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57FF8F" w14:textId="72360463" w:rsidR="00CF6BC2" w:rsidRDefault="00E905E6" w:rsidP="00BB6DD1">
      <w:pPr>
        <w:pStyle w:val="Heading1"/>
      </w:pPr>
      <w:r w:rsidRPr="00E905E6">
        <w:t>Discuss the arguments for and against this statement and the implications for an organisation of your choice.</w:t>
      </w:r>
    </w:p>
    <w:p w14:paraId="7090F5E0" w14:textId="7C5EAFA3" w:rsidR="00CF6BC2" w:rsidRDefault="00E905E6" w:rsidP="00BB6DD1">
      <w:pPr>
        <w:pStyle w:val="Heading1"/>
        <w:rPr>
          <w:sz w:val="36"/>
        </w:rPr>
      </w:pPr>
      <w:r>
        <w:rPr>
          <w:sz w:val="36"/>
        </w:rPr>
        <w:t>By Conor Loughlin</w:t>
      </w:r>
    </w:p>
    <w:p w14:paraId="5784ECA3" w14:textId="52798ECB" w:rsidR="00E905E6" w:rsidRDefault="00E905E6" w:rsidP="00E905E6">
      <w:pPr>
        <w:pStyle w:val="Heading1"/>
      </w:pPr>
      <w:r>
        <w:t xml:space="preserve">Human Resource Management </w:t>
      </w:r>
    </w:p>
    <w:p w14:paraId="1C67D358" w14:textId="5DF49BDC" w:rsidR="00E905E6" w:rsidRPr="00E905E6" w:rsidRDefault="00E905E6" w:rsidP="00E905E6">
      <w:pPr>
        <w:pStyle w:val="Heading1"/>
      </w:pPr>
      <w:r>
        <w:t>M6X01291</w:t>
      </w:r>
    </w:p>
    <w:p w14:paraId="14F1D8C7" w14:textId="3F9F6001" w:rsidR="00CF6BC2" w:rsidRDefault="00CF6BC2" w:rsidP="00BB6DD1">
      <w:pPr>
        <w:pStyle w:val="Heading1"/>
      </w:pPr>
    </w:p>
    <w:p w14:paraId="6032E9DE" w14:textId="1C42CBE2" w:rsidR="004A37F4" w:rsidRDefault="004A37F4" w:rsidP="004A37F4"/>
    <w:p w14:paraId="49945599" w14:textId="5AA4A6C5" w:rsidR="004A37F4" w:rsidRDefault="004A37F4" w:rsidP="004A37F4"/>
    <w:p w14:paraId="799ECBC0" w14:textId="5BFB6C13" w:rsidR="004A37F4" w:rsidRDefault="004A37F4" w:rsidP="004A37F4"/>
    <w:p w14:paraId="576E0153" w14:textId="3235A0A0" w:rsidR="004A37F4" w:rsidRDefault="004A37F4" w:rsidP="004A37F4"/>
    <w:p w14:paraId="4E5FDAF0" w14:textId="4E5F0799" w:rsidR="004A37F4" w:rsidRDefault="004A37F4" w:rsidP="004A37F4"/>
    <w:p w14:paraId="2EB34D54" w14:textId="2FAA53B4" w:rsidR="004A37F4" w:rsidRDefault="004A37F4" w:rsidP="004A37F4"/>
    <w:p w14:paraId="3459DF1B" w14:textId="76D0E9EB" w:rsidR="004A37F4" w:rsidRDefault="004A37F4" w:rsidP="004A37F4"/>
    <w:p w14:paraId="47AAD7C7" w14:textId="0024CD6E" w:rsidR="004A37F4" w:rsidRDefault="004A37F4" w:rsidP="004A37F4"/>
    <w:p w14:paraId="1EE9AA2A" w14:textId="0531BF64" w:rsidR="004A37F4" w:rsidRDefault="004A37F4" w:rsidP="004A37F4"/>
    <w:p w14:paraId="60880EAE" w14:textId="5EA8219F" w:rsidR="004A37F4" w:rsidRDefault="004A37F4" w:rsidP="004A37F4"/>
    <w:p w14:paraId="731EA6A0" w14:textId="79EB4E78" w:rsidR="004A37F4" w:rsidRDefault="004A37F4" w:rsidP="004A37F4"/>
    <w:p w14:paraId="532E45A8" w14:textId="313325CF" w:rsidR="004A37F4" w:rsidRDefault="004A37F4" w:rsidP="004A37F4"/>
    <w:p w14:paraId="123E3FA2" w14:textId="791BDDA0" w:rsidR="004A37F4" w:rsidRDefault="004A37F4" w:rsidP="004A37F4"/>
    <w:p w14:paraId="3D1230AC" w14:textId="7DE1FF89" w:rsidR="004A37F4" w:rsidRDefault="004A37F4" w:rsidP="004A37F4"/>
    <w:p w14:paraId="62152ECB" w14:textId="61B0FDAE" w:rsidR="004A37F4" w:rsidRDefault="004A37F4" w:rsidP="004A37F4"/>
    <w:p w14:paraId="5E00F78B" w14:textId="66256895" w:rsidR="004A37F4" w:rsidRDefault="004A37F4" w:rsidP="004A37F4"/>
    <w:p w14:paraId="442A1B35" w14:textId="1E629C7E" w:rsidR="004A37F4" w:rsidRDefault="004A37F4" w:rsidP="004A37F4"/>
    <w:p w14:paraId="481A5841" w14:textId="35B87E38" w:rsidR="004A37F4" w:rsidRDefault="004A37F4" w:rsidP="004A37F4"/>
    <w:p w14:paraId="01CF0490" w14:textId="7DEEB019" w:rsidR="004A37F4" w:rsidRDefault="004A37F4" w:rsidP="004A37F4"/>
    <w:p w14:paraId="48E69A3B" w14:textId="51B7B09C" w:rsidR="004A37F4" w:rsidRDefault="004A37F4" w:rsidP="004A37F4"/>
    <w:p w14:paraId="0EFF2F16" w14:textId="6EBE0D5F" w:rsidR="004A37F4" w:rsidRDefault="004A37F4" w:rsidP="004A37F4"/>
    <w:p w14:paraId="0C13E010" w14:textId="718784AD" w:rsidR="004A37F4" w:rsidRDefault="004A37F4" w:rsidP="004A37F4"/>
    <w:p w14:paraId="76F9C9E5" w14:textId="67C34981" w:rsidR="004A37F4" w:rsidRDefault="004A37F4" w:rsidP="004A37F4"/>
    <w:p w14:paraId="6ED22A74" w14:textId="7906B085" w:rsidR="00CF6BC2" w:rsidRDefault="00CF6BC2" w:rsidP="00BB6DD1">
      <w:pPr>
        <w:pStyle w:val="Heading1"/>
        <w:rPr>
          <w:rFonts w:asciiTheme="minorHAnsi" w:eastAsiaTheme="minorHAnsi" w:hAnsiTheme="minorHAnsi" w:cstheme="minorBidi"/>
          <w:color w:val="auto"/>
          <w:sz w:val="22"/>
          <w:szCs w:val="22"/>
        </w:rPr>
      </w:pPr>
    </w:p>
    <w:p w14:paraId="10AEDFF2" w14:textId="1FD203AF" w:rsidR="004A37F4" w:rsidRDefault="004A37F4" w:rsidP="004A37F4"/>
    <w:p w14:paraId="56E40FF6" w14:textId="77777777" w:rsidR="004A37F4" w:rsidRPr="004A37F4" w:rsidRDefault="004A37F4" w:rsidP="004A37F4"/>
    <w:sdt>
      <w:sdtPr>
        <w:rPr>
          <w:rFonts w:asciiTheme="minorHAnsi" w:eastAsiaTheme="minorHAnsi" w:hAnsiTheme="minorHAnsi" w:cstheme="minorBidi"/>
          <w:color w:val="auto"/>
          <w:sz w:val="22"/>
          <w:szCs w:val="22"/>
          <w:lang w:val="en-GB"/>
        </w:rPr>
        <w:id w:val="-1116977375"/>
        <w:docPartObj>
          <w:docPartGallery w:val="Table of Contents"/>
          <w:docPartUnique/>
        </w:docPartObj>
      </w:sdtPr>
      <w:sdtEndPr>
        <w:rPr>
          <w:b/>
          <w:bCs/>
          <w:noProof/>
        </w:rPr>
      </w:sdtEndPr>
      <w:sdtContent>
        <w:p w14:paraId="05C6F1DB" w14:textId="77777777" w:rsidR="00CF6BC2" w:rsidRDefault="00CF6BC2" w:rsidP="00CF6BC2">
          <w:pPr>
            <w:pStyle w:val="TOCHeading"/>
          </w:pPr>
          <w:r>
            <w:t>Contents</w:t>
          </w:r>
        </w:p>
        <w:p w14:paraId="3C390D64" w14:textId="77777777" w:rsidR="00CF6BC2" w:rsidRDefault="00CF6BC2" w:rsidP="00CF6BC2">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8404757" w:history="1">
            <w:r w:rsidRPr="00702781">
              <w:rPr>
                <w:rStyle w:val="Hyperlink"/>
                <w:noProof/>
              </w:rPr>
              <w:t>Contents</w:t>
            </w:r>
            <w:r>
              <w:rPr>
                <w:noProof/>
                <w:webHidden/>
              </w:rPr>
              <w:tab/>
            </w:r>
            <w:r>
              <w:rPr>
                <w:noProof/>
                <w:webHidden/>
              </w:rPr>
              <w:fldChar w:fldCharType="begin"/>
            </w:r>
            <w:r>
              <w:rPr>
                <w:noProof/>
                <w:webHidden/>
              </w:rPr>
              <w:instrText xml:space="preserve"> PAGEREF _Toc528404757 \h </w:instrText>
            </w:r>
            <w:r>
              <w:rPr>
                <w:noProof/>
                <w:webHidden/>
              </w:rPr>
            </w:r>
            <w:r>
              <w:rPr>
                <w:noProof/>
                <w:webHidden/>
              </w:rPr>
              <w:fldChar w:fldCharType="separate"/>
            </w:r>
            <w:r>
              <w:rPr>
                <w:noProof/>
                <w:webHidden/>
              </w:rPr>
              <w:t>1</w:t>
            </w:r>
            <w:r>
              <w:rPr>
                <w:noProof/>
                <w:webHidden/>
              </w:rPr>
              <w:fldChar w:fldCharType="end"/>
            </w:r>
          </w:hyperlink>
        </w:p>
        <w:p w14:paraId="73C37CF5" w14:textId="77777777" w:rsidR="00CF6BC2" w:rsidRDefault="00CF6BC2" w:rsidP="00CF6BC2">
          <w:pPr>
            <w:pStyle w:val="TOC1"/>
            <w:tabs>
              <w:tab w:val="right" w:leader="dot" w:pos="9016"/>
            </w:tabs>
            <w:rPr>
              <w:noProof/>
            </w:rPr>
          </w:pPr>
          <w:hyperlink w:anchor="_Toc528404758" w:history="1">
            <w:r w:rsidRPr="00702781">
              <w:rPr>
                <w:rStyle w:val="Hyperlink"/>
                <w:noProof/>
              </w:rPr>
              <w:t>Title</w:t>
            </w:r>
            <w:r>
              <w:rPr>
                <w:noProof/>
                <w:webHidden/>
              </w:rPr>
              <w:tab/>
            </w:r>
            <w:r>
              <w:rPr>
                <w:noProof/>
                <w:webHidden/>
              </w:rPr>
              <w:fldChar w:fldCharType="begin"/>
            </w:r>
            <w:r>
              <w:rPr>
                <w:noProof/>
                <w:webHidden/>
              </w:rPr>
              <w:instrText xml:space="preserve"> PAGEREF _Toc528404758 \h </w:instrText>
            </w:r>
            <w:r>
              <w:rPr>
                <w:noProof/>
                <w:webHidden/>
              </w:rPr>
            </w:r>
            <w:r>
              <w:rPr>
                <w:noProof/>
                <w:webHidden/>
              </w:rPr>
              <w:fldChar w:fldCharType="separate"/>
            </w:r>
            <w:r>
              <w:rPr>
                <w:noProof/>
                <w:webHidden/>
              </w:rPr>
              <w:t>1</w:t>
            </w:r>
            <w:r>
              <w:rPr>
                <w:noProof/>
                <w:webHidden/>
              </w:rPr>
              <w:fldChar w:fldCharType="end"/>
            </w:r>
          </w:hyperlink>
        </w:p>
        <w:p w14:paraId="2D9DB5B8" w14:textId="77777777" w:rsidR="00CF6BC2" w:rsidRDefault="00CF6BC2" w:rsidP="00CF6BC2">
          <w:pPr>
            <w:pStyle w:val="TOC2"/>
            <w:tabs>
              <w:tab w:val="right" w:leader="dot" w:pos="9016"/>
            </w:tabs>
            <w:rPr>
              <w:noProof/>
            </w:rPr>
          </w:pPr>
          <w:hyperlink w:anchor="_Toc528404759" w:history="1">
            <w:r w:rsidRPr="00702781">
              <w:rPr>
                <w:rStyle w:val="Hyperlink"/>
                <w:noProof/>
              </w:rPr>
              <w:t>Introduction</w:t>
            </w:r>
            <w:r>
              <w:rPr>
                <w:noProof/>
                <w:webHidden/>
              </w:rPr>
              <w:tab/>
            </w:r>
            <w:r>
              <w:rPr>
                <w:noProof/>
                <w:webHidden/>
              </w:rPr>
              <w:fldChar w:fldCharType="begin"/>
            </w:r>
            <w:r>
              <w:rPr>
                <w:noProof/>
                <w:webHidden/>
              </w:rPr>
              <w:instrText xml:space="preserve"> PAGEREF _Toc528404759 \h </w:instrText>
            </w:r>
            <w:r>
              <w:rPr>
                <w:noProof/>
                <w:webHidden/>
              </w:rPr>
            </w:r>
            <w:r>
              <w:rPr>
                <w:noProof/>
                <w:webHidden/>
              </w:rPr>
              <w:fldChar w:fldCharType="separate"/>
            </w:r>
            <w:r>
              <w:rPr>
                <w:noProof/>
                <w:webHidden/>
              </w:rPr>
              <w:t>1</w:t>
            </w:r>
            <w:r>
              <w:rPr>
                <w:noProof/>
                <w:webHidden/>
              </w:rPr>
              <w:fldChar w:fldCharType="end"/>
            </w:r>
          </w:hyperlink>
        </w:p>
        <w:p w14:paraId="16513148" w14:textId="77777777" w:rsidR="00CF6BC2" w:rsidRDefault="00CF6BC2" w:rsidP="00CF6BC2">
          <w:pPr>
            <w:pStyle w:val="TOC2"/>
            <w:tabs>
              <w:tab w:val="right" w:leader="dot" w:pos="9016"/>
            </w:tabs>
            <w:rPr>
              <w:noProof/>
            </w:rPr>
          </w:pPr>
          <w:hyperlink w:anchor="_Toc528404760" w:history="1">
            <w:r w:rsidRPr="00702781">
              <w:rPr>
                <w:rStyle w:val="Hyperlink"/>
                <w:noProof/>
              </w:rPr>
              <w:t>1.1 Purpose of this essay is too</w:t>
            </w:r>
            <w:r>
              <w:rPr>
                <w:noProof/>
                <w:webHidden/>
              </w:rPr>
              <w:tab/>
            </w:r>
            <w:r>
              <w:rPr>
                <w:noProof/>
                <w:webHidden/>
              </w:rPr>
              <w:fldChar w:fldCharType="begin"/>
            </w:r>
            <w:r>
              <w:rPr>
                <w:noProof/>
                <w:webHidden/>
              </w:rPr>
              <w:instrText xml:space="preserve"> PAGEREF _Toc528404760 \h </w:instrText>
            </w:r>
            <w:r>
              <w:rPr>
                <w:noProof/>
                <w:webHidden/>
              </w:rPr>
            </w:r>
            <w:r>
              <w:rPr>
                <w:noProof/>
                <w:webHidden/>
              </w:rPr>
              <w:fldChar w:fldCharType="separate"/>
            </w:r>
            <w:r>
              <w:rPr>
                <w:noProof/>
                <w:webHidden/>
              </w:rPr>
              <w:t>1</w:t>
            </w:r>
            <w:r>
              <w:rPr>
                <w:noProof/>
                <w:webHidden/>
              </w:rPr>
              <w:fldChar w:fldCharType="end"/>
            </w:r>
          </w:hyperlink>
        </w:p>
        <w:p w14:paraId="43DC5E0A" w14:textId="77777777" w:rsidR="00CF6BC2" w:rsidRDefault="00CF6BC2" w:rsidP="00CF6BC2">
          <w:pPr>
            <w:pStyle w:val="TOC2"/>
            <w:tabs>
              <w:tab w:val="right" w:leader="dot" w:pos="9016"/>
            </w:tabs>
            <w:rPr>
              <w:noProof/>
            </w:rPr>
          </w:pPr>
          <w:hyperlink w:anchor="_Toc528404761" w:history="1">
            <w:r w:rsidRPr="00702781">
              <w:rPr>
                <w:rStyle w:val="Hyperlink"/>
                <w:noProof/>
              </w:rPr>
              <w:t>2.0 Human Resource Management and Employment relationship</w:t>
            </w:r>
            <w:r>
              <w:rPr>
                <w:noProof/>
                <w:webHidden/>
              </w:rPr>
              <w:tab/>
            </w:r>
            <w:r>
              <w:rPr>
                <w:noProof/>
                <w:webHidden/>
              </w:rPr>
              <w:fldChar w:fldCharType="begin"/>
            </w:r>
            <w:r>
              <w:rPr>
                <w:noProof/>
                <w:webHidden/>
              </w:rPr>
              <w:instrText xml:space="preserve"> PAGEREF _Toc528404761 \h </w:instrText>
            </w:r>
            <w:r>
              <w:rPr>
                <w:noProof/>
                <w:webHidden/>
              </w:rPr>
            </w:r>
            <w:r>
              <w:rPr>
                <w:noProof/>
                <w:webHidden/>
              </w:rPr>
              <w:fldChar w:fldCharType="separate"/>
            </w:r>
            <w:r>
              <w:rPr>
                <w:noProof/>
                <w:webHidden/>
              </w:rPr>
              <w:t>1</w:t>
            </w:r>
            <w:r>
              <w:rPr>
                <w:noProof/>
                <w:webHidden/>
              </w:rPr>
              <w:fldChar w:fldCharType="end"/>
            </w:r>
          </w:hyperlink>
        </w:p>
        <w:p w14:paraId="78107906" w14:textId="77777777" w:rsidR="00CF6BC2" w:rsidRDefault="00CF6BC2" w:rsidP="00CF6BC2">
          <w:pPr>
            <w:pStyle w:val="TOC2"/>
            <w:tabs>
              <w:tab w:val="right" w:leader="dot" w:pos="9016"/>
            </w:tabs>
            <w:rPr>
              <w:noProof/>
            </w:rPr>
          </w:pPr>
          <w:hyperlink w:anchor="_Toc528404762" w:history="1">
            <w:r w:rsidRPr="00702781">
              <w:rPr>
                <w:rStyle w:val="Hyperlink"/>
                <w:noProof/>
              </w:rPr>
              <w:t>3.0 Examples of strategies for employment relationship</w:t>
            </w:r>
            <w:r>
              <w:rPr>
                <w:noProof/>
                <w:webHidden/>
              </w:rPr>
              <w:tab/>
            </w:r>
            <w:r>
              <w:rPr>
                <w:noProof/>
                <w:webHidden/>
              </w:rPr>
              <w:fldChar w:fldCharType="begin"/>
            </w:r>
            <w:r>
              <w:rPr>
                <w:noProof/>
                <w:webHidden/>
              </w:rPr>
              <w:instrText xml:space="preserve"> PAGEREF _Toc528404762 \h </w:instrText>
            </w:r>
            <w:r>
              <w:rPr>
                <w:noProof/>
                <w:webHidden/>
              </w:rPr>
            </w:r>
            <w:r>
              <w:rPr>
                <w:noProof/>
                <w:webHidden/>
              </w:rPr>
              <w:fldChar w:fldCharType="separate"/>
            </w:r>
            <w:r>
              <w:rPr>
                <w:noProof/>
                <w:webHidden/>
              </w:rPr>
              <w:t>1</w:t>
            </w:r>
            <w:r>
              <w:rPr>
                <w:noProof/>
                <w:webHidden/>
              </w:rPr>
              <w:fldChar w:fldCharType="end"/>
            </w:r>
          </w:hyperlink>
        </w:p>
        <w:p w14:paraId="2AFFE1C1" w14:textId="77777777" w:rsidR="00CF6BC2" w:rsidRDefault="00CF6BC2" w:rsidP="00CF6BC2">
          <w:pPr>
            <w:pStyle w:val="TOC3"/>
            <w:tabs>
              <w:tab w:val="right" w:leader="dot" w:pos="9016"/>
            </w:tabs>
            <w:rPr>
              <w:noProof/>
            </w:rPr>
          </w:pPr>
          <w:hyperlink w:anchor="_Toc528404763" w:history="1">
            <w:r w:rsidRPr="00702781">
              <w:rPr>
                <w:rStyle w:val="Hyperlink"/>
                <w:noProof/>
              </w:rPr>
              <w:t>3.1 Hard human resource management</w:t>
            </w:r>
            <w:r>
              <w:rPr>
                <w:noProof/>
                <w:webHidden/>
              </w:rPr>
              <w:tab/>
            </w:r>
            <w:r>
              <w:rPr>
                <w:noProof/>
                <w:webHidden/>
              </w:rPr>
              <w:fldChar w:fldCharType="begin"/>
            </w:r>
            <w:r>
              <w:rPr>
                <w:noProof/>
                <w:webHidden/>
              </w:rPr>
              <w:instrText xml:space="preserve"> PAGEREF _Toc528404763 \h </w:instrText>
            </w:r>
            <w:r>
              <w:rPr>
                <w:noProof/>
                <w:webHidden/>
              </w:rPr>
            </w:r>
            <w:r>
              <w:rPr>
                <w:noProof/>
                <w:webHidden/>
              </w:rPr>
              <w:fldChar w:fldCharType="separate"/>
            </w:r>
            <w:r>
              <w:rPr>
                <w:noProof/>
                <w:webHidden/>
              </w:rPr>
              <w:t>1</w:t>
            </w:r>
            <w:r>
              <w:rPr>
                <w:noProof/>
                <w:webHidden/>
              </w:rPr>
              <w:fldChar w:fldCharType="end"/>
            </w:r>
          </w:hyperlink>
        </w:p>
        <w:p w14:paraId="35846548" w14:textId="77777777" w:rsidR="00CF6BC2" w:rsidRDefault="00CF6BC2" w:rsidP="00CF6BC2">
          <w:pPr>
            <w:pStyle w:val="TOC3"/>
            <w:tabs>
              <w:tab w:val="right" w:leader="dot" w:pos="9016"/>
            </w:tabs>
            <w:rPr>
              <w:noProof/>
            </w:rPr>
          </w:pPr>
          <w:hyperlink w:anchor="_Toc528404764" w:history="1">
            <w:r w:rsidRPr="00702781">
              <w:rPr>
                <w:rStyle w:val="Hyperlink"/>
                <w:noProof/>
              </w:rPr>
              <w:t>3.2 Soft human resource management</w:t>
            </w:r>
            <w:r>
              <w:rPr>
                <w:noProof/>
                <w:webHidden/>
              </w:rPr>
              <w:tab/>
            </w:r>
            <w:r>
              <w:rPr>
                <w:noProof/>
                <w:webHidden/>
              </w:rPr>
              <w:fldChar w:fldCharType="begin"/>
            </w:r>
            <w:r>
              <w:rPr>
                <w:noProof/>
                <w:webHidden/>
              </w:rPr>
              <w:instrText xml:space="preserve"> PAGEREF _Toc528404764 \h </w:instrText>
            </w:r>
            <w:r>
              <w:rPr>
                <w:noProof/>
                <w:webHidden/>
              </w:rPr>
            </w:r>
            <w:r>
              <w:rPr>
                <w:noProof/>
                <w:webHidden/>
              </w:rPr>
              <w:fldChar w:fldCharType="separate"/>
            </w:r>
            <w:r>
              <w:rPr>
                <w:noProof/>
                <w:webHidden/>
              </w:rPr>
              <w:t>1</w:t>
            </w:r>
            <w:r>
              <w:rPr>
                <w:noProof/>
                <w:webHidden/>
              </w:rPr>
              <w:fldChar w:fldCharType="end"/>
            </w:r>
          </w:hyperlink>
        </w:p>
        <w:p w14:paraId="332E4F87" w14:textId="77777777" w:rsidR="00CF6BC2" w:rsidRDefault="00CF6BC2" w:rsidP="00CF6BC2">
          <w:pPr>
            <w:pStyle w:val="TOC2"/>
            <w:tabs>
              <w:tab w:val="right" w:leader="dot" w:pos="9016"/>
            </w:tabs>
            <w:rPr>
              <w:noProof/>
            </w:rPr>
          </w:pPr>
          <w:hyperlink w:anchor="_Toc528404765" w:history="1">
            <w:r w:rsidRPr="00702781">
              <w:rPr>
                <w:rStyle w:val="Hyperlink"/>
                <w:noProof/>
              </w:rPr>
              <w:t>4.0 Why do people work</w:t>
            </w:r>
            <w:r>
              <w:rPr>
                <w:noProof/>
                <w:webHidden/>
              </w:rPr>
              <w:tab/>
            </w:r>
            <w:r>
              <w:rPr>
                <w:noProof/>
                <w:webHidden/>
              </w:rPr>
              <w:fldChar w:fldCharType="begin"/>
            </w:r>
            <w:r>
              <w:rPr>
                <w:noProof/>
                <w:webHidden/>
              </w:rPr>
              <w:instrText xml:space="preserve"> PAGEREF _Toc528404765 \h </w:instrText>
            </w:r>
            <w:r>
              <w:rPr>
                <w:noProof/>
                <w:webHidden/>
              </w:rPr>
            </w:r>
            <w:r>
              <w:rPr>
                <w:noProof/>
                <w:webHidden/>
              </w:rPr>
              <w:fldChar w:fldCharType="separate"/>
            </w:r>
            <w:r>
              <w:rPr>
                <w:noProof/>
                <w:webHidden/>
              </w:rPr>
              <w:t>2</w:t>
            </w:r>
            <w:r>
              <w:rPr>
                <w:noProof/>
                <w:webHidden/>
              </w:rPr>
              <w:fldChar w:fldCharType="end"/>
            </w:r>
          </w:hyperlink>
        </w:p>
        <w:p w14:paraId="12ADB5C1" w14:textId="77777777" w:rsidR="00CF6BC2" w:rsidRDefault="00CF6BC2" w:rsidP="00CF6BC2">
          <w:pPr>
            <w:pStyle w:val="TOC3"/>
            <w:tabs>
              <w:tab w:val="right" w:leader="dot" w:pos="9016"/>
            </w:tabs>
            <w:rPr>
              <w:noProof/>
            </w:rPr>
          </w:pPr>
          <w:hyperlink w:anchor="_Toc528404766" w:history="1">
            <w:r w:rsidRPr="00702781">
              <w:rPr>
                <w:rStyle w:val="Hyperlink"/>
                <w:noProof/>
              </w:rPr>
              <w:t>4.1 Financial reasons</w:t>
            </w:r>
            <w:r>
              <w:rPr>
                <w:noProof/>
                <w:webHidden/>
              </w:rPr>
              <w:tab/>
            </w:r>
            <w:r>
              <w:rPr>
                <w:noProof/>
                <w:webHidden/>
              </w:rPr>
              <w:fldChar w:fldCharType="begin"/>
            </w:r>
            <w:r>
              <w:rPr>
                <w:noProof/>
                <w:webHidden/>
              </w:rPr>
              <w:instrText xml:space="preserve"> PAGEREF _Toc528404766 \h </w:instrText>
            </w:r>
            <w:r>
              <w:rPr>
                <w:noProof/>
                <w:webHidden/>
              </w:rPr>
            </w:r>
            <w:r>
              <w:rPr>
                <w:noProof/>
                <w:webHidden/>
              </w:rPr>
              <w:fldChar w:fldCharType="separate"/>
            </w:r>
            <w:r>
              <w:rPr>
                <w:noProof/>
                <w:webHidden/>
              </w:rPr>
              <w:t>2</w:t>
            </w:r>
            <w:r>
              <w:rPr>
                <w:noProof/>
                <w:webHidden/>
              </w:rPr>
              <w:fldChar w:fldCharType="end"/>
            </w:r>
          </w:hyperlink>
        </w:p>
        <w:p w14:paraId="2D225A12" w14:textId="77777777" w:rsidR="00CF6BC2" w:rsidRDefault="00CF6BC2" w:rsidP="00CF6BC2">
          <w:pPr>
            <w:pStyle w:val="TOC3"/>
            <w:tabs>
              <w:tab w:val="right" w:leader="dot" w:pos="9016"/>
            </w:tabs>
            <w:rPr>
              <w:noProof/>
            </w:rPr>
          </w:pPr>
          <w:hyperlink w:anchor="_Toc528404767" w:history="1">
            <w:r w:rsidRPr="00702781">
              <w:rPr>
                <w:rStyle w:val="Hyperlink"/>
                <w:noProof/>
              </w:rPr>
              <w:t>4.2 Importance of socialisation to workers</w:t>
            </w:r>
            <w:r>
              <w:rPr>
                <w:noProof/>
                <w:webHidden/>
              </w:rPr>
              <w:tab/>
            </w:r>
            <w:r>
              <w:rPr>
                <w:noProof/>
                <w:webHidden/>
              </w:rPr>
              <w:fldChar w:fldCharType="begin"/>
            </w:r>
            <w:r>
              <w:rPr>
                <w:noProof/>
                <w:webHidden/>
              </w:rPr>
              <w:instrText xml:space="preserve"> PAGEREF _Toc528404767 \h </w:instrText>
            </w:r>
            <w:r>
              <w:rPr>
                <w:noProof/>
                <w:webHidden/>
              </w:rPr>
            </w:r>
            <w:r>
              <w:rPr>
                <w:noProof/>
                <w:webHidden/>
              </w:rPr>
              <w:fldChar w:fldCharType="separate"/>
            </w:r>
            <w:r>
              <w:rPr>
                <w:noProof/>
                <w:webHidden/>
              </w:rPr>
              <w:t>2</w:t>
            </w:r>
            <w:r>
              <w:rPr>
                <w:noProof/>
                <w:webHidden/>
              </w:rPr>
              <w:fldChar w:fldCharType="end"/>
            </w:r>
          </w:hyperlink>
        </w:p>
        <w:p w14:paraId="19E63DC8" w14:textId="77777777" w:rsidR="00CF6BC2" w:rsidRDefault="00CF6BC2" w:rsidP="00CF6BC2">
          <w:pPr>
            <w:pStyle w:val="TOC3"/>
            <w:tabs>
              <w:tab w:val="right" w:leader="dot" w:pos="9016"/>
            </w:tabs>
            <w:rPr>
              <w:noProof/>
            </w:rPr>
          </w:pPr>
          <w:hyperlink w:anchor="_Toc528404768" w:history="1">
            <w:r w:rsidRPr="00702781">
              <w:rPr>
                <w:rStyle w:val="Hyperlink"/>
                <w:noProof/>
              </w:rPr>
              <w:t>4.3 The personal growth of workers and employees.</w:t>
            </w:r>
            <w:r>
              <w:rPr>
                <w:noProof/>
                <w:webHidden/>
              </w:rPr>
              <w:tab/>
            </w:r>
            <w:r>
              <w:rPr>
                <w:noProof/>
                <w:webHidden/>
              </w:rPr>
              <w:fldChar w:fldCharType="begin"/>
            </w:r>
            <w:r>
              <w:rPr>
                <w:noProof/>
                <w:webHidden/>
              </w:rPr>
              <w:instrText xml:space="preserve"> PAGEREF _Toc528404768 \h </w:instrText>
            </w:r>
            <w:r>
              <w:rPr>
                <w:noProof/>
                <w:webHidden/>
              </w:rPr>
            </w:r>
            <w:r>
              <w:rPr>
                <w:noProof/>
                <w:webHidden/>
              </w:rPr>
              <w:fldChar w:fldCharType="separate"/>
            </w:r>
            <w:r>
              <w:rPr>
                <w:noProof/>
                <w:webHidden/>
              </w:rPr>
              <w:t>2</w:t>
            </w:r>
            <w:r>
              <w:rPr>
                <w:noProof/>
                <w:webHidden/>
              </w:rPr>
              <w:fldChar w:fldCharType="end"/>
            </w:r>
          </w:hyperlink>
        </w:p>
        <w:p w14:paraId="30DCE1F2" w14:textId="77777777" w:rsidR="00CF6BC2" w:rsidRDefault="00CF6BC2" w:rsidP="00CF6BC2">
          <w:pPr>
            <w:pStyle w:val="TOC3"/>
            <w:tabs>
              <w:tab w:val="right" w:leader="dot" w:pos="9016"/>
            </w:tabs>
            <w:rPr>
              <w:noProof/>
            </w:rPr>
          </w:pPr>
          <w:hyperlink w:anchor="_Toc528404769" w:history="1">
            <w:r w:rsidRPr="00702781">
              <w:rPr>
                <w:rStyle w:val="Hyperlink"/>
                <w:noProof/>
              </w:rPr>
              <w:t>4.4 Helping to contribute to a team.</w:t>
            </w:r>
            <w:r>
              <w:rPr>
                <w:noProof/>
                <w:webHidden/>
              </w:rPr>
              <w:tab/>
            </w:r>
            <w:r>
              <w:rPr>
                <w:noProof/>
                <w:webHidden/>
              </w:rPr>
              <w:fldChar w:fldCharType="begin"/>
            </w:r>
            <w:r>
              <w:rPr>
                <w:noProof/>
                <w:webHidden/>
              </w:rPr>
              <w:instrText xml:space="preserve"> PAGEREF _Toc528404769 \h </w:instrText>
            </w:r>
            <w:r>
              <w:rPr>
                <w:noProof/>
                <w:webHidden/>
              </w:rPr>
            </w:r>
            <w:r>
              <w:rPr>
                <w:noProof/>
                <w:webHidden/>
              </w:rPr>
              <w:fldChar w:fldCharType="separate"/>
            </w:r>
            <w:r>
              <w:rPr>
                <w:noProof/>
                <w:webHidden/>
              </w:rPr>
              <w:t>3</w:t>
            </w:r>
            <w:r>
              <w:rPr>
                <w:noProof/>
                <w:webHidden/>
              </w:rPr>
              <w:fldChar w:fldCharType="end"/>
            </w:r>
          </w:hyperlink>
        </w:p>
        <w:p w14:paraId="24D4D4E9" w14:textId="77777777" w:rsidR="00CF6BC2" w:rsidRDefault="00CF6BC2" w:rsidP="00CF6BC2">
          <w:pPr>
            <w:pStyle w:val="TOC2"/>
            <w:tabs>
              <w:tab w:val="right" w:leader="dot" w:pos="9016"/>
            </w:tabs>
            <w:rPr>
              <w:noProof/>
            </w:rPr>
          </w:pPr>
          <w:hyperlink w:anchor="_Toc528404770" w:history="1">
            <w:r w:rsidRPr="00702781">
              <w:rPr>
                <w:rStyle w:val="Hyperlink"/>
                <w:noProof/>
              </w:rPr>
              <w:t>5.0 The conclusion</w:t>
            </w:r>
            <w:r>
              <w:rPr>
                <w:noProof/>
                <w:webHidden/>
              </w:rPr>
              <w:tab/>
            </w:r>
            <w:r>
              <w:rPr>
                <w:noProof/>
                <w:webHidden/>
              </w:rPr>
              <w:fldChar w:fldCharType="begin"/>
            </w:r>
            <w:r>
              <w:rPr>
                <w:noProof/>
                <w:webHidden/>
              </w:rPr>
              <w:instrText xml:space="preserve"> PAGEREF _Toc528404770 \h </w:instrText>
            </w:r>
            <w:r>
              <w:rPr>
                <w:noProof/>
                <w:webHidden/>
              </w:rPr>
            </w:r>
            <w:r>
              <w:rPr>
                <w:noProof/>
                <w:webHidden/>
              </w:rPr>
              <w:fldChar w:fldCharType="separate"/>
            </w:r>
            <w:r>
              <w:rPr>
                <w:noProof/>
                <w:webHidden/>
              </w:rPr>
              <w:t>3</w:t>
            </w:r>
            <w:r>
              <w:rPr>
                <w:noProof/>
                <w:webHidden/>
              </w:rPr>
              <w:fldChar w:fldCharType="end"/>
            </w:r>
          </w:hyperlink>
        </w:p>
        <w:p w14:paraId="13F8B9E0" w14:textId="77777777" w:rsidR="00CF6BC2" w:rsidRDefault="00CF6BC2" w:rsidP="00CF6BC2">
          <w:pPr>
            <w:rPr>
              <w:b/>
              <w:bCs/>
              <w:noProof/>
            </w:rPr>
          </w:pPr>
          <w:r>
            <w:rPr>
              <w:b/>
              <w:bCs/>
              <w:noProof/>
            </w:rPr>
            <w:fldChar w:fldCharType="end"/>
          </w:r>
        </w:p>
      </w:sdtContent>
    </w:sdt>
    <w:p w14:paraId="76AF5893" w14:textId="77777777" w:rsidR="00CF6BC2" w:rsidRDefault="00CF6BC2" w:rsidP="00BB6DD1">
      <w:pPr>
        <w:pStyle w:val="Heading1"/>
      </w:pPr>
    </w:p>
    <w:p w14:paraId="76F8BEB4" w14:textId="77777777" w:rsidR="00CF6BC2" w:rsidRDefault="00CF6BC2" w:rsidP="00BB6DD1">
      <w:pPr>
        <w:pStyle w:val="Heading1"/>
      </w:pPr>
    </w:p>
    <w:p w14:paraId="3585EF50" w14:textId="77777777" w:rsidR="00CF6BC2" w:rsidRDefault="00CF6BC2" w:rsidP="00BB6DD1">
      <w:pPr>
        <w:pStyle w:val="Heading1"/>
      </w:pPr>
    </w:p>
    <w:p w14:paraId="57E31F23" w14:textId="77777777" w:rsidR="00CF6BC2" w:rsidRDefault="00CF6BC2" w:rsidP="00BB6DD1">
      <w:pPr>
        <w:pStyle w:val="Heading1"/>
      </w:pPr>
    </w:p>
    <w:p w14:paraId="7263D245" w14:textId="77777777" w:rsidR="00CF6BC2" w:rsidRDefault="00CF6BC2" w:rsidP="00BB6DD1">
      <w:pPr>
        <w:pStyle w:val="Heading1"/>
      </w:pPr>
    </w:p>
    <w:p w14:paraId="185337EC" w14:textId="77777777" w:rsidR="00CF6BC2" w:rsidRDefault="00CF6BC2" w:rsidP="00BB6DD1">
      <w:pPr>
        <w:pStyle w:val="Heading1"/>
      </w:pPr>
    </w:p>
    <w:p w14:paraId="3138B753" w14:textId="77777777" w:rsidR="00CF6BC2" w:rsidRDefault="00CF6BC2" w:rsidP="00BB6DD1">
      <w:pPr>
        <w:pStyle w:val="Heading1"/>
      </w:pPr>
    </w:p>
    <w:p w14:paraId="3E547E8E" w14:textId="77777777" w:rsidR="00CF6BC2" w:rsidRDefault="00CF6BC2" w:rsidP="00BB6DD1">
      <w:pPr>
        <w:pStyle w:val="Heading1"/>
      </w:pPr>
    </w:p>
    <w:p w14:paraId="5156BE41" w14:textId="74EC16E3" w:rsidR="0036525F" w:rsidRPr="0035753E" w:rsidRDefault="0035753E" w:rsidP="00BB6DD1">
      <w:pPr>
        <w:pStyle w:val="Heading1"/>
      </w:pPr>
      <w:r w:rsidRPr="0035753E">
        <w:t>Introduction</w:t>
      </w:r>
    </w:p>
    <w:p w14:paraId="07CD9D9B" w14:textId="443C9A85" w:rsidR="0035753E" w:rsidRDefault="0005492B" w:rsidP="00D760AA">
      <w:pPr>
        <w:pStyle w:val="ListParagraph"/>
        <w:numPr>
          <w:ilvl w:val="1"/>
          <w:numId w:val="1"/>
        </w:numPr>
      </w:pPr>
      <w:r>
        <w:t xml:space="preserve">This </w:t>
      </w:r>
      <w:r w:rsidR="00731FE8">
        <w:t>essay</w:t>
      </w:r>
      <w:r>
        <w:t xml:space="preserve"> will be </w:t>
      </w:r>
      <w:r w:rsidR="00FA32DC">
        <w:t xml:space="preserve">about critically evaluating </w:t>
      </w:r>
      <w:bookmarkStart w:id="0" w:name="_Hlk527073413"/>
      <w:r w:rsidR="00FA32DC">
        <w:t>the scope and the nature of human resource management as a business strategy.</w:t>
      </w:r>
      <w:bookmarkEnd w:id="0"/>
      <w:r w:rsidR="00FA32DC">
        <w:t xml:space="preserve"> This </w:t>
      </w:r>
      <w:r w:rsidR="00AE5E3D">
        <w:t>essay</w:t>
      </w:r>
      <w:r w:rsidR="00FA32DC">
        <w:t xml:space="preserve"> will discuss the arguments for and </w:t>
      </w:r>
      <w:r w:rsidR="00FA32DC">
        <w:lastRenderedPageBreak/>
        <w:t xml:space="preserve">against the statement that according to many </w:t>
      </w:r>
      <w:bookmarkStart w:id="1" w:name="_Hlk528017352"/>
      <w:r w:rsidR="00FA32DC">
        <w:t xml:space="preserve">commentators the employment relationship is not just an economic transaction but also has social and moral connotations. </w:t>
      </w:r>
      <w:bookmarkEnd w:id="1"/>
      <w:r w:rsidR="00FA32DC">
        <w:t xml:space="preserve">Arguments will be made for and against this statement and the implications for an organisation of my own choice. </w:t>
      </w:r>
      <w:r w:rsidR="00731FE8">
        <w:t xml:space="preserve">This essay will demonstrate both arguments and clearly explain why I believe that this statement is either </w:t>
      </w:r>
      <w:r w:rsidR="005D5DBC">
        <w:t>true</w:t>
      </w:r>
      <w:r w:rsidR="00731FE8">
        <w:t xml:space="preserve"> or false. </w:t>
      </w:r>
      <w:r w:rsidR="00D760AA">
        <w:t xml:space="preserve">This essay will be made in sections, in order to help break down my argument and to make </w:t>
      </w:r>
      <w:proofErr w:type="gramStart"/>
      <w:r w:rsidR="00D760AA">
        <w:t>both of the arguments</w:t>
      </w:r>
      <w:proofErr w:type="gramEnd"/>
      <w:r w:rsidR="00D760AA">
        <w:t xml:space="preserve"> clearer. This essay will be made with the purpose too explain and critically evaluate the following:</w:t>
      </w:r>
    </w:p>
    <w:p w14:paraId="7623FC8D" w14:textId="4F883449" w:rsidR="00D760AA" w:rsidRDefault="00776DB1" w:rsidP="00BB6DD1">
      <w:pPr>
        <w:pStyle w:val="Heading2"/>
      </w:pPr>
      <w:r>
        <w:t xml:space="preserve">1.2 </w:t>
      </w:r>
      <w:r w:rsidR="00D760AA">
        <w:t>Purpose of this essay is too</w:t>
      </w:r>
    </w:p>
    <w:p w14:paraId="19B0FC72" w14:textId="3F92C2AA" w:rsidR="00D376E3" w:rsidRDefault="00D376E3" w:rsidP="00D376E3">
      <w:r>
        <w:t xml:space="preserve">1. Explain the definition and meaning of what human resource management is and show why </w:t>
      </w:r>
      <w:r w:rsidR="006C12F2">
        <w:t>it’s</w:t>
      </w:r>
      <w:r>
        <w:t xml:space="preserve"> very important to businesses in its own human resources by using my own different examples of human resource management and how businesses use them. </w:t>
      </w:r>
    </w:p>
    <w:p w14:paraId="35D1678C" w14:textId="29F8B6B4" w:rsidR="00D376E3" w:rsidRDefault="00D376E3" w:rsidP="00D376E3">
      <w:r>
        <w:t xml:space="preserve">2. Give arguments for and against the statement that employment relationship is more than just an economic transaction but also moral and social as well, </w:t>
      </w:r>
      <w:r w:rsidR="006C12F2">
        <w:t>and</w:t>
      </w:r>
      <w:r>
        <w:t xml:space="preserve"> to explain why people work by showing different reasons why they do.</w:t>
      </w:r>
    </w:p>
    <w:p w14:paraId="3D7E404C" w14:textId="77777777" w:rsidR="00D376E3" w:rsidRDefault="00D376E3" w:rsidP="00D376E3">
      <w:r>
        <w:t xml:space="preserve">3. Come to a good conclusion on what has been said and answer if employment relations is more than just economic transactions for employees.  </w:t>
      </w:r>
    </w:p>
    <w:p w14:paraId="2F7586AA" w14:textId="77777777" w:rsidR="00D376E3" w:rsidRPr="0038546C" w:rsidRDefault="00D376E3" w:rsidP="00D376E3">
      <w:r>
        <w:t>By evaluating the different arguments, for and against the statement, this essay will have answered the question and would have been summarised in detail. This essay will also use meaningful examples of how different companies use their human resource management as a business strategy. This essay will also use meaningful quotes that will help to answer the question. All the research will be from either articles, books or other reliable sources that were available.</w:t>
      </w:r>
    </w:p>
    <w:p w14:paraId="46658455" w14:textId="3F928420" w:rsidR="008B70DC" w:rsidRDefault="008B70DC" w:rsidP="00AE5E3D">
      <w:pPr>
        <w:pStyle w:val="ListParagraph"/>
        <w:ind w:left="1440"/>
      </w:pPr>
    </w:p>
    <w:p w14:paraId="72E391E5" w14:textId="78926AEE" w:rsidR="008B70DC" w:rsidRDefault="006C12F2" w:rsidP="00AE5E3D">
      <w:pPr>
        <w:pStyle w:val="ListParagraph"/>
        <w:ind w:left="1440"/>
        <w:rPr>
          <w:b/>
          <w:u w:val="single"/>
        </w:rPr>
      </w:pPr>
      <w:r>
        <w:rPr>
          <w:b/>
          <w:u w:val="single"/>
        </w:rPr>
        <w:t xml:space="preserve">2.0 </w:t>
      </w:r>
      <w:r w:rsidR="005957B1" w:rsidRPr="005957B1">
        <w:rPr>
          <w:b/>
          <w:u w:val="single"/>
        </w:rPr>
        <w:t>Employment relationship</w:t>
      </w:r>
      <w:r w:rsidR="005957B1">
        <w:rPr>
          <w:b/>
          <w:u w:val="single"/>
        </w:rPr>
        <w:t xml:space="preserve"> </w:t>
      </w:r>
    </w:p>
    <w:p w14:paraId="37A2F6D7" w14:textId="425E2F57" w:rsidR="008B70DC" w:rsidRDefault="008B70DC" w:rsidP="00AE5E3D">
      <w:pPr>
        <w:pStyle w:val="ListParagraph"/>
        <w:ind w:left="1440"/>
      </w:pPr>
    </w:p>
    <w:p w14:paraId="2D81527C" w14:textId="0DD3A85F" w:rsidR="00736D3A" w:rsidRDefault="00781DEC" w:rsidP="00385DDA">
      <w:pPr>
        <w:pStyle w:val="ListParagraph"/>
        <w:ind w:left="1440"/>
      </w:pPr>
      <w:r w:rsidRPr="00781DEC">
        <w:t>I</w:t>
      </w:r>
      <w:r w:rsidR="00BB6DD1">
        <w:t>t can be</w:t>
      </w:r>
      <w:r w:rsidRPr="00781DEC">
        <w:t xml:space="preserve"> </w:t>
      </w:r>
      <w:r w:rsidR="00BB6DD1" w:rsidRPr="00781DEC">
        <w:t>assumed</w:t>
      </w:r>
      <w:r w:rsidRPr="00781DEC">
        <w:t xml:space="preserve"> that employment relationships can bring more than just economic transacti</w:t>
      </w:r>
      <w:r w:rsidR="00BB6DD1">
        <w:t>ons.  Employment relationships are</w:t>
      </w:r>
      <w:r w:rsidRPr="00781DEC">
        <w:t xml:space="preserve"> vital for any business. </w:t>
      </w:r>
      <w:r w:rsidR="00BB6DD1">
        <w:t>Henry Ford is famous for the</w:t>
      </w:r>
      <w:r w:rsidRPr="00781DEC">
        <w:t xml:space="preserve"> quote, ‘coming together is the beginning, keeping together is progress, working together is success.’ </w:t>
      </w:r>
      <w:bookmarkStart w:id="2" w:name="_Hlk528773625"/>
      <w:r w:rsidRPr="00781DEC">
        <w:t xml:space="preserve">(2018, Goodreads </w:t>
      </w:r>
      <w:proofErr w:type="spellStart"/>
      <w:r w:rsidRPr="00781DEC">
        <w:t>inc.</w:t>
      </w:r>
      <w:proofErr w:type="spellEnd"/>
      <w:r w:rsidRPr="00781DEC">
        <w:t xml:space="preserve">) </w:t>
      </w:r>
      <w:bookmarkEnd w:id="2"/>
      <w:r w:rsidR="00BB6DD1">
        <w:t>Whether</w:t>
      </w:r>
      <w:r w:rsidRPr="00781DEC">
        <w:t xml:space="preserve"> the business is massive or miniature, never underestimate the workforce.</w:t>
      </w:r>
      <w:r w:rsidR="00385DDA">
        <w:t xml:space="preserve"> </w:t>
      </w:r>
      <w:r w:rsidR="00716893">
        <w:t>Human resource management is a management</w:t>
      </w:r>
      <w:r w:rsidR="00BB6DD1">
        <w:t xml:space="preserve"> style</w:t>
      </w:r>
      <w:r w:rsidR="00716893">
        <w:t xml:space="preserve"> that focuses</w:t>
      </w:r>
      <w:r w:rsidR="00BB6DD1">
        <w:t xml:space="preserve"> on motivating and </w:t>
      </w:r>
      <w:r w:rsidR="00716893">
        <w:t xml:space="preserve">hiring and the company’s workforce. </w:t>
      </w:r>
      <w:bookmarkStart w:id="3" w:name="_Hlk528773661"/>
      <w:r w:rsidR="001C1F02">
        <w:t>(March 10</w:t>
      </w:r>
      <w:r w:rsidR="001C1F02" w:rsidRPr="00385DDA">
        <w:rPr>
          <w:vertAlign w:val="superscript"/>
        </w:rPr>
        <w:t>th</w:t>
      </w:r>
      <w:r w:rsidR="001C1F02">
        <w:t xml:space="preserve">2018, MBA). </w:t>
      </w:r>
      <w:bookmarkEnd w:id="3"/>
      <w:r w:rsidR="00FA1408" w:rsidRPr="004A37F4">
        <w:rPr>
          <w:shd w:val="clear" w:color="auto" w:fill="FFFFFF" w:themeFill="background1"/>
        </w:rPr>
        <w:t>There are</w:t>
      </w:r>
      <w:r w:rsidR="00BB6DD1" w:rsidRPr="004A37F4">
        <w:rPr>
          <w:shd w:val="clear" w:color="auto" w:fill="FFFFFF" w:themeFill="background1"/>
        </w:rPr>
        <w:t xml:space="preserve"> </w:t>
      </w:r>
      <w:r w:rsidR="00FA1408" w:rsidRPr="004A37F4">
        <w:rPr>
          <w:shd w:val="clear" w:color="auto" w:fill="FFFFFF" w:themeFill="background1"/>
        </w:rPr>
        <w:t>arguments to suggest that the human resource management example, that is employment relationship can not only bring economic but also social and moral connotations.</w:t>
      </w:r>
      <w:r w:rsidR="00E257BB">
        <w:t xml:space="preserve"> </w:t>
      </w:r>
      <w:r w:rsidR="00624915" w:rsidRPr="00624915">
        <w:t>Employment relations is the defining term in explaining the relationship between the employee and employer. Positive amounts of commitment and engagement can improve the productivity of the business and the employee’s well-being</w:t>
      </w:r>
      <w:r w:rsidR="00705BA4">
        <w:t xml:space="preserve"> </w:t>
      </w:r>
      <w:bookmarkStart w:id="4" w:name="_Hlk528782941"/>
      <w:r w:rsidR="00705BA4">
        <w:t xml:space="preserve">(2018, Rachel </w:t>
      </w:r>
      <w:proofErr w:type="spellStart"/>
      <w:r w:rsidR="00705BA4">
        <w:t>Suff</w:t>
      </w:r>
      <w:proofErr w:type="spellEnd"/>
      <w:r w:rsidR="00705BA4">
        <w:t xml:space="preserve">). </w:t>
      </w:r>
      <w:bookmarkEnd w:id="4"/>
      <w:r w:rsidR="00624915" w:rsidRPr="00624915">
        <w:t>Employment relations focuses on both collective and individual places within the workplace</w:t>
      </w:r>
      <w:r w:rsidR="00C50B07">
        <w:t xml:space="preserve"> </w:t>
      </w:r>
      <w:r w:rsidR="004C33C0">
        <w:t>(2017, 30</w:t>
      </w:r>
      <w:r w:rsidR="004C33C0" w:rsidRPr="004C33C0">
        <w:rPr>
          <w:vertAlign w:val="superscript"/>
        </w:rPr>
        <w:t>th</w:t>
      </w:r>
      <w:r w:rsidR="004C33C0">
        <w:t xml:space="preserve"> October, </w:t>
      </w:r>
      <w:r w:rsidR="00C50B07">
        <w:t xml:space="preserve">Melissa Jones). </w:t>
      </w:r>
      <w:r w:rsidR="00624915" w:rsidRPr="00624915">
        <w:t>Employment relations has 3 different theories that further help to understand different interpretations towards the work place and job regulations. Each different theory casts employees with different tasks and responsibilities in the business. The four main theories of employment relations are the unitarist, pluralist, radical and Marxist theories.</w:t>
      </w:r>
    </w:p>
    <w:p w14:paraId="7EE4F1F5" w14:textId="77777777" w:rsidR="00736D3A" w:rsidRDefault="00736D3A" w:rsidP="00385DDA">
      <w:pPr>
        <w:pStyle w:val="ListParagraph"/>
        <w:ind w:left="1440"/>
      </w:pPr>
    </w:p>
    <w:p w14:paraId="18CAC954" w14:textId="3236D9CF" w:rsidR="006257C8" w:rsidRPr="006257C8" w:rsidRDefault="003F50D5" w:rsidP="00385DDA">
      <w:pPr>
        <w:pStyle w:val="ListParagraph"/>
        <w:ind w:left="1440"/>
        <w:rPr>
          <w:b/>
          <w:u w:val="single"/>
        </w:rPr>
      </w:pPr>
      <w:r>
        <w:rPr>
          <w:b/>
          <w:u w:val="single"/>
        </w:rPr>
        <w:t xml:space="preserve">2.1 </w:t>
      </w:r>
      <w:r w:rsidR="006257C8">
        <w:rPr>
          <w:b/>
          <w:u w:val="single"/>
        </w:rPr>
        <w:t>Examples of strategies</w:t>
      </w:r>
      <w:r w:rsidR="0046192A">
        <w:rPr>
          <w:b/>
          <w:u w:val="single"/>
        </w:rPr>
        <w:t xml:space="preserve"> for employment relationship</w:t>
      </w:r>
      <w:r w:rsidR="00624915">
        <w:rPr>
          <w:b/>
          <w:u w:val="single"/>
        </w:rPr>
        <w:t xml:space="preserve"> theories</w:t>
      </w:r>
    </w:p>
    <w:p w14:paraId="7A4B3EA5" w14:textId="3C07B273" w:rsidR="00720909" w:rsidRDefault="00A6657D" w:rsidP="00385DDA">
      <w:pPr>
        <w:pStyle w:val="ListParagraph"/>
        <w:ind w:left="1440"/>
      </w:pPr>
      <w:r>
        <w:lastRenderedPageBreak/>
        <w:t xml:space="preserve">There are many different types of strategies there are to improve employment relationship </w:t>
      </w:r>
      <w:proofErr w:type="gramStart"/>
      <w:r>
        <w:t>and also</w:t>
      </w:r>
      <w:proofErr w:type="gramEnd"/>
      <w:r>
        <w:t xml:space="preserve"> to help show if and how employment relationships can bring economic, social and moral connotations. </w:t>
      </w:r>
    </w:p>
    <w:p w14:paraId="0E55AAA4" w14:textId="07800649" w:rsidR="00624915" w:rsidRDefault="00624915" w:rsidP="00385DDA">
      <w:pPr>
        <w:pStyle w:val="ListParagraph"/>
        <w:ind w:left="1440"/>
      </w:pPr>
    </w:p>
    <w:p w14:paraId="4B18C53A" w14:textId="77777777" w:rsidR="004A6C9B" w:rsidRDefault="004A6C9B" w:rsidP="00624915">
      <w:pPr>
        <w:pStyle w:val="ListParagraph"/>
        <w:ind w:left="1440"/>
        <w:rPr>
          <w:b/>
          <w:u w:val="single"/>
        </w:rPr>
      </w:pPr>
    </w:p>
    <w:p w14:paraId="74559B08" w14:textId="4042508B" w:rsidR="00624915" w:rsidRPr="00624915" w:rsidRDefault="00624915" w:rsidP="00624915">
      <w:pPr>
        <w:pStyle w:val="ListParagraph"/>
        <w:ind w:left="1440"/>
        <w:rPr>
          <w:b/>
          <w:u w:val="single"/>
        </w:rPr>
      </w:pPr>
      <w:r w:rsidRPr="00624915">
        <w:rPr>
          <w:b/>
          <w:u w:val="single"/>
        </w:rPr>
        <w:t>Unitarist theory</w:t>
      </w:r>
    </w:p>
    <w:p w14:paraId="13296B09" w14:textId="22954299" w:rsidR="00624915" w:rsidRDefault="00624915" w:rsidP="00624915">
      <w:pPr>
        <w:pStyle w:val="ListParagraph"/>
        <w:ind w:left="1440"/>
      </w:pPr>
      <w:r>
        <w:t xml:space="preserve">According to </w:t>
      </w:r>
      <w:bookmarkStart w:id="5" w:name="_Hlk528773746"/>
      <w:r>
        <w:t>Quentin Coleman</w:t>
      </w:r>
      <w:bookmarkEnd w:id="5"/>
      <w:r>
        <w:t xml:space="preserve">, the unitarist theory depends on how friendly, integrated and collaborative the employees and employers are for the business </w:t>
      </w:r>
      <w:bookmarkStart w:id="6" w:name="_Hlk528773717"/>
      <w:r>
        <w:t xml:space="preserve">(2017, September 26th). </w:t>
      </w:r>
      <w:bookmarkEnd w:id="6"/>
      <w:r>
        <w:t xml:space="preserve">This theory focuses on not disrupting the bond between the company’s employees and employers. The idea of loyalty to the organization and Its workers is very important, and this theory allows all employees in the organization share the mutual responsibility, meaning that the loyalty of </w:t>
      </w:r>
      <w:r>
        <w:t>its</w:t>
      </w:r>
      <w:r>
        <w:t xml:space="preserve"> employees has a very high requirement </w:t>
      </w:r>
      <w:bookmarkStart w:id="7" w:name="_Hlk528773792"/>
      <w:r>
        <w:t xml:space="preserve">(2017, Wednesday 14th June, </w:t>
      </w:r>
      <w:proofErr w:type="spellStart"/>
      <w:r>
        <w:t>ukessays</w:t>
      </w:r>
      <w:proofErr w:type="spellEnd"/>
      <w:r>
        <w:t xml:space="preserve">).  </w:t>
      </w:r>
      <w:bookmarkEnd w:id="7"/>
    </w:p>
    <w:p w14:paraId="36FBE5C0" w14:textId="188915F7" w:rsidR="00624915" w:rsidRDefault="006851E5" w:rsidP="00624915">
      <w:pPr>
        <w:pStyle w:val="ListParagraph"/>
        <w:ind w:left="1440"/>
      </w:pPr>
      <w:r>
        <w:t xml:space="preserve">This theory </w:t>
      </w:r>
      <w:r w:rsidR="0022369A">
        <w:t xml:space="preserve">is focused more on the moral and social connotations of the employees, as opposed to just economic reasons. </w:t>
      </w:r>
    </w:p>
    <w:p w14:paraId="75D81C3C" w14:textId="77777777" w:rsidR="006851E5" w:rsidRDefault="006851E5" w:rsidP="00624915">
      <w:pPr>
        <w:pStyle w:val="ListParagraph"/>
        <w:ind w:left="1440"/>
      </w:pPr>
    </w:p>
    <w:p w14:paraId="78A9DA67" w14:textId="77777777" w:rsidR="00624915" w:rsidRPr="00624915" w:rsidRDefault="00624915" w:rsidP="00624915">
      <w:pPr>
        <w:pStyle w:val="ListParagraph"/>
        <w:ind w:left="1440"/>
        <w:rPr>
          <w:b/>
          <w:u w:val="single"/>
        </w:rPr>
      </w:pPr>
      <w:r w:rsidRPr="00624915">
        <w:rPr>
          <w:b/>
          <w:u w:val="single"/>
        </w:rPr>
        <w:t>Pluralist theory</w:t>
      </w:r>
    </w:p>
    <w:p w14:paraId="272C9196" w14:textId="5AEA43AF" w:rsidR="00624915" w:rsidRDefault="00624915" w:rsidP="00624915">
      <w:pPr>
        <w:pStyle w:val="ListParagraph"/>
        <w:ind w:left="1440"/>
      </w:pPr>
      <w:r>
        <w:t xml:space="preserve">This theory focuses on the trade unions and how the management is functioned (2017, September 26th, Quentin Coleman). The idea of this theory is for the management to </w:t>
      </w:r>
      <w:r w:rsidR="00191C31">
        <w:t>mainly</w:t>
      </w:r>
      <w:r>
        <w:t xml:space="preserve"> focus on being more persuasive and communicative, rather than demand, according to Quentin Coleman (2017, September 26th). The trade unions are basically the law delegates of the employees. (2017, Wednesday 14th June, </w:t>
      </w:r>
      <w:proofErr w:type="spellStart"/>
      <w:r>
        <w:t>ukessays</w:t>
      </w:r>
      <w:proofErr w:type="spellEnd"/>
      <w:r>
        <w:t xml:space="preserve">). If there is any conflict in the business, it is resolved by collective bargaining. </w:t>
      </w:r>
      <w:r>
        <w:t xml:space="preserve">Collective bargaining is a negotiation between the employer and the </w:t>
      </w:r>
      <w:proofErr w:type="spellStart"/>
      <w:r>
        <w:t>labor</w:t>
      </w:r>
      <w:proofErr w:type="spellEnd"/>
      <w:r>
        <w:t xml:space="preserve"> union, on either </w:t>
      </w:r>
      <w:r w:rsidR="00F4339B">
        <w:t>wage</w:t>
      </w:r>
      <w:r>
        <w:t>,</w:t>
      </w:r>
      <w:r w:rsidR="00F4339B">
        <w:t xml:space="preserve"> the </w:t>
      </w:r>
      <w:r w:rsidR="00C03F8D">
        <w:t>number</w:t>
      </w:r>
      <w:r w:rsidR="00F4339B">
        <w:t xml:space="preserve"> of</w:t>
      </w:r>
      <w:r>
        <w:t xml:space="preserve"> hours and even working conditions</w:t>
      </w:r>
      <w:r w:rsidR="00CB42FA">
        <w:t xml:space="preserve"> </w:t>
      </w:r>
      <w:bookmarkStart w:id="8" w:name="_Hlk528773886"/>
      <w:r w:rsidR="00CB42FA">
        <w:t xml:space="preserve">(2018, </w:t>
      </w:r>
      <w:proofErr w:type="spellStart"/>
      <w:r w:rsidR="00CB42FA">
        <w:t>merriam</w:t>
      </w:r>
      <w:proofErr w:type="spellEnd"/>
      <w:r w:rsidR="00CB42FA">
        <w:t xml:space="preserve"> </w:t>
      </w:r>
      <w:proofErr w:type="spellStart"/>
      <w:r w:rsidR="00CB42FA">
        <w:t>webster</w:t>
      </w:r>
      <w:proofErr w:type="spellEnd"/>
      <w:r w:rsidR="00CB42FA">
        <w:t xml:space="preserve">). </w:t>
      </w:r>
      <w:bookmarkEnd w:id="8"/>
      <w:r w:rsidR="00D33EB2">
        <w:t>This theory is based on economic but also social connotations.</w:t>
      </w:r>
    </w:p>
    <w:p w14:paraId="73D9FE2E" w14:textId="77777777" w:rsidR="00624915" w:rsidRDefault="00624915" w:rsidP="00624915">
      <w:pPr>
        <w:pStyle w:val="ListParagraph"/>
        <w:ind w:left="1440"/>
      </w:pPr>
    </w:p>
    <w:p w14:paraId="0CF930FC" w14:textId="77777777" w:rsidR="00624915" w:rsidRPr="00624915" w:rsidRDefault="00624915" w:rsidP="00624915">
      <w:pPr>
        <w:pStyle w:val="ListParagraph"/>
        <w:ind w:left="1440"/>
        <w:rPr>
          <w:b/>
          <w:u w:val="single"/>
        </w:rPr>
      </w:pPr>
      <w:r w:rsidRPr="00624915">
        <w:rPr>
          <w:b/>
          <w:u w:val="single"/>
        </w:rPr>
        <w:t>Radical theory</w:t>
      </w:r>
    </w:p>
    <w:p w14:paraId="557DD48B" w14:textId="507D2826" w:rsidR="00624915" w:rsidRDefault="00624915" w:rsidP="00624915">
      <w:pPr>
        <w:pStyle w:val="ListParagraph"/>
        <w:ind w:left="1440"/>
      </w:pPr>
      <w:r>
        <w:t xml:space="preserve">Unlike the other theories, employment relations in radical theory is seen as necessary but not fully ideal. The idea of this theory is that business is willing to profit of </w:t>
      </w:r>
      <w:r w:rsidR="00C03F8D">
        <w:t>their</w:t>
      </w:r>
      <w:r>
        <w:t xml:space="preserve"> employees at any given opportunity. (2017, September 26th, Quentin Coleman). This means the potential of employees attempting to protect themselves from big businesses is quite high. This theory recognises more the inequalities society and employment relationships (2017, Wednesday 14th June, </w:t>
      </w:r>
      <w:proofErr w:type="spellStart"/>
      <w:r>
        <w:t>ukessays</w:t>
      </w:r>
      <w:proofErr w:type="spellEnd"/>
      <w:r>
        <w:t xml:space="preserve">). This can be seen more of a negative theory out of the theories for employment relations. This and the Marxist theory are very similar. In fact, Marxist is another way of saying the radical theory. (2017, Wednesday 14th June, </w:t>
      </w:r>
      <w:proofErr w:type="spellStart"/>
      <w:r>
        <w:t>ukessays</w:t>
      </w:r>
      <w:proofErr w:type="spellEnd"/>
      <w:r>
        <w:t>).</w:t>
      </w:r>
      <w:r w:rsidR="00AA4BA9">
        <w:t xml:space="preserve"> These theories are based more on the economic transactions only.</w:t>
      </w:r>
    </w:p>
    <w:p w14:paraId="655F1BA2" w14:textId="77777777" w:rsidR="00720909" w:rsidRDefault="00720909" w:rsidP="00385DDA">
      <w:pPr>
        <w:pStyle w:val="ListParagraph"/>
        <w:ind w:left="1440"/>
      </w:pPr>
    </w:p>
    <w:p w14:paraId="730F90A5" w14:textId="77777777" w:rsidR="00720909" w:rsidRDefault="00720909" w:rsidP="00385DDA">
      <w:pPr>
        <w:pStyle w:val="ListParagraph"/>
        <w:ind w:left="1440"/>
      </w:pPr>
    </w:p>
    <w:p w14:paraId="53477D81" w14:textId="77777777" w:rsidR="00720909" w:rsidRDefault="00720909" w:rsidP="00385DDA">
      <w:pPr>
        <w:pStyle w:val="ListParagraph"/>
        <w:ind w:left="1440"/>
      </w:pPr>
    </w:p>
    <w:p w14:paraId="530257DB" w14:textId="70BA61AF" w:rsidR="00720909" w:rsidRPr="00720909" w:rsidRDefault="008C1C6F" w:rsidP="00385DDA">
      <w:pPr>
        <w:pStyle w:val="ListParagraph"/>
        <w:ind w:left="1440"/>
        <w:rPr>
          <w:b/>
          <w:u w:val="single"/>
        </w:rPr>
      </w:pPr>
      <w:r>
        <w:rPr>
          <w:b/>
          <w:u w:val="single"/>
        </w:rPr>
        <w:t xml:space="preserve">2.2 </w:t>
      </w:r>
      <w:r w:rsidR="00720909">
        <w:rPr>
          <w:b/>
          <w:u w:val="single"/>
        </w:rPr>
        <w:t>Hard human resource management</w:t>
      </w:r>
    </w:p>
    <w:p w14:paraId="1DD436C5" w14:textId="673092ED" w:rsidR="00C93A1B" w:rsidRDefault="00C93A1B" w:rsidP="00385DDA">
      <w:pPr>
        <w:pStyle w:val="ListParagraph"/>
        <w:ind w:left="1440"/>
      </w:pPr>
      <w:r>
        <w:t xml:space="preserve"> </w:t>
      </w:r>
      <w:r w:rsidR="00BB6DD1">
        <w:t>There are several</w:t>
      </w:r>
      <w:r w:rsidR="00F7479D">
        <w:t xml:space="preserve"> examples of human resource strategies </w:t>
      </w:r>
      <w:r w:rsidR="009A0A44">
        <w:t xml:space="preserve">called soft and hard human resource management. </w:t>
      </w:r>
      <w:r w:rsidR="004E5539">
        <w:t>There are</w:t>
      </w:r>
      <w:r w:rsidR="00BB6DD1">
        <w:t xml:space="preserve"> significant</w:t>
      </w:r>
      <w:r w:rsidR="004E5539">
        <w:t xml:space="preserve"> differences between the two human resources. </w:t>
      </w:r>
      <w:r w:rsidR="00DD300F">
        <w:t xml:space="preserve">Hard resource management is based on </w:t>
      </w:r>
      <w:r w:rsidR="00BB6DD1">
        <w:t>viewing</w:t>
      </w:r>
      <w:r w:rsidR="00DD300F">
        <w:t xml:space="preserve"> the workforce and employees as a resource </w:t>
      </w:r>
      <w:r w:rsidR="00BB6DD1">
        <w:t>of</w:t>
      </w:r>
      <w:r w:rsidR="00DD300F">
        <w:t xml:space="preserve"> the company,</w:t>
      </w:r>
      <w:r w:rsidR="00BB6DD1">
        <w:t xml:space="preserve"> viewing the workforce similarly to a machine or piece of equipment</w:t>
      </w:r>
      <w:r w:rsidR="00DD300F">
        <w:t xml:space="preserve"> </w:t>
      </w:r>
      <w:bookmarkStart w:id="9" w:name="_Hlk528773815"/>
      <w:r w:rsidR="002A355B">
        <w:t xml:space="preserve">(2018, tutor2u). </w:t>
      </w:r>
      <w:bookmarkEnd w:id="9"/>
      <w:r w:rsidR="00922321">
        <w:t xml:space="preserve">This is based more on economics of </w:t>
      </w:r>
      <w:r w:rsidR="00922321">
        <w:lastRenderedPageBreak/>
        <w:t xml:space="preserve">the business. </w:t>
      </w:r>
      <w:r w:rsidR="00B23C3C">
        <w:t xml:space="preserve">The key features include short term changes in recruitment and redundancy of </w:t>
      </w:r>
      <w:r w:rsidR="00800557">
        <w:t>employee’s</w:t>
      </w:r>
      <w:r w:rsidR="00B23C3C">
        <w:t xml:space="preserve"> numbers, very little empowerment and delegation for the workforce and minimal communication.</w:t>
      </w:r>
      <w:r w:rsidR="00BB6DD1">
        <w:t xml:space="preserve"> This suggests the workforce is disposable</w:t>
      </w:r>
      <w:r w:rsidR="00B23C3C">
        <w:t xml:space="preserve"> </w:t>
      </w:r>
      <w:r w:rsidR="00800557" w:rsidRPr="00800557">
        <w:t>(2018, tutor2u).</w:t>
      </w:r>
      <w:r w:rsidR="00E20C0C">
        <w:t xml:space="preserve"> Hard human resource management is an example of how employee relationships and human resource management is more focused on the economic transactions, rather than social and moral connotations as well. </w:t>
      </w:r>
    </w:p>
    <w:p w14:paraId="323383D6" w14:textId="77777777" w:rsidR="000A441F" w:rsidRDefault="000A441F" w:rsidP="000A441F">
      <w:pPr>
        <w:pStyle w:val="ListParagraph"/>
        <w:ind w:left="1440"/>
        <w:rPr>
          <w:b/>
          <w:color w:val="000000" w:themeColor="text1"/>
          <w:u w:val="single"/>
        </w:rPr>
      </w:pPr>
    </w:p>
    <w:p w14:paraId="00197DAF" w14:textId="013A3C9A" w:rsidR="000A441F" w:rsidRPr="000A441F" w:rsidRDefault="000A441F" w:rsidP="000A441F">
      <w:pPr>
        <w:pStyle w:val="ListParagraph"/>
        <w:ind w:left="1440"/>
        <w:rPr>
          <w:b/>
          <w:color w:val="000000" w:themeColor="text1"/>
          <w:u w:val="single"/>
        </w:rPr>
      </w:pPr>
      <w:r w:rsidRPr="000A441F">
        <w:rPr>
          <w:b/>
          <w:color w:val="000000" w:themeColor="text1"/>
          <w:u w:val="single"/>
        </w:rPr>
        <w:t>Advantages and disadvantages of hard HRM</w:t>
      </w:r>
    </w:p>
    <w:p w14:paraId="6CF75D04" w14:textId="7D5582CE" w:rsidR="000A441F" w:rsidRDefault="000A441F" w:rsidP="000A441F">
      <w:pPr>
        <w:pStyle w:val="ListParagraph"/>
        <w:ind w:left="1440"/>
        <w:rPr>
          <w:color w:val="000000" w:themeColor="text1"/>
        </w:rPr>
      </w:pPr>
      <w:r w:rsidRPr="000A441F">
        <w:rPr>
          <w:color w:val="000000" w:themeColor="text1"/>
        </w:rPr>
        <w:t xml:space="preserve">The advantages of using hard human resource management include decision making being much quicker to reach and it’s very cost saving to the business </w:t>
      </w:r>
      <w:bookmarkStart w:id="10" w:name="_Hlk528773979"/>
      <w:r w:rsidRPr="000A441F">
        <w:rPr>
          <w:color w:val="000000" w:themeColor="text1"/>
        </w:rPr>
        <w:t xml:space="preserve">(2014, May 21st, guardian initiative). </w:t>
      </w:r>
      <w:bookmarkEnd w:id="10"/>
      <w:r w:rsidRPr="000A441F">
        <w:rPr>
          <w:color w:val="000000" w:themeColor="text1"/>
        </w:rPr>
        <w:t>This will save the business money by using the minimal wage and only telling the employee what they need to know. The disadvantages include is less chance of recruitment because of the employees having less chance of giving a good review and there is a chance of having workers absent from work, because they won’t be enjoying where they must work (2014, May 21st, guardian initiative).</w:t>
      </w:r>
    </w:p>
    <w:p w14:paraId="54880AEA" w14:textId="02178ECD" w:rsidR="000A441F" w:rsidRDefault="000A441F" w:rsidP="000A441F">
      <w:pPr>
        <w:pStyle w:val="ListParagraph"/>
        <w:ind w:left="1440"/>
        <w:rPr>
          <w:color w:val="000000" w:themeColor="text1"/>
        </w:rPr>
      </w:pPr>
    </w:p>
    <w:p w14:paraId="3B165773" w14:textId="77777777" w:rsidR="000A441F" w:rsidRPr="000A441F" w:rsidRDefault="000A441F" w:rsidP="000A441F">
      <w:pPr>
        <w:pStyle w:val="ListParagraph"/>
        <w:ind w:left="1440"/>
        <w:rPr>
          <w:b/>
          <w:color w:val="000000" w:themeColor="text1"/>
          <w:u w:val="single"/>
        </w:rPr>
      </w:pPr>
      <w:r w:rsidRPr="000A441F">
        <w:rPr>
          <w:b/>
          <w:color w:val="000000" w:themeColor="text1"/>
          <w:u w:val="single"/>
        </w:rPr>
        <w:t>Ryanair using Hard HRM</w:t>
      </w:r>
    </w:p>
    <w:p w14:paraId="5CCDEF24" w14:textId="7EEC432A" w:rsidR="000A441F" w:rsidRPr="000A441F" w:rsidRDefault="000A441F" w:rsidP="000A441F">
      <w:pPr>
        <w:pStyle w:val="ListParagraph"/>
        <w:ind w:left="1440"/>
        <w:rPr>
          <w:color w:val="000000" w:themeColor="text1"/>
        </w:rPr>
      </w:pPr>
      <w:r w:rsidRPr="000A441F">
        <w:rPr>
          <w:color w:val="000000" w:themeColor="text1"/>
        </w:rPr>
        <w:t>An example of a company using hard resource management is Ryanair</w:t>
      </w:r>
      <w:r w:rsidR="004B0954">
        <w:rPr>
          <w:color w:val="000000" w:themeColor="text1"/>
        </w:rPr>
        <w:t xml:space="preserve"> </w:t>
      </w:r>
      <w:r w:rsidR="004B0954" w:rsidRPr="004B0954">
        <w:rPr>
          <w:color w:val="000000" w:themeColor="text1"/>
        </w:rPr>
        <w:t>(2012, William Green</w:t>
      </w:r>
      <w:r w:rsidR="004B0954">
        <w:rPr>
          <w:color w:val="000000" w:themeColor="text1"/>
        </w:rPr>
        <w:t xml:space="preserve">). </w:t>
      </w:r>
      <w:r w:rsidRPr="000A441F">
        <w:rPr>
          <w:color w:val="000000" w:themeColor="text1"/>
        </w:rPr>
        <w:t xml:space="preserve">Ryanair’s employment relations strategy includes saving costs to the business by minimizing the wages for the employees, the control of its employees and trade union’s avoidance </w:t>
      </w:r>
      <w:bookmarkStart w:id="11" w:name="_Hlk528774034"/>
      <w:r w:rsidRPr="000A441F">
        <w:rPr>
          <w:color w:val="000000" w:themeColor="text1"/>
        </w:rPr>
        <w:t xml:space="preserve">(2016, </w:t>
      </w:r>
      <w:proofErr w:type="spellStart"/>
      <w:r w:rsidRPr="000A441F">
        <w:rPr>
          <w:color w:val="000000" w:themeColor="text1"/>
        </w:rPr>
        <w:t>Luzmarina</w:t>
      </w:r>
      <w:proofErr w:type="spellEnd"/>
      <w:r w:rsidRPr="000A441F">
        <w:rPr>
          <w:color w:val="000000" w:themeColor="text1"/>
        </w:rPr>
        <w:t xml:space="preserve"> Kasten Viana). </w:t>
      </w:r>
      <w:bookmarkEnd w:id="11"/>
      <w:r w:rsidRPr="000A441F">
        <w:rPr>
          <w:color w:val="000000" w:themeColor="text1"/>
        </w:rPr>
        <w:t xml:space="preserve">It’s also possible for Ryanair’s employees that they </w:t>
      </w:r>
      <w:r w:rsidR="001E72A7" w:rsidRPr="000A441F">
        <w:rPr>
          <w:color w:val="000000" w:themeColor="text1"/>
        </w:rPr>
        <w:t>must</w:t>
      </w:r>
      <w:r w:rsidRPr="000A441F">
        <w:rPr>
          <w:color w:val="000000" w:themeColor="text1"/>
        </w:rPr>
        <w:t xml:space="preserve"> pay for their own training, as opposed to Ryanair including it in the job for free. Also, they might have to pay for their own meals and uniforms, bringing in a negative reaction and complaints from the employees themselves. (2016, </w:t>
      </w:r>
      <w:proofErr w:type="spellStart"/>
      <w:r w:rsidRPr="000A441F">
        <w:rPr>
          <w:color w:val="000000" w:themeColor="text1"/>
        </w:rPr>
        <w:t>Luzmarina</w:t>
      </w:r>
      <w:proofErr w:type="spellEnd"/>
      <w:r w:rsidRPr="000A441F">
        <w:rPr>
          <w:color w:val="000000" w:themeColor="text1"/>
        </w:rPr>
        <w:t xml:space="preserve"> Kasten Viana). Where as in google, there is hardly any complaints or negative reactions in the business, because the employees feel more cared for. </w:t>
      </w:r>
      <w:proofErr w:type="spellStart"/>
      <w:r w:rsidRPr="000A441F">
        <w:rPr>
          <w:color w:val="000000" w:themeColor="text1"/>
        </w:rPr>
        <w:t>Ryainair</w:t>
      </w:r>
      <w:proofErr w:type="spellEnd"/>
      <w:r w:rsidRPr="000A441F">
        <w:rPr>
          <w:color w:val="000000" w:themeColor="text1"/>
        </w:rPr>
        <w:t xml:space="preserve"> might be saving on having to offer special rewards, training programmes and taking extra care of its own staff, but the disadvantages will become a major problem in the long term, which is what’s happening to Ryanair.</w:t>
      </w:r>
    </w:p>
    <w:p w14:paraId="68B8565E" w14:textId="77777777" w:rsidR="000A441F" w:rsidRPr="000A441F" w:rsidRDefault="000A441F" w:rsidP="000A441F">
      <w:pPr>
        <w:pStyle w:val="ListParagraph"/>
        <w:ind w:left="1440"/>
        <w:rPr>
          <w:color w:val="FF0000"/>
        </w:rPr>
      </w:pPr>
    </w:p>
    <w:p w14:paraId="10D3471B" w14:textId="77777777" w:rsidR="000A441F" w:rsidRPr="00BB6DD1" w:rsidRDefault="000A441F" w:rsidP="00385DDA">
      <w:pPr>
        <w:pStyle w:val="ListParagraph"/>
        <w:ind w:left="1440"/>
        <w:rPr>
          <w:color w:val="FF0000"/>
        </w:rPr>
      </w:pPr>
    </w:p>
    <w:p w14:paraId="23F7DD63" w14:textId="77777777" w:rsidR="00C93A1B" w:rsidRDefault="00C93A1B" w:rsidP="00385DDA">
      <w:pPr>
        <w:pStyle w:val="ListParagraph"/>
        <w:ind w:left="1440"/>
      </w:pPr>
    </w:p>
    <w:p w14:paraId="07520C2A" w14:textId="77777777" w:rsidR="00C93A1B" w:rsidRDefault="00C93A1B" w:rsidP="00C93A1B">
      <w:pPr>
        <w:pStyle w:val="ListParagraph"/>
        <w:ind w:left="1440"/>
        <w:rPr>
          <w:b/>
          <w:u w:val="single"/>
        </w:rPr>
      </w:pPr>
      <w:r>
        <w:rPr>
          <w:b/>
          <w:u w:val="single"/>
        </w:rPr>
        <w:t xml:space="preserve">Soft human resource management </w:t>
      </w:r>
    </w:p>
    <w:p w14:paraId="6B792282" w14:textId="4377CDAD" w:rsidR="00E257BB" w:rsidRDefault="00C66BFC" w:rsidP="00C93A1B">
      <w:pPr>
        <w:pStyle w:val="ListParagraph"/>
        <w:ind w:left="1440"/>
      </w:pPr>
      <w:r>
        <w:t>Soft</w:t>
      </w:r>
      <w:r w:rsidR="005576FB">
        <w:t xml:space="preserve"> human resource management </w:t>
      </w:r>
      <w:r w:rsidR="00BB6DD1">
        <w:t>is the</w:t>
      </w:r>
      <w:r w:rsidR="005576FB">
        <w:t xml:space="preserve"> opposite. </w:t>
      </w:r>
      <w:r w:rsidR="000E4E18">
        <w:t>It treats employees as important component</w:t>
      </w:r>
      <w:r w:rsidR="00BB6DD1">
        <w:t>s</w:t>
      </w:r>
      <w:r w:rsidR="000E4E18">
        <w:t xml:space="preserve"> in the business, </w:t>
      </w:r>
      <w:r w:rsidR="00BB6DD1">
        <w:t>this results in</w:t>
      </w:r>
      <w:r w:rsidR="000E4E18">
        <w:t xml:space="preserve"> </w:t>
      </w:r>
      <w:r w:rsidR="00BB6DD1">
        <w:t>a loyal workforce and greater socialisation within the work place</w:t>
      </w:r>
      <w:r w:rsidR="003E270D">
        <w:t xml:space="preserve">. </w:t>
      </w:r>
      <w:r w:rsidR="003B3903">
        <w:t xml:space="preserve">The specific role of soft human resource management is too </w:t>
      </w:r>
      <w:r w:rsidR="007034D6">
        <w:t>concentrating</w:t>
      </w:r>
      <w:r w:rsidR="005501D7">
        <w:t xml:space="preserve"> </w:t>
      </w:r>
      <w:r w:rsidR="00EA27D2">
        <w:t>primarily</w:t>
      </w:r>
      <w:r w:rsidR="005501D7">
        <w:t xml:space="preserve"> on the needs of the employee, </w:t>
      </w:r>
      <w:r w:rsidR="00EA27D2">
        <w:t>this</w:t>
      </w:r>
      <w:r w:rsidR="005501D7">
        <w:t xml:space="preserve"> incl</w:t>
      </w:r>
      <w:r w:rsidR="00EA27D2">
        <w:t>udes their roles, rewarding the employee and greater motivation.</w:t>
      </w:r>
      <w:r w:rsidR="005501D7">
        <w:t xml:space="preserve"> </w:t>
      </w:r>
      <w:r w:rsidR="007034D6">
        <w:t xml:space="preserve">The key features of soft resource management include </w:t>
      </w:r>
      <w:r w:rsidR="003B26D1">
        <w:t xml:space="preserve">a more strategic focus </w:t>
      </w:r>
      <w:r w:rsidR="00CA5049">
        <w:t xml:space="preserve">of the </w:t>
      </w:r>
      <w:r w:rsidR="00534BB1">
        <w:t>long-term</w:t>
      </w:r>
      <w:r w:rsidR="00CA5049">
        <w:t xml:space="preserve"> availability of the </w:t>
      </w:r>
      <w:r w:rsidR="003D3645">
        <w:t>business’s</w:t>
      </w:r>
      <w:r w:rsidR="00CA5049">
        <w:t xml:space="preserve"> workforce, </w:t>
      </w:r>
      <w:r w:rsidR="00EA27D2">
        <w:t xml:space="preserve">stronger communication skills within </w:t>
      </w:r>
      <w:r w:rsidR="00CA5049">
        <w:t>the workforce, including regular two way communicating</w:t>
      </w:r>
      <w:r w:rsidR="00F467E8">
        <w:t xml:space="preserve"> </w:t>
      </w:r>
      <w:r w:rsidR="00EA27D2">
        <w:t>with employees</w:t>
      </w:r>
      <w:r w:rsidR="00CA5049">
        <w:t xml:space="preserve"> tak</w:t>
      </w:r>
      <w:r w:rsidR="00EA27D2">
        <w:t>ing</w:t>
      </w:r>
      <w:r w:rsidR="00CA5049">
        <w:t xml:space="preserve"> more responsibility and </w:t>
      </w:r>
      <w:r w:rsidR="00EA27D2">
        <w:t xml:space="preserve">feeling </w:t>
      </w:r>
      <w:r w:rsidR="00CA5049">
        <w:t>empowered by human resource management</w:t>
      </w:r>
      <w:r w:rsidR="00EA27D2">
        <w:t xml:space="preserve"> within the workplace</w:t>
      </w:r>
      <w:r w:rsidR="00CA5049">
        <w:t>.</w:t>
      </w:r>
      <w:r w:rsidR="00EA3E61" w:rsidRPr="00EA3E61">
        <w:t xml:space="preserve"> </w:t>
      </w:r>
      <w:r w:rsidR="00EA3E61" w:rsidRPr="00EA3E61">
        <w:t xml:space="preserve">(2018, tutor2u). </w:t>
      </w:r>
      <w:r w:rsidR="00534BB1">
        <w:t>Two-way</w:t>
      </w:r>
      <w:r w:rsidR="00F467E8">
        <w:t xml:space="preserve"> communication means communicating via new technologies, such as computers or mobile phones</w:t>
      </w:r>
      <w:r w:rsidR="00463B54">
        <w:t xml:space="preserve"> </w:t>
      </w:r>
      <w:r w:rsidR="00990F26">
        <w:t>(</w:t>
      </w:r>
      <w:r w:rsidR="00463B54">
        <w:t xml:space="preserve">2018, </w:t>
      </w:r>
      <w:proofErr w:type="spellStart"/>
      <w:r w:rsidR="00463B54">
        <w:t>techopedia</w:t>
      </w:r>
      <w:proofErr w:type="spellEnd"/>
      <w:r w:rsidR="00463B54">
        <w:t>).</w:t>
      </w:r>
    </w:p>
    <w:p w14:paraId="117531A0" w14:textId="57FD720F" w:rsidR="000A441F" w:rsidRDefault="000A441F" w:rsidP="00C93A1B">
      <w:pPr>
        <w:pStyle w:val="ListParagraph"/>
        <w:ind w:left="1440"/>
        <w:rPr>
          <w:b/>
          <w:u w:val="single"/>
        </w:rPr>
      </w:pPr>
    </w:p>
    <w:p w14:paraId="215CC05A" w14:textId="77777777" w:rsidR="000A441F" w:rsidRPr="000A441F" w:rsidRDefault="000A441F" w:rsidP="000A441F">
      <w:pPr>
        <w:pStyle w:val="ListParagraph"/>
        <w:ind w:left="1440"/>
        <w:rPr>
          <w:b/>
          <w:u w:val="single"/>
        </w:rPr>
      </w:pPr>
      <w:r w:rsidRPr="000A441F">
        <w:rPr>
          <w:b/>
          <w:u w:val="single"/>
        </w:rPr>
        <w:t>Advantages and disadvantages of soft HRM</w:t>
      </w:r>
    </w:p>
    <w:p w14:paraId="310D865D" w14:textId="46EFA41D" w:rsidR="000A441F" w:rsidRDefault="000A441F" w:rsidP="000A441F">
      <w:pPr>
        <w:pStyle w:val="ListParagraph"/>
        <w:ind w:left="1440"/>
      </w:pPr>
      <w:r w:rsidRPr="000A441F">
        <w:lastRenderedPageBreak/>
        <w:t>Advantages of using soft human resource management include the staff of the company being more motivated to do their jobs, the chance of loyalty in the work force increasing and increasing the amount of the recruitment due to the potential of having good reviews from the company’s employees (2014, May 21st, guardian initiative). However, there are disadvantages as well. The disadvantages include it is very costly to the business in terms of money and there is a possibility of decisions taking longer to reach (2014, May 21st, guardian initiative).</w:t>
      </w:r>
    </w:p>
    <w:p w14:paraId="7277DA27" w14:textId="7AF90067" w:rsidR="000A441F" w:rsidRDefault="000A441F" w:rsidP="000A441F">
      <w:pPr>
        <w:pStyle w:val="ListParagraph"/>
        <w:ind w:left="1440"/>
      </w:pPr>
    </w:p>
    <w:p w14:paraId="4190EC22" w14:textId="77777777" w:rsidR="000A441F" w:rsidRPr="000A441F" w:rsidRDefault="000A441F" w:rsidP="000A441F">
      <w:pPr>
        <w:pStyle w:val="ListParagraph"/>
        <w:ind w:left="1440"/>
        <w:rPr>
          <w:b/>
          <w:u w:val="single"/>
        </w:rPr>
      </w:pPr>
      <w:r w:rsidRPr="000A441F">
        <w:rPr>
          <w:b/>
          <w:u w:val="single"/>
        </w:rPr>
        <w:t>Google using Soft HRM</w:t>
      </w:r>
    </w:p>
    <w:p w14:paraId="3D916189" w14:textId="10ABFF4F" w:rsidR="000A441F" w:rsidRPr="000A441F" w:rsidRDefault="000A441F" w:rsidP="000A441F">
      <w:pPr>
        <w:pStyle w:val="ListParagraph"/>
        <w:ind w:left="1440"/>
      </w:pPr>
      <w:r>
        <w:t>An example of a company using soft human resource is called Google</w:t>
      </w:r>
      <w:r w:rsidR="00E1580C">
        <w:t xml:space="preserve"> </w:t>
      </w:r>
      <w:r w:rsidR="004B0954" w:rsidRPr="004B0954">
        <w:t>(2012, William Green).</w:t>
      </w:r>
      <w:r>
        <w:t xml:space="preserve"> Google is an American company that specialises in internet services and search engines. According to Abhijeet Pratap, Google cares to provide each of its employee’s equal chances of developing and growth individually </w:t>
      </w:r>
      <w:bookmarkStart w:id="12" w:name="_Hlk528774081"/>
      <w:r>
        <w:t xml:space="preserve">(2017, March 20th). </w:t>
      </w:r>
      <w:bookmarkEnd w:id="12"/>
      <w:r>
        <w:t xml:space="preserve">How they do these is by training its employees specifically on what job they do. Google’s employees get continuous opportunities to learn and grow in the business and includes leadership and content development (2017, March 20th, </w:t>
      </w:r>
      <w:bookmarkStart w:id="13" w:name="_Hlk528774115"/>
      <w:r>
        <w:t xml:space="preserve">Abhijeet Pratap). </w:t>
      </w:r>
      <w:bookmarkEnd w:id="13"/>
      <w:r>
        <w:t xml:space="preserve">An example of how google trains its employees is called </w:t>
      </w:r>
      <w:proofErr w:type="spellStart"/>
      <w:r>
        <w:t>Dellvery</w:t>
      </w:r>
      <w:proofErr w:type="spellEnd"/>
      <w:r>
        <w:t xml:space="preserve">. This includes either on the job training or simulations. This allows googles to communicate more with the trainees and help to empower the employees to understand the work to do </w:t>
      </w:r>
      <w:bookmarkStart w:id="14" w:name="_Hlk528774155"/>
      <w:r>
        <w:t>(2017, January 28th, Jessica Lombardo).</w:t>
      </w:r>
      <w:bookmarkEnd w:id="14"/>
      <w:r>
        <w:t xml:space="preserve"> Google also uses different perks and benefits to help motivate the workers. Examples include flexible working hours, health benefits and retirement savings plans. (2017, March 20th, Abhijeet Pratap).</w:t>
      </w:r>
    </w:p>
    <w:p w14:paraId="5967E5B7" w14:textId="01E49392" w:rsidR="00235C42" w:rsidRDefault="00235C42" w:rsidP="00A007F9">
      <w:pPr>
        <w:pStyle w:val="ListParagraph"/>
        <w:ind w:left="1440"/>
      </w:pPr>
    </w:p>
    <w:p w14:paraId="38FE05B5" w14:textId="35B0DDBE" w:rsidR="00235C42" w:rsidRDefault="00C17671" w:rsidP="00A007F9">
      <w:pPr>
        <w:pStyle w:val="ListParagraph"/>
        <w:ind w:left="1440"/>
        <w:rPr>
          <w:b/>
          <w:u w:val="single"/>
        </w:rPr>
      </w:pPr>
      <w:r>
        <w:rPr>
          <w:b/>
          <w:u w:val="single"/>
        </w:rPr>
        <w:t xml:space="preserve">3.0 </w:t>
      </w:r>
      <w:r w:rsidR="00235C42">
        <w:rPr>
          <w:b/>
          <w:u w:val="single"/>
        </w:rPr>
        <w:t>Why do people work</w:t>
      </w:r>
    </w:p>
    <w:p w14:paraId="4B47E58F" w14:textId="3814F3A7" w:rsidR="002D2FB5" w:rsidRDefault="00EA27D2" w:rsidP="00A007F9">
      <w:pPr>
        <w:pStyle w:val="ListParagraph"/>
        <w:ind w:left="1440"/>
      </w:pPr>
      <w:r>
        <w:t>People work for a variety of</w:t>
      </w:r>
      <w:r w:rsidR="00BE6741">
        <w:t xml:space="preserve"> reasons. </w:t>
      </w:r>
      <w:r>
        <w:t>It is possible people work simply to obtain a salary</w:t>
      </w:r>
      <w:r w:rsidR="00196898">
        <w:t xml:space="preserve">. </w:t>
      </w:r>
      <w:r w:rsidR="002830DA">
        <w:t xml:space="preserve">According to </w:t>
      </w:r>
      <w:bookmarkStart w:id="15" w:name="_Hlk528774220"/>
      <w:r w:rsidR="002830DA">
        <w:t>Nigel Barber</w:t>
      </w:r>
      <w:bookmarkEnd w:id="15"/>
      <w:r w:rsidR="002830DA">
        <w:t>,</w:t>
      </w:r>
      <w:r w:rsidR="00854163">
        <w:t xml:space="preserve"> </w:t>
      </w:r>
      <w:r w:rsidR="002830DA">
        <w:t>w</w:t>
      </w:r>
      <w:r w:rsidR="00854163">
        <w:t>hilst th</w:t>
      </w:r>
      <w:r>
        <w:t>is may</w:t>
      </w:r>
      <w:r w:rsidR="00854163">
        <w:t xml:space="preserve"> be the case for </w:t>
      </w:r>
      <w:r>
        <w:t>a considerable portion of the workforce</w:t>
      </w:r>
      <w:r w:rsidR="00F25F83">
        <w:t xml:space="preserve">, there are </w:t>
      </w:r>
      <w:r>
        <w:t>additional</w:t>
      </w:r>
      <w:r w:rsidR="00607F7C">
        <w:t xml:space="preserve"> </w:t>
      </w:r>
      <w:r w:rsidR="00F25F83">
        <w:t xml:space="preserve">reasons besides </w:t>
      </w:r>
      <w:r>
        <w:t>monetary</w:t>
      </w:r>
      <w:r w:rsidR="00F25F83">
        <w:t xml:space="preserve"> </w:t>
      </w:r>
      <w:bookmarkStart w:id="16" w:name="_Hlk528774190"/>
      <w:r w:rsidR="00323800">
        <w:t>(2010, December 2</w:t>
      </w:r>
      <w:r w:rsidR="00323800" w:rsidRPr="00323800">
        <w:rPr>
          <w:vertAlign w:val="superscript"/>
        </w:rPr>
        <w:t>nd</w:t>
      </w:r>
      <w:r w:rsidR="002830DA">
        <w:t>).</w:t>
      </w:r>
      <w:bookmarkEnd w:id="16"/>
      <w:r w:rsidR="002830DA">
        <w:t xml:space="preserve"> </w:t>
      </w:r>
      <w:r w:rsidR="006A1840">
        <w:t xml:space="preserve">According to Bruno </w:t>
      </w:r>
      <w:proofErr w:type="spellStart"/>
      <w:r w:rsidR="007A6558">
        <w:t>Delepierre</w:t>
      </w:r>
      <w:proofErr w:type="spellEnd"/>
      <w:r w:rsidR="007A6558">
        <w:t>, there are 4 major reasons why we work and have jobs</w:t>
      </w:r>
      <w:r>
        <w:t>, these are discussed below</w:t>
      </w:r>
      <w:r w:rsidR="007A6558">
        <w:t>.</w:t>
      </w:r>
    </w:p>
    <w:p w14:paraId="198419D9" w14:textId="43382A21" w:rsidR="002D2FB5" w:rsidRDefault="002D2FB5" w:rsidP="00A007F9">
      <w:pPr>
        <w:pStyle w:val="ListParagraph"/>
        <w:ind w:left="1440"/>
      </w:pPr>
    </w:p>
    <w:p w14:paraId="5CB4FCAB" w14:textId="076C1E80" w:rsidR="002D2FB5" w:rsidRPr="002D2FB5" w:rsidRDefault="002D2FB5" w:rsidP="002D2FB5">
      <w:pPr>
        <w:rPr>
          <w:b/>
          <w:u w:val="single"/>
        </w:rPr>
      </w:pPr>
      <w:r w:rsidRPr="002D2FB5">
        <w:rPr>
          <w:b/>
          <w:u w:val="single"/>
        </w:rPr>
        <w:t>Financial reasons</w:t>
      </w:r>
    </w:p>
    <w:p w14:paraId="0808238A" w14:textId="40CB3FEC" w:rsidR="002D2FB5" w:rsidRDefault="00EA27D2" w:rsidP="002D2FB5">
      <w:r>
        <w:t>A</w:t>
      </w:r>
      <w:r w:rsidR="002830DA">
        <w:t xml:space="preserve"> major reason is due to financial security. For the </w:t>
      </w:r>
      <w:r>
        <w:t>necessities</w:t>
      </w:r>
      <w:r w:rsidR="002830DA">
        <w:t xml:space="preserve"> of life, such as food</w:t>
      </w:r>
      <w:r w:rsidR="00781E70">
        <w:t xml:space="preserve"> and </w:t>
      </w:r>
      <w:r>
        <w:t>water and a people</w:t>
      </w:r>
      <w:r w:rsidR="002830DA">
        <w:t xml:space="preserve"> </w:t>
      </w:r>
      <w:r w:rsidR="00781E70">
        <w:t xml:space="preserve">will </w:t>
      </w:r>
      <w:r w:rsidR="002830DA">
        <w:t xml:space="preserve">need to work to help pay </w:t>
      </w:r>
      <w:r>
        <w:t xml:space="preserve">for </w:t>
      </w:r>
      <w:r w:rsidR="00781E70">
        <w:t>the</w:t>
      </w:r>
      <w:r w:rsidR="00102085">
        <w:t>se</w:t>
      </w:r>
      <w:r w:rsidR="00781E70">
        <w:t xml:space="preserve"> </w:t>
      </w:r>
      <w:r>
        <w:t>essentials</w:t>
      </w:r>
      <w:r w:rsidR="00102085">
        <w:t xml:space="preserve">. Also, they will need the money to </w:t>
      </w:r>
      <w:r>
        <w:t>pay off</w:t>
      </w:r>
      <w:r w:rsidR="002830DA">
        <w:t xml:space="preserve"> debts and be</w:t>
      </w:r>
      <w:r>
        <w:t xml:space="preserve">come </w:t>
      </w:r>
      <w:r w:rsidR="00102085">
        <w:t xml:space="preserve">more </w:t>
      </w:r>
      <w:r>
        <w:t xml:space="preserve">financially stable </w:t>
      </w:r>
      <w:bookmarkStart w:id="17" w:name="_Hlk528774264"/>
      <w:r w:rsidR="001A6CB2">
        <w:t>in</w:t>
      </w:r>
      <w:r w:rsidR="00781E70">
        <w:t xml:space="preserve"> the future. </w:t>
      </w:r>
      <w:bookmarkEnd w:id="17"/>
      <w:r w:rsidR="0078306D">
        <w:t xml:space="preserve">However, there are </w:t>
      </w:r>
      <w:r>
        <w:t xml:space="preserve">additional </w:t>
      </w:r>
      <w:r w:rsidR="0078306D">
        <w:t>reasons</w:t>
      </w:r>
      <w:r w:rsidR="00846EAD">
        <w:t xml:space="preserve">. </w:t>
      </w:r>
      <w:r w:rsidR="00A56FC8" w:rsidRPr="00A56FC8">
        <w:t>Th</w:t>
      </w:r>
      <w:r w:rsidR="004E4BD0">
        <w:t>ere can be further positive benefits that work brings</w:t>
      </w:r>
      <w:r w:rsidR="00A56FC8" w:rsidRPr="00A56FC8">
        <w:t xml:space="preserve"> to </w:t>
      </w:r>
      <w:r w:rsidR="004E4BD0">
        <w:t>the employee</w:t>
      </w:r>
      <w:r w:rsidR="00A56FC8">
        <w:t xml:space="preserve">, </w:t>
      </w:r>
      <w:r w:rsidR="004E4BD0">
        <w:t>however, employment can also</w:t>
      </w:r>
      <w:r w:rsidR="00A56FC8">
        <w:t xml:space="preserve"> lead to </w:t>
      </w:r>
      <w:r w:rsidR="004E4BD0">
        <w:t>creating</w:t>
      </w:r>
      <w:r w:rsidR="00A56FC8">
        <w:t xml:space="preserve"> problems for them. </w:t>
      </w:r>
      <w:r w:rsidR="00E8644D">
        <w:t xml:space="preserve">This </w:t>
      </w:r>
      <w:r w:rsidR="005814BF">
        <w:t xml:space="preserve">can be </w:t>
      </w:r>
      <w:r w:rsidR="004E4BD0">
        <w:t>a negative driver</w:t>
      </w:r>
      <w:r w:rsidR="00E8644D">
        <w:t xml:space="preserve"> to why people work</w:t>
      </w:r>
      <w:r w:rsidR="00580EF9">
        <w:t xml:space="preserve"> because</w:t>
      </w:r>
      <w:r w:rsidR="00E8644D">
        <w:t xml:space="preserve"> it can cause high levels of stress and pressure</w:t>
      </w:r>
      <w:r w:rsidR="00613C4C">
        <w:t xml:space="preserve"> to people</w:t>
      </w:r>
      <w:r w:rsidR="00E8644D">
        <w:t xml:space="preserve">, </w:t>
      </w:r>
      <w:r w:rsidR="004E4BD0">
        <w:t>with</w:t>
      </w:r>
      <w:r w:rsidR="00E8644D">
        <w:t xml:space="preserve"> </w:t>
      </w:r>
      <w:r w:rsidR="00613C4C">
        <w:t xml:space="preserve">much </w:t>
      </w:r>
      <w:r w:rsidR="00E8644D">
        <w:t>less chance of</w:t>
      </w:r>
      <w:r w:rsidR="00613C4C">
        <w:t xml:space="preserve"> having </w:t>
      </w:r>
      <w:r w:rsidR="0057102A">
        <w:t>an</w:t>
      </w:r>
      <w:r w:rsidR="00E8644D">
        <w:t xml:space="preserve"> en</w:t>
      </w:r>
      <w:r w:rsidR="004E4BD0">
        <w:t>jo</w:t>
      </w:r>
      <w:r w:rsidR="00613C4C">
        <w:t>yable</w:t>
      </w:r>
      <w:r w:rsidR="004E4BD0">
        <w:t xml:space="preserve"> life away from </w:t>
      </w:r>
      <w:r w:rsidR="00214D5E">
        <w:t>work</w:t>
      </w:r>
      <w:r w:rsidR="004E4BD0">
        <w:t xml:space="preserve"> </w:t>
      </w:r>
      <w:bookmarkStart w:id="18" w:name="_Hlk528774294"/>
      <w:r w:rsidR="00DF5E35" w:rsidRPr="00DF5E35">
        <w:t>(2010, December 2</w:t>
      </w:r>
      <w:r w:rsidR="00DF5E35" w:rsidRPr="00DF5E35">
        <w:rPr>
          <w:vertAlign w:val="superscript"/>
        </w:rPr>
        <w:t>nd</w:t>
      </w:r>
      <w:r w:rsidR="00DF5E35">
        <w:t xml:space="preserve">, </w:t>
      </w:r>
      <w:r w:rsidR="00DF5E35" w:rsidRPr="00DF5E35">
        <w:t xml:space="preserve">Bruno </w:t>
      </w:r>
      <w:proofErr w:type="spellStart"/>
      <w:r w:rsidR="00DF5E35" w:rsidRPr="00DF5E35">
        <w:t>Delephierre</w:t>
      </w:r>
      <w:proofErr w:type="spellEnd"/>
      <w:r w:rsidR="00DF5E35" w:rsidRPr="00DF5E35">
        <w:t>).</w:t>
      </w:r>
      <w:r w:rsidR="00DF5E35">
        <w:t xml:space="preserve"> </w:t>
      </w:r>
      <w:bookmarkEnd w:id="18"/>
      <w:r w:rsidR="00142EDB">
        <w:t xml:space="preserve">According to </w:t>
      </w:r>
      <w:bookmarkStart w:id="19" w:name="_Hlk528111226"/>
      <w:r w:rsidR="00142EDB">
        <w:t xml:space="preserve">Susan M </w:t>
      </w:r>
      <w:proofErr w:type="spellStart"/>
      <w:r w:rsidR="00C560C0">
        <w:t>Heathfeld</w:t>
      </w:r>
      <w:bookmarkEnd w:id="19"/>
      <w:proofErr w:type="spellEnd"/>
      <w:r w:rsidR="00C560C0">
        <w:t xml:space="preserve">, </w:t>
      </w:r>
      <w:r w:rsidR="002D5894">
        <w:t xml:space="preserve">if the business provides a living wage, then the business will be able to add more additional motivational methods, </w:t>
      </w:r>
      <w:r w:rsidR="004E4BD0">
        <w:t xml:space="preserve">however, </w:t>
      </w:r>
      <w:r w:rsidR="002D5894">
        <w:t xml:space="preserve">if the business fails </w:t>
      </w:r>
      <w:r w:rsidR="004E4BD0">
        <w:t>to provide a</w:t>
      </w:r>
      <w:r w:rsidR="002D5894">
        <w:t xml:space="preserve"> living wage, then </w:t>
      </w:r>
      <w:r w:rsidR="00A47EB6">
        <w:t>t</w:t>
      </w:r>
      <w:r w:rsidR="002D5894">
        <w:t xml:space="preserve">he business risks losing </w:t>
      </w:r>
      <w:r w:rsidR="00A47EB6">
        <w:t xml:space="preserve">the </w:t>
      </w:r>
      <w:r w:rsidR="002D5894">
        <w:t xml:space="preserve">workers </w:t>
      </w:r>
      <w:r w:rsidR="004E4BD0">
        <w:t>to</w:t>
      </w:r>
      <w:r w:rsidR="00A47EB6">
        <w:t xml:space="preserve"> more</w:t>
      </w:r>
      <w:r w:rsidR="004E4BD0">
        <w:t xml:space="preserve"> higher paying competition </w:t>
      </w:r>
      <w:bookmarkStart w:id="20" w:name="_Hlk528774355"/>
      <w:r w:rsidR="009136D4">
        <w:t>(2018, June 17</w:t>
      </w:r>
      <w:r w:rsidR="009136D4" w:rsidRPr="009136D4">
        <w:rPr>
          <w:vertAlign w:val="superscript"/>
        </w:rPr>
        <w:t>t</w:t>
      </w:r>
      <w:r w:rsidR="009136D4">
        <w:rPr>
          <w:vertAlign w:val="superscript"/>
        </w:rPr>
        <w:t>h</w:t>
      </w:r>
      <w:r w:rsidR="009136D4">
        <w:t>)</w:t>
      </w:r>
      <w:r w:rsidR="00F11CB8">
        <w:t>.</w:t>
      </w:r>
      <w:r w:rsidR="004E4BD0">
        <w:t xml:space="preserve"> </w:t>
      </w:r>
      <w:bookmarkEnd w:id="20"/>
      <w:r w:rsidR="004E4BD0">
        <w:t>Benefits for example company car or discounted goods are welcomed by employees, however, salary is required paying</w:t>
      </w:r>
      <w:r w:rsidR="003F7009">
        <w:t xml:space="preserve"> bills, clothes, food, for leisure activities and </w:t>
      </w:r>
      <w:r w:rsidR="004E4BD0">
        <w:t>for a retirement fund</w:t>
      </w:r>
      <w:r w:rsidR="00C22D22">
        <w:t xml:space="preserve"> </w:t>
      </w:r>
      <w:r w:rsidR="00E43EAD" w:rsidRPr="00E43EAD">
        <w:t>(2018, June 17</w:t>
      </w:r>
      <w:r w:rsidR="00E43EAD" w:rsidRPr="00E43EAD">
        <w:rPr>
          <w:vertAlign w:val="superscript"/>
        </w:rPr>
        <w:t>th</w:t>
      </w:r>
      <w:r w:rsidR="00E43EAD">
        <w:t xml:space="preserve">, </w:t>
      </w:r>
      <w:bookmarkStart w:id="21" w:name="_Hlk528774396"/>
      <w:r w:rsidR="00E43EAD" w:rsidRPr="00E43EAD">
        <w:t xml:space="preserve">Susan M </w:t>
      </w:r>
      <w:proofErr w:type="spellStart"/>
      <w:r w:rsidR="00E43EAD" w:rsidRPr="00E43EAD">
        <w:t>Heathfeld</w:t>
      </w:r>
      <w:proofErr w:type="spellEnd"/>
      <w:r w:rsidR="00E43EAD">
        <w:t xml:space="preserve">). </w:t>
      </w:r>
      <w:bookmarkEnd w:id="21"/>
      <w:r w:rsidR="009318C7">
        <w:t xml:space="preserve">Even if the financial reasons aren’t the first or most significant factor in terms of employee motivation, but having a suitable living is a major factor in any single discussion about the motivation of the employees. </w:t>
      </w:r>
    </w:p>
    <w:p w14:paraId="568ED9BC" w14:textId="71CCEB0E" w:rsidR="002D2FB5" w:rsidRPr="002D2FB5" w:rsidRDefault="002D2FB5" w:rsidP="002D2FB5">
      <w:pPr>
        <w:rPr>
          <w:b/>
          <w:u w:val="single"/>
        </w:rPr>
      </w:pPr>
      <w:r>
        <w:rPr>
          <w:b/>
          <w:u w:val="single"/>
        </w:rPr>
        <w:lastRenderedPageBreak/>
        <w:t>Importance of socialising to workers</w:t>
      </w:r>
    </w:p>
    <w:p w14:paraId="58320D8E" w14:textId="7D6FE2E3" w:rsidR="0059157C" w:rsidRDefault="00384528" w:rsidP="002D2FB5">
      <w:r>
        <w:t>The second major reason is the potential of connection</w:t>
      </w:r>
      <w:r w:rsidR="004E4BD0">
        <w:t>s</w:t>
      </w:r>
      <w:r>
        <w:t xml:space="preserve">. According to Bruno </w:t>
      </w:r>
      <w:proofErr w:type="spellStart"/>
      <w:r>
        <w:t>Delepierre</w:t>
      </w:r>
      <w:proofErr w:type="spellEnd"/>
      <w:r>
        <w:t xml:space="preserve">, </w:t>
      </w:r>
      <w:r w:rsidR="005248DA">
        <w:t xml:space="preserve">people are </w:t>
      </w:r>
      <w:r w:rsidR="00922CFB">
        <w:t xml:space="preserve">‘social beings’ and that people need each other to help them thrive. </w:t>
      </w:r>
      <w:r w:rsidR="009A2F30">
        <w:t xml:space="preserve">Losing a job </w:t>
      </w:r>
      <w:r w:rsidR="005248DA">
        <w:t>hurts</w:t>
      </w:r>
      <w:r w:rsidR="009A2F30">
        <w:t xml:space="preserve"> more than </w:t>
      </w:r>
      <w:r w:rsidR="005248DA">
        <w:t>financially,</w:t>
      </w:r>
      <w:r w:rsidR="009A2F30">
        <w:t xml:space="preserve"> </w:t>
      </w:r>
      <w:r w:rsidR="005248DA">
        <w:t>it also has a social impact</w:t>
      </w:r>
      <w:r w:rsidR="009A2F30">
        <w:t xml:space="preserve">. </w:t>
      </w:r>
      <w:r w:rsidR="005248DA">
        <w:t xml:space="preserve">Work is </w:t>
      </w:r>
      <w:r w:rsidR="00C22D22">
        <w:t>one</w:t>
      </w:r>
      <w:r w:rsidR="00526DA7">
        <w:t xml:space="preserve"> </w:t>
      </w:r>
      <w:r w:rsidR="00C22D22">
        <w:t>way</w:t>
      </w:r>
      <w:r w:rsidR="00F66DDB">
        <w:t xml:space="preserve"> </w:t>
      </w:r>
      <w:r w:rsidR="00526DA7">
        <w:t xml:space="preserve">that </w:t>
      </w:r>
      <w:r w:rsidR="00F66DDB">
        <w:t>employees</w:t>
      </w:r>
      <w:r w:rsidR="00526DA7">
        <w:t xml:space="preserve"> feel like they</w:t>
      </w:r>
      <w:r w:rsidR="00F66DDB">
        <w:t xml:space="preserve"> </w:t>
      </w:r>
      <w:r w:rsidR="005248DA">
        <w:t>have a sense of belonging</w:t>
      </w:r>
      <w:r w:rsidR="00F66DDB">
        <w:t xml:space="preserve">. It’s important </w:t>
      </w:r>
      <w:r w:rsidR="005248DA">
        <w:t>to feel wanted and belong, belonging creates a person’s identity</w:t>
      </w:r>
      <w:r w:rsidR="00F66DDB">
        <w:t xml:space="preserve">. </w:t>
      </w:r>
      <w:r w:rsidR="000242A5" w:rsidRPr="000242A5">
        <w:t>According to Nigel Barber</w:t>
      </w:r>
      <w:r w:rsidR="000242A5">
        <w:t xml:space="preserve">, </w:t>
      </w:r>
      <w:r w:rsidR="004370A5">
        <w:t>social reinforcement is as powerful, if not more</w:t>
      </w:r>
      <w:r w:rsidR="005248DA">
        <w:t xml:space="preserve"> powerful</w:t>
      </w:r>
      <w:r w:rsidR="004370A5">
        <w:t xml:space="preserve">, than </w:t>
      </w:r>
      <w:r w:rsidR="005248DA">
        <w:t>financial gain</w:t>
      </w:r>
      <w:r w:rsidR="004370A5">
        <w:t xml:space="preserve">. </w:t>
      </w:r>
      <w:r w:rsidR="005248DA">
        <w:t>The idea of people needing</w:t>
      </w:r>
      <w:r w:rsidR="0022233D">
        <w:t xml:space="preserve"> a job just for the financial security and rewards isn’t </w:t>
      </w:r>
      <w:r w:rsidR="005248DA">
        <w:t>totally</w:t>
      </w:r>
      <w:r w:rsidR="008D776D">
        <w:t xml:space="preserve"> </w:t>
      </w:r>
      <w:r w:rsidR="0022233D" w:rsidRPr="0022233D">
        <w:t>(2010, December 2nd).</w:t>
      </w:r>
      <w:r w:rsidR="0022233D">
        <w:t xml:space="preserve"> </w:t>
      </w:r>
      <w:r w:rsidR="00603EC4">
        <w:t>The idea of a worker receiving praise and adulation for the work they’ve done, according to Nigel Barber, is as ‘potent as any drug in motivating people’ to go to work and work harder</w:t>
      </w:r>
      <w:r w:rsidR="00977F48" w:rsidRPr="00977F48">
        <w:t xml:space="preserve"> </w:t>
      </w:r>
      <w:bookmarkStart w:id="22" w:name="_Hlk528107636"/>
      <w:r w:rsidR="00977F48" w:rsidRPr="00977F48">
        <w:t>(2010, December 2nd).</w:t>
      </w:r>
      <w:r w:rsidR="00F2489C">
        <w:t xml:space="preserve"> </w:t>
      </w:r>
      <w:bookmarkEnd w:id="22"/>
      <w:r w:rsidR="00F2489C">
        <w:t xml:space="preserve">This reason alone, </w:t>
      </w:r>
      <w:r w:rsidR="005248DA">
        <w:t>demonstrates</w:t>
      </w:r>
      <w:r w:rsidR="00082231" w:rsidRPr="00082231">
        <w:t xml:space="preserve"> </w:t>
      </w:r>
      <w:r w:rsidR="00082231">
        <w:t xml:space="preserve">that </w:t>
      </w:r>
      <w:r w:rsidR="00082231" w:rsidRPr="00082231">
        <w:t>the employment relationship is not just an economic transaction but also has social and moral connotations</w:t>
      </w:r>
      <w:r w:rsidR="005248DA">
        <w:t>,</w:t>
      </w:r>
      <w:r w:rsidR="00082231">
        <w:t xml:space="preserve"> there are other possible reasons why people work. </w:t>
      </w:r>
      <w:r w:rsidR="005248DA">
        <w:t>A further</w:t>
      </w:r>
      <w:r w:rsidR="007254AE">
        <w:t xml:space="preserve"> reason</w:t>
      </w:r>
      <w:r w:rsidR="00C37101">
        <w:t xml:space="preserve"> for people to work is called personal growth. </w:t>
      </w:r>
      <w:r w:rsidR="005248DA">
        <w:t>A further positive that employment</w:t>
      </w:r>
      <w:r w:rsidR="00490A78" w:rsidRPr="00490A78">
        <w:t xml:space="preserve"> can bring to workers.  </w:t>
      </w:r>
    </w:p>
    <w:p w14:paraId="7039B7A4" w14:textId="16BCE5D5" w:rsidR="0059157C" w:rsidRPr="0059157C" w:rsidRDefault="0059157C" w:rsidP="002D2FB5">
      <w:pPr>
        <w:rPr>
          <w:b/>
          <w:u w:val="single"/>
        </w:rPr>
      </w:pPr>
      <w:r>
        <w:rPr>
          <w:b/>
          <w:u w:val="single"/>
        </w:rPr>
        <w:t>The personal growth of workers and employees.</w:t>
      </w:r>
    </w:p>
    <w:p w14:paraId="24E81A42" w14:textId="7C76D45A" w:rsidR="00235C42" w:rsidRDefault="0004227E" w:rsidP="002D2FB5">
      <w:r>
        <w:t xml:space="preserve">Personal Growth is </w:t>
      </w:r>
      <w:r w:rsidR="00D76C04">
        <w:t xml:space="preserve">when people are inspired or motivated to move from one concept to another, without fully addressing the issues such as happiness and calm in </w:t>
      </w:r>
      <w:r w:rsidR="0042101C">
        <w:t>their</w:t>
      </w:r>
      <w:r w:rsidR="00D76C04">
        <w:t xml:space="preserve"> lives. </w:t>
      </w:r>
      <w:bookmarkStart w:id="23" w:name="_Hlk528774445"/>
      <w:r w:rsidR="0042101C">
        <w:t>(2013, September 3</w:t>
      </w:r>
      <w:r w:rsidR="0042101C" w:rsidRPr="002D2FB5">
        <w:rPr>
          <w:vertAlign w:val="superscript"/>
        </w:rPr>
        <w:t>rd</w:t>
      </w:r>
      <w:r w:rsidR="0042101C">
        <w:t xml:space="preserve">, Andy </w:t>
      </w:r>
      <w:proofErr w:type="spellStart"/>
      <w:r w:rsidR="0042101C">
        <w:t>Puddicombe</w:t>
      </w:r>
      <w:proofErr w:type="spellEnd"/>
      <w:r w:rsidR="0042101C">
        <w:t xml:space="preserve">). </w:t>
      </w:r>
      <w:bookmarkEnd w:id="23"/>
      <w:r w:rsidR="00C51354">
        <w:t xml:space="preserve">According to Bruno </w:t>
      </w:r>
      <w:proofErr w:type="spellStart"/>
      <w:r w:rsidR="00C51354">
        <w:t>Delephierre</w:t>
      </w:r>
      <w:proofErr w:type="spellEnd"/>
      <w:r w:rsidR="00C51354">
        <w:t xml:space="preserve">, people want to develop their skills and become the best at what they do. It seems competitiveness and development are also very important </w:t>
      </w:r>
      <w:r w:rsidR="00A11DB1">
        <w:t xml:space="preserve">to workers and employees, no matter what job they seem to have, there are people who want to be the best and look to be competitive against others. </w:t>
      </w:r>
      <w:r w:rsidR="00237AC0">
        <w:t xml:space="preserve">In order </w:t>
      </w:r>
      <w:r w:rsidR="00C62D55">
        <w:t xml:space="preserve">to achieve being more personal growth for the individual worker, there are two conditions that they would need to help think about, according to Bruno </w:t>
      </w:r>
      <w:proofErr w:type="spellStart"/>
      <w:r w:rsidR="00C62D55">
        <w:t>Delephierre</w:t>
      </w:r>
      <w:proofErr w:type="spellEnd"/>
      <w:r w:rsidR="00C62D55">
        <w:t xml:space="preserve">. </w:t>
      </w:r>
      <w:r w:rsidR="0057028E" w:rsidRPr="0057028E">
        <w:t xml:space="preserve">This is another one of the positives that work can bring to workers.  </w:t>
      </w:r>
      <w:r w:rsidR="00AD7B9B">
        <w:t xml:space="preserve">The person would need to know what type of skills will be wanted to help their own development and to find a suitable role or project that enables the person to make use of their talents, meaning for higher productivity and higher moral, meaning that the workers feel part of a team, an important team. </w:t>
      </w:r>
      <w:r w:rsidR="00F1177F">
        <w:t xml:space="preserve">Which </w:t>
      </w:r>
      <w:r w:rsidR="00EC0AA8">
        <w:t xml:space="preserve">links with major reason number 4. </w:t>
      </w:r>
    </w:p>
    <w:p w14:paraId="6EC31BF3" w14:textId="07E7261C" w:rsidR="00381D77" w:rsidRPr="00381D77" w:rsidRDefault="00381D77" w:rsidP="002D2FB5">
      <w:pPr>
        <w:rPr>
          <w:b/>
          <w:u w:val="single"/>
        </w:rPr>
      </w:pPr>
      <w:r>
        <w:rPr>
          <w:b/>
          <w:u w:val="single"/>
        </w:rPr>
        <w:t xml:space="preserve">Helping to contribute to a team. </w:t>
      </w:r>
    </w:p>
    <w:p w14:paraId="52BAB1BA" w14:textId="7FFF6D4C" w:rsidR="00C138F1" w:rsidRDefault="0067677C" w:rsidP="0067677C">
      <w:r>
        <w:t>This is the 4</w:t>
      </w:r>
      <w:r w:rsidRPr="0067677C">
        <w:rPr>
          <w:vertAlign w:val="superscript"/>
        </w:rPr>
        <w:t>th</w:t>
      </w:r>
      <w:r>
        <w:t xml:space="preserve"> major reason why people work. </w:t>
      </w:r>
      <w:r w:rsidR="00E270F5">
        <w:t xml:space="preserve">People look for more than just individual success, financial security or awards, even socialising with other people, but also the willingness and need to be part of a team in the business. </w:t>
      </w:r>
      <w:r w:rsidR="00776FA3">
        <w:t xml:space="preserve">People like the idea of being part of a bigger picture, such as a major </w:t>
      </w:r>
      <w:r w:rsidR="0046391D">
        <w:t>long-term</w:t>
      </w:r>
      <w:r w:rsidR="00776FA3">
        <w:t xml:space="preserve"> project. </w:t>
      </w:r>
      <w:r w:rsidR="007062E2">
        <w:t>A</w:t>
      </w:r>
      <w:r w:rsidR="007062E2" w:rsidRPr="007062E2">
        <w:t xml:space="preserve">ccording to </w:t>
      </w:r>
      <w:bookmarkStart w:id="24" w:name="_Hlk528094154"/>
      <w:r w:rsidR="007062E2" w:rsidRPr="007062E2">
        <w:t xml:space="preserve">Bruno </w:t>
      </w:r>
      <w:proofErr w:type="spellStart"/>
      <w:r w:rsidR="007062E2" w:rsidRPr="007062E2">
        <w:t>Delephierre</w:t>
      </w:r>
      <w:bookmarkEnd w:id="24"/>
      <w:proofErr w:type="spellEnd"/>
      <w:r w:rsidR="007062E2">
        <w:t xml:space="preserve">, going to work </w:t>
      </w:r>
      <w:r w:rsidR="00E30128">
        <w:t xml:space="preserve">helps to give people more meaning in their own work lives. </w:t>
      </w:r>
      <w:r w:rsidR="00D13AC7">
        <w:t xml:space="preserve">An example of this would be Elon </w:t>
      </w:r>
      <w:proofErr w:type="spellStart"/>
      <w:r w:rsidR="00D13AC7">
        <w:t>Musks</w:t>
      </w:r>
      <w:proofErr w:type="spellEnd"/>
      <w:r w:rsidR="00D13AC7">
        <w:t xml:space="preserve"> SpaceX company. The amount of people who offered </w:t>
      </w:r>
      <w:r w:rsidR="002709BE">
        <w:t>their</w:t>
      </w:r>
      <w:r w:rsidR="00D13AC7">
        <w:t xml:space="preserve"> expertise and tine in these activities, because for them it gives more deep fulfilment personally.</w:t>
      </w:r>
      <w:r w:rsidR="002709BE">
        <w:t xml:space="preserve"> (</w:t>
      </w:r>
      <w:r w:rsidR="002709BE" w:rsidRPr="002709BE">
        <w:t>2010, December 2</w:t>
      </w:r>
      <w:r w:rsidR="002709BE" w:rsidRPr="001F1358">
        <w:rPr>
          <w:vertAlign w:val="superscript"/>
        </w:rPr>
        <w:t>nd</w:t>
      </w:r>
      <w:r w:rsidR="001F1358">
        <w:t xml:space="preserve">, </w:t>
      </w:r>
      <w:bookmarkStart w:id="25" w:name="_Hlk528107672"/>
      <w:r w:rsidR="001F1358" w:rsidRPr="001F1358">
        <w:t xml:space="preserve">Bruno </w:t>
      </w:r>
      <w:proofErr w:type="spellStart"/>
      <w:r w:rsidR="001F1358" w:rsidRPr="001F1358">
        <w:t>Delephierre</w:t>
      </w:r>
      <w:proofErr w:type="spellEnd"/>
      <w:r w:rsidR="001F1358">
        <w:t>).</w:t>
      </w:r>
      <w:bookmarkEnd w:id="25"/>
      <w:r w:rsidR="001F1358">
        <w:t xml:space="preserve"> </w:t>
      </w:r>
      <w:r w:rsidR="006E454C">
        <w:t xml:space="preserve">This is another one of the positives that work can bring to workers. </w:t>
      </w:r>
      <w:r w:rsidR="002709BE">
        <w:t xml:space="preserve"> </w:t>
      </w:r>
    </w:p>
    <w:p w14:paraId="336D55AC" w14:textId="5C3B92C7" w:rsidR="009F40D1" w:rsidRPr="009771F9" w:rsidRDefault="00FA1408" w:rsidP="00A007F9">
      <w:pPr>
        <w:pStyle w:val="ListParagraph"/>
        <w:ind w:left="1440"/>
      </w:pPr>
      <w:bookmarkStart w:id="26" w:name="_Hlk528085134"/>
      <w:r>
        <w:t xml:space="preserve"> </w:t>
      </w:r>
    </w:p>
    <w:bookmarkEnd w:id="26"/>
    <w:p w14:paraId="372C8251" w14:textId="419032FE" w:rsidR="009F40D1" w:rsidRDefault="009F40D1" w:rsidP="00AE5E3D">
      <w:pPr>
        <w:pStyle w:val="ListParagraph"/>
        <w:ind w:left="1440"/>
        <w:rPr>
          <w:b/>
          <w:u w:val="single"/>
        </w:rPr>
      </w:pPr>
    </w:p>
    <w:p w14:paraId="6551F09A" w14:textId="77777777" w:rsidR="005957B1" w:rsidRDefault="005957B1" w:rsidP="00AE5E3D">
      <w:pPr>
        <w:pStyle w:val="ListParagraph"/>
        <w:ind w:left="1440"/>
        <w:rPr>
          <w:b/>
          <w:u w:val="single"/>
        </w:rPr>
      </w:pPr>
    </w:p>
    <w:p w14:paraId="540124BF" w14:textId="14E761BB" w:rsidR="009F40D1" w:rsidRPr="002F26C4" w:rsidRDefault="00E6678C" w:rsidP="002F26C4">
      <w:pPr>
        <w:rPr>
          <w:b/>
          <w:u w:val="single"/>
        </w:rPr>
      </w:pPr>
      <w:r>
        <w:rPr>
          <w:b/>
          <w:u w:val="single"/>
        </w:rPr>
        <w:t xml:space="preserve">4.0 </w:t>
      </w:r>
      <w:r w:rsidR="00294C34" w:rsidRPr="002F26C4">
        <w:rPr>
          <w:b/>
          <w:u w:val="single"/>
        </w:rPr>
        <w:t>Summary</w:t>
      </w:r>
    </w:p>
    <w:p w14:paraId="05237472" w14:textId="0A2B42C5" w:rsidR="00294C34" w:rsidRPr="008C4233" w:rsidRDefault="008C4233" w:rsidP="00BA64E4">
      <w:r>
        <w:t xml:space="preserve">Despite there being evidence to suggest that certain employment relations can be linked to economic transactions only, there is also a lot of evidence to support the view that there is just as much, if not more to suggest that employment relations </w:t>
      </w:r>
      <w:r w:rsidR="00ED4D8D">
        <w:t>are</w:t>
      </w:r>
      <w:r>
        <w:t xml:space="preserve"> more than just about the economic side, but also social and moral as well. </w:t>
      </w:r>
      <w:r w:rsidR="00ED4D8D">
        <w:t xml:space="preserve">The examples used of different theories of employment </w:t>
      </w:r>
      <w:r w:rsidR="00ED4D8D">
        <w:lastRenderedPageBreak/>
        <w:t xml:space="preserve">relations and human resource management has shown that social and moral connotations </w:t>
      </w:r>
      <w:r w:rsidR="00A71CF3">
        <w:t xml:space="preserve">do </w:t>
      </w:r>
      <w:r w:rsidR="00ED4D8D">
        <w:t xml:space="preserve">feature in businesses human resource strategies, </w:t>
      </w:r>
      <w:r w:rsidR="00A71CF3">
        <w:t>however</w:t>
      </w:r>
      <w:r w:rsidR="00ED4D8D">
        <w:t xml:space="preserve"> not </w:t>
      </w:r>
      <w:r w:rsidR="00A71CF3">
        <w:t xml:space="preserve">every business will </w:t>
      </w:r>
      <w:r w:rsidR="00ED4D8D">
        <w:t>use it</w:t>
      </w:r>
      <w:r w:rsidR="007F33B4">
        <w:t xml:space="preserve"> the right way</w:t>
      </w:r>
      <w:r w:rsidR="00ED4D8D">
        <w:t xml:space="preserve"> and by doing so, could have serious problems with its workforce in the future.</w:t>
      </w:r>
      <w:r w:rsidR="00884B7E">
        <w:t xml:space="preserve"> The 4 theories of employment relations show that there are different ways for businesses to take advantage of employment relations. </w:t>
      </w:r>
    </w:p>
    <w:p w14:paraId="20C088CC" w14:textId="154CC1AB" w:rsidR="00294C34" w:rsidRDefault="00294C34" w:rsidP="00AE5E3D">
      <w:pPr>
        <w:pStyle w:val="ListParagraph"/>
        <w:ind w:left="1440"/>
        <w:rPr>
          <w:b/>
          <w:u w:val="single"/>
        </w:rPr>
      </w:pPr>
    </w:p>
    <w:p w14:paraId="3CAE8281" w14:textId="0DD17059" w:rsidR="00294C34" w:rsidRDefault="00294C34" w:rsidP="00AE5E3D">
      <w:pPr>
        <w:pStyle w:val="ListParagraph"/>
        <w:ind w:left="1440"/>
        <w:rPr>
          <w:b/>
          <w:u w:val="single"/>
        </w:rPr>
      </w:pPr>
    </w:p>
    <w:p w14:paraId="36CFC5DF" w14:textId="5BE6D70C" w:rsidR="00294C34" w:rsidRDefault="00294C34" w:rsidP="00AE5E3D">
      <w:pPr>
        <w:pStyle w:val="ListParagraph"/>
        <w:ind w:left="1440"/>
        <w:rPr>
          <w:b/>
          <w:u w:val="single"/>
        </w:rPr>
      </w:pPr>
    </w:p>
    <w:p w14:paraId="41D4DBCC" w14:textId="77777777" w:rsidR="00294C34" w:rsidRDefault="00294C34" w:rsidP="00AE5E3D">
      <w:pPr>
        <w:pStyle w:val="ListParagraph"/>
        <w:ind w:left="1440"/>
        <w:rPr>
          <w:b/>
          <w:u w:val="single"/>
        </w:rPr>
      </w:pPr>
    </w:p>
    <w:p w14:paraId="5D07D490" w14:textId="77777777" w:rsidR="005A31A1" w:rsidRDefault="005A31A1" w:rsidP="005A31A1">
      <w:pPr>
        <w:pStyle w:val="Heading2"/>
      </w:pPr>
      <w:bookmarkStart w:id="27" w:name="_Toc528404770"/>
      <w:r>
        <w:t>5.0 The conclusion</w:t>
      </w:r>
      <w:bookmarkEnd w:id="27"/>
      <w:r>
        <w:t xml:space="preserve"> </w:t>
      </w:r>
    </w:p>
    <w:p w14:paraId="68398C07" w14:textId="77777777" w:rsidR="00174193" w:rsidRDefault="00174193" w:rsidP="004A0447"/>
    <w:p w14:paraId="3026E6EB" w14:textId="6C3FD775" w:rsidR="0069043E" w:rsidRPr="003F0618" w:rsidRDefault="003F0618" w:rsidP="004A0447">
      <w:r>
        <w:t xml:space="preserve">This essay has answered the question in detail. </w:t>
      </w:r>
      <w:r w:rsidR="002031AB">
        <w:t xml:space="preserve">The essay has critically evaluated </w:t>
      </w:r>
      <w:r w:rsidR="002031AB" w:rsidRPr="002031AB">
        <w:t>the scope and the nature of human resource management as a business strategy.</w:t>
      </w:r>
      <w:r w:rsidR="00CE2F6F">
        <w:t xml:space="preserve"> The essay has also highlighted the importance of employee relations </w:t>
      </w:r>
      <w:proofErr w:type="gramStart"/>
      <w:r w:rsidR="00CE2F6F">
        <w:t>and also</w:t>
      </w:r>
      <w:proofErr w:type="gramEnd"/>
      <w:r w:rsidR="00CE2F6F">
        <w:t xml:space="preserve"> explained what human resource management is and what it’s like as a business strategy. </w:t>
      </w:r>
      <w:r w:rsidR="001567A2">
        <w:t>It has hi</w:t>
      </w:r>
      <w:r w:rsidR="004510A8">
        <w:t xml:space="preserve">ghlighted both arguments, for and against the statement. </w:t>
      </w:r>
      <w:r w:rsidR="00D946B1">
        <w:t xml:space="preserve">This essay has discussed if the statement that is believed by many that employee relations are more than just an economic transaction but also the connotations of moral and social as well. </w:t>
      </w:r>
      <w:r w:rsidR="00B757DA">
        <w:t xml:space="preserve">This essay has explored different theories of human resource management and has used examples of how companies use human resource management as </w:t>
      </w:r>
      <w:r w:rsidR="00D836F9">
        <w:t>its</w:t>
      </w:r>
      <w:r w:rsidR="00B757DA">
        <w:t xml:space="preserve"> own business strategy. </w:t>
      </w:r>
    </w:p>
    <w:p w14:paraId="4D5529C8" w14:textId="016D412F" w:rsidR="009F40D1" w:rsidRDefault="009F40D1" w:rsidP="00AE5E3D">
      <w:pPr>
        <w:pStyle w:val="ListParagraph"/>
        <w:ind w:left="1440"/>
        <w:rPr>
          <w:b/>
          <w:u w:val="single"/>
        </w:rPr>
      </w:pPr>
    </w:p>
    <w:p w14:paraId="417B91E6" w14:textId="77777777" w:rsidR="005A31A1" w:rsidRPr="007A2661" w:rsidRDefault="005A31A1" w:rsidP="005A31A1">
      <w:pPr>
        <w:pStyle w:val="Heading2"/>
      </w:pPr>
      <w:r>
        <w:t>Bibliography</w:t>
      </w:r>
    </w:p>
    <w:p w14:paraId="576A648A" w14:textId="3DF798A5" w:rsidR="005A31A1" w:rsidRDefault="00357014" w:rsidP="00AE5E3D">
      <w:pPr>
        <w:pStyle w:val="ListParagraph"/>
        <w:ind w:left="1440"/>
      </w:pPr>
      <w:r w:rsidRPr="00357014">
        <w:t>(2018, Goodreads inc.</w:t>
      </w:r>
      <w:r w:rsidR="00AB4E2B">
        <w:t xml:space="preserve">com, </w:t>
      </w:r>
      <w:r w:rsidR="00564A8C">
        <w:t>coming-together-is-the-beginning-keeping-together-is-progress-working</w:t>
      </w:r>
      <w:r w:rsidRPr="00357014">
        <w:t>)</w:t>
      </w:r>
    </w:p>
    <w:p w14:paraId="0ECAE413" w14:textId="0E93B2C5" w:rsidR="00357014" w:rsidRDefault="00564A8C" w:rsidP="00AE5E3D">
      <w:pPr>
        <w:pStyle w:val="ListParagraph"/>
        <w:ind w:left="1440"/>
      </w:pPr>
      <w:r>
        <w:t>(</w:t>
      </w:r>
      <w:r w:rsidR="003D3645" w:rsidRPr="003D3645">
        <w:t>2018,</w:t>
      </w:r>
      <w:r>
        <w:t xml:space="preserve"> March 10</w:t>
      </w:r>
      <w:r w:rsidRPr="00564A8C">
        <w:rPr>
          <w:vertAlign w:val="superscript"/>
        </w:rPr>
        <w:t>th</w:t>
      </w:r>
      <w:r>
        <w:t>,</w:t>
      </w:r>
      <w:r w:rsidR="003D3645" w:rsidRPr="003D3645">
        <w:t xml:space="preserve"> MBA</w:t>
      </w:r>
      <w:r>
        <w:t>, functions-of-human-resource-management</w:t>
      </w:r>
      <w:r w:rsidR="003D3645" w:rsidRPr="003D3645">
        <w:t>).</w:t>
      </w:r>
    </w:p>
    <w:p w14:paraId="2B38608D" w14:textId="4E15BAD4" w:rsidR="003D3645" w:rsidRDefault="003D3645" w:rsidP="00AE5E3D">
      <w:pPr>
        <w:pStyle w:val="ListParagraph"/>
        <w:ind w:left="1440"/>
      </w:pPr>
      <w:r w:rsidRPr="003D3645">
        <w:t>(2017, September 26</w:t>
      </w:r>
      <w:r w:rsidRPr="00564A8C">
        <w:rPr>
          <w:vertAlign w:val="superscript"/>
        </w:rPr>
        <w:t>th</w:t>
      </w:r>
      <w:r w:rsidR="00564A8C">
        <w:t xml:space="preserve">, </w:t>
      </w:r>
      <w:r w:rsidRPr="003D3645">
        <w:t>Quentin Coleman</w:t>
      </w:r>
      <w:r w:rsidR="00564A8C">
        <w:t>,</w:t>
      </w:r>
      <w:r w:rsidR="007D7623">
        <w:t xml:space="preserve"> bizfluent.com,</w:t>
      </w:r>
      <w:r w:rsidR="00564A8C">
        <w:t xml:space="preserve"> differe</w:t>
      </w:r>
      <w:r w:rsidR="007D7623">
        <w:t>nt-theories-industrial-relations)</w:t>
      </w:r>
      <w:r w:rsidR="00564A8C">
        <w:t xml:space="preserve"> </w:t>
      </w:r>
    </w:p>
    <w:p w14:paraId="15F700E5" w14:textId="1AA7B127" w:rsidR="003D3645" w:rsidRDefault="003D3645" w:rsidP="00AE5E3D">
      <w:pPr>
        <w:pStyle w:val="ListParagraph"/>
        <w:ind w:left="1440"/>
      </w:pPr>
      <w:r w:rsidRPr="003D3645">
        <w:t>(2017, Wednesday 14th June, ukessays</w:t>
      </w:r>
      <w:r w:rsidR="00AB778B">
        <w:t>.com, the-theoretical-perspectives-on-employeeson-employees-relations-commerce-essay</w:t>
      </w:r>
      <w:r w:rsidRPr="003D3645">
        <w:t xml:space="preserve">).  </w:t>
      </w:r>
    </w:p>
    <w:p w14:paraId="5FF0F5C6" w14:textId="48054F47" w:rsidR="003D3645" w:rsidRDefault="003D3645" w:rsidP="00AE5E3D">
      <w:pPr>
        <w:pStyle w:val="ListParagraph"/>
        <w:ind w:left="1440"/>
      </w:pPr>
      <w:r w:rsidRPr="003D3645">
        <w:t>(2018, tutor2u</w:t>
      </w:r>
      <w:r w:rsidR="00B55B6F">
        <w:t xml:space="preserve">.net, </w:t>
      </w:r>
      <w:r w:rsidR="003A14C7">
        <w:t>soft-and-hard-</w:t>
      </w:r>
      <w:proofErr w:type="spellStart"/>
      <w:r w:rsidR="003A14C7">
        <w:t>hrm</w:t>
      </w:r>
      <w:proofErr w:type="spellEnd"/>
      <w:r w:rsidRPr="003D3645">
        <w:t>).</w:t>
      </w:r>
    </w:p>
    <w:p w14:paraId="4D0C2B75" w14:textId="0F638879" w:rsidR="00881341" w:rsidRDefault="003D3645" w:rsidP="00AE5E3D">
      <w:pPr>
        <w:pStyle w:val="ListParagraph"/>
        <w:ind w:left="1440"/>
      </w:pPr>
      <w:r w:rsidRPr="003D3645">
        <w:t>(2014, May 21st, guardian initiative</w:t>
      </w:r>
      <w:r w:rsidR="004D526E">
        <w:t>.wordpress.com, hard-soft-hr</w:t>
      </w:r>
      <w:r w:rsidRPr="003D3645">
        <w:t xml:space="preserve">). </w:t>
      </w:r>
    </w:p>
    <w:p w14:paraId="4F11312E" w14:textId="6743C01A" w:rsidR="003D3645" w:rsidRDefault="003D3645" w:rsidP="00AE5E3D">
      <w:pPr>
        <w:pStyle w:val="ListParagraph"/>
        <w:ind w:left="1440"/>
      </w:pPr>
      <w:r w:rsidRPr="003D3645">
        <w:t xml:space="preserve">(2018, </w:t>
      </w:r>
      <w:proofErr w:type="spellStart"/>
      <w:r w:rsidRPr="003D3645">
        <w:t>merriam</w:t>
      </w:r>
      <w:proofErr w:type="spellEnd"/>
      <w:r w:rsidRPr="003D3645">
        <w:t xml:space="preserve"> webster</w:t>
      </w:r>
      <w:r w:rsidR="0092390A">
        <w:t>.com, dictionary</w:t>
      </w:r>
      <w:r w:rsidRPr="003D3645">
        <w:t>).</w:t>
      </w:r>
    </w:p>
    <w:p w14:paraId="1B919DFD" w14:textId="4F176367" w:rsidR="003D3645" w:rsidRDefault="003D3645" w:rsidP="00AE5E3D">
      <w:pPr>
        <w:pStyle w:val="ListParagraph"/>
        <w:ind w:left="1440"/>
      </w:pPr>
      <w:r w:rsidRPr="003D3645">
        <w:t xml:space="preserve">(2016, </w:t>
      </w:r>
      <w:proofErr w:type="spellStart"/>
      <w:r w:rsidRPr="003D3645">
        <w:t>Luzmarina</w:t>
      </w:r>
      <w:proofErr w:type="spellEnd"/>
      <w:r w:rsidRPr="003D3645">
        <w:t xml:space="preserve"> Kasten Viana</w:t>
      </w:r>
      <w:r w:rsidR="00EA3B88">
        <w:t xml:space="preserve">, abepro.org, </w:t>
      </w:r>
      <w:proofErr w:type="spellStart"/>
      <w:r w:rsidR="00EA3B88">
        <w:t>biblioteca</w:t>
      </w:r>
      <w:proofErr w:type="spellEnd"/>
      <w:r w:rsidR="00EA3B88">
        <w:t>-pdf</w:t>
      </w:r>
      <w:r w:rsidRPr="003D3645">
        <w:t>).</w:t>
      </w:r>
    </w:p>
    <w:p w14:paraId="5FEB0DAE" w14:textId="33B145D9" w:rsidR="003D3645" w:rsidRDefault="003D3645" w:rsidP="00AE5E3D">
      <w:pPr>
        <w:pStyle w:val="ListParagraph"/>
        <w:ind w:left="1440"/>
      </w:pPr>
      <w:r w:rsidRPr="003D3645">
        <w:t>(2017, March 20</w:t>
      </w:r>
      <w:r w:rsidRPr="003D3645">
        <w:rPr>
          <w:vertAlign w:val="superscript"/>
        </w:rPr>
        <w:t>th</w:t>
      </w:r>
      <w:r>
        <w:t xml:space="preserve">, </w:t>
      </w:r>
      <w:r w:rsidRPr="003D3645">
        <w:t>Abhijeet Pratap</w:t>
      </w:r>
      <w:r w:rsidR="00C6021B">
        <w:t>, cheshnotes.com, googles-resource-management-strategy</w:t>
      </w:r>
      <w:r w:rsidRPr="003D3645">
        <w:t>).</w:t>
      </w:r>
    </w:p>
    <w:p w14:paraId="23329279" w14:textId="0576EFE1" w:rsidR="003D3645" w:rsidRDefault="003D3645" w:rsidP="00AE5E3D">
      <w:pPr>
        <w:pStyle w:val="ListParagraph"/>
        <w:ind w:left="1440"/>
      </w:pPr>
      <w:r w:rsidRPr="003D3645">
        <w:t>(2017, January 28th, Jessica Lombardo</w:t>
      </w:r>
      <w:r w:rsidR="0023008D">
        <w:t>, panmore.com, google-</w:t>
      </w:r>
      <w:proofErr w:type="spellStart"/>
      <w:r w:rsidR="0023008D">
        <w:t>hrm</w:t>
      </w:r>
      <w:proofErr w:type="spellEnd"/>
      <w:r w:rsidR="0023008D">
        <w:t>-training-performance-management</w:t>
      </w:r>
      <w:r w:rsidRPr="003D3645">
        <w:t>).</w:t>
      </w:r>
    </w:p>
    <w:p w14:paraId="5289245F" w14:textId="2123CE8F" w:rsidR="003D3645" w:rsidRDefault="003D3645" w:rsidP="00AE5E3D">
      <w:pPr>
        <w:pStyle w:val="ListParagraph"/>
        <w:ind w:left="1440"/>
      </w:pPr>
      <w:r w:rsidRPr="003D3645">
        <w:t>(2010, December 2</w:t>
      </w:r>
      <w:r w:rsidRPr="003D3645">
        <w:rPr>
          <w:vertAlign w:val="superscript"/>
        </w:rPr>
        <w:t>nd</w:t>
      </w:r>
      <w:r>
        <w:t xml:space="preserve">, </w:t>
      </w:r>
      <w:r w:rsidRPr="003D3645">
        <w:t>Nigel Barber</w:t>
      </w:r>
      <w:r w:rsidR="00803C92">
        <w:t>, psychology.com, is-money-the-main-reason-we-go-work</w:t>
      </w:r>
      <w:r>
        <w:t>)</w:t>
      </w:r>
    </w:p>
    <w:p w14:paraId="15CC01BE" w14:textId="48CA5254" w:rsidR="00A71CF3" w:rsidRDefault="00130603" w:rsidP="00AE5E3D">
      <w:pPr>
        <w:pStyle w:val="ListParagraph"/>
        <w:ind w:left="1440"/>
      </w:pPr>
      <w:r w:rsidRPr="00A71CF3">
        <w:t xml:space="preserve"> </w:t>
      </w:r>
      <w:r w:rsidR="00A71CF3" w:rsidRPr="00A71CF3">
        <w:t xml:space="preserve">(2010, December 2nd, Bruno </w:t>
      </w:r>
      <w:proofErr w:type="spellStart"/>
      <w:r w:rsidR="00A71CF3" w:rsidRPr="00A71CF3">
        <w:t>Delephierre</w:t>
      </w:r>
      <w:proofErr w:type="spellEnd"/>
      <w:r w:rsidR="00E347FC">
        <w:t>, happonomy.org, reasons-why-we-work</w:t>
      </w:r>
      <w:r w:rsidR="00A71CF3" w:rsidRPr="00A71CF3">
        <w:t>).</w:t>
      </w:r>
    </w:p>
    <w:p w14:paraId="5B0B4922" w14:textId="5AAFB291" w:rsidR="00A71CF3" w:rsidRDefault="00A71CF3" w:rsidP="00AE5E3D">
      <w:pPr>
        <w:pStyle w:val="ListParagraph"/>
        <w:ind w:left="1440"/>
      </w:pPr>
      <w:r w:rsidRPr="00A71CF3">
        <w:t>(2018, June 17</w:t>
      </w:r>
      <w:r w:rsidRPr="00A71CF3">
        <w:rPr>
          <w:vertAlign w:val="superscript"/>
        </w:rPr>
        <w:t>th</w:t>
      </w:r>
      <w:r>
        <w:t xml:space="preserve">, </w:t>
      </w:r>
      <w:r w:rsidRPr="00A71CF3">
        <w:t xml:space="preserve">Susan M </w:t>
      </w:r>
      <w:proofErr w:type="spellStart"/>
      <w:r w:rsidRPr="00A71CF3">
        <w:t>Heathfeld</w:t>
      </w:r>
      <w:proofErr w:type="spellEnd"/>
      <w:r w:rsidR="00BC3D5B">
        <w:t xml:space="preserve">, </w:t>
      </w:r>
      <w:r w:rsidR="00206C69">
        <w:t>thebalancecareers.com, what-people-want-from-work-motivation</w:t>
      </w:r>
      <w:r w:rsidRPr="00A71CF3">
        <w:t>).</w:t>
      </w:r>
    </w:p>
    <w:p w14:paraId="7FDC974E" w14:textId="66F1396B" w:rsidR="00A71CF3" w:rsidRDefault="00A71CF3" w:rsidP="00AE5E3D">
      <w:pPr>
        <w:pStyle w:val="ListParagraph"/>
        <w:ind w:left="1440"/>
      </w:pPr>
      <w:r w:rsidRPr="00A71CF3">
        <w:t xml:space="preserve">(2013, September 3rd, Andy </w:t>
      </w:r>
      <w:proofErr w:type="spellStart"/>
      <w:r w:rsidRPr="00A71CF3">
        <w:t>Puddicombe</w:t>
      </w:r>
      <w:proofErr w:type="spellEnd"/>
      <w:r w:rsidR="00846A04">
        <w:t>, psychologytoday.com, personal-growth</w:t>
      </w:r>
      <w:r w:rsidRPr="00A71CF3">
        <w:t>).</w:t>
      </w:r>
    </w:p>
    <w:p w14:paraId="01E703CE" w14:textId="1BD7ADC5" w:rsidR="00A71CF3" w:rsidRDefault="00342EC2" w:rsidP="00AE5E3D">
      <w:pPr>
        <w:pStyle w:val="ListParagraph"/>
        <w:ind w:left="1440"/>
      </w:pPr>
      <w:r>
        <w:t>(2018, techopedia</w:t>
      </w:r>
      <w:r w:rsidR="00D1276A">
        <w:t>.com, two-way-communication)</w:t>
      </w:r>
    </w:p>
    <w:p w14:paraId="79E3EEDA" w14:textId="6A082EE1" w:rsidR="00881341" w:rsidRDefault="00221549" w:rsidP="00AE5E3D">
      <w:pPr>
        <w:pStyle w:val="ListParagraph"/>
        <w:ind w:left="1440"/>
      </w:pPr>
      <w:r>
        <w:t xml:space="preserve">(2012, </w:t>
      </w:r>
      <w:r w:rsidR="004B0954">
        <w:t>William Green, askwillonline.com, understanding-human-resource-management)</w:t>
      </w:r>
    </w:p>
    <w:p w14:paraId="56FB683F" w14:textId="27C6FFDA" w:rsidR="00137FE8" w:rsidRDefault="00137FE8" w:rsidP="00AE5E3D">
      <w:pPr>
        <w:pStyle w:val="ListParagraph"/>
        <w:ind w:left="1440"/>
      </w:pPr>
      <w:r w:rsidRPr="00137FE8">
        <w:lastRenderedPageBreak/>
        <w:t xml:space="preserve">(2018, Rachel </w:t>
      </w:r>
      <w:proofErr w:type="spellStart"/>
      <w:r w:rsidRPr="00137FE8">
        <w:t>Suff</w:t>
      </w:r>
      <w:proofErr w:type="spellEnd"/>
      <w:r>
        <w:t>, cipd.co.uk, fundamentals/employees/factsheet)</w:t>
      </w:r>
    </w:p>
    <w:p w14:paraId="37B08892" w14:textId="72A9AFF4" w:rsidR="00A71CF3" w:rsidRPr="00357014" w:rsidRDefault="003D33BD" w:rsidP="00AE5E3D">
      <w:pPr>
        <w:pStyle w:val="ListParagraph"/>
        <w:ind w:left="1440"/>
      </w:pPr>
      <w:r w:rsidRPr="003D33BD">
        <w:t>(2017, 30th October, Melissa Jones</w:t>
      </w:r>
      <w:r>
        <w:t>, breathhr.com, what-are-employment-relations)</w:t>
      </w:r>
      <w:bookmarkStart w:id="28" w:name="_GoBack"/>
      <w:bookmarkEnd w:id="28"/>
    </w:p>
    <w:sectPr w:rsidR="00A71CF3" w:rsidRPr="003570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3DB451" w14:textId="77777777" w:rsidR="00FA71EE" w:rsidRDefault="00FA71EE" w:rsidP="00720909">
      <w:pPr>
        <w:spacing w:after="0" w:line="240" w:lineRule="auto"/>
      </w:pPr>
      <w:r>
        <w:separator/>
      </w:r>
    </w:p>
  </w:endnote>
  <w:endnote w:type="continuationSeparator" w:id="0">
    <w:p w14:paraId="3B969045" w14:textId="77777777" w:rsidR="00FA71EE" w:rsidRDefault="00FA71EE" w:rsidP="00720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75DE6C" w14:textId="77777777" w:rsidR="00FA71EE" w:rsidRDefault="00FA71EE" w:rsidP="00720909">
      <w:pPr>
        <w:spacing w:after="0" w:line="240" w:lineRule="auto"/>
      </w:pPr>
      <w:r>
        <w:separator/>
      </w:r>
    </w:p>
  </w:footnote>
  <w:footnote w:type="continuationSeparator" w:id="0">
    <w:p w14:paraId="517B4199" w14:textId="77777777" w:rsidR="00FA71EE" w:rsidRDefault="00FA71EE" w:rsidP="007209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9E127C"/>
    <w:multiLevelType w:val="multilevel"/>
    <w:tmpl w:val="A8D0E66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78A20F0"/>
    <w:multiLevelType w:val="hybridMultilevel"/>
    <w:tmpl w:val="B76C3454"/>
    <w:lvl w:ilvl="0" w:tplc="07BAC02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753E"/>
    <w:rsid w:val="000242A5"/>
    <w:rsid w:val="0004227E"/>
    <w:rsid w:val="0005492B"/>
    <w:rsid w:val="00082231"/>
    <w:rsid w:val="000A441F"/>
    <w:rsid w:val="000E4E18"/>
    <w:rsid w:val="00102085"/>
    <w:rsid w:val="00130603"/>
    <w:rsid w:val="0013385B"/>
    <w:rsid w:val="00137FE8"/>
    <w:rsid w:val="00142EDB"/>
    <w:rsid w:val="001567A2"/>
    <w:rsid w:val="00162195"/>
    <w:rsid w:val="00174193"/>
    <w:rsid w:val="00191C31"/>
    <w:rsid w:val="00196898"/>
    <w:rsid w:val="001A6CB2"/>
    <w:rsid w:val="001B25BB"/>
    <w:rsid w:val="001C1F02"/>
    <w:rsid w:val="001E72A7"/>
    <w:rsid w:val="001F1358"/>
    <w:rsid w:val="002031AB"/>
    <w:rsid w:val="00206C69"/>
    <w:rsid w:val="00214D5E"/>
    <w:rsid w:val="00221549"/>
    <w:rsid w:val="00221712"/>
    <w:rsid w:val="0022233D"/>
    <w:rsid w:val="0022369A"/>
    <w:rsid w:val="0023008D"/>
    <w:rsid w:val="00235C42"/>
    <w:rsid w:val="00237AC0"/>
    <w:rsid w:val="002709BE"/>
    <w:rsid w:val="002830DA"/>
    <w:rsid w:val="00294C34"/>
    <w:rsid w:val="002A355B"/>
    <w:rsid w:val="002D2FB5"/>
    <w:rsid w:val="002D5894"/>
    <w:rsid w:val="002F26C4"/>
    <w:rsid w:val="0031761F"/>
    <w:rsid w:val="00323800"/>
    <w:rsid w:val="00342EC2"/>
    <w:rsid w:val="00357014"/>
    <w:rsid w:val="0035753E"/>
    <w:rsid w:val="003625D0"/>
    <w:rsid w:val="0036525F"/>
    <w:rsid w:val="00381D77"/>
    <w:rsid w:val="00384528"/>
    <w:rsid w:val="00385DDA"/>
    <w:rsid w:val="003862D6"/>
    <w:rsid w:val="003A14C7"/>
    <w:rsid w:val="003B26D1"/>
    <w:rsid w:val="003B3903"/>
    <w:rsid w:val="003D33BD"/>
    <w:rsid w:val="003D3645"/>
    <w:rsid w:val="003D3D16"/>
    <w:rsid w:val="003E270D"/>
    <w:rsid w:val="003F0618"/>
    <w:rsid w:val="003F50D5"/>
    <w:rsid w:val="003F7009"/>
    <w:rsid w:val="0042101C"/>
    <w:rsid w:val="004370A5"/>
    <w:rsid w:val="004510A8"/>
    <w:rsid w:val="0046192A"/>
    <w:rsid w:val="0046391D"/>
    <w:rsid w:val="00463B54"/>
    <w:rsid w:val="00490A78"/>
    <w:rsid w:val="004A0447"/>
    <w:rsid w:val="004A37F4"/>
    <w:rsid w:val="004A6C9B"/>
    <w:rsid w:val="004B0954"/>
    <w:rsid w:val="004C33C0"/>
    <w:rsid w:val="004D526E"/>
    <w:rsid w:val="004E4BD0"/>
    <w:rsid w:val="004E5539"/>
    <w:rsid w:val="004E5E7B"/>
    <w:rsid w:val="00501BCA"/>
    <w:rsid w:val="005248DA"/>
    <w:rsid w:val="00526DA7"/>
    <w:rsid w:val="00534BB1"/>
    <w:rsid w:val="005501D7"/>
    <w:rsid w:val="005576FB"/>
    <w:rsid w:val="00564A8C"/>
    <w:rsid w:val="0057028E"/>
    <w:rsid w:val="0057102A"/>
    <w:rsid w:val="00580EF9"/>
    <w:rsid w:val="005814BF"/>
    <w:rsid w:val="0059157C"/>
    <w:rsid w:val="005957B1"/>
    <w:rsid w:val="00597BB1"/>
    <w:rsid w:val="005A31A1"/>
    <w:rsid w:val="005D5DBC"/>
    <w:rsid w:val="00603EC4"/>
    <w:rsid w:val="00607F7C"/>
    <w:rsid w:val="00613C4C"/>
    <w:rsid w:val="00624915"/>
    <w:rsid w:val="006257C8"/>
    <w:rsid w:val="0067677C"/>
    <w:rsid w:val="006851E5"/>
    <w:rsid w:val="0069043E"/>
    <w:rsid w:val="006A1840"/>
    <w:rsid w:val="006C12F2"/>
    <w:rsid w:val="006E454C"/>
    <w:rsid w:val="007034D6"/>
    <w:rsid w:val="00705BA4"/>
    <w:rsid w:val="007062E2"/>
    <w:rsid w:val="00716893"/>
    <w:rsid w:val="00720909"/>
    <w:rsid w:val="007254AE"/>
    <w:rsid w:val="00731FE8"/>
    <w:rsid w:val="00733086"/>
    <w:rsid w:val="00736D3A"/>
    <w:rsid w:val="00776DB1"/>
    <w:rsid w:val="00776FA3"/>
    <w:rsid w:val="00781DEC"/>
    <w:rsid w:val="00781E70"/>
    <w:rsid w:val="0078306D"/>
    <w:rsid w:val="007A6558"/>
    <w:rsid w:val="007D7415"/>
    <w:rsid w:val="007D7623"/>
    <w:rsid w:val="007F33B4"/>
    <w:rsid w:val="00800557"/>
    <w:rsid w:val="00803C92"/>
    <w:rsid w:val="00842BF5"/>
    <w:rsid w:val="00846A04"/>
    <w:rsid w:val="00846EAD"/>
    <w:rsid w:val="008513ED"/>
    <w:rsid w:val="00854163"/>
    <w:rsid w:val="00881341"/>
    <w:rsid w:val="00884B7E"/>
    <w:rsid w:val="008905D8"/>
    <w:rsid w:val="008B70DC"/>
    <w:rsid w:val="008C1C6F"/>
    <w:rsid w:val="008C4233"/>
    <w:rsid w:val="008D776D"/>
    <w:rsid w:val="009136D4"/>
    <w:rsid w:val="00922321"/>
    <w:rsid w:val="00922CFB"/>
    <w:rsid w:val="0092390A"/>
    <w:rsid w:val="009318C7"/>
    <w:rsid w:val="009771F9"/>
    <w:rsid w:val="00977F48"/>
    <w:rsid w:val="00990F26"/>
    <w:rsid w:val="009A0A44"/>
    <w:rsid w:val="009A268B"/>
    <w:rsid w:val="009A2F30"/>
    <w:rsid w:val="009B4A4E"/>
    <w:rsid w:val="009F40D1"/>
    <w:rsid w:val="00A007F9"/>
    <w:rsid w:val="00A11DB1"/>
    <w:rsid w:val="00A13EE0"/>
    <w:rsid w:val="00A32ED7"/>
    <w:rsid w:val="00A47EB6"/>
    <w:rsid w:val="00A56FC8"/>
    <w:rsid w:val="00A6657D"/>
    <w:rsid w:val="00A71CF3"/>
    <w:rsid w:val="00A75F45"/>
    <w:rsid w:val="00A92BC0"/>
    <w:rsid w:val="00AA4BA9"/>
    <w:rsid w:val="00AB4E2B"/>
    <w:rsid w:val="00AB778B"/>
    <w:rsid w:val="00AC4380"/>
    <w:rsid w:val="00AD7B9B"/>
    <w:rsid w:val="00AE5E3D"/>
    <w:rsid w:val="00AF234F"/>
    <w:rsid w:val="00B23C3C"/>
    <w:rsid w:val="00B55B6F"/>
    <w:rsid w:val="00B757DA"/>
    <w:rsid w:val="00BA64E4"/>
    <w:rsid w:val="00BB6DD1"/>
    <w:rsid w:val="00BC3D5B"/>
    <w:rsid w:val="00BE6741"/>
    <w:rsid w:val="00C03F8D"/>
    <w:rsid w:val="00C138F1"/>
    <w:rsid w:val="00C17671"/>
    <w:rsid w:val="00C22D22"/>
    <w:rsid w:val="00C37101"/>
    <w:rsid w:val="00C43F51"/>
    <w:rsid w:val="00C50B07"/>
    <w:rsid w:val="00C51354"/>
    <w:rsid w:val="00C560C0"/>
    <w:rsid w:val="00C6021B"/>
    <w:rsid w:val="00C62D55"/>
    <w:rsid w:val="00C66BFC"/>
    <w:rsid w:val="00C93A1B"/>
    <w:rsid w:val="00CA5049"/>
    <w:rsid w:val="00CB42FA"/>
    <w:rsid w:val="00CD0398"/>
    <w:rsid w:val="00CE2F6F"/>
    <w:rsid w:val="00CF6BC2"/>
    <w:rsid w:val="00D1276A"/>
    <w:rsid w:val="00D13AC7"/>
    <w:rsid w:val="00D33EB2"/>
    <w:rsid w:val="00D376E3"/>
    <w:rsid w:val="00D713B9"/>
    <w:rsid w:val="00D760AA"/>
    <w:rsid w:val="00D76C04"/>
    <w:rsid w:val="00D77E93"/>
    <w:rsid w:val="00D836F9"/>
    <w:rsid w:val="00D946B1"/>
    <w:rsid w:val="00DB7081"/>
    <w:rsid w:val="00DD300F"/>
    <w:rsid w:val="00DD498C"/>
    <w:rsid w:val="00DF5E35"/>
    <w:rsid w:val="00E1580C"/>
    <w:rsid w:val="00E17D1F"/>
    <w:rsid w:val="00E20C0C"/>
    <w:rsid w:val="00E257BB"/>
    <w:rsid w:val="00E270F5"/>
    <w:rsid w:val="00E30128"/>
    <w:rsid w:val="00E333FB"/>
    <w:rsid w:val="00E347FC"/>
    <w:rsid w:val="00E43EAD"/>
    <w:rsid w:val="00E6678C"/>
    <w:rsid w:val="00E8644D"/>
    <w:rsid w:val="00E86C3E"/>
    <w:rsid w:val="00E905E6"/>
    <w:rsid w:val="00EA27D2"/>
    <w:rsid w:val="00EA3B88"/>
    <w:rsid w:val="00EA3E61"/>
    <w:rsid w:val="00EC0AA8"/>
    <w:rsid w:val="00ED4D8D"/>
    <w:rsid w:val="00F1177F"/>
    <w:rsid w:val="00F11CB8"/>
    <w:rsid w:val="00F2489C"/>
    <w:rsid w:val="00F25F83"/>
    <w:rsid w:val="00F4339B"/>
    <w:rsid w:val="00F467E8"/>
    <w:rsid w:val="00F51D40"/>
    <w:rsid w:val="00F66DDB"/>
    <w:rsid w:val="00F7479D"/>
    <w:rsid w:val="00FA1408"/>
    <w:rsid w:val="00FA32DC"/>
    <w:rsid w:val="00FA71EE"/>
    <w:rsid w:val="00FF0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F7916"/>
  <w15:chartTrackingRefBased/>
  <w15:docId w15:val="{77951AC5-5372-4A7E-87F1-B80318094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D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6D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753E"/>
    <w:pPr>
      <w:ind w:left="720"/>
      <w:contextualSpacing/>
    </w:pPr>
  </w:style>
  <w:style w:type="paragraph" w:styleId="Header">
    <w:name w:val="header"/>
    <w:basedOn w:val="Normal"/>
    <w:link w:val="HeaderChar"/>
    <w:uiPriority w:val="99"/>
    <w:unhideWhenUsed/>
    <w:rsid w:val="007209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909"/>
  </w:style>
  <w:style w:type="paragraph" w:styleId="Footer">
    <w:name w:val="footer"/>
    <w:basedOn w:val="Normal"/>
    <w:link w:val="FooterChar"/>
    <w:uiPriority w:val="99"/>
    <w:unhideWhenUsed/>
    <w:rsid w:val="007209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909"/>
  </w:style>
  <w:style w:type="character" w:customStyle="1" w:styleId="Heading1Char">
    <w:name w:val="Heading 1 Char"/>
    <w:basedOn w:val="DefaultParagraphFont"/>
    <w:link w:val="Heading1"/>
    <w:uiPriority w:val="9"/>
    <w:rsid w:val="00BB6DD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6DD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F6BC2"/>
    <w:pPr>
      <w:outlineLvl w:val="9"/>
    </w:pPr>
    <w:rPr>
      <w:lang w:val="en-US"/>
    </w:rPr>
  </w:style>
  <w:style w:type="paragraph" w:styleId="TOC1">
    <w:name w:val="toc 1"/>
    <w:basedOn w:val="Normal"/>
    <w:next w:val="Normal"/>
    <w:autoRedefine/>
    <w:uiPriority w:val="39"/>
    <w:unhideWhenUsed/>
    <w:rsid w:val="00CF6BC2"/>
    <w:pPr>
      <w:spacing w:after="100"/>
    </w:pPr>
  </w:style>
  <w:style w:type="paragraph" w:styleId="TOC2">
    <w:name w:val="toc 2"/>
    <w:basedOn w:val="Normal"/>
    <w:next w:val="Normal"/>
    <w:autoRedefine/>
    <w:uiPriority w:val="39"/>
    <w:unhideWhenUsed/>
    <w:rsid w:val="00CF6BC2"/>
    <w:pPr>
      <w:spacing w:after="100"/>
      <w:ind w:left="220"/>
    </w:pPr>
  </w:style>
  <w:style w:type="paragraph" w:styleId="TOC3">
    <w:name w:val="toc 3"/>
    <w:basedOn w:val="Normal"/>
    <w:next w:val="Normal"/>
    <w:autoRedefine/>
    <w:uiPriority w:val="39"/>
    <w:unhideWhenUsed/>
    <w:rsid w:val="00CF6BC2"/>
    <w:pPr>
      <w:spacing w:after="100"/>
      <w:ind w:left="440"/>
    </w:pPr>
  </w:style>
  <w:style w:type="character" w:styleId="Hyperlink">
    <w:name w:val="Hyperlink"/>
    <w:basedOn w:val="DefaultParagraphFont"/>
    <w:uiPriority w:val="99"/>
    <w:unhideWhenUsed/>
    <w:rsid w:val="00CF6B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3049</Words>
  <Characters>17384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dc:creator>
  <cp:keywords/>
  <dc:description/>
  <cp:lastModifiedBy>Conor</cp:lastModifiedBy>
  <cp:revision>2</cp:revision>
  <dcterms:created xsi:type="dcterms:W3CDTF">2018-10-31T21:28:00Z</dcterms:created>
  <dcterms:modified xsi:type="dcterms:W3CDTF">2018-10-31T21:28:00Z</dcterms:modified>
</cp:coreProperties>
</file>