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BA692" w14:textId="5D19DD59" w:rsidR="00642C0A" w:rsidRDefault="000F5234">
      <w:r w:rsidRPr="000F5234">
        <w:t>Student No. 230</w:t>
      </w:r>
      <w:r>
        <w:t xml:space="preserve">3869           </w:t>
      </w:r>
      <w:r w:rsidRPr="000F5234">
        <w:t xml:space="preserve"> Acti</w:t>
      </w:r>
      <w:r>
        <w:t xml:space="preserve">ng for Musical Theatre          </w:t>
      </w:r>
      <w:r w:rsidRPr="000F5234">
        <w:t xml:space="preserve"> </w:t>
      </w:r>
      <w:r>
        <w:t xml:space="preserve"> module code: ADPA5023</w:t>
      </w:r>
    </w:p>
    <w:p w14:paraId="1C302404" w14:textId="486BF31D" w:rsidR="000F5234" w:rsidRPr="00AB1F43" w:rsidRDefault="000F5234" w:rsidP="00AB1F43">
      <w:pPr>
        <w:spacing w:after="0" w:line="360" w:lineRule="auto"/>
      </w:pPr>
    </w:p>
    <w:p w14:paraId="0E9FE55D" w14:textId="783B3A76" w:rsidR="000F5234" w:rsidRPr="00AB1F43" w:rsidRDefault="000F5234" w:rsidP="00AB1F43">
      <w:pPr>
        <w:spacing w:after="0" w:line="360" w:lineRule="auto"/>
        <w:rPr>
          <w:b/>
        </w:rPr>
      </w:pPr>
      <w:r w:rsidRPr="00AB1F43">
        <w:rPr>
          <w:b/>
        </w:rPr>
        <w:t>Introduction</w:t>
      </w:r>
    </w:p>
    <w:p w14:paraId="4969462E" w14:textId="68A8CCD7" w:rsidR="001828F7" w:rsidRDefault="000F5234" w:rsidP="00AB1F43">
      <w:pPr>
        <w:spacing w:after="0" w:line="360" w:lineRule="auto"/>
      </w:pPr>
      <w:r w:rsidRPr="00AB1F43">
        <w:t xml:space="preserve">This reflective essay aims to evaluate various techniques introduced and practised throughout the module. I will apply the Gibbs reflective cycle (Gibbs,1988) </w:t>
      </w:r>
      <w:r w:rsidR="005F17E8" w:rsidRPr="00AB1F43">
        <w:t>to support my reflection and learning process</w:t>
      </w:r>
      <w:r w:rsidR="00B153F3" w:rsidRPr="00AB1F43">
        <w:t>,</w:t>
      </w:r>
      <w:r w:rsidR="005F17E8" w:rsidRPr="00AB1F43">
        <w:t xml:space="preserve"> </w:t>
      </w:r>
      <w:r w:rsidR="00BF609D" w:rsidRPr="00AB1F43">
        <w:t>demonstrating the relevance of research in supporting the development of practical skills.</w:t>
      </w:r>
      <w:r w:rsidR="00AB1F43" w:rsidRPr="00AB1F43">
        <w:t xml:space="preserve"> </w:t>
      </w:r>
    </w:p>
    <w:p w14:paraId="300B6B99" w14:textId="77777777" w:rsidR="00AB1F43" w:rsidRPr="00AB1F43" w:rsidRDefault="00AB1F43" w:rsidP="00AB1F43">
      <w:pPr>
        <w:spacing w:after="0" w:line="360" w:lineRule="auto"/>
      </w:pPr>
    </w:p>
    <w:p w14:paraId="2A1C8B2E" w14:textId="0CEEB580" w:rsidR="000E6BC8" w:rsidRPr="00AB1F43" w:rsidRDefault="00575E2C" w:rsidP="00AB1F43">
      <w:pPr>
        <w:spacing w:after="0" w:line="360" w:lineRule="auto"/>
        <w:rPr>
          <w:b/>
        </w:rPr>
      </w:pPr>
      <w:r w:rsidRPr="00AB1F43">
        <w:rPr>
          <w:b/>
        </w:rPr>
        <w:t>Main bo</w:t>
      </w:r>
      <w:r w:rsidR="00B037BA" w:rsidRPr="00AB1F43">
        <w:rPr>
          <w:b/>
        </w:rPr>
        <w:t>dy</w:t>
      </w:r>
    </w:p>
    <w:p w14:paraId="75B8AC1C" w14:textId="5FEC0FAC" w:rsidR="00462D0A" w:rsidRPr="00AB1F43" w:rsidRDefault="001335C3" w:rsidP="00AB1F43">
      <w:pPr>
        <w:spacing w:after="0" w:line="360" w:lineRule="auto"/>
      </w:pPr>
      <w:r w:rsidRPr="00AB1F43">
        <w:t>One t</w:t>
      </w:r>
      <w:r w:rsidR="006A2263" w:rsidRPr="00AB1F43">
        <w:t>echni</w:t>
      </w:r>
      <w:r w:rsidR="003C4CCC" w:rsidRPr="00AB1F43">
        <w:t>que</w:t>
      </w:r>
      <w:r w:rsidR="00537158" w:rsidRPr="00AB1F43">
        <w:t xml:space="preserve"> t</w:t>
      </w:r>
      <w:r w:rsidR="00F74073" w:rsidRPr="00AB1F43">
        <w:t xml:space="preserve">hat </w:t>
      </w:r>
      <w:r w:rsidR="004F1ECD" w:rsidRPr="00AB1F43">
        <w:t xml:space="preserve">proved </w:t>
      </w:r>
      <w:r w:rsidR="00C664D4" w:rsidRPr="00AB1F43">
        <w:t>in</w:t>
      </w:r>
      <w:r w:rsidR="00A74FF1" w:rsidRPr="00AB1F43">
        <w:t>flu</w:t>
      </w:r>
      <w:r w:rsidR="0050586E" w:rsidRPr="00AB1F43">
        <w:t>ential</w:t>
      </w:r>
      <w:r w:rsidR="00AE3C91" w:rsidRPr="00AB1F43">
        <w:t xml:space="preserve"> wi</w:t>
      </w:r>
      <w:r w:rsidR="002D113B" w:rsidRPr="00AB1F43">
        <w:t>thin</w:t>
      </w:r>
      <w:r w:rsidR="0012566E" w:rsidRPr="00AB1F43">
        <w:t xml:space="preserve"> the </w:t>
      </w:r>
      <w:r w:rsidR="00891C87" w:rsidRPr="00AB1F43">
        <w:t>mod</w:t>
      </w:r>
      <w:r w:rsidR="00267EB5" w:rsidRPr="00AB1F43">
        <w:t xml:space="preserve">ule </w:t>
      </w:r>
      <w:r w:rsidR="004012B8" w:rsidRPr="00AB1F43">
        <w:t>was ‘</w:t>
      </w:r>
      <w:r w:rsidR="005E4D83" w:rsidRPr="00AB1F43">
        <w:t xml:space="preserve">Character </w:t>
      </w:r>
      <w:r w:rsidR="001B653D" w:rsidRPr="00AB1F43">
        <w:t>E</w:t>
      </w:r>
      <w:r w:rsidR="00BD79DD" w:rsidRPr="00AB1F43">
        <w:t>xercises</w:t>
      </w:r>
      <w:r w:rsidR="008D79A9" w:rsidRPr="00AB1F43">
        <w:t>’</w:t>
      </w:r>
      <w:r w:rsidR="00265143" w:rsidRPr="00AB1F43">
        <w:t>.</w:t>
      </w:r>
      <w:r w:rsidR="00912D60" w:rsidRPr="00AB1F43">
        <w:t xml:space="preserve"> </w:t>
      </w:r>
      <w:r w:rsidR="00631B11" w:rsidRPr="00AB1F43">
        <w:t>T</w:t>
      </w:r>
      <w:r w:rsidR="0029330B" w:rsidRPr="00AB1F43">
        <w:t xml:space="preserve">his </w:t>
      </w:r>
      <w:r w:rsidR="00224D9D" w:rsidRPr="00AB1F43">
        <w:t xml:space="preserve">involved </w:t>
      </w:r>
      <w:r w:rsidR="0069473C" w:rsidRPr="00AB1F43">
        <w:t>fo</w:t>
      </w:r>
      <w:r w:rsidR="002B1A77" w:rsidRPr="00AB1F43">
        <w:t>cusin</w:t>
      </w:r>
      <w:r w:rsidR="002B3AB2" w:rsidRPr="00AB1F43">
        <w:t xml:space="preserve">g on </w:t>
      </w:r>
      <w:r w:rsidR="001268B3" w:rsidRPr="00AB1F43">
        <w:t>information</w:t>
      </w:r>
      <w:r w:rsidR="00135AAD" w:rsidRPr="00AB1F43">
        <w:t xml:space="preserve"> </w:t>
      </w:r>
      <w:r w:rsidR="00F66BE2" w:rsidRPr="00AB1F43">
        <w:t>relat</w:t>
      </w:r>
      <w:r w:rsidR="0093783D" w:rsidRPr="00AB1F43">
        <w:t xml:space="preserve">ing </w:t>
      </w:r>
      <w:r w:rsidR="00CA0F31" w:rsidRPr="00AB1F43">
        <w:t xml:space="preserve">to </w:t>
      </w:r>
      <w:r w:rsidR="00CD4616" w:rsidRPr="00AB1F43">
        <w:t>cha</w:t>
      </w:r>
      <w:r w:rsidR="00A63A34" w:rsidRPr="00AB1F43">
        <w:t>racters</w:t>
      </w:r>
      <w:r w:rsidR="00AC4107" w:rsidRPr="00AB1F43">
        <w:t xml:space="preserve"> </w:t>
      </w:r>
      <w:r w:rsidR="009522FC" w:rsidRPr="00AB1F43">
        <w:t>with</w:t>
      </w:r>
      <w:r w:rsidR="005F1F7C" w:rsidRPr="00AB1F43">
        <w:t>i</w:t>
      </w:r>
      <w:r w:rsidR="00251701" w:rsidRPr="00AB1F43">
        <w:t xml:space="preserve">n </w:t>
      </w:r>
      <w:r w:rsidR="00A10052" w:rsidRPr="00AB1F43">
        <w:t xml:space="preserve">a </w:t>
      </w:r>
      <w:r w:rsidR="00CD0088" w:rsidRPr="00AB1F43">
        <w:t>mus</w:t>
      </w:r>
      <w:r w:rsidR="008902B7" w:rsidRPr="00AB1F43">
        <w:t>ical</w:t>
      </w:r>
      <w:r w:rsidR="00917114" w:rsidRPr="00AB1F43">
        <w:t>, b</w:t>
      </w:r>
      <w:r w:rsidR="007C3EE4" w:rsidRPr="00AB1F43">
        <w:t>ased on</w:t>
      </w:r>
      <w:r w:rsidR="00CB5705" w:rsidRPr="00AB1F43">
        <w:t xml:space="preserve"> a set </w:t>
      </w:r>
      <w:r w:rsidR="00985BBC" w:rsidRPr="00AB1F43">
        <w:t>of</w:t>
      </w:r>
      <w:r w:rsidR="008B1A05" w:rsidRPr="00AB1F43">
        <w:t xml:space="preserve"> </w:t>
      </w:r>
      <w:r w:rsidR="00B22121" w:rsidRPr="00AB1F43">
        <w:t>quest</w:t>
      </w:r>
      <w:r w:rsidR="00AE1A55" w:rsidRPr="00AB1F43">
        <w:t>ions</w:t>
      </w:r>
      <w:r w:rsidR="001E787A" w:rsidRPr="00AB1F43">
        <w:t>,</w:t>
      </w:r>
      <w:r w:rsidR="009D5A4C" w:rsidRPr="00AB1F43">
        <w:t xml:space="preserve"> r</w:t>
      </w:r>
      <w:r w:rsidR="00AD186F" w:rsidRPr="00AB1F43">
        <w:t>ather t</w:t>
      </w:r>
      <w:r w:rsidR="00E47E71" w:rsidRPr="00AB1F43">
        <w:t xml:space="preserve">han </w:t>
      </w:r>
      <w:r w:rsidR="005F73FD" w:rsidRPr="00AB1F43">
        <w:t>fro</w:t>
      </w:r>
      <w:r w:rsidR="00DD3C9C" w:rsidRPr="00AB1F43">
        <w:t xml:space="preserve">m an </w:t>
      </w:r>
      <w:r w:rsidR="00396E1F" w:rsidRPr="00AB1F43">
        <w:t>em</w:t>
      </w:r>
      <w:r w:rsidR="00363176" w:rsidRPr="00AB1F43">
        <w:t>otiona</w:t>
      </w:r>
      <w:r w:rsidR="003F1AFA" w:rsidRPr="00AB1F43">
        <w:t>l per</w:t>
      </w:r>
      <w:r w:rsidR="00C05D5C" w:rsidRPr="00AB1F43">
        <w:t>sp</w:t>
      </w:r>
      <w:r w:rsidR="00937A3C" w:rsidRPr="00AB1F43">
        <w:t>ecti</w:t>
      </w:r>
      <w:r w:rsidR="005B5449" w:rsidRPr="00AB1F43">
        <w:t>ve</w:t>
      </w:r>
      <w:r w:rsidR="00AC0430" w:rsidRPr="00AB1F43">
        <w:t>.</w:t>
      </w:r>
      <w:r w:rsidR="19415DD8" w:rsidRPr="00AB1F43">
        <w:t xml:space="preserve"> Alfred (</w:t>
      </w:r>
      <w:r w:rsidR="0B9C5DEE" w:rsidRPr="00AB1F43">
        <w:t>2007</w:t>
      </w:r>
      <w:r w:rsidR="19415DD8" w:rsidRPr="00AB1F43">
        <w:t>) reminds an actor of the benefits of preparation</w:t>
      </w:r>
      <w:r w:rsidR="1879530A" w:rsidRPr="00AB1F43">
        <w:t xml:space="preserve">. It </w:t>
      </w:r>
      <w:r w:rsidR="023CB8B8" w:rsidRPr="00AB1F43">
        <w:t xml:space="preserve">is </w:t>
      </w:r>
      <w:r w:rsidR="16280607" w:rsidRPr="00AB1F43">
        <w:t>“</w:t>
      </w:r>
      <w:r w:rsidR="023CB8B8" w:rsidRPr="00AB1F43">
        <w:t>to arm yourself with (a) knowledge of the material (‘This is what I know so far’) and (b) possible ways of structuring the rehearsals</w:t>
      </w:r>
    </w:p>
    <w:p w14:paraId="193E913B" w14:textId="03F88A7A" w:rsidR="00462D0A" w:rsidRPr="00AB1F43" w:rsidRDefault="023CB8B8" w:rsidP="00AB1F43">
      <w:pPr>
        <w:spacing w:after="0" w:line="360" w:lineRule="auto"/>
      </w:pPr>
      <w:r w:rsidRPr="00AB1F43">
        <w:t xml:space="preserve"> (‘This is how we might approach the work’)</w:t>
      </w:r>
      <w:r w:rsidR="2CC7F69C" w:rsidRPr="00AB1F43">
        <w:t xml:space="preserve">” (Alfred, </w:t>
      </w:r>
      <w:r w:rsidR="648BBEB3" w:rsidRPr="00AB1F43">
        <w:t>2007</w:t>
      </w:r>
      <w:r w:rsidR="1045AB3C" w:rsidRPr="00AB1F43">
        <w:t>, p. 75</w:t>
      </w:r>
      <w:r w:rsidR="2CC7F69C" w:rsidRPr="00AB1F43">
        <w:t xml:space="preserve">). </w:t>
      </w:r>
      <w:r w:rsidR="00B8151B" w:rsidRPr="00AB1F43">
        <w:t>At the ti</w:t>
      </w:r>
      <w:r w:rsidR="004E1D86" w:rsidRPr="00AB1F43">
        <w:t>me I wa</w:t>
      </w:r>
      <w:r w:rsidR="0091216F" w:rsidRPr="00AB1F43">
        <w:t xml:space="preserve">s very </w:t>
      </w:r>
      <w:r w:rsidR="009E15D3" w:rsidRPr="00AB1F43">
        <w:t>confus</w:t>
      </w:r>
      <w:r w:rsidR="0031083D" w:rsidRPr="00AB1F43">
        <w:t>ed</w:t>
      </w:r>
      <w:r w:rsidR="002F722F" w:rsidRPr="00AB1F43">
        <w:t xml:space="preserve"> as</w:t>
      </w:r>
      <w:r w:rsidR="0031083D" w:rsidRPr="00AB1F43">
        <w:t xml:space="preserve"> </w:t>
      </w:r>
      <w:r w:rsidR="00621FE5" w:rsidRPr="00AB1F43">
        <w:t xml:space="preserve">the </w:t>
      </w:r>
      <w:r w:rsidR="00930A96" w:rsidRPr="00AB1F43">
        <w:t>chos</w:t>
      </w:r>
      <w:r w:rsidR="002A2484" w:rsidRPr="00AB1F43">
        <w:t xml:space="preserve">en </w:t>
      </w:r>
      <w:r w:rsidR="00FB5C99" w:rsidRPr="00AB1F43">
        <w:t>sce</w:t>
      </w:r>
      <w:r w:rsidR="00AC26AD" w:rsidRPr="00AB1F43">
        <w:t xml:space="preserve">ne and </w:t>
      </w:r>
      <w:r w:rsidR="00465802" w:rsidRPr="00AB1F43">
        <w:t>so</w:t>
      </w:r>
      <w:r w:rsidR="002067C7" w:rsidRPr="00AB1F43">
        <w:t xml:space="preserve">ng </w:t>
      </w:r>
      <w:r w:rsidR="001D2803" w:rsidRPr="00AB1F43">
        <w:t xml:space="preserve">did </w:t>
      </w:r>
      <w:r w:rsidR="001811EC" w:rsidRPr="00AB1F43">
        <w:t xml:space="preserve">not </w:t>
      </w:r>
      <w:r w:rsidR="00E73A77" w:rsidRPr="00AB1F43">
        <w:t>pro</w:t>
      </w:r>
      <w:r w:rsidR="003B4AB8" w:rsidRPr="00AB1F43">
        <w:t xml:space="preserve">vide </w:t>
      </w:r>
      <w:r w:rsidR="0041455C" w:rsidRPr="00AB1F43">
        <w:t>ad</w:t>
      </w:r>
      <w:r w:rsidR="00DE407D" w:rsidRPr="00AB1F43">
        <w:t>eq</w:t>
      </w:r>
      <w:r w:rsidR="008B19B0" w:rsidRPr="00AB1F43">
        <w:t>u</w:t>
      </w:r>
      <w:r w:rsidR="00FD7DF5" w:rsidRPr="00AB1F43">
        <w:t>ate</w:t>
      </w:r>
      <w:r w:rsidR="00ED0337" w:rsidRPr="00AB1F43">
        <w:t xml:space="preserve"> </w:t>
      </w:r>
      <w:r w:rsidR="00EC4BC3" w:rsidRPr="00AB1F43">
        <w:t>facts</w:t>
      </w:r>
      <w:r w:rsidR="003F7A67" w:rsidRPr="00AB1F43">
        <w:t xml:space="preserve"> </w:t>
      </w:r>
      <w:r w:rsidR="00B73EBD" w:rsidRPr="00AB1F43">
        <w:t xml:space="preserve">to </w:t>
      </w:r>
      <w:r w:rsidR="000034C4" w:rsidRPr="00AB1F43">
        <w:t>bui</w:t>
      </w:r>
      <w:r w:rsidR="002965DE" w:rsidRPr="00AB1F43">
        <w:t xml:space="preserve">ld on my </w:t>
      </w:r>
      <w:r w:rsidR="00984DA3" w:rsidRPr="00AB1F43">
        <w:t>character</w:t>
      </w:r>
      <w:r w:rsidR="007E1E62" w:rsidRPr="00AB1F43">
        <w:t>.</w:t>
      </w:r>
      <w:r w:rsidR="00337BCF" w:rsidRPr="00AB1F43">
        <w:t xml:space="preserve"> </w:t>
      </w:r>
      <w:r w:rsidR="00FB7E79" w:rsidRPr="00AB1F43">
        <w:t xml:space="preserve">This </w:t>
      </w:r>
      <w:r w:rsidR="002F1DE1" w:rsidRPr="00AB1F43">
        <w:t>res</w:t>
      </w:r>
      <w:r w:rsidR="000C78AD" w:rsidRPr="00AB1F43">
        <w:t xml:space="preserve">ulted </w:t>
      </w:r>
      <w:r w:rsidR="00DC0FF8" w:rsidRPr="00AB1F43">
        <w:t xml:space="preserve">in </w:t>
      </w:r>
      <w:r w:rsidR="00A52C59" w:rsidRPr="00AB1F43">
        <w:t xml:space="preserve">evaluating </w:t>
      </w:r>
      <w:r w:rsidR="00581D40" w:rsidRPr="00AB1F43">
        <w:t xml:space="preserve">the </w:t>
      </w:r>
      <w:r w:rsidR="00DE1275" w:rsidRPr="00AB1F43">
        <w:t xml:space="preserve">lines </w:t>
      </w:r>
      <w:r w:rsidR="006E29EA" w:rsidRPr="00AB1F43">
        <w:t xml:space="preserve">and </w:t>
      </w:r>
      <w:r w:rsidR="00F12C9C" w:rsidRPr="00AB1F43">
        <w:t>lyric</w:t>
      </w:r>
      <w:r w:rsidR="00A47FAE" w:rsidRPr="00AB1F43">
        <w:t>s</w:t>
      </w:r>
      <w:r w:rsidR="00054F0F" w:rsidRPr="00AB1F43">
        <w:t xml:space="preserve"> </w:t>
      </w:r>
      <w:r w:rsidR="0068437E" w:rsidRPr="00AB1F43">
        <w:t>of t</w:t>
      </w:r>
      <w:r w:rsidR="009341E6" w:rsidRPr="00AB1F43">
        <w:t>h</w:t>
      </w:r>
      <w:r w:rsidR="00680B29" w:rsidRPr="00AB1F43">
        <w:t>e</w:t>
      </w:r>
      <w:r w:rsidR="00FA3F5F" w:rsidRPr="00AB1F43">
        <w:t xml:space="preserve"> </w:t>
      </w:r>
      <w:r w:rsidR="004477E3" w:rsidRPr="00AB1F43">
        <w:t>character</w:t>
      </w:r>
      <w:r w:rsidR="00EC0EDA" w:rsidRPr="00AB1F43">
        <w:t xml:space="preserve">, which </w:t>
      </w:r>
      <w:r w:rsidR="00653585" w:rsidRPr="00AB1F43">
        <w:t>prov</w:t>
      </w:r>
      <w:r w:rsidR="00A74645" w:rsidRPr="00AB1F43">
        <w:t>ed</w:t>
      </w:r>
      <w:r w:rsidR="00B6260E" w:rsidRPr="00AB1F43">
        <w:t xml:space="preserve"> </w:t>
      </w:r>
      <w:r w:rsidR="00965EC4" w:rsidRPr="00AB1F43">
        <w:t>unnecessary</w:t>
      </w:r>
      <w:r w:rsidR="102846AF" w:rsidRPr="00AB1F43">
        <w:t>,</w:t>
      </w:r>
      <w:r w:rsidR="007D3DAE" w:rsidRPr="00AB1F43">
        <w:t xml:space="preserve"> </w:t>
      </w:r>
      <w:r w:rsidR="0054139C" w:rsidRPr="00AB1F43">
        <w:t xml:space="preserve">as </w:t>
      </w:r>
      <w:r w:rsidR="00D1755D" w:rsidRPr="00AB1F43">
        <w:t>the</w:t>
      </w:r>
      <w:r w:rsidR="00F34787" w:rsidRPr="00AB1F43">
        <w:t xml:space="preserve"> </w:t>
      </w:r>
      <w:r w:rsidR="000E2065" w:rsidRPr="00AB1F43">
        <w:t>key</w:t>
      </w:r>
      <w:r w:rsidR="00D1755D" w:rsidRPr="00AB1F43">
        <w:t xml:space="preserve"> </w:t>
      </w:r>
      <w:r w:rsidR="001258E8" w:rsidRPr="00AB1F43">
        <w:t>information</w:t>
      </w:r>
      <w:r w:rsidR="0026344F" w:rsidRPr="00AB1F43">
        <w:t xml:space="preserve"> </w:t>
      </w:r>
      <w:r w:rsidR="00F612FE" w:rsidRPr="00AB1F43">
        <w:t>was</w:t>
      </w:r>
      <w:r w:rsidR="00C42E92" w:rsidRPr="00AB1F43">
        <w:t xml:space="preserve"> glea</w:t>
      </w:r>
      <w:r w:rsidR="00AF0338" w:rsidRPr="00AB1F43">
        <w:t xml:space="preserve">ned </w:t>
      </w:r>
      <w:r w:rsidR="00E1382D" w:rsidRPr="00AB1F43">
        <w:t>from</w:t>
      </w:r>
      <w:r w:rsidR="004A13BA" w:rsidRPr="00AB1F43">
        <w:t xml:space="preserve"> the </w:t>
      </w:r>
      <w:r w:rsidR="00E53D00" w:rsidRPr="00AB1F43">
        <w:t>song</w:t>
      </w:r>
      <w:r w:rsidR="004130EB" w:rsidRPr="00AB1F43">
        <w:t xml:space="preserve"> </w:t>
      </w:r>
      <w:r w:rsidR="00E55BCE" w:rsidRPr="00AB1F43">
        <w:t>alo</w:t>
      </w:r>
      <w:r w:rsidR="00B55F38" w:rsidRPr="00AB1F43">
        <w:t>ne</w:t>
      </w:r>
      <w:r w:rsidR="0025593C" w:rsidRPr="00AB1F43">
        <w:t>.</w:t>
      </w:r>
      <w:r w:rsidR="005D1136" w:rsidRPr="00AB1F43">
        <w:t xml:space="preserve"> </w:t>
      </w:r>
      <w:r w:rsidR="008A211F" w:rsidRPr="00AB1F43">
        <w:t xml:space="preserve"> </w:t>
      </w:r>
      <w:r w:rsidR="0073543A" w:rsidRPr="00AB1F43">
        <w:t>Although</w:t>
      </w:r>
      <w:r w:rsidR="00C642C1" w:rsidRPr="00AB1F43">
        <w:t xml:space="preserve"> </w:t>
      </w:r>
      <w:r w:rsidR="00B03F27" w:rsidRPr="00AB1F43">
        <w:t>this p</w:t>
      </w:r>
      <w:r w:rsidR="004531D9" w:rsidRPr="00AB1F43">
        <w:t>rocess</w:t>
      </w:r>
      <w:r w:rsidR="000D2791" w:rsidRPr="00AB1F43">
        <w:t xml:space="preserve"> </w:t>
      </w:r>
      <w:r w:rsidR="00A3505E" w:rsidRPr="00AB1F43">
        <w:t>involved energ</w:t>
      </w:r>
      <w:r w:rsidR="00797E69" w:rsidRPr="00AB1F43">
        <w:t>y and time,</w:t>
      </w:r>
      <w:r w:rsidR="00831C07" w:rsidRPr="00AB1F43">
        <w:t xml:space="preserve"> it w</w:t>
      </w:r>
      <w:r w:rsidR="00E64EE1" w:rsidRPr="00AB1F43">
        <w:t xml:space="preserve">as </w:t>
      </w:r>
      <w:r w:rsidR="00163432" w:rsidRPr="00AB1F43">
        <w:t>ben</w:t>
      </w:r>
      <w:r w:rsidR="00331056" w:rsidRPr="00AB1F43">
        <w:t>eficia</w:t>
      </w:r>
      <w:r w:rsidR="00096E8B" w:rsidRPr="00AB1F43">
        <w:t xml:space="preserve">l </w:t>
      </w:r>
      <w:r w:rsidR="00D35407" w:rsidRPr="00AB1F43">
        <w:t>i</w:t>
      </w:r>
      <w:r w:rsidR="00A36DAD" w:rsidRPr="00AB1F43">
        <w:t>n ter</w:t>
      </w:r>
      <w:r w:rsidR="00E07B03" w:rsidRPr="00AB1F43">
        <w:t xml:space="preserve">ms of </w:t>
      </w:r>
      <w:r w:rsidR="00BD6252" w:rsidRPr="00AB1F43">
        <w:t>ga</w:t>
      </w:r>
      <w:r w:rsidR="00EA3BB4" w:rsidRPr="00AB1F43">
        <w:t>i</w:t>
      </w:r>
      <w:r w:rsidR="005A010C" w:rsidRPr="00AB1F43">
        <w:t>ning</w:t>
      </w:r>
      <w:r w:rsidR="001336EC" w:rsidRPr="00AB1F43">
        <w:t xml:space="preserve"> a dee</w:t>
      </w:r>
      <w:r w:rsidR="004077B8" w:rsidRPr="00AB1F43">
        <w:t>per understan</w:t>
      </w:r>
      <w:r w:rsidR="00B75DE9" w:rsidRPr="00AB1F43">
        <w:t xml:space="preserve">ding </w:t>
      </w:r>
      <w:r w:rsidR="000755DF" w:rsidRPr="00AB1F43">
        <w:t xml:space="preserve">of </w:t>
      </w:r>
      <w:r w:rsidR="00C83F59" w:rsidRPr="00AB1F43">
        <w:t xml:space="preserve">the </w:t>
      </w:r>
      <w:r w:rsidR="00CF0557" w:rsidRPr="00AB1F43">
        <w:t>character ana</w:t>
      </w:r>
      <w:r w:rsidR="00241275" w:rsidRPr="00AB1F43">
        <w:t>lysis</w:t>
      </w:r>
      <w:r w:rsidR="00F35146" w:rsidRPr="00AB1F43">
        <w:t>.</w:t>
      </w:r>
      <w:r w:rsidR="00C86ED6" w:rsidRPr="00AB1F43">
        <w:t xml:space="preserve"> </w:t>
      </w:r>
      <w:r w:rsidR="047BE266" w:rsidRPr="00AB1F43">
        <w:t>Alfred (</w:t>
      </w:r>
      <w:r w:rsidR="682C2E85" w:rsidRPr="00AB1F43">
        <w:t>2007</w:t>
      </w:r>
      <w:r w:rsidR="65F2974A" w:rsidRPr="00AB1F43">
        <w:t>, p. 75</w:t>
      </w:r>
      <w:r w:rsidR="047BE266" w:rsidRPr="00AB1F43">
        <w:t xml:space="preserve">) advises that an actor </w:t>
      </w:r>
      <w:r w:rsidR="37CE502D" w:rsidRPr="00AB1F43">
        <w:t>“</w:t>
      </w:r>
      <w:r w:rsidR="047BE266" w:rsidRPr="00AB1F43">
        <w:t xml:space="preserve">might consider the preparation in a totally different light, one in which </w:t>
      </w:r>
      <w:r w:rsidR="5A0DFDDC" w:rsidRPr="00AB1F43">
        <w:t>you</w:t>
      </w:r>
      <w:r w:rsidR="047BE266" w:rsidRPr="00AB1F43">
        <w:t xml:space="preserve"> gather all the information you can glean from your material until you’re sufficiently primed to begin exploring it together with the actors in rehearsal.</w:t>
      </w:r>
      <w:r w:rsidR="6B1E9DCF" w:rsidRPr="00AB1F43">
        <w:t xml:space="preserve"> </w:t>
      </w:r>
      <w:r w:rsidR="047BE266" w:rsidRPr="00AB1F43">
        <w:t>Only then will you be ready to discover what the production might be like.</w:t>
      </w:r>
      <w:r w:rsidR="256599BB" w:rsidRPr="00AB1F43">
        <w:t>”</w:t>
      </w:r>
    </w:p>
    <w:p w14:paraId="534F3648" w14:textId="01359B41" w:rsidR="00462D0A" w:rsidRPr="00AB1F43" w:rsidRDefault="00462D0A" w:rsidP="00AB1F43">
      <w:pPr>
        <w:spacing w:after="0" w:line="360" w:lineRule="auto"/>
      </w:pPr>
    </w:p>
    <w:p w14:paraId="13BE8303" w14:textId="266C1530" w:rsidR="00462D0A" w:rsidRPr="00AB1F43" w:rsidRDefault="00487C45" w:rsidP="00AB1F43">
      <w:pPr>
        <w:spacing w:after="0" w:line="360" w:lineRule="auto"/>
        <w:rPr>
          <w:color w:val="FF0000"/>
        </w:rPr>
      </w:pPr>
      <w:r w:rsidRPr="00AB1F43">
        <w:t>I</w:t>
      </w:r>
      <w:r w:rsidR="00F1650F" w:rsidRPr="00AB1F43">
        <w:t xml:space="preserve"> lear</w:t>
      </w:r>
      <w:r w:rsidR="00D7474F" w:rsidRPr="00AB1F43">
        <w:t xml:space="preserve">ned </w:t>
      </w:r>
      <w:r w:rsidR="00DB664C" w:rsidRPr="00AB1F43">
        <w:t xml:space="preserve">that </w:t>
      </w:r>
      <w:r w:rsidR="00EF5168" w:rsidRPr="00AB1F43">
        <w:t>usin</w:t>
      </w:r>
      <w:r w:rsidR="00982BDA" w:rsidRPr="00AB1F43">
        <w:t xml:space="preserve">g </w:t>
      </w:r>
      <w:proofErr w:type="gramStart"/>
      <w:r w:rsidR="00982BDA" w:rsidRPr="00AB1F43">
        <w:t>fact</w:t>
      </w:r>
      <w:r w:rsidR="00AE3798" w:rsidRPr="00AB1F43">
        <w:t>ual inf</w:t>
      </w:r>
      <w:r w:rsidR="00176E02" w:rsidRPr="00AB1F43">
        <w:t>ormati</w:t>
      </w:r>
      <w:r w:rsidR="00E35694" w:rsidRPr="00AB1F43">
        <w:t>o</w:t>
      </w:r>
      <w:r w:rsidR="006E037D" w:rsidRPr="00AB1F43">
        <w:t>n</w:t>
      </w:r>
      <w:proofErr w:type="gramEnd"/>
      <w:r w:rsidR="006E037D" w:rsidRPr="00AB1F43">
        <w:t xml:space="preserve"> within a </w:t>
      </w:r>
      <w:r w:rsidR="00880F5C" w:rsidRPr="00AB1F43">
        <w:t>sc</w:t>
      </w:r>
      <w:r w:rsidR="00386BCA" w:rsidRPr="00AB1F43">
        <w:t>ript</w:t>
      </w:r>
      <w:r w:rsidR="005A4E0A" w:rsidRPr="00AB1F43">
        <w:t xml:space="preserve"> ca</w:t>
      </w:r>
      <w:r w:rsidR="00BD0161" w:rsidRPr="00AB1F43">
        <w:t>n fu</w:t>
      </w:r>
      <w:r w:rsidR="009E56BB" w:rsidRPr="00AB1F43">
        <w:t>rt</w:t>
      </w:r>
      <w:r w:rsidR="00284418" w:rsidRPr="00AB1F43">
        <w:t>her hel</w:t>
      </w:r>
      <w:r w:rsidR="00EE7526" w:rsidRPr="00AB1F43">
        <w:t xml:space="preserve">p </w:t>
      </w:r>
      <w:r w:rsidR="00847EC2" w:rsidRPr="00AB1F43">
        <w:t xml:space="preserve">me to </w:t>
      </w:r>
      <w:r w:rsidR="003B551E" w:rsidRPr="00AB1F43">
        <w:t>de</w:t>
      </w:r>
      <w:r w:rsidR="0025045C" w:rsidRPr="00AB1F43">
        <w:t>velop</w:t>
      </w:r>
      <w:r w:rsidR="00BD180B" w:rsidRPr="00AB1F43">
        <w:t xml:space="preserve"> </w:t>
      </w:r>
      <w:r w:rsidR="004166AF" w:rsidRPr="00AB1F43">
        <w:t xml:space="preserve">my </w:t>
      </w:r>
      <w:r w:rsidR="001C6CF1" w:rsidRPr="00AB1F43">
        <w:t>character</w:t>
      </w:r>
      <w:r w:rsidR="00667CA2" w:rsidRPr="00AB1F43">
        <w:t>.</w:t>
      </w:r>
      <w:r w:rsidR="00175368" w:rsidRPr="00AB1F43">
        <w:t xml:space="preserve"> </w:t>
      </w:r>
      <w:r w:rsidR="336212D7" w:rsidRPr="00AB1F43">
        <w:t>Alfred (</w:t>
      </w:r>
      <w:r w:rsidR="00E721C9" w:rsidRPr="00AB1F43">
        <w:t>2007</w:t>
      </w:r>
      <w:r w:rsidR="336212D7" w:rsidRPr="00AB1F43">
        <w:t>, p. 76) explains</w:t>
      </w:r>
      <w:r w:rsidR="5C7D68C3" w:rsidRPr="00AB1F43">
        <w:t>,</w:t>
      </w:r>
      <w:r w:rsidR="336212D7" w:rsidRPr="00AB1F43">
        <w:t xml:space="preserve"> “Because you’re trying to become one with the material rather than doing something to it, you develop an intimacy with it, you learn to breathe with it, so that in time it organically releases its buried associations. It must be more productive to collaborate with what is there, rather than deny, distort or fight it.” </w:t>
      </w:r>
      <w:r w:rsidR="00CE7F73" w:rsidRPr="00AB1F43">
        <w:t>I ap</w:t>
      </w:r>
      <w:r w:rsidR="00C91430" w:rsidRPr="00AB1F43">
        <w:t>plied thi</w:t>
      </w:r>
      <w:r w:rsidR="008B6101" w:rsidRPr="00AB1F43">
        <w:t>s tec</w:t>
      </w:r>
      <w:r w:rsidR="00D76823" w:rsidRPr="00AB1F43">
        <w:t xml:space="preserve">hnique </w:t>
      </w:r>
      <w:r w:rsidR="0039364C" w:rsidRPr="00AB1F43">
        <w:t xml:space="preserve">beyond </w:t>
      </w:r>
      <w:r w:rsidR="00B52781" w:rsidRPr="00AB1F43">
        <w:t xml:space="preserve">the </w:t>
      </w:r>
      <w:r w:rsidR="006E0916" w:rsidRPr="00AB1F43">
        <w:t xml:space="preserve">class </w:t>
      </w:r>
      <w:r w:rsidR="0050472A" w:rsidRPr="00AB1F43">
        <w:t>w</w:t>
      </w:r>
      <w:r w:rsidR="008A2F25" w:rsidRPr="00AB1F43">
        <w:t xml:space="preserve">hen </w:t>
      </w:r>
      <w:r w:rsidR="00E83940" w:rsidRPr="00AB1F43">
        <w:t>a</w:t>
      </w:r>
      <w:r w:rsidR="00BF7233" w:rsidRPr="00AB1F43">
        <w:t>uditi</w:t>
      </w:r>
      <w:r w:rsidR="004C48BE" w:rsidRPr="00AB1F43">
        <w:t xml:space="preserve">oning </w:t>
      </w:r>
      <w:r w:rsidR="0004787F" w:rsidRPr="00AB1F43">
        <w:t xml:space="preserve">for </w:t>
      </w:r>
      <w:r w:rsidR="00033AD4" w:rsidRPr="00AB1F43">
        <w:t>‘</w:t>
      </w:r>
      <w:r w:rsidR="00C37F83" w:rsidRPr="00AB1F43">
        <w:t xml:space="preserve">I </w:t>
      </w:r>
      <w:r w:rsidR="00E50974" w:rsidRPr="00AB1F43">
        <w:t>Love</w:t>
      </w:r>
      <w:r w:rsidR="007C2AB8" w:rsidRPr="00AB1F43">
        <w:t xml:space="preserve"> You</w:t>
      </w:r>
      <w:r w:rsidR="00F6323F" w:rsidRPr="00AB1F43">
        <w:t xml:space="preserve">, </w:t>
      </w:r>
      <w:r w:rsidR="00F52395" w:rsidRPr="00AB1F43">
        <w:t>You're</w:t>
      </w:r>
      <w:r w:rsidR="00BE323F" w:rsidRPr="00AB1F43">
        <w:t xml:space="preserve"> </w:t>
      </w:r>
      <w:r w:rsidR="00862EF6" w:rsidRPr="00AB1F43">
        <w:lastRenderedPageBreak/>
        <w:t>Perf</w:t>
      </w:r>
      <w:r w:rsidR="006F1169" w:rsidRPr="00AB1F43">
        <w:t>ec</w:t>
      </w:r>
      <w:r w:rsidR="00281540" w:rsidRPr="00AB1F43">
        <w:t>t</w:t>
      </w:r>
      <w:r w:rsidR="00534DED" w:rsidRPr="00AB1F43">
        <w:t>, Now</w:t>
      </w:r>
      <w:r w:rsidR="00BE1D92" w:rsidRPr="00AB1F43">
        <w:t xml:space="preserve"> </w:t>
      </w:r>
      <w:r w:rsidR="5B95F370" w:rsidRPr="00AB1F43">
        <w:t>Ch</w:t>
      </w:r>
      <w:r w:rsidR="6051075B" w:rsidRPr="00AB1F43">
        <w:t>ange</w:t>
      </w:r>
      <w:r w:rsidR="79DE1E0A" w:rsidRPr="00AB1F43">
        <w:t>.</w:t>
      </w:r>
      <w:r w:rsidR="01D4899C" w:rsidRPr="00AB1F43">
        <w:t>’</w:t>
      </w:r>
      <w:r w:rsidR="005A7A5E" w:rsidRPr="00AB1F43">
        <w:t xml:space="preserve"> </w:t>
      </w:r>
      <w:r w:rsidR="15749052" w:rsidRPr="00AB1F43">
        <w:t>Baron (2021)</w:t>
      </w:r>
      <w:r w:rsidR="6C6C7086" w:rsidRPr="00AB1F43">
        <w:t xml:space="preserve"> </w:t>
      </w:r>
      <w:r w:rsidR="15749052" w:rsidRPr="00AB1F43">
        <w:t>advocates this technique as it allows</w:t>
      </w:r>
      <w:r w:rsidR="6C6C7086" w:rsidRPr="00AB1F43">
        <w:t xml:space="preserve"> </w:t>
      </w:r>
      <w:r w:rsidR="15749052" w:rsidRPr="00AB1F43">
        <w:t xml:space="preserve">for </w:t>
      </w:r>
      <w:r w:rsidR="0082681E" w:rsidRPr="00AB1F43">
        <w:t>“</w:t>
      </w:r>
      <w:r w:rsidR="00B5779D" w:rsidRPr="00AB1F43">
        <w:t>The actions and emotions that you plan can seem to seamlessly come from inside of you without any sense of performing or acting.</w:t>
      </w:r>
      <w:r w:rsidR="00F97EF0" w:rsidRPr="00AB1F43">
        <w:t xml:space="preserve">” </w:t>
      </w:r>
    </w:p>
    <w:p w14:paraId="7EB6F892" w14:textId="3B9111AA" w:rsidR="4EF70750" w:rsidRPr="00AB1F43" w:rsidRDefault="4EF70750" w:rsidP="00AB1F43">
      <w:pPr>
        <w:spacing w:after="0" w:line="360" w:lineRule="auto"/>
      </w:pPr>
    </w:p>
    <w:p w14:paraId="5B7C98E9" w14:textId="6C8610F5" w:rsidR="7205D0C2" w:rsidRPr="00AB1F43" w:rsidRDefault="79A196C1" w:rsidP="00AB1F43">
      <w:pPr>
        <w:spacing w:after="0" w:line="360" w:lineRule="auto"/>
      </w:pPr>
      <w:r w:rsidRPr="00AB1F43">
        <w:t>Alfed (</w:t>
      </w:r>
      <w:r w:rsidR="74911952" w:rsidRPr="00AB1F43">
        <w:t>2007</w:t>
      </w:r>
      <w:r w:rsidRPr="00AB1F43">
        <w:t xml:space="preserve">, p. </w:t>
      </w:r>
      <w:r w:rsidR="12FF5B2E" w:rsidRPr="00AB1F43">
        <w:t>143</w:t>
      </w:r>
      <w:r w:rsidRPr="00AB1F43">
        <w:t>) discusses the benefits of</w:t>
      </w:r>
      <w:r w:rsidR="65CC0AAF" w:rsidRPr="00AB1F43">
        <w:t xml:space="preserve"> gathering a bank of</w:t>
      </w:r>
      <w:r w:rsidRPr="00AB1F43">
        <w:t xml:space="preserve"> </w:t>
      </w:r>
      <w:r w:rsidR="36FBD39D" w:rsidRPr="00AB1F43">
        <w:t>“</w:t>
      </w:r>
      <w:r w:rsidRPr="00AB1F43">
        <w:t xml:space="preserve">transformational techniques to help actors towards characterisation” </w:t>
      </w:r>
      <w:r w:rsidR="6455FF25" w:rsidRPr="00AB1F43">
        <w:t xml:space="preserve">with the </w:t>
      </w:r>
      <w:r w:rsidR="782F8E74" w:rsidRPr="00AB1F43">
        <w:t xml:space="preserve">view </w:t>
      </w:r>
      <w:r w:rsidR="6455FF25" w:rsidRPr="00AB1F43">
        <w:t xml:space="preserve">of </w:t>
      </w:r>
      <w:r w:rsidRPr="00AB1F43">
        <w:t>be</w:t>
      </w:r>
      <w:r w:rsidR="08052946" w:rsidRPr="00AB1F43">
        <w:t>ing</w:t>
      </w:r>
      <w:r w:rsidRPr="00AB1F43">
        <w:t xml:space="preserve"> helpful </w:t>
      </w:r>
      <w:r w:rsidR="3977859E" w:rsidRPr="00AB1F43">
        <w:t>“</w:t>
      </w:r>
      <w:r w:rsidRPr="00AB1F43">
        <w:t>as alternative languages or tools to help the actor towards the creation of a role, especially in breaking them of patterns and ingrained habits.</w:t>
      </w:r>
      <w:r w:rsidR="02B1B778" w:rsidRPr="00AB1F43">
        <w:t>”</w:t>
      </w:r>
      <w:r w:rsidRPr="00AB1F43">
        <w:t xml:space="preserve"> </w:t>
      </w:r>
      <w:r w:rsidR="02B1B778" w:rsidRPr="00AB1F43">
        <w:t>However, he explains that</w:t>
      </w:r>
      <w:r w:rsidRPr="00AB1F43">
        <w:t xml:space="preserve"> </w:t>
      </w:r>
      <w:r w:rsidR="7C8EDD74" w:rsidRPr="00AB1F43">
        <w:t>“</w:t>
      </w:r>
      <w:r w:rsidRPr="00AB1F43">
        <w:t>These techniques may not all work for every role or every play</w:t>
      </w:r>
      <w:r w:rsidR="457243B5" w:rsidRPr="00AB1F43">
        <w:t>,</w:t>
      </w:r>
      <w:r w:rsidRPr="00AB1F43">
        <w:t xml:space="preserve"> and some may stimulate some actors’ imaginations more than others.</w:t>
      </w:r>
      <w:r w:rsidR="70BF812D" w:rsidRPr="00AB1F43">
        <w:t>” However, he advocates their</w:t>
      </w:r>
      <w:r w:rsidRPr="00AB1F43">
        <w:t xml:space="preserve"> useful</w:t>
      </w:r>
      <w:r w:rsidR="4D8F93DD" w:rsidRPr="00AB1F43">
        <w:t xml:space="preserve">ness </w:t>
      </w:r>
      <w:r w:rsidRPr="00AB1F43">
        <w:t xml:space="preserve">for actors </w:t>
      </w:r>
      <w:r w:rsidR="44BA8E11" w:rsidRPr="00AB1F43">
        <w:t>"</w:t>
      </w:r>
      <w:r w:rsidRPr="00AB1F43">
        <w:t>as part of their battery of technical skills and as aids to creative work.</w:t>
      </w:r>
      <w:r w:rsidR="783EB3DB" w:rsidRPr="00AB1F43">
        <w:t>” Indeed, he believes they can “</w:t>
      </w:r>
      <w:r w:rsidRPr="00AB1F43">
        <w:t>broaden the range of an actor’s expressiveness.</w:t>
      </w:r>
      <w:r w:rsidR="3CB74EE3" w:rsidRPr="00AB1F43">
        <w:t>”</w:t>
      </w:r>
      <w:r w:rsidRPr="00AB1F43">
        <w:t xml:space="preserve"> </w:t>
      </w:r>
    </w:p>
    <w:p w14:paraId="1AC5E7D7" w14:textId="7E426227" w:rsidR="00375EB4" w:rsidRPr="00AB1F43" w:rsidRDefault="00375EB4" w:rsidP="00AB1F43">
      <w:pPr>
        <w:spacing w:after="0" w:line="360" w:lineRule="auto"/>
      </w:pPr>
    </w:p>
    <w:p w14:paraId="4A795C6C" w14:textId="43CC0D11" w:rsidR="00375EB4" w:rsidRPr="00AB1F43" w:rsidRDefault="69842B70" w:rsidP="00AB1F43">
      <w:pPr>
        <w:spacing w:after="0" w:line="360" w:lineRule="auto"/>
        <w:rPr>
          <w:rFonts w:eastAsia="Open Sans" w:cs="Open Sans"/>
          <w:color w:val="000000" w:themeColor="text1"/>
        </w:rPr>
      </w:pPr>
      <w:r w:rsidRPr="00AB1F43">
        <w:t>A</w:t>
      </w:r>
      <w:r w:rsidR="2C8DDE5E" w:rsidRPr="00AB1F43">
        <w:t>noth</w:t>
      </w:r>
      <w:r w:rsidR="693800B0" w:rsidRPr="00AB1F43">
        <w:t>er te</w:t>
      </w:r>
      <w:r w:rsidR="25F61BBF" w:rsidRPr="00AB1F43">
        <w:t>chniq</w:t>
      </w:r>
      <w:r w:rsidR="0DB08DCB" w:rsidRPr="00AB1F43">
        <w:t>ue</w:t>
      </w:r>
      <w:r w:rsidR="5CB4BD57" w:rsidRPr="00AB1F43">
        <w:t xml:space="preserve"> </w:t>
      </w:r>
      <w:r w:rsidR="779BC9DD" w:rsidRPr="00AB1F43">
        <w:t>th</w:t>
      </w:r>
      <w:r w:rsidR="7E5D43E3" w:rsidRPr="00AB1F43">
        <w:t>at I fou</w:t>
      </w:r>
      <w:r w:rsidR="5AF78586" w:rsidRPr="00AB1F43">
        <w:t xml:space="preserve">nd </w:t>
      </w:r>
      <w:r w:rsidR="1501BA1B" w:rsidRPr="00AB1F43">
        <w:t xml:space="preserve">helpful </w:t>
      </w:r>
      <w:r w:rsidR="24DE32BA" w:rsidRPr="00AB1F43">
        <w:t>wit</w:t>
      </w:r>
      <w:r w:rsidR="566C19F1" w:rsidRPr="00AB1F43">
        <w:t xml:space="preserve">hin </w:t>
      </w:r>
      <w:r w:rsidR="0A94C6B0" w:rsidRPr="00AB1F43">
        <w:t>th</w:t>
      </w:r>
      <w:r w:rsidR="0B29E329" w:rsidRPr="00AB1F43">
        <w:t>e m</w:t>
      </w:r>
      <w:r w:rsidR="6AC6CEE8" w:rsidRPr="00AB1F43">
        <w:t>odu</w:t>
      </w:r>
      <w:r w:rsidR="05096E74" w:rsidRPr="00AB1F43">
        <w:t xml:space="preserve">le </w:t>
      </w:r>
      <w:r w:rsidR="0861DA11" w:rsidRPr="00AB1F43">
        <w:t xml:space="preserve">was </w:t>
      </w:r>
      <w:r w:rsidR="68C43AFB" w:rsidRPr="00AB1F43">
        <w:t>Meis</w:t>
      </w:r>
      <w:r w:rsidR="3D82E9EA" w:rsidRPr="00AB1F43">
        <w:t xml:space="preserve">ner </w:t>
      </w:r>
      <w:r w:rsidR="55553243" w:rsidRPr="00AB1F43">
        <w:t>repet</w:t>
      </w:r>
      <w:r w:rsidR="5A072099" w:rsidRPr="00AB1F43">
        <w:t xml:space="preserve">ition </w:t>
      </w:r>
      <w:r w:rsidR="32657D50" w:rsidRPr="00AB1F43">
        <w:t>exercises.</w:t>
      </w:r>
      <w:r w:rsidR="610F2C89" w:rsidRPr="00AB1F43">
        <w:t xml:space="preserve"> </w:t>
      </w:r>
      <w:r w:rsidR="103D2D1C" w:rsidRPr="00AB1F43">
        <w:t>This techni</w:t>
      </w:r>
      <w:r w:rsidR="0D3E32AB" w:rsidRPr="00AB1F43">
        <w:t xml:space="preserve">que was </w:t>
      </w:r>
      <w:r w:rsidR="0DE3E81F" w:rsidRPr="00AB1F43">
        <w:t>appl</w:t>
      </w:r>
      <w:r w:rsidR="48B0F763" w:rsidRPr="00AB1F43">
        <w:t xml:space="preserve">ied at the </w:t>
      </w:r>
      <w:r w:rsidR="72D96B36" w:rsidRPr="00AB1F43">
        <w:t>beginning</w:t>
      </w:r>
      <w:r w:rsidR="13AF5F02" w:rsidRPr="00AB1F43">
        <w:t xml:space="preserve"> of </w:t>
      </w:r>
      <w:r w:rsidR="06B9FDF3" w:rsidRPr="00AB1F43">
        <w:t xml:space="preserve">a </w:t>
      </w:r>
      <w:r w:rsidR="02F3C746" w:rsidRPr="00AB1F43">
        <w:t xml:space="preserve">scene </w:t>
      </w:r>
      <w:r w:rsidR="23879FE9" w:rsidRPr="00AB1F43">
        <w:t xml:space="preserve">to help </w:t>
      </w:r>
      <w:r w:rsidR="0F79C773" w:rsidRPr="00AB1F43">
        <w:t xml:space="preserve">us </w:t>
      </w:r>
      <w:r w:rsidR="0CF12298" w:rsidRPr="00AB1F43">
        <w:t>improvise</w:t>
      </w:r>
      <w:r w:rsidR="69098394" w:rsidRPr="00AB1F43">
        <w:t xml:space="preserve"> </w:t>
      </w:r>
      <w:r w:rsidR="1A3FA3AD" w:rsidRPr="00AB1F43">
        <w:t xml:space="preserve">and </w:t>
      </w:r>
      <w:r w:rsidR="3CB50B85" w:rsidRPr="00AB1F43">
        <w:t>convey</w:t>
      </w:r>
      <w:r w:rsidR="644FDC73" w:rsidRPr="00AB1F43">
        <w:t xml:space="preserve"> </w:t>
      </w:r>
      <w:r w:rsidR="4D121375" w:rsidRPr="00AB1F43">
        <w:t>“</w:t>
      </w:r>
      <w:r w:rsidR="0F3C3103" w:rsidRPr="00AB1F43">
        <w:t>…</w:t>
      </w:r>
      <w:r w:rsidR="6D2CB2A4" w:rsidRPr="00AB1F43">
        <w:t>n</w:t>
      </w:r>
      <w:r w:rsidR="4D121375" w:rsidRPr="00AB1F43">
        <w:t>atural, instinctual, and emotionally connected performances</w:t>
      </w:r>
      <w:r w:rsidR="12B8771C" w:rsidRPr="00AB1F43">
        <w:t>”</w:t>
      </w:r>
      <w:r w:rsidR="6359B0DE" w:rsidRPr="00AB1F43">
        <w:t xml:space="preserve"> (</w:t>
      </w:r>
      <w:r w:rsidR="72C65EE0" w:rsidRPr="00AB1F43">
        <w:t>L</w:t>
      </w:r>
      <w:r w:rsidR="384A3D6B" w:rsidRPr="00AB1F43">
        <w:t>emon</w:t>
      </w:r>
      <w:r w:rsidR="1728B508" w:rsidRPr="00AB1F43">
        <w:t xml:space="preserve">, </w:t>
      </w:r>
      <w:r w:rsidR="49174D28" w:rsidRPr="00AB1F43">
        <w:t>no date</w:t>
      </w:r>
      <w:r w:rsidR="6359B0DE" w:rsidRPr="00AB1F43">
        <w:t>)</w:t>
      </w:r>
      <w:r w:rsidR="213AB57D" w:rsidRPr="00AB1F43">
        <w:t>.</w:t>
      </w:r>
      <w:r w:rsidR="2BD2FCB3" w:rsidRPr="00AB1F43">
        <w:t xml:space="preserve"> In </w:t>
      </w:r>
      <w:r w:rsidR="6468DF37" w:rsidRPr="00AB1F43">
        <w:t>turn</w:t>
      </w:r>
      <w:r w:rsidR="6DA2FF05" w:rsidRPr="00AB1F43">
        <w:t xml:space="preserve">, </w:t>
      </w:r>
      <w:r w:rsidR="311DB523" w:rsidRPr="00AB1F43">
        <w:t>this technique</w:t>
      </w:r>
      <w:r w:rsidR="4D121375" w:rsidRPr="00AB1F43">
        <w:t xml:space="preserve"> </w:t>
      </w:r>
      <w:r w:rsidR="21F06ACC" w:rsidRPr="00AB1F43">
        <w:t>“</w:t>
      </w:r>
      <w:r w:rsidR="4D121375" w:rsidRPr="00AB1F43">
        <w:t>fosters a dynamic interplay between actors, making scenes feel vibrant and alive</w:t>
      </w:r>
      <w:r w:rsidR="4FA07BB6" w:rsidRPr="00AB1F43">
        <w:t>”</w:t>
      </w:r>
      <w:r w:rsidR="74A68132" w:rsidRPr="00AB1F43">
        <w:t xml:space="preserve"> (Lem</w:t>
      </w:r>
      <w:r w:rsidR="432A1078" w:rsidRPr="00AB1F43">
        <w:t>on, no da</w:t>
      </w:r>
      <w:r w:rsidR="2E4B8CB9" w:rsidRPr="00AB1F43">
        <w:t>te</w:t>
      </w:r>
      <w:r w:rsidR="74A68132" w:rsidRPr="00AB1F43">
        <w:t>)</w:t>
      </w:r>
      <w:r w:rsidR="670009C6" w:rsidRPr="00AB1F43">
        <w:t>.</w:t>
      </w:r>
      <w:r w:rsidR="522AFDB7" w:rsidRPr="00AB1F43">
        <w:t xml:space="preserve"> Andrasik and Krcmarova (2025</w:t>
      </w:r>
      <w:r w:rsidR="75E364BC" w:rsidRPr="00AB1F43">
        <w:t>, p. 1</w:t>
      </w:r>
      <w:r w:rsidR="522AFDB7" w:rsidRPr="00AB1F43">
        <w:t>)</w:t>
      </w:r>
      <w:r w:rsidR="5CAB4015" w:rsidRPr="00AB1F43">
        <w:t xml:space="preserve"> agree and explain how the Meisner technique encourages actors to “</w:t>
      </w:r>
      <w:r w:rsidR="746DC3CE" w:rsidRPr="00AB1F43">
        <w:t>respond spontaneously and truthfully to scene partners, rather than relying on preconceived notions or scripted responses.”</w:t>
      </w:r>
      <w:r w:rsidR="5CAB4015" w:rsidRPr="00AB1F43">
        <w:t xml:space="preserve"> </w:t>
      </w:r>
      <w:r w:rsidR="522AFDB7" w:rsidRPr="00AB1F43">
        <w:t xml:space="preserve"> </w:t>
      </w:r>
    </w:p>
    <w:p w14:paraId="01A384B3" w14:textId="745AA96E" w:rsidR="51FEB2D5" w:rsidRPr="00AB1F43" w:rsidRDefault="51FEB2D5" w:rsidP="00AB1F43">
      <w:pPr>
        <w:spacing w:after="0" w:line="360" w:lineRule="auto"/>
      </w:pPr>
    </w:p>
    <w:p w14:paraId="10A1FEF6" w14:textId="079B6543" w:rsidR="00375EB4" w:rsidRPr="00AB1F43" w:rsidRDefault="522AFDB7" w:rsidP="00AB1F43">
      <w:pPr>
        <w:spacing w:after="0" w:line="360" w:lineRule="auto"/>
      </w:pPr>
      <w:r w:rsidRPr="00AB1F43">
        <w:t xml:space="preserve"> </w:t>
      </w:r>
      <w:r w:rsidR="66BDB41C" w:rsidRPr="00AB1F43">
        <w:t>Practising the</w:t>
      </w:r>
      <w:r w:rsidR="636EFCB3" w:rsidRPr="00AB1F43">
        <w:t xml:space="preserve"> </w:t>
      </w:r>
      <w:r w:rsidR="51D83775" w:rsidRPr="00AB1F43">
        <w:t>technique</w:t>
      </w:r>
      <w:r w:rsidR="0FE282B7" w:rsidRPr="00AB1F43">
        <w:t xml:space="preserve"> </w:t>
      </w:r>
      <w:r w:rsidR="5CD923BC" w:rsidRPr="00AB1F43">
        <w:t xml:space="preserve">allowed for </w:t>
      </w:r>
      <w:r w:rsidR="3681A8D9" w:rsidRPr="00AB1F43">
        <w:t xml:space="preserve">a greater </w:t>
      </w:r>
      <w:r w:rsidR="6BA2475B" w:rsidRPr="00AB1F43">
        <w:t xml:space="preserve">understanding and a </w:t>
      </w:r>
      <w:r w:rsidR="5F0BF676" w:rsidRPr="00AB1F43">
        <w:t xml:space="preserve">deeper </w:t>
      </w:r>
      <w:r w:rsidR="02A6E970" w:rsidRPr="00AB1F43">
        <w:t>app</w:t>
      </w:r>
      <w:r w:rsidR="2556A31D" w:rsidRPr="00AB1F43">
        <w:t>reciation</w:t>
      </w:r>
      <w:r w:rsidR="7654F6E3" w:rsidRPr="00AB1F43">
        <w:t xml:space="preserve"> </w:t>
      </w:r>
      <w:r w:rsidR="1B2DFA80" w:rsidRPr="00AB1F43">
        <w:t>of</w:t>
      </w:r>
      <w:r w:rsidR="66CFE821" w:rsidRPr="00AB1F43">
        <w:t xml:space="preserve"> </w:t>
      </w:r>
      <w:r w:rsidR="092F0720" w:rsidRPr="00AB1F43">
        <w:t xml:space="preserve">the </w:t>
      </w:r>
      <w:r w:rsidR="66CFE821" w:rsidRPr="00AB1F43">
        <w:t>application</w:t>
      </w:r>
      <w:r w:rsidR="7B14AB0B" w:rsidRPr="00AB1F43">
        <w:t>.</w:t>
      </w:r>
      <w:r w:rsidR="7011A554" w:rsidRPr="00AB1F43">
        <w:t xml:space="preserve"> </w:t>
      </w:r>
      <w:r w:rsidR="3356323D" w:rsidRPr="00AB1F43">
        <w:t>H</w:t>
      </w:r>
      <w:r w:rsidR="7011A554" w:rsidRPr="00AB1F43">
        <w:t xml:space="preserve">owever, </w:t>
      </w:r>
      <w:r w:rsidR="0E55395D" w:rsidRPr="00AB1F43">
        <w:t xml:space="preserve">the technique </w:t>
      </w:r>
      <w:r w:rsidR="70797B8B" w:rsidRPr="00AB1F43">
        <w:t>involv</w:t>
      </w:r>
      <w:r w:rsidR="42B10629" w:rsidRPr="00AB1F43">
        <w:t>ed</w:t>
      </w:r>
      <w:r w:rsidR="296EDBA3" w:rsidRPr="00AB1F43">
        <w:t xml:space="preserve"> time dedicated </w:t>
      </w:r>
      <w:r w:rsidR="49A355A9" w:rsidRPr="00AB1F43">
        <w:t xml:space="preserve">to </w:t>
      </w:r>
      <w:r w:rsidR="5931AE9E" w:rsidRPr="00AB1F43">
        <w:t>th</w:t>
      </w:r>
      <w:r w:rsidR="60BE74B0" w:rsidRPr="00AB1F43">
        <w:t xml:space="preserve">e </w:t>
      </w:r>
      <w:r w:rsidR="687700D8" w:rsidRPr="00AB1F43">
        <w:t>practice</w:t>
      </w:r>
      <w:r w:rsidR="0D430677" w:rsidRPr="00AB1F43">
        <w:t xml:space="preserve"> </w:t>
      </w:r>
      <w:r w:rsidR="177B4A6F" w:rsidRPr="00AB1F43">
        <w:t xml:space="preserve">at </w:t>
      </w:r>
      <w:r w:rsidR="31FCE0AD" w:rsidRPr="00AB1F43">
        <w:t xml:space="preserve">the </w:t>
      </w:r>
      <w:r w:rsidR="594839BA" w:rsidRPr="00AB1F43">
        <w:t>begi</w:t>
      </w:r>
      <w:r w:rsidR="27C2F916" w:rsidRPr="00AB1F43">
        <w:t>nning</w:t>
      </w:r>
      <w:r w:rsidR="7F33E59D" w:rsidRPr="00AB1F43">
        <w:t xml:space="preserve"> of a sc</w:t>
      </w:r>
      <w:r w:rsidR="5E71D7E1" w:rsidRPr="00AB1F43">
        <w:t>ene</w:t>
      </w:r>
      <w:r w:rsidR="0707AE30" w:rsidRPr="00AB1F43">
        <w:t>,</w:t>
      </w:r>
      <w:r w:rsidR="75E59B07" w:rsidRPr="00AB1F43">
        <w:t xml:space="preserve"> </w:t>
      </w:r>
      <w:r w:rsidR="13FC3B33" w:rsidRPr="00AB1F43">
        <w:t xml:space="preserve">and again </w:t>
      </w:r>
      <w:r w:rsidR="547D2BA7" w:rsidRPr="00AB1F43">
        <w:t>before improvisation</w:t>
      </w:r>
      <w:r w:rsidR="51DC725F" w:rsidRPr="00AB1F43">
        <w:t xml:space="preserve">, </w:t>
      </w:r>
      <w:r w:rsidR="525FFF8A" w:rsidRPr="00AB1F43">
        <w:t xml:space="preserve">resulting in </w:t>
      </w:r>
      <w:r w:rsidR="4CD88F48" w:rsidRPr="00AB1F43">
        <w:t>less</w:t>
      </w:r>
      <w:r w:rsidR="4EBD6F3B" w:rsidRPr="00AB1F43">
        <w:t xml:space="preserve"> </w:t>
      </w:r>
      <w:r w:rsidR="3DC3A2F5" w:rsidRPr="00AB1F43">
        <w:t>rehearsal</w:t>
      </w:r>
      <w:r w:rsidR="4CD88F48" w:rsidRPr="00AB1F43">
        <w:t xml:space="preserve"> time </w:t>
      </w:r>
      <w:r w:rsidR="7FE34053" w:rsidRPr="00AB1F43">
        <w:t xml:space="preserve">for the </w:t>
      </w:r>
      <w:r w:rsidR="48645685" w:rsidRPr="00AB1F43">
        <w:t xml:space="preserve">actual </w:t>
      </w:r>
      <w:r w:rsidR="5582046A" w:rsidRPr="00AB1F43">
        <w:t>piece.</w:t>
      </w:r>
      <w:r w:rsidR="1127E568" w:rsidRPr="00AB1F43">
        <w:t xml:space="preserve"> No</w:t>
      </w:r>
      <w:r w:rsidR="73265130" w:rsidRPr="00AB1F43">
        <w:t>nethe</w:t>
      </w:r>
      <w:r w:rsidR="19132851" w:rsidRPr="00AB1F43">
        <w:t>less</w:t>
      </w:r>
      <w:r w:rsidR="42B145BD" w:rsidRPr="00AB1F43">
        <w:t>,</w:t>
      </w:r>
      <w:r w:rsidR="3061DD42" w:rsidRPr="00AB1F43">
        <w:t xml:space="preserve"> </w:t>
      </w:r>
      <w:r w:rsidR="7E6EF526" w:rsidRPr="00AB1F43">
        <w:t>as</w:t>
      </w:r>
      <w:r w:rsidR="062E0BFF" w:rsidRPr="00AB1F43">
        <w:t xml:space="preserve"> a </w:t>
      </w:r>
      <w:r w:rsidR="659031BA" w:rsidRPr="00AB1F43">
        <w:t>less e</w:t>
      </w:r>
      <w:r w:rsidR="035A9623" w:rsidRPr="00AB1F43">
        <w:t>xperi</w:t>
      </w:r>
      <w:r w:rsidR="10B471FC" w:rsidRPr="00AB1F43">
        <w:t xml:space="preserve">enced </w:t>
      </w:r>
      <w:r w:rsidR="1BA67CEE" w:rsidRPr="00AB1F43">
        <w:t>actor</w:t>
      </w:r>
      <w:r w:rsidR="09ADB368" w:rsidRPr="00AB1F43">
        <w:t xml:space="preserve"> </w:t>
      </w:r>
      <w:r w:rsidR="5B6938F3" w:rsidRPr="00AB1F43">
        <w:t>th</w:t>
      </w:r>
      <w:r w:rsidR="540A7347" w:rsidRPr="00AB1F43">
        <w:t>an my</w:t>
      </w:r>
      <w:r w:rsidR="2AC9DDBD" w:rsidRPr="00AB1F43">
        <w:t xml:space="preserve"> pee</w:t>
      </w:r>
      <w:r w:rsidR="52BC3B05" w:rsidRPr="00AB1F43">
        <w:t>rs</w:t>
      </w:r>
      <w:r w:rsidR="33641224" w:rsidRPr="00AB1F43">
        <w:t xml:space="preserve">, </w:t>
      </w:r>
      <w:r w:rsidR="14D5DAD7" w:rsidRPr="00AB1F43">
        <w:t>th</w:t>
      </w:r>
      <w:r w:rsidR="4287C9BD" w:rsidRPr="00AB1F43">
        <w:t>is is t</w:t>
      </w:r>
      <w:r w:rsidR="7A07B744" w:rsidRPr="00AB1F43">
        <w:t>he o</w:t>
      </w:r>
      <w:r w:rsidR="1005256E" w:rsidRPr="00AB1F43">
        <w:t xml:space="preserve">ne </w:t>
      </w:r>
      <w:r w:rsidR="40570957" w:rsidRPr="00AB1F43">
        <w:t>techn</w:t>
      </w:r>
      <w:r w:rsidR="2FC250D1" w:rsidRPr="00AB1F43">
        <w:t>ique</w:t>
      </w:r>
      <w:r w:rsidR="79E69ED4" w:rsidRPr="00AB1F43">
        <w:t xml:space="preserve"> that</w:t>
      </w:r>
      <w:r w:rsidR="2F6056BD" w:rsidRPr="00AB1F43">
        <w:t xml:space="preserve"> </w:t>
      </w:r>
      <w:r w:rsidR="4C64C873" w:rsidRPr="00AB1F43">
        <w:t xml:space="preserve">has </w:t>
      </w:r>
      <w:r w:rsidR="5DF7B950" w:rsidRPr="00AB1F43">
        <w:t>hel</w:t>
      </w:r>
      <w:r w:rsidR="6ABB9E8F" w:rsidRPr="00AB1F43">
        <w:t xml:space="preserve">ped me </w:t>
      </w:r>
      <w:r w:rsidR="0FCBF2DA" w:rsidRPr="00AB1F43">
        <w:t xml:space="preserve">to </w:t>
      </w:r>
      <w:r w:rsidR="7824A355" w:rsidRPr="00AB1F43">
        <w:t>im</w:t>
      </w:r>
      <w:r w:rsidR="4CB4AEAF" w:rsidRPr="00AB1F43">
        <w:t>provis</w:t>
      </w:r>
      <w:r w:rsidR="265163C3" w:rsidRPr="00AB1F43">
        <w:t xml:space="preserve">e </w:t>
      </w:r>
      <w:r w:rsidR="5555F851" w:rsidRPr="00AB1F43">
        <w:t xml:space="preserve">and </w:t>
      </w:r>
      <w:r w:rsidR="198F89B2" w:rsidRPr="00AB1F43">
        <w:t xml:space="preserve">provide </w:t>
      </w:r>
      <w:r w:rsidR="2C6DCDFC" w:rsidRPr="00AB1F43">
        <w:t xml:space="preserve">a </w:t>
      </w:r>
      <w:r w:rsidR="5A9F4398" w:rsidRPr="00AB1F43">
        <w:t>“…natural, instinctual, and emotionally connected performance”</w:t>
      </w:r>
      <w:r w:rsidR="6757A3DC" w:rsidRPr="00AB1F43">
        <w:t xml:space="preserve"> </w:t>
      </w:r>
      <w:r w:rsidR="29B69683" w:rsidRPr="00AB1F43">
        <w:t>and</w:t>
      </w:r>
      <w:r w:rsidR="6C6D09EF" w:rsidRPr="00AB1F43">
        <w:t xml:space="preserve"> avoid </w:t>
      </w:r>
      <w:r w:rsidR="3C08E987" w:rsidRPr="00AB1F43">
        <w:t>pla</w:t>
      </w:r>
      <w:r w:rsidR="52F627EF" w:rsidRPr="00AB1F43">
        <w:t xml:space="preserve">nning </w:t>
      </w:r>
      <w:r w:rsidR="059F7FFA" w:rsidRPr="00AB1F43">
        <w:t>out</w:t>
      </w:r>
      <w:r w:rsidR="1E37A46C" w:rsidRPr="00AB1F43">
        <w:t xml:space="preserve"> </w:t>
      </w:r>
      <w:r w:rsidR="28DA65C2" w:rsidRPr="00AB1F43">
        <w:t>the</w:t>
      </w:r>
      <w:r w:rsidR="3930B70E" w:rsidRPr="00AB1F43">
        <w:t xml:space="preserve"> </w:t>
      </w:r>
      <w:r w:rsidR="43DF1645" w:rsidRPr="00AB1F43">
        <w:t>move</w:t>
      </w:r>
      <w:r w:rsidR="27B9C4B4" w:rsidRPr="00AB1F43">
        <w:t>m</w:t>
      </w:r>
      <w:r w:rsidR="6C5380F8" w:rsidRPr="00AB1F43">
        <w:t>e</w:t>
      </w:r>
      <w:r w:rsidR="6E38157A" w:rsidRPr="00AB1F43">
        <w:t>nt</w:t>
      </w:r>
      <w:r w:rsidR="7B446A13" w:rsidRPr="00AB1F43">
        <w:t xml:space="preserve"> and </w:t>
      </w:r>
      <w:r w:rsidR="0279226B" w:rsidRPr="00AB1F43">
        <w:t xml:space="preserve">characteristics </w:t>
      </w:r>
      <w:r w:rsidR="4E689918" w:rsidRPr="00AB1F43">
        <w:t xml:space="preserve">of a </w:t>
      </w:r>
      <w:r w:rsidR="2304DF8A" w:rsidRPr="00AB1F43">
        <w:t xml:space="preserve">character </w:t>
      </w:r>
      <w:r w:rsidR="3F8208BB" w:rsidRPr="00AB1F43">
        <w:t xml:space="preserve">in </w:t>
      </w:r>
      <w:r w:rsidR="7AB1FD4A" w:rsidRPr="00AB1F43">
        <w:t>my h</w:t>
      </w:r>
      <w:r w:rsidR="3F26B1AA" w:rsidRPr="00AB1F43">
        <w:t>ead</w:t>
      </w:r>
      <w:r w:rsidR="4A29B522" w:rsidRPr="00AB1F43">
        <w:t xml:space="preserve"> </w:t>
      </w:r>
      <w:r w:rsidR="6757A3DC" w:rsidRPr="00AB1F43">
        <w:t>(</w:t>
      </w:r>
      <w:r w:rsidR="762E8DD6" w:rsidRPr="00AB1F43">
        <w:t>Lemon, no da</w:t>
      </w:r>
      <w:r w:rsidR="536F14A3" w:rsidRPr="00AB1F43">
        <w:t>te</w:t>
      </w:r>
      <w:r w:rsidR="6757A3DC" w:rsidRPr="00AB1F43">
        <w:t>)</w:t>
      </w:r>
      <w:r w:rsidR="602AE2BA" w:rsidRPr="00AB1F43">
        <w:t xml:space="preserve"> as Andrasik and Krcmarova (2025) </w:t>
      </w:r>
      <w:r w:rsidR="2FA7137D" w:rsidRPr="00AB1F43">
        <w:t>a</w:t>
      </w:r>
      <w:r w:rsidR="602AE2BA" w:rsidRPr="00AB1F43">
        <w:t>n</w:t>
      </w:r>
      <w:r w:rsidR="2FA7137D" w:rsidRPr="00AB1F43">
        <w:t>alyse</w:t>
      </w:r>
      <w:r w:rsidR="602AE2BA" w:rsidRPr="00AB1F43">
        <w:t xml:space="preserve"> that “ it is deeply rooted in the belief that genuine emotional reactions, presence, attention, and quality of contact with the stage partner </w:t>
      </w:r>
      <w:r w:rsidR="602AE2BA" w:rsidRPr="00AB1F43">
        <w:lastRenderedPageBreak/>
        <w:t>create the most compelling performances</w:t>
      </w:r>
      <w:r w:rsidR="5016307E" w:rsidRPr="00AB1F43">
        <w:t>.</w:t>
      </w:r>
      <w:r w:rsidR="602AE2BA" w:rsidRPr="00AB1F43">
        <w:t>”</w:t>
      </w:r>
      <w:r w:rsidR="6145B479" w:rsidRPr="00AB1F43">
        <w:t xml:space="preserve"> I foresee that this technique will be particularly helpful </w:t>
      </w:r>
      <w:r w:rsidR="7C2EBEF8" w:rsidRPr="00AB1F43">
        <w:t xml:space="preserve">within my career. </w:t>
      </w:r>
    </w:p>
    <w:p w14:paraId="40C83C23" w14:textId="64F8C471" w:rsidR="47E206F3" w:rsidRPr="00AB1F43" w:rsidRDefault="47E206F3" w:rsidP="00AB1F43">
      <w:pPr>
        <w:spacing w:after="0" w:line="360" w:lineRule="auto"/>
      </w:pPr>
    </w:p>
    <w:p w14:paraId="2BC24F00" w14:textId="433AD093" w:rsidR="4E1CB8F4" w:rsidRPr="00AB1F43" w:rsidRDefault="4E1CB8F4" w:rsidP="00AB1F43">
      <w:pPr>
        <w:spacing w:after="0" w:line="360" w:lineRule="auto"/>
        <w:rPr>
          <w:rFonts w:eastAsia="Helvetica" w:cs="Helvetica"/>
          <w:color w:val="070726"/>
          <w:sz w:val="21"/>
          <w:szCs w:val="21"/>
        </w:rPr>
      </w:pPr>
      <w:r w:rsidRPr="00AB1F43">
        <w:t>Uta Hagen’s ‘object exercise’</w:t>
      </w:r>
      <w:r w:rsidR="3E659F78" w:rsidRPr="00AB1F43">
        <w:t xml:space="preserve"> is another technique I learnt during the module. It involved</w:t>
      </w:r>
      <w:r w:rsidR="1E6C0FA8" w:rsidRPr="00AB1F43">
        <w:t xml:space="preserve"> </w:t>
      </w:r>
      <w:r w:rsidR="169323DC" w:rsidRPr="00AB1F43">
        <w:t>testing my ability to re-create two minutes of my life and “bring</w:t>
      </w:r>
      <w:r w:rsidR="316C1E04" w:rsidRPr="00AB1F43">
        <w:t>ing</w:t>
      </w:r>
      <w:r w:rsidR="169323DC" w:rsidRPr="00AB1F43">
        <w:t xml:space="preserve"> it to presentation as if for the first time”</w:t>
      </w:r>
      <w:r w:rsidR="5518D6AA" w:rsidRPr="00AB1F43">
        <w:t xml:space="preserve"> (</w:t>
      </w:r>
      <w:r w:rsidR="5518D6AA" w:rsidRPr="00AB1F43">
        <w:rPr>
          <w:rFonts w:eastAsia="Helvetica" w:cs="Helvetica"/>
          <w:color w:val="070726"/>
          <w:sz w:val="21"/>
          <w:szCs w:val="21"/>
        </w:rPr>
        <w:t xml:space="preserve">Hagen, 2009, p. </w:t>
      </w:r>
      <w:r w:rsidR="0A061C58" w:rsidRPr="00AB1F43">
        <w:rPr>
          <w:rFonts w:eastAsia="Helvetica" w:cs="Helvetica"/>
          <w:color w:val="070726"/>
          <w:sz w:val="21"/>
          <w:szCs w:val="21"/>
        </w:rPr>
        <w:t xml:space="preserve">91). </w:t>
      </w:r>
      <w:r w:rsidR="56823CA2" w:rsidRPr="00AB1F43">
        <w:rPr>
          <w:rFonts w:eastAsia="Helvetica" w:cs="Helvetica"/>
          <w:color w:val="070726"/>
          <w:sz w:val="21"/>
          <w:szCs w:val="21"/>
        </w:rPr>
        <w:t xml:space="preserve">I chose feeding the dog in the morning as the focus for my basic exercise. This involved </w:t>
      </w:r>
      <w:r w:rsidR="4497C760" w:rsidRPr="00AB1F43">
        <w:rPr>
          <w:rFonts w:eastAsia="Helvetica" w:cs="Helvetica"/>
          <w:color w:val="070726"/>
          <w:sz w:val="21"/>
          <w:szCs w:val="21"/>
        </w:rPr>
        <w:t xml:space="preserve">addressing </w:t>
      </w:r>
      <w:r w:rsidR="3062E368" w:rsidRPr="00AB1F43">
        <w:rPr>
          <w:rFonts w:eastAsia="Helvetica" w:cs="Helvetica"/>
          <w:color w:val="070726"/>
          <w:sz w:val="21"/>
          <w:szCs w:val="21"/>
        </w:rPr>
        <w:t>key questions (</w:t>
      </w:r>
      <w:r w:rsidR="4640AF80" w:rsidRPr="00AB1F43">
        <w:rPr>
          <w:rFonts w:eastAsia="Helvetica" w:cs="Helvetica"/>
          <w:color w:val="070726"/>
          <w:sz w:val="21"/>
          <w:szCs w:val="21"/>
        </w:rPr>
        <w:t xml:space="preserve">as shown in </w:t>
      </w:r>
      <w:r w:rsidR="3062E368" w:rsidRPr="00AB1F43">
        <w:rPr>
          <w:rFonts w:eastAsia="Helvetica" w:cs="Helvetica"/>
          <w:color w:val="070726"/>
          <w:sz w:val="21"/>
          <w:szCs w:val="21"/>
        </w:rPr>
        <w:t>Table 1).</w:t>
      </w:r>
    </w:p>
    <w:p w14:paraId="6B73D806" w14:textId="057CC718" w:rsidR="3062E368" w:rsidRPr="00AB1F43" w:rsidRDefault="3062E368" w:rsidP="00AB1F43">
      <w:pPr>
        <w:spacing w:after="0" w:line="360" w:lineRule="auto"/>
      </w:pPr>
      <w:r w:rsidRPr="00AB1F43">
        <w:rPr>
          <w:noProof/>
        </w:rPr>
        <w:drawing>
          <wp:inline distT="0" distB="0" distL="0" distR="0" wp14:anchorId="7CEBDD29" wp14:editId="1C082F51">
            <wp:extent cx="4439269" cy="3787089"/>
            <wp:effectExtent l="12700" t="12700" r="12700" b="12700"/>
            <wp:docPr id="5212516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251635" name="Picture 521251635"/>
                    <pic:cNvPicPr/>
                  </pic:nvPicPr>
                  <pic:blipFill>
                    <a:blip r:embed="rId8">
                      <a:extLst>
                        <a:ext uri="{28A0092B-C50C-407E-A947-70E740481C1C}">
                          <a14:useLocalDpi xmlns:a14="http://schemas.microsoft.com/office/drawing/2010/main"/>
                        </a:ext>
                      </a:extLst>
                    </a:blip>
                    <a:stretch>
                      <a:fillRect/>
                    </a:stretch>
                  </pic:blipFill>
                  <pic:spPr>
                    <a:xfrm>
                      <a:off x="0" y="0"/>
                      <a:ext cx="4439269" cy="3787089"/>
                    </a:xfrm>
                    <a:prstGeom prst="rect">
                      <a:avLst/>
                    </a:prstGeom>
                    <a:ln w="12700">
                      <a:solidFill>
                        <a:schemeClr val="tx1"/>
                      </a:solidFill>
                      <a:prstDash val="solid"/>
                    </a:ln>
                  </pic:spPr>
                </pic:pic>
              </a:graphicData>
            </a:graphic>
          </wp:inline>
        </w:drawing>
      </w:r>
    </w:p>
    <w:p w14:paraId="02FFAFB3" w14:textId="3CBAF6EC" w:rsidR="55CB3BD5" w:rsidRDefault="55CB3BD5" w:rsidP="00AB1F43">
      <w:pPr>
        <w:spacing w:after="0" w:line="360" w:lineRule="auto"/>
        <w:rPr>
          <w:rFonts w:eastAsia="Aptos" w:cs="Aptos"/>
        </w:rPr>
      </w:pPr>
      <w:r w:rsidRPr="00AB1F43">
        <w:rPr>
          <w:rFonts w:eastAsia="Aptos" w:cs="Aptos"/>
        </w:rPr>
        <w:t xml:space="preserve">Table 1: </w:t>
      </w:r>
      <w:r w:rsidR="45E3B23E" w:rsidRPr="00AB1F43">
        <w:rPr>
          <w:rFonts w:eastAsia="Aptos" w:cs="Aptos"/>
        </w:rPr>
        <w:t xml:space="preserve">Uta Hagen’s 9 Questions </w:t>
      </w:r>
      <w:r w:rsidRPr="00AB1F43">
        <w:rPr>
          <w:rFonts w:eastAsia="Aptos" w:cs="Aptos"/>
        </w:rPr>
        <w:t>(</w:t>
      </w:r>
      <w:r w:rsidR="655E9CF4" w:rsidRPr="00AB1F43">
        <w:rPr>
          <w:rFonts w:eastAsia="Aptos" w:cs="Aptos"/>
        </w:rPr>
        <w:t>Hagen</w:t>
      </w:r>
      <w:r w:rsidRPr="00AB1F43">
        <w:rPr>
          <w:rFonts w:eastAsia="Aptos" w:cs="Aptos"/>
        </w:rPr>
        <w:t>, 20</w:t>
      </w:r>
      <w:r w:rsidR="36F41BC1" w:rsidRPr="00AB1F43">
        <w:rPr>
          <w:rFonts w:eastAsia="Aptos" w:cs="Aptos"/>
        </w:rPr>
        <w:t>0</w:t>
      </w:r>
      <w:r w:rsidRPr="00AB1F43">
        <w:rPr>
          <w:rFonts w:eastAsia="Aptos" w:cs="Aptos"/>
        </w:rPr>
        <w:t xml:space="preserve">9, p. </w:t>
      </w:r>
      <w:r w:rsidR="57304436" w:rsidRPr="00AB1F43">
        <w:rPr>
          <w:rFonts w:eastAsia="Aptos" w:cs="Aptos"/>
        </w:rPr>
        <w:t>8</w:t>
      </w:r>
      <w:r w:rsidRPr="00AB1F43">
        <w:rPr>
          <w:rFonts w:eastAsia="Aptos" w:cs="Aptos"/>
        </w:rPr>
        <w:t>2)</w:t>
      </w:r>
      <w:r w:rsidR="51B958C7" w:rsidRPr="00AB1F43">
        <w:rPr>
          <w:rFonts w:eastAsia="Aptos" w:cs="Aptos"/>
        </w:rPr>
        <w:t>.</w:t>
      </w:r>
    </w:p>
    <w:p w14:paraId="3ED67A5C" w14:textId="77777777" w:rsidR="00AB1F43" w:rsidRPr="00AB1F43" w:rsidRDefault="00AB1F43" w:rsidP="00AB1F43">
      <w:pPr>
        <w:spacing w:after="0" w:line="360" w:lineRule="auto"/>
        <w:rPr>
          <w:rFonts w:eastAsia="Aptos" w:cs="Aptos"/>
        </w:rPr>
      </w:pPr>
    </w:p>
    <w:p w14:paraId="1BF9F059" w14:textId="02326F5A" w:rsidR="3716D0FF" w:rsidRPr="00AB1F43" w:rsidRDefault="354D1483" w:rsidP="00AB1F43">
      <w:pPr>
        <w:spacing w:after="0" w:line="360" w:lineRule="auto"/>
        <w:rPr>
          <w:rFonts w:eastAsia="Aptos" w:cs="Aptos"/>
        </w:rPr>
      </w:pPr>
      <w:r w:rsidRPr="00AB1F43">
        <w:t>Within the two</w:t>
      </w:r>
      <w:r w:rsidR="36DBA98D" w:rsidRPr="00AB1F43">
        <w:t>-minute</w:t>
      </w:r>
      <w:r w:rsidR="11694371" w:rsidRPr="00AB1F43">
        <w:t xml:space="preserve"> exercise</w:t>
      </w:r>
      <w:r w:rsidR="249646E1" w:rsidRPr="00AB1F43">
        <w:t xml:space="preserve">, </w:t>
      </w:r>
      <w:r w:rsidR="0215A927" w:rsidRPr="00AB1F43">
        <w:t xml:space="preserve">I </w:t>
      </w:r>
      <w:r w:rsidR="249646E1" w:rsidRPr="00AB1F43">
        <w:t>work</w:t>
      </w:r>
      <w:r w:rsidR="70F89498" w:rsidRPr="00AB1F43">
        <w:t>ed</w:t>
      </w:r>
      <w:r w:rsidR="249646E1" w:rsidRPr="00AB1F43">
        <w:t xml:space="preserve"> through </w:t>
      </w:r>
      <w:r w:rsidR="17B02555" w:rsidRPr="00AB1F43">
        <w:t xml:space="preserve">the </w:t>
      </w:r>
      <w:r w:rsidR="249646E1" w:rsidRPr="00AB1F43">
        <w:t>activity</w:t>
      </w:r>
      <w:r w:rsidR="269D85C5" w:rsidRPr="00AB1F43">
        <w:t xml:space="preserve"> </w:t>
      </w:r>
      <w:r w:rsidR="26066D10" w:rsidRPr="00AB1F43">
        <w:t xml:space="preserve"> </w:t>
      </w:r>
      <w:r w:rsidR="269D85C5" w:rsidRPr="00AB1F43">
        <w:t xml:space="preserve">with the support of the above </w:t>
      </w:r>
      <w:r w:rsidR="151B3494" w:rsidRPr="00AB1F43">
        <w:t xml:space="preserve">questions, </w:t>
      </w:r>
      <w:r w:rsidR="249646E1" w:rsidRPr="00AB1F43">
        <w:t>whil</w:t>
      </w:r>
      <w:r w:rsidR="082891AD" w:rsidRPr="00AB1F43">
        <w:t>st</w:t>
      </w:r>
      <w:r w:rsidR="249646E1" w:rsidRPr="00AB1F43">
        <w:t xml:space="preserve"> also seeing the pictures of </w:t>
      </w:r>
      <w:r w:rsidR="09DA158B" w:rsidRPr="00AB1F43">
        <w:t>the</w:t>
      </w:r>
      <w:r w:rsidR="249646E1" w:rsidRPr="00AB1F43">
        <w:t xml:space="preserve"> environment</w:t>
      </w:r>
      <w:r w:rsidR="10C99053" w:rsidRPr="00AB1F43">
        <w:t xml:space="preserve"> and pinpointing “all of the physical and psychological sensations inherent” to the scene,  and </w:t>
      </w:r>
      <w:r w:rsidR="68B44431" w:rsidRPr="00AB1F43">
        <w:t>made</w:t>
      </w:r>
      <w:r w:rsidR="10C99053" w:rsidRPr="00AB1F43">
        <w:t xml:space="preserve"> </w:t>
      </w:r>
      <w:r w:rsidR="58939D1D" w:rsidRPr="00AB1F43">
        <w:t>“</w:t>
      </w:r>
      <w:r w:rsidR="10C99053" w:rsidRPr="00AB1F43">
        <w:t xml:space="preserve">a layout of the action for the two minutes” </w:t>
      </w:r>
      <w:r w:rsidR="00A3DB7B" w:rsidRPr="00AB1F43">
        <w:t>to “</w:t>
      </w:r>
      <w:r w:rsidR="1E75948C" w:rsidRPr="00AB1F43">
        <w:t>test all aspects mentioned</w:t>
      </w:r>
      <w:r w:rsidR="3658A857" w:rsidRPr="00AB1F43">
        <w:t>”</w:t>
      </w:r>
      <w:r w:rsidR="1E75948C" w:rsidRPr="00AB1F43">
        <w:t xml:space="preserve"> </w:t>
      </w:r>
      <w:r w:rsidR="15F5A36E" w:rsidRPr="00AB1F43">
        <w:t>(</w:t>
      </w:r>
      <w:r w:rsidR="15F5A36E" w:rsidRPr="00AB1F43">
        <w:rPr>
          <w:rFonts w:eastAsia="Helvetica" w:cs="Helvetica"/>
          <w:color w:val="070726"/>
        </w:rPr>
        <w:t>Hagen, 2009, p. 85).</w:t>
      </w:r>
      <w:r w:rsidR="1E75948C" w:rsidRPr="00AB1F43">
        <w:t xml:space="preserve"> </w:t>
      </w:r>
      <w:r w:rsidR="5F274BED" w:rsidRPr="00AB1F43">
        <w:t>I n</w:t>
      </w:r>
      <w:r w:rsidR="249646E1" w:rsidRPr="00AB1F43">
        <w:t>otice</w:t>
      </w:r>
      <w:r w:rsidR="7E1BE980" w:rsidRPr="00AB1F43">
        <w:t>d that this technique did not resonate wi</w:t>
      </w:r>
      <w:r w:rsidR="25FB681D" w:rsidRPr="00AB1F43">
        <w:t xml:space="preserve">th my skill set, as I found it difficult to </w:t>
      </w:r>
      <w:r w:rsidR="7D5E7925" w:rsidRPr="00AB1F43">
        <w:t>reach a level of subconsciousness to</w:t>
      </w:r>
      <w:r w:rsidR="0108494F" w:rsidRPr="00AB1F43">
        <w:t xml:space="preserve"> fully</w:t>
      </w:r>
      <w:r w:rsidR="7D5E7925" w:rsidRPr="00AB1F43">
        <w:t xml:space="preserve"> apply</w:t>
      </w:r>
      <w:r w:rsidR="37ABD557" w:rsidRPr="00AB1F43">
        <w:t xml:space="preserve"> this technique. </w:t>
      </w:r>
      <w:r w:rsidR="4A926C55" w:rsidRPr="00AB1F43">
        <w:rPr>
          <w:rFonts w:eastAsia="Aptos" w:cs="Aptos"/>
        </w:rPr>
        <w:t xml:space="preserve">One challenge I encountered was the fast pace and high intensity of the exercise. Trying to fit so many components into just two minutes left me feeling hurried rather than concentrated. Instead of strengthening my engagement with the action, the strict time </w:t>
      </w:r>
      <w:r w:rsidR="4A926C55" w:rsidRPr="00AB1F43">
        <w:rPr>
          <w:rFonts w:eastAsia="Aptos" w:cs="Aptos"/>
        </w:rPr>
        <w:lastRenderedPageBreak/>
        <w:t>limit pushed me to focus on ‘getting through it’ rather than truly experiencing it. Consequently, the work felt more robotic than lived</w:t>
      </w:r>
      <w:r w:rsidR="4A926C55" w:rsidRPr="00AB1F43">
        <w:rPr>
          <w:rFonts w:ascii="Cambria Math" w:eastAsia="Aptos" w:hAnsi="Cambria Math" w:cs="Cambria Math"/>
        </w:rPr>
        <w:t>‑</w:t>
      </w:r>
      <w:r w:rsidR="4A926C55" w:rsidRPr="00AB1F43">
        <w:rPr>
          <w:rFonts w:eastAsia="Aptos" w:cs="Aptos"/>
        </w:rPr>
        <w:t>in.</w:t>
      </w:r>
      <w:r w:rsidR="77CBBF9B" w:rsidRPr="00AB1F43">
        <w:rPr>
          <w:rFonts w:eastAsia="Aptos" w:cs="Aptos"/>
        </w:rPr>
        <w:t xml:space="preserve"> </w:t>
      </w:r>
      <w:r w:rsidR="3716D0FF" w:rsidRPr="00AB1F43">
        <w:rPr>
          <w:rFonts w:eastAsia="Aptos" w:cs="Aptos"/>
        </w:rPr>
        <w:t>Reflecting on the experience made it clear why the two</w:t>
      </w:r>
      <w:r w:rsidR="3716D0FF" w:rsidRPr="00AB1F43">
        <w:rPr>
          <w:rFonts w:ascii="Cambria Math" w:eastAsia="Aptos" w:hAnsi="Cambria Math" w:cs="Cambria Math"/>
        </w:rPr>
        <w:t>‑</w:t>
      </w:r>
      <w:r w:rsidR="3716D0FF" w:rsidRPr="00AB1F43">
        <w:rPr>
          <w:rFonts w:eastAsia="Aptos" w:cs="Aptos"/>
        </w:rPr>
        <w:t xml:space="preserve">minute exercise didn’t fit </w:t>
      </w:r>
      <w:r w:rsidR="144138DA" w:rsidRPr="00AB1F43">
        <w:rPr>
          <w:rFonts w:eastAsia="Aptos" w:cs="Aptos"/>
        </w:rPr>
        <w:t xml:space="preserve">with </w:t>
      </w:r>
      <w:r w:rsidR="6F12D84B" w:rsidRPr="00AB1F43">
        <w:rPr>
          <w:rFonts w:eastAsia="Aptos" w:cs="Aptos"/>
        </w:rPr>
        <w:t>my</w:t>
      </w:r>
      <w:r w:rsidR="3716D0FF" w:rsidRPr="00AB1F43">
        <w:rPr>
          <w:rFonts w:eastAsia="Aptos" w:cs="Aptos"/>
        </w:rPr>
        <w:t xml:space="preserve"> </w:t>
      </w:r>
      <w:r w:rsidR="6F12D84B" w:rsidRPr="00AB1F43">
        <w:rPr>
          <w:rFonts w:eastAsia="Aptos" w:cs="Aptos"/>
        </w:rPr>
        <w:t>process</w:t>
      </w:r>
      <w:r w:rsidR="6BB012FB" w:rsidRPr="00AB1F43">
        <w:rPr>
          <w:rFonts w:eastAsia="Aptos" w:cs="Aptos"/>
        </w:rPr>
        <w:t>ing</w:t>
      </w:r>
      <w:r w:rsidR="6F12D84B" w:rsidRPr="00AB1F43">
        <w:rPr>
          <w:rFonts w:eastAsia="Aptos" w:cs="Aptos"/>
        </w:rPr>
        <w:t>.</w:t>
      </w:r>
      <w:r w:rsidR="3716D0FF" w:rsidRPr="00AB1F43">
        <w:rPr>
          <w:rFonts w:eastAsia="Aptos" w:cs="Aptos"/>
        </w:rPr>
        <w:t xml:space="preserve"> The need to work both quickly and subconsciously limited my ability to respond in a genuine way. Although the technique has value, it doesn’t currently match how I access honest action. This realisation helps me move forward with a better understanding of my own approach and the methods that support my connection to the work.</w:t>
      </w:r>
    </w:p>
    <w:p w14:paraId="1CE69795" w14:textId="77777777" w:rsidR="00AB1F43" w:rsidRDefault="00AB1F43" w:rsidP="00AB1F43">
      <w:pPr>
        <w:spacing w:after="0" w:line="360" w:lineRule="auto"/>
        <w:rPr>
          <w:rFonts w:eastAsia="Aptos" w:cs="Aptos"/>
          <w:b/>
        </w:rPr>
      </w:pPr>
    </w:p>
    <w:p w14:paraId="74E04E2C" w14:textId="0E990FCE" w:rsidR="4746B311" w:rsidRPr="00AB1F43" w:rsidRDefault="4357B867" w:rsidP="00AB1F43">
      <w:pPr>
        <w:spacing w:after="0" w:line="360" w:lineRule="auto"/>
        <w:rPr>
          <w:rFonts w:eastAsia="Aptos" w:cs="Aptos"/>
          <w:b/>
        </w:rPr>
      </w:pPr>
      <w:r w:rsidRPr="00AB1F43">
        <w:rPr>
          <w:rFonts w:eastAsia="Aptos" w:cs="Aptos"/>
          <w:b/>
        </w:rPr>
        <w:t>Conclusion</w:t>
      </w:r>
    </w:p>
    <w:p w14:paraId="728174C4" w14:textId="041E60FD" w:rsidR="13ACAE59" w:rsidRPr="00AB1F43" w:rsidRDefault="0D006BC5" w:rsidP="00AB1F43">
      <w:pPr>
        <w:spacing w:after="0" w:line="360" w:lineRule="auto"/>
        <w:rPr>
          <w:rFonts w:eastAsia="Aptos" w:cs="Aptos"/>
        </w:rPr>
      </w:pPr>
      <w:r w:rsidRPr="00AB1F43">
        <w:rPr>
          <w:rFonts w:eastAsia="Aptos" w:cs="Aptos"/>
        </w:rPr>
        <w:t xml:space="preserve">Reflecting on the techniques explored throughout this module has highlighted how each method has contributed differently to my development as an </w:t>
      </w:r>
      <w:r w:rsidR="61390B9A" w:rsidRPr="00AB1F43">
        <w:rPr>
          <w:rFonts w:eastAsia="Aptos" w:cs="Aptos"/>
        </w:rPr>
        <w:t>acto</w:t>
      </w:r>
      <w:r w:rsidRPr="00AB1F43">
        <w:rPr>
          <w:rFonts w:eastAsia="Aptos" w:cs="Aptos"/>
        </w:rPr>
        <w:t>r. Using Gibbs’</w:t>
      </w:r>
      <w:r w:rsidR="768E6DFA" w:rsidRPr="00AB1F43">
        <w:rPr>
          <w:rFonts w:eastAsia="Aptos" w:cs="Aptos"/>
        </w:rPr>
        <w:t xml:space="preserve"> (1988)</w:t>
      </w:r>
      <w:r w:rsidRPr="00AB1F43">
        <w:rPr>
          <w:rFonts w:eastAsia="Aptos" w:cs="Aptos"/>
        </w:rPr>
        <w:t xml:space="preserve"> reflective cycle allowed me to evaluate not only what I learned, but how these experiences will shape my future practice. </w:t>
      </w:r>
      <w:r w:rsidR="4F21C27D" w:rsidRPr="00AB1F43">
        <w:rPr>
          <w:rFonts w:eastAsia="Aptos" w:cs="Aptos"/>
        </w:rPr>
        <w:t>‘</w:t>
      </w:r>
      <w:r w:rsidRPr="00AB1F43">
        <w:rPr>
          <w:rFonts w:eastAsia="Aptos" w:cs="Aptos"/>
        </w:rPr>
        <w:t>Character Exercises</w:t>
      </w:r>
      <w:r w:rsidR="26504E78" w:rsidRPr="00AB1F43">
        <w:rPr>
          <w:rFonts w:eastAsia="Aptos" w:cs="Aptos"/>
        </w:rPr>
        <w:t>’</w:t>
      </w:r>
      <w:r w:rsidRPr="00AB1F43">
        <w:rPr>
          <w:rFonts w:eastAsia="Aptos" w:cs="Aptos"/>
        </w:rPr>
        <w:t xml:space="preserve"> proved particularly valuable, demonstrating the importance of grounding performance in factual material rather than relying solely on emotional instinct. Although initially challenging, this process strengthened my analytical skills and deepened my understanding of character construction. In contrast, Meisner repetition offered a more instinctive pathway, enabling me to respond truthfully and spontaneously in the moment</w:t>
      </w:r>
      <w:r w:rsidR="46A1AC0A" w:rsidRPr="00AB1F43">
        <w:rPr>
          <w:rFonts w:eastAsia="Aptos" w:cs="Aptos"/>
        </w:rPr>
        <w:t xml:space="preserve"> (</w:t>
      </w:r>
      <w:r w:rsidR="46A1AC0A" w:rsidRPr="00AB1F43">
        <w:t>Andrasik and Krcmarova, 2025)</w:t>
      </w:r>
      <w:r w:rsidRPr="00AB1F43">
        <w:rPr>
          <w:rFonts w:eastAsia="Aptos" w:cs="Aptos"/>
        </w:rPr>
        <w:t xml:space="preserve">. Despite the time it required, this technique significantly enhanced my confidence in improvisation and will remain a key tool in my ongoing training. Hagen’s </w:t>
      </w:r>
      <w:r w:rsidR="64EF8612" w:rsidRPr="00AB1F43">
        <w:rPr>
          <w:rFonts w:eastAsia="Aptos" w:cs="Aptos"/>
        </w:rPr>
        <w:t xml:space="preserve">(2009) </w:t>
      </w:r>
      <w:r w:rsidRPr="00AB1F43">
        <w:rPr>
          <w:rFonts w:eastAsia="Aptos" w:cs="Aptos"/>
        </w:rPr>
        <w:t>object exercise, while insightful, revealed the importance of recognising which methods align with my natural process. Acknowledging its limitations for my practice was itself a meaningful learning outcome, reinforcing the need to adapt techniques to suit individual working styles</w:t>
      </w:r>
      <w:r w:rsidR="6F3FF490" w:rsidRPr="00AB1F43">
        <w:rPr>
          <w:rFonts w:eastAsia="Aptos" w:cs="Aptos"/>
        </w:rPr>
        <w:t xml:space="preserve"> and learning needs</w:t>
      </w:r>
      <w:r w:rsidRPr="00AB1F43">
        <w:rPr>
          <w:rFonts w:eastAsia="Aptos" w:cs="Aptos"/>
        </w:rPr>
        <w:t>. Overall, the module has broadened my technical and reflective abilities, equipping me with a more versatile toolkit and a clearer understanding of how to continue developing as an actor.</w:t>
      </w:r>
    </w:p>
    <w:p w14:paraId="5A56A348" w14:textId="0F8E9EB8" w:rsidR="00913F75" w:rsidRPr="00AB1F43" w:rsidRDefault="00913F75" w:rsidP="00AB1F43">
      <w:pPr>
        <w:spacing w:after="0" w:line="360" w:lineRule="auto"/>
      </w:pPr>
    </w:p>
    <w:p w14:paraId="4D52A98C" w14:textId="77777777" w:rsidR="00FB2E69" w:rsidRDefault="00FB2E69" w:rsidP="00AB1F43">
      <w:pPr>
        <w:spacing w:after="0" w:line="360" w:lineRule="auto"/>
      </w:pPr>
    </w:p>
    <w:p w14:paraId="0798D9FB" w14:textId="0CEF245D" w:rsidR="565492C7" w:rsidRPr="00AB1F43" w:rsidRDefault="4357B867" w:rsidP="00AB1F43">
      <w:pPr>
        <w:spacing w:after="0" w:line="360" w:lineRule="auto"/>
      </w:pPr>
      <w:r w:rsidRPr="00AB1F43">
        <w:t>Reference List</w:t>
      </w:r>
    </w:p>
    <w:p w14:paraId="0F52C8C2" w14:textId="37DEF678" w:rsidR="5107F628" w:rsidRPr="00AB1F43" w:rsidRDefault="5107F628" w:rsidP="00AB1F43">
      <w:pPr>
        <w:spacing w:after="0" w:line="360" w:lineRule="auto"/>
      </w:pPr>
      <w:r w:rsidRPr="00AB1F43">
        <w:rPr>
          <w:rFonts w:eastAsia="Source Sans Pro" w:cs="Source Sans Pro"/>
          <w:color w:val="3A3A3A" w:themeColor="background2" w:themeShade="40"/>
        </w:rPr>
        <w:t xml:space="preserve">Alfreds, M. (2007) </w:t>
      </w:r>
      <w:r w:rsidRPr="00AB1F43">
        <w:rPr>
          <w:rFonts w:eastAsia="Source Sans Pro" w:cs="Source Sans Pro"/>
          <w:i/>
          <w:iCs/>
          <w:color w:val="3A3A3A" w:themeColor="background2" w:themeShade="40"/>
        </w:rPr>
        <w:t xml:space="preserve">Different Every </w:t>
      </w:r>
      <w:proofErr w:type="gramStart"/>
      <w:r w:rsidRPr="00AB1F43">
        <w:rPr>
          <w:rFonts w:eastAsia="Source Sans Pro" w:cs="Source Sans Pro"/>
          <w:i/>
          <w:iCs/>
          <w:color w:val="3A3A3A" w:themeColor="background2" w:themeShade="40"/>
        </w:rPr>
        <w:t>Night :</w:t>
      </w:r>
      <w:proofErr w:type="gramEnd"/>
      <w:r w:rsidRPr="00AB1F43">
        <w:rPr>
          <w:rFonts w:eastAsia="Source Sans Pro" w:cs="Source Sans Pro"/>
          <w:i/>
          <w:iCs/>
          <w:color w:val="3A3A3A" w:themeColor="background2" w:themeShade="40"/>
        </w:rPr>
        <w:t xml:space="preserve"> Freeing the Actor.</w:t>
      </w:r>
      <w:r w:rsidRPr="00AB1F43">
        <w:rPr>
          <w:rFonts w:eastAsia="Source Sans Pro" w:cs="Source Sans Pro"/>
          <w:color w:val="3A3A3A" w:themeColor="background2" w:themeShade="40"/>
        </w:rPr>
        <w:t xml:space="preserve">  Nick Hern Books.</w:t>
      </w:r>
    </w:p>
    <w:p w14:paraId="79245A9E" w14:textId="40ACAA6C" w:rsidR="337F294C" w:rsidRPr="00AB1F43" w:rsidRDefault="337F294C" w:rsidP="00AB1F43">
      <w:pPr>
        <w:shd w:val="clear" w:color="auto" w:fill="FFFFFF" w:themeFill="background1"/>
        <w:spacing w:after="0" w:line="360" w:lineRule="auto"/>
        <w:rPr>
          <w:rFonts w:eastAsia="Source Sans Pro" w:cs="Source Sans Pro"/>
          <w:color w:val="3A3A3A" w:themeColor="background2" w:themeShade="40"/>
          <w:sz w:val="22"/>
          <w:szCs w:val="22"/>
        </w:rPr>
      </w:pPr>
    </w:p>
    <w:p w14:paraId="0AF91DBF" w14:textId="1744337B" w:rsidR="5107F628" w:rsidRPr="00AB1F43" w:rsidRDefault="5107F628" w:rsidP="00AB1F43">
      <w:pPr>
        <w:shd w:val="clear" w:color="auto" w:fill="FFFFFF" w:themeFill="background1"/>
        <w:spacing w:after="0" w:line="360" w:lineRule="auto"/>
        <w:rPr>
          <w:rFonts w:eastAsiaTheme="minorEastAsia"/>
          <w:color w:val="333333"/>
        </w:rPr>
      </w:pPr>
      <w:proofErr w:type="spellStart"/>
      <w:r w:rsidRPr="00AB1F43">
        <w:rPr>
          <w:rFonts w:eastAsiaTheme="minorEastAsia"/>
          <w:color w:val="333333"/>
        </w:rPr>
        <w:lastRenderedPageBreak/>
        <w:t>Andrášik</w:t>
      </w:r>
      <w:proofErr w:type="spellEnd"/>
      <w:r w:rsidRPr="00AB1F43">
        <w:rPr>
          <w:rFonts w:eastAsiaTheme="minorEastAsia"/>
          <w:color w:val="333333"/>
        </w:rPr>
        <w:t xml:space="preserve">, T. and </w:t>
      </w:r>
      <w:proofErr w:type="spellStart"/>
      <w:r w:rsidRPr="00AB1F43">
        <w:rPr>
          <w:rFonts w:eastAsiaTheme="minorEastAsia"/>
          <w:color w:val="333333"/>
        </w:rPr>
        <w:t>Krčmářová</w:t>
      </w:r>
      <w:proofErr w:type="spellEnd"/>
      <w:r w:rsidRPr="00AB1F43">
        <w:rPr>
          <w:rFonts w:eastAsiaTheme="minorEastAsia"/>
          <w:color w:val="333333"/>
        </w:rPr>
        <w:t xml:space="preserve">, B. (2025) 'Meisner Repetition Exercises as a Tool for Deliberate Practice in Psychotherapy: A Gestalt Therapy Exploration', </w:t>
      </w:r>
      <w:r w:rsidRPr="00AB1F43">
        <w:rPr>
          <w:rFonts w:eastAsiaTheme="minorEastAsia"/>
          <w:i/>
          <w:iCs/>
          <w:color w:val="333333"/>
        </w:rPr>
        <w:t xml:space="preserve">The Journal of Humanistic </w:t>
      </w:r>
      <w:proofErr w:type="spellStart"/>
      <w:r w:rsidRPr="00AB1F43">
        <w:rPr>
          <w:rFonts w:eastAsiaTheme="minorEastAsia"/>
          <w:i/>
          <w:iCs/>
          <w:color w:val="333333"/>
        </w:rPr>
        <w:t>Counseling</w:t>
      </w:r>
      <w:proofErr w:type="spellEnd"/>
      <w:r w:rsidRPr="00AB1F43">
        <w:rPr>
          <w:rFonts w:eastAsiaTheme="minorEastAsia"/>
          <w:color w:val="333333"/>
        </w:rPr>
        <w:t xml:space="preserve">, pp. 1-13. Available at: </w:t>
      </w:r>
    </w:p>
    <w:p w14:paraId="39D55370" w14:textId="719CCC13" w:rsidR="5107F628" w:rsidRPr="00AB1F43" w:rsidRDefault="5107F628" w:rsidP="00AB1F43">
      <w:pPr>
        <w:shd w:val="clear" w:color="auto" w:fill="FFFFFF" w:themeFill="background1"/>
        <w:spacing w:after="0" w:line="360" w:lineRule="auto"/>
        <w:rPr>
          <w:rFonts w:eastAsiaTheme="minorEastAsia"/>
          <w:color w:val="333333"/>
        </w:rPr>
      </w:pPr>
      <w:hyperlink r:id="rId9">
        <w:r w:rsidRPr="00AB1F43">
          <w:rPr>
            <w:rStyle w:val="Hyperlink"/>
            <w:rFonts w:eastAsiaTheme="minorEastAsia"/>
            <w:color w:val="0000EE"/>
          </w:rPr>
          <w:t>https://onlinelibrary.wiley.com/doi/epdf/10.1002/johc.70022</w:t>
        </w:r>
      </w:hyperlink>
      <w:r w:rsidRPr="00AB1F43">
        <w:rPr>
          <w:rFonts w:eastAsiaTheme="minorEastAsia"/>
          <w:color w:val="333333"/>
        </w:rPr>
        <w:t xml:space="preserve"> (Accessed: 4 January 2025).</w:t>
      </w:r>
    </w:p>
    <w:p w14:paraId="26DBED61" w14:textId="1091FFD1" w:rsidR="15D21A70" w:rsidRPr="00AB1F43" w:rsidRDefault="15D21A70" w:rsidP="00AB1F43">
      <w:pPr>
        <w:shd w:val="clear" w:color="auto" w:fill="FFFFFF" w:themeFill="background1"/>
        <w:spacing w:after="0" w:line="360" w:lineRule="auto"/>
        <w:rPr>
          <w:rFonts w:eastAsiaTheme="minorEastAsia"/>
          <w:color w:val="333333"/>
        </w:rPr>
      </w:pPr>
    </w:p>
    <w:p w14:paraId="4E79275D" w14:textId="7973495B" w:rsidR="27E9C833" w:rsidRPr="00AB1F43" w:rsidRDefault="27E9C833" w:rsidP="00AB1F43">
      <w:pPr>
        <w:spacing w:after="0" w:line="360" w:lineRule="auto"/>
      </w:pPr>
      <w:r w:rsidRPr="00AB1F43">
        <w:t xml:space="preserve">Baron, J. (2021) </w:t>
      </w:r>
      <w:r w:rsidRPr="00AB1F43">
        <w:rPr>
          <w:i/>
          <w:iCs/>
        </w:rPr>
        <w:t xml:space="preserve">Why character analysis and interpretation is so important. </w:t>
      </w:r>
      <w:r w:rsidRPr="00AB1F43">
        <w:t xml:space="preserve">Available at:  </w:t>
      </w:r>
      <w:hyperlink r:id="rId10">
        <w:r w:rsidRPr="00AB1F43">
          <w:rPr>
            <w:rStyle w:val="Hyperlink"/>
          </w:rPr>
          <w:t>https://www.backstage.com/magazine/article/the-importance-of-character-analysis-interpretation-70997/I</w:t>
        </w:r>
      </w:hyperlink>
      <w:r w:rsidRPr="00AB1F43">
        <w:t xml:space="preserve"> (Accessed: 2 January 2026).</w:t>
      </w:r>
    </w:p>
    <w:p w14:paraId="59E5BF8E" w14:textId="4939A716" w:rsidR="2785C4CB" w:rsidRPr="00AB1F43" w:rsidRDefault="2785C4CB" w:rsidP="00AB1F43">
      <w:pPr>
        <w:spacing w:after="0" w:line="360" w:lineRule="auto"/>
      </w:pPr>
    </w:p>
    <w:p w14:paraId="068CC171" w14:textId="00562EAA" w:rsidR="6D98F6AF" w:rsidRPr="00AB1F43" w:rsidRDefault="001322F8" w:rsidP="00AB1F43">
      <w:pPr>
        <w:spacing w:after="0" w:line="360" w:lineRule="auto"/>
      </w:pPr>
      <w:r w:rsidRPr="00AB1F43">
        <w:t xml:space="preserve">Gibbs, G. (1988) </w:t>
      </w:r>
      <w:r w:rsidRPr="00AB1F43">
        <w:rPr>
          <w:i/>
          <w:iCs/>
        </w:rPr>
        <w:t>Learning by Doing: A guide to teaching and learning methods.</w:t>
      </w:r>
      <w:r w:rsidRPr="00AB1F43">
        <w:t xml:space="preserve"> Oxford Polytechnic. </w:t>
      </w:r>
    </w:p>
    <w:p w14:paraId="202FA14F" w14:textId="2CB405A6" w:rsidR="14BB6031" w:rsidRPr="00AB1F43" w:rsidRDefault="14BB6031" w:rsidP="00AB1F43">
      <w:pPr>
        <w:spacing w:after="0" w:line="360" w:lineRule="auto"/>
      </w:pPr>
    </w:p>
    <w:p w14:paraId="7FC5B0D4" w14:textId="729FF868" w:rsidR="27E9C833" w:rsidRPr="00AB1F43" w:rsidRDefault="27E9C833" w:rsidP="00AB1F43">
      <w:pPr>
        <w:spacing w:after="0" w:line="360" w:lineRule="auto"/>
        <w:rPr>
          <w:rFonts w:eastAsiaTheme="minorEastAsia"/>
          <w:color w:val="333333"/>
        </w:rPr>
      </w:pPr>
      <w:r w:rsidRPr="00AB1F43">
        <w:rPr>
          <w:rFonts w:eastAsiaTheme="minorEastAsia"/>
          <w:color w:val="333333"/>
        </w:rPr>
        <w:t xml:space="preserve">Hagen, U. (2009) </w:t>
      </w:r>
      <w:r w:rsidRPr="00AB1F43">
        <w:rPr>
          <w:rFonts w:eastAsiaTheme="minorEastAsia"/>
          <w:i/>
          <w:iCs/>
          <w:color w:val="333333"/>
        </w:rPr>
        <w:t xml:space="preserve">Respect for Acting. </w:t>
      </w:r>
      <w:r w:rsidRPr="00AB1F43">
        <w:rPr>
          <w:rFonts w:eastAsiaTheme="minorEastAsia"/>
          <w:color w:val="333333"/>
        </w:rPr>
        <w:t>Wiley Blackwell Publication.</w:t>
      </w:r>
    </w:p>
    <w:p w14:paraId="2146C038" w14:textId="743CCE3D" w:rsidR="12E911E0" w:rsidRPr="00AB1F43" w:rsidRDefault="12E911E0" w:rsidP="00AB1F43">
      <w:pPr>
        <w:spacing w:after="0" w:line="360" w:lineRule="auto"/>
        <w:rPr>
          <w:rFonts w:eastAsiaTheme="minorEastAsia"/>
          <w:color w:val="333333"/>
        </w:rPr>
      </w:pPr>
    </w:p>
    <w:p w14:paraId="3BD665B9" w14:textId="20B2D28B" w:rsidR="27E9C833" w:rsidRPr="00AB1F43" w:rsidRDefault="27E9C833" w:rsidP="00AB1F43">
      <w:pPr>
        <w:spacing w:after="0" w:line="360" w:lineRule="auto"/>
      </w:pPr>
      <w:r w:rsidRPr="00AB1F43">
        <w:t xml:space="preserve">Lemon, D (no date) </w:t>
      </w:r>
      <w:r w:rsidRPr="00AB1F43">
        <w:rPr>
          <w:i/>
        </w:rPr>
        <w:t>The Actress Forge- Truth acting: Meisner technique</w:t>
      </w:r>
      <w:r w:rsidRPr="00AB1F43">
        <w:t xml:space="preserve">.  Available at: </w:t>
      </w:r>
      <w:hyperlink r:id="rId11">
        <w:r w:rsidRPr="00AB1F43">
          <w:rPr>
            <w:rStyle w:val="Hyperlink"/>
          </w:rPr>
          <w:t>https://www.theactorsforge.com/resources/11-truth-acting-the-meisner-technique</w:t>
        </w:r>
      </w:hyperlink>
      <w:r w:rsidRPr="00AB1F43">
        <w:t xml:space="preserve"> (Accessed: 2 January 2026).</w:t>
      </w:r>
    </w:p>
    <w:p w14:paraId="1D1A3C7A" w14:textId="6F1742DA" w:rsidR="1AAB5777" w:rsidRDefault="1AAB5777" w:rsidP="1AAB5777">
      <w:pPr>
        <w:rPr>
          <w:rFonts w:eastAsiaTheme="minorEastAsia"/>
          <w:color w:val="333333"/>
        </w:rPr>
      </w:pPr>
    </w:p>
    <w:p w14:paraId="3322F0B8" w14:textId="030BB084" w:rsidR="113D00D4" w:rsidRDefault="113D00D4" w:rsidP="113D00D4">
      <w:pPr>
        <w:shd w:val="clear" w:color="auto" w:fill="FFFFFF" w:themeFill="background1"/>
        <w:spacing w:after="0"/>
        <w:rPr>
          <w:rFonts w:eastAsiaTheme="minorEastAsia"/>
          <w:color w:val="333333"/>
        </w:rPr>
      </w:pPr>
    </w:p>
    <w:p w14:paraId="578061DB" w14:textId="00F9CB13" w:rsidR="3EB2329D" w:rsidRDefault="3EB2329D" w:rsidP="3EB2329D">
      <w:pPr>
        <w:shd w:val="clear" w:color="auto" w:fill="FFFFFF" w:themeFill="background1"/>
        <w:spacing w:after="0"/>
        <w:rPr>
          <w:rFonts w:ascii="Source Sans Pro" w:eastAsia="Source Sans Pro" w:hAnsi="Source Sans Pro" w:cs="Source Sans Pro"/>
          <w:color w:val="3A3A3A" w:themeColor="background2" w:themeShade="40"/>
          <w:sz w:val="22"/>
          <w:szCs w:val="22"/>
        </w:rPr>
      </w:pPr>
    </w:p>
    <w:p w14:paraId="033B8634" w14:textId="43A98BBD" w:rsidR="189F56CC" w:rsidRDefault="189F56CC" w:rsidP="189F56CC">
      <w:pPr>
        <w:rPr>
          <w:rFonts w:eastAsiaTheme="minorEastAsia"/>
          <w:color w:val="333333"/>
        </w:rPr>
      </w:pPr>
    </w:p>
    <w:p w14:paraId="5158FC69" w14:textId="77777777" w:rsidR="00B70E39" w:rsidRDefault="00B70E39"/>
    <w:p w14:paraId="13E58F56" w14:textId="6A04B322" w:rsidR="00185366" w:rsidRDefault="00185366"/>
    <w:p w14:paraId="53FF0680" w14:textId="4393B077" w:rsidR="00B937F8" w:rsidRDefault="00B937F8"/>
    <w:p w14:paraId="79A92F98" w14:textId="77777777" w:rsidR="00B937F8" w:rsidRDefault="00B937F8"/>
    <w:sectPr w:rsidR="00B937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7851F0"/>
    <w:multiLevelType w:val="multilevel"/>
    <w:tmpl w:val="38C65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7876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3BD774A0-59DA-4E07-AEB1-1699B4494132}"/>
    <w:docVar w:name="dgnword-eventsink" w:val="2566153805376"/>
  </w:docVars>
  <w:rsids>
    <w:rsidRoot w:val="000F5234"/>
    <w:rsid w:val="000034C4"/>
    <w:rsid w:val="0000409D"/>
    <w:rsid w:val="00004595"/>
    <w:rsid w:val="00006589"/>
    <w:rsid w:val="00010354"/>
    <w:rsid w:val="00011383"/>
    <w:rsid w:val="000118AE"/>
    <w:rsid w:val="000118D4"/>
    <w:rsid w:val="00013CFF"/>
    <w:rsid w:val="0001409F"/>
    <w:rsid w:val="00015200"/>
    <w:rsid w:val="00015E25"/>
    <w:rsid w:val="00017BB9"/>
    <w:rsid w:val="00019909"/>
    <w:rsid w:val="00021DB8"/>
    <w:rsid w:val="000232A3"/>
    <w:rsid w:val="00024DDC"/>
    <w:rsid w:val="000301B4"/>
    <w:rsid w:val="0003075D"/>
    <w:rsid w:val="00030CA2"/>
    <w:rsid w:val="00033357"/>
    <w:rsid w:val="00033AD4"/>
    <w:rsid w:val="00033B68"/>
    <w:rsid w:val="000362D2"/>
    <w:rsid w:val="0003652B"/>
    <w:rsid w:val="00036E07"/>
    <w:rsid w:val="0004069C"/>
    <w:rsid w:val="00040ED0"/>
    <w:rsid w:val="0004163B"/>
    <w:rsid w:val="00043A89"/>
    <w:rsid w:val="0004499F"/>
    <w:rsid w:val="0004540D"/>
    <w:rsid w:val="0004787F"/>
    <w:rsid w:val="000515DC"/>
    <w:rsid w:val="00051947"/>
    <w:rsid w:val="0005306A"/>
    <w:rsid w:val="00054244"/>
    <w:rsid w:val="00054F0F"/>
    <w:rsid w:val="00056DCB"/>
    <w:rsid w:val="0006264F"/>
    <w:rsid w:val="00063F68"/>
    <w:rsid w:val="000657E2"/>
    <w:rsid w:val="00065DA8"/>
    <w:rsid w:val="00066941"/>
    <w:rsid w:val="000671E8"/>
    <w:rsid w:val="00067F11"/>
    <w:rsid w:val="00070B39"/>
    <w:rsid w:val="00070CD2"/>
    <w:rsid w:val="00071AC4"/>
    <w:rsid w:val="00071F0F"/>
    <w:rsid w:val="000755DF"/>
    <w:rsid w:val="00075E37"/>
    <w:rsid w:val="00077E07"/>
    <w:rsid w:val="0008244B"/>
    <w:rsid w:val="000824E5"/>
    <w:rsid w:val="0008400C"/>
    <w:rsid w:val="00084115"/>
    <w:rsid w:val="000844DA"/>
    <w:rsid w:val="00084E91"/>
    <w:rsid w:val="0008511D"/>
    <w:rsid w:val="00085624"/>
    <w:rsid w:val="00087126"/>
    <w:rsid w:val="000873B6"/>
    <w:rsid w:val="000879F4"/>
    <w:rsid w:val="00091B6C"/>
    <w:rsid w:val="000931DC"/>
    <w:rsid w:val="00093E06"/>
    <w:rsid w:val="000942C0"/>
    <w:rsid w:val="00096E8B"/>
    <w:rsid w:val="0009771E"/>
    <w:rsid w:val="000A0BCA"/>
    <w:rsid w:val="000A1F1F"/>
    <w:rsid w:val="000A2363"/>
    <w:rsid w:val="000A2B4A"/>
    <w:rsid w:val="000A4234"/>
    <w:rsid w:val="000A5304"/>
    <w:rsid w:val="000A53ED"/>
    <w:rsid w:val="000A5A40"/>
    <w:rsid w:val="000A6480"/>
    <w:rsid w:val="000B27D6"/>
    <w:rsid w:val="000B2E71"/>
    <w:rsid w:val="000B35A0"/>
    <w:rsid w:val="000B39F7"/>
    <w:rsid w:val="000B4868"/>
    <w:rsid w:val="000B4B56"/>
    <w:rsid w:val="000B5DB6"/>
    <w:rsid w:val="000B67A1"/>
    <w:rsid w:val="000C15EE"/>
    <w:rsid w:val="000C455C"/>
    <w:rsid w:val="000C47D3"/>
    <w:rsid w:val="000C4D34"/>
    <w:rsid w:val="000C62DD"/>
    <w:rsid w:val="000C78AD"/>
    <w:rsid w:val="000D0087"/>
    <w:rsid w:val="000D275A"/>
    <w:rsid w:val="000D2791"/>
    <w:rsid w:val="000D369C"/>
    <w:rsid w:val="000D4651"/>
    <w:rsid w:val="000D5853"/>
    <w:rsid w:val="000E05FF"/>
    <w:rsid w:val="000E2065"/>
    <w:rsid w:val="000E47E6"/>
    <w:rsid w:val="000E57C2"/>
    <w:rsid w:val="000E6346"/>
    <w:rsid w:val="000E6BC8"/>
    <w:rsid w:val="000E6CB0"/>
    <w:rsid w:val="000F3143"/>
    <w:rsid w:val="000F335F"/>
    <w:rsid w:val="000F5234"/>
    <w:rsid w:val="000F5B36"/>
    <w:rsid w:val="000F6C39"/>
    <w:rsid w:val="000F7576"/>
    <w:rsid w:val="0010011E"/>
    <w:rsid w:val="00100387"/>
    <w:rsid w:val="00101857"/>
    <w:rsid w:val="00101A5B"/>
    <w:rsid w:val="001026F7"/>
    <w:rsid w:val="00104D84"/>
    <w:rsid w:val="001067E9"/>
    <w:rsid w:val="00106A96"/>
    <w:rsid w:val="0010706B"/>
    <w:rsid w:val="00110298"/>
    <w:rsid w:val="00111946"/>
    <w:rsid w:val="001125C3"/>
    <w:rsid w:val="0011342C"/>
    <w:rsid w:val="00113A3C"/>
    <w:rsid w:val="001163AC"/>
    <w:rsid w:val="00120FA1"/>
    <w:rsid w:val="0012122D"/>
    <w:rsid w:val="00121690"/>
    <w:rsid w:val="001231AB"/>
    <w:rsid w:val="00124155"/>
    <w:rsid w:val="0012566E"/>
    <w:rsid w:val="001258E8"/>
    <w:rsid w:val="00125F37"/>
    <w:rsid w:val="001268B3"/>
    <w:rsid w:val="00127EED"/>
    <w:rsid w:val="001309F7"/>
    <w:rsid w:val="00131651"/>
    <w:rsid w:val="00131A05"/>
    <w:rsid w:val="001322F8"/>
    <w:rsid w:val="00132A15"/>
    <w:rsid w:val="00132EA7"/>
    <w:rsid w:val="0013300F"/>
    <w:rsid w:val="001335C3"/>
    <w:rsid w:val="001336EC"/>
    <w:rsid w:val="001345AE"/>
    <w:rsid w:val="00134DDD"/>
    <w:rsid w:val="00135AAD"/>
    <w:rsid w:val="00136414"/>
    <w:rsid w:val="00142CAE"/>
    <w:rsid w:val="001451ED"/>
    <w:rsid w:val="00147AB8"/>
    <w:rsid w:val="001576F9"/>
    <w:rsid w:val="001615F6"/>
    <w:rsid w:val="00161823"/>
    <w:rsid w:val="00163130"/>
    <w:rsid w:val="00163432"/>
    <w:rsid w:val="00166435"/>
    <w:rsid w:val="00167053"/>
    <w:rsid w:val="00171350"/>
    <w:rsid w:val="00171CB8"/>
    <w:rsid w:val="00172330"/>
    <w:rsid w:val="00174A44"/>
    <w:rsid w:val="00175368"/>
    <w:rsid w:val="00175B59"/>
    <w:rsid w:val="00176E02"/>
    <w:rsid w:val="00177B0A"/>
    <w:rsid w:val="00177F64"/>
    <w:rsid w:val="001811EC"/>
    <w:rsid w:val="001815AB"/>
    <w:rsid w:val="001828F7"/>
    <w:rsid w:val="0018290F"/>
    <w:rsid w:val="00183E8B"/>
    <w:rsid w:val="00183F9C"/>
    <w:rsid w:val="001844EC"/>
    <w:rsid w:val="00184502"/>
    <w:rsid w:val="00185366"/>
    <w:rsid w:val="00185C6F"/>
    <w:rsid w:val="0018676B"/>
    <w:rsid w:val="0019059D"/>
    <w:rsid w:val="001915FA"/>
    <w:rsid w:val="001917DD"/>
    <w:rsid w:val="0019238D"/>
    <w:rsid w:val="0019247D"/>
    <w:rsid w:val="00192848"/>
    <w:rsid w:val="00195090"/>
    <w:rsid w:val="00196ADA"/>
    <w:rsid w:val="001A06F0"/>
    <w:rsid w:val="001A5A27"/>
    <w:rsid w:val="001A72B8"/>
    <w:rsid w:val="001A789B"/>
    <w:rsid w:val="001B08F5"/>
    <w:rsid w:val="001B1B0E"/>
    <w:rsid w:val="001B43AA"/>
    <w:rsid w:val="001B4892"/>
    <w:rsid w:val="001B48B4"/>
    <w:rsid w:val="001B4FE0"/>
    <w:rsid w:val="001B653D"/>
    <w:rsid w:val="001C22BB"/>
    <w:rsid w:val="001C332F"/>
    <w:rsid w:val="001C576B"/>
    <w:rsid w:val="001C6133"/>
    <w:rsid w:val="001C6C88"/>
    <w:rsid w:val="001C6CF1"/>
    <w:rsid w:val="001C72D9"/>
    <w:rsid w:val="001D019E"/>
    <w:rsid w:val="001D0D0A"/>
    <w:rsid w:val="001D1E95"/>
    <w:rsid w:val="001D2803"/>
    <w:rsid w:val="001D3A2C"/>
    <w:rsid w:val="001D679B"/>
    <w:rsid w:val="001E185C"/>
    <w:rsid w:val="001E3FAD"/>
    <w:rsid w:val="001E4E96"/>
    <w:rsid w:val="001E4EEF"/>
    <w:rsid w:val="001E5ACA"/>
    <w:rsid w:val="001E5B97"/>
    <w:rsid w:val="001E5F12"/>
    <w:rsid w:val="001E787A"/>
    <w:rsid w:val="001E7A5E"/>
    <w:rsid w:val="001F449F"/>
    <w:rsid w:val="001F4D4F"/>
    <w:rsid w:val="001F5C59"/>
    <w:rsid w:val="001F6FC0"/>
    <w:rsid w:val="001F710C"/>
    <w:rsid w:val="00201092"/>
    <w:rsid w:val="00202702"/>
    <w:rsid w:val="002058B8"/>
    <w:rsid w:val="002067C7"/>
    <w:rsid w:val="002068EE"/>
    <w:rsid w:val="00207702"/>
    <w:rsid w:val="00207E79"/>
    <w:rsid w:val="00210DA7"/>
    <w:rsid w:val="002119E9"/>
    <w:rsid w:val="002123B9"/>
    <w:rsid w:val="00212C72"/>
    <w:rsid w:val="00213A58"/>
    <w:rsid w:val="00214F64"/>
    <w:rsid w:val="00215B3B"/>
    <w:rsid w:val="00216B95"/>
    <w:rsid w:val="00217BB3"/>
    <w:rsid w:val="00220194"/>
    <w:rsid w:val="00224350"/>
    <w:rsid w:val="00224BC0"/>
    <w:rsid w:val="00224D9D"/>
    <w:rsid w:val="00225532"/>
    <w:rsid w:val="00225EE1"/>
    <w:rsid w:val="0023125B"/>
    <w:rsid w:val="00231726"/>
    <w:rsid w:val="00236B95"/>
    <w:rsid w:val="00241262"/>
    <w:rsid w:val="00241275"/>
    <w:rsid w:val="00241E13"/>
    <w:rsid w:val="0024290C"/>
    <w:rsid w:val="00243BD7"/>
    <w:rsid w:val="00247C9F"/>
    <w:rsid w:val="00247CA6"/>
    <w:rsid w:val="0025045C"/>
    <w:rsid w:val="00250C13"/>
    <w:rsid w:val="00251660"/>
    <w:rsid w:val="00251701"/>
    <w:rsid w:val="0025235D"/>
    <w:rsid w:val="002533FF"/>
    <w:rsid w:val="0025593C"/>
    <w:rsid w:val="002569A6"/>
    <w:rsid w:val="0025732F"/>
    <w:rsid w:val="0026204E"/>
    <w:rsid w:val="0026223A"/>
    <w:rsid w:val="0026344F"/>
    <w:rsid w:val="0026375B"/>
    <w:rsid w:val="002643C6"/>
    <w:rsid w:val="00265143"/>
    <w:rsid w:val="00267E8C"/>
    <w:rsid w:val="00267EB5"/>
    <w:rsid w:val="00271982"/>
    <w:rsid w:val="002766B8"/>
    <w:rsid w:val="00281540"/>
    <w:rsid w:val="00282F9E"/>
    <w:rsid w:val="00284418"/>
    <w:rsid w:val="00284DD9"/>
    <w:rsid w:val="00285974"/>
    <w:rsid w:val="002865AD"/>
    <w:rsid w:val="00287F9B"/>
    <w:rsid w:val="0029330B"/>
    <w:rsid w:val="00293D1C"/>
    <w:rsid w:val="00294E81"/>
    <w:rsid w:val="002963A6"/>
    <w:rsid w:val="002965DE"/>
    <w:rsid w:val="00297606"/>
    <w:rsid w:val="002A020B"/>
    <w:rsid w:val="002A2484"/>
    <w:rsid w:val="002A2D0B"/>
    <w:rsid w:val="002B09D2"/>
    <w:rsid w:val="002B1A77"/>
    <w:rsid w:val="002B1FBA"/>
    <w:rsid w:val="002B2126"/>
    <w:rsid w:val="002B2131"/>
    <w:rsid w:val="002B2553"/>
    <w:rsid w:val="002B3075"/>
    <w:rsid w:val="002B3AB2"/>
    <w:rsid w:val="002B5B58"/>
    <w:rsid w:val="002B790D"/>
    <w:rsid w:val="002C021E"/>
    <w:rsid w:val="002C14A0"/>
    <w:rsid w:val="002C3CA6"/>
    <w:rsid w:val="002C3DF6"/>
    <w:rsid w:val="002C5821"/>
    <w:rsid w:val="002C7789"/>
    <w:rsid w:val="002D0A0F"/>
    <w:rsid w:val="002D113B"/>
    <w:rsid w:val="002D14D4"/>
    <w:rsid w:val="002D1D0B"/>
    <w:rsid w:val="002D311E"/>
    <w:rsid w:val="002D5973"/>
    <w:rsid w:val="002D7517"/>
    <w:rsid w:val="002E11D1"/>
    <w:rsid w:val="002E1901"/>
    <w:rsid w:val="002E1A6E"/>
    <w:rsid w:val="002E43BA"/>
    <w:rsid w:val="002E48D2"/>
    <w:rsid w:val="002E564D"/>
    <w:rsid w:val="002E5A91"/>
    <w:rsid w:val="002E6C40"/>
    <w:rsid w:val="002F0FB7"/>
    <w:rsid w:val="002F154F"/>
    <w:rsid w:val="002F15BE"/>
    <w:rsid w:val="002F1DE1"/>
    <w:rsid w:val="002F48E4"/>
    <w:rsid w:val="002F589F"/>
    <w:rsid w:val="002F6901"/>
    <w:rsid w:val="002F722F"/>
    <w:rsid w:val="002F74BF"/>
    <w:rsid w:val="002F76D0"/>
    <w:rsid w:val="00301BCC"/>
    <w:rsid w:val="00306722"/>
    <w:rsid w:val="0030712C"/>
    <w:rsid w:val="0031083D"/>
    <w:rsid w:val="003127B9"/>
    <w:rsid w:val="003155A1"/>
    <w:rsid w:val="00317B33"/>
    <w:rsid w:val="0032036A"/>
    <w:rsid w:val="003216B9"/>
    <w:rsid w:val="00321BF2"/>
    <w:rsid w:val="00321E19"/>
    <w:rsid w:val="003224C3"/>
    <w:rsid w:val="0032440C"/>
    <w:rsid w:val="003258BF"/>
    <w:rsid w:val="00325C90"/>
    <w:rsid w:val="00331056"/>
    <w:rsid w:val="00335145"/>
    <w:rsid w:val="00335810"/>
    <w:rsid w:val="00337BCF"/>
    <w:rsid w:val="00341446"/>
    <w:rsid w:val="00343DF8"/>
    <w:rsid w:val="00343E4F"/>
    <w:rsid w:val="0034437D"/>
    <w:rsid w:val="00346772"/>
    <w:rsid w:val="0034700E"/>
    <w:rsid w:val="0035012C"/>
    <w:rsid w:val="00351810"/>
    <w:rsid w:val="00351DCC"/>
    <w:rsid w:val="003524B2"/>
    <w:rsid w:val="003556BA"/>
    <w:rsid w:val="00357CC7"/>
    <w:rsid w:val="003601E7"/>
    <w:rsid w:val="003611FF"/>
    <w:rsid w:val="0036139B"/>
    <w:rsid w:val="00361C09"/>
    <w:rsid w:val="00363176"/>
    <w:rsid w:val="00365765"/>
    <w:rsid w:val="003657DA"/>
    <w:rsid w:val="003663B8"/>
    <w:rsid w:val="0036677E"/>
    <w:rsid w:val="00367A0F"/>
    <w:rsid w:val="00367BDD"/>
    <w:rsid w:val="00367F23"/>
    <w:rsid w:val="0037385E"/>
    <w:rsid w:val="00375EB4"/>
    <w:rsid w:val="003812A3"/>
    <w:rsid w:val="00381C77"/>
    <w:rsid w:val="00381DF3"/>
    <w:rsid w:val="00382AB2"/>
    <w:rsid w:val="00382FC7"/>
    <w:rsid w:val="00383B64"/>
    <w:rsid w:val="00385B82"/>
    <w:rsid w:val="00386BCA"/>
    <w:rsid w:val="00386CB4"/>
    <w:rsid w:val="003876D9"/>
    <w:rsid w:val="00387AA4"/>
    <w:rsid w:val="00387FC2"/>
    <w:rsid w:val="0039364C"/>
    <w:rsid w:val="00394627"/>
    <w:rsid w:val="00396E1F"/>
    <w:rsid w:val="003A0534"/>
    <w:rsid w:val="003A05A8"/>
    <w:rsid w:val="003A1823"/>
    <w:rsid w:val="003A1CB5"/>
    <w:rsid w:val="003A2314"/>
    <w:rsid w:val="003A3742"/>
    <w:rsid w:val="003A3CAE"/>
    <w:rsid w:val="003A3F89"/>
    <w:rsid w:val="003A5308"/>
    <w:rsid w:val="003A6986"/>
    <w:rsid w:val="003B1340"/>
    <w:rsid w:val="003B1938"/>
    <w:rsid w:val="003B2342"/>
    <w:rsid w:val="003B4AB8"/>
    <w:rsid w:val="003B4E00"/>
    <w:rsid w:val="003B551E"/>
    <w:rsid w:val="003B5E40"/>
    <w:rsid w:val="003C09B7"/>
    <w:rsid w:val="003C4CCC"/>
    <w:rsid w:val="003C5AC2"/>
    <w:rsid w:val="003C6606"/>
    <w:rsid w:val="003C6FED"/>
    <w:rsid w:val="003C7DDF"/>
    <w:rsid w:val="003D1D2C"/>
    <w:rsid w:val="003D2916"/>
    <w:rsid w:val="003D55F2"/>
    <w:rsid w:val="003D63F8"/>
    <w:rsid w:val="003D6D97"/>
    <w:rsid w:val="003D792C"/>
    <w:rsid w:val="003D7BF7"/>
    <w:rsid w:val="003E3D86"/>
    <w:rsid w:val="003E514C"/>
    <w:rsid w:val="003E7806"/>
    <w:rsid w:val="003E7AF6"/>
    <w:rsid w:val="003E7CF8"/>
    <w:rsid w:val="003F063B"/>
    <w:rsid w:val="003F0BBA"/>
    <w:rsid w:val="003F0E4F"/>
    <w:rsid w:val="003F1AFA"/>
    <w:rsid w:val="003F37BD"/>
    <w:rsid w:val="003F491A"/>
    <w:rsid w:val="003F7A67"/>
    <w:rsid w:val="00400325"/>
    <w:rsid w:val="00400459"/>
    <w:rsid w:val="004012B8"/>
    <w:rsid w:val="004013C2"/>
    <w:rsid w:val="004037C1"/>
    <w:rsid w:val="00403EB9"/>
    <w:rsid w:val="00404045"/>
    <w:rsid w:val="004046B8"/>
    <w:rsid w:val="00406185"/>
    <w:rsid w:val="00406775"/>
    <w:rsid w:val="004077B8"/>
    <w:rsid w:val="0041055E"/>
    <w:rsid w:val="0041137C"/>
    <w:rsid w:val="00411629"/>
    <w:rsid w:val="00411FDD"/>
    <w:rsid w:val="00412E77"/>
    <w:rsid w:val="004130EB"/>
    <w:rsid w:val="0041455C"/>
    <w:rsid w:val="004166AF"/>
    <w:rsid w:val="00416718"/>
    <w:rsid w:val="00416A75"/>
    <w:rsid w:val="004175E3"/>
    <w:rsid w:val="00417D01"/>
    <w:rsid w:val="00420F49"/>
    <w:rsid w:val="0042490B"/>
    <w:rsid w:val="00425FC6"/>
    <w:rsid w:val="00430AF0"/>
    <w:rsid w:val="004325D1"/>
    <w:rsid w:val="00434A65"/>
    <w:rsid w:val="004366DF"/>
    <w:rsid w:val="00441291"/>
    <w:rsid w:val="00444367"/>
    <w:rsid w:val="0044763E"/>
    <w:rsid w:val="004477E3"/>
    <w:rsid w:val="00447A5C"/>
    <w:rsid w:val="00450A86"/>
    <w:rsid w:val="00450F10"/>
    <w:rsid w:val="004515AA"/>
    <w:rsid w:val="004531D9"/>
    <w:rsid w:val="00453812"/>
    <w:rsid w:val="00453CA0"/>
    <w:rsid w:val="00454953"/>
    <w:rsid w:val="00455CA6"/>
    <w:rsid w:val="00457A68"/>
    <w:rsid w:val="00457FB9"/>
    <w:rsid w:val="00462D0A"/>
    <w:rsid w:val="00465802"/>
    <w:rsid w:val="00466517"/>
    <w:rsid w:val="00466A41"/>
    <w:rsid w:val="00467DEF"/>
    <w:rsid w:val="004701AC"/>
    <w:rsid w:val="0047136E"/>
    <w:rsid w:val="00473694"/>
    <w:rsid w:val="00473CAC"/>
    <w:rsid w:val="00473D86"/>
    <w:rsid w:val="00474C74"/>
    <w:rsid w:val="004758AD"/>
    <w:rsid w:val="00476890"/>
    <w:rsid w:val="0047699C"/>
    <w:rsid w:val="00476B84"/>
    <w:rsid w:val="004773E2"/>
    <w:rsid w:val="00480AFF"/>
    <w:rsid w:val="004828E1"/>
    <w:rsid w:val="004848EF"/>
    <w:rsid w:val="00485A7E"/>
    <w:rsid w:val="00487423"/>
    <w:rsid w:val="00487C45"/>
    <w:rsid w:val="00487E50"/>
    <w:rsid w:val="00492581"/>
    <w:rsid w:val="00497865"/>
    <w:rsid w:val="00497F14"/>
    <w:rsid w:val="004A0F89"/>
    <w:rsid w:val="004A13BA"/>
    <w:rsid w:val="004A2F83"/>
    <w:rsid w:val="004A3A7C"/>
    <w:rsid w:val="004A60AA"/>
    <w:rsid w:val="004B2206"/>
    <w:rsid w:val="004B25E4"/>
    <w:rsid w:val="004B2CB8"/>
    <w:rsid w:val="004B2DA3"/>
    <w:rsid w:val="004B32F6"/>
    <w:rsid w:val="004B4563"/>
    <w:rsid w:val="004B5434"/>
    <w:rsid w:val="004B5BF2"/>
    <w:rsid w:val="004B617B"/>
    <w:rsid w:val="004B71A8"/>
    <w:rsid w:val="004B7F2C"/>
    <w:rsid w:val="004C41C6"/>
    <w:rsid w:val="004C48BE"/>
    <w:rsid w:val="004C4D30"/>
    <w:rsid w:val="004C4D9D"/>
    <w:rsid w:val="004C55F0"/>
    <w:rsid w:val="004C7DDE"/>
    <w:rsid w:val="004D1149"/>
    <w:rsid w:val="004D1563"/>
    <w:rsid w:val="004D2DE5"/>
    <w:rsid w:val="004D7114"/>
    <w:rsid w:val="004D770E"/>
    <w:rsid w:val="004E0874"/>
    <w:rsid w:val="004E1B3E"/>
    <w:rsid w:val="004E1D86"/>
    <w:rsid w:val="004E1DD9"/>
    <w:rsid w:val="004E218E"/>
    <w:rsid w:val="004E3FC6"/>
    <w:rsid w:val="004E4559"/>
    <w:rsid w:val="004E543D"/>
    <w:rsid w:val="004E579A"/>
    <w:rsid w:val="004E6825"/>
    <w:rsid w:val="004F0ABB"/>
    <w:rsid w:val="004F0D6B"/>
    <w:rsid w:val="004F1979"/>
    <w:rsid w:val="004F1ECD"/>
    <w:rsid w:val="004F2126"/>
    <w:rsid w:val="004F2A48"/>
    <w:rsid w:val="00500D2A"/>
    <w:rsid w:val="00501E96"/>
    <w:rsid w:val="00502A1B"/>
    <w:rsid w:val="0050472A"/>
    <w:rsid w:val="00504ECC"/>
    <w:rsid w:val="0050561B"/>
    <w:rsid w:val="0050571B"/>
    <w:rsid w:val="0050586E"/>
    <w:rsid w:val="00505CB5"/>
    <w:rsid w:val="00506001"/>
    <w:rsid w:val="00506A60"/>
    <w:rsid w:val="00506CF2"/>
    <w:rsid w:val="00507333"/>
    <w:rsid w:val="00511006"/>
    <w:rsid w:val="0051171E"/>
    <w:rsid w:val="00513F36"/>
    <w:rsid w:val="005153FF"/>
    <w:rsid w:val="00515B75"/>
    <w:rsid w:val="00516059"/>
    <w:rsid w:val="005215D7"/>
    <w:rsid w:val="005253AF"/>
    <w:rsid w:val="0052543E"/>
    <w:rsid w:val="00526E1D"/>
    <w:rsid w:val="00527D5C"/>
    <w:rsid w:val="005330A9"/>
    <w:rsid w:val="00534DED"/>
    <w:rsid w:val="00535DAF"/>
    <w:rsid w:val="00537158"/>
    <w:rsid w:val="0053738F"/>
    <w:rsid w:val="005376C2"/>
    <w:rsid w:val="00540B98"/>
    <w:rsid w:val="0054139C"/>
    <w:rsid w:val="005431DD"/>
    <w:rsid w:val="00544261"/>
    <w:rsid w:val="00544F54"/>
    <w:rsid w:val="00545388"/>
    <w:rsid w:val="005465C4"/>
    <w:rsid w:val="00546F2B"/>
    <w:rsid w:val="00547D2E"/>
    <w:rsid w:val="0055179E"/>
    <w:rsid w:val="00553009"/>
    <w:rsid w:val="0055451A"/>
    <w:rsid w:val="005549F1"/>
    <w:rsid w:val="00554EA7"/>
    <w:rsid w:val="00555760"/>
    <w:rsid w:val="00556AEA"/>
    <w:rsid w:val="00557893"/>
    <w:rsid w:val="00560B24"/>
    <w:rsid w:val="00560B54"/>
    <w:rsid w:val="00560E68"/>
    <w:rsid w:val="005651B7"/>
    <w:rsid w:val="00566AF0"/>
    <w:rsid w:val="00567B90"/>
    <w:rsid w:val="00571223"/>
    <w:rsid w:val="00572121"/>
    <w:rsid w:val="00575329"/>
    <w:rsid w:val="00575E2C"/>
    <w:rsid w:val="005761A4"/>
    <w:rsid w:val="00581D40"/>
    <w:rsid w:val="00581F05"/>
    <w:rsid w:val="00583A4E"/>
    <w:rsid w:val="0058486A"/>
    <w:rsid w:val="00586A3F"/>
    <w:rsid w:val="00591C81"/>
    <w:rsid w:val="00593BC3"/>
    <w:rsid w:val="00593FA9"/>
    <w:rsid w:val="005A010C"/>
    <w:rsid w:val="005A235A"/>
    <w:rsid w:val="005A2A34"/>
    <w:rsid w:val="005A2DB0"/>
    <w:rsid w:val="005A366E"/>
    <w:rsid w:val="005A3834"/>
    <w:rsid w:val="005A4E0A"/>
    <w:rsid w:val="005A5162"/>
    <w:rsid w:val="005A5BDF"/>
    <w:rsid w:val="005A6478"/>
    <w:rsid w:val="005A7372"/>
    <w:rsid w:val="005A7A5E"/>
    <w:rsid w:val="005B460E"/>
    <w:rsid w:val="005B5449"/>
    <w:rsid w:val="005B689E"/>
    <w:rsid w:val="005B767B"/>
    <w:rsid w:val="005C4C4E"/>
    <w:rsid w:val="005C57EA"/>
    <w:rsid w:val="005C6120"/>
    <w:rsid w:val="005C7648"/>
    <w:rsid w:val="005D1136"/>
    <w:rsid w:val="005D401A"/>
    <w:rsid w:val="005D6DE9"/>
    <w:rsid w:val="005D7868"/>
    <w:rsid w:val="005D7F87"/>
    <w:rsid w:val="005E442E"/>
    <w:rsid w:val="005E4D83"/>
    <w:rsid w:val="005E5BA6"/>
    <w:rsid w:val="005E5D1C"/>
    <w:rsid w:val="005F0D22"/>
    <w:rsid w:val="005F112B"/>
    <w:rsid w:val="005F1183"/>
    <w:rsid w:val="005F17E8"/>
    <w:rsid w:val="005F1F7C"/>
    <w:rsid w:val="005F4384"/>
    <w:rsid w:val="005F55AF"/>
    <w:rsid w:val="005F59ED"/>
    <w:rsid w:val="005F6489"/>
    <w:rsid w:val="005F73FD"/>
    <w:rsid w:val="00600D4E"/>
    <w:rsid w:val="00603E48"/>
    <w:rsid w:val="0060634D"/>
    <w:rsid w:val="00606445"/>
    <w:rsid w:val="006103B0"/>
    <w:rsid w:val="00610430"/>
    <w:rsid w:val="00611A59"/>
    <w:rsid w:val="00613298"/>
    <w:rsid w:val="00614823"/>
    <w:rsid w:val="00616435"/>
    <w:rsid w:val="00621FE5"/>
    <w:rsid w:val="00623180"/>
    <w:rsid w:val="006268CB"/>
    <w:rsid w:val="006269DB"/>
    <w:rsid w:val="00626DBA"/>
    <w:rsid w:val="00626EC5"/>
    <w:rsid w:val="00627E11"/>
    <w:rsid w:val="006307AB"/>
    <w:rsid w:val="00631B11"/>
    <w:rsid w:val="006325CD"/>
    <w:rsid w:val="00632753"/>
    <w:rsid w:val="00634711"/>
    <w:rsid w:val="0063582B"/>
    <w:rsid w:val="00635968"/>
    <w:rsid w:val="0064051F"/>
    <w:rsid w:val="00642C0A"/>
    <w:rsid w:val="006432D1"/>
    <w:rsid w:val="0064422B"/>
    <w:rsid w:val="00646385"/>
    <w:rsid w:val="00646710"/>
    <w:rsid w:val="00646D84"/>
    <w:rsid w:val="006477D1"/>
    <w:rsid w:val="00647A66"/>
    <w:rsid w:val="00653585"/>
    <w:rsid w:val="006538DF"/>
    <w:rsid w:val="0065455E"/>
    <w:rsid w:val="00655EA2"/>
    <w:rsid w:val="00662A08"/>
    <w:rsid w:val="00663804"/>
    <w:rsid w:val="00664419"/>
    <w:rsid w:val="006673CF"/>
    <w:rsid w:val="00667CA2"/>
    <w:rsid w:val="00670C3B"/>
    <w:rsid w:val="00671025"/>
    <w:rsid w:val="00671292"/>
    <w:rsid w:val="006715E3"/>
    <w:rsid w:val="00672DA4"/>
    <w:rsid w:val="00673ECD"/>
    <w:rsid w:val="00675F76"/>
    <w:rsid w:val="0067691E"/>
    <w:rsid w:val="00676C14"/>
    <w:rsid w:val="00677842"/>
    <w:rsid w:val="0068054F"/>
    <w:rsid w:val="00680B29"/>
    <w:rsid w:val="006814B0"/>
    <w:rsid w:val="006827A2"/>
    <w:rsid w:val="006832B7"/>
    <w:rsid w:val="00683E11"/>
    <w:rsid w:val="0068437E"/>
    <w:rsid w:val="0068586F"/>
    <w:rsid w:val="006868F8"/>
    <w:rsid w:val="00687007"/>
    <w:rsid w:val="00690A9A"/>
    <w:rsid w:val="006928D2"/>
    <w:rsid w:val="006931C7"/>
    <w:rsid w:val="0069473C"/>
    <w:rsid w:val="006955CB"/>
    <w:rsid w:val="00696C7D"/>
    <w:rsid w:val="00697157"/>
    <w:rsid w:val="00697747"/>
    <w:rsid w:val="00697D62"/>
    <w:rsid w:val="006A0E9B"/>
    <w:rsid w:val="006A165B"/>
    <w:rsid w:val="006A2263"/>
    <w:rsid w:val="006A2452"/>
    <w:rsid w:val="006A2E6A"/>
    <w:rsid w:val="006A3CBF"/>
    <w:rsid w:val="006A490E"/>
    <w:rsid w:val="006B4CE2"/>
    <w:rsid w:val="006B4DA8"/>
    <w:rsid w:val="006C0CE4"/>
    <w:rsid w:val="006C15C3"/>
    <w:rsid w:val="006C1E25"/>
    <w:rsid w:val="006C5955"/>
    <w:rsid w:val="006D0C94"/>
    <w:rsid w:val="006D1AE9"/>
    <w:rsid w:val="006D27F6"/>
    <w:rsid w:val="006D620B"/>
    <w:rsid w:val="006D785E"/>
    <w:rsid w:val="006E037D"/>
    <w:rsid w:val="006E0916"/>
    <w:rsid w:val="006E0D06"/>
    <w:rsid w:val="006E187C"/>
    <w:rsid w:val="006E29EA"/>
    <w:rsid w:val="006E4995"/>
    <w:rsid w:val="006E5412"/>
    <w:rsid w:val="006E543C"/>
    <w:rsid w:val="006E5977"/>
    <w:rsid w:val="006E7E02"/>
    <w:rsid w:val="006EEA5F"/>
    <w:rsid w:val="006F09FE"/>
    <w:rsid w:val="006F1169"/>
    <w:rsid w:val="006F1451"/>
    <w:rsid w:val="006F35EB"/>
    <w:rsid w:val="006F6D3E"/>
    <w:rsid w:val="006F6DDD"/>
    <w:rsid w:val="00702CD0"/>
    <w:rsid w:val="00703E8D"/>
    <w:rsid w:val="00705B3A"/>
    <w:rsid w:val="00705FBA"/>
    <w:rsid w:val="0070779A"/>
    <w:rsid w:val="00707E09"/>
    <w:rsid w:val="007105C5"/>
    <w:rsid w:val="007108CA"/>
    <w:rsid w:val="00710E95"/>
    <w:rsid w:val="00711689"/>
    <w:rsid w:val="007121B3"/>
    <w:rsid w:val="007127AE"/>
    <w:rsid w:val="007127C1"/>
    <w:rsid w:val="00712CDF"/>
    <w:rsid w:val="00714F42"/>
    <w:rsid w:val="007152F1"/>
    <w:rsid w:val="007166A3"/>
    <w:rsid w:val="00716EF9"/>
    <w:rsid w:val="00720BFD"/>
    <w:rsid w:val="00720D44"/>
    <w:rsid w:val="0072238C"/>
    <w:rsid w:val="00726C43"/>
    <w:rsid w:val="007301C7"/>
    <w:rsid w:val="00730F37"/>
    <w:rsid w:val="00731745"/>
    <w:rsid w:val="0073333A"/>
    <w:rsid w:val="00733AB3"/>
    <w:rsid w:val="00733F6C"/>
    <w:rsid w:val="0073424D"/>
    <w:rsid w:val="007349E6"/>
    <w:rsid w:val="00734C65"/>
    <w:rsid w:val="0073501A"/>
    <w:rsid w:val="00735148"/>
    <w:rsid w:val="0073543A"/>
    <w:rsid w:val="00737521"/>
    <w:rsid w:val="00741CDA"/>
    <w:rsid w:val="00741DA6"/>
    <w:rsid w:val="0074239E"/>
    <w:rsid w:val="00742811"/>
    <w:rsid w:val="00743973"/>
    <w:rsid w:val="0074487D"/>
    <w:rsid w:val="0074538B"/>
    <w:rsid w:val="00747291"/>
    <w:rsid w:val="007477D8"/>
    <w:rsid w:val="00750EA0"/>
    <w:rsid w:val="00751C97"/>
    <w:rsid w:val="007534B8"/>
    <w:rsid w:val="00754A42"/>
    <w:rsid w:val="00754D4F"/>
    <w:rsid w:val="00755201"/>
    <w:rsid w:val="00756F50"/>
    <w:rsid w:val="00761BC2"/>
    <w:rsid w:val="00763D74"/>
    <w:rsid w:val="007661E8"/>
    <w:rsid w:val="00767DC9"/>
    <w:rsid w:val="00772F95"/>
    <w:rsid w:val="00774B78"/>
    <w:rsid w:val="00775697"/>
    <w:rsid w:val="00781A3E"/>
    <w:rsid w:val="00782107"/>
    <w:rsid w:val="0078392D"/>
    <w:rsid w:val="0078518A"/>
    <w:rsid w:val="0079034D"/>
    <w:rsid w:val="0079076A"/>
    <w:rsid w:val="00791038"/>
    <w:rsid w:val="007949E3"/>
    <w:rsid w:val="00795726"/>
    <w:rsid w:val="0079645C"/>
    <w:rsid w:val="00796A0D"/>
    <w:rsid w:val="00796D4C"/>
    <w:rsid w:val="00797549"/>
    <w:rsid w:val="00797E69"/>
    <w:rsid w:val="007A04C5"/>
    <w:rsid w:val="007A58A1"/>
    <w:rsid w:val="007A5BB2"/>
    <w:rsid w:val="007A6A1D"/>
    <w:rsid w:val="007A6CF5"/>
    <w:rsid w:val="007B0A9B"/>
    <w:rsid w:val="007B12BD"/>
    <w:rsid w:val="007B5D8F"/>
    <w:rsid w:val="007B5E11"/>
    <w:rsid w:val="007C2685"/>
    <w:rsid w:val="007C2AB8"/>
    <w:rsid w:val="007C3EE4"/>
    <w:rsid w:val="007C4ED5"/>
    <w:rsid w:val="007C50F9"/>
    <w:rsid w:val="007D0D4E"/>
    <w:rsid w:val="007D16FB"/>
    <w:rsid w:val="007D2AA9"/>
    <w:rsid w:val="007D2C50"/>
    <w:rsid w:val="007D2CAE"/>
    <w:rsid w:val="007D384D"/>
    <w:rsid w:val="007D393C"/>
    <w:rsid w:val="007D3DAE"/>
    <w:rsid w:val="007D4A09"/>
    <w:rsid w:val="007D5417"/>
    <w:rsid w:val="007D723C"/>
    <w:rsid w:val="007D75BB"/>
    <w:rsid w:val="007E14D9"/>
    <w:rsid w:val="007E164F"/>
    <w:rsid w:val="007E1E62"/>
    <w:rsid w:val="007E3013"/>
    <w:rsid w:val="007E3558"/>
    <w:rsid w:val="007E5109"/>
    <w:rsid w:val="007E5A8A"/>
    <w:rsid w:val="007E5CDF"/>
    <w:rsid w:val="007F013E"/>
    <w:rsid w:val="007F1C1A"/>
    <w:rsid w:val="007F2277"/>
    <w:rsid w:val="007F2B46"/>
    <w:rsid w:val="007F3479"/>
    <w:rsid w:val="007F41DA"/>
    <w:rsid w:val="007F5F44"/>
    <w:rsid w:val="007F85B5"/>
    <w:rsid w:val="0080043D"/>
    <w:rsid w:val="00802A4D"/>
    <w:rsid w:val="00802FBE"/>
    <w:rsid w:val="00804356"/>
    <w:rsid w:val="00805127"/>
    <w:rsid w:val="0080627D"/>
    <w:rsid w:val="00810D6B"/>
    <w:rsid w:val="0081128D"/>
    <w:rsid w:val="008136A3"/>
    <w:rsid w:val="00813FB5"/>
    <w:rsid w:val="008143BE"/>
    <w:rsid w:val="00815EA7"/>
    <w:rsid w:val="00821424"/>
    <w:rsid w:val="008255CD"/>
    <w:rsid w:val="0082681E"/>
    <w:rsid w:val="00831C07"/>
    <w:rsid w:val="008360C6"/>
    <w:rsid w:val="00842979"/>
    <w:rsid w:val="00846B52"/>
    <w:rsid w:val="00847CB8"/>
    <w:rsid w:val="00847EC2"/>
    <w:rsid w:val="00855B74"/>
    <w:rsid w:val="00856EB8"/>
    <w:rsid w:val="00860550"/>
    <w:rsid w:val="008622B9"/>
    <w:rsid w:val="00862EF6"/>
    <w:rsid w:val="0086325F"/>
    <w:rsid w:val="00865C0D"/>
    <w:rsid w:val="0087023E"/>
    <w:rsid w:val="00870F67"/>
    <w:rsid w:val="00872B05"/>
    <w:rsid w:val="00873706"/>
    <w:rsid w:val="00873DC3"/>
    <w:rsid w:val="00873F0A"/>
    <w:rsid w:val="0087410E"/>
    <w:rsid w:val="008761E3"/>
    <w:rsid w:val="00877197"/>
    <w:rsid w:val="008773FD"/>
    <w:rsid w:val="00880F5C"/>
    <w:rsid w:val="00881EE0"/>
    <w:rsid w:val="00882E26"/>
    <w:rsid w:val="00883654"/>
    <w:rsid w:val="00883F65"/>
    <w:rsid w:val="00885012"/>
    <w:rsid w:val="008855C2"/>
    <w:rsid w:val="00885F9F"/>
    <w:rsid w:val="00887953"/>
    <w:rsid w:val="00887E32"/>
    <w:rsid w:val="008902B7"/>
    <w:rsid w:val="00891C87"/>
    <w:rsid w:val="00893F91"/>
    <w:rsid w:val="00894B33"/>
    <w:rsid w:val="00894F65"/>
    <w:rsid w:val="00895F27"/>
    <w:rsid w:val="0089646B"/>
    <w:rsid w:val="00896714"/>
    <w:rsid w:val="008A0FD4"/>
    <w:rsid w:val="008A211F"/>
    <w:rsid w:val="008A2F25"/>
    <w:rsid w:val="008A329E"/>
    <w:rsid w:val="008A3607"/>
    <w:rsid w:val="008A4674"/>
    <w:rsid w:val="008B09D1"/>
    <w:rsid w:val="008B0B39"/>
    <w:rsid w:val="008B19B0"/>
    <w:rsid w:val="008B1A05"/>
    <w:rsid w:val="008B33F2"/>
    <w:rsid w:val="008B4721"/>
    <w:rsid w:val="008B5A82"/>
    <w:rsid w:val="008B6101"/>
    <w:rsid w:val="008B6242"/>
    <w:rsid w:val="008B7BBA"/>
    <w:rsid w:val="008B7CA7"/>
    <w:rsid w:val="008C0806"/>
    <w:rsid w:val="008C1042"/>
    <w:rsid w:val="008C1AC9"/>
    <w:rsid w:val="008C36EA"/>
    <w:rsid w:val="008C46E1"/>
    <w:rsid w:val="008C47B8"/>
    <w:rsid w:val="008C7800"/>
    <w:rsid w:val="008D07D3"/>
    <w:rsid w:val="008D0C83"/>
    <w:rsid w:val="008D0E4C"/>
    <w:rsid w:val="008D1CAA"/>
    <w:rsid w:val="008D2FD2"/>
    <w:rsid w:val="008D4985"/>
    <w:rsid w:val="008D630D"/>
    <w:rsid w:val="008D63DD"/>
    <w:rsid w:val="008D79A9"/>
    <w:rsid w:val="008E126C"/>
    <w:rsid w:val="008E24B4"/>
    <w:rsid w:val="008E2CDF"/>
    <w:rsid w:val="008E6C0A"/>
    <w:rsid w:val="008E6ECF"/>
    <w:rsid w:val="008E7B57"/>
    <w:rsid w:val="008F0E4E"/>
    <w:rsid w:val="008F12A7"/>
    <w:rsid w:val="008F4B93"/>
    <w:rsid w:val="0090024C"/>
    <w:rsid w:val="009006B4"/>
    <w:rsid w:val="00902668"/>
    <w:rsid w:val="00902EED"/>
    <w:rsid w:val="00902F07"/>
    <w:rsid w:val="0090433F"/>
    <w:rsid w:val="0091216F"/>
    <w:rsid w:val="00912A35"/>
    <w:rsid w:val="00912D60"/>
    <w:rsid w:val="00913F75"/>
    <w:rsid w:val="00914D7B"/>
    <w:rsid w:val="00915F01"/>
    <w:rsid w:val="00917114"/>
    <w:rsid w:val="009217DE"/>
    <w:rsid w:val="00921FA9"/>
    <w:rsid w:val="00923618"/>
    <w:rsid w:val="00923960"/>
    <w:rsid w:val="009241F5"/>
    <w:rsid w:val="00930A96"/>
    <w:rsid w:val="009310B4"/>
    <w:rsid w:val="00933A91"/>
    <w:rsid w:val="00933E0E"/>
    <w:rsid w:val="009341E6"/>
    <w:rsid w:val="00936F98"/>
    <w:rsid w:val="0093783D"/>
    <w:rsid w:val="00937A3C"/>
    <w:rsid w:val="00945A6B"/>
    <w:rsid w:val="0094787B"/>
    <w:rsid w:val="00947E1E"/>
    <w:rsid w:val="009522FC"/>
    <w:rsid w:val="009556BC"/>
    <w:rsid w:val="00955E4C"/>
    <w:rsid w:val="00960B31"/>
    <w:rsid w:val="00961397"/>
    <w:rsid w:val="0096236A"/>
    <w:rsid w:val="0096338A"/>
    <w:rsid w:val="009647D5"/>
    <w:rsid w:val="00965328"/>
    <w:rsid w:val="00965EC4"/>
    <w:rsid w:val="009669D6"/>
    <w:rsid w:val="0096794F"/>
    <w:rsid w:val="00967D23"/>
    <w:rsid w:val="009728E5"/>
    <w:rsid w:val="00975D49"/>
    <w:rsid w:val="009761C1"/>
    <w:rsid w:val="00976E23"/>
    <w:rsid w:val="00980B60"/>
    <w:rsid w:val="00982031"/>
    <w:rsid w:val="00982BDA"/>
    <w:rsid w:val="0098452A"/>
    <w:rsid w:val="00984D67"/>
    <w:rsid w:val="00984DA3"/>
    <w:rsid w:val="00985BBC"/>
    <w:rsid w:val="00986056"/>
    <w:rsid w:val="00991A50"/>
    <w:rsid w:val="009954BA"/>
    <w:rsid w:val="009965D0"/>
    <w:rsid w:val="009A1F8E"/>
    <w:rsid w:val="009A38F7"/>
    <w:rsid w:val="009A4765"/>
    <w:rsid w:val="009A4EED"/>
    <w:rsid w:val="009A6956"/>
    <w:rsid w:val="009A77B9"/>
    <w:rsid w:val="009B71EE"/>
    <w:rsid w:val="009B7DAC"/>
    <w:rsid w:val="009C1230"/>
    <w:rsid w:val="009C277D"/>
    <w:rsid w:val="009C3073"/>
    <w:rsid w:val="009C4407"/>
    <w:rsid w:val="009C726B"/>
    <w:rsid w:val="009D1AAC"/>
    <w:rsid w:val="009D4802"/>
    <w:rsid w:val="009D4DD5"/>
    <w:rsid w:val="009D57D0"/>
    <w:rsid w:val="009D57F6"/>
    <w:rsid w:val="009D5A4C"/>
    <w:rsid w:val="009D62BE"/>
    <w:rsid w:val="009D6A2A"/>
    <w:rsid w:val="009E10CB"/>
    <w:rsid w:val="009E15D3"/>
    <w:rsid w:val="009E1A94"/>
    <w:rsid w:val="009E56BB"/>
    <w:rsid w:val="009F2576"/>
    <w:rsid w:val="009F2627"/>
    <w:rsid w:val="009F4F7E"/>
    <w:rsid w:val="009F56F4"/>
    <w:rsid w:val="009F5C5F"/>
    <w:rsid w:val="009F77B7"/>
    <w:rsid w:val="00A002CD"/>
    <w:rsid w:val="00A037A6"/>
    <w:rsid w:val="00A06992"/>
    <w:rsid w:val="00A071A4"/>
    <w:rsid w:val="00A10052"/>
    <w:rsid w:val="00A125D0"/>
    <w:rsid w:val="00A13E6F"/>
    <w:rsid w:val="00A15314"/>
    <w:rsid w:val="00A17F47"/>
    <w:rsid w:val="00A201CD"/>
    <w:rsid w:val="00A20317"/>
    <w:rsid w:val="00A2102B"/>
    <w:rsid w:val="00A21442"/>
    <w:rsid w:val="00A220E1"/>
    <w:rsid w:val="00A22834"/>
    <w:rsid w:val="00A24B09"/>
    <w:rsid w:val="00A25BDC"/>
    <w:rsid w:val="00A266CD"/>
    <w:rsid w:val="00A27517"/>
    <w:rsid w:val="00A32BC6"/>
    <w:rsid w:val="00A32E7E"/>
    <w:rsid w:val="00A345DC"/>
    <w:rsid w:val="00A34AC8"/>
    <w:rsid w:val="00A34D85"/>
    <w:rsid w:val="00A3505E"/>
    <w:rsid w:val="00A36DAD"/>
    <w:rsid w:val="00A3DB7B"/>
    <w:rsid w:val="00A42AA6"/>
    <w:rsid w:val="00A4379C"/>
    <w:rsid w:val="00A473C9"/>
    <w:rsid w:val="00A47FAE"/>
    <w:rsid w:val="00A506EC"/>
    <w:rsid w:val="00A52857"/>
    <w:rsid w:val="00A52C59"/>
    <w:rsid w:val="00A538C4"/>
    <w:rsid w:val="00A54941"/>
    <w:rsid w:val="00A557E2"/>
    <w:rsid w:val="00A607D6"/>
    <w:rsid w:val="00A60C8B"/>
    <w:rsid w:val="00A61B65"/>
    <w:rsid w:val="00A61F95"/>
    <w:rsid w:val="00A635B7"/>
    <w:rsid w:val="00A63A34"/>
    <w:rsid w:val="00A65767"/>
    <w:rsid w:val="00A74290"/>
    <w:rsid w:val="00A745DE"/>
    <w:rsid w:val="00A74645"/>
    <w:rsid w:val="00A747FC"/>
    <w:rsid w:val="00A74FF1"/>
    <w:rsid w:val="00A756EE"/>
    <w:rsid w:val="00A77693"/>
    <w:rsid w:val="00A803AC"/>
    <w:rsid w:val="00A82015"/>
    <w:rsid w:val="00A82A2A"/>
    <w:rsid w:val="00A84EED"/>
    <w:rsid w:val="00A85F22"/>
    <w:rsid w:val="00A87400"/>
    <w:rsid w:val="00A90530"/>
    <w:rsid w:val="00A90F42"/>
    <w:rsid w:val="00A92138"/>
    <w:rsid w:val="00A9371C"/>
    <w:rsid w:val="00A9416E"/>
    <w:rsid w:val="00A94934"/>
    <w:rsid w:val="00A95AA7"/>
    <w:rsid w:val="00A9692B"/>
    <w:rsid w:val="00A96A78"/>
    <w:rsid w:val="00A96E4B"/>
    <w:rsid w:val="00A96EE9"/>
    <w:rsid w:val="00A97476"/>
    <w:rsid w:val="00AA0A35"/>
    <w:rsid w:val="00AA1F5C"/>
    <w:rsid w:val="00AA3CF9"/>
    <w:rsid w:val="00AA6660"/>
    <w:rsid w:val="00AA711E"/>
    <w:rsid w:val="00AA7D2F"/>
    <w:rsid w:val="00AB0A9C"/>
    <w:rsid w:val="00AB1374"/>
    <w:rsid w:val="00AB14C3"/>
    <w:rsid w:val="00AB1F43"/>
    <w:rsid w:val="00AB36BB"/>
    <w:rsid w:val="00AB416C"/>
    <w:rsid w:val="00AB6FF8"/>
    <w:rsid w:val="00AB70B8"/>
    <w:rsid w:val="00AC0430"/>
    <w:rsid w:val="00AC0A63"/>
    <w:rsid w:val="00AC0D1C"/>
    <w:rsid w:val="00AC109C"/>
    <w:rsid w:val="00AC2412"/>
    <w:rsid w:val="00AC26AD"/>
    <w:rsid w:val="00AC270F"/>
    <w:rsid w:val="00AC3B2D"/>
    <w:rsid w:val="00AC4107"/>
    <w:rsid w:val="00AC7EA7"/>
    <w:rsid w:val="00AD186F"/>
    <w:rsid w:val="00AD25B6"/>
    <w:rsid w:val="00AD42D1"/>
    <w:rsid w:val="00AD4957"/>
    <w:rsid w:val="00AD5C4E"/>
    <w:rsid w:val="00AD5DE0"/>
    <w:rsid w:val="00AE1A55"/>
    <w:rsid w:val="00AE2287"/>
    <w:rsid w:val="00AE3798"/>
    <w:rsid w:val="00AE3C91"/>
    <w:rsid w:val="00AE44D5"/>
    <w:rsid w:val="00AE6BD5"/>
    <w:rsid w:val="00AF00A6"/>
    <w:rsid w:val="00AF0338"/>
    <w:rsid w:val="00AF08F1"/>
    <w:rsid w:val="00AF1C90"/>
    <w:rsid w:val="00AF5614"/>
    <w:rsid w:val="00AF6889"/>
    <w:rsid w:val="00B00E60"/>
    <w:rsid w:val="00B02C50"/>
    <w:rsid w:val="00B037BA"/>
    <w:rsid w:val="00B03F27"/>
    <w:rsid w:val="00B0702A"/>
    <w:rsid w:val="00B1233A"/>
    <w:rsid w:val="00B153F3"/>
    <w:rsid w:val="00B16493"/>
    <w:rsid w:val="00B16949"/>
    <w:rsid w:val="00B16CF6"/>
    <w:rsid w:val="00B20A87"/>
    <w:rsid w:val="00B22121"/>
    <w:rsid w:val="00B24915"/>
    <w:rsid w:val="00B269A5"/>
    <w:rsid w:val="00B2704B"/>
    <w:rsid w:val="00B27B2C"/>
    <w:rsid w:val="00B306A5"/>
    <w:rsid w:val="00B347DA"/>
    <w:rsid w:val="00B34ED5"/>
    <w:rsid w:val="00B354C1"/>
    <w:rsid w:val="00B4167F"/>
    <w:rsid w:val="00B41F13"/>
    <w:rsid w:val="00B42F5C"/>
    <w:rsid w:val="00B436A1"/>
    <w:rsid w:val="00B44BA0"/>
    <w:rsid w:val="00B452BF"/>
    <w:rsid w:val="00B51221"/>
    <w:rsid w:val="00B52781"/>
    <w:rsid w:val="00B52CDD"/>
    <w:rsid w:val="00B555F8"/>
    <w:rsid w:val="00B55DF9"/>
    <w:rsid w:val="00B55F38"/>
    <w:rsid w:val="00B56615"/>
    <w:rsid w:val="00B57680"/>
    <w:rsid w:val="00B5779D"/>
    <w:rsid w:val="00B60F6C"/>
    <w:rsid w:val="00B6260E"/>
    <w:rsid w:val="00B64720"/>
    <w:rsid w:val="00B64B53"/>
    <w:rsid w:val="00B6516D"/>
    <w:rsid w:val="00B658EE"/>
    <w:rsid w:val="00B6C8F3"/>
    <w:rsid w:val="00B70E39"/>
    <w:rsid w:val="00B7183B"/>
    <w:rsid w:val="00B72050"/>
    <w:rsid w:val="00B7276D"/>
    <w:rsid w:val="00B72CEB"/>
    <w:rsid w:val="00B7391F"/>
    <w:rsid w:val="00B73EBD"/>
    <w:rsid w:val="00B75DE9"/>
    <w:rsid w:val="00B8151B"/>
    <w:rsid w:val="00B82312"/>
    <w:rsid w:val="00B82333"/>
    <w:rsid w:val="00B8368F"/>
    <w:rsid w:val="00B83AC3"/>
    <w:rsid w:val="00B861D2"/>
    <w:rsid w:val="00B862CC"/>
    <w:rsid w:val="00B868EF"/>
    <w:rsid w:val="00B937A4"/>
    <w:rsid w:val="00B937F8"/>
    <w:rsid w:val="00B949A0"/>
    <w:rsid w:val="00B95E45"/>
    <w:rsid w:val="00BA0DF6"/>
    <w:rsid w:val="00BA6821"/>
    <w:rsid w:val="00BA7CCC"/>
    <w:rsid w:val="00BB224A"/>
    <w:rsid w:val="00BB22E4"/>
    <w:rsid w:val="00BB4D60"/>
    <w:rsid w:val="00BB6A8B"/>
    <w:rsid w:val="00BB7990"/>
    <w:rsid w:val="00BC095F"/>
    <w:rsid w:val="00BC6A4A"/>
    <w:rsid w:val="00BD0161"/>
    <w:rsid w:val="00BD180B"/>
    <w:rsid w:val="00BD3308"/>
    <w:rsid w:val="00BD355C"/>
    <w:rsid w:val="00BD6252"/>
    <w:rsid w:val="00BD79DD"/>
    <w:rsid w:val="00BE1D10"/>
    <w:rsid w:val="00BE1D92"/>
    <w:rsid w:val="00BE2B48"/>
    <w:rsid w:val="00BE323F"/>
    <w:rsid w:val="00BE3FAE"/>
    <w:rsid w:val="00BE6514"/>
    <w:rsid w:val="00BE7B90"/>
    <w:rsid w:val="00BF2F35"/>
    <w:rsid w:val="00BF6053"/>
    <w:rsid w:val="00BF609D"/>
    <w:rsid w:val="00BF62C2"/>
    <w:rsid w:val="00BF6A30"/>
    <w:rsid w:val="00BF7233"/>
    <w:rsid w:val="00BF7DBC"/>
    <w:rsid w:val="00C0052D"/>
    <w:rsid w:val="00C0198C"/>
    <w:rsid w:val="00C026D1"/>
    <w:rsid w:val="00C029AF"/>
    <w:rsid w:val="00C04638"/>
    <w:rsid w:val="00C04FC5"/>
    <w:rsid w:val="00C05D5C"/>
    <w:rsid w:val="00C103B1"/>
    <w:rsid w:val="00C10A2E"/>
    <w:rsid w:val="00C10A55"/>
    <w:rsid w:val="00C114C7"/>
    <w:rsid w:val="00C11F4C"/>
    <w:rsid w:val="00C1305D"/>
    <w:rsid w:val="00C13966"/>
    <w:rsid w:val="00C143C7"/>
    <w:rsid w:val="00C266DC"/>
    <w:rsid w:val="00C27B45"/>
    <w:rsid w:val="00C30970"/>
    <w:rsid w:val="00C31443"/>
    <w:rsid w:val="00C31813"/>
    <w:rsid w:val="00C32517"/>
    <w:rsid w:val="00C345BB"/>
    <w:rsid w:val="00C36586"/>
    <w:rsid w:val="00C365A6"/>
    <w:rsid w:val="00C3688E"/>
    <w:rsid w:val="00C369CE"/>
    <w:rsid w:val="00C36EA0"/>
    <w:rsid w:val="00C371CA"/>
    <w:rsid w:val="00C37F83"/>
    <w:rsid w:val="00C40E61"/>
    <w:rsid w:val="00C42E92"/>
    <w:rsid w:val="00C46110"/>
    <w:rsid w:val="00C50B30"/>
    <w:rsid w:val="00C51005"/>
    <w:rsid w:val="00C51742"/>
    <w:rsid w:val="00C53A47"/>
    <w:rsid w:val="00C53B83"/>
    <w:rsid w:val="00C55981"/>
    <w:rsid w:val="00C567A1"/>
    <w:rsid w:val="00C569BA"/>
    <w:rsid w:val="00C5748E"/>
    <w:rsid w:val="00C5777D"/>
    <w:rsid w:val="00C600C5"/>
    <w:rsid w:val="00C608A2"/>
    <w:rsid w:val="00C62D6B"/>
    <w:rsid w:val="00C642C1"/>
    <w:rsid w:val="00C65321"/>
    <w:rsid w:val="00C664D4"/>
    <w:rsid w:val="00C6688A"/>
    <w:rsid w:val="00C67241"/>
    <w:rsid w:val="00C707F3"/>
    <w:rsid w:val="00C71815"/>
    <w:rsid w:val="00C71F40"/>
    <w:rsid w:val="00C7393B"/>
    <w:rsid w:val="00C7395F"/>
    <w:rsid w:val="00C77725"/>
    <w:rsid w:val="00C80F50"/>
    <w:rsid w:val="00C81449"/>
    <w:rsid w:val="00C83518"/>
    <w:rsid w:val="00C8371A"/>
    <w:rsid w:val="00C83F59"/>
    <w:rsid w:val="00C86ED6"/>
    <w:rsid w:val="00C87692"/>
    <w:rsid w:val="00C907F4"/>
    <w:rsid w:val="00C91430"/>
    <w:rsid w:val="00C91C2C"/>
    <w:rsid w:val="00C91E68"/>
    <w:rsid w:val="00C96420"/>
    <w:rsid w:val="00C97A40"/>
    <w:rsid w:val="00C97D4C"/>
    <w:rsid w:val="00C97F52"/>
    <w:rsid w:val="00CA0355"/>
    <w:rsid w:val="00CA0F31"/>
    <w:rsid w:val="00CA160D"/>
    <w:rsid w:val="00CA41AD"/>
    <w:rsid w:val="00CA4F7F"/>
    <w:rsid w:val="00CB05DB"/>
    <w:rsid w:val="00CB0D80"/>
    <w:rsid w:val="00CB1991"/>
    <w:rsid w:val="00CB3180"/>
    <w:rsid w:val="00CB5052"/>
    <w:rsid w:val="00CB5705"/>
    <w:rsid w:val="00CB6288"/>
    <w:rsid w:val="00CB66D1"/>
    <w:rsid w:val="00CB70AA"/>
    <w:rsid w:val="00CB7712"/>
    <w:rsid w:val="00CC24AB"/>
    <w:rsid w:val="00CC2E8F"/>
    <w:rsid w:val="00CC35B8"/>
    <w:rsid w:val="00CC4EE9"/>
    <w:rsid w:val="00CC5CCD"/>
    <w:rsid w:val="00CC7379"/>
    <w:rsid w:val="00CC7A97"/>
    <w:rsid w:val="00CC7D40"/>
    <w:rsid w:val="00CD0088"/>
    <w:rsid w:val="00CD0F43"/>
    <w:rsid w:val="00CD36B6"/>
    <w:rsid w:val="00CD4296"/>
    <w:rsid w:val="00CD4616"/>
    <w:rsid w:val="00CD4670"/>
    <w:rsid w:val="00CD4903"/>
    <w:rsid w:val="00CD5F28"/>
    <w:rsid w:val="00CD7905"/>
    <w:rsid w:val="00CE330A"/>
    <w:rsid w:val="00CE340A"/>
    <w:rsid w:val="00CE366B"/>
    <w:rsid w:val="00CE3B3A"/>
    <w:rsid w:val="00CE40C6"/>
    <w:rsid w:val="00CE65C2"/>
    <w:rsid w:val="00CE7F73"/>
    <w:rsid w:val="00CF0557"/>
    <w:rsid w:val="00CF1CFE"/>
    <w:rsid w:val="00CF2679"/>
    <w:rsid w:val="00CF326C"/>
    <w:rsid w:val="00CF3BFD"/>
    <w:rsid w:val="00CF3E30"/>
    <w:rsid w:val="00CF468B"/>
    <w:rsid w:val="00D00CB3"/>
    <w:rsid w:val="00D01B66"/>
    <w:rsid w:val="00D02761"/>
    <w:rsid w:val="00D02AE3"/>
    <w:rsid w:val="00D038BF"/>
    <w:rsid w:val="00D03C75"/>
    <w:rsid w:val="00D07548"/>
    <w:rsid w:val="00D1146A"/>
    <w:rsid w:val="00D12124"/>
    <w:rsid w:val="00D134E1"/>
    <w:rsid w:val="00D174D9"/>
    <w:rsid w:val="00D1755D"/>
    <w:rsid w:val="00D17DDB"/>
    <w:rsid w:val="00D21F7D"/>
    <w:rsid w:val="00D232FD"/>
    <w:rsid w:val="00D23793"/>
    <w:rsid w:val="00D23C71"/>
    <w:rsid w:val="00D24F67"/>
    <w:rsid w:val="00D25629"/>
    <w:rsid w:val="00D325F3"/>
    <w:rsid w:val="00D335C8"/>
    <w:rsid w:val="00D3386A"/>
    <w:rsid w:val="00D33A5B"/>
    <w:rsid w:val="00D34027"/>
    <w:rsid w:val="00D34201"/>
    <w:rsid w:val="00D35407"/>
    <w:rsid w:val="00D369E8"/>
    <w:rsid w:val="00D37817"/>
    <w:rsid w:val="00D4005F"/>
    <w:rsid w:val="00D400F3"/>
    <w:rsid w:val="00D426D8"/>
    <w:rsid w:val="00D466E4"/>
    <w:rsid w:val="00D479EE"/>
    <w:rsid w:val="00D503BB"/>
    <w:rsid w:val="00D50DBF"/>
    <w:rsid w:val="00D5166C"/>
    <w:rsid w:val="00D5307B"/>
    <w:rsid w:val="00D55885"/>
    <w:rsid w:val="00D562AC"/>
    <w:rsid w:val="00D566EE"/>
    <w:rsid w:val="00D6192F"/>
    <w:rsid w:val="00D64373"/>
    <w:rsid w:val="00D65734"/>
    <w:rsid w:val="00D70B24"/>
    <w:rsid w:val="00D70B6F"/>
    <w:rsid w:val="00D726F9"/>
    <w:rsid w:val="00D7474F"/>
    <w:rsid w:val="00D752A7"/>
    <w:rsid w:val="00D7679C"/>
    <w:rsid w:val="00D76823"/>
    <w:rsid w:val="00D773FF"/>
    <w:rsid w:val="00D81FC9"/>
    <w:rsid w:val="00D83C68"/>
    <w:rsid w:val="00D905AF"/>
    <w:rsid w:val="00D90B53"/>
    <w:rsid w:val="00D927BC"/>
    <w:rsid w:val="00D92809"/>
    <w:rsid w:val="00D9386D"/>
    <w:rsid w:val="00D94072"/>
    <w:rsid w:val="00D942AB"/>
    <w:rsid w:val="00D963E1"/>
    <w:rsid w:val="00DA037F"/>
    <w:rsid w:val="00DA067F"/>
    <w:rsid w:val="00DA2AEF"/>
    <w:rsid w:val="00DA3309"/>
    <w:rsid w:val="00DB1AC9"/>
    <w:rsid w:val="00DB2007"/>
    <w:rsid w:val="00DB2E62"/>
    <w:rsid w:val="00DB644D"/>
    <w:rsid w:val="00DB664C"/>
    <w:rsid w:val="00DC0FF8"/>
    <w:rsid w:val="00DC1150"/>
    <w:rsid w:val="00DC1642"/>
    <w:rsid w:val="00DC2511"/>
    <w:rsid w:val="00DC37B1"/>
    <w:rsid w:val="00DC469A"/>
    <w:rsid w:val="00DD08EB"/>
    <w:rsid w:val="00DD33A9"/>
    <w:rsid w:val="00DD3C9C"/>
    <w:rsid w:val="00DD4792"/>
    <w:rsid w:val="00DE0B63"/>
    <w:rsid w:val="00DE1082"/>
    <w:rsid w:val="00DE1275"/>
    <w:rsid w:val="00DE2177"/>
    <w:rsid w:val="00DE297C"/>
    <w:rsid w:val="00DE407D"/>
    <w:rsid w:val="00DE56B4"/>
    <w:rsid w:val="00DE60EB"/>
    <w:rsid w:val="00DF07F5"/>
    <w:rsid w:val="00DF0945"/>
    <w:rsid w:val="00DF0C88"/>
    <w:rsid w:val="00DF17F3"/>
    <w:rsid w:val="00DF2D85"/>
    <w:rsid w:val="00DF3658"/>
    <w:rsid w:val="00DF6238"/>
    <w:rsid w:val="00DF6E15"/>
    <w:rsid w:val="00DF6ED7"/>
    <w:rsid w:val="00DF6FE1"/>
    <w:rsid w:val="00E000DE"/>
    <w:rsid w:val="00E05E3C"/>
    <w:rsid w:val="00E06555"/>
    <w:rsid w:val="00E0741F"/>
    <w:rsid w:val="00E07932"/>
    <w:rsid w:val="00E07B03"/>
    <w:rsid w:val="00E10559"/>
    <w:rsid w:val="00E12A46"/>
    <w:rsid w:val="00E12C3D"/>
    <w:rsid w:val="00E1382D"/>
    <w:rsid w:val="00E21F2C"/>
    <w:rsid w:val="00E25E6F"/>
    <w:rsid w:val="00E26280"/>
    <w:rsid w:val="00E26CF9"/>
    <w:rsid w:val="00E30DA6"/>
    <w:rsid w:val="00E32A97"/>
    <w:rsid w:val="00E3434A"/>
    <w:rsid w:val="00E34449"/>
    <w:rsid w:val="00E34CE5"/>
    <w:rsid w:val="00E353A4"/>
    <w:rsid w:val="00E35694"/>
    <w:rsid w:val="00E35FEA"/>
    <w:rsid w:val="00E37866"/>
    <w:rsid w:val="00E3C233"/>
    <w:rsid w:val="00E40304"/>
    <w:rsid w:val="00E407BD"/>
    <w:rsid w:val="00E41422"/>
    <w:rsid w:val="00E4631A"/>
    <w:rsid w:val="00E4715F"/>
    <w:rsid w:val="00E47D19"/>
    <w:rsid w:val="00E47E71"/>
    <w:rsid w:val="00E50974"/>
    <w:rsid w:val="00E50B0A"/>
    <w:rsid w:val="00E53592"/>
    <w:rsid w:val="00E53D00"/>
    <w:rsid w:val="00E5442D"/>
    <w:rsid w:val="00E5444C"/>
    <w:rsid w:val="00E55BCE"/>
    <w:rsid w:val="00E57201"/>
    <w:rsid w:val="00E57B6D"/>
    <w:rsid w:val="00E57B8B"/>
    <w:rsid w:val="00E57C06"/>
    <w:rsid w:val="00E615C4"/>
    <w:rsid w:val="00E618A9"/>
    <w:rsid w:val="00E62DAA"/>
    <w:rsid w:val="00E6366F"/>
    <w:rsid w:val="00E64EE1"/>
    <w:rsid w:val="00E669A3"/>
    <w:rsid w:val="00E6703F"/>
    <w:rsid w:val="00E678E0"/>
    <w:rsid w:val="00E71606"/>
    <w:rsid w:val="00E721C9"/>
    <w:rsid w:val="00E73159"/>
    <w:rsid w:val="00E73A77"/>
    <w:rsid w:val="00E7485B"/>
    <w:rsid w:val="00E76AE6"/>
    <w:rsid w:val="00E809AE"/>
    <w:rsid w:val="00E80B23"/>
    <w:rsid w:val="00E82B3E"/>
    <w:rsid w:val="00E83940"/>
    <w:rsid w:val="00E840D5"/>
    <w:rsid w:val="00E8465D"/>
    <w:rsid w:val="00E84739"/>
    <w:rsid w:val="00E86C7C"/>
    <w:rsid w:val="00E90481"/>
    <w:rsid w:val="00E95100"/>
    <w:rsid w:val="00E9657F"/>
    <w:rsid w:val="00E97DCD"/>
    <w:rsid w:val="00EA0C92"/>
    <w:rsid w:val="00EA15BC"/>
    <w:rsid w:val="00EA3602"/>
    <w:rsid w:val="00EA3BB4"/>
    <w:rsid w:val="00EA474A"/>
    <w:rsid w:val="00EB110F"/>
    <w:rsid w:val="00EB15AA"/>
    <w:rsid w:val="00EB4D87"/>
    <w:rsid w:val="00EB529A"/>
    <w:rsid w:val="00EB690E"/>
    <w:rsid w:val="00EB79AE"/>
    <w:rsid w:val="00EC0EDA"/>
    <w:rsid w:val="00EC3657"/>
    <w:rsid w:val="00EC379A"/>
    <w:rsid w:val="00EC4A20"/>
    <w:rsid w:val="00EC4BC3"/>
    <w:rsid w:val="00EC5241"/>
    <w:rsid w:val="00EC6A3D"/>
    <w:rsid w:val="00ED0337"/>
    <w:rsid w:val="00ED0B4E"/>
    <w:rsid w:val="00ED0E3E"/>
    <w:rsid w:val="00ED34C7"/>
    <w:rsid w:val="00EE0377"/>
    <w:rsid w:val="00EE0451"/>
    <w:rsid w:val="00EE7468"/>
    <w:rsid w:val="00EE7526"/>
    <w:rsid w:val="00EE7763"/>
    <w:rsid w:val="00EF0750"/>
    <w:rsid w:val="00EF441E"/>
    <w:rsid w:val="00EF5168"/>
    <w:rsid w:val="00EF5CDF"/>
    <w:rsid w:val="00EF5D4A"/>
    <w:rsid w:val="00EFFA28"/>
    <w:rsid w:val="00F001B9"/>
    <w:rsid w:val="00F058A4"/>
    <w:rsid w:val="00F06E6A"/>
    <w:rsid w:val="00F07496"/>
    <w:rsid w:val="00F10826"/>
    <w:rsid w:val="00F11653"/>
    <w:rsid w:val="00F11EE8"/>
    <w:rsid w:val="00F129A4"/>
    <w:rsid w:val="00F12C9C"/>
    <w:rsid w:val="00F156C8"/>
    <w:rsid w:val="00F1650F"/>
    <w:rsid w:val="00F2091B"/>
    <w:rsid w:val="00F24443"/>
    <w:rsid w:val="00F24D8A"/>
    <w:rsid w:val="00F26534"/>
    <w:rsid w:val="00F32B24"/>
    <w:rsid w:val="00F346C8"/>
    <w:rsid w:val="00F34787"/>
    <w:rsid w:val="00F35146"/>
    <w:rsid w:val="00F373A6"/>
    <w:rsid w:val="00F421B1"/>
    <w:rsid w:val="00F45064"/>
    <w:rsid w:val="00F45722"/>
    <w:rsid w:val="00F457C7"/>
    <w:rsid w:val="00F50749"/>
    <w:rsid w:val="00F52395"/>
    <w:rsid w:val="00F54674"/>
    <w:rsid w:val="00F55D70"/>
    <w:rsid w:val="00F55FDD"/>
    <w:rsid w:val="00F6108C"/>
    <w:rsid w:val="00F612FE"/>
    <w:rsid w:val="00F6323F"/>
    <w:rsid w:val="00F63420"/>
    <w:rsid w:val="00F63796"/>
    <w:rsid w:val="00F66BE2"/>
    <w:rsid w:val="00F701D9"/>
    <w:rsid w:val="00F708AC"/>
    <w:rsid w:val="00F70C80"/>
    <w:rsid w:val="00F71E92"/>
    <w:rsid w:val="00F728F0"/>
    <w:rsid w:val="00F74073"/>
    <w:rsid w:val="00F740C8"/>
    <w:rsid w:val="00F74663"/>
    <w:rsid w:val="00F74F75"/>
    <w:rsid w:val="00F75802"/>
    <w:rsid w:val="00F75AF2"/>
    <w:rsid w:val="00F76EF1"/>
    <w:rsid w:val="00F83A17"/>
    <w:rsid w:val="00F83FA0"/>
    <w:rsid w:val="00F91B60"/>
    <w:rsid w:val="00F96A1A"/>
    <w:rsid w:val="00F96A34"/>
    <w:rsid w:val="00F97EF0"/>
    <w:rsid w:val="00FA04F6"/>
    <w:rsid w:val="00FA0955"/>
    <w:rsid w:val="00FA1B53"/>
    <w:rsid w:val="00FA2005"/>
    <w:rsid w:val="00FA3F5F"/>
    <w:rsid w:val="00FA4BC0"/>
    <w:rsid w:val="00FA4F06"/>
    <w:rsid w:val="00FA5B46"/>
    <w:rsid w:val="00FA7083"/>
    <w:rsid w:val="00FA7EBE"/>
    <w:rsid w:val="00FB1647"/>
    <w:rsid w:val="00FB2E69"/>
    <w:rsid w:val="00FB5C99"/>
    <w:rsid w:val="00FB71BF"/>
    <w:rsid w:val="00FB7E79"/>
    <w:rsid w:val="00FC2ACA"/>
    <w:rsid w:val="00FC3052"/>
    <w:rsid w:val="00FD153E"/>
    <w:rsid w:val="00FD394D"/>
    <w:rsid w:val="00FD3C0F"/>
    <w:rsid w:val="00FD3FA9"/>
    <w:rsid w:val="00FD44A3"/>
    <w:rsid w:val="00FD50C8"/>
    <w:rsid w:val="00FD5E32"/>
    <w:rsid w:val="00FD7DF5"/>
    <w:rsid w:val="00FE1E44"/>
    <w:rsid w:val="00FE2CE7"/>
    <w:rsid w:val="00FE4C68"/>
    <w:rsid w:val="00FE75EC"/>
    <w:rsid w:val="00FE7C32"/>
    <w:rsid w:val="00FE7E2F"/>
    <w:rsid w:val="00FE7EAE"/>
    <w:rsid w:val="00FF0399"/>
    <w:rsid w:val="00FF064D"/>
    <w:rsid w:val="00FF100F"/>
    <w:rsid w:val="00FF1E1D"/>
    <w:rsid w:val="00FF2A25"/>
    <w:rsid w:val="00FF3454"/>
    <w:rsid w:val="00FF4A1E"/>
    <w:rsid w:val="00FF4C98"/>
    <w:rsid w:val="010042B3"/>
    <w:rsid w:val="0108494F"/>
    <w:rsid w:val="0111FA7A"/>
    <w:rsid w:val="01159639"/>
    <w:rsid w:val="01331B6A"/>
    <w:rsid w:val="0155A070"/>
    <w:rsid w:val="01647E45"/>
    <w:rsid w:val="0183949D"/>
    <w:rsid w:val="01992B68"/>
    <w:rsid w:val="01BD5F44"/>
    <w:rsid w:val="01D4899C"/>
    <w:rsid w:val="01E4A276"/>
    <w:rsid w:val="01FB6112"/>
    <w:rsid w:val="0215A927"/>
    <w:rsid w:val="023CB8B8"/>
    <w:rsid w:val="02420771"/>
    <w:rsid w:val="0249C0D5"/>
    <w:rsid w:val="02588A97"/>
    <w:rsid w:val="025EA334"/>
    <w:rsid w:val="0279226B"/>
    <w:rsid w:val="029C66A0"/>
    <w:rsid w:val="02A6E970"/>
    <w:rsid w:val="02A83C93"/>
    <w:rsid w:val="02B1B778"/>
    <w:rsid w:val="02B69ED6"/>
    <w:rsid w:val="02F3C746"/>
    <w:rsid w:val="032AC70B"/>
    <w:rsid w:val="0351F490"/>
    <w:rsid w:val="03548BB6"/>
    <w:rsid w:val="035A9623"/>
    <w:rsid w:val="0360B5EE"/>
    <w:rsid w:val="03751EF3"/>
    <w:rsid w:val="037C2DAA"/>
    <w:rsid w:val="039009FB"/>
    <w:rsid w:val="03AA0BF6"/>
    <w:rsid w:val="03BC3A8E"/>
    <w:rsid w:val="03D47A3A"/>
    <w:rsid w:val="03EA5D9B"/>
    <w:rsid w:val="046FDFEA"/>
    <w:rsid w:val="047BE266"/>
    <w:rsid w:val="04B39796"/>
    <w:rsid w:val="04C9E1A0"/>
    <w:rsid w:val="05096E74"/>
    <w:rsid w:val="053578B1"/>
    <w:rsid w:val="0542660A"/>
    <w:rsid w:val="054FF951"/>
    <w:rsid w:val="056641F3"/>
    <w:rsid w:val="059F7FFA"/>
    <w:rsid w:val="05ABCD18"/>
    <w:rsid w:val="05B41B34"/>
    <w:rsid w:val="05F09BAE"/>
    <w:rsid w:val="060FA1B0"/>
    <w:rsid w:val="062E0BFF"/>
    <w:rsid w:val="063063F0"/>
    <w:rsid w:val="064B16C2"/>
    <w:rsid w:val="0659C797"/>
    <w:rsid w:val="066005D7"/>
    <w:rsid w:val="066EDCD2"/>
    <w:rsid w:val="0672F0F4"/>
    <w:rsid w:val="0676D46B"/>
    <w:rsid w:val="06792EFC"/>
    <w:rsid w:val="067A54EE"/>
    <w:rsid w:val="06850A39"/>
    <w:rsid w:val="06A96208"/>
    <w:rsid w:val="06B9FDF3"/>
    <w:rsid w:val="06EA65CC"/>
    <w:rsid w:val="0707AE30"/>
    <w:rsid w:val="072100B0"/>
    <w:rsid w:val="0724552B"/>
    <w:rsid w:val="0736DC61"/>
    <w:rsid w:val="07455BC6"/>
    <w:rsid w:val="074F08FC"/>
    <w:rsid w:val="075FD40C"/>
    <w:rsid w:val="076D5ADA"/>
    <w:rsid w:val="07BADF09"/>
    <w:rsid w:val="07C40754"/>
    <w:rsid w:val="07CA2E29"/>
    <w:rsid w:val="08052946"/>
    <w:rsid w:val="08054599"/>
    <w:rsid w:val="08060B6C"/>
    <w:rsid w:val="08125D41"/>
    <w:rsid w:val="08136FDC"/>
    <w:rsid w:val="082891AD"/>
    <w:rsid w:val="08393D16"/>
    <w:rsid w:val="0861DA11"/>
    <w:rsid w:val="08897F68"/>
    <w:rsid w:val="089F26A4"/>
    <w:rsid w:val="08E62F64"/>
    <w:rsid w:val="0929A0CE"/>
    <w:rsid w:val="092F0720"/>
    <w:rsid w:val="095E0D53"/>
    <w:rsid w:val="0968F052"/>
    <w:rsid w:val="096F605E"/>
    <w:rsid w:val="0981E982"/>
    <w:rsid w:val="09A6B95D"/>
    <w:rsid w:val="09ADB368"/>
    <w:rsid w:val="09DA158B"/>
    <w:rsid w:val="09DFD918"/>
    <w:rsid w:val="09F956EB"/>
    <w:rsid w:val="0A061C58"/>
    <w:rsid w:val="0A110D13"/>
    <w:rsid w:val="0A71AC2E"/>
    <w:rsid w:val="0A74BD76"/>
    <w:rsid w:val="0A7A9BA2"/>
    <w:rsid w:val="0A94C6B0"/>
    <w:rsid w:val="0A976B58"/>
    <w:rsid w:val="0A9D8CD8"/>
    <w:rsid w:val="0AC212FB"/>
    <w:rsid w:val="0AF1A943"/>
    <w:rsid w:val="0AF21445"/>
    <w:rsid w:val="0AFCE0FF"/>
    <w:rsid w:val="0AFEF8CF"/>
    <w:rsid w:val="0B29E329"/>
    <w:rsid w:val="0B5FD67D"/>
    <w:rsid w:val="0B70078A"/>
    <w:rsid w:val="0B7B5785"/>
    <w:rsid w:val="0B9C5DEE"/>
    <w:rsid w:val="0BB3BFBB"/>
    <w:rsid w:val="0BCB03E1"/>
    <w:rsid w:val="0C0A5B83"/>
    <w:rsid w:val="0C1AA541"/>
    <w:rsid w:val="0C20A9DC"/>
    <w:rsid w:val="0C83F7C4"/>
    <w:rsid w:val="0C868BF8"/>
    <w:rsid w:val="0CAE49C1"/>
    <w:rsid w:val="0CAEA57F"/>
    <w:rsid w:val="0CB6AD28"/>
    <w:rsid w:val="0CDA0971"/>
    <w:rsid w:val="0CE1A4F8"/>
    <w:rsid w:val="0CF12298"/>
    <w:rsid w:val="0CF16830"/>
    <w:rsid w:val="0D006BC5"/>
    <w:rsid w:val="0D3E32AB"/>
    <w:rsid w:val="0D3F08E0"/>
    <w:rsid w:val="0D430677"/>
    <w:rsid w:val="0D48B0C2"/>
    <w:rsid w:val="0D5BC042"/>
    <w:rsid w:val="0D707DAB"/>
    <w:rsid w:val="0D9DCFCC"/>
    <w:rsid w:val="0DA62614"/>
    <w:rsid w:val="0DAFB240"/>
    <w:rsid w:val="0DB08DCB"/>
    <w:rsid w:val="0DC7AA5A"/>
    <w:rsid w:val="0DDF450D"/>
    <w:rsid w:val="0DE3E81F"/>
    <w:rsid w:val="0E0BBCEA"/>
    <w:rsid w:val="0E12585D"/>
    <w:rsid w:val="0E298D0C"/>
    <w:rsid w:val="0E41426A"/>
    <w:rsid w:val="0E55395D"/>
    <w:rsid w:val="0E6CFD9B"/>
    <w:rsid w:val="0E7EEFBF"/>
    <w:rsid w:val="0EC14FEF"/>
    <w:rsid w:val="0ED38A7F"/>
    <w:rsid w:val="0F290CE6"/>
    <w:rsid w:val="0F2A4E12"/>
    <w:rsid w:val="0F2A5449"/>
    <w:rsid w:val="0F37401A"/>
    <w:rsid w:val="0F3B62C4"/>
    <w:rsid w:val="0F3C3103"/>
    <w:rsid w:val="0F77489D"/>
    <w:rsid w:val="0F79C773"/>
    <w:rsid w:val="0FB401F6"/>
    <w:rsid w:val="0FC7F00B"/>
    <w:rsid w:val="0FCB1171"/>
    <w:rsid w:val="0FCBF2DA"/>
    <w:rsid w:val="0FDBDA45"/>
    <w:rsid w:val="0FE282B7"/>
    <w:rsid w:val="0FF7C8F3"/>
    <w:rsid w:val="1005256E"/>
    <w:rsid w:val="1026B363"/>
    <w:rsid w:val="102846AF"/>
    <w:rsid w:val="103D2D1C"/>
    <w:rsid w:val="1041218C"/>
    <w:rsid w:val="1045AB3C"/>
    <w:rsid w:val="10471C5A"/>
    <w:rsid w:val="105F07F6"/>
    <w:rsid w:val="10B471FC"/>
    <w:rsid w:val="10BF9396"/>
    <w:rsid w:val="10C99053"/>
    <w:rsid w:val="110A511D"/>
    <w:rsid w:val="111FA4F7"/>
    <w:rsid w:val="1127E568"/>
    <w:rsid w:val="112AE833"/>
    <w:rsid w:val="1137CD16"/>
    <w:rsid w:val="113A1C44"/>
    <w:rsid w:val="113D00D4"/>
    <w:rsid w:val="114748F8"/>
    <w:rsid w:val="1149C61C"/>
    <w:rsid w:val="11694371"/>
    <w:rsid w:val="11926283"/>
    <w:rsid w:val="11932287"/>
    <w:rsid w:val="11A78707"/>
    <w:rsid w:val="11AB2A50"/>
    <w:rsid w:val="11D335EB"/>
    <w:rsid w:val="11F1EAE0"/>
    <w:rsid w:val="11FE176C"/>
    <w:rsid w:val="121C7DC1"/>
    <w:rsid w:val="124094B4"/>
    <w:rsid w:val="12B8771C"/>
    <w:rsid w:val="12BC34C3"/>
    <w:rsid w:val="12D2120C"/>
    <w:rsid w:val="12E911E0"/>
    <w:rsid w:val="12EE1992"/>
    <w:rsid w:val="12EFCBEF"/>
    <w:rsid w:val="12FF5B2E"/>
    <w:rsid w:val="13018EF6"/>
    <w:rsid w:val="1302072F"/>
    <w:rsid w:val="1303C1D4"/>
    <w:rsid w:val="131CD6E4"/>
    <w:rsid w:val="132F2D74"/>
    <w:rsid w:val="13449D1E"/>
    <w:rsid w:val="13590C6E"/>
    <w:rsid w:val="136DF843"/>
    <w:rsid w:val="13ACAE59"/>
    <w:rsid w:val="13AF5F02"/>
    <w:rsid w:val="13D5F154"/>
    <w:rsid w:val="13FC3B33"/>
    <w:rsid w:val="1430C1EE"/>
    <w:rsid w:val="144138DA"/>
    <w:rsid w:val="144DD805"/>
    <w:rsid w:val="14863510"/>
    <w:rsid w:val="14A9E4A9"/>
    <w:rsid w:val="14AF588D"/>
    <w:rsid w:val="14B4AE3C"/>
    <w:rsid w:val="14BB6031"/>
    <w:rsid w:val="14CB41C4"/>
    <w:rsid w:val="14CF50FF"/>
    <w:rsid w:val="14D5DAD7"/>
    <w:rsid w:val="14D86C01"/>
    <w:rsid w:val="1501BA1B"/>
    <w:rsid w:val="1512F7CE"/>
    <w:rsid w:val="151B3494"/>
    <w:rsid w:val="15407C0F"/>
    <w:rsid w:val="154633AA"/>
    <w:rsid w:val="154E7481"/>
    <w:rsid w:val="15749052"/>
    <w:rsid w:val="1581A255"/>
    <w:rsid w:val="15AA643F"/>
    <w:rsid w:val="15C14D20"/>
    <w:rsid w:val="15C5DE58"/>
    <w:rsid w:val="15D21A70"/>
    <w:rsid w:val="15D36C66"/>
    <w:rsid w:val="15F47BBB"/>
    <w:rsid w:val="15F5A36E"/>
    <w:rsid w:val="16280607"/>
    <w:rsid w:val="163FA9BD"/>
    <w:rsid w:val="164CB873"/>
    <w:rsid w:val="167A4C48"/>
    <w:rsid w:val="1686115B"/>
    <w:rsid w:val="169323DC"/>
    <w:rsid w:val="16AF743F"/>
    <w:rsid w:val="16B58957"/>
    <w:rsid w:val="16CE962B"/>
    <w:rsid w:val="16F39514"/>
    <w:rsid w:val="17154B0E"/>
    <w:rsid w:val="1728B508"/>
    <w:rsid w:val="176A00C2"/>
    <w:rsid w:val="177B4A6F"/>
    <w:rsid w:val="178C3A20"/>
    <w:rsid w:val="178CA360"/>
    <w:rsid w:val="17ABE074"/>
    <w:rsid w:val="17AFC14B"/>
    <w:rsid w:val="17B02555"/>
    <w:rsid w:val="17CA8060"/>
    <w:rsid w:val="17D6AF73"/>
    <w:rsid w:val="17E630EF"/>
    <w:rsid w:val="17FD8C65"/>
    <w:rsid w:val="180BC0DD"/>
    <w:rsid w:val="181FB874"/>
    <w:rsid w:val="18258862"/>
    <w:rsid w:val="18339526"/>
    <w:rsid w:val="1839B3C8"/>
    <w:rsid w:val="183B872D"/>
    <w:rsid w:val="18430B32"/>
    <w:rsid w:val="18595630"/>
    <w:rsid w:val="185CC89A"/>
    <w:rsid w:val="186A18D4"/>
    <w:rsid w:val="1879530A"/>
    <w:rsid w:val="189F56CC"/>
    <w:rsid w:val="18C3AB47"/>
    <w:rsid w:val="190BE6B6"/>
    <w:rsid w:val="190C984F"/>
    <w:rsid w:val="19132851"/>
    <w:rsid w:val="192BBC96"/>
    <w:rsid w:val="1932D836"/>
    <w:rsid w:val="19415DD8"/>
    <w:rsid w:val="19706CC1"/>
    <w:rsid w:val="197071A3"/>
    <w:rsid w:val="19758FBE"/>
    <w:rsid w:val="198F89B2"/>
    <w:rsid w:val="1A3FA3AD"/>
    <w:rsid w:val="1A4EEE18"/>
    <w:rsid w:val="1A5C0E81"/>
    <w:rsid w:val="1A837777"/>
    <w:rsid w:val="1A976674"/>
    <w:rsid w:val="1AAB5777"/>
    <w:rsid w:val="1AB379B5"/>
    <w:rsid w:val="1AB9CAF4"/>
    <w:rsid w:val="1AC4943D"/>
    <w:rsid w:val="1B018E71"/>
    <w:rsid w:val="1B095BC7"/>
    <w:rsid w:val="1B2DFA80"/>
    <w:rsid w:val="1B428034"/>
    <w:rsid w:val="1B4482DC"/>
    <w:rsid w:val="1B69E1A4"/>
    <w:rsid w:val="1B6A892B"/>
    <w:rsid w:val="1BA67CEE"/>
    <w:rsid w:val="1BAF1FCB"/>
    <w:rsid w:val="1BB8BB03"/>
    <w:rsid w:val="1BC4146D"/>
    <w:rsid w:val="1BE4C38C"/>
    <w:rsid w:val="1BEDC074"/>
    <w:rsid w:val="1BF9C0EE"/>
    <w:rsid w:val="1C18A777"/>
    <w:rsid w:val="1C1B5CCA"/>
    <w:rsid w:val="1C46D0ED"/>
    <w:rsid w:val="1C53C67C"/>
    <w:rsid w:val="1C5C0F94"/>
    <w:rsid w:val="1C770D25"/>
    <w:rsid w:val="1C9B1CD8"/>
    <w:rsid w:val="1CE5D398"/>
    <w:rsid w:val="1CF74239"/>
    <w:rsid w:val="1CFD4129"/>
    <w:rsid w:val="1D2010F4"/>
    <w:rsid w:val="1D46CBA4"/>
    <w:rsid w:val="1D5D9520"/>
    <w:rsid w:val="1D7F4279"/>
    <w:rsid w:val="1DBFE096"/>
    <w:rsid w:val="1DDFDA1B"/>
    <w:rsid w:val="1E14FCB1"/>
    <w:rsid w:val="1E1C1DEF"/>
    <w:rsid w:val="1E27CDA7"/>
    <w:rsid w:val="1E37A46C"/>
    <w:rsid w:val="1E6C0FA8"/>
    <w:rsid w:val="1E75948C"/>
    <w:rsid w:val="1E9B6E50"/>
    <w:rsid w:val="1E9C1F7A"/>
    <w:rsid w:val="1ECD8193"/>
    <w:rsid w:val="1F6F512A"/>
    <w:rsid w:val="1F8B79DD"/>
    <w:rsid w:val="1F95EE0A"/>
    <w:rsid w:val="1FC6A3E0"/>
    <w:rsid w:val="1FD684AF"/>
    <w:rsid w:val="1FE0EF52"/>
    <w:rsid w:val="20885257"/>
    <w:rsid w:val="20B9E89B"/>
    <w:rsid w:val="20FF048A"/>
    <w:rsid w:val="21147307"/>
    <w:rsid w:val="2130A13F"/>
    <w:rsid w:val="213AB57D"/>
    <w:rsid w:val="215F4745"/>
    <w:rsid w:val="21F06ACC"/>
    <w:rsid w:val="21F5B473"/>
    <w:rsid w:val="21F64EE2"/>
    <w:rsid w:val="21F6C72F"/>
    <w:rsid w:val="2201845F"/>
    <w:rsid w:val="22078394"/>
    <w:rsid w:val="226A783E"/>
    <w:rsid w:val="229F1473"/>
    <w:rsid w:val="22AC85C0"/>
    <w:rsid w:val="22C0C0F8"/>
    <w:rsid w:val="22E4A476"/>
    <w:rsid w:val="22EE0764"/>
    <w:rsid w:val="2304DF8A"/>
    <w:rsid w:val="233BD3E7"/>
    <w:rsid w:val="23699178"/>
    <w:rsid w:val="23738889"/>
    <w:rsid w:val="2378BD7E"/>
    <w:rsid w:val="23879FE9"/>
    <w:rsid w:val="23C9E3AF"/>
    <w:rsid w:val="23F22208"/>
    <w:rsid w:val="24257653"/>
    <w:rsid w:val="249646E1"/>
    <w:rsid w:val="24DE32BA"/>
    <w:rsid w:val="24DF0867"/>
    <w:rsid w:val="250D6768"/>
    <w:rsid w:val="2529C04B"/>
    <w:rsid w:val="252F471E"/>
    <w:rsid w:val="254488A8"/>
    <w:rsid w:val="25520DE6"/>
    <w:rsid w:val="2556A31D"/>
    <w:rsid w:val="256599BB"/>
    <w:rsid w:val="25C15CB9"/>
    <w:rsid w:val="25E3B297"/>
    <w:rsid w:val="25E8E4FF"/>
    <w:rsid w:val="25F61BBF"/>
    <w:rsid w:val="25FB5752"/>
    <w:rsid w:val="25FB681D"/>
    <w:rsid w:val="260066CB"/>
    <w:rsid w:val="26066D10"/>
    <w:rsid w:val="26504E78"/>
    <w:rsid w:val="265163C3"/>
    <w:rsid w:val="26893BE1"/>
    <w:rsid w:val="269D85C5"/>
    <w:rsid w:val="26B65955"/>
    <w:rsid w:val="26B999F6"/>
    <w:rsid w:val="273AFB48"/>
    <w:rsid w:val="2785C4CB"/>
    <w:rsid w:val="27B9C4B4"/>
    <w:rsid w:val="27C2F916"/>
    <w:rsid w:val="27E9C833"/>
    <w:rsid w:val="27F20BCE"/>
    <w:rsid w:val="27FFD6E7"/>
    <w:rsid w:val="28067FB3"/>
    <w:rsid w:val="2808C4E1"/>
    <w:rsid w:val="280C05F9"/>
    <w:rsid w:val="281CE59C"/>
    <w:rsid w:val="281F5FF1"/>
    <w:rsid w:val="2842E0A0"/>
    <w:rsid w:val="284E0A98"/>
    <w:rsid w:val="285EEC38"/>
    <w:rsid w:val="286DDA88"/>
    <w:rsid w:val="28786DA2"/>
    <w:rsid w:val="287F169A"/>
    <w:rsid w:val="28A80132"/>
    <w:rsid w:val="28B29ABE"/>
    <w:rsid w:val="28BFC6FE"/>
    <w:rsid w:val="28DA65C2"/>
    <w:rsid w:val="28DCEA98"/>
    <w:rsid w:val="28FD6041"/>
    <w:rsid w:val="2909F963"/>
    <w:rsid w:val="2918C10F"/>
    <w:rsid w:val="29283957"/>
    <w:rsid w:val="293C9C2F"/>
    <w:rsid w:val="295D04A9"/>
    <w:rsid w:val="296EDBA3"/>
    <w:rsid w:val="299583AE"/>
    <w:rsid w:val="2995D94D"/>
    <w:rsid w:val="29B69683"/>
    <w:rsid w:val="29D73330"/>
    <w:rsid w:val="29F8E090"/>
    <w:rsid w:val="29FFF17F"/>
    <w:rsid w:val="2A02E1B9"/>
    <w:rsid w:val="2A08D141"/>
    <w:rsid w:val="2A240677"/>
    <w:rsid w:val="2A6CC9C1"/>
    <w:rsid w:val="2AA27508"/>
    <w:rsid w:val="2AC9DDBD"/>
    <w:rsid w:val="2ACF0C61"/>
    <w:rsid w:val="2B04C4BE"/>
    <w:rsid w:val="2B32E8E3"/>
    <w:rsid w:val="2B889CCF"/>
    <w:rsid w:val="2BD2FCB3"/>
    <w:rsid w:val="2BDCDDAD"/>
    <w:rsid w:val="2BE4FFA1"/>
    <w:rsid w:val="2BF75508"/>
    <w:rsid w:val="2C464F53"/>
    <w:rsid w:val="2C47279D"/>
    <w:rsid w:val="2C6DCDFC"/>
    <w:rsid w:val="2C8DDE5E"/>
    <w:rsid w:val="2CAE14D6"/>
    <w:rsid w:val="2CB738F1"/>
    <w:rsid w:val="2CC7F69C"/>
    <w:rsid w:val="2CD2918C"/>
    <w:rsid w:val="2CE5E73A"/>
    <w:rsid w:val="2D0E2359"/>
    <w:rsid w:val="2D5A85FB"/>
    <w:rsid w:val="2D7F7804"/>
    <w:rsid w:val="2D9F1576"/>
    <w:rsid w:val="2DAEADE6"/>
    <w:rsid w:val="2E3103B8"/>
    <w:rsid w:val="2E321F22"/>
    <w:rsid w:val="2E4B8CB9"/>
    <w:rsid w:val="2E71CCEA"/>
    <w:rsid w:val="2EA4431F"/>
    <w:rsid w:val="2EB2F821"/>
    <w:rsid w:val="2EB513F0"/>
    <w:rsid w:val="2EC4B4AE"/>
    <w:rsid w:val="2EFFDC0E"/>
    <w:rsid w:val="2F107737"/>
    <w:rsid w:val="2F16CFB9"/>
    <w:rsid w:val="2F6056BD"/>
    <w:rsid w:val="2F60BA7A"/>
    <w:rsid w:val="2F6DEF5B"/>
    <w:rsid w:val="2F923974"/>
    <w:rsid w:val="2FA7137D"/>
    <w:rsid w:val="2FC250D1"/>
    <w:rsid w:val="2FCD8449"/>
    <w:rsid w:val="2FDFE064"/>
    <w:rsid w:val="30319933"/>
    <w:rsid w:val="3031CBA7"/>
    <w:rsid w:val="3034A62E"/>
    <w:rsid w:val="3038B2E5"/>
    <w:rsid w:val="303E9A7B"/>
    <w:rsid w:val="3061DD42"/>
    <w:rsid w:val="3062E368"/>
    <w:rsid w:val="308FEF60"/>
    <w:rsid w:val="30C95874"/>
    <w:rsid w:val="310EF679"/>
    <w:rsid w:val="31167EA7"/>
    <w:rsid w:val="311DB523"/>
    <w:rsid w:val="31248912"/>
    <w:rsid w:val="31304E42"/>
    <w:rsid w:val="314FDD67"/>
    <w:rsid w:val="31504A52"/>
    <w:rsid w:val="315B11A2"/>
    <w:rsid w:val="316C1E04"/>
    <w:rsid w:val="31B11ABC"/>
    <w:rsid w:val="31FCE0AD"/>
    <w:rsid w:val="3214D5ED"/>
    <w:rsid w:val="3232C463"/>
    <w:rsid w:val="32657D50"/>
    <w:rsid w:val="32953F6B"/>
    <w:rsid w:val="32D10FC6"/>
    <w:rsid w:val="32DC9EE1"/>
    <w:rsid w:val="32F3150D"/>
    <w:rsid w:val="32F45EE6"/>
    <w:rsid w:val="32F6B005"/>
    <w:rsid w:val="3306DCFF"/>
    <w:rsid w:val="3356323D"/>
    <w:rsid w:val="336212D7"/>
    <w:rsid w:val="33641224"/>
    <w:rsid w:val="3365E0F9"/>
    <w:rsid w:val="33699377"/>
    <w:rsid w:val="337F294C"/>
    <w:rsid w:val="339CBF30"/>
    <w:rsid w:val="339D5035"/>
    <w:rsid w:val="33A122CF"/>
    <w:rsid w:val="33BE8D38"/>
    <w:rsid w:val="33CDA434"/>
    <w:rsid w:val="33CDC61B"/>
    <w:rsid w:val="33EE7F8B"/>
    <w:rsid w:val="33FD1419"/>
    <w:rsid w:val="340E4F0B"/>
    <w:rsid w:val="341181F9"/>
    <w:rsid w:val="341BE3EF"/>
    <w:rsid w:val="343C50B4"/>
    <w:rsid w:val="344E9486"/>
    <w:rsid w:val="34500EBB"/>
    <w:rsid w:val="34674547"/>
    <w:rsid w:val="348FE5C7"/>
    <w:rsid w:val="34CEE489"/>
    <w:rsid w:val="34E2D047"/>
    <w:rsid w:val="34ED04EE"/>
    <w:rsid w:val="351902E7"/>
    <w:rsid w:val="354D1483"/>
    <w:rsid w:val="3565D6C0"/>
    <w:rsid w:val="35A22DBC"/>
    <w:rsid w:val="35A3CF7A"/>
    <w:rsid w:val="35C5A725"/>
    <w:rsid w:val="35C5F1AD"/>
    <w:rsid w:val="35CEA893"/>
    <w:rsid w:val="35D85E89"/>
    <w:rsid w:val="360D7CC4"/>
    <w:rsid w:val="360F4EED"/>
    <w:rsid w:val="3610A034"/>
    <w:rsid w:val="36126B13"/>
    <w:rsid w:val="361B64BE"/>
    <w:rsid w:val="36310549"/>
    <w:rsid w:val="36588F52"/>
    <w:rsid w:val="3658A857"/>
    <w:rsid w:val="3658E6B2"/>
    <w:rsid w:val="365ADA1C"/>
    <w:rsid w:val="3681A8D9"/>
    <w:rsid w:val="36A569BA"/>
    <w:rsid w:val="36BA6C04"/>
    <w:rsid w:val="36DBA98D"/>
    <w:rsid w:val="36E3FFBB"/>
    <w:rsid w:val="36F41BC1"/>
    <w:rsid w:val="36FBD39D"/>
    <w:rsid w:val="3702EC43"/>
    <w:rsid w:val="3704994F"/>
    <w:rsid w:val="3716D0FF"/>
    <w:rsid w:val="3729D11A"/>
    <w:rsid w:val="3758D129"/>
    <w:rsid w:val="375EDAD4"/>
    <w:rsid w:val="3765B1F0"/>
    <w:rsid w:val="378FD184"/>
    <w:rsid w:val="379FEA0B"/>
    <w:rsid w:val="37ABD557"/>
    <w:rsid w:val="37BA33AC"/>
    <w:rsid w:val="37CE502D"/>
    <w:rsid w:val="37E93D8C"/>
    <w:rsid w:val="37F9F0C6"/>
    <w:rsid w:val="381D9340"/>
    <w:rsid w:val="383F8751"/>
    <w:rsid w:val="384A3D6B"/>
    <w:rsid w:val="384EDDC1"/>
    <w:rsid w:val="386848A1"/>
    <w:rsid w:val="38C62A8F"/>
    <w:rsid w:val="38C774B0"/>
    <w:rsid w:val="39205D8F"/>
    <w:rsid w:val="3926F8B0"/>
    <w:rsid w:val="3930B70E"/>
    <w:rsid w:val="3935D362"/>
    <w:rsid w:val="394FBEB3"/>
    <w:rsid w:val="3961E6B2"/>
    <w:rsid w:val="3968BD44"/>
    <w:rsid w:val="3977859E"/>
    <w:rsid w:val="39876F9F"/>
    <w:rsid w:val="39A8E259"/>
    <w:rsid w:val="39AB1572"/>
    <w:rsid w:val="39D282A4"/>
    <w:rsid w:val="39DB4A01"/>
    <w:rsid w:val="39EDA605"/>
    <w:rsid w:val="3A0CC1E0"/>
    <w:rsid w:val="3A5B513C"/>
    <w:rsid w:val="3A658508"/>
    <w:rsid w:val="3A6602DC"/>
    <w:rsid w:val="3A6D4943"/>
    <w:rsid w:val="3A756529"/>
    <w:rsid w:val="3A76B86F"/>
    <w:rsid w:val="3A7F6ADC"/>
    <w:rsid w:val="3ACC3E40"/>
    <w:rsid w:val="3B017E3E"/>
    <w:rsid w:val="3B1E9610"/>
    <w:rsid w:val="3B7BB506"/>
    <w:rsid w:val="3B954E1F"/>
    <w:rsid w:val="3B9C4578"/>
    <w:rsid w:val="3BC98A9E"/>
    <w:rsid w:val="3C00C669"/>
    <w:rsid w:val="3C08E987"/>
    <w:rsid w:val="3C2961DB"/>
    <w:rsid w:val="3C32FA52"/>
    <w:rsid w:val="3C51E353"/>
    <w:rsid w:val="3C5683B9"/>
    <w:rsid w:val="3CB50B85"/>
    <w:rsid w:val="3CB74EE3"/>
    <w:rsid w:val="3CC0B95A"/>
    <w:rsid w:val="3CDF246B"/>
    <w:rsid w:val="3D5AD23E"/>
    <w:rsid w:val="3D82E9EA"/>
    <w:rsid w:val="3D8BB42B"/>
    <w:rsid w:val="3DA6B1A4"/>
    <w:rsid w:val="3DC3A2F5"/>
    <w:rsid w:val="3DCA44BF"/>
    <w:rsid w:val="3DF1FF36"/>
    <w:rsid w:val="3E015DED"/>
    <w:rsid w:val="3E126BD5"/>
    <w:rsid w:val="3E1E1557"/>
    <w:rsid w:val="3E2CCCFC"/>
    <w:rsid w:val="3E659F78"/>
    <w:rsid w:val="3EA697BB"/>
    <w:rsid w:val="3EB2329D"/>
    <w:rsid w:val="3EDD1A64"/>
    <w:rsid w:val="3EF416A4"/>
    <w:rsid w:val="3F1A5B7C"/>
    <w:rsid w:val="3F26B1AA"/>
    <w:rsid w:val="3F3638C4"/>
    <w:rsid w:val="3F649905"/>
    <w:rsid w:val="3F8208BB"/>
    <w:rsid w:val="3FA5E587"/>
    <w:rsid w:val="3FC156A4"/>
    <w:rsid w:val="3FCA5496"/>
    <w:rsid w:val="40263372"/>
    <w:rsid w:val="402ABC27"/>
    <w:rsid w:val="40570957"/>
    <w:rsid w:val="4085278B"/>
    <w:rsid w:val="40C22FBE"/>
    <w:rsid w:val="40CF5753"/>
    <w:rsid w:val="40D09E4B"/>
    <w:rsid w:val="40ED05BF"/>
    <w:rsid w:val="41102F7D"/>
    <w:rsid w:val="41240767"/>
    <w:rsid w:val="412E6A73"/>
    <w:rsid w:val="412FD71D"/>
    <w:rsid w:val="41941A48"/>
    <w:rsid w:val="41B3A720"/>
    <w:rsid w:val="41C91D81"/>
    <w:rsid w:val="422A5105"/>
    <w:rsid w:val="42499FD9"/>
    <w:rsid w:val="425C07FF"/>
    <w:rsid w:val="42765ED6"/>
    <w:rsid w:val="4287C9BD"/>
    <w:rsid w:val="428C10EE"/>
    <w:rsid w:val="428C8BE3"/>
    <w:rsid w:val="4291BC4A"/>
    <w:rsid w:val="42AEBB16"/>
    <w:rsid w:val="42B10629"/>
    <w:rsid w:val="42B145BD"/>
    <w:rsid w:val="42F1746A"/>
    <w:rsid w:val="4313DB33"/>
    <w:rsid w:val="4315E563"/>
    <w:rsid w:val="432A1078"/>
    <w:rsid w:val="432AF1C6"/>
    <w:rsid w:val="433E3F67"/>
    <w:rsid w:val="4340DB98"/>
    <w:rsid w:val="4357B867"/>
    <w:rsid w:val="4357DFA8"/>
    <w:rsid w:val="4367E2C8"/>
    <w:rsid w:val="43A99A98"/>
    <w:rsid w:val="43AE3E65"/>
    <w:rsid w:val="43C2834A"/>
    <w:rsid w:val="43CB91ED"/>
    <w:rsid w:val="43DF1645"/>
    <w:rsid w:val="44220EF1"/>
    <w:rsid w:val="443C5CAE"/>
    <w:rsid w:val="4470C28A"/>
    <w:rsid w:val="4477D589"/>
    <w:rsid w:val="4477E4BF"/>
    <w:rsid w:val="447E8A0A"/>
    <w:rsid w:val="44835595"/>
    <w:rsid w:val="4497C760"/>
    <w:rsid w:val="44ABE26B"/>
    <w:rsid w:val="44BA8E11"/>
    <w:rsid w:val="44C9F454"/>
    <w:rsid w:val="44D2FC3E"/>
    <w:rsid w:val="44FD0AA3"/>
    <w:rsid w:val="450DA12D"/>
    <w:rsid w:val="45470B67"/>
    <w:rsid w:val="454ED350"/>
    <w:rsid w:val="457243B5"/>
    <w:rsid w:val="457D3587"/>
    <w:rsid w:val="457F9254"/>
    <w:rsid w:val="459E1FCF"/>
    <w:rsid w:val="45B1239E"/>
    <w:rsid w:val="45B1D2E8"/>
    <w:rsid w:val="45B97D74"/>
    <w:rsid w:val="45C56146"/>
    <w:rsid w:val="45C99343"/>
    <w:rsid w:val="45D858C8"/>
    <w:rsid w:val="45DCD1A3"/>
    <w:rsid w:val="45E3B23E"/>
    <w:rsid w:val="45F935C7"/>
    <w:rsid w:val="462CE341"/>
    <w:rsid w:val="4630ADFB"/>
    <w:rsid w:val="4640AF80"/>
    <w:rsid w:val="466C7527"/>
    <w:rsid w:val="467AB2D2"/>
    <w:rsid w:val="46A1AC0A"/>
    <w:rsid w:val="46A45CDA"/>
    <w:rsid w:val="46CA8A71"/>
    <w:rsid w:val="46F1235F"/>
    <w:rsid w:val="4701F5FA"/>
    <w:rsid w:val="470E6D8E"/>
    <w:rsid w:val="471D1B87"/>
    <w:rsid w:val="4728080F"/>
    <w:rsid w:val="4746B311"/>
    <w:rsid w:val="47662643"/>
    <w:rsid w:val="47664A64"/>
    <w:rsid w:val="477A709F"/>
    <w:rsid w:val="4782A3E1"/>
    <w:rsid w:val="478F17D2"/>
    <w:rsid w:val="47901D3C"/>
    <w:rsid w:val="4792D5A9"/>
    <w:rsid w:val="47DB74A1"/>
    <w:rsid w:val="47E206F3"/>
    <w:rsid w:val="47E500A3"/>
    <w:rsid w:val="4814087A"/>
    <w:rsid w:val="482A4D7F"/>
    <w:rsid w:val="485CDB02"/>
    <w:rsid w:val="4862341B"/>
    <w:rsid w:val="48645685"/>
    <w:rsid w:val="488E5909"/>
    <w:rsid w:val="48B0F763"/>
    <w:rsid w:val="48B3EAA0"/>
    <w:rsid w:val="48FBDBAE"/>
    <w:rsid w:val="49112A53"/>
    <w:rsid w:val="49174D28"/>
    <w:rsid w:val="492D6D26"/>
    <w:rsid w:val="4942C992"/>
    <w:rsid w:val="4952B7A7"/>
    <w:rsid w:val="497F4213"/>
    <w:rsid w:val="497F8FA2"/>
    <w:rsid w:val="49A355A9"/>
    <w:rsid w:val="49C2C8EB"/>
    <w:rsid w:val="49D1761F"/>
    <w:rsid w:val="49D2CD72"/>
    <w:rsid w:val="49F5FA7E"/>
    <w:rsid w:val="4A0C59AB"/>
    <w:rsid w:val="4A0E26B7"/>
    <w:rsid w:val="4A104C86"/>
    <w:rsid w:val="4A105DEC"/>
    <w:rsid w:val="4A10BA4C"/>
    <w:rsid w:val="4A29B522"/>
    <w:rsid w:val="4A57572E"/>
    <w:rsid w:val="4A926C55"/>
    <w:rsid w:val="4AADD1EB"/>
    <w:rsid w:val="4ACCB7AE"/>
    <w:rsid w:val="4ADE35BF"/>
    <w:rsid w:val="4ADFE0F8"/>
    <w:rsid w:val="4B06037B"/>
    <w:rsid w:val="4B638D7F"/>
    <w:rsid w:val="4B708866"/>
    <w:rsid w:val="4B71AB29"/>
    <w:rsid w:val="4B875CBB"/>
    <w:rsid w:val="4BA5A106"/>
    <w:rsid w:val="4BA5F1E5"/>
    <w:rsid w:val="4BB8B227"/>
    <w:rsid w:val="4C0BFA40"/>
    <w:rsid w:val="4C5BF787"/>
    <w:rsid w:val="4C64C873"/>
    <w:rsid w:val="4C731452"/>
    <w:rsid w:val="4C73A739"/>
    <w:rsid w:val="4C7CC9DB"/>
    <w:rsid w:val="4C7FD21A"/>
    <w:rsid w:val="4C8370F4"/>
    <w:rsid w:val="4C87725B"/>
    <w:rsid w:val="4C8F4E1E"/>
    <w:rsid w:val="4CB2FA06"/>
    <w:rsid w:val="4CB4AEAF"/>
    <w:rsid w:val="4CBD85F9"/>
    <w:rsid w:val="4CD88F48"/>
    <w:rsid w:val="4CFB3AA4"/>
    <w:rsid w:val="4D121375"/>
    <w:rsid w:val="4D21B277"/>
    <w:rsid w:val="4D328CBD"/>
    <w:rsid w:val="4D3746BF"/>
    <w:rsid w:val="4D3DE21D"/>
    <w:rsid w:val="4D4E5459"/>
    <w:rsid w:val="4D523739"/>
    <w:rsid w:val="4D731D17"/>
    <w:rsid w:val="4D8F93DD"/>
    <w:rsid w:val="4DBFC008"/>
    <w:rsid w:val="4DCBCF52"/>
    <w:rsid w:val="4DE13BAE"/>
    <w:rsid w:val="4E0F42FF"/>
    <w:rsid w:val="4E1CB8F4"/>
    <w:rsid w:val="4E3ED13A"/>
    <w:rsid w:val="4E60C780"/>
    <w:rsid w:val="4E689918"/>
    <w:rsid w:val="4EACC692"/>
    <w:rsid w:val="4EBD6F3B"/>
    <w:rsid w:val="4EE41C21"/>
    <w:rsid w:val="4EF00462"/>
    <w:rsid w:val="4EF70750"/>
    <w:rsid w:val="4F0FE25A"/>
    <w:rsid w:val="4F1589C8"/>
    <w:rsid w:val="4F21C27D"/>
    <w:rsid w:val="4F363106"/>
    <w:rsid w:val="4F4ADE88"/>
    <w:rsid w:val="4F7546AB"/>
    <w:rsid w:val="4F81853F"/>
    <w:rsid w:val="4FA07BB6"/>
    <w:rsid w:val="4FC4B284"/>
    <w:rsid w:val="4FCC499D"/>
    <w:rsid w:val="4FFDCB23"/>
    <w:rsid w:val="5016307E"/>
    <w:rsid w:val="501D18B3"/>
    <w:rsid w:val="5034BE81"/>
    <w:rsid w:val="506F1027"/>
    <w:rsid w:val="508EFBE7"/>
    <w:rsid w:val="50C085A9"/>
    <w:rsid w:val="50D4496C"/>
    <w:rsid w:val="50D7FE2F"/>
    <w:rsid w:val="50F2A60B"/>
    <w:rsid w:val="50F46002"/>
    <w:rsid w:val="5107F628"/>
    <w:rsid w:val="511194D9"/>
    <w:rsid w:val="5132F791"/>
    <w:rsid w:val="513CF3CC"/>
    <w:rsid w:val="51545062"/>
    <w:rsid w:val="5161BDD8"/>
    <w:rsid w:val="51A518C6"/>
    <w:rsid w:val="51B958C7"/>
    <w:rsid w:val="51CFE765"/>
    <w:rsid w:val="51D83775"/>
    <w:rsid w:val="51D8D578"/>
    <w:rsid w:val="51DC725F"/>
    <w:rsid w:val="51E458D9"/>
    <w:rsid w:val="51E63625"/>
    <w:rsid w:val="51F95964"/>
    <w:rsid w:val="51FEB2D5"/>
    <w:rsid w:val="51FEBAC9"/>
    <w:rsid w:val="521B4D12"/>
    <w:rsid w:val="522AFDB7"/>
    <w:rsid w:val="5233DEBB"/>
    <w:rsid w:val="523E35D7"/>
    <w:rsid w:val="5241E242"/>
    <w:rsid w:val="525FFF8A"/>
    <w:rsid w:val="5267C215"/>
    <w:rsid w:val="52A2EF95"/>
    <w:rsid w:val="52A48518"/>
    <w:rsid w:val="52B1D8FD"/>
    <w:rsid w:val="52BC3B05"/>
    <w:rsid w:val="52F627EF"/>
    <w:rsid w:val="535907A0"/>
    <w:rsid w:val="5359B751"/>
    <w:rsid w:val="535C1B9F"/>
    <w:rsid w:val="5366C2BA"/>
    <w:rsid w:val="5369BDF3"/>
    <w:rsid w:val="536F14A3"/>
    <w:rsid w:val="5375F1F9"/>
    <w:rsid w:val="53769B0A"/>
    <w:rsid w:val="53B97213"/>
    <w:rsid w:val="53C6C8B3"/>
    <w:rsid w:val="53D09D00"/>
    <w:rsid w:val="53F0A1E5"/>
    <w:rsid w:val="54022024"/>
    <w:rsid w:val="540A7347"/>
    <w:rsid w:val="541C6245"/>
    <w:rsid w:val="54537341"/>
    <w:rsid w:val="547D2BA7"/>
    <w:rsid w:val="5480530E"/>
    <w:rsid w:val="549C942B"/>
    <w:rsid w:val="54C470E1"/>
    <w:rsid w:val="54CCAD3F"/>
    <w:rsid w:val="54D3013D"/>
    <w:rsid w:val="54D878B9"/>
    <w:rsid w:val="54E4668B"/>
    <w:rsid w:val="54EE2AFF"/>
    <w:rsid w:val="54EEB596"/>
    <w:rsid w:val="5518D6AA"/>
    <w:rsid w:val="5533EB43"/>
    <w:rsid w:val="554F0B03"/>
    <w:rsid w:val="55553243"/>
    <w:rsid w:val="5555F851"/>
    <w:rsid w:val="555D4035"/>
    <w:rsid w:val="556C02F9"/>
    <w:rsid w:val="5571488E"/>
    <w:rsid w:val="5582046A"/>
    <w:rsid w:val="55C2757E"/>
    <w:rsid w:val="55CB3BD5"/>
    <w:rsid w:val="55D0D429"/>
    <w:rsid w:val="560562CC"/>
    <w:rsid w:val="560ACD56"/>
    <w:rsid w:val="565492C7"/>
    <w:rsid w:val="566C19F1"/>
    <w:rsid w:val="56823CA2"/>
    <w:rsid w:val="569DABF2"/>
    <w:rsid w:val="56ABC36B"/>
    <w:rsid w:val="56B7E901"/>
    <w:rsid w:val="56E980E2"/>
    <w:rsid w:val="570C8FF1"/>
    <w:rsid w:val="5714BA85"/>
    <w:rsid w:val="57252E63"/>
    <w:rsid w:val="57304436"/>
    <w:rsid w:val="5788EA37"/>
    <w:rsid w:val="57EA0A41"/>
    <w:rsid w:val="57F2C7E5"/>
    <w:rsid w:val="58123BAF"/>
    <w:rsid w:val="581DDB0A"/>
    <w:rsid w:val="5861477D"/>
    <w:rsid w:val="587B8D75"/>
    <w:rsid w:val="5885D178"/>
    <w:rsid w:val="58939D1D"/>
    <w:rsid w:val="58B85B52"/>
    <w:rsid w:val="58CCC392"/>
    <w:rsid w:val="58F5C190"/>
    <w:rsid w:val="5931AE9E"/>
    <w:rsid w:val="594839BA"/>
    <w:rsid w:val="5959AE06"/>
    <w:rsid w:val="5967B7AD"/>
    <w:rsid w:val="59697DA5"/>
    <w:rsid w:val="5990B822"/>
    <w:rsid w:val="59A43962"/>
    <w:rsid w:val="59B2A459"/>
    <w:rsid w:val="5A072099"/>
    <w:rsid w:val="5A0DFDDC"/>
    <w:rsid w:val="5A1E0260"/>
    <w:rsid w:val="5A48EF3C"/>
    <w:rsid w:val="5A550B0B"/>
    <w:rsid w:val="5A7117B1"/>
    <w:rsid w:val="5A733B61"/>
    <w:rsid w:val="5A9F4398"/>
    <w:rsid w:val="5AB4F21B"/>
    <w:rsid w:val="5AC856FD"/>
    <w:rsid w:val="5AED21DE"/>
    <w:rsid w:val="5AF78586"/>
    <w:rsid w:val="5B35DCEB"/>
    <w:rsid w:val="5B4D922E"/>
    <w:rsid w:val="5B5A1619"/>
    <w:rsid w:val="5B6938F3"/>
    <w:rsid w:val="5B6C074F"/>
    <w:rsid w:val="5B918E56"/>
    <w:rsid w:val="5B95F370"/>
    <w:rsid w:val="5B9D4839"/>
    <w:rsid w:val="5BB3404F"/>
    <w:rsid w:val="5BC598C6"/>
    <w:rsid w:val="5BC5E651"/>
    <w:rsid w:val="5BD0D355"/>
    <w:rsid w:val="5C236D0D"/>
    <w:rsid w:val="5C62FA3A"/>
    <w:rsid w:val="5C64D065"/>
    <w:rsid w:val="5C688713"/>
    <w:rsid w:val="5C7D68C3"/>
    <w:rsid w:val="5C8BC184"/>
    <w:rsid w:val="5C99228E"/>
    <w:rsid w:val="5CAA6F63"/>
    <w:rsid w:val="5CAB4015"/>
    <w:rsid w:val="5CB4BD57"/>
    <w:rsid w:val="5CD923BC"/>
    <w:rsid w:val="5CE4CEB6"/>
    <w:rsid w:val="5D2DED99"/>
    <w:rsid w:val="5D37169E"/>
    <w:rsid w:val="5D408B39"/>
    <w:rsid w:val="5D60E2BD"/>
    <w:rsid w:val="5D7A6391"/>
    <w:rsid w:val="5D893496"/>
    <w:rsid w:val="5D8A7B70"/>
    <w:rsid w:val="5DA60BE2"/>
    <w:rsid w:val="5DAB9CA7"/>
    <w:rsid w:val="5DB454AD"/>
    <w:rsid w:val="5DB85FFB"/>
    <w:rsid w:val="5DF1B57B"/>
    <w:rsid w:val="5DF7B950"/>
    <w:rsid w:val="5E241852"/>
    <w:rsid w:val="5E5942C5"/>
    <w:rsid w:val="5E71D7E1"/>
    <w:rsid w:val="5E844B3C"/>
    <w:rsid w:val="5E8BFBAA"/>
    <w:rsid w:val="5E9A6239"/>
    <w:rsid w:val="5EAF16DD"/>
    <w:rsid w:val="5EB36096"/>
    <w:rsid w:val="5ECE820D"/>
    <w:rsid w:val="5EF957E7"/>
    <w:rsid w:val="5F0BF676"/>
    <w:rsid w:val="5F0C381E"/>
    <w:rsid w:val="5F0F6191"/>
    <w:rsid w:val="5F274BED"/>
    <w:rsid w:val="5F2CABA9"/>
    <w:rsid w:val="5F70BCC9"/>
    <w:rsid w:val="5F883832"/>
    <w:rsid w:val="5F8EA4E9"/>
    <w:rsid w:val="5FAF05C1"/>
    <w:rsid w:val="5FBC0BE1"/>
    <w:rsid w:val="5FBEC6EA"/>
    <w:rsid w:val="5FBF5CA8"/>
    <w:rsid w:val="5FD340FF"/>
    <w:rsid w:val="5FD88A79"/>
    <w:rsid w:val="5FE49150"/>
    <w:rsid w:val="602AE2BA"/>
    <w:rsid w:val="6051075B"/>
    <w:rsid w:val="608DAC61"/>
    <w:rsid w:val="609DFB34"/>
    <w:rsid w:val="60AD9750"/>
    <w:rsid w:val="60BE74B0"/>
    <w:rsid w:val="610F2C89"/>
    <w:rsid w:val="61390B9A"/>
    <w:rsid w:val="613AE30A"/>
    <w:rsid w:val="6145B479"/>
    <w:rsid w:val="614F769F"/>
    <w:rsid w:val="6153A60A"/>
    <w:rsid w:val="6157FB12"/>
    <w:rsid w:val="618E6616"/>
    <w:rsid w:val="61978720"/>
    <w:rsid w:val="61A70E1A"/>
    <w:rsid w:val="61DF4F68"/>
    <w:rsid w:val="61EDBC6C"/>
    <w:rsid w:val="622C8F96"/>
    <w:rsid w:val="62472E99"/>
    <w:rsid w:val="626BFE78"/>
    <w:rsid w:val="626D168B"/>
    <w:rsid w:val="62A6F032"/>
    <w:rsid w:val="62F33497"/>
    <w:rsid w:val="634512A0"/>
    <w:rsid w:val="63532234"/>
    <w:rsid w:val="6359B0DE"/>
    <w:rsid w:val="636EFCB3"/>
    <w:rsid w:val="6387CC13"/>
    <w:rsid w:val="639C1161"/>
    <w:rsid w:val="63A22C77"/>
    <w:rsid w:val="63A92DAE"/>
    <w:rsid w:val="63B8EDFD"/>
    <w:rsid w:val="63CDAE60"/>
    <w:rsid w:val="63CF0DB6"/>
    <w:rsid w:val="63F5879D"/>
    <w:rsid w:val="63FDA245"/>
    <w:rsid w:val="64123A4D"/>
    <w:rsid w:val="6416854B"/>
    <w:rsid w:val="6438DDFD"/>
    <w:rsid w:val="64476D5A"/>
    <w:rsid w:val="644FDC73"/>
    <w:rsid w:val="6455FF25"/>
    <w:rsid w:val="645DFE13"/>
    <w:rsid w:val="646342BA"/>
    <w:rsid w:val="6468DF37"/>
    <w:rsid w:val="646B40DB"/>
    <w:rsid w:val="648401B6"/>
    <w:rsid w:val="6486D693"/>
    <w:rsid w:val="648BBEB3"/>
    <w:rsid w:val="64A07C2A"/>
    <w:rsid w:val="64EF8612"/>
    <w:rsid w:val="65230A78"/>
    <w:rsid w:val="652CBCDF"/>
    <w:rsid w:val="654C2F07"/>
    <w:rsid w:val="655E9CF4"/>
    <w:rsid w:val="6579D8B9"/>
    <w:rsid w:val="6586A04D"/>
    <w:rsid w:val="658D6747"/>
    <w:rsid w:val="658EE59E"/>
    <w:rsid w:val="659031BA"/>
    <w:rsid w:val="65ABDCA6"/>
    <w:rsid w:val="65B625F2"/>
    <w:rsid w:val="65C41EAD"/>
    <w:rsid w:val="65CC0AAF"/>
    <w:rsid w:val="65F19DBD"/>
    <w:rsid w:val="65F2974A"/>
    <w:rsid w:val="65FBC7E6"/>
    <w:rsid w:val="65FE124C"/>
    <w:rsid w:val="667DAB63"/>
    <w:rsid w:val="66B2F576"/>
    <w:rsid w:val="66BDB41C"/>
    <w:rsid w:val="66CFE821"/>
    <w:rsid w:val="66ED5CA4"/>
    <w:rsid w:val="66EDE805"/>
    <w:rsid w:val="670009C6"/>
    <w:rsid w:val="670E67C1"/>
    <w:rsid w:val="671EDEAB"/>
    <w:rsid w:val="6732C11C"/>
    <w:rsid w:val="6757A3DC"/>
    <w:rsid w:val="675B2E8F"/>
    <w:rsid w:val="6764FF5A"/>
    <w:rsid w:val="67712B18"/>
    <w:rsid w:val="677A691F"/>
    <w:rsid w:val="6791B333"/>
    <w:rsid w:val="679ABA6F"/>
    <w:rsid w:val="67A960AA"/>
    <w:rsid w:val="67AF5E33"/>
    <w:rsid w:val="67E09103"/>
    <w:rsid w:val="67E39A74"/>
    <w:rsid w:val="682C2E85"/>
    <w:rsid w:val="687700D8"/>
    <w:rsid w:val="68904DBA"/>
    <w:rsid w:val="68A9E12F"/>
    <w:rsid w:val="68B10B96"/>
    <w:rsid w:val="68B44431"/>
    <w:rsid w:val="68C43AFB"/>
    <w:rsid w:val="68DB8A99"/>
    <w:rsid w:val="68DFE80C"/>
    <w:rsid w:val="68F78E0C"/>
    <w:rsid w:val="69098394"/>
    <w:rsid w:val="69134A97"/>
    <w:rsid w:val="6914D7D9"/>
    <w:rsid w:val="692B896C"/>
    <w:rsid w:val="693800B0"/>
    <w:rsid w:val="6941BA7F"/>
    <w:rsid w:val="697B9BC7"/>
    <w:rsid w:val="69842B70"/>
    <w:rsid w:val="69FD6CE3"/>
    <w:rsid w:val="6A09996F"/>
    <w:rsid w:val="6A4007D1"/>
    <w:rsid w:val="6A424D73"/>
    <w:rsid w:val="6A6F5C38"/>
    <w:rsid w:val="6A7564AB"/>
    <w:rsid w:val="6A858697"/>
    <w:rsid w:val="6ABB9E8F"/>
    <w:rsid w:val="6AC6CEE8"/>
    <w:rsid w:val="6B02014F"/>
    <w:rsid w:val="6B1E9DCF"/>
    <w:rsid w:val="6B2D34F8"/>
    <w:rsid w:val="6B316277"/>
    <w:rsid w:val="6B3174BA"/>
    <w:rsid w:val="6B61464B"/>
    <w:rsid w:val="6B6B29F6"/>
    <w:rsid w:val="6B709208"/>
    <w:rsid w:val="6B7734F5"/>
    <w:rsid w:val="6B945CA6"/>
    <w:rsid w:val="6BA2475B"/>
    <w:rsid w:val="6BACE9B5"/>
    <w:rsid w:val="6BACFC6F"/>
    <w:rsid w:val="6BAE8CA0"/>
    <w:rsid w:val="6BB012FB"/>
    <w:rsid w:val="6BCA431D"/>
    <w:rsid w:val="6BD870C8"/>
    <w:rsid w:val="6BE1CFAC"/>
    <w:rsid w:val="6BEBBA94"/>
    <w:rsid w:val="6C2F94DB"/>
    <w:rsid w:val="6C5380F8"/>
    <w:rsid w:val="6C5AE621"/>
    <w:rsid w:val="6C627425"/>
    <w:rsid w:val="6C6C7086"/>
    <w:rsid w:val="6C6D09EF"/>
    <w:rsid w:val="6C94E3B1"/>
    <w:rsid w:val="6C9CEB52"/>
    <w:rsid w:val="6CAA1D57"/>
    <w:rsid w:val="6CB18C24"/>
    <w:rsid w:val="6CB7E69E"/>
    <w:rsid w:val="6CB9BA09"/>
    <w:rsid w:val="6CE1990D"/>
    <w:rsid w:val="6CFFBE0C"/>
    <w:rsid w:val="6D04C65D"/>
    <w:rsid w:val="6D21A2BF"/>
    <w:rsid w:val="6D23D5F5"/>
    <w:rsid w:val="6D2CB2A4"/>
    <w:rsid w:val="6D2D5250"/>
    <w:rsid w:val="6D3B8799"/>
    <w:rsid w:val="6D563A68"/>
    <w:rsid w:val="6D583231"/>
    <w:rsid w:val="6D7210D4"/>
    <w:rsid w:val="6D740236"/>
    <w:rsid w:val="6D7DBCD1"/>
    <w:rsid w:val="6D98F6AF"/>
    <w:rsid w:val="6DA0C928"/>
    <w:rsid w:val="6DA2FF05"/>
    <w:rsid w:val="6DABDEBE"/>
    <w:rsid w:val="6DCE4B8D"/>
    <w:rsid w:val="6DEB4F27"/>
    <w:rsid w:val="6DEE2CE5"/>
    <w:rsid w:val="6DF2462D"/>
    <w:rsid w:val="6DF8F735"/>
    <w:rsid w:val="6E335E5C"/>
    <w:rsid w:val="6E38157A"/>
    <w:rsid w:val="6E68F7D7"/>
    <w:rsid w:val="6E7C2FC5"/>
    <w:rsid w:val="6E8193F5"/>
    <w:rsid w:val="6E8307F1"/>
    <w:rsid w:val="6E9FC9C4"/>
    <w:rsid w:val="6EB2086E"/>
    <w:rsid w:val="6EC0AD63"/>
    <w:rsid w:val="6EC8CE4B"/>
    <w:rsid w:val="6EFE0B0A"/>
    <w:rsid w:val="6F12D84B"/>
    <w:rsid w:val="6F14DC5C"/>
    <w:rsid w:val="6F3FF490"/>
    <w:rsid w:val="6F4007C5"/>
    <w:rsid w:val="6F612AA9"/>
    <w:rsid w:val="6F7986DE"/>
    <w:rsid w:val="6F7AC06F"/>
    <w:rsid w:val="6F8144A3"/>
    <w:rsid w:val="6F8B57AE"/>
    <w:rsid w:val="6F9DBCAA"/>
    <w:rsid w:val="6FA87115"/>
    <w:rsid w:val="6FD48A5E"/>
    <w:rsid w:val="6FE8195C"/>
    <w:rsid w:val="6FF46FCC"/>
    <w:rsid w:val="7011A554"/>
    <w:rsid w:val="7042E4E8"/>
    <w:rsid w:val="7045D55D"/>
    <w:rsid w:val="705EFA14"/>
    <w:rsid w:val="70752258"/>
    <w:rsid w:val="70797B8B"/>
    <w:rsid w:val="709E9304"/>
    <w:rsid w:val="70B277AC"/>
    <w:rsid w:val="70BA2432"/>
    <w:rsid w:val="70BF812D"/>
    <w:rsid w:val="70CA3CBE"/>
    <w:rsid w:val="70CE9C43"/>
    <w:rsid w:val="70E172F6"/>
    <w:rsid w:val="70F89498"/>
    <w:rsid w:val="71685A71"/>
    <w:rsid w:val="7178B209"/>
    <w:rsid w:val="717AE95B"/>
    <w:rsid w:val="71817403"/>
    <w:rsid w:val="718D444D"/>
    <w:rsid w:val="718D91EC"/>
    <w:rsid w:val="71BFB48A"/>
    <w:rsid w:val="71CF9047"/>
    <w:rsid w:val="71D265B9"/>
    <w:rsid w:val="71D92911"/>
    <w:rsid w:val="71E0B5A8"/>
    <w:rsid w:val="71F6650A"/>
    <w:rsid w:val="7205D0C2"/>
    <w:rsid w:val="720D58F0"/>
    <w:rsid w:val="722EE339"/>
    <w:rsid w:val="7259B389"/>
    <w:rsid w:val="72780E59"/>
    <w:rsid w:val="727E6D1D"/>
    <w:rsid w:val="72990C7D"/>
    <w:rsid w:val="72ADAB63"/>
    <w:rsid w:val="72C65EE0"/>
    <w:rsid w:val="72D96B36"/>
    <w:rsid w:val="72E18EE1"/>
    <w:rsid w:val="72ED4735"/>
    <w:rsid w:val="73158761"/>
    <w:rsid w:val="73265130"/>
    <w:rsid w:val="733D9D62"/>
    <w:rsid w:val="73643A5A"/>
    <w:rsid w:val="73823F42"/>
    <w:rsid w:val="7447F374"/>
    <w:rsid w:val="74656CD3"/>
    <w:rsid w:val="746DC3CE"/>
    <w:rsid w:val="7476E11D"/>
    <w:rsid w:val="74861DAE"/>
    <w:rsid w:val="74911952"/>
    <w:rsid w:val="7496D25A"/>
    <w:rsid w:val="74A68132"/>
    <w:rsid w:val="74B1EAA9"/>
    <w:rsid w:val="74B4005D"/>
    <w:rsid w:val="74D5EF88"/>
    <w:rsid w:val="74EDB460"/>
    <w:rsid w:val="74FEC773"/>
    <w:rsid w:val="7533E48D"/>
    <w:rsid w:val="75441AD9"/>
    <w:rsid w:val="754C7D98"/>
    <w:rsid w:val="75793F72"/>
    <w:rsid w:val="757BD812"/>
    <w:rsid w:val="757CEC4B"/>
    <w:rsid w:val="757F1D6E"/>
    <w:rsid w:val="757F7AD5"/>
    <w:rsid w:val="7582F3A2"/>
    <w:rsid w:val="75E364BC"/>
    <w:rsid w:val="75E59B07"/>
    <w:rsid w:val="75F56EF4"/>
    <w:rsid w:val="7618D0ED"/>
    <w:rsid w:val="762E8DD6"/>
    <w:rsid w:val="763B99CA"/>
    <w:rsid w:val="76425F3E"/>
    <w:rsid w:val="7642C81B"/>
    <w:rsid w:val="7654F6E3"/>
    <w:rsid w:val="76566EB8"/>
    <w:rsid w:val="765B93A1"/>
    <w:rsid w:val="768E6DFA"/>
    <w:rsid w:val="76C088D2"/>
    <w:rsid w:val="76CC8889"/>
    <w:rsid w:val="76CF7C41"/>
    <w:rsid w:val="76DD301F"/>
    <w:rsid w:val="76F7306C"/>
    <w:rsid w:val="771051BC"/>
    <w:rsid w:val="773F6883"/>
    <w:rsid w:val="77784326"/>
    <w:rsid w:val="7794FD0B"/>
    <w:rsid w:val="779BC9DD"/>
    <w:rsid w:val="77A8E85F"/>
    <w:rsid w:val="77B37753"/>
    <w:rsid w:val="77CBBF9B"/>
    <w:rsid w:val="77CEADD6"/>
    <w:rsid w:val="77F28385"/>
    <w:rsid w:val="77FA0A85"/>
    <w:rsid w:val="781D3BEE"/>
    <w:rsid w:val="7824A355"/>
    <w:rsid w:val="782F8E74"/>
    <w:rsid w:val="7833CA36"/>
    <w:rsid w:val="783EB3DB"/>
    <w:rsid w:val="786BEA73"/>
    <w:rsid w:val="7890EC22"/>
    <w:rsid w:val="78958291"/>
    <w:rsid w:val="78A0A9C7"/>
    <w:rsid w:val="78DB828C"/>
    <w:rsid w:val="78E8620D"/>
    <w:rsid w:val="79021276"/>
    <w:rsid w:val="791E7B45"/>
    <w:rsid w:val="79473878"/>
    <w:rsid w:val="795C0879"/>
    <w:rsid w:val="7971F7F9"/>
    <w:rsid w:val="798E34F6"/>
    <w:rsid w:val="79A196C1"/>
    <w:rsid w:val="79B13ABC"/>
    <w:rsid w:val="79CABF80"/>
    <w:rsid w:val="79D95C63"/>
    <w:rsid w:val="79DE1E0A"/>
    <w:rsid w:val="79E69ED4"/>
    <w:rsid w:val="79F929C9"/>
    <w:rsid w:val="7A07B744"/>
    <w:rsid w:val="7A6F7E0A"/>
    <w:rsid w:val="7AAFE542"/>
    <w:rsid w:val="7AB1FD4A"/>
    <w:rsid w:val="7AEDEF54"/>
    <w:rsid w:val="7B14AB0B"/>
    <w:rsid w:val="7B446A13"/>
    <w:rsid w:val="7B5F1CE9"/>
    <w:rsid w:val="7B6B72F3"/>
    <w:rsid w:val="7B6F41F9"/>
    <w:rsid w:val="7BEB95A2"/>
    <w:rsid w:val="7BF16292"/>
    <w:rsid w:val="7BF5CB4F"/>
    <w:rsid w:val="7BFD7BFA"/>
    <w:rsid w:val="7C1451E2"/>
    <w:rsid w:val="7C16B034"/>
    <w:rsid w:val="7C1B703E"/>
    <w:rsid w:val="7C2EBEF8"/>
    <w:rsid w:val="7C5513D8"/>
    <w:rsid w:val="7C5BABDD"/>
    <w:rsid w:val="7C8EDD74"/>
    <w:rsid w:val="7C96D50B"/>
    <w:rsid w:val="7CA3F292"/>
    <w:rsid w:val="7CB2299B"/>
    <w:rsid w:val="7D3ED757"/>
    <w:rsid w:val="7D488DBD"/>
    <w:rsid w:val="7D5E7925"/>
    <w:rsid w:val="7D6097A7"/>
    <w:rsid w:val="7D89DD30"/>
    <w:rsid w:val="7D8A408D"/>
    <w:rsid w:val="7D918074"/>
    <w:rsid w:val="7DB76ECC"/>
    <w:rsid w:val="7DDD5A89"/>
    <w:rsid w:val="7DE80DE3"/>
    <w:rsid w:val="7DE8FB74"/>
    <w:rsid w:val="7E1BE980"/>
    <w:rsid w:val="7E5D43E3"/>
    <w:rsid w:val="7E6EF526"/>
    <w:rsid w:val="7E81F907"/>
    <w:rsid w:val="7E85F220"/>
    <w:rsid w:val="7E8E4A2C"/>
    <w:rsid w:val="7E9CEF17"/>
    <w:rsid w:val="7E9DEF8A"/>
    <w:rsid w:val="7EA0B4EB"/>
    <w:rsid w:val="7EB42369"/>
    <w:rsid w:val="7ED384E9"/>
    <w:rsid w:val="7ED7BE16"/>
    <w:rsid w:val="7F20F6B7"/>
    <w:rsid w:val="7F318C5C"/>
    <w:rsid w:val="7F33E59D"/>
    <w:rsid w:val="7F7FAC47"/>
    <w:rsid w:val="7F8BEB83"/>
    <w:rsid w:val="7F97A285"/>
    <w:rsid w:val="7F9E66E1"/>
    <w:rsid w:val="7FB7C049"/>
    <w:rsid w:val="7FC1C1E1"/>
    <w:rsid w:val="7FCDEE0C"/>
    <w:rsid w:val="7FD32905"/>
    <w:rsid w:val="7FDC915D"/>
    <w:rsid w:val="7FE34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188BC"/>
  <w15:chartTrackingRefBased/>
  <w15:docId w15:val="{1A7FA4DE-D7A4-4912-8DB9-43A97EF51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2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52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52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52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52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52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2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2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2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2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52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52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52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52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52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52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52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5234"/>
    <w:rPr>
      <w:rFonts w:eastAsiaTheme="majorEastAsia" w:cstheme="majorBidi"/>
      <w:color w:val="272727" w:themeColor="text1" w:themeTint="D8"/>
    </w:rPr>
  </w:style>
  <w:style w:type="paragraph" w:styleId="Title">
    <w:name w:val="Title"/>
    <w:basedOn w:val="Normal"/>
    <w:next w:val="Normal"/>
    <w:link w:val="TitleChar"/>
    <w:uiPriority w:val="10"/>
    <w:qFormat/>
    <w:rsid w:val="000F52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2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52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2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5234"/>
    <w:pPr>
      <w:spacing w:before="160"/>
      <w:jc w:val="center"/>
    </w:pPr>
    <w:rPr>
      <w:i/>
      <w:iCs/>
      <w:color w:val="404040" w:themeColor="text1" w:themeTint="BF"/>
    </w:rPr>
  </w:style>
  <w:style w:type="character" w:customStyle="1" w:styleId="QuoteChar">
    <w:name w:val="Quote Char"/>
    <w:basedOn w:val="DefaultParagraphFont"/>
    <w:link w:val="Quote"/>
    <w:uiPriority w:val="29"/>
    <w:rsid w:val="000F5234"/>
    <w:rPr>
      <w:i/>
      <w:iCs/>
      <w:color w:val="404040" w:themeColor="text1" w:themeTint="BF"/>
    </w:rPr>
  </w:style>
  <w:style w:type="paragraph" w:styleId="ListParagraph">
    <w:name w:val="List Paragraph"/>
    <w:basedOn w:val="Normal"/>
    <w:uiPriority w:val="34"/>
    <w:qFormat/>
    <w:rsid w:val="000F5234"/>
    <w:pPr>
      <w:ind w:left="720"/>
      <w:contextualSpacing/>
    </w:pPr>
  </w:style>
  <w:style w:type="character" w:styleId="IntenseEmphasis">
    <w:name w:val="Intense Emphasis"/>
    <w:basedOn w:val="DefaultParagraphFont"/>
    <w:uiPriority w:val="21"/>
    <w:qFormat/>
    <w:rsid w:val="000F5234"/>
    <w:rPr>
      <w:i/>
      <w:iCs/>
      <w:color w:val="0F4761" w:themeColor="accent1" w:themeShade="BF"/>
    </w:rPr>
  </w:style>
  <w:style w:type="paragraph" w:styleId="IntenseQuote">
    <w:name w:val="Intense Quote"/>
    <w:basedOn w:val="Normal"/>
    <w:next w:val="Normal"/>
    <w:link w:val="IntenseQuoteChar"/>
    <w:uiPriority w:val="30"/>
    <w:qFormat/>
    <w:rsid w:val="000F52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5234"/>
    <w:rPr>
      <w:i/>
      <w:iCs/>
      <w:color w:val="0F4761" w:themeColor="accent1" w:themeShade="BF"/>
    </w:rPr>
  </w:style>
  <w:style w:type="character" w:styleId="IntenseReference">
    <w:name w:val="Intense Reference"/>
    <w:basedOn w:val="DefaultParagraphFont"/>
    <w:uiPriority w:val="32"/>
    <w:qFormat/>
    <w:rsid w:val="000F5234"/>
    <w:rPr>
      <w:b/>
      <w:bCs/>
      <w:smallCaps/>
      <w:color w:val="0F4761" w:themeColor="accent1" w:themeShade="BF"/>
      <w:spacing w:val="5"/>
    </w:rPr>
  </w:style>
  <w:style w:type="character" w:styleId="Hyperlink">
    <w:name w:val="Hyperlink"/>
    <w:basedOn w:val="DefaultParagraphFont"/>
    <w:uiPriority w:val="99"/>
    <w:unhideWhenUsed/>
    <w:rsid w:val="00D37817"/>
    <w:rPr>
      <w:color w:val="467886" w:themeColor="hyperlink"/>
      <w:u w:val="single"/>
    </w:rPr>
  </w:style>
  <w:style w:type="character" w:styleId="UnresolvedMention">
    <w:name w:val="Unresolved Mention"/>
    <w:basedOn w:val="DefaultParagraphFont"/>
    <w:uiPriority w:val="99"/>
    <w:semiHidden/>
    <w:unhideWhenUsed/>
    <w:rsid w:val="00D37817"/>
    <w:rPr>
      <w:color w:val="605E5C"/>
      <w:shd w:val="clear" w:color="auto" w:fill="E1DFDD"/>
    </w:rPr>
  </w:style>
  <w:style w:type="paragraph" w:styleId="CommentText">
    <w:name w:val="annotation text"/>
    <w:basedOn w:val="Normal"/>
    <w:link w:val="CommentTextChar"/>
    <w:uiPriority w:val="99"/>
    <w:semiHidden/>
    <w:unhideWhenUsed/>
    <w:rsid w:val="000D4651"/>
    <w:pPr>
      <w:spacing w:line="240" w:lineRule="auto"/>
    </w:pPr>
    <w:rPr>
      <w:sz w:val="20"/>
      <w:szCs w:val="20"/>
    </w:rPr>
  </w:style>
  <w:style w:type="character" w:customStyle="1" w:styleId="CommentTextChar">
    <w:name w:val="Comment Text Char"/>
    <w:basedOn w:val="DefaultParagraphFont"/>
    <w:link w:val="CommentText"/>
    <w:uiPriority w:val="99"/>
    <w:semiHidden/>
    <w:rsid w:val="000D4651"/>
    <w:rPr>
      <w:sz w:val="20"/>
      <w:szCs w:val="20"/>
    </w:rPr>
  </w:style>
  <w:style w:type="character" w:styleId="CommentReference">
    <w:name w:val="annotation reference"/>
    <w:basedOn w:val="DefaultParagraphFont"/>
    <w:uiPriority w:val="99"/>
    <w:semiHidden/>
    <w:unhideWhenUsed/>
    <w:rsid w:val="000D465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actorsforge.com/resources/11-truth-acting-the-meisner-technique" TargetMode="External"/><Relationship Id="rId5" Type="http://schemas.openxmlformats.org/officeDocument/2006/relationships/styles" Target="styles.xml"/><Relationship Id="rId10" Type="http://schemas.openxmlformats.org/officeDocument/2006/relationships/hyperlink" Target="https://www.backstage.com/magazine/article/the-importance-of-character-analysis-interpretation-70997/I" TargetMode="External"/><Relationship Id="rId4" Type="http://schemas.openxmlformats.org/officeDocument/2006/relationships/numbering" Target="numbering.xml"/><Relationship Id="rId9" Type="http://schemas.openxmlformats.org/officeDocument/2006/relationships/hyperlink" Target="https://onlinelibrary.wiley.com/doi/epdf/10.1002/johc.70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43566c63af1916ea8238eee59df09fd6">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4dac82be11db1f3ae30509234a79515"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6A8831-9E8E-4B2C-9C7A-322057B73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A69B50-2859-4E20-8D4D-AE8CCC83C288}">
  <ds:schemaRefs>
    <ds:schemaRef ds:uri="0ebdf10f-b5a3-45b6-acdb-7dc1eb398785"/>
    <ds:schemaRef ds:uri="http://schemas.openxmlformats.org/package/2006/metadata/core-properties"/>
    <ds:schemaRef ds:uri="http://purl.org/dc/elements/1.1/"/>
    <ds:schemaRef ds:uri="http://purl.org/dc/dcmitype/"/>
    <ds:schemaRef ds:uri="http://www.w3.org/XML/1998/namespace"/>
    <ds:schemaRef ds:uri="http://purl.org/dc/terms/"/>
    <ds:schemaRef ds:uri="http://schemas.microsoft.com/office/2006/documentManagement/types"/>
    <ds:schemaRef ds:uri="http://schemas.microsoft.com/office/infopath/2007/PartnerControls"/>
    <ds:schemaRef ds:uri="550816ce-8156-4f45-b1c4-24236a73d01f"/>
    <ds:schemaRef ds:uri="http://schemas.microsoft.com/office/2006/metadata/properties"/>
  </ds:schemaRefs>
</ds:datastoreItem>
</file>

<file path=customXml/itemProps3.xml><?xml version="1.0" encoding="utf-8"?>
<ds:datastoreItem xmlns:ds="http://schemas.openxmlformats.org/officeDocument/2006/customXml" ds:itemID="{055991B1-861F-4A7C-B337-D81C69685D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1356</Words>
  <Characters>7735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9073</CharactersWithSpaces>
  <SharedDoc>false</SharedDoc>
  <HLinks>
    <vt:vector size="18" baseType="variant">
      <vt:variant>
        <vt:i4>6422654</vt:i4>
      </vt:variant>
      <vt:variant>
        <vt:i4>6</vt:i4>
      </vt:variant>
      <vt:variant>
        <vt:i4>0</vt:i4>
      </vt:variant>
      <vt:variant>
        <vt:i4>5</vt:i4>
      </vt:variant>
      <vt:variant>
        <vt:lpwstr>https://www.theactorsforge.com/resources/11-truth-acting-the-meisner-technique</vt:lpwstr>
      </vt:variant>
      <vt:variant>
        <vt:lpwstr/>
      </vt:variant>
      <vt:variant>
        <vt:i4>6488161</vt:i4>
      </vt:variant>
      <vt:variant>
        <vt:i4>3</vt:i4>
      </vt:variant>
      <vt:variant>
        <vt:i4>0</vt:i4>
      </vt:variant>
      <vt:variant>
        <vt:i4>5</vt:i4>
      </vt:variant>
      <vt:variant>
        <vt:lpwstr>https://www.backstage.com/magazine/article/the-importance-of-character-analysis-interpretation-70997/I</vt:lpwstr>
      </vt:variant>
      <vt:variant>
        <vt:lpwstr/>
      </vt:variant>
      <vt:variant>
        <vt:i4>3342433</vt:i4>
      </vt:variant>
      <vt:variant>
        <vt:i4>0</vt:i4>
      </vt:variant>
      <vt:variant>
        <vt:i4>0</vt:i4>
      </vt:variant>
      <vt:variant>
        <vt:i4>5</vt:i4>
      </vt:variant>
      <vt:variant>
        <vt:lpwstr>https://onlinelibrary.wiley.com/doi/epdf/10.1002/johc.70022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Jordan (2303869)</dc:creator>
  <cp:keywords/>
  <dc:description/>
  <cp:lastModifiedBy>Tia Jordan (2303869)</cp:lastModifiedBy>
  <cp:revision>2</cp:revision>
  <dcterms:created xsi:type="dcterms:W3CDTF">2026-01-04T18:35:00Z</dcterms:created>
  <dcterms:modified xsi:type="dcterms:W3CDTF">2026-01-04T18:35:00Z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42588a28-79ba-4891-8d3d-cb1e54b393ea</vt:lpwstr>
  </property>
  <property fmtid="{D5CDD505-2E9C-101B-9397-08002B2CF9AE}" pid="3" name="ContentTypeId">
    <vt:lpwstr>0x0101009DA2B97165742847ABC519A905693DF8</vt:lpwstr>
  </property>
</Properties>
</file>