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9EC118" w14:textId="60F60CB7" w:rsidR="00FA677E" w:rsidRPr="0039726B" w:rsidRDefault="00641F99" w:rsidP="0039726B">
      <w:pPr>
        <w:spacing w:line="480" w:lineRule="auto"/>
        <w:rPr>
          <w:sz w:val="24"/>
          <w:szCs w:val="24"/>
        </w:rPr>
      </w:pPr>
      <w:r w:rsidRPr="0039726B">
        <w:rPr>
          <w:sz w:val="24"/>
          <w:szCs w:val="24"/>
        </w:rPr>
        <w:t>Conclusion and Recommendations</w:t>
      </w:r>
    </w:p>
    <w:p w14:paraId="120DE641" w14:textId="77777777" w:rsidR="00CB4745" w:rsidRPr="0039726B" w:rsidRDefault="00CB4745" w:rsidP="0039726B">
      <w:pPr>
        <w:spacing w:line="480" w:lineRule="auto"/>
        <w:rPr>
          <w:sz w:val="24"/>
          <w:szCs w:val="24"/>
        </w:rPr>
      </w:pPr>
      <w:r w:rsidRPr="0039726B">
        <w:rPr>
          <w:sz w:val="24"/>
          <w:szCs w:val="24"/>
        </w:rPr>
        <w:t>Introduction</w:t>
      </w:r>
    </w:p>
    <w:p w14:paraId="4E1CFF50" w14:textId="050E5635" w:rsidR="00641F99" w:rsidRPr="0039726B" w:rsidRDefault="00641F99" w:rsidP="0039726B">
      <w:pPr>
        <w:spacing w:line="480" w:lineRule="auto"/>
        <w:rPr>
          <w:sz w:val="24"/>
          <w:szCs w:val="24"/>
        </w:rPr>
      </w:pPr>
      <w:r w:rsidRPr="0039726B">
        <w:rPr>
          <w:sz w:val="24"/>
          <w:szCs w:val="24"/>
        </w:rPr>
        <w:t xml:space="preserve">The previous chapter of the dissertation </w:t>
      </w:r>
      <w:r w:rsidR="00015070" w:rsidRPr="0039726B">
        <w:rPr>
          <w:sz w:val="24"/>
          <w:szCs w:val="24"/>
        </w:rPr>
        <w:t xml:space="preserve">analysed </w:t>
      </w:r>
      <w:r w:rsidR="00CB4745" w:rsidRPr="0039726B">
        <w:rPr>
          <w:sz w:val="24"/>
          <w:szCs w:val="24"/>
        </w:rPr>
        <w:t>data found within this</w:t>
      </w:r>
      <w:r w:rsidR="00015070" w:rsidRPr="0039726B">
        <w:rPr>
          <w:sz w:val="24"/>
          <w:szCs w:val="24"/>
        </w:rPr>
        <w:t xml:space="preserve"> research project through online surveys and expressed the main findings. </w:t>
      </w:r>
      <w:r w:rsidR="00CB4745" w:rsidRPr="0039726B">
        <w:rPr>
          <w:sz w:val="24"/>
          <w:szCs w:val="24"/>
        </w:rPr>
        <w:t>This final chapter will seek to conclude and provide recommendations on the dissertation subject as well as highlight any limitations and need for further research.</w:t>
      </w:r>
    </w:p>
    <w:p w14:paraId="36FD00E9" w14:textId="486F1075" w:rsidR="00CB4745" w:rsidRPr="0039726B" w:rsidRDefault="00CB4745" w:rsidP="0039726B">
      <w:pPr>
        <w:spacing w:line="480" w:lineRule="auto"/>
        <w:rPr>
          <w:sz w:val="24"/>
          <w:szCs w:val="24"/>
        </w:rPr>
      </w:pPr>
      <w:r w:rsidRPr="0039726B">
        <w:rPr>
          <w:sz w:val="24"/>
          <w:szCs w:val="24"/>
        </w:rPr>
        <w:t>Main Findings</w:t>
      </w:r>
    </w:p>
    <w:p w14:paraId="45D5AA17" w14:textId="0E39A0F8" w:rsidR="00CB4745" w:rsidRPr="0039726B" w:rsidRDefault="00CB4745" w:rsidP="0039726B">
      <w:pPr>
        <w:spacing w:line="480" w:lineRule="auto"/>
        <w:rPr>
          <w:sz w:val="24"/>
          <w:szCs w:val="24"/>
        </w:rPr>
      </w:pPr>
      <w:r w:rsidRPr="0039726B">
        <w:rPr>
          <w:sz w:val="24"/>
          <w:szCs w:val="24"/>
        </w:rPr>
        <w:t xml:space="preserve">Throughout the research project there have been multiple findings, with many supporting research found in the literature review. </w:t>
      </w:r>
      <w:r w:rsidR="002460F9" w:rsidRPr="0039726B">
        <w:rPr>
          <w:sz w:val="24"/>
          <w:szCs w:val="24"/>
        </w:rPr>
        <w:t xml:space="preserve">To begin with, whilst there is a variety of literature available </w:t>
      </w:r>
      <w:proofErr w:type="gramStart"/>
      <w:r w:rsidR="002460F9" w:rsidRPr="0039726B">
        <w:rPr>
          <w:sz w:val="24"/>
          <w:szCs w:val="24"/>
        </w:rPr>
        <w:t>on the subject of County</w:t>
      </w:r>
      <w:proofErr w:type="gramEnd"/>
      <w:r w:rsidR="002460F9" w:rsidRPr="0039726B">
        <w:rPr>
          <w:sz w:val="24"/>
          <w:szCs w:val="24"/>
        </w:rPr>
        <w:t xml:space="preserve"> Lines and the exploitation of vulnerable people, there seems to be very little education </w:t>
      </w:r>
      <w:r w:rsidR="00CF646A" w:rsidRPr="0039726B">
        <w:rPr>
          <w:sz w:val="24"/>
          <w:szCs w:val="24"/>
        </w:rPr>
        <w:t xml:space="preserve">on this </w:t>
      </w:r>
      <w:r w:rsidR="002460F9" w:rsidRPr="0039726B">
        <w:rPr>
          <w:sz w:val="24"/>
          <w:szCs w:val="24"/>
        </w:rPr>
        <w:t>available to the general public. This is supported by primary data collected</w:t>
      </w:r>
      <w:r w:rsidR="00050BDD" w:rsidRPr="0039726B">
        <w:rPr>
          <w:sz w:val="24"/>
          <w:szCs w:val="24"/>
        </w:rPr>
        <w:t>,</w:t>
      </w:r>
      <w:r w:rsidR="002460F9" w:rsidRPr="0039726B">
        <w:rPr>
          <w:sz w:val="24"/>
          <w:szCs w:val="24"/>
        </w:rPr>
        <w:t xml:space="preserve"> </w:t>
      </w:r>
      <w:r w:rsidR="00050BDD" w:rsidRPr="0039726B">
        <w:rPr>
          <w:sz w:val="24"/>
          <w:szCs w:val="24"/>
        </w:rPr>
        <w:t xml:space="preserve">which showed that of 60 survey respondents, only 28.3% were aware of any education provided on county lines. </w:t>
      </w:r>
    </w:p>
    <w:p w14:paraId="6EC05E4D" w14:textId="6867C01F" w:rsidR="00050BDD" w:rsidRPr="0039726B" w:rsidRDefault="00407C71" w:rsidP="0039726B">
      <w:pPr>
        <w:spacing w:line="480" w:lineRule="auto"/>
        <w:rPr>
          <w:sz w:val="24"/>
          <w:szCs w:val="24"/>
        </w:rPr>
      </w:pPr>
      <w:r w:rsidRPr="0039726B">
        <w:rPr>
          <w:sz w:val="24"/>
          <w:szCs w:val="24"/>
        </w:rPr>
        <w:t xml:space="preserve">Secondly, there are many different risk factors that have been found that make people more susceptible to exploitation. </w:t>
      </w:r>
      <w:proofErr w:type="spellStart"/>
      <w:r w:rsidRPr="0039726B">
        <w:rPr>
          <w:sz w:val="24"/>
          <w:szCs w:val="24"/>
        </w:rPr>
        <w:t>Coliandris</w:t>
      </w:r>
      <w:proofErr w:type="spellEnd"/>
      <w:r w:rsidRPr="0039726B">
        <w:rPr>
          <w:sz w:val="24"/>
          <w:szCs w:val="24"/>
        </w:rPr>
        <w:t xml:space="preserve"> (2015), identifies circumstances such as homelessness, experiences of trauma/abuse, financial problems and physical and mental health issues as some of the main risk factors. This was also supported by primary data collected</w:t>
      </w:r>
      <w:r w:rsidR="003F5CE1" w:rsidRPr="0039726B">
        <w:rPr>
          <w:sz w:val="24"/>
          <w:szCs w:val="24"/>
        </w:rPr>
        <w:t>.</w:t>
      </w:r>
      <w:r w:rsidR="00D53450" w:rsidRPr="0039726B">
        <w:rPr>
          <w:sz w:val="24"/>
          <w:szCs w:val="24"/>
        </w:rPr>
        <w:t xml:space="preserve"> Whilst there seems to be some support found for young people suffering from vulnerabilities such as this, a lot less was found for adults suffering from the same.</w:t>
      </w:r>
    </w:p>
    <w:p w14:paraId="0DEC4D3F" w14:textId="0F4D2352" w:rsidR="003F5CE1" w:rsidRPr="0039726B" w:rsidRDefault="003F5CE1" w:rsidP="0039726B">
      <w:pPr>
        <w:spacing w:line="480" w:lineRule="auto"/>
        <w:rPr>
          <w:sz w:val="24"/>
          <w:szCs w:val="24"/>
        </w:rPr>
      </w:pPr>
      <w:r w:rsidRPr="0039726B">
        <w:rPr>
          <w:sz w:val="24"/>
          <w:szCs w:val="24"/>
        </w:rPr>
        <w:t xml:space="preserve">Finally, following on from identified risk factors, the main way in which vulnerable individuals’ risk of exploitation can be combated was found to be tackling these </w:t>
      </w:r>
      <w:r w:rsidRPr="0039726B">
        <w:rPr>
          <w:sz w:val="24"/>
          <w:szCs w:val="24"/>
        </w:rPr>
        <w:lastRenderedPageBreak/>
        <w:t xml:space="preserve">vulnerabilities as early on as possible. Both primary data and secondary research concluded that the most successful way to prevent exploitation is ideally childhood intervention, </w:t>
      </w:r>
      <w:proofErr w:type="gramStart"/>
      <w:r w:rsidRPr="0039726B">
        <w:rPr>
          <w:sz w:val="24"/>
          <w:szCs w:val="24"/>
        </w:rPr>
        <w:t>in order to</w:t>
      </w:r>
      <w:proofErr w:type="gramEnd"/>
      <w:r w:rsidRPr="0039726B">
        <w:rPr>
          <w:sz w:val="24"/>
          <w:szCs w:val="24"/>
        </w:rPr>
        <w:t xml:space="preserve"> prevent them from developing said vulnerabilities. </w:t>
      </w:r>
    </w:p>
    <w:p w14:paraId="3E1E9F6C" w14:textId="6EC07F83" w:rsidR="003F5CE1" w:rsidRPr="0039726B" w:rsidRDefault="003F5CE1" w:rsidP="0039726B">
      <w:pPr>
        <w:spacing w:line="480" w:lineRule="auto"/>
        <w:rPr>
          <w:sz w:val="24"/>
          <w:szCs w:val="24"/>
        </w:rPr>
      </w:pPr>
      <w:r w:rsidRPr="0039726B">
        <w:rPr>
          <w:sz w:val="24"/>
          <w:szCs w:val="24"/>
        </w:rPr>
        <w:t>Recommendation</w:t>
      </w:r>
      <w:r w:rsidR="0013062A" w:rsidRPr="0039726B">
        <w:rPr>
          <w:sz w:val="24"/>
          <w:szCs w:val="24"/>
        </w:rPr>
        <w:t>s</w:t>
      </w:r>
    </w:p>
    <w:p w14:paraId="16C4205E" w14:textId="48F37E75" w:rsidR="003F5CE1" w:rsidRPr="0039726B" w:rsidRDefault="0013062A" w:rsidP="0039726B">
      <w:pPr>
        <w:spacing w:line="480" w:lineRule="auto"/>
        <w:rPr>
          <w:sz w:val="24"/>
          <w:szCs w:val="24"/>
        </w:rPr>
      </w:pPr>
      <w:r w:rsidRPr="0039726B">
        <w:rPr>
          <w:sz w:val="24"/>
          <w:szCs w:val="24"/>
        </w:rPr>
        <w:t xml:space="preserve">From this research project, there are many different recommendations which can be made in relation to combating </w:t>
      </w:r>
      <w:r w:rsidR="00FF79E0" w:rsidRPr="0039726B">
        <w:rPr>
          <w:sz w:val="24"/>
          <w:szCs w:val="24"/>
        </w:rPr>
        <w:t xml:space="preserve">the </w:t>
      </w:r>
      <w:r w:rsidRPr="0039726B">
        <w:rPr>
          <w:sz w:val="24"/>
          <w:szCs w:val="24"/>
        </w:rPr>
        <w:t xml:space="preserve">exploitation of vulnerable people. These recommendations are made purely from the researchers own perspective following their primary findings which have been linked in with data found throughout the research project. </w:t>
      </w:r>
    </w:p>
    <w:p w14:paraId="0EEEE740" w14:textId="77777777" w:rsidR="00FF79E0" w:rsidRPr="0039726B" w:rsidRDefault="0013062A" w:rsidP="0039726B">
      <w:pPr>
        <w:spacing w:line="480" w:lineRule="auto"/>
        <w:rPr>
          <w:sz w:val="24"/>
          <w:szCs w:val="24"/>
        </w:rPr>
      </w:pPr>
      <w:r w:rsidRPr="0039726B">
        <w:rPr>
          <w:sz w:val="24"/>
          <w:szCs w:val="24"/>
        </w:rPr>
        <w:t>The first recommendation that can be made is an increase in education on County Lines.</w:t>
      </w:r>
      <w:r w:rsidR="00FF79E0" w:rsidRPr="0039726B">
        <w:rPr>
          <w:sz w:val="24"/>
          <w:szCs w:val="24"/>
        </w:rPr>
        <w:t xml:space="preserve"> With County Lines becoming an ever-increasing criminal enterprise and their exploitation of vulnerable people being astoundingly high, education is vital. Local police forces and schools need to be providing children and parents with information on these criminal gangs and ways in which they exploit people, especially young people. There should be more awareness made on social media platforms, which is one of the main ways of communication these days, especially with young people. However, education should not just be aimed at people at risk of being exploited, but also towards the </w:t>
      </w:r>
      <w:proofErr w:type="gramStart"/>
      <w:r w:rsidR="00FF79E0" w:rsidRPr="0039726B">
        <w:rPr>
          <w:sz w:val="24"/>
          <w:szCs w:val="24"/>
        </w:rPr>
        <w:t>general public</w:t>
      </w:r>
      <w:proofErr w:type="gramEnd"/>
      <w:r w:rsidR="00FF79E0" w:rsidRPr="0039726B">
        <w:rPr>
          <w:sz w:val="24"/>
          <w:szCs w:val="24"/>
        </w:rPr>
        <w:t xml:space="preserve"> and professionals working in settings with vulnerable individuals. </w:t>
      </w:r>
    </w:p>
    <w:p w14:paraId="265A7FD5" w14:textId="12390B5C" w:rsidR="00375A72" w:rsidRPr="0039726B" w:rsidRDefault="00375A72" w:rsidP="0039726B">
      <w:pPr>
        <w:spacing w:line="480" w:lineRule="auto"/>
        <w:rPr>
          <w:sz w:val="24"/>
          <w:szCs w:val="24"/>
        </w:rPr>
      </w:pPr>
      <w:r w:rsidRPr="0039726B">
        <w:rPr>
          <w:sz w:val="24"/>
          <w:szCs w:val="24"/>
        </w:rPr>
        <w:t>Another recommendation is increased support for vulnerable individuals, especially adults. Whilst undertaking this research project, there seems to be a lot of data on the importance of providing support to children who may be susceptible to exploitation</w:t>
      </w:r>
      <w:r w:rsidR="00234F7A" w:rsidRPr="0039726B">
        <w:rPr>
          <w:sz w:val="24"/>
          <w:szCs w:val="24"/>
        </w:rPr>
        <w:t>,</w:t>
      </w:r>
      <w:r w:rsidRPr="0039726B">
        <w:rPr>
          <w:sz w:val="24"/>
          <w:szCs w:val="24"/>
        </w:rPr>
        <w:t xml:space="preserve"> but little on providing the same support to vulnerable adults. Research showed that these </w:t>
      </w:r>
      <w:r w:rsidRPr="0039726B">
        <w:rPr>
          <w:sz w:val="24"/>
          <w:szCs w:val="24"/>
        </w:rPr>
        <w:lastRenderedPageBreak/>
        <w:t xml:space="preserve">adults can be just as vulnerable as children, however, </w:t>
      </w:r>
      <w:r w:rsidR="00234F7A" w:rsidRPr="0039726B">
        <w:rPr>
          <w:sz w:val="24"/>
          <w:szCs w:val="24"/>
        </w:rPr>
        <w:t xml:space="preserve">primary data showed public perception is the opposite.  </w:t>
      </w:r>
    </w:p>
    <w:p w14:paraId="4571948C" w14:textId="023946C4" w:rsidR="0013062A" w:rsidRPr="0039726B" w:rsidRDefault="00234F7A" w:rsidP="0039726B">
      <w:pPr>
        <w:spacing w:line="480" w:lineRule="auto"/>
        <w:rPr>
          <w:sz w:val="24"/>
          <w:szCs w:val="24"/>
        </w:rPr>
      </w:pPr>
      <w:r w:rsidRPr="0039726B">
        <w:rPr>
          <w:sz w:val="24"/>
          <w:szCs w:val="24"/>
        </w:rPr>
        <w:t xml:space="preserve">The last recommendation </w:t>
      </w:r>
      <w:r w:rsidR="00DD09BF" w:rsidRPr="0039726B">
        <w:rPr>
          <w:sz w:val="24"/>
          <w:szCs w:val="24"/>
        </w:rPr>
        <w:t>to be made is a</w:t>
      </w:r>
      <w:r w:rsidR="007D58A7" w:rsidRPr="0039726B">
        <w:rPr>
          <w:sz w:val="24"/>
          <w:szCs w:val="24"/>
        </w:rPr>
        <w:t xml:space="preserve"> crackdown on children’s involvement in county lines gangs. This recommendation can be linked in with the others, as more education and support can aid in this. More parental supervision is needed, especially with young people using social media platforms which is an easy way for gangs to recruit. More opportunities in the community for positive activities can prevent children becoming enticed by offers from gang members. One of the key findings in relation to preventing exploitation of vulnerable children is them having positive relationships in their lives. Having clubs and support outside of school times and providing them with good role models can be essential. </w:t>
      </w:r>
    </w:p>
    <w:p w14:paraId="0141C94A" w14:textId="6008A700" w:rsidR="007D58A7" w:rsidRPr="0039726B" w:rsidRDefault="007D58A7" w:rsidP="0039726B">
      <w:pPr>
        <w:spacing w:line="480" w:lineRule="auto"/>
        <w:rPr>
          <w:sz w:val="24"/>
          <w:szCs w:val="24"/>
        </w:rPr>
      </w:pPr>
      <w:r w:rsidRPr="0039726B">
        <w:rPr>
          <w:sz w:val="24"/>
          <w:szCs w:val="24"/>
        </w:rPr>
        <w:t>Limitations</w:t>
      </w:r>
    </w:p>
    <w:p w14:paraId="456DA8D9" w14:textId="48E3F221" w:rsidR="00937D52" w:rsidRPr="0039726B" w:rsidRDefault="00937D52" w:rsidP="0039726B">
      <w:pPr>
        <w:spacing w:line="480" w:lineRule="auto"/>
        <w:rPr>
          <w:sz w:val="24"/>
          <w:szCs w:val="24"/>
        </w:rPr>
      </w:pPr>
      <w:r w:rsidRPr="0039726B">
        <w:rPr>
          <w:sz w:val="24"/>
          <w:szCs w:val="24"/>
        </w:rPr>
        <w:t xml:space="preserve">There were some limitations to this research project. One of these limitations was the time scale and size of the project. Due to this research being done alongside working full time, there were many more options that could have been explored, especially when collecting primary data, that was unfortunately not possible. </w:t>
      </w:r>
    </w:p>
    <w:p w14:paraId="585358A6" w14:textId="708ECAEC" w:rsidR="00937D52" w:rsidRPr="0039726B" w:rsidRDefault="00937D52" w:rsidP="0039726B">
      <w:pPr>
        <w:spacing w:line="480" w:lineRule="auto"/>
        <w:rPr>
          <w:sz w:val="24"/>
          <w:szCs w:val="24"/>
        </w:rPr>
      </w:pPr>
      <w:r w:rsidRPr="0039726B">
        <w:rPr>
          <w:sz w:val="24"/>
          <w:szCs w:val="24"/>
        </w:rPr>
        <w:t xml:space="preserve">Another limitation was the sensitive subject of the project. Ideally, data collected from primary research would have involved individuals involved in county lines gang activities, however, </w:t>
      </w:r>
      <w:r w:rsidR="00244CA8" w:rsidRPr="0039726B">
        <w:rPr>
          <w:sz w:val="24"/>
          <w:szCs w:val="24"/>
        </w:rPr>
        <w:t xml:space="preserve">this was unlikely due to the nature of the survey distribution. Having such individuals take part may have provided significant additional primary data, but again, was not </w:t>
      </w:r>
      <w:proofErr w:type="gramStart"/>
      <w:r w:rsidR="00244CA8" w:rsidRPr="0039726B">
        <w:rPr>
          <w:sz w:val="24"/>
          <w:szCs w:val="24"/>
        </w:rPr>
        <w:t>really possible</w:t>
      </w:r>
      <w:proofErr w:type="gramEnd"/>
      <w:r w:rsidR="00244CA8" w:rsidRPr="0039726B">
        <w:rPr>
          <w:sz w:val="24"/>
          <w:szCs w:val="24"/>
        </w:rPr>
        <w:t xml:space="preserve"> for this project. </w:t>
      </w:r>
    </w:p>
    <w:p w14:paraId="27233627" w14:textId="3BDE0DE3" w:rsidR="00244CA8" w:rsidRPr="0039726B" w:rsidRDefault="00244CA8" w:rsidP="0039726B">
      <w:pPr>
        <w:spacing w:line="480" w:lineRule="auto"/>
        <w:rPr>
          <w:sz w:val="24"/>
          <w:szCs w:val="24"/>
        </w:rPr>
      </w:pPr>
      <w:r w:rsidRPr="0039726B">
        <w:rPr>
          <w:sz w:val="24"/>
          <w:szCs w:val="24"/>
        </w:rPr>
        <w:t>Future Research</w:t>
      </w:r>
    </w:p>
    <w:p w14:paraId="3CE9FDD6" w14:textId="1C1A50B1" w:rsidR="007D58A7" w:rsidRPr="0039726B" w:rsidRDefault="008E4BD7" w:rsidP="0039726B">
      <w:pPr>
        <w:spacing w:line="480" w:lineRule="auto"/>
        <w:rPr>
          <w:sz w:val="24"/>
          <w:szCs w:val="24"/>
        </w:rPr>
      </w:pPr>
      <w:r w:rsidRPr="0039726B">
        <w:rPr>
          <w:sz w:val="24"/>
          <w:szCs w:val="24"/>
        </w:rPr>
        <w:lastRenderedPageBreak/>
        <w:t xml:space="preserve">County lines gangs and their exploitation of vulnerable people is becoming more and more </w:t>
      </w:r>
      <w:proofErr w:type="gramStart"/>
      <w:r w:rsidRPr="0039726B">
        <w:rPr>
          <w:sz w:val="24"/>
          <w:szCs w:val="24"/>
        </w:rPr>
        <w:t>frequent</w:t>
      </w:r>
      <w:proofErr w:type="gramEnd"/>
      <w:r w:rsidRPr="0039726B">
        <w:rPr>
          <w:sz w:val="24"/>
          <w:szCs w:val="24"/>
        </w:rPr>
        <w:t xml:space="preserve"> and it is a subject on which the researcher feels there is not enough data on. There were a lot of limitations found in secondary data due to small sample sizes or participants not of an inclusive representative etc. Whilst there was much data on the different risk factors that make vulnerable individuals susceptible to exploitation, there was not much on methods to combating these vulnerabilities, specifically for vulnerable adults.</w:t>
      </w:r>
      <w:r w:rsidR="00CA0008" w:rsidRPr="0039726B">
        <w:rPr>
          <w:sz w:val="24"/>
          <w:szCs w:val="24"/>
        </w:rPr>
        <w:t xml:space="preserve"> Th</w:t>
      </w:r>
      <w:r w:rsidRPr="0039726B">
        <w:rPr>
          <w:sz w:val="24"/>
          <w:szCs w:val="24"/>
        </w:rPr>
        <w:t xml:space="preserve">e researcher feels that a lot of the data surrounding this subject is focused </w:t>
      </w:r>
      <w:r w:rsidR="00CA0008" w:rsidRPr="0039726B">
        <w:rPr>
          <w:sz w:val="24"/>
          <w:szCs w:val="24"/>
        </w:rPr>
        <w:t xml:space="preserve">mostly on how to prevent children from exploitation, which on one hand is a very positive thing. It </w:t>
      </w:r>
      <w:r w:rsidR="00617016" w:rsidRPr="0039726B">
        <w:rPr>
          <w:sz w:val="24"/>
          <w:szCs w:val="24"/>
        </w:rPr>
        <w:t>does,</w:t>
      </w:r>
      <w:r w:rsidR="00CA0008" w:rsidRPr="0039726B">
        <w:rPr>
          <w:sz w:val="24"/>
          <w:szCs w:val="24"/>
        </w:rPr>
        <w:t xml:space="preserve"> however, overlook vulnerable adults and what can be done to reduce their risks of being exploited.</w:t>
      </w:r>
    </w:p>
    <w:p w14:paraId="3A4CDCAA" w14:textId="4561F4FA" w:rsidR="00CA0008" w:rsidRPr="0039726B" w:rsidRDefault="00CA0008" w:rsidP="0039726B">
      <w:pPr>
        <w:spacing w:line="480" w:lineRule="auto"/>
        <w:rPr>
          <w:sz w:val="24"/>
          <w:szCs w:val="24"/>
        </w:rPr>
      </w:pPr>
      <w:r w:rsidRPr="0039726B">
        <w:rPr>
          <w:sz w:val="24"/>
          <w:szCs w:val="24"/>
        </w:rPr>
        <w:t>Conclusion</w:t>
      </w:r>
    </w:p>
    <w:p w14:paraId="4CF7B671" w14:textId="5908023A" w:rsidR="00CA0008" w:rsidRPr="0039726B" w:rsidRDefault="00617016" w:rsidP="0039726B">
      <w:pPr>
        <w:spacing w:line="480" w:lineRule="auto"/>
        <w:rPr>
          <w:sz w:val="24"/>
          <w:szCs w:val="24"/>
        </w:rPr>
      </w:pPr>
      <w:r w:rsidRPr="0039726B">
        <w:rPr>
          <w:sz w:val="24"/>
          <w:szCs w:val="24"/>
        </w:rPr>
        <w:t>In conclusion, this dissertation has brought attention to county lines gangs and their exploitation of vulnerable people, focusing on what can be done to combat this. The researcher has presented key findings on what makes vulnerable people more susceptible to exploitation, highlighting current research on prevention methods whilst also identifying gaps in the literature. These gaps and recommendation</w:t>
      </w:r>
      <w:r w:rsidR="00AA5575" w:rsidRPr="0039726B">
        <w:rPr>
          <w:sz w:val="24"/>
          <w:szCs w:val="24"/>
        </w:rPr>
        <w:t>s</w:t>
      </w:r>
      <w:r w:rsidRPr="0039726B">
        <w:rPr>
          <w:sz w:val="24"/>
          <w:szCs w:val="24"/>
        </w:rPr>
        <w:t xml:space="preserve"> have been outlined in this chapter, along with the need for future research. </w:t>
      </w:r>
      <w:r w:rsidR="00AA5575" w:rsidRPr="0039726B">
        <w:rPr>
          <w:sz w:val="24"/>
          <w:szCs w:val="24"/>
        </w:rPr>
        <w:t xml:space="preserve">Future research could provide much needed expansion on current knowledge </w:t>
      </w:r>
      <w:proofErr w:type="gramStart"/>
      <w:r w:rsidR="00AA5575" w:rsidRPr="0039726B">
        <w:rPr>
          <w:sz w:val="24"/>
          <w:szCs w:val="24"/>
        </w:rPr>
        <w:t>and also</w:t>
      </w:r>
      <w:proofErr w:type="gramEnd"/>
      <w:r w:rsidR="00AA5575" w:rsidRPr="0039726B">
        <w:rPr>
          <w:sz w:val="24"/>
          <w:szCs w:val="24"/>
        </w:rPr>
        <w:t xml:space="preserve"> help to reduce the overall risk of exploitation from criminal gangs which would be hugely beneficial. </w:t>
      </w:r>
    </w:p>
    <w:sectPr w:rsidR="00CA0008" w:rsidRPr="003972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F99"/>
    <w:rsid w:val="00015070"/>
    <w:rsid w:val="00050BDD"/>
    <w:rsid w:val="000D1AF3"/>
    <w:rsid w:val="0013062A"/>
    <w:rsid w:val="00234F7A"/>
    <w:rsid w:val="00244CA8"/>
    <w:rsid w:val="002460F9"/>
    <w:rsid w:val="00375A72"/>
    <w:rsid w:val="0039726B"/>
    <w:rsid w:val="003F5CE1"/>
    <w:rsid w:val="00407C71"/>
    <w:rsid w:val="00617016"/>
    <w:rsid w:val="00641F99"/>
    <w:rsid w:val="007D58A7"/>
    <w:rsid w:val="00846F36"/>
    <w:rsid w:val="00880858"/>
    <w:rsid w:val="008E4BD7"/>
    <w:rsid w:val="00937D52"/>
    <w:rsid w:val="00AA5575"/>
    <w:rsid w:val="00C13765"/>
    <w:rsid w:val="00CA0008"/>
    <w:rsid w:val="00CB4745"/>
    <w:rsid w:val="00CF646A"/>
    <w:rsid w:val="00D53450"/>
    <w:rsid w:val="00DD09BF"/>
    <w:rsid w:val="00FA677E"/>
    <w:rsid w:val="00FF7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68EA9"/>
  <w15:chartTrackingRefBased/>
  <w15:docId w15:val="{7875F313-AC28-49B7-985A-A3600BBED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F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1F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1F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1F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1F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1F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F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F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F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F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1F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1F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1F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1F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1F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F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F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F99"/>
    <w:rPr>
      <w:rFonts w:eastAsiaTheme="majorEastAsia" w:cstheme="majorBidi"/>
      <w:color w:val="272727" w:themeColor="text1" w:themeTint="D8"/>
    </w:rPr>
  </w:style>
  <w:style w:type="paragraph" w:styleId="Title">
    <w:name w:val="Title"/>
    <w:basedOn w:val="Normal"/>
    <w:next w:val="Normal"/>
    <w:link w:val="TitleChar"/>
    <w:uiPriority w:val="10"/>
    <w:qFormat/>
    <w:rsid w:val="00641F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F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F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F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F99"/>
    <w:pPr>
      <w:spacing w:before="160"/>
      <w:jc w:val="center"/>
    </w:pPr>
    <w:rPr>
      <w:i/>
      <w:iCs/>
      <w:color w:val="404040" w:themeColor="text1" w:themeTint="BF"/>
    </w:rPr>
  </w:style>
  <w:style w:type="character" w:customStyle="1" w:styleId="QuoteChar">
    <w:name w:val="Quote Char"/>
    <w:basedOn w:val="DefaultParagraphFont"/>
    <w:link w:val="Quote"/>
    <w:uiPriority w:val="29"/>
    <w:rsid w:val="00641F99"/>
    <w:rPr>
      <w:i/>
      <w:iCs/>
      <w:color w:val="404040" w:themeColor="text1" w:themeTint="BF"/>
    </w:rPr>
  </w:style>
  <w:style w:type="paragraph" w:styleId="ListParagraph">
    <w:name w:val="List Paragraph"/>
    <w:basedOn w:val="Normal"/>
    <w:uiPriority w:val="34"/>
    <w:qFormat/>
    <w:rsid w:val="00641F99"/>
    <w:pPr>
      <w:ind w:left="720"/>
      <w:contextualSpacing/>
    </w:pPr>
  </w:style>
  <w:style w:type="character" w:styleId="IntenseEmphasis">
    <w:name w:val="Intense Emphasis"/>
    <w:basedOn w:val="DefaultParagraphFont"/>
    <w:uiPriority w:val="21"/>
    <w:qFormat/>
    <w:rsid w:val="00641F99"/>
    <w:rPr>
      <w:i/>
      <w:iCs/>
      <w:color w:val="0F4761" w:themeColor="accent1" w:themeShade="BF"/>
    </w:rPr>
  </w:style>
  <w:style w:type="paragraph" w:styleId="IntenseQuote">
    <w:name w:val="Intense Quote"/>
    <w:basedOn w:val="Normal"/>
    <w:next w:val="Normal"/>
    <w:link w:val="IntenseQuoteChar"/>
    <w:uiPriority w:val="30"/>
    <w:qFormat/>
    <w:rsid w:val="00641F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1F99"/>
    <w:rPr>
      <w:i/>
      <w:iCs/>
      <w:color w:val="0F4761" w:themeColor="accent1" w:themeShade="BF"/>
    </w:rPr>
  </w:style>
  <w:style w:type="character" w:styleId="IntenseReference">
    <w:name w:val="Intense Reference"/>
    <w:basedOn w:val="DefaultParagraphFont"/>
    <w:uiPriority w:val="32"/>
    <w:qFormat/>
    <w:rsid w:val="00641F9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4</Pages>
  <Words>945</Words>
  <Characters>5388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Siona Dicks</dc:creator>
  <cp:keywords/>
  <dc:description/>
  <cp:lastModifiedBy>Siona Dicks</cp:lastModifiedBy>
  <cp:revision>6</cp:revision>
  <dcterms:created xsi:type="dcterms:W3CDTF">2024-06-10T14:13:00Z</dcterms:created>
  <dcterms:modified xsi:type="dcterms:W3CDTF">2024-06-10T18:13:00Z</dcterms:modified>
</cp:coreProperties>
</file>