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91655B5" w:rsidR="00DB116D" w:rsidRPr="00A406E5" w:rsidRDefault="00B301CA" w:rsidP="00E51AAC">
            <w:pPr>
              <w:spacing w:before="120" w:after="120"/>
              <w:jc w:val="both"/>
              <w:rPr>
                <w:rFonts w:ascii="Arial" w:hAnsi="Arial" w:cs="Arial"/>
                <w:b/>
                <w:sz w:val="22"/>
                <w:szCs w:val="22"/>
              </w:rPr>
            </w:pPr>
            <w:r>
              <w:rPr>
                <w:rFonts w:ascii="Arial" w:hAnsi="Arial" w:cs="Arial"/>
                <w:b/>
                <w:sz w:val="22"/>
                <w:szCs w:val="22"/>
              </w:rPr>
              <w:t>Professional Policing</w:t>
            </w:r>
          </w:p>
        </w:tc>
      </w:tr>
      <w:tr w:rsidR="008F1308" w:rsidRPr="00A406E5" w14:paraId="70A79578" w14:textId="77777777" w:rsidTr="1C510819">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E47712B"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ACE68DB"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BMPL501</w:t>
            </w:r>
            <w:r w:rsidR="009D5D21">
              <w:rPr>
                <w:rFonts w:ascii="Arial" w:hAnsi="Arial" w:cs="Arial"/>
                <w:b/>
                <w:sz w:val="22"/>
                <w:szCs w:val="22"/>
              </w:rPr>
              <w:t>8</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331B4B1" w:rsidR="00DB116D" w:rsidRPr="00A406E5" w:rsidRDefault="00B301CA" w:rsidP="00E51AAC">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08253CD" w:rsidR="00DB116D" w:rsidRPr="00A406E5" w:rsidRDefault="00DB116D" w:rsidP="1C510819">
            <w:pPr>
              <w:spacing w:before="120" w:after="120"/>
              <w:jc w:val="both"/>
              <w:rPr>
                <w:rFonts w:ascii="Arial" w:hAnsi="Arial" w:cs="Arial"/>
                <w:b/>
                <w:bCs/>
                <w:sz w:val="22"/>
                <w:szCs w:val="22"/>
              </w:rPr>
            </w:pPr>
          </w:p>
        </w:tc>
      </w:tr>
      <w:tr w:rsidR="00DB116D" w:rsidRPr="00A406E5" w14:paraId="37EFFAE2" w14:textId="77777777" w:rsidTr="1C510819">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6AE615C" w:rsidR="00DB116D" w:rsidRPr="00A406E5" w:rsidRDefault="00941C8D" w:rsidP="005F0579">
            <w:pPr>
              <w:spacing w:before="120" w:after="120"/>
              <w:jc w:val="both"/>
              <w:rPr>
                <w:rFonts w:ascii="Arial" w:hAnsi="Arial" w:cs="Arial"/>
                <w:b/>
                <w:sz w:val="22"/>
                <w:szCs w:val="22"/>
              </w:rPr>
            </w:pPr>
            <w:r>
              <w:rPr>
                <w:rFonts w:ascii="Arial" w:hAnsi="Arial" w:cs="Arial"/>
                <w:b/>
                <w:sz w:val="22"/>
                <w:szCs w:val="22"/>
              </w:rPr>
              <w:t>Examination</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14CB53C" w:rsidR="00DB116D" w:rsidRPr="00A406E5" w:rsidRDefault="00941C8D" w:rsidP="1C510819">
            <w:pPr>
              <w:spacing w:before="120" w:after="120"/>
              <w:jc w:val="both"/>
              <w:rPr>
                <w:rFonts w:ascii="Arial" w:hAnsi="Arial" w:cs="Arial"/>
                <w:b/>
                <w:bCs/>
                <w:sz w:val="22"/>
                <w:szCs w:val="22"/>
              </w:rPr>
            </w:pPr>
            <w:r>
              <w:rPr>
                <w:rFonts w:ascii="Arial" w:hAnsi="Arial" w:cs="Arial"/>
                <w:b/>
                <w:bCs/>
                <w:sz w:val="22"/>
                <w:szCs w:val="22"/>
              </w:rPr>
              <w:t>2-hour short answer question examination.</w:t>
            </w:r>
          </w:p>
        </w:tc>
      </w:tr>
      <w:tr w:rsidR="00B84B5B" w:rsidRPr="00A406E5" w14:paraId="4373828E" w14:textId="77777777" w:rsidTr="1C510819">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6FDD95F" w:rsidR="00B84B5B" w:rsidRPr="00A406E5" w:rsidRDefault="00B301CA"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DA6D54F"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9D5D21">
              <w:rPr>
                <w:rFonts w:ascii="Arial" w:hAnsi="Arial" w:cs="Arial"/>
                <w:b/>
                <w:bCs/>
                <w:sz w:val="22"/>
                <w:szCs w:val="22"/>
              </w:rPr>
              <w:t>presentation</w:t>
            </w:r>
          </w:p>
        </w:tc>
      </w:tr>
      <w:tr w:rsidR="00152E9D" w:rsidRPr="00A406E5" w14:paraId="6A71A95D" w14:textId="77777777" w:rsidTr="1C510819">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0356C827" w14:textId="18216BB5"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 xml:space="preserve"> • demonstrate an in-depth knowledge and critical understanding around the locations and groups who are especially vulnerable in the road’s environment. </w:t>
            </w:r>
          </w:p>
          <w:p w14:paraId="0B7C19A7" w14:textId="77777777" w:rsidR="009D5D21" w:rsidRDefault="009D5D21" w:rsidP="00941C8D">
            <w:pPr>
              <w:ind w:left="360"/>
              <w:jc w:val="both"/>
              <w:rPr>
                <w:rFonts w:ascii="Arial" w:eastAsia="Arial" w:hAnsi="Arial" w:cs="Arial"/>
                <w:sz w:val="24"/>
                <w:szCs w:val="24"/>
              </w:rPr>
            </w:pPr>
          </w:p>
          <w:p w14:paraId="541E5E7C" w14:textId="3BB53CE9"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 critically evaluate the legislation relating to the more prevalent offences committed in relation to driving/riding vehicles.</w:t>
            </w:r>
          </w:p>
          <w:p w14:paraId="5B0852F5" w14:textId="77777777" w:rsidR="009D5D21" w:rsidRDefault="009D5D21" w:rsidP="00941C8D">
            <w:pPr>
              <w:ind w:left="360"/>
              <w:jc w:val="both"/>
              <w:rPr>
                <w:rFonts w:ascii="Arial" w:eastAsia="Arial" w:hAnsi="Arial" w:cs="Arial"/>
                <w:sz w:val="24"/>
                <w:szCs w:val="24"/>
              </w:rPr>
            </w:pPr>
          </w:p>
          <w:p w14:paraId="038049DD" w14:textId="33CC9003"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 xml:space="preserve"> • demonstrate knowledge and a critical understanding of investigative processes in relation to vehicle offences, as well as the appropriate actions at the scene of both major and minor incidents in the road’s environment. </w:t>
            </w:r>
          </w:p>
          <w:p w14:paraId="25A64ADD" w14:textId="77777777" w:rsidR="009D5D21" w:rsidRDefault="009D5D21" w:rsidP="00941C8D">
            <w:pPr>
              <w:ind w:left="360"/>
              <w:jc w:val="both"/>
              <w:rPr>
                <w:rFonts w:ascii="Arial" w:eastAsia="Arial" w:hAnsi="Arial" w:cs="Arial"/>
                <w:sz w:val="24"/>
                <w:szCs w:val="24"/>
              </w:rPr>
            </w:pPr>
          </w:p>
          <w:p w14:paraId="35656193" w14:textId="495FC969" w:rsidR="00C01A3F" w:rsidRPr="00A406E5" w:rsidRDefault="00C01A3F" w:rsidP="00941C8D">
            <w:pPr>
              <w:ind w:left="360"/>
              <w:jc w:val="both"/>
              <w:rPr>
                <w:rFonts w:ascii="Arial" w:eastAsia="Arial" w:hAnsi="Arial" w:cs="Arial"/>
                <w:sz w:val="24"/>
                <w:szCs w:val="24"/>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6053808C">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6053808C">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71581E2A" w:rsidR="1C510819" w:rsidRDefault="009D5D21" w:rsidP="1C510819">
            <w:pPr>
              <w:spacing w:line="257" w:lineRule="auto"/>
              <w:rPr>
                <w:rFonts w:ascii="Arial" w:eastAsia="Arial" w:hAnsi="Arial" w:cs="Arial"/>
                <w:sz w:val="24"/>
                <w:szCs w:val="24"/>
              </w:rPr>
            </w:pPr>
            <w:r w:rsidRPr="6053808C">
              <w:rPr>
                <w:rFonts w:ascii="Arial" w:eastAsia="Arial" w:hAnsi="Arial" w:cs="Arial"/>
                <w:sz w:val="24"/>
                <w:szCs w:val="24"/>
              </w:rPr>
              <w:t xml:space="preserve">For this assessment are required to undertake </w:t>
            </w:r>
            <w:r w:rsidR="00941C8D" w:rsidRPr="6053808C">
              <w:rPr>
                <w:rFonts w:ascii="Arial" w:eastAsia="Arial" w:hAnsi="Arial" w:cs="Arial"/>
                <w:sz w:val="24"/>
                <w:szCs w:val="24"/>
              </w:rPr>
              <w:t xml:space="preserve">a </w:t>
            </w:r>
            <w:r w:rsidR="15143835" w:rsidRPr="6053808C">
              <w:rPr>
                <w:rFonts w:ascii="Arial" w:eastAsia="Arial" w:hAnsi="Arial" w:cs="Arial"/>
                <w:sz w:val="24"/>
                <w:szCs w:val="24"/>
              </w:rPr>
              <w:t>2-hour</w:t>
            </w:r>
            <w:r w:rsidR="00941C8D" w:rsidRPr="6053808C">
              <w:rPr>
                <w:rFonts w:ascii="Arial" w:eastAsia="Arial" w:hAnsi="Arial" w:cs="Arial"/>
                <w:sz w:val="24"/>
                <w:szCs w:val="24"/>
              </w:rPr>
              <w:t xml:space="preserve"> examination.</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6053808C">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5843B5A5" w14:textId="3B2EBDA2" w:rsidR="1C510819" w:rsidRDefault="1C510819" w:rsidP="1C510819">
            <w:r w:rsidRPr="1C510819">
              <w:rPr>
                <w:rFonts w:ascii="Arial" w:eastAsia="Arial" w:hAnsi="Arial" w:cs="Arial"/>
                <w:sz w:val="24"/>
                <w:szCs w:val="24"/>
              </w:rPr>
              <w:t xml:space="preserve"> </w:t>
            </w:r>
          </w:p>
          <w:p w14:paraId="475EDA45" w14:textId="2CB87AAD" w:rsidR="1C510819" w:rsidRDefault="1C510819" w:rsidP="1C510819">
            <w:r w:rsidRPr="1C510819">
              <w:rPr>
                <w:rFonts w:ascii="Arial" w:eastAsia="Arial" w:hAnsi="Arial" w:cs="Arial"/>
                <w:sz w:val="24"/>
                <w:szCs w:val="24"/>
              </w:rPr>
              <w:t xml:space="preserve">The examination will consist of </w:t>
            </w:r>
            <w:r w:rsidR="00941C8D">
              <w:rPr>
                <w:rFonts w:ascii="Arial" w:eastAsia="Arial" w:hAnsi="Arial" w:cs="Arial"/>
                <w:sz w:val="24"/>
                <w:szCs w:val="24"/>
              </w:rPr>
              <w:t>25</w:t>
            </w:r>
            <w:r w:rsidRPr="1C510819">
              <w:rPr>
                <w:rFonts w:ascii="Arial" w:eastAsia="Arial" w:hAnsi="Arial" w:cs="Arial"/>
                <w:sz w:val="24"/>
                <w:szCs w:val="24"/>
              </w:rPr>
              <w:t xml:space="preserve"> questions, all of which must be completed</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6053808C">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5AA778DB" w14:textId="1B2088E5" w:rsidR="1C510819" w:rsidRDefault="00941C8D" w:rsidP="19F3A84D">
            <w:pPr>
              <w:rPr>
                <w:rFonts w:ascii="Arial" w:eastAsia="Arial" w:hAnsi="Arial" w:cs="Arial"/>
                <w:sz w:val="24"/>
                <w:szCs w:val="24"/>
              </w:rPr>
            </w:pPr>
            <w:r w:rsidRPr="19F3A84D">
              <w:rPr>
                <w:rFonts w:ascii="Arial" w:eastAsia="Arial" w:hAnsi="Arial" w:cs="Arial"/>
                <w:sz w:val="24"/>
                <w:szCs w:val="24"/>
              </w:rPr>
              <w:t>The questions w</w:t>
            </w:r>
            <w:r w:rsidR="744A6F1A" w:rsidRPr="19F3A84D">
              <w:rPr>
                <w:rFonts w:ascii="Arial" w:eastAsia="Arial" w:hAnsi="Arial" w:cs="Arial"/>
                <w:sz w:val="24"/>
                <w:szCs w:val="24"/>
              </w:rPr>
              <w:t>ill be a mix of both short answer and multiple-choice questions.</w:t>
            </w:r>
          </w:p>
          <w:p w14:paraId="0E73B3F1" w14:textId="409A069F" w:rsidR="1C510819" w:rsidRDefault="1C510819" w:rsidP="1C510819">
            <w:r w:rsidRPr="1C510819">
              <w:rPr>
                <w:rFonts w:ascii="Arial" w:eastAsia="Arial" w:hAnsi="Arial" w:cs="Arial"/>
                <w:sz w:val="24"/>
                <w:szCs w:val="24"/>
              </w:rPr>
              <w:t xml:space="preserve"> </w:t>
            </w:r>
          </w:p>
          <w:p w14:paraId="119CB8B9" w14:textId="08CC7FD0" w:rsidR="1C510819" w:rsidRDefault="1C510819" w:rsidP="1C510819">
            <w:pPr>
              <w:rPr>
                <w:rFonts w:ascii="Arial" w:eastAsia="Arial" w:hAnsi="Arial" w:cs="Arial"/>
                <w:sz w:val="24"/>
                <w:szCs w:val="24"/>
              </w:rPr>
            </w:pPr>
          </w:p>
        </w:tc>
      </w:tr>
      <w:tr w:rsidR="00941C8D" w14:paraId="6C215F9D" w14:textId="77777777" w:rsidTr="6053808C">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0C657EA7"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revisit all subject areas for this module when undertaking revision.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6FC58" w14:textId="77777777" w:rsidR="003E7F16" w:rsidRDefault="003E7F16">
      <w:r>
        <w:separator/>
      </w:r>
    </w:p>
  </w:endnote>
  <w:endnote w:type="continuationSeparator" w:id="0">
    <w:p w14:paraId="1D44DCF9" w14:textId="77777777" w:rsidR="003E7F16" w:rsidRDefault="003E7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A7D67" w14:textId="77777777" w:rsidR="003E7F16" w:rsidRDefault="003E7F16">
      <w:r>
        <w:separator/>
      </w:r>
    </w:p>
  </w:footnote>
  <w:footnote w:type="continuationSeparator" w:id="0">
    <w:p w14:paraId="3D62E660" w14:textId="77777777" w:rsidR="003E7F16" w:rsidRDefault="003E7F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F16"/>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5D8"/>
    <w:rsid w:val="005969E2"/>
    <w:rsid w:val="005A1689"/>
    <w:rsid w:val="005B61CD"/>
    <w:rsid w:val="005C0BE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3EA4"/>
    <w:rsid w:val="009D5D21"/>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5E23"/>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07C4D85"/>
    <w:rsid w:val="107DF159"/>
    <w:rsid w:val="15143835"/>
    <w:rsid w:val="19F3A84D"/>
    <w:rsid w:val="1C510819"/>
    <w:rsid w:val="278CE410"/>
    <w:rsid w:val="4FE055EE"/>
    <w:rsid w:val="50F76FF9"/>
    <w:rsid w:val="6053808C"/>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3629</Words>
  <Characters>20688</Characters>
  <Application>Microsoft Office Word</Application>
  <DocSecurity>0</DocSecurity>
  <Lines>172</Lines>
  <Paragraphs>48</Paragraphs>
  <ScaleCrop>false</ScaleCrop>
  <Company>S.I.H.E.</Company>
  <LinksUpToDate>false</LinksUpToDate>
  <CharactersWithSpaces>24269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Kelly Andrews</cp:lastModifiedBy>
  <cp:revision>2</cp:revision>
  <cp:lastPrinted>2014-10-10T07:42:00Z</cp:lastPrinted>
  <dcterms:created xsi:type="dcterms:W3CDTF">2025-02-28T08:54:00Z</dcterms:created>
  <dcterms:modified xsi:type="dcterms:W3CDTF">2025-02-28T08:54:00Z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