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36BBA8F" w14:textId="77777777" w:rsidR="00777215" w:rsidRPr="00C97A00" w:rsidRDefault="00777215" w:rsidP="00777215">
      <w:pPr>
        <w:spacing w:line="360" w:lineRule="auto"/>
        <w:jc w:val="center"/>
        <w:rPr>
          <w:rFonts w:ascii="Times New Roman" w:hAnsi="Times New Roman" w:cs="Times New Roman"/>
          <w:sz w:val="32"/>
        </w:rPr>
      </w:pPr>
    </w:p>
    <w:p w14:paraId="46E0D06C" w14:textId="77777777" w:rsidR="00777215" w:rsidRDefault="00777215" w:rsidP="00777215">
      <w:pPr>
        <w:spacing w:line="360" w:lineRule="auto"/>
        <w:jc w:val="center"/>
        <w:rPr>
          <w:rFonts w:ascii="Times New Roman" w:hAnsi="Times New Roman" w:cs="Times New Roman"/>
          <w:b/>
          <w:sz w:val="32"/>
        </w:rPr>
      </w:pPr>
    </w:p>
    <w:p w14:paraId="39A89C39" w14:textId="77777777" w:rsidR="00777215" w:rsidRDefault="00777215" w:rsidP="00777215">
      <w:pPr>
        <w:spacing w:line="360" w:lineRule="auto"/>
        <w:jc w:val="center"/>
        <w:rPr>
          <w:rFonts w:ascii="Times New Roman" w:hAnsi="Times New Roman" w:cs="Times New Roman"/>
          <w:b/>
          <w:sz w:val="32"/>
        </w:rPr>
      </w:pPr>
    </w:p>
    <w:p w14:paraId="147DFA25" w14:textId="77777777" w:rsidR="00777215" w:rsidRDefault="00777215" w:rsidP="00777215">
      <w:pPr>
        <w:spacing w:line="360" w:lineRule="auto"/>
        <w:jc w:val="center"/>
        <w:rPr>
          <w:rFonts w:ascii="Times New Roman" w:hAnsi="Times New Roman" w:cs="Times New Roman"/>
          <w:b/>
          <w:sz w:val="32"/>
        </w:rPr>
      </w:pPr>
    </w:p>
    <w:p w14:paraId="3FF22333" w14:textId="77777777" w:rsidR="00777215" w:rsidRDefault="00777215" w:rsidP="00777215">
      <w:pPr>
        <w:spacing w:line="360" w:lineRule="auto"/>
        <w:jc w:val="center"/>
        <w:rPr>
          <w:rFonts w:ascii="Times New Roman" w:hAnsi="Times New Roman" w:cs="Times New Roman"/>
          <w:b/>
          <w:sz w:val="32"/>
        </w:rPr>
      </w:pPr>
    </w:p>
    <w:p w14:paraId="473D397D" w14:textId="27788EA5" w:rsidR="00D65382" w:rsidRDefault="00677B8C" w:rsidP="00777215">
      <w:pPr>
        <w:spacing w:line="360" w:lineRule="auto"/>
        <w:jc w:val="center"/>
        <w:rPr>
          <w:rFonts w:ascii="Times New Roman" w:hAnsi="Times New Roman" w:cs="Times New Roman"/>
          <w:b/>
          <w:sz w:val="32"/>
        </w:rPr>
      </w:pPr>
      <w:r w:rsidRPr="00777215">
        <w:rPr>
          <w:rFonts w:ascii="Times New Roman" w:hAnsi="Times New Roman" w:cs="Times New Roman"/>
          <w:b/>
          <w:sz w:val="32"/>
        </w:rPr>
        <w:t>HUMAN RESOURCE MANAGEMENT – ASSESSMENT 2</w:t>
      </w:r>
    </w:p>
    <w:p w14:paraId="57051387" w14:textId="5FEA7A23" w:rsidR="001E241F" w:rsidRDefault="001E241F" w:rsidP="00777215">
      <w:pPr>
        <w:spacing w:line="360" w:lineRule="auto"/>
        <w:jc w:val="center"/>
        <w:rPr>
          <w:rFonts w:ascii="Times New Roman" w:hAnsi="Times New Roman" w:cs="Times New Roman"/>
          <w:b/>
          <w:sz w:val="32"/>
        </w:rPr>
      </w:pPr>
      <w:r>
        <w:rPr>
          <w:rFonts w:ascii="Times New Roman" w:hAnsi="Times New Roman" w:cs="Times New Roman"/>
          <w:b/>
          <w:sz w:val="32"/>
        </w:rPr>
        <w:t>Student ID 2010281</w:t>
      </w:r>
    </w:p>
    <w:p w14:paraId="12D341B6" w14:textId="77777777" w:rsidR="007B7E32" w:rsidRDefault="00677B8C">
      <w:pPr>
        <w:rPr>
          <w:rFonts w:ascii="Times New Roman" w:hAnsi="Times New Roman" w:cs="Times New Roman"/>
          <w:b/>
          <w:sz w:val="32"/>
        </w:rPr>
      </w:pPr>
      <w:r>
        <w:rPr>
          <w:rFonts w:ascii="Times New Roman" w:hAnsi="Times New Roman" w:cs="Times New Roman"/>
          <w:b/>
          <w:sz w:val="32"/>
        </w:rPr>
        <w:br w:type="page"/>
      </w:r>
    </w:p>
    <w:sdt>
      <w:sdtPr>
        <w:rPr>
          <w:rFonts w:asciiTheme="minorHAnsi" w:eastAsiaTheme="minorHAnsi" w:hAnsiTheme="minorHAnsi" w:cstheme="minorBidi"/>
          <w:b w:val="0"/>
          <w:bCs w:val="0"/>
          <w:color w:val="auto"/>
          <w:sz w:val="22"/>
          <w:szCs w:val="22"/>
          <w:lang w:val="en-IN" w:eastAsia="en-US"/>
        </w:rPr>
        <w:id w:val="-1729220284"/>
        <w:docPartObj>
          <w:docPartGallery w:val="Table of Contents"/>
          <w:docPartUnique/>
        </w:docPartObj>
      </w:sdtPr>
      <w:sdtEndPr>
        <w:rPr>
          <w:noProof/>
        </w:rPr>
      </w:sdtEndPr>
      <w:sdtContent>
        <w:p w14:paraId="4D8C99AA" w14:textId="77777777" w:rsidR="00FE41EB" w:rsidRPr="00FE41EB" w:rsidRDefault="00FE41EB" w:rsidP="00FE41EB">
          <w:pPr>
            <w:pStyle w:val="Titlucuprins"/>
            <w:spacing w:line="360" w:lineRule="auto"/>
            <w:jc w:val="center"/>
            <w:rPr>
              <w:rFonts w:ascii="Times New Roman" w:hAnsi="Times New Roman" w:cs="Times New Roman"/>
              <w:color w:val="000000" w:themeColor="text1"/>
              <w:szCs w:val="24"/>
            </w:rPr>
          </w:pPr>
          <w:r w:rsidRPr="00FE41EB">
            <w:rPr>
              <w:rFonts w:ascii="Times New Roman" w:hAnsi="Times New Roman" w:cs="Times New Roman"/>
              <w:color w:val="000000" w:themeColor="text1"/>
              <w:szCs w:val="24"/>
            </w:rPr>
            <w:t>Table of Contents</w:t>
          </w:r>
        </w:p>
        <w:p w14:paraId="25EFF197" w14:textId="77777777" w:rsidR="00FE41EB" w:rsidRPr="00FE41EB" w:rsidRDefault="007B36F4" w:rsidP="00FE41EB">
          <w:pPr>
            <w:pStyle w:val="Cuprins1"/>
            <w:tabs>
              <w:tab w:val="right" w:leader="dot" w:pos="9016"/>
            </w:tabs>
            <w:spacing w:line="360" w:lineRule="auto"/>
            <w:jc w:val="both"/>
            <w:rPr>
              <w:rFonts w:ascii="Times New Roman" w:hAnsi="Times New Roman" w:cs="Times New Roman"/>
              <w:noProof/>
              <w:sz w:val="24"/>
              <w:szCs w:val="24"/>
            </w:rPr>
          </w:pPr>
          <w:hyperlink w:anchor="_Toc57824618" w:history="1">
            <w:r w:rsidR="00FE41EB" w:rsidRPr="00FE41EB">
              <w:rPr>
                <w:rStyle w:val="Hyperlink"/>
                <w:rFonts w:ascii="Times New Roman" w:hAnsi="Times New Roman" w:cs="Times New Roman"/>
                <w:noProof/>
                <w:sz w:val="24"/>
                <w:szCs w:val="24"/>
              </w:rPr>
              <w:t>Introduction</w:t>
            </w:r>
            <w:r w:rsidR="00FE41EB" w:rsidRPr="00FE41EB">
              <w:rPr>
                <w:rFonts w:ascii="Times New Roman" w:hAnsi="Times New Roman" w:cs="Times New Roman"/>
                <w:noProof/>
                <w:webHidden/>
                <w:sz w:val="24"/>
                <w:szCs w:val="24"/>
              </w:rPr>
              <w:tab/>
            </w:r>
            <w:r w:rsidR="00FE41EB" w:rsidRPr="00FE41EB">
              <w:rPr>
                <w:rFonts w:ascii="Times New Roman" w:hAnsi="Times New Roman" w:cs="Times New Roman"/>
                <w:noProof/>
                <w:webHidden/>
                <w:sz w:val="24"/>
                <w:szCs w:val="24"/>
              </w:rPr>
              <w:fldChar w:fldCharType="begin"/>
            </w:r>
            <w:r w:rsidR="00FE41EB" w:rsidRPr="00FE41EB">
              <w:rPr>
                <w:rFonts w:ascii="Times New Roman" w:hAnsi="Times New Roman" w:cs="Times New Roman"/>
                <w:noProof/>
                <w:webHidden/>
                <w:sz w:val="24"/>
                <w:szCs w:val="24"/>
              </w:rPr>
              <w:instrText xml:space="preserve"> PAGEREF _Toc57824618 \h </w:instrText>
            </w:r>
            <w:r w:rsidR="00FE41EB" w:rsidRPr="00FE41EB">
              <w:rPr>
                <w:rFonts w:ascii="Times New Roman" w:hAnsi="Times New Roman" w:cs="Times New Roman"/>
                <w:noProof/>
                <w:webHidden/>
                <w:sz w:val="24"/>
                <w:szCs w:val="24"/>
              </w:rPr>
            </w:r>
            <w:r w:rsidR="00FE41EB" w:rsidRPr="00FE41EB">
              <w:rPr>
                <w:rFonts w:ascii="Times New Roman" w:hAnsi="Times New Roman" w:cs="Times New Roman"/>
                <w:noProof/>
                <w:webHidden/>
                <w:sz w:val="24"/>
                <w:szCs w:val="24"/>
              </w:rPr>
              <w:fldChar w:fldCharType="separate"/>
            </w:r>
            <w:r w:rsidR="00FE41EB" w:rsidRPr="00FE41EB">
              <w:rPr>
                <w:rFonts w:ascii="Times New Roman" w:hAnsi="Times New Roman" w:cs="Times New Roman"/>
                <w:noProof/>
                <w:webHidden/>
                <w:sz w:val="24"/>
                <w:szCs w:val="24"/>
              </w:rPr>
              <w:t>3</w:t>
            </w:r>
            <w:r w:rsidR="00FE41EB" w:rsidRPr="00FE41EB">
              <w:rPr>
                <w:rFonts w:ascii="Times New Roman" w:hAnsi="Times New Roman" w:cs="Times New Roman"/>
                <w:noProof/>
                <w:webHidden/>
                <w:sz w:val="24"/>
                <w:szCs w:val="24"/>
              </w:rPr>
              <w:fldChar w:fldCharType="end"/>
            </w:r>
          </w:hyperlink>
        </w:p>
        <w:p w14:paraId="0113F7BD" w14:textId="77777777" w:rsidR="00FE41EB" w:rsidRPr="00FE41EB" w:rsidRDefault="007B36F4" w:rsidP="00FE41EB">
          <w:pPr>
            <w:pStyle w:val="Cuprins1"/>
            <w:tabs>
              <w:tab w:val="right" w:leader="dot" w:pos="9016"/>
            </w:tabs>
            <w:spacing w:line="360" w:lineRule="auto"/>
            <w:jc w:val="both"/>
            <w:rPr>
              <w:rFonts w:ascii="Times New Roman" w:hAnsi="Times New Roman" w:cs="Times New Roman"/>
              <w:noProof/>
              <w:sz w:val="24"/>
              <w:szCs w:val="24"/>
            </w:rPr>
          </w:pPr>
          <w:hyperlink w:anchor="_Toc57824619" w:history="1">
            <w:r w:rsidR="00FE41EB" w:rsidRPr="00FE41EB">
              <w:rPr>
                <w:rStyle w:val="Hyperlink"/>
                <w:rFonts w:ascii="Times New Roman" w:hAnsi="Times New Roman" w:cs="Times New Roman"/>
                <w:noProof/>
                <w:sz w:val="24"/>
                <w:szCs w:val="24"/>
              </w:rPr>
              <w:t>Discussion</w:t>
            </w:r>
            <w:r w:rsidR="00FE41EB" w:rsidRPr="00FE41EB">
              <w:rPr>
                <w:rFonts w:ascii="Times New Roman" w:hAnsi="Times New Roman" w:cs="Times New Roman"/>
                <w:noProof/>
                <w:webHidden/>
                <w:sz w:val="24"/>
                <w:szCs w:val="24"/>
              </w:rPr>
              <w:tab/>
              <w:t>3</w:t>
            </w:r>
          </w:hyperlink>
        </w:p>
        <w:p w14:paraId="7613C4E1" w14:textId="77777777" w:rsidR="00FE41EB" w:rsidRPr="00FE41EB" w:rsidRDefault="007B36F4" w:rsidP="00FE41EB">
          <w:pPr>
            <w:pStyle w:val="Cuprins2"/>
            <w:tabs>
              <w:tab w:val="right" w:leader="dot" w:pos="9016"/>
            </w:tabs>
            <w:spacing w:line="360" w:lineRule="auto"/>
            <w:jc w:val="both"/>
            <w:rPr>
              <w:rFonts w:ascii="Times New Roman" w:hAnsi="Times New Roman" w:cs="Times New Roman"/>
              <w:noProof/>
              <w:sz w:val="24"/>
              <w:szCs w:val="24"/>
            </w:rPr>
          </w:pPr>
          <w:hyperlink w:anchor="_Toc57824620" w:history="1">
            <w:r w:rsidR="00FE41EB" w:rsidRPr="00FE41EB">
              <w:rPr>
                <w:rStyle w:val="Hyperlink"/>
                <w:rFonts w:ascii="Times New Roman" w:hAnsi="Times New Roman" w:cs="Times New Roman"/>
                <w:noProof/>
                <w:sz w:val="24"/>
                <w:szCs w:val="24"/>
              </w:rPr>
              <w:t>1. The contemporary reward practices introduced in the business with the aim of increasing employee management</w:t>
            </w:r>
            <w:r w:rsidR="00FE41EB" w:rsidRPr="00FE41EB">
              <w:rPr>
                <w:rFonts w:ascii="Times New Roman" w:hAnsi="Times New Roman" w:cs="Times New Roman"/>
                <w:noProof/>
                <w:webHidden/>
                <w:sz w:val="24"/>
                <w:szCs w:val="24"/>
              </w:rPr>
              <w:tab/>
              <w:t>3</w:t>
            </w:r>
          </w:hyperlink>
        </w:p>
        <w:p w14:paraId="6F74E6EB" w14:textId="77777777" w:rsidR="00FE41EB" w:rsidRPr="00FE41EB" w:rsidRDefault="007B36F4" w:rsidP="00FE41EB">
          <w:pPr>
            <w:pStyle w:val="Cuprins2"/>
            <w:tabs>
              <w:tab w:val="right" w:leader="dot" w:pos="9016"/>
            </w:tabs>
            <w:spacing w:line="360" w:lineRule="auto"/>
            <w:jc w:val="both"/>
            <w:rPr>
              <w:rFonts w:ascii="Times New Roman" w:hAnsi="Times New Roman" w:cs="Times New Roman"/>
              <w:noProof/>
              <w:sz w:val="24"/>
              <w:szCs w:val="24"/>
            </w:rPr>
          </w:pPr>
          <w:hyperlink w:anchor="_Toc57824621" w:history="1">
            <w:r w:rsidR="00FE41EB" w:rsidRPr="00FE41EB">
              <w:rPr>
                <w:rStyle w:val="Hyperlink"/>
                <w:rFonts w:ascii="Times New Roman" w:hAnsi="Times New Roman" w:cs="Times New Roman"/>
                <w:noProof/>
                <w:sz w:val="24"/>
                <w:szCs w:val="24"/>
              </w:rPr>
              <w:t>2. The ways in which reward practices can add value to the business</w:t>
            </w:r>
            <w:r w:rsidR="00FE41EB" w:rsidRPr="00FE41EB">
              <w:rPr>
                <w:rFonts w:ascii="Times New Roman" w:hAnsi="Times New Roman" w:cs="Times New Roman"/>
                <w:noProof/>
                <w:webHidden/>
                <w:sz w:val="24"/>
                <w:szCs w:val="24"/>
              </w:rPr>
              <w:tab/>
              <w:t>6</w:t>
            </w:r>
          </w:hyperlink>
        </w:p>
        <w:p w14:paraId="72CBC26C" w14:textId="77777777" w:rsidR="00FE41EB" w:rsidRPr="00FE41EB" w:rsidRDefault="007B36F4" w:rsidP="00FE41EB">
          <w:pPr>
            <w:pStyle w:val="Cuprins1"/>
            <w:tabs>
              <w:tab w:val="right" w:leader="dot" w:pos="9016"/>
            </w:tabs>
            <w:spacing w:line="360" w:lineRule="auto"/>
            <w:jc w:val="both"/>
            <w:rPr>
              <w:rFonts w:ascii="Times New Roman" w:hAnsi="Times New Roman" w:cs="Times New Roman"/>
              <w:noProof/>
              <w:sz w:val="24"/>
              <w:szCs w:val="24"/>
            </w:rPr>
          </w:pPr>
          <w:hyperlink w:anchor="_Toc57824622" w:history="1">
            <w:r w:rsidR="00FE41EB" w:rsidRPr="00FE41EB">
              <w:rPr>
                <w:rStyle w:val="Hyperlink"/>
                <w:rFonts w:ascii="Times New Roman" w:hAnsi="Times New Roman" w:cs="Times New Roman"/>
                <w:noProof/>
                <w:sz w:val="24"/>
                <w:szCs w:val="24"/>
              </w:rPr>
              <w:t>Conclusion</w:t>
            </w:r>
            <w:r w:rsidR="00FE41EB" w:rsidRPr="00FE41EB">
              <w:rPr>
                <w:rFonts w:ascii="Times New Roman" w:hAnsi="Times New Roman" w:cs="Times New Roman"/>
                <w:noProof/>
                <w:webHidden/>
                <w:sz w:val="24"/>
                <w:szCs w:val="24"/>
              </w:rPr>
              <w:tab/>
              <w:t>9</w:t>
            </w:r>
          </w:hyperlink>
        </w:p>
        <w:p w14:paraId="0DEEAF96" w14:textId="77777777" w:rsidR="00FE41EB" w:rsidRPr="00FE41EB" w:rsidRDefault="007B36F4" w:rsidP="00FE41EB">
          <w:pPr>
            <w:pStyle w:val="Cuprins1"/>
            <w:tabs>
              <w:tab w:val="right" w:leader="dot" w:pos="9016"/>
            </w:tabs>
            <w:spacing w:line="360" w:lineRule="auto"/>
            <w:jc w:val="both"/>
            <w:rPr>
              <w:rFonts w:ascii="Times New Roman" w:hAnsi="Times New Roman" w:cs="Times New Roman"/>
              <w:noProof/>
              <w:sz w:val="24"/>
              <w:szCs w:val="24"/>
            </w:rPr>
          </w:pPr>
          <w:hyperlink w:anchor="_Toc57824623" w:history="1">
            <w:r w:rsidR="00FE41EB" w:rsidRPr="00FE41EB">
              <w:rPr>
                <w:rStyle w:val="Hyperlink"/>
                <w:rFonts w:ascii="Times New Roman" w:hAnsi="Times New Roman" w:cs="Times New Roman"/>
                <w:noProof/>
                <w:sz w:val="24"/>
                <w:szCs w:val="24"/>
                <w:lang w:val="en-GB"/>
              </w:rPr>
              <w:t>Reference list</w:t>
            </w:r>
            <w:r w:rsidR="00FE41EB" w:rsidRPr="00FE41EB">
              <w:rPr>
                <w:rFonts w:ascii="Times New Roman" w:hAnsi="Times New Roman" w:cs="Times New Roman"/>
                <w:noProof/>
                <w:webHidden/>
                <w:sz w:val="24"/>
                <w:szCs w:val="24"/>
              </w:rPr>
              <w:tab/>
              <w:t>10</w:t>
            </w:r>
          </w:hyperlink>
        </w:p>
        <w:p w14:paraId="18D2B4D5" w14:textId="77777777" w:rsidR="00FE41EB" w:rsidRDefault="007B36F4" w:rsidP="00FE41EB">
          <w:pPr>
            <w:spacing w:line="360" w:lineRule="auto"/>
            <w:jc w:val="both"/>
          </w:pPr>
        </w:p>
      </w:sdtContent>
    </w:sdt>
    <w:p w14:paraId="667010B7" w14:textId="77777777" w:rsidR="00FE41EB" w:rsidRDefault="00FE41EB">
      <w:pPr>
        <w:rPr>
          <w:rFonts w:ascii="Times New Roman" w:eastAsiaTheme="majorEastAsia" w:hAnsi="Times New Roman" w:cstheme="majorBidi"/>
          <w:b/>
          <w:bCs/>
          <w:color w:val="000000" w:themeColor="text1"/>
          <w:sz w:val="28"/>
          <w:szCs w:val="28"/>
        </w:rPr>
      </w:pPr>
      <w:r>
        <w:br w:type="page"/>
      </w:r>
    </w:p>
    <w:p w14:paraId="743E254D" w14:textId="77777777" w:rsidR="00E75628" w:rsidRDefault="00E75628" w:rsidP="00A1506B">
      <w:pPr>
        <w:pStyle w:val="Titlu1"/>
      </w:pPr>
      <w:bookmarkStart w:id="0" w:name="_Toc57824618"/>
      <w:r>
        <w:lastRenderedPageBreak/>
        <w:t>Introduction</w:t>
      </w:r>
      <w:bookmarkEnd w:id="0"/>
    </w:p>
    <w:p w14:paraId="0F29FF99" w14:textId="77777777" w:rsidR="00E75628" w:rsidRPr="00E75628" w:rsidRDefault="00E75628" w:rsidP="00E75628">
      <w:pPr>
        <w:spacing w:line="360" w:lineRule="auto"/>
        <w:jc w:val="both"/>
        <w:rPr>
          <w:rFonts w:ascii="Times New Roman" w:hAnsi="Times New Roman" w:cs="Times New Roman"/>
          <w:sz w:val="24"/>
          <w:szCs w:val="24"/>
        </w:rPr>
      </w:pPr>
      <w:r>
        <w:rPr>
          <w:rFonts w:ascii="Times New Roman" w:hAnsi="Times New Roman" w:cs="Times New Roman"/>
          <w:sz w:val="24"/>
          <w:szCs w:val="24"/>
        </w:rPr>
        <w:t>Human Resource Management (HRM) refers to the practice and strategic approach to managing people in order to maximize employee performance and gain competitive advantage. It refers to the process of hiring, selecting, and inducting employees. HRM is responsible for providing orientation, appraising employee performance, imparting training and development, maintaining effective employee relations and so on. The HRM is also responsible for administering employee benefits. It is the HRM that ensures the engagement of the employees. The engaged employees are believed to be more productive (</w:t>
      </w:r>
      <w:r w:rsidRPr="008D587A">
        <w:rPr>
          <w:rFonts w:ascii="Times New Roman" w:hAnsi="Times New Roman" w:cs="Times New Roman"/>
          <w:color w:val="222222"/>
          <w:sz w:val="24"/>
          <w:szCs w:val="24"/>
          <w:shd w:val="clear" w:color="auto" w:fill="FFFFFF"/>
        </w:rPr>
        <w:t>Boon</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8D587A">
        <w:rPr>
          <w:rFonts w:ascii="Times New Roman" w:hAnsi="Times New Roman" w:cs="Times New Roman"/>
          <w:color w:val="222222"/>
          <w:sz w:val="24"/>
          <w:szCs w:val="24"/>
          <w:shd w:val="clear" w:color="auto" w:fill="FFFFFF"/>
        </w:rPr>
        <w:t>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The company performance is optimized by the HRM as well. The company's workforce is, therefore, developed by the HRM. This study is specifically concerned with the HRM practices that could be adopted by Hanoi Hat Company to increase employee engagement. </w:t>
      </w:r>
    </w:p>
    <w:p w14:paraId="593F578A" w14:textId="77777777" w:rsidR="007B7E32" w:rsidRDefault="00677B8C" w:rsidP="002E62D0">
      <w:pPr>
        <w:pStyle w:val="Titlu1"/>
      </w:pPr>
      <w:bookmarkStart w:id="1" w:name="_Toc57824619"/>
      <w:r>
        <w:t>Discussion</w:t>
      </w:r>
      <w:bookmarkEnd w:id="1"/>
    </w:p>
    <w:p w14:paraId="6E0E237E" w14:textId="77777777" w:rsidR="00183B57" w:rsidRDefault="00183B57" w:rsidP="00A1506B">
      <w:pPr>
        <w:pStyle w:val="Titlu2"/>
      </w:pPr>
      <w:bookmarkStart w:id="2" w:name="_Toc57824620"/>
      <w:r w:rsidRPr="000256C8">
        <w:t xml:space="preserve">1. </w:t>
      </w:r>
      <w:r>
        <w:t>The contemporary reward practices introduced in the business with the aim of increasing employee management</w:t>
      </w:r>
      <w:bookmarkEnd w:id="2"/>
      <w:r>
        <w:t xml:space="preserve"> </w:t>
      </w:r>
    </w:p>
    <w:p w14:paraId="2F749B3A" w14:textId="77777777" w:rsidR="00183B57" w:rsidRDefault="00183B57" w:rsidP="00183B57">
      <w:pPr>
        <w:spacing w:line="360" w:lineRule="auto"/>
        <w:jc w:val="both"/>
        <w:rPr>
          <w:rFonts w:ascii="Times New Roman" w:hAnsi="Times New Roman" w:cs="Times New Roman"/>
          <w:sz w:val="24"/>
          <w:szCs w:val="24"/>
        </w:rPr>
      </w:pPr>
      <w:r>
        <w:rPr>
          <w:rFonts w:ascii="Times New Roman" w:hAnsi="Times New Roman" w:cs="Times New Roman"/>
          <w:sz w:val="24"/>
          <w:szCs w:val="24"/>
        </w:rPr>
        <w:t>Reward practices are adopted by organizations due to various purposed. Therefore, Hanoi Hat needs to understand the importance of specialist HR managers in implementing an effective reward system. Reward system would effectively contribute to developing a better employment deal. An effective reward system would enable the company to retain talent and reduce turnover among the employees. It is important for the HRM of Hanoi Hat to implement two forms of the reward system and these are extrinsic reward and intrinsic reward.</w:t>
      </w:r>
    </w:p>
    <w:p w14:paraId="2773BCB0" w14:textId="77777777" w:rsidR="00183B57" w:rsidRDefault="00183B57" w:rsidP="00183B57">
      <w:pPr>
        <w:spacing w:line="360" w:lineRule="auto"/>
        <w:jc w:val="both"/>
        <w:rPr>
          <w:rFonts w:ascii="Times New Roman" w:hAnsi="Times New Roman" w:cs="Times New Roman"/>
          <w:b/>
          <w:sz w:val="24"/>
          <w:szCs w:val="24"/>
        </w:rPr>
      </w:pPr>
      <w:r w:rsidRPr="0092761E">
        <w:rPr>
          <w:rFonts w:ascii="Times New Roman" w:hAnsi="Times New Roman" w:cs="Times New Roman"/>
          <w:b/>
          <w:sz w:val="24"/>
          <w:szCs w:val="24"/>
        </w:rPr>
        <w:t>Extrinsic rewards:</w:t>
      </w:r>
    </w:p>
    <w:p w14:paraId="1E1A83C1" w14:textId="77777777" w:rsidR="00183B57" w:rsidRDefault="00183B57" w:rsidP="00183B57">
      <w:pPr>
        <w:pStyle w:val="Listparagraf"/>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Bonuses: </w:t>
      </w:r>
      <w:r>
        <w:rPr>
          <w:rFonts w:ascii="Times New Roman" w:hAnsi="Times New Roman" w:cs="Times New Roman"/>
          <w:sz w:val="24"/>
          <w:szCs w:val="24"/>
        </w:rPr>
        <w:t>Hanoi Hat might use this reward system annually in order to win back employee motivation. Bonus is believed to be one of the effective means for increasing employee motivation and it maximizes employee performance as well. It is important for Hanoi Hat Company to use fixed bonus system to eliminate bias. While implementing the bonus system, it is also important for the company to understand the needs of the employees (</w:t>
      </w:r>
      <w:proofErr w:type="spellStart"/>
      <w:r w:rsidRPr="008D587A">
        <w:rPr>
          <w:rFonts w:ascii="Times New Roman" w:hAnsi="Times New Roman" w:cs="Times New Roman"/>
          <w:color w:val="222222"/>
          <w:sz w:val="24"/>
          <w:szCs w:val="24"/>
          <w:shd w:val="clear" w:color="auto" w:fill="FFFFFF"/>
        </w:rPr>
        <w:t>Kuvaas</w:t>
      </w:r>
      <w:proofErr w:type="spellEnd"/>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et al.</w:t>
      </w:r>
      <w:r w:rsidRPr="008D587A">
        <w:rPr>
          <w:rFonts w:ascii="Times New Roman" w:hAnsi="Times New Roman" w:cs="Times New Roman"/>
          <w:color w:val="222222"/>
          <w:sz w:val="24"/>
          <w:szCs w:val="24"/>
          <w:shd w:val="clear" w:color="auto" w:fill="FFFFFF"/>
        </w:rPr>
        <w:t xml:space="preserve">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This form of reward system leads to healthy competition among the team members and employees. The bonus increases </w:t>
      </w:r>
      <w:r>
        <w:rPr>
          <w:rFonts w:ascii="Times New Roman" w:hAnsi="Times New Roman" w:cs="Times New Roman"/>
          <w:sz w:val="24"/>
          <w:szCs w:val="24"/>
        </w:rPr>
        <w:lastRenderedPageBreak/>
        <w:t>the engagement of the employees and motivates them to increase their contribution to the business.</w:t>
      </w:r>
    </w:p>
    <w:p w14:paraId="7A3D5874" w14:textId="77777777" w:rsidR="00183B57" w:rsidRDefault="00183B57" w:rsidP="00183B57">
      <w:pPr>
        <w:pStyle w:val="Listparagraf"/>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Salary raise: </w:t>
      </w:r>
      <w:r>
        <w:rPr>
          <w:rFonts w:ascii="Times New Roman" w:hAnsi="Times New Roman" w:cs="Times New Roman"/>
          <w:sz w:val="24"/>
          <w:szCs w:val="24"/>
        </w:rPr>
        <w:t>This form of reward system is believed to be the outcome of efforts and hard work of the employees. Salary raise is the consequence of acquiring and attaining academic certificates or new skills. Salary raise is considered as an appreciation for employee performance and it generally comes in the form of yearly increments. This reward system might be effective for Hanoi Hat as well (</w:t>
      </w:r>
      <w:r w:rsidRPr="008D587A">
        <w:rPr>
          <w:rFonts w:ascii="Times New Roman" w:hAnsi="Times New Roman" w:cs="Times New Roman"/>
          <w:color w:val="222222"/>
          <w:sz w:val="24"/>
          <w:szCs w:val="24"/>
          <w:shd w:val="clear" w:color="auto" w:fill="FFFFFF"/>
        </w:rPr>
        <w:t>Locke</w:t>
      </w:r>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 xml:space="preserve">and </w:t>
      </w:r>
      <w:proofErr w:type="spellStart"/>
      <w:r w:rsidRPr="008D587A">
        <w:rPr>
          <w:rFonts w:ascii="Times New Roman" w:hAnsi="Times New Roman" w:cs="Times New Roman"/>
          <w:color w:val="222222"/>
          <w:sz w:val="24"/>
          <w:szCs w:val="24"/>
          <w:shd w:val="clear" w:color="auto" w:fill="FFFFFF"/>
        </w:rPr>
        <w:t>Schattke</w:t>
      </w:r>
      <w:proofErr w:type="spellEnd"/>
      <w:r w:rsidRPr="008D587A">
        <w:rPr>
          <w:rFonts w:ascii="Times New Roman" w:hAnsi="Times New Roman" w:cs="Times New Roman"/>
          <w:color w:val="222222"/>
          <w:sz w:val="24"/>
          <w:szCs w:val="24"/>
          <w:shd w:val="clear" w:color="auto" w:fill="FFFFFF"/>
        </w:rPr>
        <w:t>, 2019</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It would enable the company to boost the morale of its employees. High employee morale leads to improved productivity for a specific period of time. It creates a competitive workforce within the organization. </w:t>
      </w:r>
    </w:p>
    <w:p w14:paraId="1E775613" w14:textId="77777777" w:rsidR="00183B57" w:rsidRDefault="00183B57" w:rsidP="00183B57">
      <w:pPr>
        <w:pStyle w:val="Listparagraf"/>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Gifts: </w:t>
      </w:r>
      <w:r>
        <w:rPr>
          <w:rFonts w:ascii="Times New Roman" w:hAnsi="Times New Roman" w:cs="Times New Roman"/>
          <w:sz w:val="24"/>
          <w:szCs w:val="24"/>
        </w:rPr>
        <w:t>This is a short-term reward system and observed as a token of employee performance appreciation. Gifts come in the form of an extrinsic motivation when employees achieve the desired goals of the organization. Hanoi Hat needs to implement this reward system in order to provide the employees and staffs with clear vision. It is one of the most effective ways to stabilize and increase the efforts of the employees to achieve higher attainments and returns (</w:t>
      </w:r>
      <w:proofErr w:type="spellStart"/>
      <w:r w:rsidRPr="008D587A">
        <w:rPr>
          <w:rFonts w:ascii="Times New Roman" w:hAnsi="Times New Roman" w:cs="Times New Roman"/>
          <w:color w:val="222222"/>
          <w:sz w:val="24"/>
          <w:szCs w:val="24"/>
          <w:shd w:val="clear" w:color="auto" w:fill="FFFFFF"/>
        </w:rPr>
        <w:t>Vilnai-Yavetz</w:t>
      </w:r>
      <w:proofErr w:type="spellEnd"/>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 xml:space="preserve">and </w:t>
      </w:r>
      <w:proofErr w:type="spellStart"/>
      <w:r w:rsidRPr="008D587A">
        <w:rPr>
          <w:rFonts w:ascii="Times New Roman" w:hAnsi="Times New Roman" w:cs="Times New Roman"/>
          <w:color w:val="222222"/>
          <w:sz w:val="24"/>
          <w:szCs w:val="24"/>
          <w:shd w:val="clear" w:color="auto" w:fill="FFFFFF"/>
        </w:rPr>
        <w:t>Levina</w:t>
      </w:r>
      <w:proofErr w:type="spellEnd"/>
      <w:r w:rsidRPr="008D587A">
        <w:rPr>
          <w:rFonts w:ascii="Times New Roman" w:hAnsi="Times New Roman" w:cs="Times New Roman"/>
          <w:color w:val="222222"/>
          <w:sz w:val="24"/>
          <w:szCs w:val="24"/>
          <w:shd w:val="clear" w:color="auto" w:fill="FFFFFF"/>
        </w:rPr>
        <w:t>,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Gifts are usually monetary reward which comes in the form of gift cards, which enables employees to make a luxury purchase.  </w:t>
      </w:r>
    </w:p>
    <w:p w14:paraId="632DDB29" w14:textId="77777777" w:rsidR="00183B57" w:rsidRDefault="00183B57" w:rsidP="00183B57">
      <w:pPr>
        <w:pStyle w:val="Listparagraf"/>
        <w:numPr>
          <w:ilvl w:val="0"/>
          <w:numId w:val="4"/>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Promotion: </w:t>
      </w:r>
      <w:r>
        <w:rPr>
          <w:rFonts w:ascii="Times New Roman" w:hAnsi="Times New Roman" w:cs="Times New Roman"/>
          <w:sz w:val="24"/>
          <w:szCs w:val="24"/>
        </w:rPr>
        <w:t>This is the most effective reward system. Promotion generally has a long-term impact on employee satisfaction Hanoi Hat might use this system to elevate the position of the employees and describing their responsibilities and efforts with a specific title. The promotion system is, therefore, vital. It is imperative for the managers to be more responsible while promoting an employee to a superior position (</w:t>
      </w:r>
      <w:proofErr w:type="spellStart"/>
      <w:r w:rsidRPr="008D587A">
        <w:rPr>
          <w:rFonts w:ascii="Times New Roman" w:hAnsi="Times New Roman" w:cs="Times New Roman"/>
          <w:color w:val="222222"/>
          <w:sz w:val="24"/>
          <w:szCs w:val="24"/>
          <w:shd w:val="clear" w:color="auto" w:fill="FFFFFF"/>
        </w:rPr>
        <w:t>Makki</w:t>
      </w:r>
      <w:proofErr w:type="spellEnd"/>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and Abid, 2017</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This reward system enables an employee to trust the managers and therefore, the promotion system in Hanoi Hat should be reasonable and fair. </w:t>
      </w:r>
    </w:p>
    <w:p w14:paraId="713D9FF0" w14:textId="77777777" w:rsidR="00183B57" w:rsidRDefault="00183B57" w:rsidP="00183B57">
      <w:pPr>
        <w:spacing w:line="360" w:lineRule="auto"/>
        <w:jc w:val="both"/>
        <w:rPr>
          <w:rFonts w:ascii="Times New Roman" w:hAnsi="Times New Roman" w:cs="Times New Roman"/>
          <w:b/>
          <w:sz w:val="24"/>
          <w:szCs w:val="24"/>
        </w:rPr>
      </w:pPr>
      <w:r>
        <w:rPr>
          <w:rFonts w:ascii="Times New Roman" w:hAnsi="Times New Roman" w:cs="Times New Roman"/>
          <w:b/>
          <w:sz w:val="24"/>
          <w:szCs w:val="24"/>
        </w:rPr>
        <w:t>Intrinsic rewards:</w:t>
      </w:r>
    </w:p>
    <w:p w14:paraId="642DB78A" w14:textId="77777777" w:rsidR="00183B57" w:rsidRPr="002923E6" w:rsidRDefault="00183B57" w:rsidP="00183B57">
      <w:pPr>
        <w:pStyle w:val="Listparagraf"/>
        <w:numPr>
          <w:ilvl w:val="0"/>
          <w:numId w:val="5"/>
        </w:numPr>
        <w:spacing w:line="360" w:lineRule="auto"/>
        <w:jc w:val="both"/>
        <w:rPr>
          <w:rFonts w:ascii="Times New Roman" w:hAnsi="Times New Roman" w:cs="Times New Roman"/>
          <w:b/>
          <w:sz w:val="24"/>
          <w:szCs w:val="24"/>
        </w:rPr>
      </w:pPr>
      <w:r w:rsidRPr="002923E6">
        <w:rPr>
          <w:rFonts w:ascii="Times New Roman" w:hAnsi="Times New Roman" w:cs="Times New Roman"/>
          <w:b/>
          <w:sz w:val="24"/>
          <w:szCs w:val="24"/>
        </w:rPr>
        <w:t xml:space="preserve">Feedback: </w:t>
      </w:r>
      <w:r w:rsidRPr="002923E6">
        <w:rPr>
          <w:rFonts w:ascii="Times New Roman" w:hAnsi="Times New Roman" w:cs="Times New Roman"/>
          <w:sz w:val="24"/>
          <w:szCs w:val="24"/>
        </w:rPr>
        <w:t>An effective management system incorporated a feedback system which informs the employees regarding. Hanoi Hat needs to use this system to add value to the employees and delegate tasks. The relationship between the employees and the managers improve due to positive and constructive feedback provided to the employees. It is important for the managers to track the performance of the employees so that the right person is rewarded</w:t>
      </w:r>
      <w:r>
        <w:rPr>
          <w:rFonts w:ascii="Times New Roman" w:hAnsi="Times New Roman" w:cs="Times New Roman"/>
          <w:sz w:val="24"/>
          <w:szCs w:val="24"/>
        </w:rPr>
        <w:t>.</w:t>
      </w:r>
      <w:r>
        <w:rPr>
          <w:rFonts w:ascii="Times New Roman" w:hAnsi="Times New Roman" w:cs="Times New Roman"/>
          <w:b/>
          <w:sz w:val="24"/>
          <w:szCs w:val="24"/>
        </w:rPr>
        <w:t xml:space="preserve"> </w:t>
      </w:r>
      <w:r>
        <w:rPr>
          <w:rFonts w:ascii="Times New Roman" w:hAnsi="Times New Roman" w:cs="Times New Roman"/>
          <w:sz w:val="24"/>
          <w:szCs w:val="24"/>
        </w:rPr>
        <w:t xml:space="preserve">It helps the company to remain on track. It also </w:t>
      </w:r>
      <w:r>
        <w:rPr>
          <w:rFonts w:ascii="Times New Roman" w:hAnsi="Times New Roman" w:cs="Times New Roman"/>
          <w:sz w:val="24"/>
          <w:szCs w:val="24"/>
        </w:rPr>
        <w:lastRenderedPageBreak/>
        <w:t>allows the company to identify the differences in employee performance (</w:t>
      </w:r>
      <w:r w:rsidRPr="008D587A">
        <w:rPr>
          <w:rFonts w:ascii="Times New Roman" w:hAnsi="Times New Roman" w:cs="Times New Roman"/>
          <w:color w:val="222222"/>
          <w:sz w:val="24"/>
          <w:szCs w:val="24"/>
          <w:shd w:val="clear" w:color="auto" w:fill="FFFFFF"/>
        </w:rPr>
        <w:t>Chiu,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This reward is always considered within the workplace</w:t>
      </w:r>
    </w:p>
    <w:p w14:paraId="48E724FD" w14:textId="77777777" w:rsidR="00183B57" w:rsidRPr="002923E6" w:rsidRDefault="00183B57" w:rsidP="00183B57">
      <w:pPr>
        <w:pStyle w:val="Listparagraf"/>
        <w:numPr>
          <w:ilvl w:val="0"/>
          <w:numId w:val="5"/>
        </w:numPr>
        <w:spacing w:line="360" w:lineRule="auto"/>
        <w:jc w:val="both"/>
        <w:rPr>
          <w:rFonts w:ascii="Times New Roman" w:hAnsi="Times New Roman" w:cs="Times New Roman"/>
          <w:b/>
          <w:sz w:val="24"/>
          <w:szCs w:val="24"/>
        </w:rPr>
      </w:pPr>
      <w:r w:rsidRPr="002923E6">
        <w:rPr>
          <w:rFonts w:ascii="Times New Roman" w:hAnsi="Times New Roman" w:cs="Times New Roman"/>
          <w:b/>
          <w:sz w:val="24"/>
          <w:szCs w:val="24"/>
        </w:rPr>
        <w:t>Recognition:</w:t>
      </w:r>
      <w:r>
        <w:rPr>
          <w:rFonts w:ascii="Times New Roman" w:hAnsi="Times New Roman" w:cs="Times New Roman"/>
          <w:b/>
          <w:sz w:val="24"/>
          <w:szCs w:val="24"/>
        </w:rPr>
        <w:t xml:space="preserve"> </w:t>
      </w:r>
      <w:r>
        <w:rPr>
          <w:rFonts w:ascii="Times New Roman" w:hAnsi="Times New Roman" w:cs="Times New Roman"/>
          <w:sz w:val="24"/>
          <w:szCs w:val="24"/>
        </w:rPr>
        <w:t>This comes in the form of verbal appreciation. This reward is either formally presented or informally presented to the employees. As a result of effective recognition, the contributing efforts of the employees increase as well (</w:t>
      </w:r>
      <w:r w:rsidRPr="008D587A">
        <w:rPr>
          <w:rFonts w:ascii="Times New Roman" w:hAnsi="Times New Roman" w:cs="Times New Roman"/>
          <w:color w:val="222222"/>
          <w:sz w:val="24"/>
          <w:szCs w:val="24"/>
          <w:shd w:val="clear" w:color="auto" w:fill="FFFFFF"/>
        </w:rPr>
        <w:t>Chiu, 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6682E16A" w14:textId="77777777" w:rsidR="00183B57" w:rsidRPr="002923E6" w:rsidRDefault="00183B57" w:rsidP="00183B57">
      <w:pPr>
        <w:pStyle w:val="Listparagraf"/>
        <w:numPr>
          <w:ilvl w:val="0"/>
          <w:numId w:val="5"/>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Empowerment: </w:t>
      </w:r>
      <w:r>
        <w:rPr>
          <w:rFonts w:ascii="Times New Roman" w:hAnsi="Times New Roman" w:cs="Times New Roman"/>
          <w:sz w:val="24"/>
          <w:szCs w:val="24"/>
        </w:rPr>
        <w:t>This refers to the extent to which the managers trust the employees. Trust is believed to be a vital aspect and it adds value to business relationship. The employees in Hanoi Hat Company would feel empowered if the managers are able to trust them and allow them to work individually (</w:t>
      </w:r>
      <w:r w:rsidRPr="008D587A">
        <w:rPr>
          <w:rFonts w:ascii="Times New Roman" w:hAnsi="Times New Roman" w:cs="Times New Roman"/>
          <w:color w:val="222222"/>
          <w:sz w:val="24"/>
          <w:szCs w:val="24"/>
          <w:shd w:val="clear" w:color="auto" w:fill="FFFFFF"/>
        </w:rPr>
        <w:t>Hansen</w:t>
      </w:r>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and Levin,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w:t>
      </w:r>
    </w:p>
    <w:p w14:paraId="460E81BD" w14:textId="77777777" w:rsidR="00183B57" w:rsidRDefault="00183B57" w:rsidP="00183B57">
      <w:pPr>
        <w:spacing w:line="360" w:lineRule="auto"/>
        <w:jc w:val="both"/>
        <w:rPr>
          <w:rFonts w:ascii="Times New Roman" w:hAnsi="Times New Roman" w:cs="Times New Roman"/>
          <w:sz w:val="24"/>
          <w:szCs w:val="24"/>
        </w:rPr>
      </w:pPr>
      <w:r>
        <w:rPr>
          <w:rFonts w:ascii="Times New Roman" w:hAnsi="Times New Roman" w:cs="Times New Roman"/>
          <w:sz w:val="24"/>
          <w:szCs w:val="24"/>
        </w:rPr>
        <w:t>The purpose of extrinsic and intrinsic rewards is to motivate the employees and identify their needs. The reward system would only motivate the employees of Hanoi Hat if their needs were satisfied. This could be better explained with the application of Maslow’s Hierarchy of Needs. The theory describes five levels of human needs:</w:t>
      </w:r>
    </w:p>
    <w:p w14:paraId="35940E85" w14:textId="77777777" w:rsidR="00183B57" w:rsidRDefault="00183B57" w:rsidP="00183B57">
      <w:pPr>
        <w:pStyle w:val="Listparagraf"/>
        <w:numPr>
          <w:ilvl w:val="0"/>
          <w:numId w:val="6"/>
        </w:numPr>
        <w:spacing w:line="360" w:lineRule="auto"/>
        <w:jc w:val="both"/>
        <w:rPr>
          <w:rFonts w:ascii="Times New Roman" w:hAnsi="Times New Roman" w:cs="Times New Roman"/>
          <w:b/>
          <w:sz w:val="24"/>
          <w:szCs w:val="24"/>
        </w:rPr>
      </w:pPr>
      <w:r w:rsidRPr="00985B2D">
        <w:rPr>
          <w:rFonts w:ascii="Times New Roman" w:hAnsi="Times New Roman" w:cs="Times New Roman"/>
          <w:b/>
          <w:sz w:val="24"/>
          <w:szCs w:val="24"/>
        </w:rPr>
        <w:t xml:space="preserve">Psychological needs: </w:t>
      </w:r>
      <w:r>
        <w:rPr>
          <w:rFonts w:ascii="Times New Roman" w:hAnsi="Times New Roman" w:cs="Times New Roman"/>
          <w:sz w:val="24"/>
          <w:szCs w:val="24"/>
        </w:rPr>
        <w:t>This refers to the basic needs of the employees. The various forms of reward system would satisfy their basic requirements within the workplace. The Hanoi Hat employees need access to opportunities and other vital services. Therefore, it is important for the company to provide proper restrooms, drinking water, lunch break, comfortable work environment and so on (</w:t>
      </w:r>
      <w:proofErr w:type="spellStart"/>
      <w:r w:rsidRPr="008D587A">
        <w:rPr>
          <w:rFonts w:ascii="Times New Roman" w:hAnsi="Times New Roman" w:cs="Times New Roman"/>
          <w:color w:val="222222"/>
          <w:sz w:val="24"/>
          <w:szCs w:val="24"/>
          <w:shd w:val="clear" w:color="auto" w:fill="FFFFFF"/>
        </w:rPr>
        <w:t>Soni</w:t>
      </w:r>
      <w:proofErr w:type="spellEnd"/>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 xml:space="preserve">and </w:t>
      </w:r>
      <w:proofErr w:type="spellStart"/>
      <w:r w:rsidRPr="008D587A">
        <w:rPr>
          <w:rFonts w:ascii="Times New Roman" w:hAnsi="Times New Roman" w:cs="Times New Roman"/>
          <w:color w:val="222222"/>
          <w:sz w:val="24"/>
          <w:szCs w:val="24"/>
          <w:shd w:val="clear" w:color="auto" w:fill="FFFFFF"/>
        </w:rPr>
        <w:t>Soni</w:t>
      </w:r>
      <w:proofErr w:type="spellEnd"/>
      <w:r w:rsidRPr="008D587A">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One of the most important psychological needs that Hanoi Hat should address is a steady income.</w:t>
      </w:r>
    </w:p>
    <w:p w14:paraId="0BFDDC83" w14:textId="77777777" w:rsidR="00183B57" w:rsidRDefault="00183B57" w:rsidP="00183B57">
      <w:pPr>
        <w:pStyle w:val="Listparagraf"/>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Safety needs: </w:t>
      </w:r>
      <w:r>
        <w:rPr>
          <w:rFonts w:ascii="Times New Roman" w:hAnsi="Times New Roman" w:cs="Times New Roman"/>
          <w:sz w:val="24"/>
          <w:szCs w:val="24"/>
        </w:rPr>
        <w:t>This is a vital workplace requirement which Hanoi Hat should consider for its employees. Workplace safety has a significant impact on the overall satisfaction of the employees. The physical safety of the employees must be prioritized and valued by Hanoi Hat. It is important to provide office furniture that mitigates the risk of injury. The emotional safety of the employees must be considered as well (</w:t>
      </w:r>
      <w:proofErr w:type="spellStart"/>
      <w:r w:rsidRPr="008D587A">
        <w:rPr>
          <w:rFonts w:ascii="Times New Roman" w:hAnsi="Times New Roman" w:cs="Times New Roman"/>
          <w:color w:val="222222"/>
          <w:sz w:val="24"/>
          <w:szCs w:val="24"/>
          <w:shd w:val="clear" w:color="auto" w:fill="FFFFFF"/>
        </w:rPr>
        <w:t>Soni</w:t>
      </w:r>
      <w:proofErr w:type="spellEnd"/>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 xml:space="preserve">and </w:t>
      </w:r>
      <w:proofErr w:type="spellStart"/>
      <w:r w:rsidRPr="008D587A">
        <w:rPr>
          <w:rFonts w:ascii="Times New Roman" w:hAnsi="Times New Roman" w:cs="Times New Roman"/>
          <w:color w:val="222222"/>
          <w:sz w:val="24"/>
          <w:szCs w:val="24"/>
          <w:shd w:val="clear" w:color="auto" w:fill="FFFFFF"/>
        </w:rPr>
        <w:t>Soni</w:t>
      </w:r>
      <w:proofErr w:type="spellEnd"/>
      <w:r w:rsidRPr="008D587A">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Job security must be ensured by the company as well to prevent low morale among the staffs and employees. </w:t>
      </w:r>
    </w:p>
    <w:p w14:paraId="2501390D" w14:textId="77777777" w:rsidR="00183B57" w:rsidRDefault="00183B57" w:rsidP="00183B57">
      <w:pPr>
        <w:pStyle w:val="Listparagraf"/>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Belonging needs: </w:t>
      </w:r>
      <w:r>
        <w:rPr>
          <w:rFonts w:ascii="Times New Roman" w:hAnsi="Times New Roman" w:cs="Times New Roman"/>
          <w:sz w:val="24"/>
          <w:szCs w:val="24"/>
        </w:rPr>
        <w:t xml:space="preserve">This refers to the engagement and contribution of the employees to the workplace. It is the responsibility of the managers to ensure a good relationship between the employees. It is, therefore, imperative for Hanoi Hat to host social events to create more opportunities for employees to build an effective relationship. In order to ensure high productivity, a good relationship among the team members is necessary </w:t>
      </w:r>
      <w:r>
        <w:rPr>
          <w:rFonts w:ascii="Times New Roman" w:hAnsi="Times New Roman" w:cs="Times New Roman"/>
          <w:sz w:val="24"/>
          <w:szCs w:val="24"/>
        </w:rPr>
        <w:lastRenderedPageBreak/>
        <w:t>(</w:t>
      </w:r>
      <w:r w:rsidRPr="008D587A">
        <w:rPr>
          <w:rFonts w:ascii="Times New Roman" w:hAnsi="Times New Roman" w:cs="Times New Roman"/>
          <w:color w:val="222222"/>
          <w:sz w:val="24"/>
          <w:szCs w:val="24"/>
          <w:shd w:val="clear" w:color="auto" w:fill="FFFFFF"/>
        </w:rPr>
        <w:t>De Vito</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8D587A">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Moreover, managers need to trust the employees in order to empower them.</w:t>
      </w:r>
    </w:p>
    <w:p w14:paraId="3AF668B0" w14:textId="77777777" w:rsidR="00183B57" w:rsidRDefault="00183B57" w:rsidP="00183B57">
      <w:pPr>
        <w:pStyle w:val="Listparagraf"/>
        <w:numPr>
          <w:ilvl w:val="0"/>
          <w:numId w:val="6"/>
        </w:num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Esteem: </w:t>
      </w:r>
      <w:r>
        <w:rPr>
          <w:rFonts w:ascii="Times New Roman" w:hAnsi="Times New Roman" w:cs="Times New Roman"/>
          <w:sz w:val="24"/>
          <w:szCs w:val="24"/>
        </w:rPr>
        <w:t>The self-esteem of the employees is addressed when they are able to achieve a higher goal. The growth and advancement of the employees lead to increase their self-esteem. Therefore, it is important for Hanoi Hat to create more advancement opportunities for employees by implementing more effective promotional techniques with the help of a specialized HR manager (</w:t>
      </w:r>
      <w:r w:rsidRPr="008D587A">
        <w:rPr>
          <w:rFonts w:ascii="Times New Roman" w:hAnsi="Times New Roman" w:cs="Times New Roman"/>
          <w:color w:val="222222"/>
          <w:sz w:val="24"/>
          <w:szCs w:val="24"/>
          <w:shd w:val="clear" w:color="auto" w:fill="FFFFFF"/>
        </w:rPr>
        <w:t>De Vito</w:t>
      </w:r>
      <w:r>
        <w:rPr>
          <w:rFonts w:ascii="Times New Roman" w:hAnsi="Times New Roman" w:cs="Times New Roman"/>
          <w:color w:val="222222"/>
          <w:sz w:val="24"/>
          <w:szCs w:val="24"/>
          <w:shd w:val="clear" w:color="auto" w:fill="FFFFFF"/>
        </w:rPr>
        <w:t xml:space="preserve"> </w:t>
      </w:r>
      <w:r>
        <w:rPr>
          <w:rFonts w:ascii="Times New Roman" w:hAnsi="Times New Roman" w:cs="Times New Roman"/>
          <w:i/>
          <w:color w:val="222222"/>
          <w:sz w:val="24"/>
          <w:szCs w:val="24"/>
          <w:shd w:val="clear" w:color="auto" w:fill="FFFFFF"/>
        </w:rPr>
        <w:t xml:space="preserve">et al. </w:t>
      </w:r>
      <w:r w:rsidRPr="008D587A">
        <w:rPr>
          <w:rFonts w:ascii="Times New Roman" w:hAnsi="Times New Roman" w:cs="Times New Roman"/>
          <w:color w:val="222222"/>
          <w:sz w:val="24"/>
          <w:szCs w:val="24"/>
          <w:shd w:val="clear" w:color="auto" w:fill="FFFFFF"/>
        </w:rPr>
        <w:t>2018</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Moreover, encouragement and positive feedback from the managers also increase the self-esteem of the employees. </w:t>
      </w:r>
    </w:p>
    <w:p w14:paraId="1A1AEDEC" w14:textId="77777777" w:rsidR="00183B57" w:rsidRPr="00183B57" w:rsidRDefault="00183B57" w:rsidP="00183B57">
      <w:pPr>
        <w:pStyle w:val="Listparagraf"/>
        <w:numPr>
          <w:ilvl w:val="0"/>
          <w:numId w:val="6"/>
        </w:num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Self-actualization: </w:t>
      </w:r>
      <w:r>
        <w:rPr>
          <w:rFonts w:ascii="Times New Roman" w:hAnsi="Times New Roman" w:cs="Times New Roman"/>
          <w:sz w:val="24"/>
          <w:szCs w:val="24"/>
        </w:rPr>
        <w:t>This refers to the ways in which the potentiality of an employee is maximized within the workplace. If Hanoi Hat is able to increase self-actualization among the employees, then they would feel trusted and empowered. This, in turn, encourages the engagement and growth of the employees (</w:t>
      </w:r>
      <w:proofErr w:type="spellStart"/>
      <w:r w:rsidRPr="008D587A">
        <w:rPr>
          <w:rFonts w:ascii="Times New Roman" w:hAnsi="Times New Roman" w:cs="Times New Roman"/>
          <w:color w:val="222222"/>
          <w:sz w:val="24"/>
          <w:szCs w:val="24"/>
          <w:shd w:val="clear" w:color="auto" w:fill="FFFFFF"/>
        </w:rPr>
        <w:t>Soni</w:t>
      </w:r>
      <w:proofErr w:type="spellEnd"/>
      <w:r>
        <w:rPr>
          <w:rFonts w:ascii="Times New Roman" w:hAnsi="Times New Roman" w:cs="Times New Roman"/>
          <w:color w:val="222222"/>
          <w:sz w:val="24"/>
          <w:szCs w:val="24"/>
          <w:shd w:val="clear" w:color="auto" w:fill="FFFFFF"/>
        </w:rPr>
        <w:t xml:space="preserve"> </w:t>
      </w:r>
      <w:r w:rsidRPr="008D587A">
        <w:rPr>
          <w:rFonts w:ascii="Times New Roman" w:hAnsi="Times New Roman" w:cs="Times New Roman"/>
          <w:color w:val="222222"/>
          <w:sz w:val="24"/>
          <w:szCs w:val="24"/>
          <w:shd w:val="clear" w:color="auto" w:fill="FFFFFF"/>
        </w:rPr>
        <w:t xml:space="preserve">and </w:t>
      </w:r>
      <w:proofErr w:type="spellStart"/>
      <w:r w:rsidRPr="008D587A">
        <w:rPr>
          <w:rFonts w:ascii="Times New Roman" w:hAnsi="Times New Roman" w:cs="Times New Roman"/>
          <w:color w:val="222222"/>
          <w:sz w:val="24"/>
          <w:szCs w:val="24"/>
          <w:shd w:val="clear" w:color="auto" w:fill="FFFFFF"/>
        </w:rPr>
        <w:t>Soni</w:t>
      </w:r>
      <w:proofErr w:type="spellEnd"/>
      <w:r w:rsidRPr="008D587A">
        <w:rPr>
          <w:rFonts w:ascii="Times New Roman" w:hAnsi="Times New Roman" w:cs="Times New Roman"/>
          <w:color w:val="222222"/>
          <w:sz w:val="24"/>
          <w:szCs w:val="24"/>
          <w:shd w:val="clear" w:color="auto" w:fill="FFFFFF"/>
        </w:rPr>
        <w:t>, 2016</w:t>
      </w:r>
      <w:r>
        <w:rPr>
          <w:rFonts w:ascii="Times New Roman" w:hAnsi="Times New Roman" w:cs="Times New Roman"/>
          <w:color w:val="222222"/>
          <w:sz w:val="24"/>
          <w:szCs w:val="24"/>
          <w:shd w:val="clear" w:color="auto" w:fill="FFFFFF"/>
        </w:rPr>
        <w:t>)</w:t>
      </w:r>
      <w:r>
        <w:rPr>
          <w:rFonts w:ascii="Times New Roman" w:hAnsi="Times New Roman" w:cs="Times New Roman"/>
          <w:sz w:val="24"/>
          <w:szCs w:val="24"/>
        </w:rPr>
        <w:t xml:space="preserve">. It is imperative for Hanoi Hat to appoint specialized HR managers and improve the advancement opportunities for the employees. </w:t>
      </w:r>
    </w:p>
    <w:p w14:paraId="1626433D" w14:textId="77777777" w:rsidR="007B7E32" w:rsidRDefault="00677B8C" w:rsidP="002E62D0">
      <w:pPr>
        <w:pStyle w:val="Titlu2"/>
      </w:pPr>
      <w:bookmarkStart w:id="3" w:name="_Toc57824621"/>
      <w:r>
        <w:t>2. The ways in which reward practices can add value to the business</w:t>
      </w:r>
      <w:bookmarkEnd w:id="3"/>
      <w:r>
        <w:t xml:space="preserve"> </w:t>
      </w:r>
    </w:p>
    <w:p w14:paraId="54EE4018" w14:textId="77777777" w:rsidR="00095F58" w:rsidRDefault="00677B8C" w:rsidP="007B7E32">
      <w:pPr>
        <w:spacing w:line="360" w:lineRule="auto"/>
        <w:jc w:val="both"/>
        <w:rPr>
          <w:rFonts w:ascii="Times New Roman" w:hAnsi="Times New Roman" w:cs="Times New Roman"/>
          <w:sz w:val="24"/>
        </w:rPr>
      </w:pPr>
      <w:r>
        <w:rPr>
          <w:rFonts w:ascii="Times New Roman" w:hAnsi="Times New Roman" w:cs="Times New Roman"/>
          <w:sz w:val="24"/>
        </w:rPr>
        <w:t xml:space="preserve">The business case scenario of Hanoi Hat Company indicates that the business requires a specialist human resource manager for enhancing employee satisfaction. </w:t>
      </w:r>
      <w:r w:rsidR="00DB776C">
        <w:rPr>
          <w:rFonts w:ascii="Times New Roman" w:hAnsi="Times New Roman" w:cs="Times New Roman"/>
          <w:sz w:val="24"/>
        </w:rPr>
        <w:t>However, the line manager</w:t>
      </w:r>
      <w:r w:rsidR="0096579B">
        <w:rPr>
          <w:rFonts w:ascii="Times New Roman" w:hAnsi="Times New Roman" w:cs="Times New Roman"/>
          <w:sz w:val="24"/>
        </w:rPr>
        <w:t>s</w:t>
      </w:r>
      <w:r w:rsidR="00DB776C">
        <w:rPr>
          <w:rFonts w:ascii="Times New Roman" w:hAnsi="Times New Roman" w:cs="Times New Roman"/>
          <w:sz w:val="24"/>
        </w:rPr>
        <w:t xml:space="preserve"> o</w:t>
      </w:r>
      <w:r w:rsidR="0096579B">
        <w:rPr>
          <w:rFonts w:ascii="Times New Roman" w:hAnsi="Times New Roman" w:cs="Times New Roman"/>
          <w:sz w:val="24"/>
        </w:rPr>
        <w:t>f Hanoi Hat have</w:t>
      </w:r>
      <w:r w:rsidR="00BB5D1B">
        <w:rPr>
          <w:rFonts w:ascii="Times New Roman" w:hAnsi="Times New Roman" w:cs="Times New Roman"/>
          <w:sz w:val="24"/>
        </w:rPr>
        <w:t xml:space="preserve"> been resisting this</w:t>
      </w:r>
      <w:r w:rsidR="00DB776C">
        <w:rPr>
          <w:rFonts w:ascii="Times New Roman" w:hAnsi="Times New Roman" w:cs="Times New Roman"/>
          <w:sz w:val="24"/>
        </w:rPr>
        <w:t xml:space="preserve"> strategic approach claiming it to be unnecessarily expensive and something that could weaken t</w:t>
      </w:r>
      <w:r w:rsidR="00BB5D1B">
        <w:rPr>
          <w:rFonts w:ascii="Times New Roman" w:hAnsi="Times New Roman" w:cs="Times New Roman"/>
          <w:sz w:val="24"/>
        </w:rPr>
        <w:t>heir influence</w:t>
      </w:r>
      <w:r w:rsidR="00DB776C">
        <w:rPr>
          <w:rFonts w:ascii="Times New Roman" w:hAnsi="Times New Roman" w:cs="Times New Roman"/>
          <w:sz w:val="24"/>
        </w:rPr>
        <w:t xml:space="preserve">. </w:t>
      </w:r>
      <w:r w:rsidR="0096579B">
        <w:rPr>
          <w:rFonts w:ascii="Times New Roman" w:hAnsi="Times New Roman" w:cs="Times New Roman"/>
          <w:sz w:val="24"/>
        </w:rPr>
        <w:t xml:space="preserve">However, the General </w:t>
      </w:r>
      <w:r w:rsidR="00ED14B2">
        <w:rPr>
          <w:rFonts w:ascii="Times New Roman" w:hAnsi="Times New Roman" w:cs="Times New Roman"/>
          <w:sz w:val="24"/>
        </w:rPr>
        <w:t xml:space="preserve">Manager of Hanoi Hat must explain to the line managers how the reward practices introduced through HRM could add value to the business. </w:t>
      </w:r>
      <w:r w:rsidR="007A0D37">
        <w:rPr>
          <w:rFonts w:ascii="Times New Roman" w:hAnsi="Times New Roman" w:cs="Times New Roman"/>
          <w:sz w:val="24"/>
        </w:rPr>
        <w:t xml:space="preserve">The General Manager must first outline the </w:t>
      </w:r>
      <w:r w:rsidR="009D43B6">
        <w:rPr>
          <w:rFonts w:ascii="Times New Roman" w:hAnsi="Times New Roman" w:cs="Times New Roman"/>
          <w:sz w:val="24"/>
        </w:rPr>
        <w:t xml:space="preserve">following </w:t>
      </w:r>
      <w:r w:rsidR="007A0D37">
        <w:rPr>
          <w:rFonts w:ascii="Times New Roman" w:hAnsi="Times New Roman" w:cs="Times New Roman"/>
          <w:sz w:val="24"/>
        </w:rPr>
        <w:t xml:space="preserve">benefits of reward </w:t>
      </w:r>
      <w:r w:rsidR="00A7019E">
        <w:rPr>
          <w:rFonts w:ascii="Times New Roman" w:hAnsi="Times New Roman" w:cs="Times New Roman"/>
          <w:sz w:val="24"/>
        </w:rPr>
        <w:t>practices to the line managers that</w:t>
      </w:r>
      <w:r w:rsidR="00804D47">
        <w:rPr>
          <w:rFonts w:ascii="Times New Roman" w:hAnsi="Times New Roman" w:cs="Times New Roman"/>
          <w:sz w:val="24"/>
        </w:rPr>
        <w:t xml:space="preserve"> could drive productivity, </w:t>
      </w:r>
      <w:r w:rsidR="005F6398">
        <w:rPr>
          <w:rFonts w:ascii="Times New Roman" w:hAnsi="Times New Roman" w:cs="Times New Roman"/>
          <w:sz w:val="24"/>
        </w:rPr>
        <w:t>increase</w:t>
      </w:r>
      <w:r w:rsidR="00A7019E">
        <w:rPr>
          <w:rFonts w:ascii="Times New Roman" w:hAnsi="Times New Roman" w:cs="Times New Roman"/>
          <w:sz w:val="24"/>
        </w:rPr>
        <w:t xml:space="preserve"> employee engagement</w:t>
      </w:r>
      <w:r w:rsidR="00804D47">
        <w:rPr>
          <w:rFonts w:ascii="Times New Roman" w:hAnsi="Times New Roman" w:cs="Times New Roman"/>
          <w:sz w:val="24"/>
        </w:rPr>
        <w:t xml:space="preserve"> and add value</w:t>
      </w:r>
      <w:r w:rsidR="00A7019E">
        <w:rPr>
          <w:rFonts w:ascii="Times New Roman" w:hAnsi="Times New Roman" w:cs="Times New Roman"/>
          <w:sz w:val="24"/>
        </w:rPr>
        <w:t xml:space="preserve">. </w:t>
      </w:r>
    </w:p>
    <w:p w14:paraId="531DB6C1" w14:textId="77777777" w:rsidR="000B1548" w:rsidRDefault="00677B8C" w:rsidP="007B7E32">
      <w:pPr>
        <w:spacing w:line="360" w:lineRule="auto"/>
        <w:jc w:val="both"/>
        <w:rPr>
          <w:rFonts w:ascii="Times New Roman" w:hAnsi="Times New Roman" w:cs="Times New Roman"/>
          <w:sz w:val="24"/>
        </w:rPr>
      </w:pPr>
      <w:r>
        <w:rPr>
          <w:rFonts w:ascii="Times New Roman" w:hAnsi="Times New Roman" w:cs="Times New Roman"/>
          <w:b/>
          <w:sz w:val="24"/>
        </w:rPr>
        <w:t>A constructive reward system</w:t>
      </w:r>
      <w:r w:rsidR="0036107A">
        <w:rPr>
          <w:rFonts w:ascii="Times New Roman" w:hAnsi="Times New Roman" w:cs="Times New Roman"/>
          <w:b/>
          <w:sz w:val="24"/>
        </w:rPr>
        <w:t xml:space="preserve"> at Hanoi Hat can</w:t>
      </w:r>
      <w:r>
        <w:rPr>
          <w:rFonts w:ascii="Times New Roman" w:hAnsi="Times New Roman" w:cs="Times New Roman"/>
          <w:b/>
          <w:sz w:val="24"/>
        </w:rPr>
        <w:t xml:space="preserve"> </w:t>
      </w:r>
      <w:r w:rsidR="0036107A">
        <w:rPr>
          <w:rFonts w:ascii="Times New Roman" w:hAnsi="Times New Roman" w:cs="Times New Roman"/>
          <w:b/>
          <w:sz w:val="24"/>
        </w:rPr>
        <w:t xml:space="preserve">perpetuate a positive workplace culture. </w:t>
      </w:r>
      <w:r w:rsidR="00F15976">
        <w:rPr>
          <w:rFonts w:ascii="Times New Roman" w:hAnsi="Times New Roman" w:cs="Times New Roman"/>
          <w:sz w:val="24"/>
        </w:rPr>
        <w:t xml:space="preserve">The company culture of a business is a knock-on impact on every single operational impact. </w:t>
      </w:r>
      <w:r w:rsidR="00C57EC0">
        <w:rPr>
          <w:rFonts w:ascii="Times New Roman" w:hAnsi="Times New Roman" w:cs="Times New Roman"/>
          <w:sz w:val="24"/>
        </w:rPr>
        <w:t>By introducing rewards and benefits, Hanoi Hat would be able to foster a mechanism through which the business could accomplish the mission statement being promised to clients and customers</w:t>
      </w:r>
      <w:r w:rsidR="00C97A00">
        <w:rPr>
          <w:rFonts w:ascii="Times New Roman" w:hAnsi="Times New Roman" w:cs="Times New Roman"/>
          <w:sz w:val="24"/>
        </w:rPr>
        <w:t xml:space="preserve"> (</w:t>
      </w:r>
      <w:proofErr w:type="spellStart"/>
      <w:r w:rsidR="004926EF">
        <w:rPr>
          <w:rFonts w:ascii="Times New Roman" w:hAnsi="Times New Roman" w:cs="Times New Roman"/>
          <w:color w:val="222222"/>
          <w:sz w:val="24"/>
          <w:szCs w:val="24"/>
          <w:shd w:val="clear" w:color="auto" w:fill="FFFFFF"/>
        </w:rPr>
        <w:t>Ndungu</w:t>
      </w:r>
      <w:proofErr w:type="spellEnd"/>
      <w:r w:rsidR="004926EF">
        <w:rPr>
          <w:rFonts w:ascii="Times New Roman" w:hAnsi="Times New Roman" w:cs="Times New Roman"/>
          <w:color w:val="222222"/>
          <w:sz w:val="24"/>
          <w:szCs w:val="24"/>
          <w:shd w:val="clear" w:color="auto" w:fill="FFFFFF"/>
        </w:rPr>
        <w:t>,</w:t>
      </w:r>
      <w:r w:rsidR="00C97A00" w:rsidRPr="00C1203C">
        <w:rPr>
          <w:rFonts w:ascii="Times New Roman" w:hAnsi="Times New Roman" w:cs="Times New Roman"/>
          <w:color w:val="222222"/>
          <w:sz w:val="24"/>
          <w:szCs w:val="24"/>
          <w:shd w:val="clear" w:color="auto" w:fill="FFFFFF"/>
        </w:rPr>
        <w:t xml:space="preserve"> 2017</w:t>
      </w:r>
      <w:r w:rsidR="00C97A00">
        <w:rPr>
          <w:rFonts w:ascii="Times New Roman" w:hAnsi="Times New Roman" w:cs="Times New Roman"/>
          <w:sz w:val="24"/>
        </w:rPr>
        <w:t>)</w:t>
      </w:r>
      <w:r w:rsidR="00C57EC0">
        <w:rPr>
          <w:rFonts w:ascii="Times New Roman" w:hAnsi="Times New Roman" w:cs="Times New Roman"/>
          <w:sz w:val="24"/>
        </w:rPr>
        <w:t xml:space="preserve">. </w:t>
      </w:r>
      <w:r w:rsidR="00636B21">
        <w:rPr>
          <w:rFonts w:ascii="Times New Roman" w:hAnsi="Times New Roman" w:cs="Times New Roman"/>
          <w:sz w:val="24"/>
        </w:rPr>
        <w:t xml:space="preserve">Employees regard workplace culture a more important aspect than financial compensation. </w:t>
      </w:r>
      <w:r w:rsidR="00811C6B">
        <w:rPr>
          <w:rFonts w:ascii="Times New Roman" w:hAnsi="Times New Roman" w:cs="Times New Roman"/>
          <w:sz w:val="24"/>
        </w:rPr>
        <w:t xml:space="preserve">Programs relating to employee recognition would ensure that they feel valued by the management. </w:t>
      </w:r>
    </w:p>
    <w:p w14:paraId="35F8E261" w14:textId="77777777" w:rsidR="000B1548" w:rsidRDefault="00677B8C" w:rsidP="000B1548">
      <w:pPr>
        <w:spacing w:line="360" w:lineRule="auto"/>
        <w:jc w:val="both"/>
        <w:rPr>
          <w:rFonts w:ascii="Times New Roman" w:hAnsi="Times New Roman" w:cs="Times New Roman"/>
          <w:sz w:val="24"/>
        </w:rPr>
      </w:pPr>
      <w:r>
        <w:rPr>
          <w:rFonts w:ascii="Times New Roman" w:hAnsi="Times New Roman" w:cs="Times New Roman"/>
          <w:b/>
          <w:sz w:val="24"/>
        </w:rPr>
        <w:lastRenderedPageBreak/>
        <w:t xml:space="preserve">Rewards give employees a sense of belonging and help them feel engaged. </w:t>
      </w:r>
      <w:r w:rsidR="00867EBB">
        <w:rPr>
          <w:rFonts w:ascii="Times New Roman" w:hAnsi="Times New Roman" w:cs="Times New Roman"/>
          <w:sz w:val="24"/>
        </w:rPr>
        <w:t xml:space="preserve">Employees at Hanoi Hat feel relatively disengaged with their job roles especially because they are paid on a piece-rate </w:t>
      </w:r>
      <w:r w:rsidR="001E62D7">
        <w:rPr>
          <w:rFonts w:ascii="Times New Roman" w:hAnsi="Times New Roman" w:cs="Times New Roman"/>
          <w:sz w:val="24"/>
        </w:rPr>
        <w:t xml:space="preserve">basis. </w:t>
      </w:r>
      <w:r w:rsidR="002315BB">
        <w:rPr>
          <w:rFonts w:ascii="Times New Roman" w:hAnsi="Times New Roman" w:cs="Times New Roman"/>
          <w:sz w:val="24"/>
        </w:rPr>
        <w:t xml:space="preserve">A reward-recognition policy could be used for building manager-to-peer recognition to enable workers to feel that they belong with the company. </w:t>
      </w:r>
      <w:r>
        <w:rPr>
          <w:rFonts w:ascii="Times New Roman" w:hAnsi="Times New Roman" w:cs="Times New Roman"/>
          <w:sz w:val="24"/>
        </w:rPr>
        <w:t>Hanoi Hat previously had not recognized the hard work of the employees that went after the production of sports wears. However, through a reward system, the company could recognize the efforts of the employees.</w:t>
      </w:r>
    </w:p>
    <w:p w14:paraId="28117C08" w14:textId="77777777" w:rsidR="00356A4A" w:rsidRDefault="00677B8C" w:rsidP="007B7E32">
      <w:pPr>
        <w:spacing w:line="360" w:lineRule="auto"/>
        <w:jc w:val="both"/>
        <w:rPr>
          <w:rFonts w:ascii="Times New Roman" w:hAnsi="Times New Roman" w:cs="Times New Roman"/>
          <w:sz w:val="24"/>
        </w:rPr>
      </w:pPr>
      <w:r>
        <w:rPr>
          <w:rFonts w:ascii="Times New Roman" w:hAnsi="Times New Roman" w:cs="Times New Roman"/>
          <w:b/>
          <w:sz w:val="24"/>
        </w:rPr>
        <w:t xml:space="preserve">Reward programs incentivise collaboration and teamwork. </w:t>
      </w:r>
      <w:r>
        <w:rPr>
          <w:rFonts w:ascii="Times New Roman" w:hAnsi="Times New Roman" w:cs="Times New Roman"/>
          <w:sz w:val="24"/>
        </w:rPr>
        <w:t>Rewards could be used for bringing departments and teams closer together</w:t>
      </w:r>
      <w:r w:rsidR="00AA0BF0">
        <w:rPr>
          <w:rFonts w:ascii="Times New Roman" w:hAnsi="Times New Roman" w:cs="Times New Roman"/>
          <w:sz w:val="24"/>
        </w:rPr>
        <w:t xml:space="preserve"> (</w:t>
      </w:r>
      <w:r w:rsidR="00AA0BF0">
        <w:rPr>
          <w:rFonts w:ascii="Times New Roman" w:hAnsi="Times New Roman" w:cs="Times New Roman"/>
          <w:color w:val="222222"/>
          <w:sz w:val="24"/>
          <w:szCs w:val="24"/>
          <w:shd w:val="clear" w:color="auto" w:fill="FFFFFF"/>
        </w:rPr>
        <w:t>Sidhu and Nizam,</w:t>
      </w:r>
      <w:r w:rsidR="00AA0BF0" w:rsidRPr="00C1203C">
        <w:rPr>
          <w:rFonts w:ascii="Times New Roman" w:hAnsi="Times New Roman" w:cs="Times New Roman"/>
          <w:color w:val="222222"/>
          <w:sz w:val="24"/>
          <w:szCs w:val="24"/>
          <w:shd w:val="clear" w:color="auto" w:fill="FFFFFF"/>
        </w:rPr>
        <w:t xml:space="preserve"> 2020</w:t>
      </w:r>
      <w:r w:rsidR="00AA0BF0">
        <w:rPr>
          <w:rFonts w:ascii="Times New Roman" w:hAnsi="Times New Roman" w:cs="Times New Roman"/>
          <w:sz w:val="24"/>
        </w:rPr>
        <w:t>)</w:t>
      </w:r>
      <w:r>
        <w:rPr>
          <w:rFonts w:ascii="Times New Roman" w:hAnsi="Times New Roman" w:cs="Times New Roman"/>
          <w:sz w:val="24"/>
        </w:rPr>
        <w:t xml:space="preserve">. </w:t>
      </w:r>
      <w:r w:rsidR="002B1E44">
        <w:rPr>
          <w:rFonts w:ascii="Times New Roman" w:hAnsi="Times New Roman" w:cs="Times New Roman"/>
          <w:sz w:val="24"/>
        </w:rPr>
        <w:t xml:space="preserve">The productivity of Hanoi Hat comes at the expense of the employees’ sense of cohesion and solidarity. </w:t>
      </w:r>
      <w:r w:rsidR="0042351D">
        <w:rPr>
          <w:rFonts w:ascii="Times New Roman" w:hAnsi="Times New Roman" w:cs="Times New Roman"/>
          <w:sz w:val="24"/>
        </w:rPr>
        <w:t xml:space="preserve">Rewards leverage peer-to-peer recognition for assuring members that their contributions are celebrated and recognized by all. </w:t>
      </w:r>
      <w:r w:rsidR="00BD0334">
        <w:rPr>
          <w:rFonts w:ascii="Times New Roman" w:hAnsi="Times New Roman" w:cs="Times New Roman"/>
          <w:sz w:val="24"/>
        </w:rPr>
        <w:t xml:space="preserve">This is a motivational factor that increases team productivity thereby influencing the overall profitability of a business. </w:t>
      </w:r>
    </w:p>
    <w:p w14:paraId="41CFFBC0" w14:textId="77777777" w:rsidR="00EA3914" w:rsidRDefault="00677B8C" w:rsidP="007B7E32">
      <w:pPr>
        <w:spacing w:line="360" w:lineRule="auto"/>
        <w:jc w:val="both"/>
        <w:rPr>
          <w:rFonts w:ascii="Times New Roman" w:hAnsi="Times New Roman" w:cs="Times New Roman"/>
          <w:sz w:val="24"/>
        </w:rPr>
      </w:pPr>
      <w:r>
        <w:rPr>
          <w:rFonts w:ascii="Times New Roman" w:hAnsi="Times New Roman" w:cs="Times New Roman"/>
          <w:b/>
          <w:sz w:val="24"/>
        </w:rPr>
        <w:t xml:space="preserve">A constructive reward scheme at Hanoi Hat would decrease staff turnover rate </w:t>
      </w:r>
      <w:r w:rsidR="00AF54B0">
        <w:rPr>
          <w:rFonts w:ascii="Times New Roman" w:hAnsi="Times New Roman" w:cs="Times New Roman"/>
          <w:b/>
          <w:sz w:val="24"/>
        </w:rPr>
        <w:t xml:space="preserve">significantly. </w:t>
      </w:r>
      <w:r w:rsidR="00F037A2">
        <w:rPr>
          <w:rFonts w:ascii="Times New Roman" w:hAnsi="Times New Roman" w:cs="Times New Roman"/>
          <w:sz w:val="24"/>
        </w:rPr>
        <w:t xml:space="preserve">Employees are already highly dissatisfied with the fact that they are paid on the basis of piece-rate. </w:t>
      </w:r>
      <w:r w:rsidR="004C1530">
        <w:rPr>
          <w:rFonts w:ascii="Times New Roman" w:hAnsi="Times New Roman" w:cs="Times New Roman"/>
          <w:sz w:val="24"/>
        </w:rPr>
        <w:t xml:space="preserve">Moreover, the on-the-job training offered by Hanoi Hat reduced their productivity and payment. </w:t>
      </w:r>
      <w:r w:rsidR="006D339D">
        <w:rPr>
          <w:rFonts w:ascii="Times New Roman" w:hAnsi="Times New Roman" w:cs="Times New Roman"/>
          <w:sz w:val="24"/>
        </w:rPr>
        <w:t xml:space="preserve">If external conditions had been favourable they would have left Hanoi Hat. </w:t>
      </w:r>
      <w:r w:rsidR="0007707C">
        <w:rPr>
          <w:rFonts w:ascii="Times New Roman" w:hAnsi="Times New Roman" w:cs="Times New Roman"/>
          <w:sz w:val="24"/>
        </w:rPr>
        <w:t xml:space="preserve">Only a reward scheme can save them from such a situation. </w:t>
      </w:r>
      <w:r w:rsidR="00D85F11">
        <w:rPr>
          <w:rFonts w:ascii="Times New Roman" w:hAnsi="Times New Roman" w:cs="Times New Roman"/>
          <w:sz w:val="24"/>
        </w:rPr>
        <w:t>If Hanoi Hat rewards the efforts of the cutters they would be able to retain the employees for a longer time period</w:t>
      </w:r>
      <w:r w:rsidR="00381C6F">
        <w:rPr>
          <w:rFonts w:ascii="Times New Roman" w:hAnsi="Times New Roman" w:cs="Times New Roman"/>
          <w:sz w:val="24"/>
        </w:rPr>
        <w:t xml:space="preserve"> and thereby adding value to the business</w:t>
      </w:r>
      <w:r w:rsidR="006576CC">
        <w:rPr>
          <w:rFonts w:ascii="Times New Roman" w:hAnsi="Times New Roman" w:cs="Times New Roman"/>
          <w:sz w:val="24"/>
        </w:rPr>
        <w:t xml:space="preserve"> (</w:t>
      </w:r>
      <w:proofErr w:type="spellStart"/>
      <w:r w:rsidR="005E1AFD">
        <w:rPr>
          <w:rFonts w:ascii="Times New Roman" w:hAnsi="Times New Roman" w:cs="Times New Roman"/>
          <w:color w:val="222222"/>
          <w:sz w:val="24"/>
          <w:szCs w:val="24"/>
          <w:shd w:val="clear" w:color="auto" w:fill="FFFFFF"/>
        </w:rPr>
        <w:t>Madhani</w:t>
      </w:r>
      <w:proofErr w:type="spellEnd"/>
      <w:r w:rsidR="005E1AFD">
        <w:rPr>
          <w:rFonts w:ascii="Times New Roman" w:hAnsi="Times New Roman" w:cs="Times New Roman"/>
          <w:color w:val="222222"/>
          <w:sz w:val="24"/>
          <w:szCs w:val="24"/>
          <w:shd w:val="clear" w:color="auto" w:fill="FFFFFF"/>
        </w:rPr>
        <w:t>,</w:t>
      </w:r>
      <w:r w:rsidR="006576CC" w:rsidRPr="00C1203C">
        <w:rPr>
          <w:rFonts w:ascii="Times New Roman" w:hAnsi="Times New Roman" w:cs="Times New Roman"/>
          <w:color w:val="222222"/>
          <w:sz w:val="24"/>
          <w:szCs w:val="24"/>
          <w:shd w:val="clear" w:color="auto" w:fill="FFFFFF"/>
        </w:rPr>
        <w:t xml:space="preserve"> 2020</w:t>
      </w:r>
      <w:r w:rsidR="006576CC">
        <w:rPr>
          <w:rFonts w:ascii="Times New Roman" w:hAnsi="Times New Roman" w:cs="Times New Roman"/>
          <w:sz w:val="24"/>
        </w:rPr>
        <w:t>)</w:t>
      </w:r>
      <w:r w:rsidR="00D85F11">
        <w:rPr>
          <w:rFonts w:ascii="Times New Roman" w:hAnsi="Times New Roman" w:cs="Times New Roman"/>
          <w:sz w:val="24"/>
        </w:rPr>
        <w:t xml:space="preserve">. </w:t>
      </w:r>
      <w:r w:rsidR="00DD77B0">
        <w:rPr>
          <w:rFonts w:ascii="Times New Roman" w:hAnsi="Times New Roman" w:cs="Times New Roman"/>
          <w:sz w:val="24"/>
        </w:rPr>
        <w:t xml:space="preserve">They could address stressful issues such as employee turnover and unfulfilled vacancies. </w:t>
      </w:r>
    </w:p>
    <w:p w14:paraId="62F9BB1B" w14:textId="77777777" w:rsidR="007C11A4" w:rsidRDefault="00677B8C" w:rsidP="007B7E32">
      <w:pPr>
        <w:spacing w:line="360" w:lineRule="auto"/>
        <w:jc w:val="both"/>
        <w:rPr>
          <w:rFonts w:ascii="Times New Roman" w:hAnsi="Times New Roman" w:cs="Times New Roman"/>
          <w:sz w:val="24"/>
        </w:rPr>
      </w:pPr>
      <w:r>
        <w:rPr>
          <w:rFonts w:ascii="Times New Roman" w:hAnsi="Times New Roman" w:cs="Times New Roman"/>
          <w:b/>
          <w:sz w:val="24"/>
        </w:rPr>
        <w:t xml:space="preserve">The reward scheme would make Hanoi Hat desirable to ambitious and careerist job hunters. </w:t>
      </w:r>
      <w:r w:rsidR="00BE7464">
        <w:rPr>
          <w:rFonts w:ascii="Times New Roman" w:hAnsi="Times New Roman" w:cs="Times New Roman"/>
          <w:sz w:val="24"/>
        </w:rPr>
        <w:t>Constru</w:t>
      </w:r>
      <w:r w:rsidR="00DE0A7A">
        <w:rPr>
          <w:rFonts w:ascii="Times New Roman" w:hAnsi="Times New Roman" w:cs="Times New Roman"/>
          <w:sz w:val="24"/>
        </w:rPr>
        <w:t>c</w:t>
      </w:r>
      <w:r w:rsidR="00BE7464">
        <w:rPr>
          <w:rFonts w:ascii="Times New Roman" w:hAnsi="Times New Roman" w:cs="Times New Roman"/>
          <w:sz w:val="24"/>
        </w:rPr>
        <w:t xml:space="preserve">tive rewards and benefits would not only help Hanoi Hat to retain the </w:t>
      </w:r>
      <w:r w:rsidR="008A1C11">
        <w:rPr>
          <w:rFonts w:ascii="Times New Roman" w:hAnsi="Times New Roman" w:cs="Times New Roman"/>
          <w:sz w:val="24"/>
        </w:rPr>
        <w:t>existing</w:t>
      </w:r>
      <w:r w:rsidR="00BE7464">
        <w:rPr>
          <w:rFonts w:ascii="Times New Roman" w:hAnsi="Times New Roman" w:cs="Times New Roman"/>
          <w:sz w:val="24"/>
        </w:rPr>
        <w:t xml:space="preserve"> employees but would also enable it to attract talent. </w:t>
      </w:r>
      <w:r w:rsidR="00C25548">
        <w:rPr>
          <w:rFonts w:ascii="Times New Roman" w:hAnsi="Times New Roman" w:cs="Times New Roman"/>
          <w:sz w:val="24"/>
        </w:rPr>
        <w:t xml:space="preserve">The reward scheme is capable of adding value to business by filling vacancies and responsible positions. </w:t>
      </w:r>
      <w:r w:rsidR="00400DF5">
        <w:rPr>
          <w:rFonts w:ascii="Times New Roman" w:hAnsi="Times New Roman" w:cs="Times New Roman"/>
          <w:sz w:val="24"/>
        </w:rPr>
        <w:t xml:space="preserve">The top-drawer candidates who make excellent employees are driven by other factors rather than money. </w:t>
      </w:r>
      <w:r w:rsidR="00B32E55">
        <w:rPr>
          <w:rFonts w:ascii="Times New Roman" w:hAnsi="Times New Roman" w:cs="Times New Roman"/>
          <w:sz w:val="24"/>
        </w:rPr>
        <w:t xml:space="preserve">Therefore, the need for establishing a reward system is absolutely fair. </w:t>
      </w:r>
    </w:p>
    <w:p w14:paraId="218BEA27" w14:textId="77777777" w:rsidR="00843F32" w:rsidRDefault="00677B8C" w:rsidP="007B7E32">
      <w:pPr>
        <w:spacing w:line="360" w:lineRule="auto"/>
        <w:jc w:val="both"/>
        <w:rPr>
          <w:rFonts w:ascii="Times New Roman" w:hAnsi="Times New Roman" w:cs="Times New Roman"/>
          <w:sz w:val="24"/>
        </w:rPr>
      </w:pPr>
      <w:r>
        <w:rPr>
          <w:rFonts w:ascii="Times New Roman" w:hAnsi="Times New Roman" w:cs="Times New Roman"/>
          <w:b/>
          <w:sz w:val="24"/>
        </w:rPr>
        <w:t xml:space="preserve">Rewards and benefits increase employee engagement. </w:t>
      </w:r>
      <w:r w:rsidR="0095572F">
        <w:rPr>
          <w:rFonts w:ascii="Times New Roman" w:hAnsi="Times New Roman" w:cs="Times New Roman"/>
          <w:sz w:val="24"/>
        </w:rPr>
        <w:t>The employees were paid less since the on-the-job training reduced their productivity</w:t>
      </w:r>
      <w:r w:rsidR="00D77E0D">
        <w:rPr>
          <w:rFonts w:ascii="Times New Roman" w:hAnsi="Times New Roman" w:cs="Times New Roman"/>
          <w:sz w:val="24"/>
        </w:rPr>
        <w:t xml:space="preserve">. </w:t>
      </w:r>
      <w:r w:rsidR="0007502A">
        <w:rPr>
          <w:rFonts w:ascii="Times New Roman" w:hAnsi="Times New Roman" w:cs="Times New Roman"/>
          <w:sz w:val="24"/>
        </w:rPr>
        <w:t>The employees as a result may lose interest in their respective job roles</w:t>
      </w:r>
      <w:r w:rsidR="00B95E29">
        <w:rPr>
          <w:rFonts w:ascii="Times New Roman" w:hAnsi="Times New Roman" w:cs="Times New Roman"/>
          <w:sz w:val="24"/>
        </w:rPr>
        <w:t xml:space="preserve"> (</w:t>
      </w:r>
      <w:r w:rsidR="00B95E29" w:rsidRPr="00C1203C">
        <w:rPr>
          <w:rFonts w:ascii="Times New Roman" w:hAnsi="Times New Roman" w:cs="Times New Roman"/>
          <w:color w:val="222222"/>
          <w:sz w:val="24"/>
          <w:szCs w:val="24"/>
          <w:shd w:val="clear" w:color="auto" w:fill="FFFFFF"/>
        </w:rPr>
        <w:t>N</w:t>
      </w:r>
      <w:r w:rsidR="00B95E29">
        <w:rPr>
          <w:rFonts w:ascii="Times New Roman" w:hAnsi="Times New Roman" w:cs="Times New Roman"/>
          <w:color w:val="222222"/>
          <w:sz w:val="24"/>
          <w:szCs w:val="24"/>
          <w:shd w:val="clear" w:color="auto" w:fill="FFFFFF"/>
        </w:rPr>
        <w:t xml:space="preserve">oor and </w:t>
      </w:r>
      <w:proofErr w:type="spellStart"/>
      <w:r w:rsidR="00B95E29">
        <w:rPr>
          <w:rFonts w:ascii="Times New Roman" w:hAnsi="Times New Roman" w:cs="Times New Roman"/>
          <w:color w:val="222222"/>
          <w:sz w:val="24"/>
          <w:szCs w:val="24"/>
          <w:shd w:val="clear" w:color="auto" w:fill="FFFFFF"/>
        </w:rPr>
        <w:t>Zainordin</w:t>
      </w:r>
      <w:proofErr w:type="spellEnd"/>
      <w:r w:rsidR="00B95E29">
        <w:rPr>
          <w:rFonts w:ascii="Times New Roman" w:hAnsi="Times New Roman" w:cs="Times New Roman"/>
          <w:color w:val="222222"/>
          <w:sz w:val="24"/>
          <w:szCs w:val="24"/>
          <w:shd w:val="clear" w:color="auto" w:fill="FFFFFF"/>
        </w:rPr>
        <w:t>,</w:t>
      </w:r>
      <w:r w:rsidR="00B95E29" w:rsidRPr="00C1203C">
        <w:rPr>
          <w:rFonts w:ascii="Times New Roman" w:hAnsi="Times New Roman" w:cs="Times New Roman"/>
          <w:color w:val="222222"/>
          <w:sz w:val="24"/>
          <w:szCs w:val="24"/>
          <w:shd w:val="clear" w:color="auto" w:fill="FFFFFF"/>
        </w:rPr>
        <w:t xml:space="preserve"> 2018</w:t>
      </w:r>
      <w:r w:rsidR="00B95E29">
        <w:rPr>
          <w:rFonts w:ascii="Times New Roman" w:hAnsi="Times New Roman" w:cs="Times New Roman"/>
          <w:sz w:val="24"/>
        </w:rPr>
        <w:t>)</w:t>
      </w:r>
      <w:r w:rsidR="0007502A">
        <w:rPr>
          <w:rFonts w:ascii="Times New Roman" w:hAnsi="Times New Roman" w:cs="Times New Roman"/>
          <w:sz w:val="24"/>
        </w:rPr>
        <w:t xml:space="preserve">. </w:t>
      </w:r>
      <w:r w:rsidR="00F56B02">
        <w:rPr>
          <w:rFonts w:ascii="Times New Roman" w:hAnsi="Times New Roman" w:cs="Times New Roman"/>
          <w:sz w:val="24"/>
        </w:rPr>
        <w:t xml:space="preserve">Rewards and benefits celebrating the efforts of the hard-working employees are motivational factors that could instigate their </w:t>
      </w:r>
      <w:r w:rsidR="00F56B02">
        <w:rPr>
          <w:rFonts w:ascii="Times New Roman" w:hAnsi="Times New Roman" w:cs="Times New Roman"/>
          <w:sz w:val="24"/>
        </w:rPr>
        <w:lastRenderedPageBreak/>
        <w:t xml:space="preserve">interest in </w:t>
      </w:r>
      <w:r w:rsidR="004C093B">
        <w:rPr>
          <w:rFonts w:ascii="Times New Roman" w:hAnsi="Times New Roman" w:cs="Times New Roman"/>
          <w:sz w:val="24"/>
        </w:rPr>
        <w:t xml:space="preserve">the specified responsibilities. Happy employees are more likely to be engaged and thereby </w:t>
      </w:r>
      <w:r w:rsidR="00CA696C">
        <w:rPr>
          <w:rFonts w:ascii="Times New Roman" w:hAnsi="Times New Roman" w:cs="Times New Roman"/>
          <w:sz w:val="24"/>
        </w:rPr>
        <w:t>adding value to the business</w:t>
      </w:r>
      <w:r w:rsidR="004C093B">
        <w:rPr>
          <w:rFonts w:ascii="Times New Roman" w:hAnsi="Times New Roman" w:cs="Times New Roman"/>
          <w:sz w:val="24"/>
        </w:rPr>
        <w:t xml:space="preserve">. </w:t>
      </w:r>
    </w:p>
    <w:p w14:paraId="0FA2B0DD" w14:textId="77777777" w:rsidR="001960F9" w:rsidRDefault="00677B8C" w:rsidP="007B7E32">
      <w:pPr>
        <w:spacing w:line="360" w:lineRule="auto"/>
        <w:jc w:val="both"/>
        <w:rPr>
          <w:rFonts w:ascii="Times New Roman" w:hAnsi="Times New Roman" w:cs="Times New Roman"/>
          <w:sz w:val="24"/>
        </w:rPr>
      </w:pPr>
      <w:r>
        <w:rPr>
          <w:rFonts w:ascii="Times New Roman" w:hAnsi="Times New Roman" w:cs="Times New Roman"/>
          <w:sz w:val="24"/>
        </w:rPr>
        <w:t xml:space="preserve">Most business leaders have regarded decreased employee engagement as one of the most potential threats confronting their operations. </w:t>
      </w:r>
      <w:r w:rsidR="003515A6">
        <w:rPr>
          <w:rFonts w:ascii="Times New Roman" w:hAnsi="Times New Roman" w:cs="Times New Roman"/>
          <w:sz w:val="24"/>
        </w:rPr>
        <w:t xml:space="preserve">In fact, employees who are satisfied and engaged with their job roles are more likely to drive higher productivity and profitability. </w:t>
      </w:r>
      <w:r w:rsidR="006E2C3F">
        <w:rPr>
          <w:rFonts w:ascii="Times New Roman" w:hAnsi="Times New Roman" w:cs="Times New Roman"/>
          <w:sz w:val="24"/>
        </w:rPr>
        <w:t>A higher level of employee engagement can boost business profitability by almost 22%</w:t>
      </w:r>
      <w:r w:rsidR="00FE035C">
        <w:rPr>
          <w:rFonts w:ascii="Times New Roman" w:hAnsi="Times New Roman" w:cs="Times New Roman"/>
          <w:sz w:val="24"/>
        </w:rPr>
        <w:t xml:space="preserve"> (</w:t>
      </w:r>
      <w:proofErr w:type="spellStart"/>
      <w:r w:rsidR="00FE035C" w:rsidRPr="00C1203C">
        <w:rPr>
          <w:rFonts w:ascii="Times New Roman" w:hAnsi="Times New Roman" w:cs="Times New Roman"/>
          <w:color w:val="222222"/>
          <w:sz w:val="24"/>
          <w:szCs w:val="24"/>
          <w:shd w:val="clear" w:color="auto" w:fill="FFFFFF"/>
        </w:rPr>
        <w:t>Bussin</w:t>
      </w:r>
      <w:proofErr w:type="spellEnd"/>
      <w:r w:rsidR="00FE035C">
        <w:rPr>
          <w:rFonts w:ascii="Times New Roman" w:hAnsi="Times New Roman" w:cs="Times New Roman"/>
          <w:color w:val="222222"/>
          <w:sz w:val="24"/>
          <w:szCs w:val="24"/>
          <w:shd w:val="clear" w:color="auto" w:fill="FFFFFF"/>
        </w:rPr>
        <w:t xml:space="preserve"> </w:t>
      </w:r>
      <w:r w:rsidR="00FE035C">
        <w:rPr>
          <w:rFonts w:ascii="Times New Roman" w:hAnsi="Times New Roman" w:cs="Times New Roman"/>
          <w:i/>
          <w:color w:val="222222"/>
          <w:sz w:val="24"/>
          <w:szCs w:val="24"/>
          <w:shd w:val="clear" w:color="auto" w:fill="FFFFFF"/>
        </w:rPr>
        <w:t xml:space="preserve">et al. </w:t>
      </w:r>
      <w:r w:rsidR="00FE035C">
        <w:rPr>
          <w:rFonts w:ascii="Times New Roman" w:hAnsi="Times New Roman" w:cs="Times New Roman"/>
          <w:color w:val="222222"/>
          <w:sz w:val="24"/>
          <w:szCs w:val="24"/>
          <w:shd w:val="clear" w:color="auto" w:fill="FFFFFF"/>
        </w:rPr>
        <w:t>2019</w:t>
      </w:r>
      <w:r w:rsidR="00FE035C">
        <w:rPr>
          <w:rFonts w:ascii="Times New Roman" w:hAnsi="Times New Roman" w:cs="Times New Roman"/>
          <w:sz w:val="24"/>
        </w:rPr>
        <w:t>)</w:t>
      </w:r>
      <w:r w:rsidR="006E2C3F">
        <w:rPr>
          <w:rFonts w:ascii="Times New Roman" w:hAnsi="Times New Roman" w:cs="Times New Roman"/>
          <w:sz w:val="24"/>
        </w:rPr>
        <w:t xml:space="preserve">. </w:t>
      </w:r>
      <w:r w:rsidR="001D0E12">
        <w:rPr>
          <w:rFonts w:ascii="Times New Roman" w:hAnsi="Times New Roman" w:cs="Times New Roman"/>
          <w:sz w:val="24"/>
        </w:rPr>
        <w:t xml:space="preserve">A theory could further be used for </w:t>
      </w:r>
      <w:r w:rsidR="00344659">
        <w:rPr>
          <w:rFonts w:ascii="Times New Roman" w:hAnsi="Times New Roman" w:cs="Times New Roman"/>
          <w:sz w:val="24"/>
        </w:rPr>
        <w:t xml:space="preserve">defining the ways in which rewards can add value to the business. </w:t>
      </w:r>
      <w:r w:rsidR="00CA696C">
        <w:rPr>
          <w:rFonts w:ascii="Times New Roman" w:hAnsi="Times New Roman" w:cs="Times New Roman"/>
          <w:sz w:val="24"/>
        </w:rPr>
        <w:t xml:space="preserve"> </w:t>
      </w:r>
    </w:p>
    <w:p w14:paraId="6F67C7D4" w14:textId="77777777" w:rsidR="00490E05" w:rsidRDefault="00677B8C" w:rsidP="007B7E32">
      <w:pPr>
        <w:spacing w:line="360" w:lineRule="auto"/>
        <w:jc w:val="both"/>
        <w:rPr>
          <w:rFonts w:ascii="Times New Roman" w:hAnsi="Times New Roman" w:cs="Times New Roman"/>
          <w:sz w:val="24"/>
        </w:rPr>
      </w:pPr>
      <w:r>
        <w:rPr>
          <w:rFonts w:ascii="Times New Roman" w:hAnsi="Times New Roman" w:cs="Times New Roman"/>
          <w:sz w:val="24"/>
        </w:rPr>
        <w:t xml:space="preserve">Douglas McGregor, the American consultant and author formulated two distinct outlooks of human behaviour based on his observation of workers’ participation. </w:t>
      </w:r>
      <w:r w:rsidR="00933F7D">
        <w:rPr>
          <w:rFonts w:ascii="Times New Roman" w:hAnsi="Times New Roman" w:cs="Times New Roman"/>
          <w:sz w:val="24"/>
        </w:rPr>
        <w:t xml:space="preserve">The first view was labelled Theory X and this view is negative. </w:t>
      </w:r>
      <w:r w:rsidR="00374D89">
        <w:rPr>
          <w:rFonts w:ascii="Times New Roman" w:hAnsi="Times New Roman" w:cs="Times New Roman"/>
          <w:sz w:val="24"/>
        </w:rPr>
        <w:t>The other one, labelled Theory Y is a positive view</w:t>
      </w:r>
      <w:r w:rsidR="006830D7">
        <w:rPr>
          <w:rFonts w:ascii="Times New Roman" w:hAnsi="Times New Roman" w:cs="Times New Roman"/>
          <w:sz w:val="24"/>
        </w:rPr>
        <w:t xml:space="preserve"> (</w:t>
      </w:r>
      <w:r w:rsidR="006830D7" w:rsidRPr="00C1203C">
        <w:rPr>
          <w:rFonts w:ascii="Times New Roman" w:hAnsi="Times New Roman" w:cs="Times New Roman"/>
          <w:color w:val="222222"/>
          <w:sz w:val="24"/>
          <w:szCs w:val="24"/>
          <w:shd w:val="clear" w:color="auto" w:fill="FFFFFF"/>
        </w:rPr>
        <w:t>Khan</w:t>
      </w:r>
      <w:r w:rsidR="006830D7">
        <w:rPr>
          <w:rFonts w:ascii="Times New Roman" w:hAnsi="Times New Roman" w:cs="Times New Roman"/>
          <w:color w:val="222222"/>
          <w:sz w:val="24"/>
          <w:szCs w:val="24"/>
          <w:shd w:val="clear" w:color="auto" w:fill="FFFFFF"/>
        </w:rPr>
        <w:t xml:space="preserve"> </w:t>
      </w:r>
      <w:r w:rsidR="006830D7">
        <w:rPr>
          <w:rFonts w:ascii="Times New Roman" w:hAnsi="Times New Roman" w:cs="Times New Roman"/>
          <w:i/>
          <w:color w:val="222222"/>
          <w:sz w:val="24"/>
          <w:szCs w:val="24"/>
          <w:shd w:val="clear" w:color="auto" w:fill="FFFFFF"/>
        </w:rPr>
        <w:t xml:space="preserve">et al. </w:t>
      </w:r>
      <w:r w:rsidR="006830D7">
        <w:rPr>
          <w:rFonts w:ascii="Times New Roman" w:hAnsi="Times New Roman" w:cs="Times New Roman"/>
          <w:color w:val="222222"/>
          <w:sz w:val="24"/>
          <w:szCs w:val="24"/>
          <w:shd w:val="clear" w:color="auto" w:fill="FFFFFF"/>
        </w:rPr>
        <w:t>2017</w:t>
      </w:r>
      <w:r w:rsidR="006830D7">
        <w:rPr>
          <w:rFonts w:ascii="Times New Roman" w:hAnsi="Times New Roman" w:cs="Times New Roman"/>
          <w:sz w:val="24"/>
        </w:rPr>
        <w:t>)</w:t>
      </w:r>
      <w:r w:rsidR="00374D89">
        <w:rPr>
          <w:rFonts w:ascii="Times New Roman" w:hAnsi="Times New Roman" w:cs="Times New Roman"/>
          <w:sz w:val="24"/>
        </w:rPr>
        <w:t xml:space="preserve">. </w:t>
      </w:r>
    </w:p>
    <w:p w14:paraId="7B69FD08" w14:textId="77777777" w:rsidR="006408ED" w:rsidRDefault="00677B8C" w:rsidP="007B7E32">
      <w:pPr>
        <w:spacing w:line="360" w:lineRule="auto"/>
        <w:jc w:val="both"/>
        <w:rPr>
          <w:rFonts w:ascii="Times New Roman" w:hAnsi="Times New Roman" w:cs="Times New Roman"/>
          <w:sz w:val="24"/>
        </w:rPr>
      </w:pPr>
      <w:r>
        <w:rPr>
          <w:rFonts w:ascii="Times New Roman" w:hAnsi="Times New Roman" w:cs="Times New Roman"/>
          <w:sz w:val="24"/>
        </w:rPr>
        <w:t>Theory X indicates the following assumptions of human behaviour.</w:t>
      </w:r>
    </w:p>
    <w:p w14:paraId="2C1D2733" w14:textId="77777777" w:rsidR="008312C9" w:rsidRDefault="00677B8C" w:rsidP="008312C9">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People are indolent by nature and prefer to work </w:t>
      </w:r>
      <w:r w:rsidR="00EA37E6">
        <w:rPr>
          <w:rFonts w:ascii="Times New Roman" w:hAnsi="Times New Roman" w:cs="Times New Roman"/>
          <w:sz w:val="24"/>
        </w:rPr>
        <w:t xml:space="preserve">very little. </w:t>
      </w:r>
    </w:p>
    <w:p w14:paraId="75759CC7" w14:textId="77777777" w:rsidR="008312C9" w:rsidRDefault="00677B8C" w:rsidP="008312C9">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They prefer to be directed by others because they do not have ambitions and dislike responsibilities. </w:t>
      </w:r>
    </w:p>
    <w:p w14:paraId="3C0C628C" w14:textId="77777777" w:rsidR="008918B4" w:rsidRDefault="00677B8C" w:rsidP="008312C9">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They are indifferent to the goals and needs of the organization because they are inherently self-centred. </w:t>
      </w:r>
    </w:p>
    <w:p w14:paraId="422D7032" w14:textId="77777777" w:rsidR="00D15E78" w:rsidRDefault="00677B8C" w:rsidP="008312C9">
      <w:pPr>
        <w:pStyle w:val="Listparagraf"/>
        <w:numPr>
          <w:ilvl w:val="0"/>
          <w:numId w:val="2"/>
        </w:numPr>
        <w:spacing w:line="360" w:lineRule="auto"/>
        <w:jc w:val="both"/>
        <w:rPr>
          <w:rFonts w:ascii="Times New Roman" w:hAnsi="Times New Roman" w:cs="Times New Roman"/>
          <w:sz w:val="24"/>
        </w:rPr>
      </w:pPr>
      <w:r>
        <w:rPr>
          <w:rFonts w:ascii="Times New Roman" w:hAnsi="Times New Roman" w:cs="Times New Roman"/>
          <w:sz w:val="24"/>
        </w:rPr>
        <w:t xml:space="preserve">They are not bright or sharp and generally gullible. </w:t>
      </w:r>
    </w:p>
    <w:p w14:paraId="6436181C" w14:textId="77777777" w:rsidR="00030663" w:rsidRDefault="00677B8C" w:rsidP="00030663">
      <w:pPr>
        <w:spacing w:line="360" w:lineRule="auto"/>
        <w:jc w:val="both"/>
        <w:rPr>
          <w:rFonts w:ascii="Times New Roman" w:hAnsi="Times New Roman" w:cs="Times New Roman"/>
          <w:sz w:val="24"/>
        </w:rPr>
      </w:pPr>
      <w:r>
        <w:rPr>
          <w:rFonts w:ascii="Times New Roman" w:hAnsi="Times New Roman" w:cs="Times New Roman"/>
          <w:sz w:val="24"/>
        </w:rPr>
        <w:t xml:space="preserve">Theory Y, on the contrary, assumes the following aspects of human behaviour. </w:t>
      </w:r>
    </w:p>
    <w:p w14:paraId="0A47E43C" w14:textId="77777777" w:rsidR="009706B4" w:rsidRDefault="00677B8C" w:rsidP="009706B4">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People are not intuitively resistant or passive to the objectives of the organization. </w:t>
      </w:r>
    </w:p>
    <w:p w14:paraId="030B8128" w14:textId="77777777" w:rsidR="000C0B7F" w:rsidRDefault="00677B8C" w:rsidP="009706B4">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They want to assume workplace responsibilities. </w:t>
      </w:r>
    </w:p>
    <w:p w14:paraId="6B668736" w14:textId="77777777" w:rsidR="007D0B9F" w:rsidRDefault="00677B8C" w:rsidP="009706B4">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They look forward to the success of the organization. </w:t>
      </w:r>
    </w:p>
    <w:p w14:paraId="575E1ED9" w14:textId="77777777" w:rsidR="00D7694F" w:rsidRDefault="00677B8C" w:rsidP="009706B4">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 xml:space="preserve">They have the capacity of manipulating their behaviour. </w:t>
      </w:r>
    </w:p>
    <w:p w14:paraId="50D261E4" w14:textId="77777777" w:rsidR="00FB2739" w:rsidRDefault="00677B8C" w:rsidP="009706B4">
      <w:pPr>
        <w:pStyle w:val="Listparagraf"/>
        <w:numPr>
          <w:ilvl w:val="0"/>
          <w:numId w:val="3"/>
        </w:numPr>
        <w:spacing w:line="360" w:lineRule="auto"/>
        <w:jc w:val="both"/>
        <w:rPr>
          <w:rFonts w:ascii="Times New Roman" w:hAnsi="Times New Roman" w:cs="Times New Roman"/>
          <w:sz w:val="24"/>
        </w:rPr>
      </w:pPr>
      <w:r>
        <w:rPr>
          <w:rFonts w:ascii="Times New Roman" w:hAnsi="Times New Roman" w:cs="Times New Roman"/>
          <w:sz w:val="24"/>
        </w:rPr>
        <w:t>They need achievements beyond the indispensable requirements</w:t>
      </w:r>
      <w:r w:rsidR="00B435A5">
        <w:rPr>
          <w:rFonts w:ascii="Times New Roman" w:hAnsi="Times New Roman" w:cs="Times New Roman"/>
          <w:sz w:val="24"/>
        </w:rPr>
        <w:t xml:space="preserve"> (</w:t>
      </w:r>
      <w:proofErr w:type="spellStart"/>
      <w:r w:rsidR="00B435A5">
        <w:rPr>
          <w:rFonts w:ascii="Times New Roman" w:hAnsi="Times New Roman" w:cs="Times New Roman"/>
          <w:color w:val="222222"/>
          <w:sz w:val="24"/>
          <w:szCs w:val="24"/>
          <w:shd w:val="clear" w:color="auto" w:fill="FFFFFF"/>
        </w:rPr>
        <w:t>Aithal</w:t>
      </w:r>
      <w:proofErr w:type="spellEnd"/>
      <w:r w:rsidR="00B435A5">
        <w:rPr>
          <w:rFonts w:ascii="Times New Roman" w:hAnsi="Times New Roman" w:cs="Times New Roman"/>
          <w:color w:val="222222"/>
          <w:sz w:val="24"/>
          <w:szCs w:val="24"/>
          <w:shd w:val="clear" w:color="auto" w:fill="FFFFFF"/>
        </w:rPr>
        <w:t xml:space="preserve"> and Kumar, </w:t>
      </w:r>
      <w:r w:rsidR="00B435A5" w:rsidRPr="00C1203C">
        <w:rPr>
          <w:rFonts w:ascii="Times New Roman" w:hAnsi="Times New Roman" w:cs="Times New Roman"/>
          <w:color w:val="222222"/>
          <w:sz w:val="24"/>
          <w:szCs w:val="24"/>
          <w:shd w:val="clear" w:color="auto" w:fill="FFFFFF"/>
        </w:rPr>
        <w:t>2016</w:t>
      </w:r>
      <w:r w:rsidR="00B435A5">
        <w:rPr>
          <w:rFonts w:ascii="Times New Roman" w:hAnsi="Times New Roman" w:cs="Times New Roman"/>
          <w:sz w:val="24"/>
        </w:rPr>
        <w:t>)</w:t>
      </w:r>
      <w:r>
        <w:rPr>
          <w:rFonts w:ascii="Times New Roman" w:hAnsi="Times New Roman" w:cs="Times New Roman"/>
          <w:sz w:val="24"/>
        </w:rPr>
        <w:t xml:space="preserve">. </w:t>
      </w:r>
    </w:p>
    <w:p w14:paraId="320259B8" w14:textId="77777777" w:rsidR="00D04A3F" w:rsidRDefault="00677B8C" w:rsidP="00D04A3F">
      <w:pPr>
        <w:spacing w:line="360" w:lineRule="auto"/>
        <w:jc w:val="both"/>
        <w:rPr>
          <w:rFonts w:ascii="Times New Roman" w:hAnsi="Times New Roman" w:cs="Times New Roman"/>
          <w:sz w:val="24"/>
        </w:rPr>
      </w:pPr>
      <w:r>
        <w:rPr>
          <w:rFonts w:ascii="Times New Roman" w:hAnsi="Times New Roman" w:cs="Times New Roman"/>
          <w:sz w:val="24"/>
        </w:rPr>
        <w:t xml:space="preserve">The General Manager of the company has a positive outlook of workers’ behaviour and his assumptions are based on Theory Y. </w:t>
      </w:r>
      <w:r w:rsidR="003934DB">
        <w:rPr>
          <w:rFonts w:ascii="Times New Roman" w:hAnsi="Times New Roman" w:cs="Times New Roman"/>
          <w:sz w:val="24"/>
        </w:rPr>
        <w:t xml:space="preserve">The General Manager of Hanoi Hat believes that the cutters are intuitively responsible and have no intention to resist challenging responsibility. </w:t>
      </w:r>
      <w:r w:rsidR="00EC5047">
        <w:rPr>
          <w:rFonts w:ascii="Times New Roman" w:hAnsi="Times New Roman" w:cs="Times New Roman"/>
          <w:sz w:val="24"/>
        </w:rPr>
        <w:t xml:space="preserve">The managers based on Theory X are authoritarians who induce centralized control. They </w:t>
      </w:r>
      <w:r w:rsidR="00EC5047">
        <w:rPr>
          <w:rFonts w:ascii="Times New Roman" w:hAnsi="Times New Roman" w:cs="Times New Roman"/>
          <w:sz w:val="24"/>
        </w:rPr>
        <w:lastRenderedPageBreak/>
        <w:t xml:space="preserve">work on the basis of ‘carrot and stick’ and regards performance appraisal a part of the overall remuneration and control mechanism. </w:t>
      </w:r>
      <w:r w:rsidR="00DA70ED">
        <w:rPr>
          <w:rFonts w:ascii="Times New Roman" w:hAnsi="Times New Roman" w:cs="Times New Roman"/>
          <w:sz w:val="24"/>
        </w:rPr>
        <w:t xml:space="preserve">However, the business case scenario is indicative of the fact that this factor no longer benefits Hanoi Hat in any way. </w:t>
      </w:r>
      <w:r w:rsidR="00F025CE">
        <w:rPr>
          <w:rFonts w:ascii="Times New Roman" w:hAnsi="Times New Roman" w:cs="Times New Roman"/>
          <w:sz w:val="24"/>
        </w:rPr>
        <w:t xml:space="preserve">Management based on the assumptions of Theory Y believes that employees must </w:t>
      </w:r>
      <w:r w:rsidR="007C022F">
        <w:rPr>
          <w:rFonts w:ascii="Times New Roman" w:hAnsi="Times New Roman" w:cs="Times New Roman"/>
          <w:sz w:val="24"/>
        </w:rPr>
        <w:t>b</w:t>
      </w:r>
      <w:r w:rsidR="00F025CE">
        <w:rPr>
          <w:rFonts w:ascii="Times New Roman" w:hAnsi="Times New Roman" w:cs="Times New Roman"/>
          <w:sz w:val="24"/>
        </w:rPr>
        <w:t>e granted opportunities for incentives, promotions and other benefits</w:t>
      </w:r>
      <w:r w:rsidR="00263202">
        <w:rPr>
          <w:rFonts w:ascii="Times New Roman" w:hAnsi="Times New Roman" w:cs="Times New Roman"/>
          <w:sz w:val="24"/>
        </w:rPr>
        <w:t xml:space="preserve"> (</w:t>
      </w:r>
      <w:proofErr w:type="spellStart"/>
      <w:r w:rsidR="00263202" w:rsidRPr="00C1203C">
        <w:rPr>
          <w:rFonts w:ascii="Times New Roman" w:hAnsi="Times New Roman" w:cs="Times New Roman"/>
          <w:color w:val="222222"/>
          <w:sz w:val="24"/>
          <w:szCs w:val="24"/>
          <w:shd w:val="clear" w:color="auto" w:fill="FFFFFF"/>
        </w:rPr>
        <w:t>P</w:t>
      </w:r>
      <w:r w:rsidR="00263202">
        <w:rPr>
          <w:rFonts w:ascii="Times New Roman" w:hAnsi="Times New Roman" w:cs="Times New Roman"/>
          <w:color w:val="222222"/>
          <w:sz w:val="24"/>
          <w:szCs w:val="24"/>
          <w:shd w:val="clear" w:color="auto" w:fill="FFFFFF"/>
        </w:rPr>
        <w:t>rottas</w:t>
      </w:r>
      <w:proofErr w:type="spellEnd"/>
      <w:r w:rsidR="00263202">
        <w:rPr>
          <w:rFonts w:ascii="Times New Roman" w:hAnsi="Times New Roman" w:cs="Times New Roman"/>
          <w:color w:val="222222"/>
          <w:sz w:val="24"/>
          <w:szCs w:val="24"/>
          <w:shd w:val="clear" w:color="auto" w:fill="FFFFFF"/>
        </w:rPr>
        <w:t xml:space="preserve"> and </w:t>
      </w:r>
      <w:proofErr w:type="spellStart"/>
      <w:r w:rsidR="00263202">
        <w:rPr>
          <w:rFonts w:ascii="Times New Roman" w:hAnsi="Times New Roman" w:cs="Times New Roman"/>
          <w:color w:val="222222"/>
          <w:sz w:val="24"/>
          <w:szCs w:val="24"/>
          <w:shd w:val="clear" w:color="auto" w:fill="FFFFFF"/>
        </w:rPr>
        <w:t>Nummelin</w:t>
      </w:r>
      <w:proofErr w:type="spellEnd"/>
      <w:r w:rsidR="00263202">
        <w:rPr>
          <w:rFonts w:ascii="Times New Roman" w:hAnsi="Times New Roman" w:cs="Times New Roman"/>
          <w:color w:val="222222"/>
          <w:sz w:val="24"/>
          <w:szCs w:val="24"/>
          <w:shd w:val="clear" w:color="auto" w:fill="FFFFFF"/>
        </w:rPr>
        <w:t>,</w:t>
      </w:r>
      <w:r w:rsidR="00263202" w:rsidRPr="00C1203C">
        <w:rPr>
          <w:rFonts w:ascii="Times New Roman" w:hAnsi="Times New Roman" w:cs="Times New Roman"/>
          <w:color w:val="222222"/>
          <w:sz w:val="24"/>
          <w:szCs w:val="24"/>
          <w:shd w:val="clear" w:color="auto" w:fill="FFFFFF"/>
        </w:rPr>
        <w:t xml:space="preserve"> 2018</w:t>
      </w:r>
      <w:r w:rsidR="00263202">
        <w:rPr>
          <w:rFonts w:ascii="Times New Roman" w:hAnsi="Times New Roman" w:cs="Times New Roman"/>
          <w:sz w:val="24"/>
        </w:rPr>
        <w:t>)</w:t>
      </w:r>
      <w:r w:rsidR="00F025CE">
        <w:rPr>
          <w:rFonts w:ascii="Times New Roman" w:hAnsi="Times New Roman" w:cs="Times New Roman"/>
          <w:sz w:val="24"/>
        </w:rPr>
        <w:t xml:space="preserve">. </w:t>
      </w:r>
      <w:r w:rsidR="00582C48">
        <w:rPr>
          <w:rFonts w:ascii="Times New Roman" w:hAnsi="Times New Roman" w:cs="Times New Roman"/>
          <w:sz w:val="24"/>
        </w:rPr>
        <w:t xml:space="preserve">This view is also suggestive of the fact that the Theory Y approach should be applied to the management of Hanoi Hat because it is capable of driving employee satisfaction and job engagement. </w:t>
      </w:r>
      <w:r w:rsidR="008D4D46">
        <w:rPr>
          <w:rFonts w:ascii="Times New Roman" w:hAnsi="Times New Roman" w:cs="Times New Roman"/>
          <w:sz w:val="24"/>
        </w:rPr>
        <w:t xml:space="preserve">The Theory Y approach could enable Hanoi Hat to establish a positive workplace culture where the hardship of the workers is valued. </w:t>
      </w:r>
      <w:r w:rsidR="002164E0">
        <w:rPr>
          <w:rFonts w:ascii="Times New Roman" w:hAnsi="Times New Roman" w:cs="Times New Roman"/>
          <w:sz w:val="24"/>
        </w:rPr>
        <w:t xml:space="preserve">On the other hand, the recognition would motivate employees to work harder and take up challenging roles thereby adding overall value to the company. </w:t>
      </w:r>
      <w:r w:rsidR="00822248">
        <w:rPr>
          <w:rFonts w:ascii="Times New Roman" w:hAnsi="Times New Roman" w:cs="Times New Roman"/>
          <w:sz w:val="24"/>
        </w:rPr>
        <w:t>It is understandable that the ‘carrot and stick’ approach would only create superficial outcomes that would not address the long-term interests of the company</w:t>
      </w:r>
      <w:r w:rsidR="004C503D">
        <w:rPr>
          <w:rFonts w:ascii="Times New Roman" w:hAnsi="Times New Roman" w:cs="Times New Roman"/>
          <w:sz w:val="24"/>
        </w:rPr>
        <w:t xml:space="preserve"> (</w:t>
      </w:r>
      <w:proofErr w:type="spellStart"/>
      <w:r w:rsidR="004C503D">
        <w:rPr>
          <w:rFonts w:ascii="Times New Roman" w:hAnsi="Times New Roman" w:cs="Times New Roman"/>
          <w:color w:val="222222"/>
          <w:sz w:val="24"/>
          <w:szCs w:val="24"/>
          <w:shd w:val="clear" w:color="auto" w:fill="FFFFFF"/>
        </w:rPr>
        <w:t>Aithal</w:t>
      </w:r>
      <w:proofErr w:type="spellEnd"/>
      <w:r w:rsidR="004C503D">
        <w:rPr>
          <w:rFonts w:ascii="Times New Roman" w:hAnsi="Times New Roman" w:cs="Times New Roman"/>
          <w:color w:val="222222"/>
          <w:sz w:val="24"/>
          <w:szCs w:val="24"/>
          <w:shd w:val="clear" w:color="auto" w:fill="FFFFFF"/>
        </w:rPr>
        <w:t xml:space="preserve"> and Kumar,</w:t>
      </w:r>
      <w:r w:rsidR="004C503D" w:rsidRPr="00C1203C">
        <w:rPr>
          <w:rFonts w:ascii="Times New Roman" w:hAnsi="Times New Roman" w:cs="Times New Roman"/>
          <w:color w:val="222222"/>
          <w:sz w:val="24"/>
          <w:szCs w:val="24"/>
          <w:shd w:val="clear" w:color="auto" w:fill="FFFFFF"/>
        </w:rPr>
        <w:t xml:space="preserve"> 2016</w:t>
      </w:r>
      <w:r w:rsidR="004C503D">
        <w:rPr>
          <w:rFonts w:ascii="Times New Roman" w:hAnsi="Times New Roman" w:cs="Times New Roman"/>
          <w:sz w:val="24"/>
        </w:rPr>
        <w:t>)</w:t>
      </w:r>
      <w:r w:rsidR="00822248">
        <w:rPr>
          <w:rFonts w:ascii="Times New Roman" w:hAnsi="Times New Roman" w:cs="Times New Roman"/>
          <w:sz w:val="24"/>
        </w:rPr>
        <w:t xml:space="preserve">. </w:t>
      </w:r>
    </w:p>
    <w:p w14:paraId="1F38C548" w14:textId="77777777" w:rsidR="007544E0" w:rsidRDefault="00677B8C" w:rsidP="00D04A3F">
      <w:pPr>
        <w:spacing w:line="360" w:lineRule="auto"/>
        <w:jc w:val="both"/>
        <w:rPr>
          <w:rFonts w:ascii="Times New Roman" w:hAnsi="Times New Roman" w:cs="Times New Roman"/>
          <w:sz w:val="24"/>
        </w:rPr>
      </w:pPr>
      <w:r>
        <w:rPr>
          <w:rFonts w:ascii="Times New Roman" w:hAnsi="Times New Roman" w:cs="Times New Roman"/>
          <w:sz w:val="24"/>
        </w:rPr>
        <w:t xml:space="preserve">The line manager can still manage operations and employees directly by being involved in the entire production process and report to the higher-ranking HR managers. </w:t>
      </w:r>
      <w:r w:rsidR="00C96633">
        <w:rPr>
          <w:rFonts w:ascii="Times New Roman" w:hAnsi="Times New Roman" w:cs="Times New Roman"/>
          <w:sz w:val="24"/>
        </w:rPr>
        <w:t xml:space="preserve">The line manager must understand that a professional HR manager is required for instituting an effective reward scheme that could add value to the business by increasing employee engagement and boosting profitability. </w:t>
      </w:r>
      <w:r w:rsidR="006B51D1">
        <w:rPr>
          <w:rFonts w:ascii="Times New Roman" w:hAnsi="Times New Roman" w:cs="Times New Roman"/>
          <w:sz w:val="24"/>
        </w:rPr>
        <w:t xml:space="preserve">The General Manager needs to persuade the line managers by clearly defining the benefits that could be obtained from the reward schemes. </w:t>
      </w:r>
      <w:r w:rsidR="00C97247">
        <w:rPr>
          <w:rFonts w:ascii="Times New Roman" w:hAnsi="Times New Roman" w:cs="Times New Roman"/>
          <w:sz w:val="24"/>
        </w:rPr>
        <w:t>The General Manager must explain the need for the reward schemes by measuring the effectiveness of the outcomes derived from such schemes</w:t>
      </w:r>
      <w:r w:rsidR="003E3C1F">
        <w:rPr>
          <w:rFonts w:ascii="Times New Roman" w:hAnsi="Times New Roman" w:cs="Times New Roman"/>
          <w:sz w:val="24"/>
        </w:rPr>
        <w:t xml:space="preserve"> (</w:t>
      </w:r>
      <w:proofErr w:type="spellStart"/>
      <w:r w:rsidR="00607E7E">
        <w:rPr>
          <w:rFonts w:ascii="Times New Roman" w:hAnsi="Times New Roman" w:cs="Times New Roman"/>
          <w:color w:val="222222"/>
          <w:sz w:val="24"/>
          <w:szCs w:val="24"/>
          <w:shd w:val="clear" w:color="auto" w:fill="FFFFFF"/>
        </w:rPr>
        <w:t>Rajan</w:t>
      </w:r>
      <w:proofErr w:type="spellEnd"/>
      <w:r w:rsidR="00607E7E">
        <w:rPr>
          <w:rFonts w:ascii="Times New Roman" w:hAnsi="Times New Roman" w:cs="Times New Roman"/>
          <w:color w:val="222222"/>
          <w:sz w:val="24"/>
          <w:szCs w:val="24"/>
          <w:shd w:val="clear" w:color="auto" w:fill="FFFFFF"/>
        </w:rPr>
        <w:t xml:space="preserve"> and </w:t>
      </w:r>
      <w:proofErr w:type="spellStart"/>
      <w:r w:rsidR="00607E7E">
        <w:rPr>
          <w:rFonts w:ascii="Times New Roman" w:hAnsi="Times New Roman" w:cs="Times New Roman"/>
          <w:color w:val="222222"/>
          <w:sz w:val="24"/>
          <w:szCs w:val="24"/>
          <w:shd w:val="clear" w:color="auto" w:fill="FFFFFF"/>
        </w:rPr>
        <w:t>Pragadish</w:t>
      </w:r>
      <w:proofErr w:type="spellEnd"/>
      <w:r w:rsidR="00607E7E">
        <w:rPr>
          <w:rFonts w:ascii="Times New Roman" w:hAnsi="Times New Roman" w:cs="Times New Roman"/>
          <w:color w:val="222222"/>
          <w:sz w:val="24"/>
          <w:szCs w:val="24"/>
          <w:shd w:val="clear" w:color="auto" w:fill="FFFFFF"/>
        </w:rPr>
        <w:t>,</w:t>
      </w:r>
      <w:r w:rsidR="003E3C1F" w:rsidRPr="00C1203C">
        <w:rPr>
          <w:rFonts w:ascii="Times New Roman" w:hAnsi="Times New Roman" w:cs="Times New Roman"/>
          <w:color w:val="222222"/>
          <w:sz w:val="24"/>
          <w:szCs w:val="24"/>
          <w:shd w:val="clear" w:color="auto" w:fill="FFFFFF"/>
        </w:rPr>
        <w:t xml:space="preserve"> 2018</w:t>
      </w:r>
      <w:r w:rsidR="003E3C1F">
        <w:rPr>
          <w:rFonts w:ascii="Times New Roman" w:hAnsi="Times New Roman" w:cs="Times New Roman"/>
          <w:sz w:val="24"/>
        </w:rPr>
        <w:t>)</w:t>
      </w:r>
      <w:r w:rsidR="00C97247">
        <w:rPr>
          <w:rFonts w:ascii="Times New Roman" w:hAnsi="Times New Roman" w:cs="Times New Roman"/>
          <w:sz w:val="24"/>
        </w:rPr>
        <w:t xml:space="preserve">. </w:t>
      </w:r>
    </w:p>
    <w:p w14:paraId="5FF52209" w14:textId="77777777" w:rsidR="00E357D6" w:rsidRDefault="00677B8C" w:rsidP="002E62D0">
      <w:pPr>
        <w:pStyle w:val="Titlu1"/>
      </w:pPr>
      <w:bookmarkStart w:id="4" w:name="_Toc57824622"/>
      <w:r w:rsidRPr="009361A9">
        <w:t>Conclusion</w:t>
      </w:r>
      <w:bookmarkEnd w:id="4"/>
      <w:r w:rsidRPr="009361A9">
        <w:t xml:space="preserve"> </w:t>
      </w:r>
    </w:p>
    <w:p w14:paraId="5A27AD07" w14:textId="77777777" w:rsidR="009361A9" w:rsidRPr="009361A9" w:rsidRDefault="00677B8C" w:rsidP="00D04A3F">
      <w:pPr>
        <w:spacing w:line="360" w:lineRule="auto"/>
        <w:jc w:val="both"/>
        <w:rPr>
          <w:rFonts w:ascii="Times New Roman" w:hAnsi="Times New Roman" w:cs="Times New Roman"/>
          <w:sz w:val="24"/>
        </w:rPr>
      </w:pPr>
      <w:r>
        <w:rPr>
          <w:rFonts w:ascii="Times New Roman" w:hAnsi="Times New Roman" w:cs="Times New Roman"/>
          <w:sz w:val="24"/>
        </w:rPr>
        <w:t xml:space="preserve">With reference to the business case scenario of Hanoi Hat, it could be claimed that the business lacks a proper organizational structure. </w:t>
      </w:r>
      <w:r w:rsidR="00F26FB3">
        <w:rPr>
          <w:rFonts w:ascii="Times New Roman" w:hAnsi="Times New Roman" w:cs="Times New Roman"/>
          <w:sz w:val="24"/>
        </w:rPr>
        <w:t xml:space="preserve">As a result, the managers of Hanoi Hat have failed to direct the employees in an effective manner. </w:t>
      </w:r>
      <w:r w:rsidR="00331E72">
        <w:rPr>
          <w:rFonts w:ascii="Times New Roman" w:hAnsi="Times New Roman" w:cs="Times New Roman"/>
          <w:sz w:val="24"/>
        </w:rPr>
        <w:t xml:space="preserve">The responsibilities of the HRM are imposed upon the staff members of the administration department </w:t>
      </w:r>
      <w:r w:rsidR="00F609FE">
        <w:rPr>
          <w:rFonts w:ascii="Times New Roman" w:hAnsi="Times New Roman" w:cs="Times New Roman"/>
          <w:sz w:val="24"/>
        </w:rPr>
        <w:t xml:space="preserve">who have limited understanding of </w:t>
      </w:r>
      <w:r w:rsidR="00CD59EB">
        <w:rPr>
          <w:rFonts w:ascii="Times New Roman" w:hAnsi="Times New Roman" w:cs="Times New Roman"/>
          <w:sz w:val="24"/>
        </w:rPr>
        <w:t>onboarding</w:t>
      </w:r>
      <w:r w:rsidR="00F609FE">
        <w:rPr>
          <w:rFonts w:ascii="Times New Roman" w:hAnsi="Times New Roman" w:cs="Times New Roman"/>
          <w:sz w:val="24"/>
        </w:rPr>
        <w:t>, training, payroll, appraisals, rewards</w:t>
      </w:r>
      <w:r w:rsidR="00B049E1">
        <w:rPr>
          <w:rFonts w:ascii="Times New Roman" w:hAnsi="Times New Roman" w:cs="Times New Roman"/>
          <w:sz w:val="24"/>
        </w:rPr>
        <w:t>,</w:t>
      </w:r>
      <w:r w:rsidR="00F609FE">
        <w:rPr>
          <w:rFonts w:ascii="Times New Roman" w:hAnsi="Times New Roman" w:cs="Times New Roman"/>
          <w:sz w:val="24"/>
        </w:rPr>
        <w:t xml:space="preserve"> and so on. </w:t>
      </w:r>
      <w:r w:rsidR="00D55661">
        <w:rPr>
          <w:rFonts w:ascii="Times New Roman" w:hAnsi="Times New Roman" w:cs="Times New Roman"/>
          <w:sz w:val="24"/>
        </w:rPr>
        <w:t xml:space="preserve">Reward programs such as feedback, recognition, empowerment, promotion, gifts, salary raise and bonus can increase employee engagement and add value to the company retaining talents and boosting productivity. </w:t>
      </w:r>
      <w:r w:rsidR="00C07B50">
        <w:rPr>
          <w:rFonts w:ascii="Times New Roman" w:hAnsi="Times New Roman" w:cs="Times New Roman"/>
          <w:sz w:val="24"/>
        </w:rPr>
        <w:t xml:space="preserve">The company needs an HR manager to establish a constructive reward plan. </w:t>
      </w:r>
    </w:p>
    <w:p w14:paraId="3F25C5C0" w14:textId="77777777" w:rsidR="00B125F6" w:rsidRPr="00C1203C" w:rsidRDefault="00B125F6" w:rsidP="006645DC">
      <w:pPr>
        <w:pStyle w:val="Titlu1"/>
        <w:rPr>
          <w:lang w:val="en-GB"/>
        </w:rPr>
      </w:pPr>
      <w:bookmarkStart w:id="5" w:name="_Toc57824623"/>
      <w:r w:rsidRPr="00C1203C">
        <w:rPr>
          <w:lang w:val="en-GB"/>
        </w:rPr>
        <w:lastRenderedPageBreak/>
        <w:t>Reference list</w:t>
      </w:r>
      <w:bookmarkEnd w:id="5"/>
    </w:p>
    <w:p w14:paraId="27203948" w14:textId="77777777" w:rsidR="00B125F6" w:rsidRPr="00BD458E" w:rsidRDefault="00B125F6" w:rsidP="00B125F6">
      <w:pPr>
        <w:spacing w:line="360" w:lineRule="auto"/>
        <w:jc w:val="both"/>
        <w:rPr>
          <w:rFonts w:ascii="Times New Roman" w:hAnsi="Times New Roman" w:cs="Times New Roman"/>
          <w:b/>
          <w:sz w:val="24"/>
          <w:szCs w:val="24"/>
          <w:lang w:val="en-GB"/>
        </w:rPr>
      </w:pPr>
      <w:r>
        <w:rPr>
          <w:rFonts w:ascii="Times New Roman" w:hAnsi="Times New Roman" w:cs="Times New Roman"/>
          <w:b/>
          <w:sz w:val="24"/>
          <w:szCs w:val="24"/>
          <w:lang w:val="en-GB"/>
        </w:rPr>
        <w:t>Journal</w:t>
      </w:r>
    </w:p>
    <w:p w14:paraId="1A425387"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t>Aithal</w:t>
      </w:r>
      <w:proofErr w:type="spellEnd"/>
      <w:r w:rsidRPr="00C1203C">
        <w:rPr>
          <w:rFonts w:ascii="Times New Roman" w:hAnsi="Times New Roman" w:cs="Times New Roman"/>
          <w:color w:val="222222"/>
          <w:sz w:val="24"/>
          <w:szCs w:val="24"/>
          <w:shd w:val="clear" w:color="auto" w:fill="FFFFFF"/>
        </w:rPr>
        <w:t>, P.S. and Kumar, P.M., 2016. Comparative analysis of theory X, theory Y, theory Z, and Theory A for managing people and performance. </w:t>
      </w:r>
      <w:r w:rsidRPr="00C1203C">
        <w:rPr>
          <w:rFonts w:ascii="Times New Roman" w:hAnsi="Times New Roman" w:cs="Times New Roman"/>
          <w:i/>
          <w:iCs/>
          <w:color w:val="222222"/>
          <w:sz w:val="24"/>
          <w:szCs w:val="24"/>
          <w:shd w:val="clear" w:color="auto" w:fill="FFFFFF"/>
        </w:rPr>
        <w:t>International Journal of Scientific Research and Modern Education (IJSRME), ISSN (Online)</w:t>
      </w:r>
      <w:r w:rsidRPr="00C1203C">
        <w:rPr>
          <w:rFonts w:ascii="Times New Roman" w:hAnsi="Times New Roman" w:cs="Times New Roman"/>
          <w:color w:val="222222"/>
          <w:sz w:val="24"/>
          <w:szCs w:val="24"/>
          <w:shd w:val="clear" w:color="auto" w:fill="FFFFFF"/>
        </w:rPr>
        <w:t>, pp.2455-5630.</w:t>
      </w:r>
    </w:p>
    <w:p w14:paraId="7D8B29BF" w14:textId="77777777" w:rsidR="00B125F6"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t>Aithal</w:t>
      </w:r>
      <w:proofErr w:type="spellEnd"/>
      <w:r w:rsidRPr="00C1203C">
        <w:rPr>
          <w:rFonts w:ascii="Times New Roman" w:hAnsi="Times New Roman" w:cs="Times New Roman"/>
          <w:color w:val="222222"/>
          <w:sz w:val="24"/>
          <w:szCs w:val="24"/>
          <w:shd w:val="clear" w:color="auto" w:fill="FFFFFF"/>
        </w:rPr>
        <w:t xml:space="preserve">, P.S. and Kumar, P.M., 2016. Organizational behaviour in 21st century–'Theory </w:t>
      </w:r>
      <w:proofErr w:type="spellStart"/>
      <w:r w:rsidRPr="00C1203C">
        <w:rPr>
          <w:rFonts w:ascii="Times New Roman" w:hAnsi="Times New Roman" w:cs="Times New Roman"/>
          <w:color w:val="222222"/>
          <w:sz w:val="24"/>
          <w:szCs w:val="24"/>
          <w:shd w:val="clear" w:color="auto" w:fill="FFFFFF"/>
        </w:rPr>
        <w:t>A'for</w:t>
      </w:r>
      <w:proofErr w:type="spellEnd"/>
      <w:r w:rsidRPr="00C1203C">
        <w:rPr>
          <w:rFonts w:ascii="Times New Roman" w:hAnsi="Times New Roman" w:cs="Times New Roman"/>
          <w:color w:val="222222"/>
          <w:sz w:val="24"/>
          <w:szCs w:val="24"/>
          <w:shd w:val="clear" w:color="auto" w:fill="FFFFFF"/>
        </w:rPr>
        <w:t xml:space="preserve"> managing people for performance. </w:t>
      </w:r>
      <w:r w:rsidRPr="00C1203C">
        <w:rPr>
          <w:rFonts w:ascii="Times New Roman" w:hAnsi="Times New Roman" w:cs="Times New Roman"/>
          <w:i/>
          <w:iCs/>
          <w:color w:val="222222"/>
          <w:sz w:val="24"/>
          <w:szCs w:val="24"/>
          <w:shd w:val="clear" w:color="auto" w:fill="FFFFFF"/>
        </w:rPr>
        <w:t>IOSR Journal of Business and Management (IOSR-JBM)</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18</w:t>
      </w:r>
      <w:r w:rsidRPr="00C1203C">
        <w:rPr>
          <w:rFonts w:ascii="Times New Roman" w:hAnsi="Times New Roman" w:cs="Times New Roman"/>
          <w:color w:val="222222"/>
          <w:sz w:val="24"/>
          <w:szCs w:val="24"/>
          <w:shd w:val="clear" w:color="auto" w:fill="FFFFFF"/>
        </w:rPr>
        <w:t>(7), pp.126-134.</w:t>
      </w:r>
    </w:p>
    <w:p w14:paraId="5ECD7E12" w14:textId="77777777" w:rsidR="00B125F6" w:rsidRPr="008D587A" w:rsidRDefault="00B125F6" w:rsidP="00B125F6">
      <w:pPr>
        <w:spacing w:line="360" w:lineRule="auto"/>
        <w:jc w:val="both"/>
        <w:rPr>
          <w:rFonts w:ascii="Times New Roman" w:hAnsi="Times New Roman" w:cs="Times New Roman"/>
          <w:sz w:val="24"/>
          <w:szCs w:val="24"/>
        </w:rPr>
      </w:pPr>
      <w:r w:rsidRPr="008D587A">
        <w:rPr>
          <w:rFonts w:ascii="Times New Roman" w:hAnsi="Times New Roman" w:cs="Times New Roman"/>
          <w:color w:val="222222"/>
          <w:sz w:val="24"/>
          <w:szCs w:val="24"/>
          <w:shd w:val="clear" w:color="auto" w:fill="FFFFFF"/>
        </w:rPr>
        <w:t xml:space="preserve">Boon, C., Den Hartog, D.N. and </w:t>
      </w:r>
      <w:proofErr w:type="spellStart"/>
      <w:r w:rsidRPr="008D587A">
        <w:rPr>
          <w:rFonts w:ascii="Times New Roman" w:hAnsi="Times New Roman" w:cs="Times New Roman"/>
          <w:color w:val="222222"/>
          <w:sz w:val="24"/>
          <w:szCs w:val="24"/>
          <w:shd w:val="clear" w:color="auto" w:fill="FFFFFF"/>
        </w:rPr>
        <w:t>Lepak</w:t>
      </w:r>
      <w:proofErr w:type="spellEnd"/>
      <w:r w:rsidRPr="008D587A">
        <w:rPr>
          <w:rFonts w:ascii="Times New Roman" w:hAnsi="Times New Roman" w:cs="Times New Roman"/>
          <w:color w:val="222222"/>
          <w:sz w:val="24"/>
          <w:szCs w:val="24"/>
          <w:shd w:val="clear" w:color="auto" w:fill="FFFFFF"/>
        </w:rPr>
        <w:t>, D.P., 2019. A systematic review of human resource management systems and their measurement. </w:t>
      </w:r>
      <w:r w:rsidRPr="008D587A">
        <w:rPr>
          <w:rFonts w:ascii="Times New Roman" w:hAnsi="Times New Roman" w:cs="Times New Roman"/>
          <w:i/>
          <w:iCs/>
          <w:color w:val="222222"/>
          <w:sz w:val="24"/>
          <w:szCs w:val="24"/>
          <w:shd w:val="clear" w:color="auto" w:fill="FFFFFF"/>
        </w:rPr>
        <w:t>Journal of management</w:t>
      </w:r>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45</w:t>
      </w:r>
      <w:r w:rsidRPr="008D587A">
        <w:rPr>
          <w:rFonts w:ascii="Times New Roman" w:hAnsi="Times New Roman" w:cs="Times New Roman"/>
          <w:color w:val="222222"/>
          <w:sz w:val="24"/>
          <w:szCs w:val="24"/>
          <w:shd w:val="clear" w:color="auto" w:fill="FFFFFF"/>
        </w:rPr>
        <w:t>(6), pp.2498-2537.</w:t>
      </w:r>
    </w:p>
    <w:p w14:paraId="0C6A51C8"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t>Bussin</w:t>
      </w:r>
      <w:proofErr w:type="spellEnd"/>
      <w:r w:rsidRPr="00C1203C">
        <w:rPr>
          <w:rFonts w:ascii="Times New Roman" w:hAnsi="Times New Roman" w:cs="Times New Roman"/>
          <w:color w:val="222222"/>
          <w:sz w:val="24"/>
          <w:szCs w:val="24"/>
          <w:shd w:val="clear" w:color="auto" w:fill="FFFFFF"/>
        </w:rPr>
        <w:t>, M.H., Mohamed-</w:t>
      </w:r>
      <w:proofErr w:type="spellStart"/>
      <w:r w:rsidRPr="00C1203C">
        <w:rPr>
          <w:rFonts w:ascii="Times New Roman" w:hAnsi="Times New Roman" w:cs="Times New Roman"/>
          <w:color w:val="222222"/>
          <w:sz w:val="24"/>
          <w:szCs w:val="24"/>
          <w:shd w:val="clear" w:color="auto" w:fill="FFFFFF"/>
        </w:rPr>
        <w:t>Padayachee</w:t>
      </w:r>
      <w:proofErr w:type="spellEnd"/>
      <w:r w:rsidRPr="00C1203C">
        <w:rPr>
          <w:rFonts w:ascii="Times New Roman" w:hAnsi="Times New Roman" w:cs="Times New Roman"/>
          <w:color w:val="222222"/>
          <w:sz w:val="24"/>
          <w:szCs w:val="24"/>
          <w:shd w:val="clear" w:color="auto" w:fill="FFFFFF"/>
        </w:rPr>
        <w:t xml:space="preserve">, K. and </w:t>
      </w:r>
      <w:proofErr w:type="spellStart"/>
      <w:r w:rsidRPr="00C1203C">
        <w:rPr>
          <w:rFonts w:ascii="Times New Roman" w:hAnsi="Times New Roman" w:cs="Times New Roman"/>
          <w:color w:val="222222"/>
          <w:sz w:val="24"/>
          <w:szCs w:val="24"/>
          <w:shd w:val="clear" w:color="auto" w:fill="FFFFFF"/>
        </w:rPr>
        <w:t>Serumaga-Zake</w:t>
      </w:r>
      <w:proofErr w:type="spellEnd"/>
      <w:r w:rsidRPr="00C1203C">
        <w:rPr>
          <w:rFonts w:ascii="Times New Roman" w:hAnsi="Times New Roman" w:cs="Times New Roman"/>
          <w:color w:val="222222"/>
          <w:sz w:val="24"/>
          <w:szCs w:val="24"/>
          <w:shd w:val="clear" w:color="auto" w:fill="FFFFFF"/>
        </w:rPr>
        <w:t>, P., 2019. A total rewards framework for the attraction of Generation Y employees born 1981–2000 in South Africa.</w:t>
      </w:r>
    </w:p>
    <w:p w14:paraId="65D025F1"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r w:rsidRPr="008D587A">
        <w:rPr>
          <w:rFonts w:ascii="Times New Roman" w:hAnsi="Times New Roman" w:cs="Times New Roman"/>
          <w:color w:val="222222"/>
          <w:sz w:val="24"/>
          <w:szCs w:val="24"/>
          <w:shd w:val="clear" w:color="auto" w:fill="FFFFFF"/>
        </w:rPr>
        <w:t>Chiu, H.H., 2018. Employees’ intrinsic and extrinsic motivations in innovation implementation: The moderation role of managers’ persuasive and assertive strategies. </w:t>
      </w:r>
      <w:r w:rsidRPr="008D587A">
        <w:rPr>
          <w:rFonts w:ascii="Times New Roman" w:hAnsi="Times New Roman" w:cs="Times New Roman"/>
          <w:i/>
          <w:iCs/>
          <w:color w:val="222222"/>
          <w:sz w:val="24"/>
          <w:szCs w:val="24"/>
          <w:shd w:val="clear" w:color="auto" w:fill="FFFFFF"/>
        </w:rPr>
        <w:t>Journal of Change Management</w:t>
      </w:r>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18</w:t>
      </w:r>
      <w:r w:rsidRPr="008D587A">
        <w:rPr>
          <w:rFonts w:ascii="Times New Roman" w:hAnsi="Times New Roman" w:cs="Times New Roman"/>
          <w:color w:val="222222"/>
          <w:sz w:val="24"/>
          <w:szCs w:val="24"/>
          <w:shd w:val="clear" w:color="auto" w:fill="FFFFFF"/>
        </w:rPr>
        <w:t>(3), pp.218-239.</w:t>
      </w:r>
    </w:p>
    <w:p w14:paraId="7D4C88E8" w14:textId="77777777" w:rsidR="00B125F6" w:rsidRPr="008D587A" w:rsidRDefault="00B125F6" w:rsidP="00B125F6">
      <w:pPr>
        <w:spacing w:line="360" w:lineRule="auto"/>
        <w:jc w:val="both"/>
        <w:rPr>
          <w:rFonts w:ascii="Times New Roman" w:hAnsi="Times New Roman" w:cs="Times New Roman"/>
          <w:sz w:val="24"/>
          <w:szCs w:val="24"/>
        </w:rPr>
      </w:pPr>
      <w:r w:rsidRPr="008D587A">
        <w:rPr>
          <w:rFonts w:ascii="Times New Roman" w:hAnsi="Times New Roman" w:cs="Times New Roman"/>
          <w:color w:val="222222"/>
          <w:sz w:val="24"/>
          <w:szCs w:val="24"/>
          <w:shd w:val="clear" w:color="auto" w:fill="FFFFFF"/>
        </w:rPr>
        <w:t xml:space="preserve">De Vito, L., Brown, A., Bannister, B., </w:t>
      </w:r>
      <w:proofErr w:type="spellStart"/>
      <w:r w:rsidRPr="008D587A">
        <w:rPr>
          <w:rFonts w:ascii="Times New Roman" w:hAnsi="Times New Roman" w:cs="Times New Roman"/>
          <w:color w:val="222222"/>
          <w:sz w:val="24"/>
          <w:szCs w:val="24"/>
          <w:shd w:val="clear" w:color="auto" w:fill="FFFFFF"/>
        </w:rPr>
        <w:t>Cianci</w:t>
      </w:r>
      <w:proofErr w:type="spellEnd"/>
      <w:r w:rsidRPr="008D587A">
        <w:rPr>
          <w:rFonts w:ascii="Times New Roman" w:hAnsi="Times New Roman" w:cs="Times New Roman"/>
          <w:color w:val="222222"/>
          <w:sz w:val="24"/>
          <w:szCs w:val="24"/>
          <w:shd w:val="clear" w:color="auto" w:fill="FFFFFF"/>
        </w:rPr>
        <w:t>, M. and Mujtaba, B.G., 2018. Employee motivation based on the hierarchy of needs, expectancy and the two-factor theories applied with higher education employees. </w:t>
      </w:r>
      <w:r w:rsidRPr="008D587A">
        <w:rPr>
          <w:rFonts w:ascii="Times New Roman" w:hAnsi="Times New Roman" w:cs="Times New Roman"/>
          <w:i/>
          <w:iCs/>
          <w:color w:val="222222"/>
          <w:sz w:val="24"/>
          <w:szCs w:val="24"/>
          <w:shd w:val="clear" w:color="auto" w:fill="FFFFFF"/>
        </w:rPr>
        <w:t>IJAMEE</w:t>
      </w:r>
      <w:r w:rsidRPr="008D587A">
        <w:rPr>
          <w:rFonts w:ascii="Times New Roman" w:hAnsi="Times New Roman" w:cs="Times New Roman"/>
          <w:color w:val="222222"/>
          <w:sz w:val="24"/>
          <w:szCs w:val="24"/>
          <w:shd w:val="clear" w:color="auto" w:fill="FFFFFF"/>
        </w:rPr>
        <w:t>.</w:t>
      </w:r>
    </w:p>
    <w:p w14:paraId="7C2D1DDF"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r w:rsidRPr="008D587A">
        <w:rPr>
          <w:rFonts w:ascii="Times New Roman" w:hAnsi="Times New Roman" w:cs="Times New Roman"/>
          <w:color w:val="222222"/>
          <w:sz w:val="24"/>
          <w:szCs w:val="24"/>
          <w:shd w:val="clear" w:color="auto" w:fill="FFFFFF"/>
        </w:rPr>
        <w:t>Hansen, J.M. and Levin, M.A., 2016. The effect of apathetic motivation on employees' intentions to use social media for businesses. </w:t>
      </w:r>
      <w:r w:rsidRPr="008D587A">
        <w:rPr>
          <w:rFonts w:ascii="Times New Roman" w:hAnsi="Times New Roman" w:cs="Times New Roman"/>
          <w:i/>
          <w:iCs/>
          <w:color w:val="222222"/>
          <w:sz w:val="24"/>
          <w:szCs w:val="24"/>
          <w:shd w:val="clear" w:color="auto" w:fill="FFFFFF"/>
        </w:rPr>
        <w:t>Journal of Business Research</w:t>
      </w:r>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69</w:t>
      </w:r>
      <w:r w:rsidRPr="008D587A">
        <w:rPr>
          <w:rFonts w:ascii="Times New Roman" w:hAnsi="Times New Roman" w:cs="Times New Roman"/>
          <w:color w:val="222222"/>
          <w:sz w:val="24"/>
          <w:szCs w:val="24"/>
          <w:shd w:val="clear" w:color="auto" w:fill="FFFFFF"/>
        </w:rPr>
        <w:t>(12), pp.6058-6066.</w:t>
      </w:r>
    </w:p>
    <w:p w14:paraId="69DFDBEF"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r w:rsidRPr="00C1203C">
        <w:rPr>
          <w:rFonts w:ascii="Times New Roman" w:hAnsi="Times New Roman" w:cs="Times New Roman"/>
          <w:color w:val="222222"/>
          <w:sz w:val="24"/>
          <w:szCs w:val="24"/>
          <w:shd w:val="clear" w:color="auto" w:fill="FFFFFF"/>
        </w:rPr>
        <w:t>Khan, N., Waqas, H. and Muneer, R., 2017. Impact of Rewards (Intrinsic and extrinsic) on employee performance: with special reference to courier companies of city Faisalabad, Pakistan. </w:t>
      </w:r>
      <w:r w:rsidRPr="00C1203C">
        <w:rPr>
          <w:rFonts w:ascii="Times New Roman" w:hAnsi="Times New Roman" w:cs="Times New Roman"/>
          <w:i/>
          <w:iCs/>
          <w:color w:val="222222"/>
          <w:sz w:val="24"/>
          <w:szCs w:val="24"/>
          <w:shd w:val="clear" w:color="auto" w:fill="FFFFFF"/>
        </w:rPr>
        <w:t>International journal of management excellence</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8</w:t>
      </w:r>
      <w:r w:rsidRPr="00C1203C">
        <w:rPr>
          <w:rFonts w:ascii="Times New Roman" w:hAnsi="Times New Roman" w:cs="Times New Roman"/>
          <w:color w:val="222222"/>
          <w:sz w:val="24"/>
          <w:szCs w:val="24"/>
          <w:shd w:val="clear" w:color="auto" w:fill="FFFFFF"/>
        </w:rPr>
        <w:t>(2), pp.937-945.</w:t>
      </w:r>
    </w:p>
    <w:p w14:paraId="4C055DA1"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8D587A">
        <w:rPr>
          <w:rFonts w:ascii="Times New Roman" w:hAnsi="Times New Roman" w:cs="Times New Roman"/>
          <w:color w:val="222222"/>
          <w:sz w:val="24"/>
          <w:szCs w:val="24"/>
          <w:shd w:val="clear" w:color="auto" w:fill="FFFFFF"/>
        </w:rPr>
        <w:t>Kuvaas</w:t>
      </w:r>
      <w:proofErr w:type="spellEnd"/>
      <w:r w:rsidRPr="008D587A">
        <w:rPr>
          <w:rFonts w:ascii="Times New Roman" w:hAnsi="Times New Roman" w:cs="Times New Roman"/>
          <w:color w:val="222222"/>
          <w:sz w:val="24"/>
          <w:szCs w:val="24"/>
          <w:shd w:val="clear" w:color="auto" w:fill="FFFFFF"/>
        </w:rPr>
        <w:t xml:space="preserve">, B., Buch, R., Weibel, A., </w:t>
      </w:r>
      <w:proofErr w:type="spellStart"/>
      <w:r w:rsidRPr="008D587A">
        <w:rPr>
          <w:rFonts w:ascii="Times New Roman" w:hAnsi="Times New Roman" w:cs="Times New Roman"/>
          <w:color w:val="222222"/>
          <w:sz w:val="24"/>
          <w:szCs w:val="24"/>
          <w:shd w:val="clear" w:color="auto" w:fill="FFFFFF"/>
        </w:rPr>
        <w:t>Dysvik</w:t>
      </w:r>
      <w:proofErr w:type="spellEnd"/>
      <w:r w:rsidRPr="008D587A">
        <w:rPr>
          <w:rFonts w:ascii="Times New Roman" w:hAnsi="Times New Roman" w:cs="Times New Roman"/>
          <w:color w:val="222222"/>
          <w:sz w:val="24"/>
          <w:szCs w:val="24"/>
          <w:shd w:val="clear" w:color="auto" w:fill="FFFFFF"/>
        </w:rPr>
        <w:t xml:space="preserve">, A. and </w:t>
      </w:r>
      <w:proofErr w:type="spellStart"/>
      <w:r w:rsidRPr="008D587A">
        <w:rPr>
          <w:rFonts w:ascii="Times New Roman" w:hAnsi="Times New Roman" w:cs="Times New Roman"/>
          <w:color w:val="222222"/>
          <w:sz w:val="24"/>
          <w:szCs w:val="24"/>
          <w:shd w:val="clear" w:color="auto" w:fill="FFFFFF"/>
        </w:rPr>
        <w:t>Nerstad</w:t>
      </w:r>
      <w:proofErr w:type="spellEnd"/>
      <w:r w:rsidRPr="008D587A">
        <w:rPr>
          <w:rFonts w:ascii="Times New Roman" w:hAnsi="Times New Roman" w:cs="Times New Roman"/>
          <w:color w:val="222222"/>
          <w:sz w:val="24"/>
          <w:szCs w:val="24"/>
          <w:shd w:val="clear" w:color="auto" w:fill="FFFFFF"/>
        </w:rPr>
        <w:t xml:space="preserve">, C.G., 2017. Do intrinsic and extrinsic motivation relate differently to employee </w:t>
      </w:r>
      <w:proofErr w:type="gramStart"/>
      <w:r w:rsidRPr="008D587A">
        <w:rPr>
          <w:rFonts w:ascii="Times New Roman" w:hAnsi="Times New Roman" w:cs="Times New Roman"/>
          <w:color w:val="222222"/>
          <w:sz w:val="24"/>
          <w:szCs w:val="24"/>
          <w:shd w:val="clear" w:color="auto" w:fill="FFFFFF"/>
        </w:rPr>
        <w:t>outcomes?.</w:t>
      </w:r>
      <w:proofErr w:type="gramEnd"/>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Journal of Economic Psychology</w:t>
      </w:r>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61</w:t>
      </w:r>
      <w:r w:rsidRPr="008D587A">
        <w:rPr>
          <w:rFonts w:ascii="Times New Roman" w:hAnsi="Times New Roman" w:cs="Times New Roman"/>
          <w:color w:val="222222"/>
          <w:sz w:val="24"/>
          <w:szCs w:val="24"/>
          <w:shd w:val="clear" w:color="auto" w:fill="FFFFFF"/>
        </w:rPr>
        <w:t>, pp.244-258.</w:t>
      </w:r>
    </w:p>
    <w:p w14:paraId="04E5C25B"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r w:rsidRPr="008D587A">
        <w:rPr>
          <w:rFonts w:ascii="Times New Roman" w:hAnsi="Times New Roman" w:cs="Times New Roman"/>
          <w:color w:val="222222"/>
          <w:sz w:val="24"/>
          <w:szCs w:val="24"/>
          <w:shd w:val="clear" w:color="auto" w:fill="FFFFFF"/>
        </w:rPr>
        <w:t xml:space="preserve">Locke, E.A. and </w:t>
      </w:r>
      <w:proofErr w:type="spellStart"/>
      <w:r w:rsidRPr="008D587A">
        <w:rPr>
          <w:rFonts w:ascii="Times New Roman" w:hAnsi="Times New Roman" w:cs="Times New Roman"/>
          <w:color w:val="222222"/>
          <w:sz w:val="24"/>
          <w:szCs w:val="24"/>
          <w:shd w:val="clear" w:color="auto" w:fill="FFFFFF"/>
        </w:rPr>
        <w:t>Schattke</w:t>
      </w:r>
      <w:proofErr w:type="spellEnd"/>
      <w:r w:rsidRPr="008D587A">
        <w:rPr>
          <w:rFonts w:ascii="Times New Roman" w:hAnsi="Times New Roman" w:cs="Times New Roman"/>
          <w:color w:val="222222"/>
          <w:sz w:val="24"/>
          <w:szCs w:val="24"/>
          <w:shd w:val="clear" w:color="auto" w:fill="FFFFFF"/>
        </w:rPr>
        <w:t>, K., 2019. Intrinsic and extrinsic motivation: Time for expansion and clarification. </w:t>
      </w:r>
      <w:r w:rsidRPr="008D587A">
        <w:rPr>
          <w:rFonts w:ascii="Times New Roman" w:hAnsi="Times New Roman" w:cs="Times New Roman"/>
          <w:i/>
          <w:iCs/>
          <w:color w:val="222222"/>
          <w:sz w:val="24"/>
          <w:szCs w:val="24"/>
          <w:shd w:val="clear" w:color="auto" w:fill="FFFFFF"/>
        </w:rPr>
        <w:t>Motivation Science</w:t>
      </w:r>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5</w:t>
      </w:r>
      <w:r w:rsidRPr="008D587A">
        <w:rPr>
          <w:rFonts w:ascii="Times New Roman" w:hAnsi="Times New Roman" w:cs="Times New Roman"/>
          <w:color w:val="222222"/>
          <w:sz w:val="24"/>
          <w:szCs w:val="24"/>
          <w:shd w:val="clear" w:color="auto" w:fill="FFFFFF"/>
        </w:rPr>
        <w:t>(4), p.277.</w:t>
      </w:r>
    </w:p>
    <w:p w14:paraId="7D5DE0DE"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lastRenderedPageBreak/>
        <w:t>Madhani</w:t>
      </w:r>
      <w:proofErr w:type="spellEnd"/>
      <w:r w:rsidRPr="00C1203C">
        <w:rPr>
          <w:rFonts w:ascii="Times New Roman" w:hAnsi="Times New Roman" w:cs="Times New Roman"/>
          <w:color w:val="222222"/>
          <w:sz w:val="24"/>
          <w:szCs w:val="24"/>
          <w:shd w:val="clear" w:color="auto" w:fill="FFFFFF"/>
        </w:rPr>
        <w:t>, P.M., 2020. Effective Rewards and Recognition Strategy: Enhancing Employee Engagement, Customer Retention and Company Performance. </w:t>
      </w:r>
      <w:r w:rsidRPr="00C1203C">
        <w:rPr>
          <w:rFonts w:ascii="Times New Roman" w:hAnsi="Times New Roman" w:cs="Times New Roman"/>
          <w:i/>
          <w:iCs/>
          <w:color w:val="222222"/>
          <w:sz w:val="24"/>
          <w:szCs w:val="24"/>
          <w:shd w:val="clear" w:color="auto" w:fill="FFFFFF"/>
        </w:rPr>
        <w:t>The Journal of Total Rewards</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29</w:t>
      </w:r>
      <w:r w:rsidRPr="00C1203C">
        <w:rPr>
          <w:rFonts w:ascii="Times New Roman" w:hAnsi="Times New Roman" w:cs="Times New Roman"/>
          <w:color w:val="222222"/>
          <w:sz w:val="24"/>
          <w:szCs w:val="24"/>
          <w:shd w:val="clear" w:color="auto" w:fill="FFFFFF"/>
        </w:rPr>
        <w:t>(2), pp.39-48.</w:t>
      </w:r>
    </w:p>
    <w:p w14:paraId="15888D40"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8D587A">
        <w:rPr>
          <w:rFonts w:ascii="Times New Roman" w:hAnsi="Times New Roman" w:cs="Times New Roman"/>
          <w:color w:val="222222"/>
          <w:sz w:val="24"/>
          <w:szCs w:val="24"/>
          <w:shd w:val="clear" w:color="auto" w:fill="FFFFFF"/>
        </w:rPr>
        <w:t>Makki</w:t>
      </w:r>
      <w:proofErr w:type="spellEnd"/>
      <w:r w:rsidRPr="008D587A">
        <w:rPr>
          <w:rFonts w:ascii="Times New Roman" w:hAnsi="Times New Roman" w:cs="Times New Roman"/>
          <w:color w:val="222222"/>
          <w:sz w:val="24"/>
          <w:szCs w:val="24"/>
          <w:shd w:val="clear" w:color="auto" w:fill="FFFFFF"/>
        </w:rPr>
        <w:t>, A. and Abid, M., 2017. Influence of intrinsic and extrinsic motivation on employee’s task performance. </w:t>
      </w:r>
      <w:r w:rsidRPr="008D587A">
        <w:rPr>
          <w:rFonts w:ascii="Times New Roman" w:hAnsi="Times New Roman" w:cs="Times New Roman"/>
          <w:i/>
          <w:iCs/>
          <w:color w:val="222222"/>
          <w:sz w:val="24"/>
          <w:szCs w:val="24"/>
          <w:shd w:val="clear" w:color="auto" w:fill="FFFFFF"/>
        </w:rPr>
        <w:t>Studies in Asian social science</w:t>
      </w:r>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4</w:t>
      </w:r>
      <w:r w:rsidRPr="008D587A">
        <w:rPr>
          <w:rFonts w:ascii="Times New Roman" w:hAnsi="Times New Roman" w:cs="Times New Roman"/>
          <w:color w:val="222222"/>
          <w:sz w:val="24"/>
          <w:szCs w:val="24"/>
          <w:shd w:val="clear" w:color="auto" w:fill="FFFFFF"/>
        </w:rPr>
        <w:t>(1), pp.38-43.</w:t>
      </w:r>
    </w:p>
    <w:p w14:paraId="329F999B"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t>Ndungu</w:t>
      </w:r>
      <w:proofErr w:type="spellEnd"/>
      <w:r w:rsidRPr="00C1203C">
        <w:rPr>
          <w:rFonts w:ascii="Times New Roman" w:hAnsi="Times New Roman" w:cs="Times New Roman"/>
          <w:color w:val="222222"/>
          <w:sz w:val="24"/>
          <w:szCs w:val="24"/>
          <w:shd w:val="clear" w:color="auto" w:fill="FFFFFF"/>
        </w:rPr>
        <w:t>, D.N., 2017. The Effects of Rewards and Recognition on Employee Performance in Public Educational Institutions: A Case of Kenyatta University, Kenya. </w:t>
      </w:r>
      <w:r w:rsidRPr="00C1203C">
        <w:rPr>
          <w:rFonts w:ascii="Times New Roman" w:hAnsi="Times New Roman" w:cs="Times New Roman"/>
          <w:i/>
          <w:iCs/>
          <w:color w:val="222222"/>
          <w:sz w:val="24"/>
          <w:szCs w:val="24"/>
          <w:shd w:val="clear" w:color="auto" w:fill="FFFFFF"/>
        </w:rPr>
        <w:t>Global Journal of Management and Business Research</w:t>
      </w:r>
      <w:r w:rsidRPr="00C1203C">
        <w:rPr>
          <w:rFonts w:ascii="Times New Roman" w:hAnsi="Times New Roman" w:cs="Times New Roman"/>
          <w:color w:val="222222"/>
          <w:sz w:val="24"/>
          <w:szCs w:val="24"/>
          <w:shd w:val="clear" w:color="auto" w:fill="FFFFFF"/>
        </w:rPr>
        <w:t>.</w:t>
      </w:r>
    </w:p>
    <w:p w14:paraId="2FD4A27B"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r w:rsidRPr="00C1203C">
        <w:rPr>
          <w:rFonts w:ascii="Times New Roman" w:hAnsi="Times New Roman" w:cs="Times New Roman"/>
          <w:color w:val="222222"/>
          <w:sz w:val="24"/>
          <w:szCs w:val="24"/>
          <w:shd w:val="clear" w:color="auto" w:fill="FFFFFF"/>
        </w:rPr>
        <w:t xml:space="preserve">Noor, S.N.A.M. and </w:t>
      </w:r>
      <w:proofErr w:type="spellStart"/>
      <w:r w:rsidRPr="00C1203C">
        <w:rPr>
          <w:rFonts w:ascii="Times New Roman" w:hAnsi="Times New Roman" w:cs="Times New Roman"/>
          <w:color w:val="222222"/>
          <w:sz w:val="24"/>
          <w:szCs w:val="24"/>
          <w:shd w:val="clear" w:color="auto" w:fill="FFFFFF"/>
        </w:rPr>
        <w:t>Zainordin</w:t>
      </w:r>
      <w:proofErr w:type="spellEnd"/>
      <w:r w:rsidRPr="00C1203C">
        <w:rPr>
          <w:rFonts w:ascii="Times New Roman" w:hAnsi="Times New Roman" w:cs="Times New Roman"/>
          <w:color w:val="222222"/>
          <w:sz w:val="24"/>
          <w:szCs w:val="24"/>
          <w:shd w:val="clear" w:color="auto" w:fill="FFFFFF"/>
        </w:rPr>
        <w:t>, N., 2018. THE IMPACT OF REWARDS AS MOTIVATION ON JOB SATISFACTION IN A QUANTITY SURVEYING CONSULTANT FIRM. </w:t>
      </w:r>
      <w:r w:rsidRPr="00C1203C">
        <w:rPr>
          <w:rFonts w:ascii="Times New Roman" w:hAnsi="Times New Roman" w:cs="Times New Roman"/>
          <w:i/>
          <w:iCs/>
          <w:color w:val="222222"/>
          <w:sz w:val="24"/>
          <w:szCs w:val="24"/>
          <w:shd w:val="clear" w:color="auto" w:fill="FFFFFF"/>
        </w:rPr>
        <w:t>International Journal</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1</w:t>
      </w:r>
      <w:r w:rsidRPr="00C1203C">
        <w:rPr>
          <w:rFonts w:ascii="Times New Roman" w:hAnsi="Times New Roman" w:cs="Times New Roman"/>
          <w:color w:val="222222"/>
          <w:sz w:val="24"/>
          <w:szCs w:val="24"/>
          <w:shd w:val="clear" w:color="auto" w:fill="FFFFFF"/>
        </w:rPr>
        <w:t>(4), pp.01-14.</w:t>
      </w:r>
    </w:p>
    <w:p w14:paraId="0B6A13FD"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t>Prottas</w:t>
      </w:r>
      <w:proofErr w:type="spellEnd"/>
      <w:r w:rsidRPr="00C1203C">
        <w:rPr>
          <w:rFonts w:ascii="Times New Roman" w:hAnsi="Times New Roman" w:cs="Times New Roman"/>
          <w:color w:val="222222"/>
          <w:sz w:val="24"/>
          <w:szCs w:val="24"/>
          <w:shd w:val="clear" w:color="auto" w:fill="FFFFFF"/>
        </w:rPr>
        <w:t xml:space="preserve">, D.J. and </w:t>
      </w:r>
      <w:proofErr w:type="spellStart"/>
      <w:r w:rsidRPr="00C1203C">
        <w:rPr>
          <w:rFonts w:ascii="Times New Roman" w:hAnsi="Times New Roman" w:cs="Times New Roman"/>
          <w:color w:val="222222"/>
          <w:sz w:val="24"/>
          <w:szCs w:val="24"/>
          <w:shd w:val="clear" w:color="auto" w:fill="FFFFFF"/>
        </w:rPr>
        <w:t>Nummelin</w:t>
      </w:r>
      <w:proofErr w:type="spellEnd"/>
      <w:r w:rsidRPr="00C1203C">
        <w:rPr>
          <w:rFonts w:ascii="Times New Roman" w:hAnsi="Times New Roman" w:cs="Times New Roman"/>
          <w:color w:val="222222"/>
          <w:sz w:val="24"/>
          <w:szCs w:val="24"/>
          <w:shd w:val="clear" w:color="auto" w:fill="FFFFFF"/>
        </w:rPr>
        <w:t xml:space="preserve">, M.R., 2018. Theory X/Y in the health care setting: Employee perceptions, attitudes, and </w:t>
      </w:r>
      <w:proofErr w:type="spellStart"/>
      <w:r w:rsidRPr="00C1203C">
        <w:rPr>
          <w:rFonts w:ascii="Times New Roman" w:hAnsi="Times New Roman" w:cs="Times New Roman"/>
          <w:color w:val="222222"/>
          <w:sz w:val="24"/>
          <w:szCs w:val="24"/>
          <w:shd w:val="clear" w:color="auto" w:fill="FFFFFF"/>
        </w:rPr>
        <w:t>behaviors</w:t>
      </w:r>
      <w:proofErr w:type="spellEnd"/>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The health care manager</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37</w:t>
      </w:r>
      <w:r w:rsidRPr="00C1203C">
        <w:rPr>
          <w:rFonts w:ascii="Times New Roman" w:hAnsi="Times New Roman" w:cs="Times New Roman"/>
          <w:color w:val="222222"/>
          <w:sz w:val="24"/>
          <w:szCs w:val="24"/>
          <w:shd w:val="clear" w:color="auto" w:fill="FFFFFF"/>
        </w:rPr>
        <w:t>(2), pp.109-117.</w:t>
      </w:r>
    </w:p>
    <w:p w14:paraId="7F8D9970"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C1203C">
        <w:rPr>
          <w:rFonts w:ascii="Times New Roman" w:hAnsi="Times New Roman" w:cs="Times New Roman"/>
          <w:color w:val="222222"/>
          <w:sz w:val="24"/>
          <w:szCs w:val="24"/>
          <w:shd w:val="clear" w:color="auto" w:fill="FFFFFF"/>
        </w:rPr>
        <w:t>Rajan</w:t>
      </w:r>
      <w:proofErr w:type="spellEnd"/>
      <w:r w:rsidRPr="00C1203C">
        <w:rPr>
          <w:rFonts w:ascii="Times New Roman" w:hAnsi="Times New Roman" w:cs="Times New Roman"/>
          <w:color w:val="222222"/>
          <w:sz w:val="24"/>
          <w:szCs w:val="24"/>
          <w:shd w:val="clear" w:color="auto" w:fill="FFFFFF"/>
        </w:rPr>
        <w:t xml:space="preserve">, S.S. and </w:t>
      </w:r>
      <w:proofErr w:type="spellStart"/>
      <w:r w:rsidRPr="00C1203C">
        <w:rPr>
          <w:rFonts w:ascii="Times New Roman" w:hAnsi="Times New Roman" w:cs="Times New Roman"/>
          <w:color w:val="222222"/>
          <w:sz w:val="24"/>
          <w:szCs w:val="24"/>
          <w:shd w:val="clear" w:color="auto" w:fill="FFFFFF"/>
        </w:rPr>
        <w:t>Pragadish</w:t>
      </w:r>
      <w:proofErr w:type="spellEnd"/>
      <w:r w:rsidRPr="00C1203C">
        <w:rPr>
          <w:rFonts w:ascii="Times New Roman" w:hAnsi="Times New Roman" w:cs="Times New Roman"/>
          <w:color w:val="222222"/>
          <w:sz w:val="24"/>
          <w:szCs w:val="24"/>
          <w:shd w:val="clear" w:color="auto" w:fill="FFFFFF"/>
        </w:rPr>
        <w:t>, H.M., 2018. A Study on the Impact of Rewards and Recognition Programs on Employee Motivation and Satisfaction in Five Star Hotels in Chennai. </w:t>
      </w:r>
      <w:r w:rsidRPr="00C1203C">
        <w:rPr>
          <w:rFonts w:ascii="Times New Roman" w:hAnsi="Times New Roman" w:cs="Times New Roman"/>
          <w:i/>
          <w:iCs/>
          <w:color w:val="222222"/>
          <w:sz w:val="24"/>
          <w:szCs w:val="24"/>
          <w:shd w:val="clear" w:color="auto" w:fill="FFFFFF"/>
        </w:rPr>
        <w:t>Indo-Iranian Journal of Scientific Research</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2</w:t>
      </w:r>
      <w:r w:rsidRPr="00C1203C">
        <w:rPr>
          <w:rFonts w:ascii="Times New Roman" w:hAnsi="Times New Roman" w:cs="Times New Roman"/>
          <w:color w:val="222222"/>
          <w:sz w:val="24"/>
          <w:szCs w:val="24"/>
          <w:shd w:val="clear" w:color="auto" w:fill="FFFFFF"/>
        </w:rPr>
        <w:t>(3), pp.38-50.</w:t>
      </w:r>
    </w:p>
    <w:p w14:paraId="7644574B" w14:textId="77777777" w:rsidR="00B125F6" w:rsidRPr="00C1203C" w:rsidRDefault="00B125F6" w:rsidP="00B125F6">
      <w:pPr>
        <w:spacing w:line="360" w:lineRule="auto"/>
        <w:jc w:val="both"/>
        <w:rPr>
          <w:rFonts w:ascii="Times New Roman" w:hAnsi="Times New Roman" w:cs="Times New Roman"/>
          <w:color w:val="222222"/>
          <w:sz w:val="24"/>
          <w:szCs w:val="24"/>
          <w:shd w:val="clear" w:color="auto" w:fill="FFFFFF"/>
        </w:rPr>
      </w:pPr>
      <w:r w:rsidRPr="00C1203C">
        <w:rPr>
          <w:rFonts w:ascii="Times New Roman" w:hAnsi="Times New Roman" w:cs="Times New Roman"/>
          <w:color w:val="222222"/>
          <w:sz w:val="24"/>
          <w:szCs w:val="24"/>
          <w:shd w:val="clear" w:color="auto" w:fill="FFFFFF"/>
        </w:rPr>
        <w:t>Sidhu, G.K. and Nizam, I., 2020. Coaching and Employee Performance: The Mediating Effect of Rewards &amp; Recognition in Malaysian Corporate Context. </w:t>
      </w:r>
      <w:r w:rsidRPr="00C1203C">
        <w:rPr>
          <w:rFonts w:ascii="Times New Roman" w:hAnsi="Times New Roman" w:cs="Times New Roman"/>
          <w:i/>
          <w:iCs/>
          <w:color w:val="222222"/>
          <w:sz w:val="24"/>
          <w:szCs w:val="24"/>
          <w:shd w:val="clear" w:color="auto" w:fill="FFFFFF"/>
        </w:rPr>
        <w:t>International Journal of Management, Accounting and Economics</w:t>
      </w:r>
      <w:r w:rsidRPr="00C1203C">
        <w:rPr>
          <w:rFonts w:ascii="Times New Roman" w:hAnsi="Times New Roman" w:cs="Times New Roman"/>
          <w:color w:val="222222"/>
          <w:sz w:val="24"/>
          <w:szCs w:val="24"/>
          <w:shd w:val="clear" w:color="auto" w:fill="FFFFFF"/>
        </w:rPr>
        <w:t>, </w:t>
      </w:r>
      <w:r w:rsidRPr="00C1203C">
        <w:rPr>
          <w:rFonts w:ascii="Times New Roman" w:hAnsi="Times New Roman" w:cs="Times New Roman"/>
          <w:i/>
          <w:iCs/>
          <w:color w:val="222222"/>
          <w:sz w:val="24"/>
          <w:szCs w:val="24"/>
          <w:shd w:val="clear" w:color="auto" w:fill="FFFFFF"/>
        </w:rPr>
        <w:t>7</w:t>
      </w:r>
      <w:r w:rsidRPr="00C1203C">
        <w:rPr>
          <w:rFonts w:ascii="Times New Roman" w:hAnsi="Times New Roman" w:cs="Times New Roman"/>
          <w:color w:val="222222"/>
          <w:sz w:val="24"/>
          <w:szCs w:val="24"/>
          <w:shd w:val="clear" w:color="auto" w:fill="FFFFFF"/>
        </w:rPr>
        <w:t>(1), pp.41-72.</w:t>
      </w:r>
    </w:p>
    <w:p w14:paraId="36D5D0F5"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8D587A">
        <w:rPr>
          <w:rFonts w:ascii="Times New Roman" w:hAnsi="Times New Roman" w:cs="Times New Roman"/>
          <w:color w:val="222222"/>
          <w:sz w:val="24"/>
          <w:szCs w:val="24"/>
          <w:shd w:val="clear" w:color="auto" w:fill="FFFFFF"/>
        </w:rPr>
        <w:t>Soni</w:t>
      </w:r>
      <w:proofErr w:type="spellEnd"/>
      <w:r w:rsidRPr="008D587A">
        <w:rPr>
          <w:rFonts w:ascii="Times New Roman" w:hAnsi="Times New Roman" w:cs="Times New Roman"/>
          <w:color w:val="222222"/>
          <w:sz w:val="24"/>
          <w:szCs w:val="24"/>
          <w:shd w:val="clear" w:color="auto" w:fill="FFFFFF"/>
        </w:rPr>
        <w:t xml:space="preserve">, B. and </w:t>
      </w:r>
      <w:proofErr w:type="spellStart"/>
      <w:r w:rsidRPr="008D587A">
        <w:rPr>
          <w:rFonts w:ascii="Times New Roman" w:hAnsi="Times New Roman" w:cs="Times New Roman"/>
          <w:color w:val="222222"/>
          <w:sz w:val="24"/>
          <w:szCs w:val="24"/>
          <w:shd w:val="clear" w:color="auto" w:fill="FFFFFF"/>
        </w:rPr>
        <w:t>Soni</w:t>
      </w:r>
      <w:proofErr w:type="spellEnd"/>
      <w:r w:rsidRPr="008D587A">
        <w:rPr>
          <w:rFonts w:ascii="Times New Roman" w:hAnsi="Times New Roman" w:cs="Times New Roman"/>
          <w:color w:val="222222"/>
          <w:sz w:val="24"/>
          <w:szCs w:val="24"/>
          <w:shd w:val="clear" w:color="auto" w:fill="FFFFFF"/>
        </w:rPr>
        <w:t>, R., 2016, July. Enhancing Maslow's hierarchy of needs for effective leadership. In </w:t>
      </w:r>
      <w:r w:rsidRPr="008D587A">
        <w:rPr>
          <w:rFonts w:ascii="Times New Roman" w:hAnsi="Times New Roman" w:cs="Times New Roman"/>
          <w:i/>
          <w:iCs/>
          <w:color w:val="222222"/>
          <w:sz w:val="24"/>
          <w:szCs w:val="24"/>
          <w:shd w:val="clear" w:color="auto" w:fill="FFFFFF"/>
        </w:rPr>
        <w:t>Competition Forum</w:t>
      </w:r>
      <w:r w:rsidRPr="008D587A">
        <w:rPr>
          <w:rFonts w:ascii="Times New Roman" w:hAnsi="Times New Roman" w:cs="Times New Roman"/>
          <w:color w:val="222222"/>
          <w:sz w:val="24"/>
          <w:szCs w:val="24"/>
          <w:shd w:val="clear" w:color="auto" w:fill="FFFFFF"/>
        </w:rPr>
        <w:t> (Vol. 14, No. 2, p. 259). American Society for Competitiveness.</w:t>
      </w:r>
    </w:p>
    <w:p w14:paraId="43BE1275" w14:textId="77777777" w:rsidR="00B125F6" w:rsidRPr="008D587A" w:rsidRDefault="00B125F6" w:rsidP="00B125F6">
      <w:pPr>
        <w:spacing w:line="360" w:lineRule="auto"/>
        <w:jc w:val="both"/>
        <w:rPr>
          <w:rFonts w:ascii="Times New Roman" w:hAnsi="Times New Roman" w:cs="Times New Roman"/>
          <w:color w:val="222222"/>
          <w:sz w:val="24"/>
          <w:szCs w:val="24"/>
          <w:shd w:val="clear" w:color="auto" w:fill="FFFFFF"/>
        </w:rPr>
      </w:pPr>
      <w:proofErr w:type="spellStart"/>
      <w:r w:rsidRPr="008D587A">
        <w:rPr>
          <w:rFonts w:ascii="Times New Roman" w:hAnsi="Times New Roman" w:cs="Times New Roman"/>
          <w:color w:val="222222"/>
          <w:sz w:val="24"/>
          <w:szCs w:val="24"/>
          <w:shd w:val="clear" w:color="auto" w:fill="FFFFFF"/>
        </w:rPr>
        <w:t>Vilnai-Yavetz</w:t>
      </w:r>
      <w:proofErr w:type="spellEnd"/>
      <w:r w:rsidRPr="008D587A">
        <w:rPr>
          <w:rFonts w:ascii="Times New Roman" w:hAnsi="Times New Roman" w:cs="Times New Roman"/>
          <w:color w:val="222222"/>
          <w:sz w:val="24"/>
          <w:szCs w:val="24"/>
          <w:shd w:val="clear" w:color="auto" w:fill="FFFFFF"/>
        </w:rPr>
        <w:t xml:space="preserve">, I. and </w:t>
      </w:r>
      <w:proofErr w:type="spellStart"/>
      <w:r w:rsidRPr="008D587A">
        <w:rPr>
          <w:rFonts w:ascii="Times New Roman" w:hAnsi="Times New Roman" w:cs="Times New Roman"/>
          <w:color w:val="222222"/>
          <w:sz w:val="24"/>
          <w:szCs w:val="24"/>
          <w:shd w:val="clear" w:color="auto" w:fill="FFFFFF"/>
        </w:rPr>
        <w:t>Levina</w:t>
      </w:r>
      <w:proofErr w:type="spellEnd"/>
      <w:r w:rsidRPr="008D587A">
        <w:rPr>
          <w:rFonts w:ascii="Times New Roman" w:hAnsi="Times New Roman" w:cs="Times New Roman"/>
          <w:color w:val="222222"/>
          <w:sz w:val="24"/>
          <w:szCs w:val="24"/>
          <w:shd w:val="clear" w:color="auto" w:fill="FFFFFF"/>
        </w:rPr>
        <w:t xml:space="preserve">, O., 2018. Motivating social sharing of e-business content: Intrinsic motivation, extrinsic motivation, or crowding-out </w:t>
      </w:r>
      <w:proofErr w:type="gramStart"/>
      <w:r w:rsidRPr="008D587A">
        <w:rPr>
          <w:rFonts w:ascii="Times New Roman" w:hAnsi="Times New Roman" w:cs="Times New Roman"/>
          <w:color w:val="222222"/>
          <w:sz w:val="24"/>
          <w:szCs w:val="24"/>
          <w:shd w:val="clear" w:color="auto" w:fill="FFFFFF"/>
        </w:rPr>
        <w:t>effect?.</w:t>
      </w:r>
      <w:proofErr w:type="gramEnd"/>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 xml:space="preserve">Computers in Human </w:t>
      </w:r>
      <w:proofErr w:type="spellStart"/>
      <w:r w:rsidRPr="008D587A">
        <w:rPr>
          <w:rFonts w:ascii="Times New Roman" w:hAnsi="Times New Roman" w:cs="Times New Roman"/>
          <w:i/>
          <w:iCs/>
          <w:color w:val="222222"/>
          <w:sz w:val="24"/>
          <w:szCs w:val="24"/>
          <w:shd w:val="clear" w:color="auto" w:fill="FFFFFF"/>
        </w:rPr>
        <w:t>Behavior</w:t>
      </w:r>
      <w:proofErr w:type="spellEnd"/>
      <w:r w:rsidRPr="008D587A">
        <w:rPr>
          <w:rFonts w:ascii="Times New Roman" w:hAnsi="Times New Roman" w:cs="Times New Roman"/>
          <w:color w:val="222222"/>
          <w:sz w:val="24"/>
          <w:szCs w:val="24"/>
          <w:shd w:val="clear" w:color="auto" w:fill="FFFFFF"/>
        </w:rPr>
        <w:t>, </w:t>
      </w:r>
      <w:r w:rsidRPr="008D587A">
        <w:rPr>
          <w:rFonts w:ascii="Times New Roman" w:hAnsi="Times New Roman" w:cs="Times New Roman"/>
          <w:i/>
          <w:iCs/>
          <w:color w:val="222222"/>
          <w:sz w:val="24"/>
          <w:szCs w:val="24"/>
          <w:shd w:val="clear" w:color="auto" w:fill="FFFFFF"/>
        </w:rPr>
        <w:t>79</w:t>
      </w:r>
      <w:r w:rsidRPr="008D587A">
        <w:rPr>
          <w:rFonts w:ascii="Times New Roman" w:hAnsi="Times New Roman" w:cs="Times New Roman"/>
          <w:color w:val="222222"/>
          <w:sz w:val="24"/>
          <w:szCs w:val="24"/>
          <w:shd w:val="clear" w:color="auto" w:fill="FFFFFF"/>
        </w:rPr>
        <w:t>, pp.181-191.</w:t>
      </w:r>
    </w:p>
    <w:p w14:paraId="6DD6E8F8" w14:textId="77777777" w:rsidR="00AE1DAE" w:rsidRDefault="00AE1DAE" w:rsidP="007B7E32">
      <w:pPr>
        <w:spacing w:line="360" w:lineRule="auto"/>
        <w:jc w:val="both"/>
        <w:rPr>
          <w:rFonts w:ascii="Times New Roman" w:hAnsi="Times New Roman" w:cs="Times New Roman"/>
          <w:sz w:val="24"/>
        </w:rPr>
      </w:pPr>
    </w:p>
    <w:sectPr w:rsidR="00AE1DAE" w:rsidSect="005635FE">
      <w:footerReference w:type="default" r:id="rId8"/>
      <w:pgSz w:w="11906" w:h="16838"/>
      <w:pgMar w:top="1440" w:right="1440" w:bottom="1440" w:left="1440" w:header="708" w:footer="708" w:gutter="0"/>
      <w:pgBorders w:offsetFrom="page">
        <w:top w:val="single" w:sz="12" w:space="24" w:color="auto"/>
        <w:left w:val="single" w:sz="12" w:space="24" w:color="auto"/>
        <w:bottom w:val="single" w:sz="12" w:space="24" w:color="auto"/>
        <w:right w:val="single" w:sz="12" w:space="24" w:color="auto"/>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159E762" w14:textId="77777777" w:rsidR="007B36F4" w:rsidRDefault="007B36F4" w:rsidP="0080505F">
      <w:pPr>
        <w:spacing w:after="0" w:line="240" w:lineRule="auto"/>
      </w:pPr>
      <w:r>
        <w:separator/>
      </w:r>
    </w:p>
  </w:endnote>
  <w:endnote w:type="continuationSeparator" w:id="0">
    <w:p w14:paraId="5C746B55" w14:textId="77777777" w:rsidR="007B36F4" w:rsidRDefault="007B36F4" w:rsidP="008050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90440120"/>
      <w:docPartObj>
        <w:docPartGallery w:val="Page Numbers (Bottom of Page)"/>
        <w:docPartUnique/>
      </w:docPartObj>
    </w:sdtPr>
    <w:sdtEndPr/>
    <w:sdtContent>
      <w:sdt>
        <w:sdtPr>
          <w:id w:val="-1769616900"/>
          <w:docPartObj>
            <w:docPartGallery w:val="Page Numbers (Top of Page)"/>
            <w:docPartUnique/>
          </w:docPartObj>
        </w:sdtPr>
        <w:sdtEndPr/>
        <w:sdtContent>
          <w:p w14:paraId="0ACFC576" w14:textId="77777777" w:rsidR="005635FE" w:rsidRDefault="005635FE">
            <w:pPr>
              <w:pStyle w:val="Subsol"/>
              <w:jc w:val="right"/>
            </w:pPr>
            <w:r>
              <w:t xml:space="preserve">Page </w:t>
            </w:r>
            <w:r>
              <w:rPr>
                <w:b/>
                <w:bCs/>
                <w:noProof/>
              </w:rPr>
              <w:t>2</w:t>
            </w:r>
            <w:r>
              <w:t xml:space="preserve"> of </w:t>
            </w:r>
            <w:r>
              <w:rPr>
                <w:b/>
                <w:bCs/>
                <w:noProof/>
              </w:rPr>
              <w:t>2</w:t>
            </w:r>
          </w:p>
        </w:sdtContent>
      </w:sdt>
    </w:sdtContent>
  </w:sdt>
  <w:p w14:paraId="5FD6E5A1" w14:textId="77777777" w:rsidR="0080505F" w:rsidRDefault="0080505F">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37C1BF" w14:textId="77777777" w:rsidR="007B36F4" w:rsidRDefault="007B36F4" w:rsidP="0080505F">
      <w:pPr>
        <w:spacing w:after="0" w:line="240" w:lineRule="auto"/>
      </w:pPr>
      <w:r>
        <w:separator/>
      </w:r>
    </w:p>
  </w:footnote>
  <w:footnote w:type="continuationSeparator" w:id="0">
    <w:p w14:paraId="109E8FDC" w14:textId="77777777" w:rsidR="007B36F4" w:rsidRDefault="007B36F4" w:rsidP="008050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47274C9"/>
    <w:multiLevelType w:val="hybridMultilevel"/>
    <w:tmpl w:val="1682FD68"/>
    <w:lvl w:ilvl="0" w:tplc="552E1998">
      <w:start w:val="1"/>
      <w:numFmt w:val="bullet"/>
      <w:lvlText w:val=""/>
      <w:lvlJc w:val="left"/>
      <w:pPr>
        <w:ind w:left="720" w:hanging="360"/>
      </w:pPr>
      <w:rPr>
        <w:rFonts w:ascii="Wingdings" w:hAnsi="Wingdings" w:hint="default"/>
      </w:rPr>
    </w:lvl>
    <w:lvl w:ilvl="1" w:tplc="5394BCC8" w:tentative="1">
      <w:start w:val="1"/>
      <w:numFmt w:val="bullet"/>
      <w:lvlText w:val="o"/>
      <w:lvlJc w:val="left"/>
      <w:pPr>
        <w:ind w:left="1440" w:hanging="360"/>
      </w:pPr>
      <w:rPr>
        <w:rFonts w:ascii="Courier New" w:hAnsi="Courier New" w:cs="Courier New" w:hint="default"/>
      </w:rPr>
    </w:lvl>
    <w:lvl w:ilvl="2" w:tplc="BDF62D02" w:tentative="1">
      <w:start w:val="1"/>
      <w:numFmt w:val="bullet"/>
      <w:lvlText w:val=""/>
      <w:lvlJc w:val="left"/>
      <w:pPr>
        <w:ind w:left="2160" w:hanging="360"/>
      </w:pPr>
      <w:rPr>
        <w:rFonts w:ascii="Wingdings" w:hAnsi="Wingdings" w:hint="default"/>
      </w:rPr>
    </w:lvl>
    <w:lvl w:ilvl="3" w:tplc="FDECE6F4" w:tentative="1">
      <w:start w:val="1"/>
      <w:numFmt w:val="bullet"/>
      <w:lvlText w:val=""/>
      <w:lvlJc w:val="left"/>
      <w:pPr>
        <w:ind w:left="2880" w:hanging="360"/>
      </w:pPr>
      <w:rPr>
        <w:rFonts w:ascii="Symbol" w:hAnsi="Symbol" w:hint="default"/>
      </w:rPr>
    </w:lvl>
    <w:lvl w:ilvl="4" w:tplc="A9AC9BC0" w:tentative="1">
      <w:start w:val="1"/>
      <w:numFmt w:val="bullet"/>
      <w:lvlText w:val="o"/>
      <w:lvlJc w:val="left"/>
      <w:pPr>
        <w:ind w:left="3600" w:hanging="360"/>
      </w:pPr>
      <w:rPr>
        <w:rFonts w:ascii="Courier New" w:hAnsi="Courier New" w:cs="Courier New" w:hint="default"/>
      </w:rPr>
    </w:lvl>
    <w:lvl w:ilvl="5" w:tplc="851E7A5E" w:tentative="1">
      <w:start w:val="1"/>
      <w:numFmt w:val="bullet"/>
      <w:lvlText w:val=""/>
      <w:lvlJc w:val="left"/>
      <w:pPr>
        <w:ind w:left="4320" w:hanging="360"/>
      </w:pPr>
      <w:rPr>
        <w:rFonts w:ascii="Wingdings" w:hAnsi="Wingdings" w:hint="default"/>
      </w:rPr>
    </w:lvl>
    <w:lvl w:ilvl="6" w:tplc="096CD0D2" w:tentative="1">
      <w:start w:val="1"/>
      <w:numFmt w:val="bullet"/>
      <w:lvlText w:val=""/>
      <w:lvlJc w:val="left"/>
      <w:pPr>
        <w:ind w:left="5040" w:hanging="360"/>
      </w:pPr>
      <w:rPr>
        <w:rFonts w:ascii="Symbol" w:hAnsi="Symbol" w:hint="default"/>
      </w:rPr>
    </w:lvl>
    <w:lvl w:ilvl="7" w:tplc="98045B76" w:tentative="1">
      <w:start w:val="1"/>
      <w:numFmt w:val="bullet"/>
      <w:lvlText w:val="o"/>
      <w:lvlJc w:val="left"/>
      <w:pPr>
        <w:ind w:left="5760" w:hanging="360"/>
      </w:pPr>
      <w:rPr>
        <w:rFonts w:ascii="Courier New" w:hAnsi="Courier New" w:cs="Courier New" w:hint="default"/>
      </w:rPr>
    </w:lvl>
    <w:lvl w:ilvl="8" w:tplc="18F285BC" w:tentative="1">
      <w:start w:val="1"/>
      <w:numFmt w:val="bullet"/>
      <w:lvlText w:val=""/>
      <w:lvlJc w:val="left"/>
      <w:pPr>
        <w:ind w:left="6480" w:hanging="360"/>
      </w:pPr>
      <w:rPr>
        <w:rFonts w:ascii="Wingdings" w:hAnsi="Wingdings" w:hint="default"/>
      </w:rPr>
    </w:lvl>
  </w:abstractNum>
  <w:abstractNum w:abstractNumId="1" w15:restartNumberingAfterBreak="0">
    <w:nsid w:val="3F026B74"/>
    <w:multiLevelType w:val="hybridMultilevel"/>
    <w:tmpl w:val="2CFE6BB6"/>
    <w:lvl w:ilvl="0" w:tplc="0F6047BE">
      <w:start w:val="1"/>
      <w:numFmt w:val="decimal"/>
      <w:lvlText w:val="%1."/>
      <w:lvlJc w:val="left"/>
      <w:pPr>
        <w:ind w:left="720" w:hanging="360"/>
      </w:pPr>
    </w:lvl>
    <w:lvl w:ilvl="1" w:tplc="B6DCBFA8" w:tentative="1">
      <w:start w:val="1"/>
      <w:numFmt w:val="lowerLetter"/>
      <w:lvlText w:val="%2."/>
      <w:lvlJc w:val="left"/>
      <w:pPr>
        <w:ind w:left="1440" w:hanging="360"/>
      </w:pPr>
    </w:lvl>
    <w:lvl w:ilvl="2" w:tplc="2F8A29DE" w:tentative="1">
      <w:start w:val="1"/>
      <w:numFmt w:val="lowerRoman"/>
      <w:lvlText w:val="%3."/>
      <w:lvlJc w:val="right"/>
      <w:pPr>
        <w:ind w:left="2160" w:hanging="180"/>
      </w:pPr>
    </w:lvl>
    <w:lvl w:ilvl="3" w:tplc="7A361040" w:tentative="1">
      <w:start w:val="1"/>
      <w:numFmt w:val="decimal"/>
      <w:lvlText w:val="%4."/>
      <w:lvlJc w:val="left"/>
      <w:pPr>
        <w:ind w:left="2880" w:hanging="360"/>
      </w:pPr>
    </w:lvl>
    <w:lvl w:ilvl="4" w:tplc="E14234F4" w:tentative="1">
      <w:start w:val="1"/>
      <w:numFmt w:val="lowerLetter"/>
      <w:lvlText w:val="%5."/>
      <w:lvlJc w:val="left"/>
      <w:pPr>
        <w:ind w:left="3600" w:hanging="360"/>
      </w:pPr>
    </w:lvl>
    <w:lvl w:ilvl="5" w:tplc="DC96EDB6" w:tentative="1">
      <w:start w:val="1"/>
      <w:numFmt w:val="lowerRoman"/>
      <w:lvlText w:val="%6."/>
      <w:lvlJc w:val="right"/>
      <w:pPr>
        <w:ind w:left="4320" w:hanging="180"/>
      </w:pPr>
    </w:lvl>
    <w:lvl w:ilvl="6" w:tplc="DD2A45EA" w:tentative="1">
      <w:start w:val="1"/>
      <w:numFmt w:val="decimal"/>
      <w:lvlText w:val="%7."/>
      <w:lvlJc w:val="left"/>
      <w:pPr>
        <w:ind w:left="5040" w:hanging="360"/>
      </w:pPr>
    </w:lvl>
    <w:lvl w:ilvl="7" w:tplc="896C6E72" w:tentative="1">
      <w:start w:val="1"/>
      <w:numFmt w:val="lowerLetter"/>
      <w:lvlText w:val="%8."/>
      <w:lvlJc w:val="left"/>
      <w:pPr>
        <w:ind w:left="5760" w:hanging="360"/>
      </w:pPr>
    </w:lvl>
    <w:lvl w:ilvl="8" w:tplc="95C4E582" w:tentative="1">
      <w:start w:val="1"/>
      <w:numFmt w:val="lowerRoman"/>
      <w:lvlText w:val="%9."/>
      <w:lvlJc w:val="right"/>
      <w:pPr>
        <w:ind w:left="6480" w:hanging="180"/>
      </w:pPr>
    </w:lvl>
  </w:abstractNum>
  <w:abstractNum w:abstractNumId="2" w15:restartNumberingAfterBreak="0">
    <w:nsid w:val="4F356A27"/>
    <w:multiLevelType w:val="hybridMultilevel"/>
    <w:tmpl w:val="4E382446"/>
    <w:lvl w:ilvl="0" w:tplc="60A4D450">
      <w:start w:val="1"/>
      <w:numFmt w:val="bullet"/>
      <w:lvlText w:val=""/>
      <w:lvlJc w:val="left"/>
      <w:pPr>
        <w:ind w:left="720" w:hanging="360"/>
      </w:pPr>
      <w:rPr>
        <w:rFonts w:ascii="Symbol" w:hAnsi="Symbol" w:hint="default"/>
      </w:rPr>
    </w:lvl>
    <w:lvl w:ilvl="1" w:tplc="AA983324" w:tentative="1">
      <w:start w:val="1"/>
      <w:numFmt w:val="bullet"/>
      <w:lvlText w:val="o"/>
      <w:lvlJc w:val="left"/>
      <w:pPr>
        <w:ind w:left="1440" w:hanging="360"/>
      </w:pPr>
      <w:rPr>
        <w:rFonts w:ascii="Courier New" w:hAnsi="Courier New" w:cs="Courier New" w:hint="default"/>
      </w:rPr>
    </w:lvl>
    <w:lvl w:ilvl="2" w:tplc="39504522" w:tentative="1">
      <w:start w:val="1"/>
      <w:numFmt w:val="bullet"/>
      <w:lvlText w:val=""/>
      <w:lvlJc w:val="left"/>
      <w:pPr>
        <w:ind w:left="2160" w:hanging="360"/>
      </w:pPr>
      <w:rPr>
        <w:rFonts w:ascii="Wingdings" w:hAnsi="Wingdings" w:hint="default"/>
      </w:rPr>
    </w:lvl>
    <w:lvl w:ilvl="3" w:tplc="83D63AE8" w:tentative="1">
      <w:start w:val="1"/>
      <w:numFmt w:val="bullet"/>
      <w:lvlText w:val=""/>
      <w:lvlJc w:val="left"/>
      <w:pPr>
        <w:ind w:left="2880" w:hanging="360"/>
      </w:pPr>
      <w:rPr>
        <w:rFonts w:ascii="Symbol" w:hAnsi="Symbol" w:hint="default"/>
      </w:rPr>
    </w:lvl>
    <w:lvl w:ilvl="4" w:tplc="55C4DC94" w:tentative="1">
      <w:start w:val="1"/>
      <w:numFmt w:val="bullet"/>
      <w:lvlText w:val="o"/>
      <w:lvlJc w:val="left"/>
      <w:pPr>
        <w:ind w:left="3600" w:hanging="360"/>
      </w:pPr>
      <w:rPr>
        <w:rFonts w:ascii="Courier New" w:hAnsi="Courier New" w:cs="Courier New" w:hint="default"/>
      </w:rPr>
    </w:lvl>
    <w:lvl w:ilvl="5" w:tplc="A9187518" w:tentative="1">
      <w:start w:val="1"/>
      <w:numFmt w:val="bullet"/>
      <w:lvlText w:val=""/>
      <w:lvlJc w:val="left"/>
      <w:pPr>
        <w:ind w:left="4320" w:hanging="360"/>
      </w:pPr>
      <w:rPr>
        <w:rFonts w:ascii="Wingdings" w:hAnsi="Wingdings" w:hint="default"/>
      </w:rPr>
    </w:lvl>
    <w:lvl w:ilvl="6" w:tplc="BD48193A" w:tentative="1">
      <w:start w:val="1"/>
      <w:numFmt w:val="bullet"/>
      <w:lvlText w:val=""/>
      <w:lvlJc w:val="left"/>
      <w:pPr>
        <w:ind w:left="5040" w:hanging="360"/>
      </w:pPr>
      <w:rPr>
        <w:rFonts w:ascii="Symbol" w:hAnsi="Symbol" w:hint="default"/>
      </w:rPr>
    </w:lvl>
    <w:lvl w:ilvl="7" w:tplc="39700204" w:tentative="1">
      <w:start w:val="1"/>
      <w:numFmt w:val="bullet"/>
      <w:lvlText w:val="o"/>
      <w:lvlJc w:val="left"/>
      <w:pPr>
        <w:ind w:left="5760" w:hanging="360"/>
      </w:pPr>
      <w:rPr>
        <w:rFonts w:ascii="Courier New" w:hAnsi="Courier New" w:cs="Courier New" w:hint="default"/>
      </w:rPr>
    </w:lvl>
    <w:lvl w:ilvl="8" w:tplc="D42E6ED2" w:tentative="1">
      <w:start w:val="1"/>
      <w:numFmt w:val="bullet"/>
      <w:lvlText w:val=""/>
      <w:lvlJc w:val="left"/>
      <w:pPr>
        <w:ind w:left="6480" w:hanging="360"/>
      </w:pPr>
      <w:rPr>
        <w:rFonts w:ascii="Wingdings" w:hAnsi="Wingdings" w:hint="default"/>
      </w:rPr>
    </w:lvl>
  </w:abstractNum>
  <w:abstractNum w:abstractNumId="3" w15:restartNumberingAfterBreak="0">
    <w:nsid w:val="72667481"/>
    <w:multiLevelType w:val="hybridMultilevel"/>
    <w:tmpl w:val="8A704FA6"/>
    <w:lvl w:ilvl="0" w:tplc="F58CB276">
      <w:start w:val="1"/>
      <w:numFmt w:val="bullet"/>
      <w:lvlText w:val=""/>
      <w:lvlJc w:val="left"/>
      <w:pPr>
        <w:ind w:left="720" w:hanging="360"/>
      </w:pPr>
      <w:rPr>
        <w:rFonts w:ascii="Wingdings" w:hAnsi="Wingdings" w:hint="default"/>
      </w:rPr>
    </w:lvl>
    <w:lvl w:ilvl="1" w:tplc="0950AD18" w:tentative="1">
      <w:start w:val="1"/>
      <w:numFmt w:val="bullet"/>
      <w:lvlText w:val="o"/>
      <w:lvlJc w:val="left"/>
      <w:pPr>
        <w:ind w:left="1440" w:hanging="360"/>
      </w:pPr>
      <w:rPr>
        <w:rFonts w:ascii="Courier New" w:hAnsi="Courier New" w:cs="Courier New" w:hint="default"/>
      </w:rPr>
    </w:lvl>
    <w:lvl w:ilvl="2" w:tplc="E7E8661A" w:tentative="1">
      <w:start w:val="1"/>
      <w:numFmt w:val="bullet"/>
      <w:lvlText w:val=""/>
      <w:lvlJc w:val="left"/>
      <w:pPr>
        <w:ind w:left="2160" w:hanging="360"/>
      </w:pPr>
      <w:rPr>
        <w:rFonts w:ascii="Wingdings" w:hAnsi="Wingdings" w:hint="default"/>
      </w:rPr>
    </w:lvl>
    <w:lvl w:ilvl="3" w:tplc="59B27D42" w:tentative="1">
      <w:start w:val="1"/>
      <w:numFmt w:val="bullet"/>
      <w:lvlText w:val=""/>
      <w:lvlJc w:val="left"/>
      <w:pPr>
        <w:ind w:left="2880" w:hanging="360"/>
      </w:pPr>
      <w:rPr>
        <w:rFonts w:ascii="Symbol" w:hAnsi="Symbol" w:hint="default"/>
      </w:rPr>
    </w:lvl>
    <w:lvl w:ilvl="4" w:tplc="BBE014FA" w:tentative="1">
      <w:start w:val="1"/>
      <w:numFmt w:val="bullet"/>
      <w:lvlText w:val="o"/>
      <w:lvlJc w:val="left"/>
      <w:pPr>
        <w:ind w:left="3600" w:hanging="360"/>
      </w:pPr>
      <w:rPr>
        <w:rFonts w:ascii="Courier New" w:hAnsi="Courier New" w:cs="Courier New" w:hint="default"/>
      </w:rPr>
    </w:lvl>
    <w:lvl w:ilvl="5" w:tplc="042ED506" w:tentative="1">
      <w:start w:val="1"/>
      <w:numFmt w:val="bullet"/>
      <w:lvlText w:val=""/>
      <w:lvlJc w:val="left"/>
      <w:pPr>
        <w:ind w:left="4320" w:hanging="360"/>
      </w:pPr>
      <w:rPr>
        <w:rFonts w:ascii="Wingdings" w:hAnsi="Wingdings" w:hint="default"/>
      </w:rPr>
    </w:lvl>
    <w:lvl w:ilvl="6" w:tplc="C688FDF4" w:tentative="1">
      <w:start w:val="1"/>
      <w:numFmt w:val="bullet"/>
      <w:lvlText w:val=""/>
      <w:lvlJc w:val="left"/>
      <w:pPr>
        <w:ind w:left="5040" w:hanging="360"/>
      </w:pPr>
      <w:rPr>
        <w:rFonts w:ascii="Symbol" w:hAnsi="Symbol" w:hint="default"/>
      </w:rPr>
    </w:lvl>
    <w:lvl w:ilvl="7" w:tplc="14541E74" w:tentative="1">
      <w:start w:val="1"/>
      <w:numFmt w:val="bullet"/>
      <w:lvlText w:val="o"/>
      <w:lvlJc w:val="left"/>
      <w:pPr>
        <w:ind w:left="5760" w:hanging="360"/>
      </w:pPr>
      <w:rPr>
        <w:rFonts w:ascii="Courier New" w:hAnsi="Courier New" w:cs="Courier New" w:hint="default"/>
      </w:rPr>
    </w:lvl>
    <w:lvl w:ilvl="8" w:tplc="906A9F8E" w:tentative="1">
      <w:start w:val="1"/>
      <w:numFmt w:val="bullet"/>
      <w:lvlText w:val=""/>
      <w:lvlJc w:val="left"/>
      <w:pPr>
        <w:ind w:left="6480" w:hanging="360"/>
      </w:pPr>
      <w:rPr>
        <w:rFonts w:ascii="Wingdings" w:hAnsi="Wingdings" w:hint="default"/>
      </w:rPr>
    </w:lvl>
  </w:abstractNum>
  <w:abstractNum w:abstractNumId="4" w15:restartNumberingAfterBreak="0">
    <w:nsid w:val="75B44594"/>
    <w:multiLevelType w:val="hybridMultilevel"/>
    <w:tmpl w:val="F9FE2BBE"/>
    <w:lvl w:ilvl="0" w:tplc="DDCECC06">
      <w:start w:val="1"/>
      <w:numFmt w:val="bullet"/>
      <w:lvlText w:val=""/>
      <w:lvlJc w:val="left"/>
      <w:pPr>
        <w:ind w:left="720" w:hanging="360"/>
      </w:pPr>
      <w:rPr>
        <w:rFonts w:ascii="Wingdings" w:hAnsi="Wingdings" w:hint="default"/>
      </w:rPr>
    </w:lvl>
    <w:lvl w:ilvl="1" w:tplc="8708DAEC" w:tentative="1">
      <w:start w:val="1"/>
      <w:numFmt w:val="bullet"/>
      <w:lvlText w:val="o"/>
      <w:lvlJc w:val="left"/>
      <w:pPr>
        <w:ind w:left="1440" w:hanging="360"/>
      </w:pPr>
      <w:rPr>
        <w:rFonts w:ascii="Courier New" w:hAnsi="Courier New" w:cs="Courier New" w:hint="default"/>
      </w:rPr>
    </w:lvl>
    <w:lvl w:ilvl="2" w:tplc="26E0BD42" w:tentative="1">
      <w:start w:val="1"/>
      <w:numFmt w:val="bullet"/>
      <w:lvlText w:val=""/>
      <w:lvlJc w:val="left"/>
      <w:pPr>
        <w:ind w:left="2160" w:hanging="360"/>
      </w:pPr>
      <w:rPr>
        <w:rFonts w:ascii="Wingdings" w:hAnsi="Wingdings" w:hint="default"/>
      </w:rPr>
    </w:lvl>
    <w:lvl w:ilvl="3" w:tplc="069E3DA4" w:tentative="1">
      <w:start w:val="1"/>
      <w:numFmt w:val="bullet"/>
      <w:lvlText w:val=""/>
      <w:lvlJc w:val="left"/>
      <w:pPr>
        <w:ind w:left="2880" w:hanging="360"/>
      </w:pPr>
      <w:rPr>
        <w:rFonts w:ascii="Symbol" w:hAnsi="Symbol" w:hint="default"/>
      </w:rPr>
    </w:lvl>
    <w:lvl w:ilvl="4" w:tplc="070A5650" w:tentative="1">
      <w:start w:val="1"/>
      <w:numFmt w:val="bullet"/>
      <w:lvlText w:val="o"/>
      <w:lvlJc w:val="left"/>
      <w:pPr>
        <w:ind w:left="3600" w:hanging="360"/>
      </w:pPr>
      <w:rPr>
        <w:rFonts w:ascii="Courier New" w:hAnsi="Courier New" w:cs="Courier New" w:hint="default"/>
      </w:rPr>
    </w:lvl>
    <w:lvl w:ilvl="5" w:tplc="B616FF16" w:tentative="1">
      <w:start w:val="1"/>
      <w:numFmt w:val="bullet"/>
      <w:lvlText w:val=""/>
      <w:lvlJc w:val="left"/>
      <w:pPr>
        <w:ind w:left="4320" w:hanging="360"/>
      </w:pPr>
      <w:rPr>
        <w:rFonts w:ascii="Wingdings" w:hAnsi="Wingdings" w:hint="default"/>
      </w:rPr>
    </w:lvl>
    <w:lvl w:ilvl="6" w:tplc="849E3478" w:tentative="1">
      <w:start w:val="1"/>
      <w:numFmt w:val="bullet"/>
      <w:lvlText w:val=""/>
      <w:lvlJc w:val="left"/>
      <w:pPr>
        <w:ind w:left="5040" w:hanging="360"/>
      </w:pPr>
      <w:rPr>
        <w:rFonts w:ascii="Symbol" w:hAnsi="Symbol" w:hint="default"/>
      </w:rPr>
    </w:lvl>
    <w:lvl w:ilvl="7" w:tplc="647A3208" w:tentative="1">
      <w:start w:val="1"/>
      <w:numFmt w:val="bullet"/>
      <w:lvlText w:val="o"/>
      <w:lvlJc w:val="left"/>
      <w:pPr>
        <w:ind w:left="5760" w:hanging="360"/>
      </w:pPr>
      <w:rPr>
        <w:rFonts w:ascii="Courier New" w:hAnsi="Courier New" w:cs="Courier New" w:hint="default"/>
      </w:rPr>
    </w:lvl>
    <w:lvl w:ilvl="8" w:tplc="D810A032" w:tentative="1">
      <w:start w:val="1"/>
      <w:numFmt w:val="bullet"/>
      <w:lvlText w:val=""/>
      <w:lvlJc w:val="left"/>
      <w:pPr>
        <w:ind w:left="6480" w:hanging="360"/>
      </w:pPr>
      <w:rPr>
        <w:rFonts w:ascii="Wingdings" w:hAnsi="Wingdings" w:hint="default"/>
      </w:rPr>
    </w:lvl>
  </w:abstractNum>
  <w:abstractNum w:abstractNumId="5" w15:restartNumberingAfterBreak="0">
    <w:nsid w:val="7ACE75AF"/>
    <w:multiLevelType w:val="hybridMultilevel"/>
    <w:tmpl w:val="0308924E"/>
    <w:lvl w:ilvl="0" w:tplc="F050F73A">
      <w:start w:val="1"/>
      <w:numFmt w:val="decimal"/>
      <w:lvlText w:val="%1."/>
      <w:lvlJc w:val="left"/>
      <w:pPr>
        <w:ind w:left="720" w:hanging="360"/>
      </w:pPr>
    </w:lvl>
    <w:lvl w:ilvl="1" w:tplc="F47A798C" w:tentative="1">
      <w:start w:val="1"/>
      <w:numFmt w:val="lowerLetter"/>
      <w:lvlText w:val="%2."/>
      <w:lvlJc w:val="left"/>
      <w:pPr>
        <w:ind w:left="1440" w:hanging="360"/>
      </w:pPr>
    </w:lvl>
    <w:lvl w:ilvl="2" w:tplc="75F0E8EA" w:tentative="1">
      <w:start w:val="1"/>
      <w:numFmt w:val="lowerRoman"/>
      <w:lvlText w:val="%3."/>
      <w:lvlJc w:val="right"/>
      <w:pPr>
        <w:ind w:left="2160" w:hanging="180"/>
      </w:pPr>
    </w:lvl>
    <w:lvl w:ilvl="3" w:tplc="DE1EC1EC" w:tentative="1">
      <w:start w:val="1"/>
      <w:numFmt w:val="decimal"/>
      <w:lvlText w:val="%4."/>
      <w:lvlJc w:val="left"/>
      <w:pPr>
        <w:ind w:left="2880" w:hanging="360"/>
      </w:pPr>
    </w:lvl>
    <w:lvl w:ilvl="4" w:tplc="EEC20810" w:tentative="1">
      <w:start w:val="1"/>
      <w:numFmt w:val="lowerLetter"/>
      <w:lvlText w:val="%5."/>
      <w:lvlJc w:val="left"/>
      <w:pPr>
        <w:ind w:left="3600" w:hanging="360"/>
      </w:pPr>
    </w:lvl>
    <w:lvl w:ilvl="5" w:tplc="94DC2386" w:tentative="1">
      <w:start w:val="1"/>
      <w:numFmt w:val="lowerRoman"/>
      <w:lvlText w:val="%6."/>
      <w:lvlJc w:val="right"/>
      <w:pPr>
        <w:ind w:left="4320" w:hanging="180"/>
      </w:pPr>
    </w:lvl>
    <w:lvl w:ilvl="6" w:tplc="4056A040" w:tentative="1">
      <w:start w:val="1"/>
      <w:numFmt w:val="decimal"/>
      <w:lvlText w:val="%7."/>
      <w:lvlJc w:val="left"/>
      <w:pPr>
        <w:ind w:left="5040" w:hanging="360"/>
      </w:pPr>
    </w:lvl>
    <w:lvl w:ilvl="7" w:tplc="24D68A58" w:tentative="1">
      <w:start w:val="1"/>
      <w:numFmt w:val="lowerLetter"/>
      <w:lvlText w:val="%8."/>
      <w:lvlJc w:val="left"/>
      <w:pPr>
        <w:ind w:left="5760" w:hanging="360"/>
      </w:pPr>
    </w:lvl>
    <w:lvl w:ilvl="8" w:tplc="D876E774"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4"/>
  </w:num>
  <w:num w:numId="5">
    <w:abstractNumId w:val="3"/>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QxMbcwtDAwNLUwMjZW0lEKTi0uzszPAykwrAUAjHXgqSwAAAA="/>
  </w:docVars>
  <w:rsids>
    <w:rsidRoot w:val="00777215"/>
    <w:rsid w:val="00030663"/>
    <w:rsid w:val="0007502A"/>
    <w:rsid w:val="0007707C"/>
    <w:rsid w:val="00095F58"/>
    <w:rsid w:val="000B1548"/>
    <w:rsid w:val="000C0B7F"/>
    <w:rsid w:val="00116F63"/>
    <w:rsid w:val="0014649E"/>
    <w:rsid w:val="00151F6F"/>
    <w:rsid w:val="00183B57"/>
    <w:rsid w:val="001960F9"/>
    <w:rsid w:val="001D0E12"/>
    <w:rsid w:val="001E241F"/>
    <w:rsid w:val="001E62D7"/>
    <w:rsid w:val="002164E0"/>
    <w:rsid w:val="002315BB"/>
    <w:rsid w:val="0024300D"/>
    <w:rsid w:val="00255C33"/>
    <w:rsid w:val="00256ED3"/>
    <w:rsid w:val="00263202"/>
    <w:rsid w:val="002958EE"/>
    <w:rsid w:val="002B1E44"/>
    <w:rsid w:val="002B2379"/>
    <w:rsid w:val="002E62D0"/>
    <w:rsid w:val="00331E72"/>
    <w:rsid w:val="00344659"/>
    <w:rsid w:val="003515A6"/>
    <w:rsid w:val="003515F7"/>
    <w:rsid w:val="00356A4A"/>
    <w:rsid w:val="0036107A"/>
    <w:rsid w:val="00374D89"/>
    <w:rsid w:val="00381C6F"/>
    <w:rsid w:val="003934DB"/>
    <w:rsid w:val="003E3C1F"/>
    <w:rsid w:val="00400DF5"/>
    <w:rsid w:val="0042351D"/>
    <w:rsid w:val="00490E05"/>
    <w:rsid w:val="004926EF"/>
    <w:rsid w:val="004C093B"/>
    <w:rsid w:val="004C1530"/>
    <w:rsid w:val="004C503D"/>
    <w:rsid w:val="005635FE"/>
    <w:rsid w:val="00582C48"/>
    <w:rsid w:val="005E1AFD"/>
    <w:rsid w:val="005F6398"/>
    <w:rsid w:val="00607E7E"/>
    <w:rsid w:val="00636B21"/>
    <w:rsid w:val="006408ED"/>
    <w:rsid w:val="006576CC"/>
    <w:rsid w:val="006645DC"/>
    <w:rsid w:val="00677B8C"/>
    <w:rsid w:val="006830D7"/>
    <w:rsid w:val="006B51D1"/>
    <w:rsid w:val="006D339D"/>
    <w:rsid w:val="006E2C3F"/>
    <w:rsid w:val="007332E2"/>
    <w:rsid w:val="007544E0"/>
    <w:rsid w:val="00777215"/>
    <w:rsid w:val="007A0D37"/>
    <w:rsid w:val="007B36F4"/>
    <w:rsid w:val="007B7E32"/>
    <w:rsid w:val="007C022F"/>
    <w:rsid w:val="007C11A4"/>
    <w:rsid w:val="007D0B9F"/>
    <w:rsid w:val="00804D47"/>
    <w:rsid w:val="0080505F"/>
    <w:rsid w:val="00811C6B"/>
    <w:rsid w:val="00822248"/>
    <w:rsid w:val="008312C9"/>
    <w:rsid w:val="00843F32"/>
    <w:rsid w:val="00867EBB"/>
    <w:rsid w:val="008918B4"/>
    <w:rsid w:val="008A1C11"/>
    <w:rsid w:val="008D4D46"/>
    <w:rsid w:val="00927781"/>
    <w:rsid w:val="00933F7D"/>
    <w:rsid w:val="009361A9"/>
    <w:rsid w:val="0095572F"/>
    <w:rsid w:val="0096579B"/>
    <w:rsid w:val="009706B4"/>
    <w:rsid w:val="009D43B6"/>
    <w:rsid w:val="009E57E4"/>
    <w:rsid w:val="00A1506B"/>
    <w:rsid w:val="00A233C1"/>
    <w:rsid w:val="00A7019E"/>
    <w:rsid w:val="00AA0BF0"/>
    <w:rsid w:val="00AE1DAE"/>
    <w:rsid w:val="00AE6BDE"/>
    <w:rsid w:val="00AF54B0"/>
    <w:rsid w:val="00B049E1"/>
    <w:rsid w:val="00B125F6"/>
    <w:rsid w:val="00B32E55"/>
    <w:rsid w:val="00B435A5"/>
    <w:rsid w:val="00B95E29"/>
    <w:rsid w:val="00BB5D1B"/>
    <w:rsid w:val="00BD0334"/>
    <w:rsid w:val="00BE7464"/>
    <w:rsid w:val="00C03C95"/>
    <w:rsid w:val="00C07B50"/>
    <w:rsid w:val="00C12F1A"/>
    <w:rsid w:val="00C25548"/>
    <w:rsid w:val="00C37C17"/>
    <w:rsid w:val="00C57EC0"/>
    <w:rsid w:val="00C96633"/>
    <w:rsid w:val="00C97247"/>
    <w:rsid w:val="00C97A00"/>
    <w:rsid w:val="00CA696C"/>
    <w:rsid w:val="00CD59EB"/>
    <w:rsid w:val="00D04A3F"/>
    <w:rsid w:val="00D15E78"/>
    <w:rsid w:val="00D55661"/>
    <w:rsid w:val="00D65382"/>
    <w:rsid w:val="00D6732B"/>
    <w:rsid w:val="00D7694F"/>
    <w:rsid w:val="00D77E0D"/>
    <w:rsid w:val="00D85F11"/>
    <w:rsid w:val="00DA70ED"/>
    <w:rsid w:val="00DB776C"/>
    <w:rsid w:val="00DD77B0"/>
    <w:rsid w:val="00DE0A7A"/>
    <w:rsid w:val="00E246D8"/>
    <w:rsid w:val="00E357D6"/>
    <w:rsid w:val="00E75628"/>
    <w:rsid w:val="00EA37E6"/>
    <w:rsid w:val="00EA3914"/>
    <w:rsid w:val="00EC5047"/>
    <w:rsid w:val="00ED14B2"/>
    <w:rsid w:val="00F025CE"/>
    <w:rsid w:val="00F037A2"/>
    <w:rsid w:val="00F15976"/>
    <w:rsid w:val="00F26FB3"/>
    <w:rsid w:val="00F408F0"/>
    <w:rsid w:val="00F56B02"/>
    <w:rsid w:val="00F609FE"/>
    <w:rsid w:val="00FB2739"/>
    <w:rsid w:val="00FC5ADE"/>
    <w:rsid w:val="00FE035C"/>
    <w:rsid w:val="00FE41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F6D03"/>
  <w15:docId w15:val="{0A75B7A2-6AB2-44FD-B90B-877D626D71B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link w:val="Titlu1Caracter"/>
    <w:uiPriority w:val="9"/>
    <w:qFormat/>
    <w:rsid w:val="002B2379"/>
    <w:pPr>
      <w:keepNext/>
      <w:keepLines/>
      <w:spacing w:before="480" w:after="0" w:line="360" w:lineRule="auto"/>
      <w:jc w:val="both"/>
      <w:outlineLvl w:val="0"/>
    </w:pPr>
    <w:rPr>
      <w:rFonts w:ascii="Times New Roman" w:eastAsiaTheme="majorEastAsia" w:hAnsi="Times New Roman" w:cstheme="majorBidi"/>
      <w:b/>
      <w:bCs/>
      <w:color w:val="000000" w:themeColor="text1"/>
      <w:sz w:val="28"/>
      <w:szCs w:val="28"/>
    </w:rPr>
  </w:style>
  <w:style w:type="paragraph" w:styleId="Titlu2">
    <w:name w:val="heading 2"/>
    <w:basedOn w:val="Normal"/>
    <w:next w:val="Normal"/>
    <w:link w:val="Titlu2Caracter"/>
    <w:uiPriority w:val="9"/>
    <w:unhideWhenUsed/>
    <w:qFormat/>
    <w:rsid w:val="002B2379"/>
    <w:pPr>
      <w:keepNext/>
      <w:keepLines/>
      <w:spacing w:before="200" w:after="0" w:line="360" w:lineRule="auto"/>
      <w:jc w:val="both"/>
      <w:outlineLvl w:val="1"/>
    </w:pPr>
    <w:rPr>
      <w:rFonts w:ascii="Times New Roman" w:eastAsiaTheme="majorEastAsia" w:hAnsi="Times New Roman" w:cstheme="majorBidi"/>
      <w:b/>
      <w:bCs/>
      <w:color w:val="000000" w:themeColor="text1"/>
      <w:sz w:val="24"/>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Listparagraf">
    <w:name w:val="List Paragraph"/>
    <w:basedOn w:val="Normal"/>
    <w:uiPriority w:val="34"/>
    <w:qFormat/>
    <w:rsid w:val="008312C9"/>
    <w:pPr>
      <w:ind w:left="720"/>
      <w:contextualSpacing/>
    </w:pPr>
  </w:style>
  <w:style w:type="paragraph" w:styleId="Antet">
    <w:name w:val="header"/>
    <w:basedOn w:val="Normal"/>
    <w:link w:val="AntetCaracter"/>
    <w:uiPriority w:val="99"/>
    <w:unhideWhenUsed/>
    <w:rsid w:val="0080505F"/>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80505F"/>
  </w:style>
  <w:style w:type="paragraph" w:styleId="Subsol">
    <w:name w:val="footer"/>
    <w:basedOn w:val="Normal"/>
    <w:link w:val="SubsolCaracter"/>
    <w:uiPriority w:val="99"/>
    <w:unhideWhenUsed/>
    <w:rsid w:val="0080505F"/>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80505F"/>
  </w:style>
  <w:style w:type="character" w:customStyle="1" w:styleId="Titlu1Caracter">
    <w:name w:val="Titlu 1 Caracter"/>
    <w:basedOn w:val="Fontdeparagrafimplicit"/>
    <w:link w:val="Titlu1"/>
    <w:uiPriority w:val="9"/>
    <w:rsid w:val="002B2379"/>
    <w:rPr>
      <w:rFonts w:ascii="Times New Roman" w:eastAsiaTheme="majorEastAsia" w:hAnsi="Times New Roman" w:cstheme="majorBidi"/>
      <w:b/>
      <w:bCs/>
      <w:color w:val="000000" w:themeColor="text1"/>
      <w:sz w:val="28"/>
      <w:szCs w:val="28"/>
    </w:rPr>
  </w:style>
  <w:style w:type="character" w:customStyle="1" w:styleId="Titlu2Caracter">
    <w:name w:val="Titlu 2 Caracter"/>
    <w:basedOn w:val="Fontdeparagrafimplicit"/>
    <w:link w:val="Titlu2"/>
    <w:uiPriority w:val="9"/>
    <w:rsid w:val="002B2379"/>
    <w:rPr>
      <w:rFonts w:ascii="Times New Roman" w:eastAsiaTheme="majorEastAsia" w:hAnsi="Times New Roman" w:cstheme="majorBidi"/>
      <w:b/>
      <w:bCs/>
      <w:color w:val="000000" w:themeColor="text1"/>
      <w:sz w:val="24"/>
      <w:szCs w:val="26"/>
    </w:rPr>
  </w:style>
  <w:style w:type="paragraph" w:styleId="Titlucuprins">
    <w:name w:val="TOC Heading"/>
    <w:basedOn w:val="Titlu1"/>
    <w:next w:val="Normal"/>
    <w:uiPriority w:val="39"/>
    <w:semiHidden/>
    <w:unhideWhenUsed/>
    <w:qFormat/>
    <w:rsid w:val="00FE41EB"/>
    <w:pPr>
      <w:spacing w:line="276" w:lineRule="auto"/>
      <w:jc w:val="left"/>
      <w:outlineLvl w:val="9"/>
    </w:pPr>
    <w:rPr>
      <w:rFonts w:asciiTheme="majorHAnsi" w:hAnsiTheme="majorHAnsi"/>
      <w:color w:val="365F91" w:themeColor="accent1" w:themeShade="BF"/>
      <w:lang w:val="en-US" w:eastAsia="ja-JP"/>
    </w:rPr>
  </w:style>
  <w:style w:type="paragraph" w:styleId="Cuprins1">
    <w:name w:val="toc 1"/>
    <w:basedOn w:val="Normal"/>
    <w:next w:val="Normal"/>
    <w:autoRedefine/>
    <w:uiPriority w:val="39"/>
    <w:unhideWhenUsed/>
    <w:rsid w:val="00FE41EB"/>
    <w:pPr>
      <w:spacing w:after="100"/>
    </w:pPr>
  </w:style>
  <w:style w:type="paragraph" w:styleId="Cuprins2">
    <w:name w:val="toc 2"/>
    <w:basedOn w:val="Normal"/>
    <w:next w:val="Normal"/>
    <w:autoRedefine/>
    <w:uiPriority w:val="39"/>
    <w:unhideWhenUsed/>
    <w:rsid w:val="00FE41EB"/>
    <w:pPr>
      <w:spacing w:after="100"/>
      <w:ind w:left="220"/>
    </w:pPr>
  </w:style>
  <w:style w:type="character" w:styleId="Hyperlink">
    <w:name w:val="Hyperlink"/>
    <w:basedOn w:val="Fontdeparagrafimplicit"/>
    <w:uiPriority w:val="99"/>
    <w:unhideWhenUsed/>
    <w:rsid w:val="00FE41EB"/>
    <w:rPr>
      <w:color w:val="0000FF" w:themeColor="hyperlink"/>
      <w:u w:val="single"/>
    </w:rPr>
  </w:style>
  <w:style w:type="paragraph" w:styleId="TextnBalon">
    <w:name w:val="Balloon Text"/>
    <w:basedOn w:val="Normal"/>
    <w:link w:val="TextnBalonCaracter"/>
    <w:uiPriority w:val="99"/>
    <w:semiHidden/>
    <w:unhideWhenUsed/>
    <w:rsid w:val="00FE41EB"/>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FE41EB"/>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872F72F-0C33-4FA7-B905-9FC70C5739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3130</Words>
  <Characters>17845</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SDM</dc:creator>
  <cp:lastModifiedBy>Camelia Corbu (2010281)</cp:lastModifiedBy>
  <cp:revision>2</cp:revision>
  <dcterms:created xsi:type="dcterms:W3CDTF">2021-01-02T15:57:00Z</dcterms:created>
  <dcterms:modified xsi:type="dcterms:W3CDTF">2021-01-02T15:57:00Z</dcterms:modified>
</cp:coreProperties>
</file>