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52587160"/>
        <w:docPartObj>
          <w:docPartGallery w:val="Cover Pages"/>
          <w:docPartUnique/>
        </w:docPartObj>
      </w:sdtPr>
      <w:sdtEndPr/>
      <w:sdtContent>
        <w:p w:rsidR="00C55DA3" w:rsidRDefault="00C55DA3"/>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2"/>
          </w:tblGrid>
          <w:tr w:rsidR="00C55DA3" w:rsidRPr="003071D6">
            <w:sdt>
              <w:sdtPr>
                <w:rPr>
                  <w:sz w:val="72"/>
                  <w:szCs w:val="72"/>
                </w:rPr>
                <w:alias w:val="Company"/>
                <w:id w:val="13406915"/>
                <w:placeholder>
                  <w:docPart w:val="7AB321266A27483787A6D057B343677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C55DA3" w:rsidRPr="003071D6" w:rsidRDefault="00787C94" w:rsidP="00C55DA3">
                    <w:pPr>
                      <w:pStyle w:val="NoSpacing"/>
                      <w:rPr>
                        <w:sz w:val="144"/>
                        <w:szCs w:val="144"/>
                      </w:rPr>
                    </w:pPr>
                    <w:r w:rsidRPr="009D2732">
                      <w:rPr>
                        <w:sz w:val="72"/>
                        <w:szCs w:val="72"/>
                      </w:rPr>
                      <w:t>Event experience</w:t>
                    </w:r>
                  </w:p>
                </w:tc>
              </w:sdtContent>
            </w:sdt>
          </w:tr>
          <w:tr w:rsidR="00C55DA3" w:rsidRPr="003071D6">
            <w:tc>
              <w:tcPr>
                <w:tcW w:w="7672" w:type="dxa"/>
              </w:tcPr>
              <w:sdt>
                <w:sdtPr>
                  <w:rPr>
                    <w:rFonts w:asciiTheme="majorHAnsi" w:eastAsiaTheme="majorEastAsia" w:hAnsiTheme="majorHAnsi" w:cstheme="majorBidi"/>
                    <w:sz w:val="56"/>
                    <w:szCs w:val="56"/>
                  </w:rPr>
                  <w:alias w:val="Title"/>
                  <w:id w:val="13406919"/>
                  <w:placeholder>
                    <w:docPart w:val="1548D14E586E4A70B989F6F92C7D89A4"/>
                  </w:placeholder>
                  <w:dataBinding w:prefixMappings="xmlns:ns0='http://schemas.openxmlformats.org/package/2006/metadata/core-properties' xmlns:ns1='http://purl.org/dc/elements/1.1/'" w:xpath="/ns0:coreProperties[1]/ns1:title[1]" w:storeItemID="{6C3C8BC8-F283-45AE-878A-BAB7291924A1}"/>
                  <w:text/>
                </w:sdtPr>
                <w:sdtContent>
                  <w:p w:rsidR="00C55DA3" w:rsidRPr="003071D6" w:rsidRDefault="00787C94">
                    <w:pPr>
                      <w:pStyle w:val="NoSpacing"/>
                      <w:spacing w:line="216" w:lineRule="auto"/>
                      <w:rPr>
                        <w:rFonts w:asciiTheme="majorHAnsi" w:eastAsiaTheme="majorEastAsia" w:hAnsiTheme="majorHAnsi" w:cstheme="majorBidi"/>
                        <w:sz w:val="88"/>
                        <w:szCs w:val="88"/>
                      </w:rPr>
                    </w:pPr>
                    <w:r w:rsidRPr="009D2732">
                      <w:rPr>
                        <w:rFonts w:asciiTheme="majorHAnsi" w:eastAsiaTheme="majorEastAsia" w:hAnsiTheme="majorHAnsi" w:cstheme="majorBidi"/>
                        <w:sz w:val="56"/>
                        <w:szCs w:val="56"/>
                      </w:rPr>
                      <w:t>Event industry</w:t>
                    </w:r>
                  </w:p>
                </w:sdtContent>
              </w:sdt>
            </w:tc>
          </w:tr>
          <w:tr w:rsidR="00C55DA3" w:rsidRPr="003071D6">
            <w:sdt>
              <w:sdtPr>
                <w:rPr>
                  <w:sz w:val="24"/>
                  <w:szCs w:val="24"/>
                </w:rPr>
                <w:alias w:val="Subtitle"/>
                <w:id w:val="13406923"/>
                <w:placeholder>
                  <w:docPart w:val="429250BD1D8B4F27823A6FF4D0E2CC3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C55DA3" w:rsidRPr="003071D6" w:rsidRDefault="00C55DA3" w:rsidP="00C55DA3">
                    <w:pPr>
                      <w:pStyle w:val="NoSpacing"/>
                      <w:rPr>
                        <w:sz w:val="24"/>
                      </w:rPr>
                    </w:pPr>
                    <w:r w:rsidRPr="003071D6">
                      <w:rPr>
                        <w:sz w:val="24"/>
                        <w:szCs w:val="24"/>
                      </w:rPr>
                      <w:t xml:space="preserve">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16"/>
          </w:tblGrid>
          <w:tr w:rsidR="00C55DA3" w:rsidRPr="003071D6">
            <w:tc>
              <w:tcPr>
                <w:tcW w:w="7221" w:type="dxa"/>
                <w:tcMar>
                  <w:top w:w="216" w:type="dxa"/>
                  <w:left w:w="115" w:type="dxa"/>
                  <w:bottom w:w="216" w:type="dxa"/>
                  <w:right w:w="115" w:type="dxa"/>
                </w:tcMar>
              </w:tcPr>
              <w:sdt>
                <w:sdtPr>
                  <w:rPr>
                    <w:sz w:val="28"/>
                    <w:szCs w:val="28"/>
                  </w:rPr>
                  <w:alias w:val="Author"/>
                  <w:id w:val="13406928"/>
                  <w:placeholder>
                    <w:docPart w:val="D701FF52DA88465AAF1CC37DB3308C9B"/>
                  </w:placeholder>
                  <w:dataBinding w:prefixMappings="xmlns:ns0='http://schemas.openxmlformats.org/package/2006/metadata/core-properties' xmlns:ns1='http://purl.org/dc/elements/1.1/'" w:xpath="/ns0:coreProperties[1]/ns1:creator[1]" w:storeItemID="{6C3C8BC8-F283-45AE-878A-BAB7291924A1}"/>
                  <w:text/>
                </w:sdtPr>
                <w:sdtContent>
                  <w:p w:rsidR="00C55DA3" w:rsidRPr="003071D6" w:rsidRDefault="00C55DA3">
                    <w:pPr>
                      <w:pStyle w:val="NoSpacing"/>
                      <w:rPr>
                        <w:sz w:val="28"/>
                        <w:szCs w:val="28"/>
                      </w:rPr>
                    </w:pPr>
                    <w:proofErr w:type="spellStart"/>
                    <w:r w:rsidRPr="003071D6">
                      <w:rPr>
                        <w:sz w:val="28"/>
                        <w:szCs w:val="28"/>
                      </w:rPr>
                      <w:t>Jekaterina</w:t>
                    </w:r>
                    <w:proofErr w:type="spellEnd"/>
                    <w:r w:rsidRPr="003071D6">
                      <w:rPr>
                        <w:sz w:val="28"/>
                        <w:szCs w:val="28"/>
                      </w:rPr>
                      <w:t xml:space="preserve"> </w:t>
                    </w:r>
                    <w:proofErr w:type="spellStart"/>
                    <w:r w:rsidRPr="003071D6">
                      <w:rPr>
                        <w:sz w:val="28"/>
                        <w:szCs w:val="28"/>
                      </w:rPr>
                      <w:t>Jakusenoka</w:t>
                    </w:r>
                    <w:proofErr w:type="spellEnd"/>
                  </w:p>
                </w:sdtContent>
              </w:sdt>
              <w:sdt>
                <w:sdtPr>
                  <w:rPr>
                    <w:sz w:val="28"/>
                    <w:szCs w:val="28"/>
                  </w:rPr>
                  <w:alias w:val="Date"/>
                  <w:tag w:val="Date"/>
                  <w:id w:val="13406932"/>
                  <w:placeholder>
                    <w:docPart w:val="8416E7FC6F1E4A7DA878B2B4C857DF0C"/>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C55DA3" w:rsidRPr="003071D6" w:rsidRDefault="00C55DA3">
                    <w:pPr>
                      <w:pStyle w:val="NoSpacing"/>
                      <w:rPr>
                        <w:sz w:val="28"/>
                        <w:szCs w:val="28"/>
                      </w:rPr>
                    </w:pPr>
                    <w:r w:rsidRPr="003071D6">
                      <w:rPr>
                        <w:sz w:val="28"/>
                        <w:szCs w:val="28"/>
                      </w:rPr>
                      <w:t>1707391</w:t>
                    </w:r>
                  </w:p>
                </w:sdtContent>
              </w:sdt>
              <w:p w:rsidR="00C55DA3" w:rsidRPr="003071D6" w:rsidRDefault="00C55DA3">
                <w:pPr>
                  <w:pStyle w:val="NoSpacing"/>
                </w:pPr>
                <w:r w:rsidRPr="003071D6">
                  <w:t>13.11.2016</w:t>
                </w:r>
              </w:p>
            </w:tc>
          </w:tr>
        </w:tbl>
        <w:p w:rsidR="000B4E19" w:rsidRPr="003071D6" w:rsidRDefault="00C55DA3" w:rsidP="00E33FE9">
          <w:r w:rsidRPr="003071D6">
            <w:br w:type="page"/>
          </w:r>
        </w:p>
      </w:sdtContent>
    </w:sdt>
    <w:p w:rsidR="000B4E19" w:rsidRPr="00E70ED3" w:rsidRDefault="00E33FE9" w:rsidP="00E33FE9">
      <w:pPr>
        <w:pStyle w:val="Heading1"/>
        <w:rPr>
          <w:rFonts w:ascii="Arial" w:hAnsi="Arial" w:cs="Arial"/>
          <w:sz w:val="28"/>
          <w:szCs w:val="28"/>
        </w:rPr>
      </w:pPr>
      <w:bookmarkStart w:id="0" w:name="_Toc498281529"/>
      <w:r w:rsidRPr="00E70ED3">
        <w:rPr>
          <w:rFonts w:ascii="Arial" w:hAnsi="Arial" w:cs="Arial"/>
          <w:color w:val="auto"/>
          <w:sz w:val="28"/>
          <w:szCs w:val="28"/>
        </w:rPr>
        <w:lastRenderedPageBreak/>
        <w:t>Executive Summary</w:t>
      </w:r>
      <w:bookmarkEnd w:id="0"/>
    </w:p>
    <w:p w:rsidR="000B4E19" w:rsidRDefault="000B4E19" w:rsidP="00DE409B">
      <w:pPr>
        <w:spacing w:line="360" w:lineRule="auto"/>
        <w:rPr>
          <w:sz w:val="24"/>
          <w:szCs w:val="24"/>
        </w:rPr>
      </w:pPr>
    </w:p>
    <w:p w:rsidR="000B4E19" w:rsidRPr="00BC47D0" w:rsidRDefault="00077A79" w:rsidP="00BC47D0">
      <w:pPr>
        <w:spacing w:line="360" w:lineRule="auto"/>
        <w:rPr>
          <w:rFonts w:ascii="Arial" w:hAnsi="Arial" w:cs="Arial"/>
          <w:sz w:val="24"/>
          <w:szCs w:val="24"/>
        </w:rPr>
      </w:pPr>
      <w:r w:rsidRPr="00BC47D0">
        <w:rPr>
          <w:rFonts w:ascii="Arial" w:hAnsi="Arial" w:cs="Arial"/>
          <w:sz w:val="24"/>
          <w:szCs w:val="24"/>
        </w:rPr>
        <w:t xml:space="preserve">In this report </w:t>
      </w:r>
      <w:r w:rsidR="00C46175" w:rsidRPr="00BC47D0">
        <w:rPr>
          <w:rFonts w:ascii="Arial" w:hAnsi="Arial" w:cs="Arial"/>
          <w:sz w:val="24"/>
          <w:szCs w:val="24"/>
        </w:rPr>
        <w:t xml:space="preserve">is explained </w:t>
      </w:r>
      <w:r w:rsidR="00807305" w:rsidRPr="00BC47D0">
        <w:rPr>
          <w:rFonts w:ascii="Arial" w:hAnsi="Arial" w:cs="Arial"/>
          <w:sz w:val="24"/>
          <w:szCs w:val="24"/>
        </w:rPr>
        <w:t>theory</w:t>
      </w:r>
      <w:r w:rsidR="00C46175" w:rsidRPr="00BC47D0">
        <w:rPr>
          <w:rFonts w:ascii="Arial" w:hAnsi="Arial" w:cs="Arial"/>
          <w:sz w:val="24"/>
          <w:szCs w:val="24"/>
        </w:rPr>
        <w:t xml:space="preserve"> of the Event and its types in industry concept.</w:t>
      </w:r>
      <w:r w:rsidR="002B7DCD" w:rsidRPr="00BC47D0">
        <w:rPr>
          <w:rFonts w:ascii="Arial" w:hAnsi="Arial" w:cs="Arial"/>
          <w:sz w:val="24"/>
          <w:szCs w:val="24"/>
        </w:rPr>
        <w:t xml:space="preserve"> Theory s</w:t>
      </w:r>
      <w:r w:rsidR="00C46175" w:rsidRPr="00BC47D0">
        <w:rPr>
          <w:rFonts w:ascii="Arial" w:hAnsi="Arial" w:cs="Arial"/>
          <w:sz w:val="24"/>
          <w:szCs w:val="24"/>
        </w:rPr>
        <w:t>uch as local events, sport events, hallmark an</w:t>
      </w:r>
      <w:r w:rsidR="002B7DCD" w:rsidRPr="00BC47D0">
        <w:rPr>
          <w:rFonts w:ascii="Arial" w:hAnsi="Arial" w:cs="Arial"/>
          <w:sz w:val="24"/>
          <w:szCs w:val="24"/>
        </w:rPr>
        <w:t xml:space="preserve">d major events explained </w:t>
      </w:r>
      <w:r w:rsidR="00807305" w:rsidRPr="00BC47D0">
        <w:rPr>
          <w:rFonts w:ascii="Arial" w:hAnsi="Arial" w:cs="Arial"/>
          <w:sz w:val="24"/>
          <w:szCs w:val="24"/>
        </w:rPr>
        <w:t>in this report.</w:t>
      </w:r>
      <w:r w:rsidR="002B7DCD" w:rsidRPr="00BC47D0">
        <w:rPr>
          <w:rFonts w:ascii="Arial" w:hAnsi="Arial" w:cs="Arial"/>
          <w:sz w:val="24"/>
          <w:szCs w:val="24"/>
        </w:rPr>
        <w:t xml:space="preserve"> </w:t>
      </w:r>
      <w:r w:rsidR="00F54200" w:rsidRPr="00BC47D0">
        <w:rPr>
          <w:rFonts w:ascii="Arial" w:hAnsi="Arial" w:cs="Arial"/>
          <w:sz w:val="24"/>
          <w:szCs w:val="24"/>
        </w:rPr>
        <w:t xml:space="preserve">Also, as identification of typical </w:t>
      </w:r>
      <w:r w:rsidR="00BC47D0" w:rsidRPr="00BC47D0">
        <w:rPr>
          <w:rFonts w:ascii="Arial" w:hAnsi="Arial" w:cs="Arial"/>
          <w:sz w:val="24"/>
          <w:szCs w:val="24"/>
        </w:rPr>
        <w:t xml:space="preserve">consumers in </w:t>
      </w:r>
      <w:r w:rsidR="00F54200" w:rsidRPr="00BC47D0">
        <w:rPr>
          <w:rFonts w:ascii="Arial" w:hAnsi="Arial" w:cs="Arial"/>
          <w:sz w:val="24"/>
          <w:szCs w:val="24"/>
        </w:rPr>
        <w:t xml:space="preserve">Rugby game event </w:t>
      </w:r>
      <w:r w:rsidR="00BC47D0" w:rsidRPr="00BC47D0">
        <w:rPr>
          <w:rFonts w:ascii="Arial" w:hAnsi="Arial" w:cs="Arial"/>
          <w:sz w:val="24"/>
          <w:szCs w:val="24"/>
        </w:rPr>
        <w:t>in Liberty Stadium and their needs as it significant for event organisation. Satisfaction checklist and satisfaction key elements and their experience are discussed as it can influence costumer attendance and participation in the event.</w:t>
      </w: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0B4E19" w:rsidRDefault="000B4E19" w:rsidP="00DE409B">
      <w:pPr>
        <w:spacing w:line="360" w:lineRule="auto"/>
        <w:rPr>
          <w:sz w:val="24"/>
          <w:szCs w:val="24"/>
        </w:rPr>
      </w:pPr>
    </w:p>
    <w:p w:rsidR="00E33FE9" w:rsidRDefault="00E33FE9" w:rsidP="00DE409B">
      <w:pPr>
        <w:spacing w:line="360" w:lineRule="auto"/>
        <w:rPr>
          <w:sz w:val="24"/>
          <w:szCs w:val="24"/>
        </w:rPr>
      </w:pPr>
    </w:p>
    <w:p w:rsidR="00E33FE9" w:rsidRDefault="00E33FE9" w:rsidP="00DE409B">
      <w:pPr>
        <w:spacing w:line="360" w:lineRule="auto"/>
        <w:rPr>
          <w:sz w:val="24"/>
          <w:szCs w:val="24"/>
        </w:rPr>
      </w:pPr>
    </w:p>
    <w:p w:rsidR="00E33FE9" w:rsidRDefault="00E33FE9" w:rsidP="00DE409B">
      <w:pPr>
        <w:spacing w:line="360" w:lineRule="auto"/>
        <w:rPr>
          <w:sz w:val="24"/>
          <w:szCs w:val="24"/>
        </w:rPr>
      </w:pPr>
    </w:p>
    <w:sdt>
      <w:sdtPr>
        <w:rPr>
          <w:rFonts w:ascii="Arial" w:hAnsi="Arial" w:cs="Arial"/>
          <w:sz w:val="24"/>
          <w:szCs w:val="24"/>
        </w:rPr>
        <w:id w:val="1047733186"/>
        <w:docPartObj>
          <w:docPartGallery w:val="Table of Contents"/>
          <w:docPartUnique/>
        </w:docPartObj>
      </w:sdtPr>
      <w:sdtEndPr>
        <w:rPr>
          <w:rFonts w:eastAsiaTheme="minorHAnsi"/>
          <w:b/>
          <w:bCs/>
          <w:noProof/>
          <w:color w:val="auto"/>
          <w:lang w:val="en-GB"/>
        </w:rPr>
      </w:sdtEndPr>
      <w:sdtContent>
        <w:p w:rsidR="00E33FE9" w:rsidRPr="00E70ED3" w:rsidRDefault="00E33FE9" w:rsidP="00E70ED3">
          <w:pPr>
            <w:pStyle w:val="TOCHeading"/>
            <w:spacing w:line="360" w:lineRule="auto"/>
            <w:jc w:val="both"/>
            <w:rPr>
              <w:rFonts w:ascii="Arial" w:hAnsi="Arial" w:cs="Arial"/>
              <w:color w:val="auto"/>
              <w:sz w:val="28"/>
              <w:szCs w:val="28"/>
            </w:rPr>
          </w:pPr>
          <w:r w:rsidRPr="00E70ED3">
            <w:rPr>
              <w:rFonts w:ascii="Arial" w:hAnsi="Arial" w:cs="Arial"/>
              <w:color w:val="auto"/>
              <w:sz w:val="28"/>
              <w:szCs w:val="28"/>
            </w:rPr>
            <w:t>Contents</w:t>
          </w:r>
          <w:bookmarkStart w:id="1" w:name="_GoBack"/>
          <w:bookmarkEnd w:id="1"/>
        </w:p>
        <w:p w:rsidR="00077A79" w:rsidRPr="00C46175" w:rsidRDefault="00E33FE9">
          <w:pPr>
            <w:pStyle w:val="TOC1"/>
            <w:tabs>
              <w:tab w:val="right" w:leader="dot" w:pos="9345"/>
            </w:tabs>
            <w:rPr>
              <w:rFonts w:ascii="Arial" w:eastAsiaTheme="minorEastAsia" w:hAnsi="Arial" w:cs="Arial"/>
              <w:noProof/>
              <w:sz w:val="24"/>
              <w:szCs w:val="24"/>
              <w:lang w:eastAsia="en-GB"/>
            </w:rPr>
          </w:pPr>
          <w:r w:rsidRPr="00E70ED3">
            <w:rPr>
              <w:rFonts w:ascii="Arial" w:hAnsi="Arial" w:cs="Arial"/>
              <w:sz w:val="24"/>
              <w:szCs w:val="24"/>
            </w:rPr>
            <w:fldChar w:fldCharType="begin"/>
          </w:r>
          <w:r w:rsidRPr="00E70ED3">
            <w:rPr>
              <w:rFonts w:ascii="Arial" w:hAnsi="Arial" w:cs="Arial"/>
              <w:sz w:val="24"/>
              <w:szCs w:val="24"/>
            </w:rPr>
            <w:instrText xml:space="preserve"> TOC \o "1-3" \h \z \u </w:instrText>
          </w:r>
          <w:r w:rsidRPr="00E70ED3">
            <w:rPr>
              <w:rFonts w:ascii="Arial" w:hAnsi="Arial" w:cs="Arial"/>
              <w:sz w:val="24"/>
              <w:szCs w:val="24"/>
            </w:rPr>
            <w:fldChar w:fldCharType="separate"/>
          </w:r>
          <w:hyperlink w:anchor="_Toc498281529" w:history="1">
            <w:r w:rsidR="00077A79" w:rsidRPr="00C46175">
              <w:rPr>
                <w:rStyle w:val="Hyperlink"/>
                <w:rFonts w:ascii="Arial" w:hAnsi="Arial" w:cs="Arial"/>
                <w:noProof/>
                <w:sz w:val="24"/>
                <w:szCs w:val="24"/>
              </w:rPr>
              <w:t>Executive Summary</w:t>
            </w:r>
            <w:r w:rsidR="00077A79" w:rsidRPr="00C46175">
              <w:rPr>
                <w:rFonts w:ascii="Arial" w:hAnsi="Arial" w:cs="Arial"/>
                <w:noProof/>
                <w:webHidden/>
                <w:sz w:val="24"/>
                <w:szCs w:val="24"/>
              </w:rPr>
              <w:tab/>
            </w:r>
            <w:r w:rsidR="00077A79" w:rsidRPr="00C46175">
              <w:rPr>
                <w:rFonts w:ascii="Arial" w:hAnsi="Arial" w:cs="Arial"/>
                <w:noProof/>
                <w:webHidden/>
                <w:sz w:val="24"/>
                <w:szCs w:val="24"/>
              </w:rPr>
              <w:fldChar w:fldCharType="begin"/>
            </w:r>
            <w:r w:rsidR="00077A79" w:rsidRPr="00C46175">
              <w:rPr>
                <w:rFonts w:ascii="Arial" w:hAnsi="Arial" w:cs="Arial"/>
                <w:noProof/>
                <w:webHidden/>
                <w:sz w:val="24"/>
                <w:szCs w:val="24"/>
              </w:rPr>
              <w:instrText xml:space="preserve"> PAGEREF _Toc498281529 \h </w:instrText>
            </w:r>
            <w:r w:rsidR="00077A79" w:rsidRPr="00C46175">
              <w:rPr>
                <w:rFonts w:ascii="Arial" w:hAnsi="Arial" w:cs="Arial"/>
                <w:noProof/>
                <w:webHidden/>
                <w:sz w:val="24"/>
                <w:szCs w:val="24"/>
              </w:rPr>
            </w:r>
            <w:r w:rsidR="00077A79" w:rsidRPr="00C46175">
              <w:rPr>
                <w:rFonts w:ascii="Arial" w:hAnsi="Arial" w:cs="Arial"/>
                <w:noProof/>
                <w:webHidden/>
                <w:sz w:val="24"/>
                <w:szCs w:val="24"/>
              </w:rPr>
              <w:fldChar w:fldCharType="separate"/>
            </w:r>
            <w:r w:rsidR="009D2732">
              <w:rPr>
                <w:rFonts w:ascii="Arial" w:hAnsi="Arial" w:cs="Arial"/>
                <w:noProof/>
                <w:webHidden/>
                <w:sz w:val="24"/>
                <w:szCs w:val="24"/>
              </w:rPr>
              <w:t>1</w:t>
            </w:r>
            <w:r w:rsidR="00077A79" w:rsidRPr="00C46175">
              <w:rPr>
                <w:rFonts w:ascii="Arial" w:hAnsi="Arial" w:cs="Arial"/>
                <w:noProof/>
                <w:webHidden/>
                <w:sz w:val="24"/>
                <w:szCs w:val="24"/>
              </w:rPr>
              <w:fldChar w:fldCharType="end"/>
            </w:r>
          </w:hyperlink>
        </w:p>
        <w:p w:rsidR="00077A79" w:rsidRPr="00C46175" w:rsidRDefault="00077A79" w:rsidP="00077A79">
          <w:pPr>
            <w:pStyle w:val="TOC1"/>
            <w:tabs>
              <w:tab w:val="right" w:leader="dot" w:pos="9345"/>
            </w:tabs>
            <w:spacing w:line="360" w:lineRule="auto"/>
            <w:rPr>
              <w:rFonts w:ascii="Arial" w:eastAsiaTheme="minorEastAsia" w:hAnsi="Arial" w:cs="Arial"/>
              <w:noProof/>
              <w:sz w:val="24"/>
              <w:szCs w:val="24"/>
              <w:lang w:eastAsia="en-GB"/>
            </w:rPr>
          </w:pPr>
          <w:hyperlink w:anchor="_Toc498281530" w:history="1">
            <w:r w:rsidRPr="00C46175">
              <w:rPr>
                <w:rStyle w:val="Hyperlink"/>
                <w:rFonts w:ascii="Arial" w:hAnsi="Arial" w:cs="Arial"/>
                <w:noProof/>
                <w:sz w:val="24"/>
                <w:szCs w:val="24"/>
              </w:rPr>
              <w:t>Introduction</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_Toc498281530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3</w:t>
            </w:r>
            <w:r w:rsidRPr="00C46175">
              <w:rPr>
                <w:rFonts w:ascii="Arial" w:hAnsi="Arial" w:cs="Arial"/>
                <w:noProof/>
                <w:webHidden/>
                <w:sz w:val="24"/>
                <w:szCs w:val="24"/>
              </w:rPr>
              <w:fldChar w:fldCharType="end"/>
            </w:r>
          </w:hyperlink>
        </w:p>
        <w:p w:rsidR="00077A79" w:rsidRPr="00C46175" w:rsidRDefault="00077A79">
          <w:pPr>
            <w:pStyle w:val="TOC1"/>
            <w:tabs>
              <w:tab w:val="right" w:leader="dot" w:pos="9345"/>
            </w:tabs>
            <w:rPr>
              <w:rFonts w:ascii="Arial" w:eastAsiaTheme="minorEastAsia" w:hAnsi="Arial" w:cs="Arial"/>
              <w:noProof/>
              <w:sz w:val="24"/>
              <w:szCs w:val="24"/>
              <w:lang w:eastAsia="en-GB"/>
            </w:rPr>
          </w:pPr>
          <w:hyperlink w:anchor="_Toc498281531" w:history="1">
            <w:r w:rsidRPr="00C46175">
              <w:rPr>
                <w:rStyle w:val="Hyperlink"/>
                <w:rFonts w:ascii="Arial" w:hAnsi="Arial" w:cs="Arial"/>
                <w:noProof/>
                <w:sz w:val="24"/>
                <w:szCs w:val="24"/>
              </w:rPr>
              <w:t>Events and event types</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_Toc498281531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4</w:t>
            </w:r>
            <w:r w:rsidRPr="00C46175">
              <w:rPr>
                <w:rFonts w:ascii="Arial" w:hAnsi="Arial" w:cs="Arial"/>
                <w:noProof/>
                <w:webHidden/>
                <w:sz w:val="24"/>
                <w:szCs w:val="24"/>
              </w:rPr>
              <w:fldChar w:fldCharType="end"/>
            </w:r>
          </w:hyperlink>
        </w:p>
        <w:p w:rsidR="00077A79" w:rsidRPr="00C46175" w:rsidRDefault="00077A79">
          <w:pPr>
            <w:pStyle w:val="TOC1"/>
            <w:tabs>
              <w:tab w:val="right" w:leader="dot" w:pos="9345"/>
            </w:tabs>
            <w:rPr>
              <w:rFonts w:ascii="Arial" w:eastAsiaTheme="minorEastAsia" w:hAnsi="Arial" w:cs="Arial"/>
              <w:noProof/>
              <w:sz w:val="24"/>
              <w:szCs w:val="24"/>
              <w:lang w:eastAsia="en-GB"/>
            </w:rPr>
          </w:pPr>
          <w:hyperlink w:anchor="_Toc498281532" w:history="1">
            <w:r w:rsidRPr="00C46175">
              <w:rPr>
                <w:rStyle w:val="Hyperlink"/>
                <w:rFonts w:ascii="Arial" w:hAnsi="Arial" w:cs="Arial"/>
                <w:noProof/>
                <w:sz w:val="24"/>
                <w:szCs w:val="24"/>
                <w:lang w:val="en-US"/>
              </w:rPr>
              <w:t>Typical event consumer</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_Toc498281532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5</w:t>
            </w:r>
            <w:r w:rsidRPr="00C46175">
              <w:rPr>
                <w:rFonts w:ascii="Arial" w:hAnsi="Arial" w:cs="Arial"/>
                <w:noProof/>
                <w:webHidden/>
                <w:sz w:val="24"/>
                <w:szCs w:val="24"/>
              </w:rPr>
              <w:fldChar w:fldCharType="end"/>
            </w:r>
          </w:hyperlink>
        </w:p>
        <w:p w:rsidR="00077A79" w:rsidRPr="00C46175" w:rsidRDefault="00077A79">
          <w:pPr>
            <w:pStyle w:val="TOC1"/>
            <w:tabs>
              <w:tab w:val="right" w:leader="dot" w:pos="9345"/>
            </w:tabs>
            <w:rPr>
              <w:rFonts w:ascii="Arial" w:eastAsiaTheme="minorEastAsia" w:hAnsi="Arial" w:cs="Arial"/>
              <w:noProof/>
              <w:sz w:val="24"/>
              <w:szCs w:val="24"/>
              <w:lang w:eastAsia="en-GB"/>
            </w:rPr>
          </w:pPr>
          <w:hyperlink w:anchor="_Toc498281533" w:history="1">
            <w:r w:rsidRPr="00C46175">
              <w:rPr>
                <w:rStyle w:val="Hyperlink"/>
                <w:rFonts w:ascii="Arial" w:hAnsi="Arial" w:cs="Arial"/>
                <w:noProof/>
                <w:sz w:val="24"/>
                <w:szCs w:val="24"/>
                <w:lang w:val="en-US"/>
              </w:rPr>
              <w:t>Consumer satisfaction checklist</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_Toc498281533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6</w:t>
            </w:r>
            <w:r w:rsidRPr="00C46175">
              <w:rPr>
                <w:rFonts w:ascii="Arial" w:hAnsi="Arial" w:cs="Arial"/>
                <w:noProof/>
                <w:webHidden/>
                <w:sz w:val="24"/>
                <w:szCs w:val="24"/>
              </w:rPr>
              <w:fldChar w:fldCharType="end"/>
            </w:r>
          </w:hyperlink>
        </w:p>
        <w:p w:rsidR="00077A79" w:rsidRPr="00C46175" w:rsidRDefault="00077A79">
          <w:pPr>
            <w:pStyle w:val="TOC1"/>
            <w:tabs>
              <w:tab w:val="right" w:leader="dot" w:pos="9345"/>
            </w:tabs>
            <w:rPr>
              <w:rFonts w:ascii="Arial" w:eastAsiaTheme="minorEastAsia" w:hAnsi="Arial" w:cs="Arial"/>
              <w:noProof/>
              <w:sz w:val="24"/>
              <w:szCs w:val="24"/>
              <w:lang w:eastAsia="en-GB"/>
            </w:rPr>
          </w:pPr>
          <w:hyperlink w:anchor="_Toc498281534" w:history="1">
            <w:r w:rsidRPr="00C46175">
              <w:rPr>
                <w:rStyle w:val="Hyperlink"/>
                <w:rFonts w:ascii="Arial" w:hAnsi="Arial" w:cs="Arial"/>
                <w:noProof/>
                <w:sz w:val="24"/>
                <w:szCs w:val="24"/>
                <w:lang w:val="en-US"/>
              </w:rPr>
              <w:t>Key elements of consumer satisfaction</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_Toc498281534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7</w:t>
            </w:r>
            <w:r w:rsidRPr="00C46175">
              <w:rPr>
                <w:rFonts w:ascii="Arial" w:hAnsi="Arial" w:cs="Arial"/>
                <w:noProof/>
                <w:webHidden/>
                <w:sz w:val="24"/>
                <w:szCs w:val="24"/>
              </w:rPr>
              <w:fldChar w:fldCharType="end"/>
            </w:r>
          </w:hyperlink>
        </w:p>
        <w:p w:rsidR="00077A79" w:rsidRPr="00C46175" w:rsidRDefault="00077A79">
          <w:pPr>
            <w:pStyle w:val="TOC1"/>
            <w:tabs>
              <w:tab w:val="right" w:leader="dot" w:pos="9345"/>
            </w:tabs>
            <w:rPr>
              <w:rFonts w:ascii="Arial" w:eastAsiaTheme="minorEastAsia" w:hAnsi="Arial" w:cs="Arial"/>
              <w:noProof/>
              <w:sz w:val="24"/>
              <w:szCs w:val="24"/>
              <w:lang w:eastAsia="en-GB"/>
            </w:rPr>
          </w:pPr>
          <w:hyperlink w:anchor="_Toc498281535" w:history="1">
            <w:r w:rsidRPr="00C46175">
              <w:rPr>
                <w:rStyle w:val="Hyperlink"/>
                <w:rFonts w:ascii="Arial" w:hAnsi="Arial" w:cs="Arial"/>
                <w:noProof/>
                <w:sz w:val="24"/>
                <w:szCs w:val="24"/>
                <w:lang w:val="en-US"/>
              </w:rPr>
              <w:t>Conclusion</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_Toc498281535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8</w:t>
            </w:r>
            <w:r w:rsidRPr="00C46175">
              <w:rPr>
                <w:rFonts w:ascii="Arial" w:hAnsi="Arial" w:cs="Arial"/>
                <w:noProof/>
                <w:webHidden/>
                <w:sz w:val="24"/>
                <w:szCs w:val="24"/>
              </w:rPr>
              <w:fldChar w:fldCharType="end"/>
            </w:r>
          </w:hyperlink>
        </w:p>
        <w:p w:rsidR="00077A79" w:rsidRPr="00C46175" w:rsidRDefault="00077A79">
          <w:pPr>
            <w:pStyle w:val="TOC1"/>
            <w:tabs>
              <w:tab w:val="right" w:leader="dot" w:pos="9345"/>
            </w:tabs>
            <w:rPr>
              <w:rFonts w:ascii="Arial" w:eastAsiaTheme="minorEastAsia" w:hAnsi="Arial" w:cs="Arial"/>
              <w:noProof/>
              <w:sz w:val="24"/>
              <w:szCs w:val="24"/>
              <w:lang w:eastAsia="en-GB"/>
            </w:rPr>
          </w:pPr>
          <w:hyperlink w:anchor="_Toc498281536" w:history="1">
            <w:r w:rsidRPr="00C46175">
              <w:rPr>
                <w:rStyle w:val="Hyperlink"/>
                <w:rFonts w:ascii="Arial" w:hAnsi="Arial" w:cs="Arial"/>
                <w:noProof/>
                <w:sz w:val="24"/>
                <w:szCs w:val="24"/>
              </w:rPr>
              <w:t>References</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_Toc498281536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9</w:t>
            </w:r>
            <w:r w:rsidRPr="00C46175">
              <w:rPr>
                <w:rFonts w:ascii="Arial" w:hAnsi="Arial" w:cs="Arial"/>
                <w:noProof/>
                <w:webHidden/>
                <w:sz w:val="24"/>
                <w:szCs w:val="24"/>
              </w:rPr>
              <w:fldChar w:fldCharType="end"/>
            </w:r>
          </w:hyperlink>
        </w:p>
        <w:p w:rsidR="00077A79" w:rsidRPr="00C46175" w:rsidRDefault="00077A79">
          <w:pPr>
            <w:pStyle w:val="TOC1"/>
            <w:tabs>
              <w:tab w:val="right" w:leader="dot" w:pos="9345"/>
            </w:tabs>
            <w:rPr>
              <w:rFonts w:ascii="Arial" w:eastAsiaTheme="minorEastAsia" w:hAnsi="Arial" w:cs="Arial"/>
              <w:noProof/>
              <w:sz w:val="24"/>
              <w:szCs w:val="24"/>
              <w:lang w:eastAsia="en-GB"/>
            </w:rPr>
          </w:pPr>
          <w:hyperlink w:anchor="_Toc498281537" w:history="1">
            <w:r w:rsidRPr="00C46175">
              <w:rPr>
                <w:rStyle w:val="Hyperlink"/>
                <w:rFonts w:ascii="Arial" w:hAnsi="Arial" w:cs="Arial"/>
                <w:noProof/>
                <w:sz w:val="24"/>
                <w:szCs w:val="24"/>
                <w:lang w:val="en-US"/>
              </w:rPr>
              <w:t>Appendix</w:t>
            </w:r>
            <w:r w:rsidRPr="00C46175">
              <w:rPr>
                <w:rFonts w:ascii="Arial" w:hAnsi="Arial" w:cs="Arial"/>
                <w:noProof/>
                <w:webHidden/>
                <w:sz w:val="24"/>
                <w:szCs w:val="24"/>
              </w:rPr>
              <w:tab/>
            </w:r>
            <w:r w:rsidRPr="00C46175">
              <w:rPr>
                <w:rFonts w:ascii="Arial" w:hAnsi="Arial" w:cs="Arial"/>
                <w:noProof/>
                <w:webHidden/>
                <w:sz w:val="24"/>
                <w:szCs w:val="24"/>
              </w:rPr>
              <w:fldChar w:fldCharType="begin"/>
            </w:r>
            <w:r w:rsidRPr="00C46175">
              <w:rPr>
                <w:rFonts w:ascii="Arial" w:hAnsi="Arial" w:cs="Arial"/>
                <w:noProof/>
                <w:webHidden/>
                <w:sz w:val="24"/>
                <w:szCs w:val="24"/>
              </w:rPr>
              <w:instrText xml:space="preserve"> PAGEREF _Toc498281537 \h </w:instrText>
            </w:r>
            <w:r w:rsidRPr="00C46175">
              <w:rPr>
                <w:rFonts w:ascii="Arial" w:hAnsi="Arial" w:cs="Arial"/>
                <w:noProof/>
                <w:webHidden/>
                <w:sz w:val="24"/>
                <w:szCs w:val="24"/>
              </w:rPr>
            </w:r>
            <w:r w:rsidRPr="00C46175">
              <w:rPr>
                <w:rFonts w:ascii="Arial" w:hAnsi="Arial" w:cs="Arial"/>
                <w:noProof/>
                <w:webHidden/>
                <w:sz w:val="24"/>
                <w:szCs w:val="24"/>
              </w:rPr>
              <w:fldChar w:fldCharType="separate"/>
            </w:r>
            <w:r w:rsidR="009D2732">
              <w:rPr>
                <w:rFonts w:ascii="Arial" w:hAnsi="Arial" w:cs="Arial"/>
                <w:noProof/>
                <w:webHidden/>
                <w:sz w:val="24"/>
                <w:szCs w:val="24"/>
              </w:rPr>
              <w:t>10</w:t>
            </w:r>
            <w:r w:rsidRPr="00C46175">
              <w:rPr>
                <w:rFonts w:ascii="Arial" w:hAnsi="Arial" w:cs="Arial"/>
                <w:noProof/>
                <w:webHidden/>
                <w:sz w:val="24"/>
                <w:szCs w:val="24"/>
              </w:rPr>
              <w:fldChar w:fldCharType="end"/>
            </w:r>
          </w:hyperlink>
        </w:p>
        <w:p w:rsidR="00E33FE9" w:rsidRPr="00E70ED3" w:rsidRDefault="00E33FE9" w:rsidP="00E70ED3">
          <w:pPr>
            <w:spacing w:line="360" w:lineRule="auto"/>
            <w:jc w:val="both"/>
            <w:rPr>
              <w:rFonts w:ascii="Arial" w:hAnsi="Arial" w:cs="Arial"/>
              <w:sz w:val="24"/>
              <w:szCs w:val="24"/>
            </w:rPr>
          </w:pPr>
          <w:r w:rsidRPr="00E70ED3">
            <w:rPr>
              <w:rFonts w:ascii="Arial" w:hAnsi="Arial" w:cs="Arial"/>
              <w:b/>
              <w:bCs/>
              <w:noProof/>
              <w:sz w:val="24"/>
              <w:szCs w:val="24"/>
            </w:rPr>
            <w:fldChar w:fldCharType="end"/>
          </w:r>
        </w:p>
      </w:sdtContent>
    </w:sdt>
    <w:p w:rsidR="00E33FE9" w:rsidRDefault="00E33FE9" w:rsidP="000B4E19">
      <w:pPr>
        <w:pStyle w:val="Heading1"/>
        <w:rPr>
          <w:color w:val="auto"/>
        </w:rPr>
      </w:pPr>
    </w:p>
    <w:p w:rsidR="00E33FE9" w:rsidRDefault="00E33FE9" w:rsidP="000B4E19">
      <w:pPr>
        <w:pStyle w:val="Heading1"/>
        <w:rPr>
          <w:color w:val="auto"/>
        </w:rPr>
      </w:pPr>
    </w:p>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E33FE9"/>
    <w:p w:rsidR="00E33FE9" w:rsidRDefault="00E33FE9" w:rsidP="000B4E19">
      <w:pPr>
        <w:pStyle w:val="Heading1"/>
        <w:rPr>
          <w:rFonts w:asciiTheme="minorHAnsi" w:eastAsiaTheme="minorHAnsi" w:hAnsiTheme="minorHAnsi" w:cstheme="minorBidi"/>
          <w:color w:val="auto"/>
          <w:sz w:val="22"/>
          <w:szCs w:val="22"/>
        </w:rPr>
      </w:pPr>
    </w:p>
    <w:p w:rsidR="00077A79" w:rsidRPr="00077A79" w:rsidRDefault="00077A79" w:rsidP="00077A79"/>
    <w:p w:rsidR="001308BD" w:rsidRPr="00077A79" w:rsidRDefault="000B4E19" w:rsidP="00E70ED3">
      <w:pPr>
        <w:pStyle w:val="Heading1"/>
        <w:spacing w:line="360" w:lineRule="auto"/>
        <w:rPr>
          <w:rFonts w:ascii="Arial" w:hAnsi="Arial" w:cs="Arial"/>
          <w:color w:val="auto"/>
          <w:sz w:val="28"/>
          <w:szCs w:val="28"/>
        </w:rPr>
      </w:pPr>
      <w:bookmarkStart w:id="2" w:name="_Toc498281530"/>
      <w:r w:rsidRPr="00077A79">
        <w:rPr>
          <w:rFonts w:ascii="Arial" w:hAnsi="Arial" w:cs="Arial"/>
          <w:color w:val="auto"/>
          <w:sz w:val="28"/>
          <w:szCs w:val="28"/>
        </w:rPr>
        <w:lastRenderedPageBreak/>
        <w:t>Introduction</w:t>
      </w:r>
      <w:bookmarkEnd w:id="2"/>
    </w:p>
    <w:p w:rsidR="00F11216" w:rsidRPr="00E70ED3" w:rsidRDefault="00F11216" w:rsidP="00E70ED3">
      <w:pPr>
        <w:spacing w:line="360" w:lineRule="auto"/>
        <w:jc w:val="both"/>
        <w:rPr>
          <w:rFonts w:ascii="Arial" w:hAnsi="Arial" w:cs="Arial"/>
          <w:sz w:val="24"/>
          <w:szCs w:val="24"/>
        </w:rPr>
      </w:pPr>
      <w:r w:rsidRPr="00E70ED3">
        <w:rPr>
          <w:rFonts w:ascii="Arial" w:hAnsi="Arial" w:cs="Arial"/>
          <w:sz w:val="24"/>
          <w:szCs w:val="24"/>
        </w:rPr>
        <w:t xml:space="preserve">The essay about event experience where described </w:t>
      </w:r>
      <w:r w:rsidR="00AF090A" w:rsidRPr="00E70ED3">
        <w:rPr>
          <w:rFonts w:ascii="Arial" w:hAnsi="Arial" w:cs="Arial"/>
          <w:sz w:val="24"/>
          <w:szCs w:val="24"/>
        </w:rPr>
        <w:t xml:space="preserve">and analysed all </w:t>
      </w:r>
      <w:r w:rsidR="004A4B74" w:rsidRPr="00E70ED3">
        <w:rPr>
          <w:rFonts w:ascii="Arial" w:hAnsi="Arial" w:cs="Arial"/>
          <w:sz w:val="24"/>
          <w:szCs w:val="24"/>
        </w:rPr>
        <w:t>event process.</w:t>
      </w:r>
      <w:r w:rsidRPr="00E70ED3">
        <w:rPr>
          <w:rFonts w:ascii="Arial" w:hAnsi="Arial" w:cs="Arial"/>
          <w:sz w:val="24"/>
          <w:szCs w:val="24"/>
        </w:rPr>
        <w:t xml:space="preserve"> </w:t>
      </w:r>
      <w:r w:rsidR="005165EE" w:rsidRPr="00E70ED3">
        <w:rPr>
          <w:rFonts w:ascii="Arial" w:hAnsi="Arial" w:cs="Arial"/>
          <w:sz w:val="24"/>
          <w:szCs w:val="24"/>
        </w:rPr>
        <w:t xml:space="preserve"> </w:t>
      </w:r>
      <w:r w:rsidR="00AF090A" w:rsidRPr="00E70ED3">
        <w:rPr>
          <w:rFonts w:ascii="Arial" w:hAnsi="Arial" w:cs="Arial"/>
          <w:sz w:val="24"/>
          <w:szCs w:val="24"/>
        </w:rPr>
        <w:t>Event i</w:t>
      </w:r>
      <w:r w:rsidR="00F0785B" w:rsidRPr="00E70ED3">
        <w:rPr>
          <w:rFonts w:ascii="Arial" w:hAnsi="Arial" w:cs="Arial"/>
          <w:sz w:val="24"/>
          <w:szCs w:val="24"/>
        </w:rPr>
        <w:t xml:space="preserve">ndustry have grown in recent years increasing professionalism in in this sector mostly relying on innovation in event education. Every business sector relies on the event industry to create meetings, conference and product launches. </w:t>
      </w:r>
      <w:r w:rsidR="002723DE" w:rsidRPr="00E70ED3">
        <w:rPr>
          <w:rFonts w:ascii="Arial" w:hAnsi="Arial" w:cs="Arial"/>
          <w:sz w:val="24"/>
          <w:szCs w:val="24"/>
        </w:rPr>
        <w:t>Events is defined as temporary and purposive gatherings of people in one place</w:t>
      </w:r>
      <w:sdt>
        <w:sdtPr>
          <w:rPr>
            <w:rFonts w:ascii="Arial" w:hAnsi="Arial" w:cs="Arial"/>
            <w:sz w:val="24"/>
            <w:szCs w:val="24"/>
          </w:rPr>
          <w:id w:val="1333873900"/>
          <w:citation/>
        </w:sdtPr>
        <w:sdtContent>
          <w:r w:rsidR="002723DE" w:rsidRPr="00E70ED3">
            <w:rPr>
              <w:rFonts w:ascii="Arial" w:hAnsi="Arial" w:cs="Arial"/>
              <w:sz w:val="24"/>
              <w:szCs w:val="24"/>
            </w:rPr>
            <w:fldChar w:fldCharType="begin"/>
          </w:r>
          <w:r w:rsidR="002723DE" w:rsidRPr="00E70ED3">
            <w:rPr>
              <w:rFonts w:ascii="Arial" w:hAnsi="Arial" w:cs="Arial"/>
              <w:sz w:val="24"/>
              <w:szCs w:val="24"/>
              <w:lang w:val="en-US"/>
            </w:rPr>
            <w:instrText xml:space="preserve"> CITATION Bla12 \l 1033 </w:instrText>
          </w:r>
          <w:r w:rsidR="002723DE" w:rsidRPr="00E70ED3">
            <w:rPr>
              <w:rFonts w:ascii="Arial" w:hAnsi="Arial" w:cs="Arial"/>
              <w:sz w:val="24"/>
              <w:szCs w:val="24"/>
            </w:rPr>
            <w:fldChar w:fldCharType="separate"/>
          </w:r>
          <w:r w:rsidR="00F12C40">
            <w:rPr>
              <w:rFonts w:ascii="Arial" w:hAnsi="Arial" w:cs="Arial"/>
              <w:noProof/>
              <w:sz w:val="24"/>
              <w:szCs w:val="24"/>
              <w:lang w:val="en-US"/>
            </w:rPr>
            <w:t xml:space="preserve"> </w:t>
          </w:r>
          <w:r w:rsidR="00F12C40" w:rsidRPr="00F12C40">
            <w:rPr>
              <w:rFonts w:ascii="Arial" w:hAnsi="Arial" w:cs="Arial"/>
              <w:noProof/>
              <w:sz w:val="24"/>
              <w:szCs w:val="24"/>
              <w:lang w:val="en-US"/>
            </w:rPr>
            <w:t>(Bladen, et al., 2012)</w:t>
          </w:r>
          <w:r w:rsidR="002723DE" w:rsidRPr="00E70ED3">
            <w:rPr>
              <w:rFonts w:ascii="Arial" w:hAnsi="Arial" w:cs="Arial"/>
              <w:sz w:val="24"/>
              <w:szCs w:val="24"/>
            </w:rPr>
            <w:fldChar w:fldCharType="end"/>
          </w:r>
        </w:sdtContent>
      </w:sdt>
      <w:r w:rsidR="00E571BA" w:rsidRPr="00E70ED3">
        <w:rPr>
          <w:rFonts w:ascii="Arial" w:hAnsi="Arial" w:cs="Arial"/>
          <w:sz w:val="24"/>
          <w:szCs w:val="24"/>
        </w:rPr>
        <w:t>,</w:t>
      </w:r>
      <w:r w:rsidR="006841FE" w:rsidRPr="00E70ED3">
        <w:rPr>
          <w:rFonts w:ascii="Arial" w:hAnsi="Arial" w:cs="Arial"/>
          <w:sz w:val="24"/>
          <w:szCs w:val="24"/>
        </w:rPr>
        <w:t xml:space="preserve"> </w:t>
      </w:r>
      <w:sdt>
        <w:sdtPr>
          <w:rPr>
            <w:rFonts w:ascii="Arial" w:hAnsi="Arial" w:cs="Arial"/>
            <w:sz w:val="24"/>
            <w:szCs w:val="24"/>
          </w:rPr>
          <w:id w:val="-127855085"/>
          <w:citation/>
        </w:sdtPr>
        <w:sdtContent>
          <w:r w:rsidR="006841FE" w:rsidRPr="00E70ED3">
            <w:rPr>
              <w:rFonts w:ascii="Arial" w:hAnsi="Arial" w:cs="Arial"/>
              <w:sz w:val="24"/>
              <w:szCs w:val="24"/>
            </w:rPr>
            <w:fldChar w:fldCharType="begin"/>
          </w:r>
          <w:r w:rsidR="006841FE" w:rsidRPr="00E70ED3">
            <w:rPr>
              <w:rFonts w:ascii="Arial" w:hAnsi="Arial" w:cs="Arial"/>
              <w:sz w:val="24"/>
              <w:szCs w:val="24"/>
              <w:lang w:val="en-US"/>
            </w:rPr>
            <w:instrText xml:space="preserve"> CITATION Don08 \l 1033 </w:instrText>
          </w:r>
          <w:r w:rsidR="006841FE" w:rsidRPr="00E70ED3">
            <w:rPr>
              <w:rFonts w:ascii="Arial" w:hAnsi="Arial" w:cs="Arial"/>
              <w:sz w:val="24"/>
              <w:szCs w:val="24"/>
            </w:rPr>
            <w:fldChar w:fldCharType="separate"/>
          </w:r>
          <w:r w:rsidR="00F12C40" w:rsidRPr="00F12C40">
            <w:rPr>
              <w:rFonts w:ascii="Arial" w:hAnsi="Arial" w:cs="Arial"/>
              <w:noProof/>
              <w:sz w:val="24"/>
              <w:szCs w:val="24"/>
              <w:lang w:val="en-US"/>
            </w:rPr>
            <w:t>(Getz, 2008)</w:t>
          </w:r>
          <w:r w:rsidR="006841FE" w:rsidRPr="00E70ED3">
            <w:rPr>
              <w:rFonts w:ascii="Arial" w:hAnsi="Arial" w:cs="Arial"/>
              <w:sz w:val="24"/>
              <w:szCs w:val="24"/>
            </w:rPr>
            <w:fldChar w:fldCharType="end"/>
          </w:r>
        </w:sdtContent>
      </w:sdt>
      <w:r w:rsidR="006841FE" w:rsidRPr="00E70ED3">
        <w:rPr>
          <w:rFonts w:ascii="Arial" w:hAnsi="Arial" w:cs="Arial"/>
          <w:sz w:val="24"/>
          <w:szCs w:val="24"/>
        </w:rPr>
        <w:t>.</w:t>
      </w:r>
      <w:r w:rsidR="002723DE" w:rsidRPr="00E70ED3">
        <w:rPr>
          <w:rFonts w:ascii="Arial" w:hAnsi="Arial" w:cs="Arial"/>
          <w:sz w:val="24"/>
          <w:szCs w:val="24"/>
        </w:rPr>
        <w:t xml:space="preserve"> </w:t>
      </w:r>
      <w:r w:rsidR="000C6C9B" w:rsidRPr="00E70ED3">
        <w:rPr>
          <w:rFonts w:ascii="Arial" w:hAnsi="Arial" w:cs="Arial"/>
          <w:sz w:val="24"/>
          <w:szCs w:val="24"/>
        </w:rPr>
        <w:t xml:space="preserve">Sport event </w:t>
      </w:r>
      <w:r w:rsidR="006F2B15" w:rsidRPr="00E70ED3">
        <w:rPr>
          <w:rFonts w:ascii="Arial" w:hAnsi="Arial" w:cs="Arial"/>
          <w:sz w:val="24"/>
          <w:szCs w:val="24"/>
        </w:rPr>
        <w:t>are big and popular part of ev</w:t>
      </w:r>
      <w:r w:rsidR="00B215A0" w:rsidRPr="00E70ED3">
        <w:rPr>
          <w:rFonts w:ascii="Arial" w:hAnsi="Arial" w:cs="Arial"/>
          <w:sz w:val="24"/>
          <w:szCs w:val="24"/>
        </w:rPr>
        <w:t>ent industry business.</w:t>
      </w:r>
      <w:r w:rsidR="0005503A" w:rsidRPr="00E70ED3">
        <w:rPr>
          <w:rFonts w:ascii="Arial" w:hAnsi="Arial" w:cs="Arial"/>
          <w:sz w:val="24"/>
          <w:szCs w:val="24"/>
        </w:rPr>
        <w:t xml:space="preserve"> </w:t>
      </w:r>
      <w:r w:rsidR="00CA689B" w:rsidRPr="00E70ED3">
        <w:rPr>
          <w:rFonts w:ascii="Arial" w:hAnsi="Arial" w:cs="Arial"/>
          <w:sz w:val="24"/>
          <w:szCs w:val="24"/>
        </w:rPr>
        <w:t>The concept of sport development has also been shaped by the growth of international sport at the end of</w:t>
      </w:r>
      <w:r w:rsidR="004D3B3D" w:rsidRPr="00E70ED3">
        <w:rPr>
          <w:rFonts w:ascii="Arial" w:hAnsi="Arial" w:cs="Arial"/>
          <w:sz w:val="24"/>
          <w:szCs w:val="24"/>
        </w:rPr>
        <w:t xml:space="preserve"> nineteenth</w:t>
      </w:r>
      <w:r w:rsidR="00CA689B" w:rsidRPr="00E70ED3">
        <w:rPr>
          <w:rFonts w:ascii="Arial" w:hAnsi="Arial" w:cs="Arial"/>
          <w:sz w:val="24"/>
          <w:szCs w:val="24"/>
        </w:rPr>
        <w:t xml:space="preserve"> century.</w:t>
      </w:r>
      <w:sdt>
        <w:sdtPr>
          <w:rPr>
            <w:rFonts w:ascii="Arial" w:hAnsi="Arial" w:cs="Arial"/>
            <w:sz w:val="24"/>
            <w:szCs w:val="24"/>
          </w:rPr>
          <w:id w:val="-950008284"/>
          <w:citation/>
        </w:sdtPr>
        <w:sdtContent>
          <w:r w:rsidR="00CA689B" w:rsidRPr="00E70ED3">
            <w:rPr>
              <w:rFonts w:ascii="Arial" w:hAnsi="Arial" w:cs="Arial"/>
              <w:sz w:val="24"/>
              <w:szCs w:val="24"/>
            </w:rPr>
            <w:fldChar w:fldCharType="begin"/>
          </w:r>
          <w:r w:rsidR="00CA689B" w:rsidRPr="00E70ED3">
            <w:rPr>
              <w:rFonts w:ascii="Arial" w:hAnsi="Arial" w:cs="Arial"/>
              <w:sz w:val="24"/>
              <w:szCs w:val="24"/>
              <w:lang w:val="en-US"/>
            </w:rPr>
            <w:instrText xml:space="preserve"> CITATION Vas08 \l 1033 </w:instrText>
          </w:r>
          <w:r w:rsidR="00CA689B" w:rsidRPr="00E70ED3">
            <w:rPr>
              <w:rFonts w:ascii="Arial" w:hAnsi="Arial" w:cs="Arial"/>
              <w:sz w:val="24"/>
              <w:szCs w:val="24"/>
            </w:rPr>
            <w:fldChar w:fldCharType="separate"/>
          </w:r>
          <w:r w:rsidR="00F12C40">
            <w:rPr>
              <w:rFonts w:ascii="Arial" w:hAnsi="Arial" w:cs="Arial"/>
              <w:noProof/>
              <w:sz w:val="24"/>
              <w:szCs w:val="24"/>
              <w:lang w:val="en-US"/>
            </w:rPr>
            <w:t xml:space="preserve"> </w:t>
          </w:r>
          <w:r w:rsidR="00F12C40" w:rsidRPr="00F12C40">
            <w:rPr>
              <w:rFonts w:ascii="Arial" w:hAnsi="Arial" w:cs="Arial"/>
              <w:noProof/>
              <w:sz w:val="24"/>
              <w:szCs w:val="24"/>
              <w:lang w:val="en-US"/>
            </w:rPr>
            <w:t>(Girginov, 2008)</w:t>
          </w:r>
          <w:r w:rsidR="00CA689B" w:rsidRPr="00E70ED3">
            <w:rPr>
              <w:rFonts w:ascii="Arial" w:hAnsi="Arial" w:cs="Arial"/>
              <w:sz w:val="24"/>
              <w:szCs w:val="24"/>
            </w:rPr>
            <w:fldChar w:fldCharType="end"/>
          </w:r>
        </w:sdtContent>
      </w:sdt>
      <w:r w:rsidR="00CA689B" w:rsidRPr="00E70ED3">
        <w:rPr>
          <w:rFonts w:ascii="Arial" w:hAnsi="Arial" w:cs="Arial"/>
          <w:sz w:val="24"/>
          <w:szCs w:val="24"/>
        </w:rPr>
        <w:t xml:space="preserve"> </w:t>
      </w:r>
      <w:r w:rsidR="00F32030" w:rsidRPr="00E70ED3">
        <w:rPr>
          <w:rFonts w:ascii="Arial" w:hAnsi="Arial" w:cs="Arial"/>
          <w:sz w:val="24"/>
          <w:szCs w:val="24"/>
        </w:rPr>
        <w:t>The organisation and hosting of sports mega-events is never a begin act socially, economically or politically –but always connected to a range of political and economic interests.</w:t>
      </w:r>
      <w:sdt>
        <w:sdtPr>
          <w:rPr>
            <w:rFonts w:ascii="Arial" w:hAnsi="Arial" w:cs="Arial"/>
            <w:sz w:val="24"/>
            <w:szCs w:val="24"/>
          </w:rPr>
          <w:id w:val="-99572388"/>
          <w:citation/>
        </w:sdtPr>
        <w:sdtContent>
          <w:r w:rsidR="00F32030" w:rsidRPr="00E70ED3">
            <w:rPr>
              <w:rFonts w:ascii="Arial" w:hAnsi="Arial" w:cs="Arial"/>
              <w:sz w:val="24"/>
              <w:szCs w:val="24"/>
            </w:rPr>
            <w:fldChar w:fldCharType="begin"/>
          </w:r>
          <w:r w:rsidR="00F32030" w:rsidRPr="00E70ED3">
            <w:rPr>
              <w:rFonts w:ascii="Arial" w:hAnsi="Arial" w:cs="Arial"/>
              <w:sz w:val="24"/>
              <w:szCs w:val="24"/>
              <w:lang w:val="en-US"/>
            </w:rPr>
            <w:instrText xml:space="preserve"> CITATION Sim14 \l 1033 </w:instrText>
          </w:r>
          <w:r w:rsidR="00F32030" w:rsidRPr="00E70ED3">
            <w:rPr>
              <w:rFonts w:ascii="Arial" w:hAnsi="Arial" w:cs="Arial"/>
              <w:sz w:val="24"/>
              <w:szCs w:val="24"/>
            </w:rPr>
            <w:fldChar w:fldCharType="separate"/>
          </w:r>
          <w:r w:rsidR="00F12C40">
            <w:rPr>
              <w:rFonts w:ascii="Arial" w:hAnsi="Arial" w:cs="Arial"/>
              <w:noProof/>
              <w:sz w:val="24"/>
              <w:szCs w:val="24"/>
              <w:lang w:val="en-US"/>
            </w:rPr>
            <w:t xml:space="preserve"> </w:t>
          </w:r>
          <w:r w:rsidR="00F12C40" w:rsidRPr="00F12C40">
            <w:rPr>
              <w:rFonts w:ascii="Arial" w:hAnsi="Arial" w:cs="Arial"/>
              <w:noProof/>
              <w:sz w:val="24"/>
              <w:szCs w:val="24"/>
              <w:lang w:val="en-US"/>
            </w:rPr>
            <w:t>(Darnell, 2014)</w:t>
          </w:r>
          <w:r w:rsidR="00F32030" w:rsidRPr="00E70ED3">
            <w:rPr>
              <w:rFonts w:ascii="Arial" w:hAnsi="Arial" w:cs="Arial"/>
              <w:sz w:val="24"/>
              <w:szCs w:val="24"/>
            </w:rPr>
            <w:fldChar w:fldCharType="end"/>
          </w:r>
        </w:sdtContent>
      </w:sdt>
      <w:r w:rsidR="004F68C0" w:rsidRPr="00E70ED3">
        <w:rPr>
          <w:rFonts w:ascii="Arial" w:hAnsi="Arial" w:cs="Arial"/>
          <w:sz w:val="24"/>
          <w:szCs w:val="24"/>
        </w:rPr>
        <w:t>.</w:t>
      </w:r>
      <w:r w:rsidR="00765A19" w:rsidRPr="00E70ED3">
        <w:rPr>
          <w:rFonts w:ascii="Arial" w:hAnsi="Arial" w:cs="Arial"/>
          <w:sz w:val="24"/>
          <w:szCs w:val="24"/>
        </w:rPr>
        <w:t xml:space="preserve">Rugby Europe International Championship is </w:t>
      </w:r>
      <w:r w:rsidR="00696F8C" w:rsidRPr="00E70ED3">
        <w:rPr>
          <w:rFonts w:ascii="Arial" w:hAnsi="Arial" w:cs="Arial"/>
          <w:sz w:val="24"/>
          <w:szCs w:val="24"/>
        </w:rPr>
        <w:t>major</w:t>
      </w:r>
      <w:r w:rsidR="004D3B3D" w:rsidRPr="00E70ED3">
        <w:rPr>
          <w:rFonts w:ascii="Arial" w:hAnsi="Arial" w:cs="Arial"/>
          <w:sz w:val="24"/>
          <w:szCs w:val="24"/>
        </w:rPr>
        <w:t xml:space="preserve"> </w:t>
      </w:r>
      <w:r w:rsidRPr="00E70ED3">
        <w:rPr>
          <w:rFonts w:ascii="Arial" w:hAnsi="Arial" w:cs="Arial"/>
          <w:sz w:val="24"/>
          <w:szCs w:val="24"/>
        </w:rPr>
        <w:t xml:space="preserve">sport </w:t>
      </w:r>
      <w:r w:rsidR="0005503A" w:rsidRPr="00E70ED3">
        <w:rPr>
          <w:rFonts w:ascii="Arial" w:hAnsi="Arial" w:cs="Arial"/>
          <w:sz w:val="24"/>
          <w:szCs w:val="24"/>
        </w:rPr>
        <w:t>event</w:t>
      </w:r>
      <w:r w:rsidR="00B215A0" w:rsidRPr="00E70ED3">
        <w:rPr>
          <w:rFonts w:ascii="Arial" w:hAnsi="Arial" w:cs="Arial"/>
          <w:sz w:val="24"/>
          <w:szCs w:val="24"/>
        </w:rPr>
        <w:t>s</w:t>
      </w:r>
      <w:r w:rsidR="00765A19" w:rsidRPr="00E70ED3">
        <w:rPr>
          <w:rFonts w:ascii="Arial" w:hAnsi="Arial" w:cs="Arial"/>
          <w:sz w:val="24"/>
          <w:szCs w:val="24"/>
        </w:rPr>
        <w:t xml:space="preserve">.  </w:t>
      </w:r>
      <w:r w:rsidR="00696F8C" w:rsidRPr="00E70ED3">
        <w:rPr>
          <w:rFonts w:ascii="Arial" w:hAnsi="Arial" w:cs="Arial"/>
          <w:sz w:val="24"/>
          <w:szCs w:val="24"/>
        </w:rPr>
        <w:t>The thirteen</w:t>
      </w:r>
      <w:r w:rsidR="00765A19" w:rsidRPr="00E70ED3">
        <w:rPr>
          <w:rFonts w:ascii="Arial" w:hAnsi="Arial" w:cs="Arial"/>
          <w:sz w:val="24"/>
          <w:szCs w:val="24"/>
        </w:rPr>
        <w:t xml:space="preserve"> different countries host these tournaments, spreading the promotion of</w:t>
      </w:r>
      <w:r w:rsidR="00F12C40">
        <w:rPr>
          <w:rFonts w:ascii="Arial" w:hAnsi="Arial" w:cs="Arial"/>
          <w:sz w:val="24"/>
          <w:szCs w:val="24"/>
        </w:rPr>
        <w:t xml:space="preserve"> rugby throughout Europe</w:t>
      </w:r>
      <w:r w:rsidR="00765A19" w:rsidRPr="00E70ED3">
        <w:rPr>
          <w:rFonts w:ascii="Arial" w:hAnsi="Arial" w:cs="Arial"/>
          <w:sz w:val="24"/>
          <w:szCs w:val="24"/>
        </w:rPr>
        <w:t xml:space="preserve"> </w:t>
      </w:r>
      <w:sdt>
        <w:sdtPr>
          <w:rPr>
            <w:rFonts w:ascii="Arial" w:hAnsi="Arial" w:cs="Arial"/>
            <w:sz w:val="24"/>
            <w:szCs w:val="24"/>
          </w:rPr>
          <w:id w:val="1201825954"/>
          <w:citation/>
        </w:sdtPr>
        <w:sdtContent>
          <w:r w:rsidR="00696F8C" w:rsidRPr="00E70ED3">
            <w:rPr>
              <w:rFonts w:ascii="Arial" w:hAnsi="Arial" w:cs="Arial"/>
              <w:sz w:val="24"/>
              <w:szCs w:val="24"/>
            </w:rPr>
            <w:fldChar w:fldCharType="begin"/>
          </w:r>
          <w:r w:rsidR="00F12C40">
            <w:rPr>
              <w:rFonts w:ascii="Arial" w:hAnsi="Arial" w:cs="Arial"/>
              <w:sz w:val="24"/>
              <w:szCs w:val="24"/>
              <w:lang w:val="en-US"/>
            </w:rPr>
            <w:instrText xml:space="preserve">CITATION rug16 \l 1033 </w:instrText>
          </w:r>
          <w:r w:rsidR="00696F8C" w:rsidRPr="00E70ED3">
            <w:rPr>
              <w:rFonts w:ascii="Arial" w:hAnsi="Arial" w:cs="Arial"/>
              <w:sz w:val="24"/>
              <w:szCs w:val="24"/>
            </w:rPr>
            <w:fldChar w:fldCharType="separate"/>
          </w:r>
          <w:r w:rsidR="00F12C40" w:rsidRPr="00F12C40">
            <w:rPr>
              <w:rFonts w:ascii="Arial" w:hAnsi="Arial" w:cs="Arial"/>
              <w:noProof/>
              <w:sz w:val="24"/>
              <w:szCs w:val="24"/>
              <w:lang w:val="en-US"/>
            </w:rPr>
            <w:t>(Rugby Europe, 2016)</w:t>
          </w:r>
          <w:r w:rsidR="00696F8C" w:rsidRPr="00E70ED3">
            <w:rPr>
              <w:rFonts w:ascii="Arial" w:hAnsi="Arial" w:cs="Arial"/>
              <w:sz w:val="24"/>
              <w:szCs w:val="24"/>
            </w:rPr>
            <w:fldChar w:fldCharType="end"/>
          </w:r>
        </w:sdtContent>
      </w:sdt>
      <w:r w:rsidR="004F68C0" w:rsidRPr="00E70ED3">
        <w:rPr>
          <w:rFonts w:ascii="Arial" w:hAnsi="Arial" w:cs="Arial"/>
          <w:sz w:val="24"/>
          <w:szCs w:val="24"/>
        </w:rPr>
        <w:t xml:space="preserve">. </w:t>
      </w:r>
      <w:r w:rsidR="00BE638E" w:rsidRPr="00E70ED3">
        <w:rPr>
          <w:rFonts w:ascii="Arial" w:hAnsi="Arial" w:cs="Arial"/>
          <w:sz w:val="24"/>
          <w:szCs w:val="24"/>
        </w:rPr>
        <w:t>The teams “Ospreys” and “Clermont” are quite strong and famous in rugby world arena.</w:t>
      </w: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0B4E19" w:rsidRDefault="000B4E19" w:rsidP="00D135FB">
      <w:pPr>
        <w:spacing w:line="360" w:lineRule="auto"/>
        <w:rPr>
          <w:sz w:val="24"/>
          <w:szCs w:val="24"/>
        </w:rPr>
      </w:pPr>
    </w:p>
    <w:p w:rsidR="00584242" w:rsidRDefault="00584242" w:rsidP="00CC54FC">
      <w:pPr>
        <w:pStyle w:val="Heading1"/>
      </w:pPr>
    </w:p>
    <w:p w:rsidR="000B4E19" w:rsidRPr="00E70ED3" w:rsidRDefault="00AB1C96" w:rsidP="00E70ED3">
      <w:pPr>
        <w:pStyle w:val="Heading1"/>
        <w:spacing w:line="360" w:lineRule="auto"/>
        <w:rPr>
          <w:rFonts w:ascii="Arial" w:hAnsi="Arial" w:cs="Arial"/>
          <w:sz w:val="28"/>
          <w:szCs w:val="28"/>
        </w:rPr>
      </w:pPr>
      <w:bookmarkStart w:id="3" w:name="_Toc498281531"/>
      <w:r w:rsidRPr="00E70ED3">
        <w:rPr>
          <w:rFonts w:ascii="Arial" w:hAnsi="Arial" w:cs="Arial"/>
          <w:color w:val="auto"/>
          <w:sz w:val="28"/>
          <w:szCs w:val="28"/>
        </w:rPr>
        <w:t xml:space="preserve">Events and event </w:t>
      </w:r>
      <w:r w:rsidR="00CC54FC" w:rsidRPr="00E70ED3">
        <w:rPr>
          <w:rFonts w:ascii="Arial" w:hAnsi="Arial" w:cs="Arial"/>
          <w:color w:val="auto"/>
          <w:sz w:val="28"/>
          <w:szCs w:val="28"/>
        </w:rPr>
        <w:t>types</w:t>
      </w:r>
      <w:bookmarkEnd w:id="3"/>
    </w:p>
    <w:p w:rsidR="00F12C40" w:rsidRPr="00077A79" w:rsidRDefault="00E571BA" w:rsidP="00077A79">
      <w:pPr>
        <w:spacing w:line="360" w:lineRule="auto"/>
        <w:jc w:val="both"/>
        <w:rPr>
          <w:rFonts w:ascii="Arial" w:hAnsi="Arial" w:cs="Arial"/>
          <w:sz w:val="24"/>
          <w:szCs w:val="24"/>
        </w:rPr>
      </w:pPr>
      <w:r w:rsidRPr="00077A79">
        <w:rPr>
          <w:rFonts w:ascii="Arial" w:hAnsi="Arial" w:cs="Arial"/>
          <w:sz w:val="24"/>
          <w:szCs w:val="24"/>
        </w:rPr>
        <w:t>There is many different types of the events</w:t>
      </w:r>
      <w:r w:rsidR="00D41378" w:rsidRPr="00077A79">
        <w:rPr>
          <w:rFonts w:ascii="Arial" w:hAnsi="Arial" w:cs="Arial"/>
          <w:sz w:val="24"/>
          <w:szCs w:val="24"/>
        </w:rPr>
        <w:t xml:space="preserve"> that can be categorise or grouping in different ways</w:t>
      </w:r>
      <w:r w:rsidRPr="00077A79">
        <w:rPr>
          <w:rFonts w:ascii="Arial" w:hAnsi="Arial" w:cs="Arial"/>
          <w:sz w:val="24"/>
          <w:szCs w:val="24"/>
        </w:rPr>
        <w:t xml:space="preserve"> </w:t>
      </w:r>
      <w:r w:rsidR="00D41378" w:rsidRPr="00077A79">
        <w:rPr>
          <w:rFonts w:ascii="Arial" w:hAnsi="Arial" w:cs="Arial"/>
          <w:sz w:val="24"/>
          <w:szCs w:val="24"/>
        </w:rPr>
        <w:t>such as size, form and content. Events are often characterised according to their size and scale</w:t>
      </w:r>
      <w:sdt>
        <w:sdtPr>
          <w:rPr>
            <w:rFonts w:ascii="Arial" w:hAnsi="Arial" w:cs="Arial"/>
            <w:sz w:val="24"/>
            <w:szCs w:val="24"/>
          </w:rPr>
          <w:id w:val="651184768"/>
          <w:citation/>
        </w:sdtPr>
        <w:sdtContent>
          <w:r w:rsidR="00D41378" w:rsidRPr="00077A79">
            <w:rPr>
              <w:rFonts w:ascii="Arial" w:hAnsi="Arial" w:cs="Arial"/>
              <w:sz w:val="24"/>
              <w:szCs w:val="24"/>
            </w:rPr>
            <w:fldChar w:fldCharType="begin"/>
          </w:r>
          <w:r w:rsidR="00D41378" w:rsidRPr="00077A79">
            <w:rPr>
              <w:rFonts w:ascii="Arial" w:hAnsi="Arial" w:cs="Arial"/>
              <w:sz w:val="24"/>
              <w:szCs w:val="24"/>
              <w:lang w:val="en-US"/>
            </w:rPr>
            <w:instrText xml:space="preserve"> CITATION Bow06 \l 1033 </w:instrText>
          </w:r>
          <w:r w:rsidR="00D41378" w:rsidRPr="00077A79">
            <w:rPr>
              <w:rFonts w:ascii="Arial" w:hAnsi="Arial" w:cs="Arial"/>
              <w:sz w:val="24"/>
              <w:szCs w:val="24"/>
            </w:rPr>
            <w:fldChar w:fldCharType="separate"/>
          </w:r>
          <w:r w:rsidR="00F12C40" w:rsidRPr="00077A79">
            <w:rPr>
              <w:rFonts w:ascii="Arial" w:hAnsi="Arial" w:cs="Arial"/>
              <w:noProof/>
              <w:sz w:val="24"/>
              <w:szCs w:val="24"/>
              <w:lang w:val="en-US"/>
            </w:rPr>
            <w:t xml:space="preserve"> (Bowdin, et al., 2006)</w:t>
          </w:r>
          <w:r w:rsidR="00D41378" w:rsidRPr="00077A79">
            <w:rPr>
              <w:rFonts w:ascii="Arial" w:hAnsi="Arial" w:cs="Arial"/>
              <w:sz w:val="24"/>
              <w:szCs w:val="24"/>
            </w:rPr>
            <w:fldChar w:fldCharType="end"/>
          </w:r>
        </w:sdtContent>
      </w:sdt>
      <w:r w:rsidR="00D41378" w:rsidRPr="00077A79">
        <w:rPr>
          <w:rFonts w:ascii="Arial" w:hAnsi="Arial" w:cs="Arial"/>
          <w:sz w:val="24"/>
          <w:szCs w:val="24"/>
        </w:rPr>
        <w:t>.</w:t>
      </w:r>
      <w:r w:rsidR="00DF06BB" w:rsidRPr="00077A79">
        <w:rPr>
          <w:rFonts w:ascii="Arial" w:hAnsi="Arial" w:cs="Arial"/>
          <w:sz w:val="24"/>
          <w:szCs w:val="24"/>
        </w:rPr>
        <w:t xml:space="preserve"> </w:t>
      </w:r>
      <w:r w:rsidR="00E954CF" w:rsidRPr="00077A79">
        <w:rPr>
          <w:rFonts w:ascii="Arial" w:hAnsi="Arial" w:cs="Arial"/>
          <w:sz w:val="24"/>
          <w:szCs w:val="24"/>
        </w:rPr>
        <w:t xml:space="preserve"> Some events could be very small such as local community events or very big like word wide sport events</w:t>
      </w:r>
      <w:r w:rsidR="006509AB" w:rsidRPr="00077A79">
        <w:rPr>
          <w:rFonts w:ascii="Arial" w:hAnsi="Arial" w:cs="Arial"/>
          <w:sz w:val="24"/>
          <w:szCs w:val="24"/>
        </w:rPr>
        <w:t xml:space="preserve"> or mega events</w:t>
      </w:r>
      <w:r w:rsidR="00E954CF" w:rsidRPr="00077A79">
        <w:rPr>
          <w:rFonts w:ascii="Arial" w:hAnsi="Arial" w:cs="Arial"/>
          <w:sz w:val="24"/>
          <w:szCs w:val="24"/>
        </w:rPr>
        <w:t>.</w:t>
      </w:r>
      <w:r w:rsidR="006509AB" w:rsidRPr="00077A79">
        <w:rPr>
          <w:rFonts w:ascii="Arial" w:hAnsi="Arial" w:cs="Arial"/>
          <w:sz w:val="24"/>
          <w:szCs w:val="24"/>
        </w:rPr>
        <w:t xml:space="preserve"> The concept of ‘mega event’ refers to specially constructed and staged international cultural and sport events and event genres such as Olympic Games and World’s Fairs/Expos</w:t>
      </w:r>
      <w:sdt>
        <w:sdtPr>
          <w:rPr>
            <w:rFonts w:ascii="Arial" w:hAnsi="Arial" w:cs="Arial"/>
            <w:sz w:val="24"/>
            <w:szCs w:val="24"/>
          </w:rPr>
          <w:id w:val="987524778"/>
          <w:citation/>
        </w:sdtPr>
        <w:sdtContent>
          <w:r w:rsidR="006509AB" w:rsidRPr="00077A79">
            <w:rPr>
              <w:rFonts w:ascii="Arial" w:hAnsi="Arial" w:cs="Arial"/>
              <w:sz w:val="24"/>
              <w:szCs w:val="24"/>
            </w:rPr>
            <w:fldChar w:fldCharType="begin"/>
          </w:r>
          <w:r w:rsidR="006509AB" w:rsidRPr="00077A79">
            <w:rPr>
              <w:rFonts w:ascii="Arial" w:hAnsi="Arial" w:cs="Arial"/>
              <w:sz w:val="24"/>
              <w:szCs w:val="24"/>
              <w:lang w:val="en-US"/>
            </w:rPr>
            <w:instrText xml:space="preserve"> CITATION Geo05 \l 1033 </w:instrText>
          </w:r>
          <w:r w:rsidR="006509AB" w:rsidRPr="00077A79">
            <w:rPr>
              <w:rFonts w:ascii="Arial" w:hAnsi="Arial" w:cs="Arial"/>
              <w:sz w:val="24"/>
              <w:szCs w:val="24"/>
            </w:rPr>
            <w:fldChar w:fldCharType="separate"/>
          </w:r>
          <w:r w:rsidR="00F12C40" w:rsidRPr="00077A79">
            <w:rPr>
              <w:rFonts w:ascii="Arial" w:hAnsi="Arial" w:cs="Arial"/>
              <w:noProof/>
              <w:sz w:val="24"/>
              <w:szCs w:val="24"/>
              <w:lang w:val="en-US"/>
            </w:rPr>
            <w:t xml:space="preserve"> (Torkildsen, 2005)</w:t>
          </w:r>
          <w:r w:rsidR="006509AB" w:rsidRPr="00077A79">
            <w:rPr>
              <w:rFonts w:ascii="Arial" w:hAnsi="Arial" w:cs="Arial"/>
              <w:sz w:val="24"/>
              <w:szCs w:val="24"/>
            </w:rPr>
            <w:fldChar w:fldCharType="end"/>
          </w:r>
        </w:sdtContent>
      </w:sdt>
      <w:r w:rsidR="006509AB" w:rsidRPr="00077A79">
        <w:rPr>
          <w:rFonts w:ascii="Arial" w:hAnsi="Arial" w:cs="Arial"/>
          <w:sz w:val="24"/>
          <w:szCs w:val="24"/>
        </w:rPr>
        <w:t>. It has very memorable status as it is perceived by range of worldwide public.</w:t>
      </w:r>
      <w:r w:rsidR="008D796D" w:rsidRPr="00077A79">
        <w:rPr>
          <w:rFonts w:ascii="Arial" w:hAnsi="Arial" w:cs="Arial"/>
          <w:sz w:val="24"/>
          <w:szCs w:val="24"/>
        </w:rPr>
        <w:t xml:space="preserve"> The scale of sporting events varies from the small local, attracting only a handful of competitors and maybe no spectators at all, to the mega-event that is open billions people around the globe</w:t>
      </w:r>
      <w:sdt>
        <w:sdtPr>
          <w:rPr>
            <w:rFonts w:ascii="Arial" w:hAnsi="Arial" w:cs="Arial"/>
            <w:sz w:val="24"/>
            <w:szCs w:val="24"/>
          </w:rPr>
          <w:id w:val="-412856363"/>
          <w:citation/>
        </w:sdtPr>
        <w:sdtContent>
          <w:r w:rsidR="008D796D" w:rsidRPr="00077A79">
            <w:rPr>
              <w:rFonts w:ascii="Arial" w:hAnsi="Arial" w:cs="Arial"/>
              <w:sz w:val="24"/>
              <w:szCs w:val="24"/>
            </w:rPr>
            <w:fldChar w:fldCharType="begin"/>
          </w:r>
          <w:r w:rsidR="008D796D" w:rsidRPr="00077A79">
            <w:rPr>
              <w:rFonts w:ascii="Arial" w:hAnsi="Arial" w:cs="Arial"/>
              <w:sz w:val="24"/>
              <w:szCs w:val="24"/>
              <w:lang w:val="en-US"/>
            </w:rPr>
            <w:instrText xml:space="preserve">CITATION Bla12 \p 473 \l 1033 </w:instrText>
          </w:r>
          <w:r w:rsidR="008D796D" w:rsidRPr="00077A79">
            <w:rPr>
              <w:rFonts w:ascii="Arial" w:hAnsi="Arial" w:cs="Arial"/>
              <w:sz w:val="24"/>
              <w:szCs w:val="24"/>
            </w:rPr>
            <w:fldChar w:fldCharType="separate"/>
          </w:r>
          <w:r w:rsidR="00F12C40" w:rsidRPr="00077A79">
            <w:rPr>
              <w:rFonts w:ascii="Arial" w:hAnsi="Arial" w:cs="Arial"/>
              <w:noProof/>
              <w:sz w:val="24"/>
              <w:szCs w:val="24"/>
              <w:lang w:val="en-US"/>
            </w:rPr>
            <w:t xml:space="preserve"> (Bladen, et al., 2012, p. 473)</w:t>
          </w:r>
          <w:r w:rsidR="008D796D" w:rsidRPr="00077A79">
            <w:rPr>
              <w:rFonts w:ascii="Arial" w:hAnsi="Arial" w:cs="Arial"/>
              <w:sz w:val="24"/>
              <w:szCs w:val="24"/>
            </w:rPr>
            <w:fldChar w:fldCharType="end"/>
          </w:r>
        </w:sdtContent>
      </w:sdt>
      <w:r w:rsidR="00AB1C96" w:rsidRPr="00077A79">
        <w:rPr>
          <w:rFonts w:ascii="Arial" w:hAnsi="Arial" w:cs="Arial"/>
          <w:sz w:val="24"/>
          <w:szCs w:val="24"/>
        </w:rPr>
        <w:t xml:space="preserve">. </w:t>
      </w:r>
      <w:r w:rsidR="00DF06BB" w:rsidRPr="00077A79">
        <w:rPr>
          <w:rFonts w:ascii="Arial" w:hAnsi="Arial" w:cs="Arial"/>
          <w:sz w:val="24"/>
          <w:szCs w:val="24"/>
          <w:shd w:val="clear" w:color="auto" w:fill="FFFFFF"/>
        </w:rPr>
        <w:t xml:space="preserve">Local events produce a host of festivals and events that are </w:t>
      </w:r>
      <w:r w:rsidR="00E954CF" w:rsidRPr="00077A79">
        <w:rPr>
          <w:rFonts w:ascii="Arial" w:hAnsi="Arial" w:cs="Arial"/>
          <w:sz w:val="24"/>
          <w:szCs w:val="24"/>
          <w:shd w:val="clear" w:color="auto" w:fill="FFFFFF"/>
        </w:rPr>
        <w:t>focused</w:t>
      </w:r>
      <w:r w:rsidR="00DF06BB" w:rsidRPr="00077A79">
        <w:rPr>
          <w:rFonts w:ascii="Arial" w:hAnsi="Arial" w:cs="Arial"/>
          <w:sz w:val="24"/>
          <w:szCs w:val="24"/>
          <w:shd w:val="clear" w:color="auto" w:fill="FFFFFF"/>
        </w:rPr>
        <w:t xml:space="preserve"> mainly at local audiences and </w:t>
      </w:r>
      <w:r w:rsidR="00E954CF" w:rsidRPr="00077A79">
        <w:rPr>
          <w:rFonts w:ascii="Arial" w:hAnsi="Arial" w:cs="Arial"/>
          <w:sz w:val="24"/>
          <w:szCs w:val="24"/>
          <w:shd w:val="clear" w:color="auto" w:fill="FFFFFF"/>
        </w:rPr>
        <w:t>presented for</w:t>
      </w:r>
      <w:r w:rsidR="00DF06BB" w:rsidRPr="00077A79">
        <w:rPr>
          <w:rFonts w:ascii="Arial" w:hAnsi="Arial" w:cs="Arial"/>
          <w:sz w:val="24"/>
          <w:szCs w:val="24"/>
          <w:shd w:val="clear" w:color="auto" w:fill="FFFFFF"/>
        </w:rPr>
        <w:t xml:space="preserve"> their social, fun and entertainment value. These events often </w:t>
      </w:r>
      <w:r w:rsidR="00E954CF" w:rsidRPr="00077A79">
        <w:rPr>
          <w:rFonts w:ascii="Arial" w:hAnsi="Arial" w:cs="Arial"/>
          <w:sz w:val="24"/>
          <w:szCs w:val="24"/>
          <w:shd w:val="clear" w:color="auto" w:fill="FFFFFF"/>
        </w:rPr>
        <w:t>are beneficial</w:t>
      </w:r>
      <w:r w:rsidR="00DF06BB" w:rsidRPr="00077A79">
        <w:rPr>
          <w:rFonts w:ascii="Arial" w:hAnsi="Arial" w:cs="Arial"/>
          <w:sz w:val="24"/>
          <w:szCs w:val="24"/>
          <w:shd w:val="clear" w:color="auto" w:fill="FFFFFF"/>
        </w:rPr>
        <w:t>, engendering pride in the community, strengthening a feeling of belonging and creating a sense of place</w:t>
      </w:r>
      <w:sdt>
        <w:sdtPr>
          <w:rPr>
            <w:rFonts w:ascii="Arial" w:hAnsi="Arial" w:cs="Arial"/>
            <w:sz w:val="24"/>
            <w:szCs w:val="24"/>
            <w:shd w:val="clear" w:color="auto" w:fill="FFFFFF"/>
          </w:rPr>
          <w:id w:val="1191651717"/>
          <w:citation/>
        </w:sdtPr>
        <w:sdtContent>
          <w:r w:rsidR="00DF06BB" w:rsidRPr="00077A79">
            <w:rPr>
              <w:rFonts w:ascii="Arial" w:hAnsi="Arial" w:cs="Arial"/>
              <w:sz w:val="24"/>
              <w:szCs w:val="24"/>
              <w:shd w:val="clear" w:color="auto" w:fill="FFFFFF"/>
            </w:rPr>
            <w:fldChar w:fldCharType="begin"/>
          </w:r>
          <w:r w:rsidR="00DF06BB" w:rsidRPr="00077A79">
            <w:rPr>
              <w:rFonts w:ascii="Arial" w:hAnsi="Arial" w:cs="Arial"/>
              <w:sz w:val="24"/>
              <w:szCs w:val="24"/>
              <w:shd w:val="clear" w:color="auto" w:fill="FFFFFF"/>
            </w:rPr>
            <w:instrText xml:space="preserve"> CITATION Bow06 \l 1033 </w:instrText>
          </w:r>
          <w:r w:rsidR="00DF06BB" w:rsidRPr="00077A79">
            <w:rPr>
              <w:rFonts w:ascii="Arial" w:hAnsi="Arial" w:cs="Arial"/>
              <w:sz w:val="24"/>
              <w:szCs w:val="24"/>
              <w:shd w:val="clear" w:color="auto" w:fill="FFFFFF"/>
            </w:rPr>
            <w:fldChar w:fldCharType="separate"/>
          </w:r>
          <w:r w:rsidR="00F12C40" w:rsidRPr="00077A79">
            <w:rPr>
              <w:rFonts w:ascii="Arial" w:hAnsi="Arial" w:cs="Arial"/>
              <w:noProof/>
              <w:sz w:val="24"/>
              <w:szCs w:val="24"/>
              <w:shd w:val="clear" w:color="auto" w:fill="FFFFFF"/>
            </w:rPr>
            <w:t xml:space="preserve"> (Bowdin, et al., 2006)</w:t>
          </w:r>
          <w:r w:rsidR="00DF06BB" w:rsidRPr="00077A79">
            <w:rPr>
              <w:rFonts w:ascii="Arial" w:hAnsi="Arial" w:cs="Arial"/>
              <w:sz w:val="24"/>
              <w:szCs w:val="24"/>
              <w:shd w:val="clear" w:color="auto" w:fill="FFFFFF"/>
            </w:rPr>
            <w:fldChar w:fldCharType="end"/>
          </w:r>
        </w:sdtContent>
      </w:sdt>
      <w:r w:rsidR="00DF06BB" w:rsidRPr="00077A79">
        <w:rPr>
          <w:rFonts w:ascii="Arial" w:hAnsi="Arial" w:cs="Arial"/>
          <w:sz w:val="24"/>
          <w:szCs w:val="24"/>
          <w:shd w:val="clear" w:color="auto" w:fill="FFFFFF"/>
        </w:rPr>
        <w:t>.</w:t>
      </w:r>
      <w:r w:rsidR="00E954CF" w:rsidRPr="00077A79">
        <w:rPr>
          <w:rFonts w:ascii="Arial" w:hAnsi="Arial" w:cs="Arial"/>
          <w:sz w:val="24"/>
          <w:szCs w:val="24"/>
        </w:rPr>
        <w:t xml:space="preserve"> </w:t>
      </w:r>
      <w:r w:rsidR="006509AB" w:rsidRPr="00077A79">
        <w:rPr>
          <w:rFonts w:ascii="Arial" w:hAnsi="Arial" w:cs="Arial"/>
          <w:sz w:val="24"/>
          <w:szCs w:val="24"/>
        </w:rPr>
        <w:t xml:space="preserve"> In Local Events category can be </w:t>
      </w:r>
      <w:r w:rsidR="008D796D" w:rsidRPr="00077A79">
        <w:rPr>
          <w:rFonts w:ascii="Arial" w:hAnsi="Arial" w:cs="Arial"/>
          <w:sz w:val="24"/>
          <w:szCs w:val="24"/>
        </w:rPr>
        <w:t>divided to events, such as weddings and birthday parties or family fan events.</w:t>
      </w:r>
      <w:r w:rsidR="00E738EA" w:rsidRPr="00077A79">
        <w:rPr>
          <w:rFonts w:ascii="Arial" w:hAnsi="Arial" w:cs="Arial"/>
          <w:sz w:val="24"/>
          <w:szCs w:val="24"/>
        </w:rPr>
        <w:t xml:space="preserve"> </w:t>
      </w:r>
      <w:proofErr w:type="spellStart"/>
      <w:r w:rsidR="00E738EA" w:rsidRPr="00077A79">
        <w:rPr>
          <w:rFonts w:ascii="Arial" w:hAnsi="Arial" w:cs="Arial"/>
          <w:sz w:val="24"/>
          <w:szCs w:val="24"/>
        </w:rPr>
        <w:t>Janiskee</w:t>
      </w:r>
      <w:proofErr w:type="spellEnd"/>
      <w:r w:rsidR="00E738EA" w:rsidRPr="00077A79">
        <w:rPr>
          <w:rFonts w:ascii="Arial" w:hAnsi="Arial" w:cs="Arial"/>
          <w:sz w:val="24"/>
          <w:szCs w:val="24"/>
        </w:rPr>
        <w:t xml:space="preserve"> </w:t>
      </w:r>
      <w:sdt>
        <w:sdtPr>
          <w:rPr>
            <w:rFonts w:ascii="Arial" w:hAnsi="Arial" w:cs="Arial"/>
            <w:sz w:val="24"/>
            <w:szCs w:val="24"/>
          </w:rPr>
          <w:id w:val="1650330102"/>
          <w:citation/>
        </w:sdtPr>
        <w:sdtContent>
          <w:r w:rsidR="00E738EA" w:rsidRPr="00077A79">
            <w:rPr>
              <w:rFonts w:ascii="Arial" w:hAnsi="Arial" w:cs="Arial"/>
              <w:sz w:val="24"/>
              <w:szCs w:val="24"/>
            </w:rPr>
            <w:fldChar w:fldCharType="begin"/>
          </w:r>
          <w:r w:rsidR="00E1330A" w:rsidRPr="00077A79">
            <w:rPr>
              <w:rFonts w:ascii="Arial" w:hAnsi="Arial" w:cs="Arial"/>
              <w:sz w:val="24"/>
              <w:szCs w:val="24"/>
            </w:rPr>
            <w:instrText xml:space="preserve">CITATION Rob96 \p 404 \n  \l 1033 </w:instrText>
          </w:r>
          <w:r w:rsidR="00E738EA" w:rsidRPr="00077A79">
            <w:rPr>
              <w:rFonts w:ascii="Arial" w:hAnsi="Arial" w:cs="Arial"/>
              <w:sz w:val="24"/>
              <w:szCs w:val="24"/>
            </w:rPr>
            <w:fldChar w:fldCharType="separate"/>
          </w:r>
          <w:r w:rsidR="00F12C40" w:rsidRPr="00077A79">
            <w:rPr>
              <w:rFonts w:ascii="Arial" w:hAnsi="Arial" w:cs="Arial"/>
              <w:noProof/>
              <w:sz w:val="24"/>
              <w:szCs w:val="24"/>
            </w:rPr>
            <w:t>(1996, p. 404)</w:t>
          </w:r>
          <w:r w:rsidR="00E738EA" w:rsidRPr="00077A79">
            <w:rPr>
              <w:rFonts w:ascii="Arial" w:hAnsi="Arial" w:cs="Arial"/>
              <w:sz w:val="24"/>
              <w:szCs w:val="24"/>
            </w:rPr>
            <w:fldChar w:fldCharType="end"/>
          </w:r>
        </w:sdtContent>
      </w:sdt>
      <w:r w:rsidR="00E738EA" w:rsidRPr="00077A79">
        <w:rPr>
          <w:rFonts w:ascii="Arial" w:hAnsi="Arial" w:cs="Arial"/>
          <w:sz w:val="24"/>
          <w:szCs w:val="24"/>
        </w:rPr>
        <w:t xml:space="preserve"> cited in </w:t>
      </w:r>
      <w:proofErr w:type="spellStart"/>
      <w:r w:rsidR="00E738EA" w:rsidRPr="00077A79">
        <w:rPr>
          <w:rFonts w:ascii="Arial" w:hAnsi="Arial" w:cs="Arial"/>
          <w:sz w:val="24"/>
          <w:szCs w:val="24"/>
        </w:rPr>
        <w:t>Bladen</w:t>
      </w:r>
      <w:proofErr w:type="spellEnd"/>
      <w:r w:rsidR="00E738EA" w:rsidRPr="00077A79">
        <w:rPr>
          <w:rFonts w:ascii="Arial" w:hAnsi="Arial" w:cs="Arial"/>
          <w:sz w:val="24"/>
          <w:szCs w:val="24"/>
        </w:rPr>
        <w:t xml:space="preserve"> </w:t>
      </w:r>
      <w:sdt>
        <w:sdtPr>
          <w:rPr>
            <w:rFonts w:ascii="Arial" w:hAnsi="Arial" w:cs="Arial"/>
            <w:sz w:val="24"/>
            <w:szCs w:val="24"/>
          </w:rPr>
          <w:id w:val="1749161062"/>
          <w:citation/>
        </w:sdtPr>
        <w:sdtContent>
          <w:r w:rsidR="00E738EA" w:rsidRPr="00077A79">
            <w:rPr>
              <w:rFonts w:ascii="Arial" w:hAnsi="Arial" w:cs="Arial"/>
              <w:sz w:val="24"/>
              <w:szCs w:val="24"/>
            </w:rPr>
            <w:fldChar w:fldCharType="begin"/>
          </w:r>
          <w:r w:rsidR="00E738EA" w:rsidRPr="00077A79">
            <w:rPr>
              <w:rFonts w:ascii="Arial" w:hAnsi="Arial" w:cs="Arial"/>
              <w:sz w:val="24"/>
              <w:szCs w:val="24"/>
            </w:rPr>
            <w:instrText xml:space="preserve">CITATION Bla12 \n  \l 1033 </w:instrText>
          </w:r>
          <w:r w:rsidR="00E738EA" w:rsidRPr="00077A79">
            <w:rPr>
              <w:rFonts w:ascii="Arial" w:hAnsi="Arial" w:cs="Arial"/>
              <w:sz w:val="24"/>
              <w:szCs w:val="24"/>
            </w:rPr>
            <w:fldChar w:fldCharType="separate"/>
          </w:r>
          <w:r w:rsidR="00F12C40" w:rsidRPr="00077A79">
            <w:rPr>
              <w:rFonts w:ascii="Arial" w:hAnsi="Arial" w:cs="Arial"/>
              <w:noProof/>
              <w:sz w:val="24"/>
              <w:szCs w:val="24"/>
            </w:rPr>
            <w:t>(2012)</w:t>
          </w:r>
          <w:r w:rsidR="00E738EA" w:rsidRPr="00077A79">
            <w:rPr>
              <w:rFonts w:ascii="Arial" w:hAnsi="Arial" w:cs="Arial"/>
              <w:sz w:val="24"/>
              <w:szCs w:val="24"/>
            </w:rPr>
            <w:fldChar w:fldCharType="end"/>
          </w:r>
        </w:sdtContent>
      </w:sdt>
      <w:r w:rsidR="00E738EA" w:rsidRPr="00077A79">
        <w:rPr>
          <w:rFonts w:ascii="Arial" w:hAnsi="Arial" w:cs="Arial"/>
          <w:sz w:val="24"/>
          <w:szCs w:val="24"/>
        </w:rPr>
        <w:t xml:space="preserve"> defines local or community events as: family-fun events that are considered ‘owned’ by a community because they use volunteer services from the host community, employ public venues such as streets, parks and schools and are produced at the direction of local government agencies or non-government organizations (NGOs) such as service clubs, public safety organisations or business associations. </w:t>
      </w:r>
      <w:proofErr w:type="spellStart"/>
      <w:r w:rsidR="008677C6" w:rsidRPr="00077A79">
        <w:rPr>
          <w:rFonts w:ascii="Arial" w:hAnsi="Arial" w:cs="Arial"/>
          <w:sz w:val="24"/>
          <w:szCs w:val="24"/>
        </w:rPr>
        <w:t>Janiskee</w:t>
      </w:r>
      <w:proofErr w:type="spellEnd"/>
      <w:r w:rsidR="008677C6" w:rsidRPr="00077A79">
        <w:rPr>
          <w:rFonts w:ascii="Arial" w:hAnsi="Arial" w:cs="Arial"/>
          <w:sz w:val="24"/>
          <w:szCs w:val="24"/>
        </w:rPr>
        <w:t xml:space="preserve"> also, stated that the community festivals can become a Hallmark event where a lot of people can be involved that can be beneficial attracting a large number of visitors to the community. </w:t>
      </w:r>
    </w:p>
    <w:p w:rsidR="00787728" w:rsidRPr="00077A79" w:rsidRDefault="008677C6" w:rsidP="00077A79">
      <w:pPr>
        <w:spacing w:line="360" w:lineRule="auto"/>
        <w:jc w:val="both"/>
        <w:rPr>
          <w:rFonts w:ascii="Arial" w:hAnsi="Arial" w:cs="Arial"/>
          <w:sz w:val="24"/>
          <w:szCs w:val="24"/>
        </w:rPr>
      </w:pPr>
      <w:r w:rsidRPr="00077A79">
        <w:rPr>
          <w:rFonts w:ascii="Arial" w:hAnsi="Arial" w:cs="Arial"/>
          <w:sz w:val="24"/>
          <w:szCs w:val="24"/>
        </w:rPr>
        <w:t>Hallmark event is defined by Ritchie</w:t>
      </w:r>
      <w:r w:rsidR="0098099A" w:rsidRPr="00077A79">
        <w:rPr>
          <w:rFonts w:ascii="Arial" w:hAnsi="Arial" w:cs="Arial"/>
          <w:sz w:val="24"/>
          <w:szCs w:val="24"/>
        </w:rPr>
        <w:t xml:space="preserve"> 1984 cited in </w:t>
      </w:r>
      <w:sdt>
        <w:sdtPr>
          <w:rPr>
            <w:rFonts w:ascii="Arial" w:hAnsi="Arial" w:cs="Arial"/>
            <w:sz w:val="24"/>
            <w:szCs w:val="24"/>
          </w:rPr>
          <w:id w:val="61528442"/>
          <w:citation/>
        </w:sdtPr>
        <w:sdtContent>
          <w:r w:rsidR="0098099A" w:rsidRPr="00077A79">
            <w:rPr>
              <w:rFonts w:ascii="Arial" w:hAnsi="Arial" w:cs="Arial"/>
              <w:sz w:val="24"/>
              <w:szCs w:val="24"/>
            </w:rPr>
            <w:fldChar w:fldCharType="begin"/>
          </w:r>
          <w:r w:rsidR="0026696C" w:rsidRPr="00077A79">
            <w:rPr>
              <w:rFonts w:ascii="Arial" w:hAnsi="Arial" w:cs="Arial"/>
              <w:sz w:val="24"/>
              <w:szCs w:val="24"/>
              <w:lang w:val="en-US"/>
            </w:rPr>
            <w:instrText xml:space="preserve">CITATION Hal89 \l 1033 </w:instrText>
          </w:r>
          <w:r w:rsidR="0098099A" w:rsidRPr="00077A79">
            <w:rPr>
              <w:rFonts w:ascii="Arial" w:hAnsi="Arial" w:cs="Arial"/>
              <w:sz w:val="24"/>
              <w:szCs w:val="24"/>
            </w:rPr>
            <w:fldChar w:fldCharType="separate"/>
          </w:r>
          <w:r w:rsidR="00F12C40" w:rsidRPr="00077A79">
            <w:rPr>
              <w:rFonts w:ascii="Arial" w:eastAsia="Times New Roman" w:hAnsi="Arial" w:cs="Arial"/>
              <w:noProof/>
              <w:sz w:val="24"/>
              <w:szCs w:val="24"/>
              <w:lang w:val="en-US"/>
            </w:rPr>
            <w:t>(Michael, 1989)</w:t>
          </w:r>
          <w:r w:rsidR="0098099A" w:rsidRPr="00077A79">
            <w:rPr>
              <w:rFonts w:ascii="Arial" w:hAnsi="Arial" w:cs="Arial"/>
              <w:sz w:val="24"/>
              <w:szCs w:val="24"/>
            </w:rPr>
            <w:fldChar w:fldCharType="end"/>
          </w:r>
        </w:sdtContent>
      </w:sdt>
      <w:r w:rsidRPr="00077A79">
        <w:rPr>
          <w:rFonts w:ascii="Arial" w:hAnsi="Arial" w:cs="Arial"/>
          <w:sz w:val="24"/>
          <w:szCs w:val="24"/>
        </w:rPr>
        <w:t xml:space="preserve"> as Major</w:t>
      </w:r>
      <w:r w:rsidR="00EA050C" w:rsidRPr="00077A79">
        <w:rPr>
          <w:rFonts w:ascii="Arial" w:hAnsi="Arial" w:cs="Arial"/>
          <w:sz w:val="24"/>
          <w:szCs w:val="24"/>
        </w:rPr>
        <w:t xml:space="preserve"> one-time or recurring events of limited duration, developed primarily to enhance the awareness, appeal and profitability of tourism destination in the short and/or long term. Such event rely for their success or uniqueness status, or timely significance to create interest and attract attention.</w:t>
      </w:r>
      <w:r w:rsidR="00D135FB" w:rsidRPr="00077A79">
        <w:rPr>
          <w:rFonts w:ascii="Arial" w:hAnsi="Arial" w:cs="Arial"/>
          <w:sz w:val="24"/>
          <w:szCs w:val="24"/>
        </w:rPr>
        <w:t xml:space="preserve"> </w:t>
      </w:r>
      <w:r w:rsidR="001308BD" w:rsidRPr="00077A79">
        <w:rPr>
          <w:rFonts w:ascii="Arial" w:hAnsi="Arial" w:cs="Arial"/>
          <w:sz w:val="24"/>
          <w:szCs w:val="24"/>
        </w:rPr>
        <w:t xml:space="preserve">According to </w:t>
      </w:r>
      <w:proofErr w:type="spellStart"/>
      <w:r w:rsidR="001308BD" w:rsidRPr="00077A79">
        <w:rPr>
          <w:rFonts w:ascii="Arial" w:hAnsi="Arial" w:cs="Arial"/>
          <w:sz w:val="24"/>
          <w:szCs w:val="24"/>
        </w:rPr>
        <w:t>Torkild</w:t>
      </w:r>
      <w:r w:rsidR="00D135FB" w:rsidRPr="00077A79">
        <w:rPr>
          <w:rFonts w:ascii="Arial" w:hAnsi="Arial" w:cs="Arial"/>
          <w:sz w:val="24"/>
          <w:szCs w:val="24"/>
        </w:rPr>
        <w:t>s</w:t>
      </w:r>
      <w:r w:rsidR="001308BD" w:rsidRPr="00077A79">
        <w:rPr>
          <w:rFonts w:ascii="Arial" w:hAnsi="Arial" w:cs="Arial"/>
          <w:sz w:val="24"/>
          <w:szCs w:val="24"/>
        </w:rPr>
        <w:t>en</w:t>
      </w:r>
      <w:proofErr w:type="spellEnd"/>
      <w:r w:rsidR="001308BD" w:rsidRPr="00077A79">
        <w:rPr>
          <w:rFonts w:ascii="Arial" w:hAnsi="Arial" w:cs="Arial"/>
          <w:sz w:val="24"/>
          <w:szCs w:val="24"/>
        </w:rPr>
        <w:t xml:space="preserve"> </w:t>
      </w:r>
      <w:sdt>
        <w:sdtPr>
          <w:rPr>
            <w:rFonts w:ascii="Arial" w:hAnsi="Arial" w:cs="Arial"/>
            <w:sz w:val="24"/>
            <w:szCs w:val="24"/>
          </w:rPr>
          <w:id w:val="1032306007"/>
          <w:citation/>
        </w:sdtPr>
        <w:sdtContent>
          <w:r w:rsidR="00706E41" w:rsidRPr="00077A79">
            <w:rPr>
              <w:rFonts w:ascii="Arial" w:hAnsi="Arial" w:cs="Arial"/>
              <w:sz w:val="24"/>
              <w:szCs w:val="24"/>
            </w:rPr>
            <w:fldChar w:fldCharType="begin"/>
          </w:r>
          <w:r w:rsidR="001308BD" w:rsidRPr="00077A79">
            <w:rPr>
              <w:rFonts w:ascii="Arial" w:hAnsi="Arial" w:cs="Arial"/>
              <w:sz w:val="24"/>
              <w:szCs w:val="24"/>
              <w:lang w:val="en-US"/>
            </w:rPr>
            <w:instrText xml:space="preserve">CITATION Geo05 \n  \l 1033 </w:instrText>
          </w:r>
          <w:r w:rsidR="00706E41" w:rsidRPr="00077A79">
            <w:rPr>
              <w:rFonts w:ascii="Arial" w:hAnsi="Arial" w:cs="Arial"/>
              <w:sz w:val="24"/>
              <w:szCs w:val="24"/>
            </w:rPr>
            <w:fldChar w:fldCharType="separate"/>
          </w:r>
          <w:r w:rsidR="00F12C40" w:rsidRPr="00077A79">
            <w:rPr>
              <w:rFonts w:ascii="Arial" w:eastAsia="Times New Roman" w:hAnsi="Arial" w:cs="Arial"/>
              <w:noProof/>
              <w:sz w:val="24"/>
              <w:szCs w:val="24"/>
              <w:lang w:val="en-US"/>
            </w:rPr>
            <w:t>(2005)</w:t>
          </w:r>
          <w:r w:rsidR="00706E41" w:rsidRPr="00077A79">
            <w:rPr>
              <w:rFonts w:ascii="Arial" w:hAnsi="Arial" w:cs="Arial"/>
              <w:sz w:val="24"/>
              <w:szCs w:val="24"/>
            </w:rPr>
            <w:fldChar w:fldCharType="end"/>
          </w:r>
        </w:sdtContent>
      </w:sdt>
      <w:r w:rsidR="00706E41" w:rsidRPr="00077A79">
        <w:rPr>
          <w:rFonts w:ascii="Arial" w:hAnsi="Arial" w:cs="Arial"/>
          <w:sz w:val="24"/>
          <w:szCs w:val="24"/>
        </w:rPr>
        <w:t xml:space="preserve"> </w:t>
      </w:r>
      <w:r w:rsidR="001308BD" w:rsidRPr="00077A79">
        <w:rPr>
          <w:rFonts w:ascii="Arial" w:hAnsi="Arial" w:cs="Arial"/>
          <w:sz w:val="24"/>
          <w:szCs w:val="24"/>
        </w:rPr>
        <w:t>‘Major E</w:t>
      </w:r>
      <w:r w:rsidR="001338FC" w:rsidRPr="00077A79">
        <w:rPr>
          <w:rFonts w:ascii="Arial" w:hAnsi="Arial" w:cs="Arial"/>
          <w:sz w:val="24"/>
          <w:szCs w:val="24"/>
        </w:rPr>
        <w:t>vent</w:t>
      </w:r>
      <w:r w:rsidR="001308BD" w:rsidRPr="00077A79">
        <w:rPr>
          <w:rFonts w:ascii="Arial" w:hAnsi="Arial" w:cs="Arial"/>
          <w:sz w:val="24"/>
          <w:szCs w:val="24"/>
        </w:rPr>
        <w:t>’</w:t>
      </w:r>
      <w:r w:rsidR="001338FC" w:rsidRPr="00077A79">
        <w:rPr>
          <w:rFonts w:ascii="Arial" w:hAnsi="Arial" w:cs="Arial"/>
          <w:sz w:val="24"/>
          <w:szCs w:val="24"/>
        </w:rPr>
        <w:t xml:space="preserve"> </w:t>
      </w:r>
      <w:r w:rsidR="0073797F" w:rsidRPr="00077A79">
        <w:rPr>
          <w:rFonts w:ascii="Arial" w:hAnsi="Arial" w:cs="Arial"/>
          <w:sz w:val="24"/>
          <w:szCs w:val="24"/>
        </w:rPr>
        <w:t>are not on the scale of mega-events but are large enough and prestigious enough to attract the attention of the national media, attract large spectator numbers and provide economic benefits. In the sports world they are events in which international players are interested in participating, such as European Rugby Champions cup and Grand Prix races.</w:t>
      </w:r>
    </w:p>
    <w:p w:rsidR="00077A79" w:rsidRPr="00077A79" w:rsidRDefault="00077A79" w:rsidP="00077A79">
      <w:pPr>
        <w:pStyle w:val="NormalWeb"/>
        <w:shd w:val="clear" w:color="auto" w:fill="FFFFFF"/>
        <w:spacing w:line="360" w:lineRule="auto"/>
        <w:jc w:val="both"/>
        <w:rPr>
          <w:rFonts w:ascii="Arial" w:hAnsi="Arial" w:cs="Arial"/>
        </w:rPr>
      </w:pPr>
    </w:p>
    <w:p w:rsidR="00652450" w:rsidRPr="00E70ED3" w:rsidRDefault="00787728" w:rsidP="00077A79">
      <w:pPr>
        <w:pStyle w:val="NormalWeb"/>
        <w:shd w:val="clear" w:color="auto" w:fill="FFFFFF"/>
        <w:spacing w:line="360" w:lineRule="auto"/>
        <w:jc w:val="both"/>
        <w:rPr>
          <w:rFonts w:ascii="Arial" w:hAnsi="Arial" w:cs="Arial"/>
        </w:rPr>
      </w:pPr>
      <w:r w:rsidRPr="00E70ED3">
        <w:rPr>
          <w:rFonts w:ascii="Arial" w:hAnsi="Arial" w:cs="Arial"/>
        </w:rPr>
        <w:t xml:space="preserve">Sport events are an important and growing part of the event industry, encompassing the full spectrum of individual sport </w:t>
      </w:r>
      <w:r w:rsidR="00F75AD8" w:rsidRPr="00E70ED3">
        <w:rPr>
          <w:rFonts w:ascii="Arial" w:hAnsi="Arial" w:cs="Arial"/>
        </w:rPr>
        <w:t xml:space="preserve">and multi-sport </w:t>
      </w:r>
      <w:r w:rsidRPr="00E70ED3">
        <w:rPr>
          <w:rFonts w:ascii="Arial" w:hAnsi="Arial" w:cs="Arial"/>
        </w:rPr>
        <w:t>event such Olympic, Commonwealth and Masters game</w:t>
      </w:r>
      <w:sdt>
        <w:sdtPr>
          <w:rPr>
            <w:rFonts w:ascii="Arial" w:hAnsi="Arial" w:cs="Arial"/>
          </w:rPr>
          <w:id w:val="1043483076"/>
          <w:citation/>
        </w:sdtPr>
        <w:sdtContent>
          <w:r w:rsidR="0071748A" w:rsidRPr="00E70ED3">
            <w:rPr>
              <w:rFonts w:ascii="Arial" w:hAnsi="Arial" w:cs="Arial"/>
            </w:rPr>
            <w:fldChar w:fldCharType="begin"/>
          </w:r>
          <w:r w:rsidR="0071748A" w:rsidRPr="00E70ED3">
            <w:rPr>
              <w:rFonts w:ascii="Arial" w:hAnsi="Arial" w:cs="Arial"/>
              <w:lang w:val="en-US"/>
            </w:rPr>
            <w:instrText xml:space="preserve"> CITATION Bow06 \l 1033 </w:instrText>
          </w:r>
          <w:r w:rsidR="0071748A" w:rsidRPr="00E70ED3">
            <w:rPr>
              <w:rFonts w:ascii="Arial" w:hAnsi="Arial" w:cs="Arial"/>
            </w:rPr>
            <w:fldChar w:fldCharType="separate"/>
          </w:r>
          <w:r w:rsidR="00F12C40">
            <w:rPr>
              <w:rFonts w:ascii="Arial" w:hAnsi="Arial" w:cs="Arial"/>
              <w:noProof/>
              <w:lang w:val="en-US"/>
            </w:rPr>
            <w:t xml:space="preserve"> </w:t>
          </w:r>
          <w:r w:rsidR="00F12C40" w:rsidRPr="00F12C40">
            <w:rPr>
              <w:rFonts w:ascii="Arial" w:hAnsi="Arial" w:cs="Arial"/>
              <w:noProof/>
              <w:lang w:val="en-US"/>
            </w:rPr>
            <w:t>(Bowdin, et al., 2006)</w:t>
          </w:r>
          <w:r w:rsidR="0071748A" w:rsidRPr="00E70ED3">
            <w:rPr>
              <w:rFonts w:ascii="Arial" w:hAnsi="Arial" w:cs="Arial"/>
            </w:rPr>
            <w:fldChar w:fldCharType="end"/>
          </w:r>
        </w:sdtContent>
      </w:sdt>
      <w:r w:rsidRPr="00E70ED3">
        <w:rPr>
          <w:rFonts w:ascii="Arial" w:hAnsi="Arial" w:cs="Arial"/>
        </w:rPr>
        <w:t>.</w:t>
      </w:r>
      <w:r w:rsidR="0071748A" w:rsidRPr="00E70ED3">
        <w:rPr>
          <w:rFonts w:ascii="Arial" w:hAnsi="Arial" w:cs="Arial"/>
        </w:rPr>
        <w:t xml:space="preserve"> Sport event usually attracts a lot of visitors and generates revenue for the government and the business. </w:t>
      </w:r>
      <w:r w:rsidR="0053174F" w:rsidRPr="00E70ED3">
        <w:rPr>
          <w:rFonts w:ascii="Arial" w:hAnsi="Arial" w:cs="Arial"/>
          <w:lang w:val="en-US"/>
        </w:rPr>
        <w:t>Sport is concept of leisure.</w:t>
      </w:r>
      <w:r w:rsidR="00D135FB" w:rsidRPr="00E70ED3">
        <w:rPr>
          <w:rFonts w:ascii="Arial" w:hAnsi="Arial" w:cs="Arial"/>
        </w:rPr>
        <w:t xml:space="preserve"> The Chinese scholar Lu Feng</w:t>
      </w:r>
      <w:sdt>
        <w:sdtPr>
          <w:rPr>
            <w:rFonts w:ascii="Arial" w:hAnsi="Arial" w:cs="Arial"/>
          </w:rPr>
          <w:id w:val="170226788"/>
          <w:citation/>
        </w:sdtPr>
        <w:sdtContent>
          <w:r w:rsidR="00D135FB" w:rsidRPr="00E70ED3">
            <w:rPr>
              <w:rFonts w:ascii="Arial" w:hAnsi="Arial" w:cs="Arial"/>
            </w:rPr>
            <w:fldChar w:fldCharType="begin"/>
          </w:r>
          <w:r w:rsidR="00D135FB" w:rsidRPr="00E70ED3">
            <w:rPr>
              <w:rFonts w:ascii="Arial" w:hAnsi="Arial" w:cs="Arial"/>
              <w:lang w:val="en-US"/>
            </w:rPr>
            <w:instrText xml:space="preserve"> CITATION LuF08 \l 1033 </w:instrText>
          </w:r>
          <w:r w:rsidR="00D135FB" w:rsidRPr="00E70ED3">
            <w:rPr>
              <w:rFonts w:ascii="Arial" w:hAnsi="Arial" w:cs="Arial"/>
            </w:rPr>
            <w:fldChar w:fldCharType="separate"/>
          </w:r>
          <w:r w:rsidR="00F12C40">
            <w:rPr>
              <w:rFonts w:ascii="Arial" w:hAnsi="Arial" w:cs="Arial"/>
              <w:noProof/>
              <w:lang w:val="en-US"/>
            </w:rPr>
            <w:t xml:space="preserve"> </w:t>
          </w:r>
          <w:r w:rsidR="00F12C40" w:rsidRPr="00F12C40">
            <w:rPr>
              <w:rFonts w:ascii="Arial" w:hAnsi="Arial" w:cs="Arial"/>
              <w:noProof/>
              <w:lang w:val="en-US"/>
            </w:rPr>
            <w:t>(Feng, 2008)</w:t>
          </w:r>
          <w:r w:rsidR="00D135FB" w:rsidRPr="00E70ED3">
            <w:rPr>
              <w:rFonts w:ascii="Arial" w:hAnsi="Arial" w:cs="Arial"/>
            </w:rPr>
            <w:fldChar w:fldCharType="end"/>
          </w:r>
        </w:sdtContent>
      </w:sdt>
      <w:r w:rsidR="00D135FB" w:rsidRPr="00E70ED3">
        <w:rPr>
          <w:rFonts w:ascii="Arial" w:hAnsi="Arial" w:cs="Arial"/>
        </w:rPr>
        <w:t xml:space="preserve"> believes that “Leisure sport is the general term of sports activities which are selected and engaged voluntarily by people in the relatively free social environment and condition. It is one existing style of sport and one important style of social leisure activities.”</w:t>
      </w:r>
      <w:r w:rsidR="006F2B15" w:rsidRPr="00E70ED3">
        <w:rPr>
          <w:rFonts w:ascii="Arial" w:hAnsi="Arial" w:cs="Arial"/>
        </w:rPr>
        <w:t xml:space="preserve"> </w:t>
      </w:r>
    </w:p>
    <w:p w:rsidR="000A3FFF" w:rsidRPr="00E70ED3" w:rsidRDefault="001308BD" w:rsidP="00077A79">
      <w:pPr>
        <w:pStyle w:val="NormalWeb"/>
        <w:shd w:val="clear" w:color="auto" w:fill="FFFFFF"/>
        <w:spacing w:line="360" w:lineRule="auto"/>
        <w:jc w:val="both"/>
        <w:rPr>
          <w:rFonts w:ascii="Arial" w:hAnsi="Arial" w:cs="Arial"/>
          <w:lang w:val="en-US"/>
        </w:rPr>
      </w:pPr>
      <w:r w:rsidRPr="00E70ED3">
        <w:rPr>
          <w:rFonts w:ascii="Arial" w:hAnsi="Arial" w:cs="Arial"/>
        </w:rPr>
        <w:t xml:space="preserve">Recently, author of this report attended one of the </w:t>
      </w:r>
      <w:r w:rsidR="00787728" w:rsidRPr="00E70ED3">
        <w:rPr>
          <w:rFonts w:ascii="Arial" w:hAnsi="Arial" w:cs="Arial"/>
        </w:rPr>
        <w:t>locally popular sport event</w:t>
      </w:r>
      <w:r w:rsidR="0053174F" w:rsidRPr="00E70ED3">
        <w:rPr>
          <w:rFonts w:ascii="Arial" w:hAnsi="Arial" w:cs="Arial"/>
        </w:rPr>
        <w:t xml:space="preserve"> </w:t>
      </w:r>
      <w:r w:rsidR="000E5441" w:rsidRPr="00E70ED3">
        <w:rPr>
          <w:rFonts w:ascii="Arial" w:hAnsi="Arial" w:cs="Arial"/>
        </w:rPr>
        <w:t xml:space="preserve"> </w:t>
      </w:r>
      <w:r w:rsidR="00787728" w:rsidRPr="00E70ED3">
        <w:rPr>
          <w:rFonts w:ascii="Arial" w:hAnsi="Arial" w:cs="Arial"/>
        </w:rPr>
        <w:t xml:space="preserve"> in ‘Liberty stadium’ </w:t>
      </w:r>
      <w:r w:rsidR="0053174F" w:rsidRPr="00E70ED3">
        <w:rPr>
          <w:rFonts w:ascii="Arial" w:hAnsi="Arial" w:cs="Arial"/>
          <w:lang w:val="en-US"/>
        </w:rPr>
        <w:t>r</w:t>
      </w:r>
      <w:r w:rsidR="00787728" w:rsidRPr="00E70ED3">
        <w:rPr>
          <w:rFonts w:ascii="Arial" w:hAnsi="Arial" w:cs="Arial"/>
          <w:lang w:val="en-US"/>
        </w:rPr>
        <w:t xml:space="preserve">ugby play Ospreys (Wales) – Clermont </w:t>
      </w:r>
      <w:r w:rsidR="009E0029" w:rsidRPr="00E70ED3">
        <w:rPr>
          <w:rFonts w:ascii="Arial" w:hAnsi="Arial" w:cs="Arial"/>
          <w:lang w:val="en-US"/>
        </w:rPr>
        <w:t xml:space="preserve">Auvergne </w:t>
      </w:r>
      <w:r w:rsidR="00787728" w:rsidRPr="00E70ED3">
        <w:rPr>
          <w:rFonts w:ascii="Arial" w:hAnsi="Arial" w:cs="Arial"/>
          <w:lang w:val="en-US"/>
        </w:rPr>
        <w:t>(France).</w:t>
      </w:r>
      <w:r w:rsidR="0053174F" w:rsidRPr="00E70ED3">
        <w:rPr>
          <w:rFonts w:ascii="Arial" w:hAnsi="Arial" w:cs="Arial"/>
          <w:lang w:val="en-US"/>
        </w:rPr>
        <w:t xml:space="preserve">It was </w:t>
      </w:r>
      <w:r w:rsidR="00652450" w:rsidRPr="00E70ED3">
        <w:rPr>
          <w:rFonts w:ascii="Arial" w:hAnsi="Arial" w:cs="Arial"/>
          <w:lang w:val="en-US"/>
        </w:rPr>
        <w:t xml:space="preserve">part of tournament </w:t>
      </w:r>
      <w:r w:rsidR="00D15E00" w:rsidRPr="00E70ED3">
        <w:rPr>
          <w:rFonts w:ascii="Arial" w:hAnsi="Arial" w:cs="Arial"/>
          <w:lang w:val="en-US"/>
        </w:rPr>
        <w:t xml:space="preserve"> </w:t>
      </w:r>
      <w:r w:rsidR="000E5441" w:rsidRPr="00E70ED3">
        <w:rPr>
          <w:rFonts w:ascii="Arial" w:hAnsi="Arial" w:cs="Arial"/>
          <w:lang w:val="en-US"/>
        </w:rPr>
        <w:t xml:space="preserve"> </w:t>
      </w:r>
      <w:r w:rsidR="00652450" w:rsidRPr="00E70ED3">
        <w:rPr>
          <w:rFonts w:ascii="Arial" w:hAnsi="Arial" w:cs="Arial"/>
          <w:lang w:val="en-US"/>
        </w:rPr>
        <w:t xml:space="preserve">of </w:t>
      </w:r>
      <w:r w:rsidR="0053174F" w:rsidRPr="00E70ED3">
        <w:rPr>
          <w:rFonts w:ascii="Arial" w:hAnsi="Arial" w:cs="Arial"/>
          <w:lang w:val="en-US"/>
        </w:rPr>
        <w:t xml:space="preserve"> </w:t>
      </w:r>
      <w:r w:rsidR="000A3FFF" w:rsidRPr="00E70ED3">
        <w:rPr>
          <w:rFonts w:ascii="Arial" w:hAnsi="Arial" w:cs="Arial"/>
          <w:lang w:val="en-US"/>
        </w:rPr>
        <w:t xml:space="preserve"> </w:t>
      </w:r>
      <w:r w:rsidR="0053174F" w:rsidRPr="00E70ED3">
        <w:rPr>
          <w:rFonts w:ascii="Arial" w:hAnsi="Arial" w:cs="Arial"/>
          <w:lang w:val="en-US"/>
        </w:rPr>
        <w:t>European Rugby Champions cup</w:t>
      </w:r>
      <w:r w:rsidR="00652450" w:rsidRPr="00E70ED3">
        <w:rPr>
          <w:rFonts w:ascii="Arial" w:hAnsi="Arial" w:cs="Arial"/>
          <w:lang w:val="en-US"/>
        </w:rPr>
        <w:t>.</w:t>
      </w:r>
      <w:r w:rsidR="0071748A" w:rsidRPr="00E70ED3">
        <w:rPr>
          <w:rFonts w:ascii="Arial" w:hAnsi="Arial" w:cs="Arial"/>
          <w:lang w:val="en-US"/>
        </w:rPr>
        <w:t xml:space="preserve"> That type of the event is </w:t>
      </w:r>
      <w:r w:rsidR="001417FF" w:rsidRPr="00E70ED3">
        <w:rPr>
          <w:rFonts w:ascii="Arial" w:hAnsi="Arial" w:cs="Arial"/>
          <w:lang w:val="en-US"/>
        </w:rPr>
        <w:t>identified in a sport as ‘One-off’</w:t>
      </w:r>
      <w:r w:rsidR="0071748A" w:rsidRPr="00E70ED3">
        <w:rPr>
          <w:rFonts w:ascii="Arial" w:hAnsi="Arial" w:cs="Arial"/>
          <w:lang w:val="en-US"/>
        </w:rPr>
        <w:t xml:space="preserve"> event which is </w:t>
      </w:r>
      <w:r w:rsidR="001417FF" w:rsidRPr="00E70ED3">
        <w:rPr>
          <w:rFonts w:ascii="Arial" w:hAnsi="Arial" w:cs="Arial"/>
          <w:lang w:val="en-US"/>
        </w:rPr>
        <w:t>according to</w:t>
      </w:r>
      <w:r w:rsidR="0071748A" w:rsidRPr="00E70ED3">
        <w:rPr>
          <w:rFonts w:ascii="Arial" w:hAnsi="Arial" w:cs="Arial"/>
          <w:lang w:val="en-US"/>
        </w:rPr>
        <w:t xml:space="preserve"> </w:t>
      </w:r>
      <w:proofErr w:type="spellStart"/>
      <w:r w:rsidR="0071748A" w:rsidRPr="00E70ED3">
        <w:rPr>
          <w:rFonts w:ascii="Arial" w:hAnsi="Arial" w:cs="Arial"/>
          <w:lang w:val="en-US"/>
        </w:rPr>
        <w:t>Bowdin</w:t>
      </w:r>
      <w:proofErr w:type="spellEnd"/>
      <w:r w:rsidR="0071748A" w:rsidRPr="00E70ED3">
        <w:rPr>
          <w:rFonts w:ascii="Arial" w:hAnsi="Arial" w:cs="Arial"/>
          <w:lang w:val="en-US"/>
        </w:rPr>
        <w:t xml:space="preserve"> </w:t>
      </w:r>
      <w:sdt>
        <w:sdtPr>
          <w:rPr>
            <w:rFonts w:ascii="Arial" w:hAnsi="Arial" w:cs="Arial"/>
            <w:lang w:val="en-US"/>
          </w:rPr>
          <w:id w:val="-642117451"/>
          <w:citation/>
        </w:sdtPr>
        <w:sdtContent>
          <w:r w:rsidR="0071748A" w:rsidRPr="00E70ED3">
            <w:rPr>
              <w:rFonts w:ascii="Arial" w:hAnsi="Arial" w:cs="Arial"/>
              <w:lang w:val="en-US"/>
            </w:rPr>
            <w:fldChar w:fldCharType="begin"/>
          </w:r>
          <w:r w:rsidR="0071748A" w:rsidRPr="00E70ED3">
            <w:rPr>
              <w:rFonts w:ascii="Arial" w:hAnsi="Arial" w:cs="Arial"/>
              <w:lang w:val="en-US"/>
            </w:rPr>
            <w:instrText xml:space="preserve">CITATION Bow06 \n  \l 1033 </w:instrText>
          </w:r>
          <w:r w:rsidR="0071748A" w:rsidRPr="00E70ED3">
            <w:rPr>
              <w:rFonts w:ascii="Arial" w:hAnsi="Arial" w:cs="Arial"/>
              <w:lang w:val="en-US"/>
            </w:rPr>
            <w:fldChar w:fldCharType="separate"/>
          </w:r>
          <w:r w:rsidR="00F12C40" w:rsidRPr="00F12C40">
            <w:rPr>
              <w:rFonts w:ascii="Arial" w:hAnsi="Arial" w:cs="Arial"/>
              <w:noProof/>
              <w:lang w:val="en-US"/>
            </w:rPr>
            <w:t>(2006)</w:t>
          </w:r>
          <w:r w:rsidR="0071748A" w:rsidRPr="00E70ED3">
            <w:rPr>
              <w:rFonts w:ascii="Arial" w:hAnsi="Arial" w:cs="Arial"/>
              <w:lang w:val="en-US"/>
            </w:rPr>
            <w:fldChar w:fldCharType="end"/>
          </w:r>
        </w:sdtContent>
      </w:sdt>
      <w:r w:rsidR="0071748A" w:rsidRPr="00E70ED3">
        <w:rPr>
          <w:rFonts w:ascii="Arial" w:hAnsi="Arial" w:cs="Arial"/>
          <w:lang w:val="en-US"/>
        </w:rPr>
        <w:t xml:space="preserve"> </w:t>
      </w:r>
      <w:r w:rsidR="001417FF" w:rsidRPr="00E70ED3">
        <w:rPr>
          <w:rFonts w:ascii="Arial" w:hAnsi="Arial" w:cs="Arial"/>
          <w:lang w:val="en-US"/>
        </w:rPr>
        <w:t>generally awarded after competitive bidding, substantial television rights interest nationally and internationally.</w:t>
      </w:r>
      <w:r w:rsidR="00652450" w:rsidRPr="00E70ED3">
        <w:rPr>
          <w:rFonts w:ascii="Arial" w:hAnsi="Arial" w:cs="Arial"/>
          <w:lang w:val="en-US"/>
        </w:rPr>
        <w:t xml:space="preserve"> </w:t>
      </w:r>
      <w:r w:rsidR="00D31B2F" w:rsidRPr="00E70ED3">
        <w:rPr>
          <w:rFonts w:ascii="Arial" w:hAnsi="Arial" w:cs="Arial"/>
          <w:lang w:val="en-US"/>
        </w:rPr>
        <w:t>The delivery of sport goods and services can be understood as being supplied through three key sectors: the private, public and voluntary.</w:t>
      </w:r>
      <w:sdt>
        <w:sdtPr>
          <w:rPr>
            <w:rFonts w:ascii="Arial" w:hAnsi="Arial" w:cs="Arial"/>
            <w:lang w:val="en-US"/>
          </w:rPr>
          <w:id w:val="-1425491632"/>
          <w:citation/>
        </w:sdtPr>
        <w:sdtContent>
          <w:r w:rsidR="00D31B2F" w:rsidRPr="00E70ED3">
            <w:rPr>
              <w:rFonts w:ascii="Arial" w:hAnsi="Arial" w:cs="Arial"/>
              <w:lang w:val="en-US"/>
            </w:rPr>
            <w:fldChar w:fldCharType="begin"/>
          </w:r>
          <w:r w:rsidR="00D31B2F" w:rsidRPr="00E70ED3">
            <w:rPr>
              <w:rFonts w:ascii="Arial" w:hAnsi="Arial" w:cs="Arial"/>
              <w:lang w:val="en-US"/>
            </w:rPr>
            <w:instrText xml:space="preserve"> CITATION Kar09 \l 1033 </w:instrText>
          </w:r>
          <w:r w:rsidR="00D31B2F" w:rsidRPr="00E70ED3">
            <w:rPr>
              <w:rFonts w:ascii="Arial" w:hAnsi="Arial" w:cs="Arial"/>
              <w:lang w:val="en-US"/>
            </w:rPr>
            <w:fldChar w:fldCharType="separate"/>
          </w:r>
          <w:r w:rsidR="00F12C40">
            <w:rPr>
              <w:rFonts w:ascii="Arial" w:hAnsi="Arial" w:cs="Arial"/>
              <w:noProof/>
              <w:lang w:val="en-US"/>
            </w:rPr>
            <w:t xml:space="preserve"> </w:t>
          </w:r>
          <w:r w:rsidR="00F12C40" w:rsidRPr="00F12C40">
            <w:rPr>
              <w:rFonts w:ascii="Arial" w:hAnsi="Arial" w:cs="Arial"/>
              <w:noProof/>
              <w:lang w:val="en-US"/>
            </w:rPr>
            <w:t>(Bill, 2009)</w:t>
          </w:r>
          <w:r w:rsidR="00D31B2F" w:rsidRPr="00E70ED3">
            <w:rPr>
              <w:rFonts w:ascii="Arial" w:hAnsi="Arial" w:cs="Arial"/>
              <w:lang w:val="en-US"/>
            </w:rPr>
            <w:fldChar w:fldCharType="end"/>
          </w:r>
        </w:sdtContent>
      </w:sdt>
      <w:r w:rsidR="00D31B2F" w:rsidRPr="00E70ED3">
        <w:rPr>
          <w:rFonts w:ascii="Arial" w:hAnsi="Arial" w:cs="Arial"/>
          <w:lang w:val="en-US"/>
        </w:rPr>
        <w:t xml:space="preserve"> </w:t>
      </w:r>
      <w:r w:rsidR="00652450" w:rsidRPr="00E70ED3">
        <w:rPr>
          <w:rFonts w:ascii="Arial" w:hAnsi="Arial" w:cs="Arial"/>
          <w:lang w:val="en-US"/>
        </w:rPr>
        <w:t xml:space="preserve"> </w:t>
      </w:r>
    </w:p>
    <w:p w:rsidR="00AB1C96" w:rsidRPr="00E33FE9" w:rsidRDefault="00AB1C96" w:rsidP="00CC54FC">
      <w:pPr>
        <w:pStyle w:val="Heading1"/>
        <w:rPr>
          <w:rFonts w:ascii="Arial" w:hAnsi="Arial" w:cs="Arial"/>
          <w:color w:val="auto"/>
          <w:sz w:val="28"/>
          <w:szCs w:val="28"/>
          <w:lang w:val="en-US"/>
        </w:rPr>
      </w:pPr>
      <w:bookmarkStart w:id="4" w:name="_Toc498281532"/>
      <w:r w:rsidRPr="00E33FE9">
        <w:rPr>
          <w:rFonts w:ascii="Arial" w:hAnsi="Arial" w:cs="Arial"/>
          <w:color w:val="auto"/>
          <w:sz w:val="28"/>
          <w:szCs w:val="28"/>
          <w:lang w:val="en-US"/>
        </w:rPr>
        <w:t>Typical event consumer</w:t>
      </w:r>
      <w:bookmarkEnd w:id="4"/>
      <w:r w:rsidRPr="00E33FE9">
        <w:rPr>
          <w:rFonts w:ascii="Arial" w:hAnsi="Arial" w:cs="Arial"/>
          <w:color w:val="auto"/>
          <w:sz w:val="28"/>
          <w:szCs w:val="28"/>
          <w:lang w:val="en-US"/>
        </w:rPr>
        <w:t xml:space="preserve"> </w:t>
      </w:r>
    </w:p>
    <w:p w:rsidR="000A3FFF" w:rsidRDefault="00190072" w:rsidP="00077A79">
      <w:pPr>
        <w:pStyle w:val="NormalWeb"/>
        <w:shd w:val="clear" w:color="auto" w:fill="FFFFFF"/>
        <w:spacing w:line="360" w:lineRule="auto"/>
        <w:jc w:val="both"/>
        <w:rPr>
          <w:rFonts w:ascii="Arial" w:hAnsi="Arial" w:cs="Arial"/>
          <w:lang w:val="en-US"/>
        </w:rPr>
      </w:pPr>
      <w:r w:rsidRPr="00077A79">
        <w:rPr>
          <w:rFonts w:ascii="Arial" w:hAnsi="Arial" w:cs="Arial"/>
          <w:lang w:val="en-US"/>
        </w:rPr>
        <w:t xml:space="preserve">Typical event consumer are </w:t>
      </w:r>
      <w:r w:rsidR="00EB2E86" w:rsidRPr="00077A79">
        <w:rPr>
          <w:rFonts w:ascii="Arial" w:hAnsi="Arial" w:cs="Arial"/>
          <w:lang w:val="en-US"/>
        </w:rPr>
        <w:t xml:space="preserve">people deeply interested in sport and want to be part of it. </w:t>
      </w:r>
      <w:r w:rsidR="00BD7299" w:rsidRPr="00077A79">
        <w:rPr>
          <w:rFonts w:ascii="Arial" w:hAnsi="Arial" w:cs="Arial"/>
          <w:lang w:val="en-US"/>
        </w:rPr>
        <w:t xml:space="preserve">In sport event can participate  </w:t>
      </w:r>
      <w:r w:rsidR="00467764" w:rsidRPr="00077A79">
        <w:rPr>
          <w:rFonts w:ascii="Arial" w:hAnsi="Arial" w:cs="Arial"/>
          <w:lang w:val="en-US"/>
        </w:rPr>
        <w:t xml:space="preserve"> a group of people</w:t>
      </w:r>
      <w:r w:rsidR="00BD7299" w:rsidRPr="00077A79">
        <w:rPr>
          <w:rFonts w:ascii="Arial" w:hAnsi="Arial" w:cs="Arial"/>
          <w:lang w:val="en-US"/>
        </w:rPr>
        <w:t xml:space="preserve"> all ages, sexes </w:t>
      </w:r>
      <w:r w:rsidR="00467764" w:rsidRPr="00077A79">
        <w:rPr>
          <w:rFonts w:ascii="Arial" w:hAnsi="Arial" w:cs="Arial"/>
          <w:lang w:val="en-US"/>
        </w:rPr>
        <w:t xml:space="preserve">and </w:t>
      </w:r>
      <w:r w:rsidR="00D15AAF" w:rsidRPr="00077A79">
        <w:rPr>
          <w:rFonts w:ascii="Arial" w:hAnsi="Arial" w:cs="Arial"/>
          <w:lang w:val="en-US"/>
        </w:rPr>
        <w:t>social status</w:t>
      </w:r>
      <w:r w:rsidR="00D46A56" w:rsidRPr="00077A79">
        <w:rPr>
          <w:rFonts w:ascii="Arial" w:hAnsi="Arial" w:cs="Arial"/>
          <w:lang w:val="en-US"/>
        </w:rPr>
        <w:t>.</w:t>
      </w:r>
      <w:r w:rsidR="00EB2E86" w:rsidRPr="00077A79">
        <w:rPr>
          <w:rFonts w:ascii="Arial" w:hAnsi="Arial" w:cs="Arial"/>
          <w:lang w:val="en-US"/>
        </w:rPr>
        <w:t xml:space="preserve"> </w:t>
      </w:r>
      <w:r w:rsidR="00D46A56" w:rsidRPr="00077A79">
        <w:rPr>
          <w:rFonts w:ascii="Arial" w:hAnsi="Arial" w:cs="Arial"/>
          <w:lang w:val="en-US"/>
        </w:rPr>
        <w:t xml:space="preserve">They </w:t>
      </w:r>
      <w:r w:rsidR="0075658E" w:rsidRPr="00077A79">
        <w:rPr>
          <w:rFonts w:ascii="Arial" w:hAnsi="Arial" w:cs="Arial"/>
          <w:lang w:val="en-US"/>
        </w:rPr>
        <w:t>are su</w:t>
      </w:r>
      <w:r w:rsidR="00EE30D6" w:rsidRPr="00077A79">
        <w:rPr>
          <w:rFonts w:ascii="Arial" w:hAnsi="Arial" w:cs="Arial"/>
          <w:lang w:val="en-US"/>
        </w:rPr>
        <w:t>pporting their local rugby team.</w:t>
      </w:r>
      <w:r w:rsidR="0075658E" w:rsidRPr="00077A79">
        <w:rPr>
          <w:rFonts w:ascii="Arial" w:hAnsi="Arial" w:cs="Arial"/>
          <w:lang w:val="en-US"/>
        </w:rPr>
        <w:t xml:space="preserve">as well as visitors who came to support their team from abroad. In that event there no actual age segment as event consumer age is from children up to people age of over 70. Moreover, disabled people has easy access to participate in that event. </w:t>
      </w:r>
      <w:r w:rsidR="00EB2E86" w:rsidRPr="00077A79">
        <w:rPr>
          <w:rFonts w:ascii="Arial" w:hAnsi="Arial" w:cs="Arial"/>
          <w:lang w:val="en-US"/>
        </w:rPr>
        <w:t xml:space="preserve"> </w:t>
      </w:r>
      <w:r w:rsidR="007755E7" w:rsidRPr="00077A79">
        <w:rPr>
          <w:rFonts w:ascii="Arial" w:hAnsi="Arial" w:cs="Arial"/>
          <w:lang w:val="en-US"/>
        </w:rPr>
        <w:t>Tickets price for that event was about 20 pound onwards which can afford any person who wants to attend it. However, people who were supporting French team Clermont had much more to spend to attend this event. French team supporters are mostly from France. In this case, they are people with higher income then supporters from local area as Clermont supporters have to book hotels in the UK and spend some money on traveling</w:t>
      </w:r>
      <w:r w:rsidR="004A4B74" w:rsidRPr="00077A79">
        <w:rPr>
          <w:rFonts w:ascii="Arial" w:hAnsi="Arial" w:cs="Arial"/>
          <w:lang w:val="en-US"/>
        </w:rPr>
        <w:t>.</w:t>
      </w:r>
    </w:p>
    <w:p w:rsidR="00352713" w:rsidRPr="00077A79" w:rsidRDefault="00352713" w:rsidP="00077A79">
      <w:pPr>
        <w:pStyle w:val="NormalWeb"/>
        <w:shd w:val="clear" w:color="auto" w:fill="FFFFFF"/>
        <w:spacing w:line="360" w:lineRule="auto"/>
        <w:jc w:val="both"/>
        <w:rPr>
          <w:rFonts w:ascii="Arial" w:hAnsi="Arial" w:cs="Arial"/>
          <w:lang w:val="en-US"/>
        </w:rPr>
      </w:pPr>
    </w:p>
    <w:p w:rsidR="00AB1C96" w:rsidRPr="00E33FE9" w:rsidRDefault="00AB1C96" w:rsidP="00E33FE9">
      <w:pPr>
        <w:pStyle w:val="Heading1"/>
        <w:rPr>
          <w:rFonts w:ascii="Arial" w:hAnsi="Arial" w:cs="Arial"/>
          <w:color w:val="auto"/>
          <w:sz w:val="28"/>
          <w:szCs w:val="28"/>
          <w:lang w:val="en-US"/>
        </w:rPr>
      </w:pPr>
      <w:bookmarkStart w:id="5" w:name="_Toc498281533"/>
      <w:r w:rsidRPr="00E33FE9">
        <w:rPr>
          <w:rFonts w:ascii="Arial" w:hAnsi="Arial" w:cs="Arial"/>
          <w:color w:val="auto"/>
          <w:sz w:val="28"/>
          <w:szCs w:val="28"/>
          <w:lang w:val="en-US"/>
        </w:rPr>
        <w:lastRenderedPageBreak/>
        <w:t>Consumer satisfaction checklist</w:t>
      </w:r>
      <w:bookmarkEnd w:id="5"/>
    </w:p>
    <w:p w:rsidR="006E6444" w:rsidRPr="00E70ED3" w:rsidRDefault="00592A7E" w:rsidP="00E70ED3">
      <w:pPr>
        <w:pStyle w:val="NormalWeb"/>
        <w:shd w:val="clear" w:color="auto" w:fill="FFFFFF"/>
        <w:spacing w:line="360" w:lineRule="auto"/>
        <w:jc w:val="both"/>
        <w:rPr>
          <w:rFonts w:ascii="Arial" w:hAnsi="Arial" w:cs="Arial"/>
          <w:lang w:val="en-US"/>
        </w:rPr>
      </w:pPr>
      <w:r>
        <w:rPr>
          <w:rFonts w:ascii="Arial" w:hAnsi="Arial" w:cs="Arial"/>
          <w:lang w:val="en-US"/>
        </w:rPr>
        <w:t xml:space="preserve">Every organization have to have checklist of customer satisfaction in feedback from them to be sure that event deliver good service for them as consumer in return generates profit for </w:t>
      </w:r>
      <w:r w:rsidRPr="00592A7E">
        <w:rPr>
          <w:rFonts w:ascii="Arial" w:hAnsi="Arial" w:cs="Arial"/>
        </w:rPr>
        <w:t>organisation</w:t>
      </w:r>
      <w:r>
        <w:rPr>
          <w:rFonts w:ascii="Arial" w:hAnsi="Arial" w:cs="Arial"/>
          <w:lang w:val="en-US"/>
        </w:rPr>
        <w:t xml:space="preserve">. </w:t>
      </w:r>
      <w:r w:rsidR="00891DDD" w:rsidRPr="00E70ED3">
        <w:rPr>
          <w:rFonts w:ascii="Arial" w:hAnsi="Arial" w:cs="Arial"/>
          <w:lang w:val="en-US"/>
        </w:rPr>
        <w:t>Consumer satisfaction has been defined by various authors in service marketing and in leisure-related di</w:t>
      </w:r>
      <w:r w:rsidR="006F2B15" w:rsidRPr="00E70ED3">
        <w:rPr>
          <w:rFonts w:ascii="Arial" w:hAnsi="Arial" w:cs="Arial"/>
          <w:lang w:val="en-US"/>
        </w:rPr>
        <w:t xml:space="preserve">sciplines. </w:t>
      </w:r>
      <w:r w:rsidR="00891DDD" w:rsidRPr="00E70ED3">
        <w:rPr>
          <w:rFonts w:ascii="Arial" w:hAnsi="Arial" w:cs="Arial"/>
          <w:lang w:val="en-US"/>
        </w:rPr>
        <w:t xml:space="preserve"> Oliver</w:t>
      </w:r>
      <w:r w:rsidR="00077A79">
        <w:rPr>
          <w:rFonts w:ascii="Arial" w:hAnsi="Arial" w:cs="Arial"/>
          <w:lang w:val="en-US"/>
        </w:rPr>
        <w:t xml:space="preserve"> (1996, p 87) cited in Robinson</w:t>
      </w:r>
      <w:sdt>
        <w:sdtPr>
          <w:rPr>
            <w:rFonts w:ascii="Arial" w:hAnsi="Arial" w:cs="Arial"/>
            <w:lang w:val="en-US"/>
          </w:rPr>
          <w:id w:val="-2096774120"/>
          <w:citation/>
        </w:sdtPr>
        <w:sdtContent>
          <w:r w:rsidR="006F2B15" w:rsidRPr="00E70ED3">
            <w:rPr>
              <w:rFonts w:ascii="Arial" w:hAnsi="Arial" w:cs="Arial"/>
              <w:lang w:val="en-US"/>
            </w:rPr>
            <w:fldChar w:fldCharType="begin"/>
          </w:r>
          <w:r w:rsidR="00077A79">
            <w:rPr>
              <w:rFonts w:ascii="Arial" w:hAnsi="Arial" w:cs="Arial"/>
              <w:lang w:val="en-US"/>
            </w:rPr>
            <w:instrText xml:space="preserve">CITATION Rob10 \n  \l 1033 </w:instrText>
          </w:r>
          <w:r w:rsidR="006F2B15" w:rsidRPr="00E70ED3">
            <w:rPr>
              <w:rFonts w:ascii="Arial" w:hAnsi="Arial" w:cs="Arial"/>
              <w:lang w:val="en-US"/>
            </w:rPr>
            <w:fldChar w:fldCharType="separate"/>
          </w:r>
          <w:r w:rsidR="00077A79">
            <w:rPr>
              <w:rFonts w:ascii="Arial" w:hAnsi="Arial" w:cs="Arial"/>
              <w:noProof/>
              <w:lang w:val="en-US"/>
            </w:rPr>
            <w:t xml:space="preserve"> </w:t>
          </w:r>
          <w:r w:rsidR="00077A79" w:rsidRPr="00077A79">
            <w:rPr>
              <w:rFonts w:ascii="Arial" w:hAnsi="Arial" w:cs="Arial"/>
              <w:noProof/>
              <w:lang w:val="en-US"/>
            </w:rPr>
            <w:t>(2010)</w:t>
          </w:r>
          <w:r w:rsidR="006F2B15" w:rsidRPr="00E70ED3">
            <w:rPr>
              <w:rFonts w:ascii="Arial" w:hAnsi="Arial" w:cs="Arial"/>
              <w:lang w:val="en-US"/>
            </w:rPr>
            <w:fldChar w:fldCharType="end"/>
          </w:r>
        </w:sdtContent>
      </w:sdt>
      <w:r w:rsidR="006F2B15" w:rsidRPr="00E70ED3">
        <w:rPr>
          <w:rFonts w:ascii="Arial" w:hAnsi="Arial" w:cs="Arial"/>
          <w:lang w:val="en-US"/>
        </w:rPr>
        <w:t xml:space="preserve"> </w:t>
      </w:r>
      <w:r w:rsidR="00891DDD" w:rsidRPr="00E70ED3">
        <w:rPr>
          <w:rFonts w:ascii="Arial" w:hAnsi="Arial" w:cs="Arial"/>
          <w:lang w:val="en-US"/>
        </w:rPr>
        <w:t>def</w:t>
      </w:r>
      <w:r w:rsidR="0025122C" w:rsidRPr="00E70ED3">
        <w:rPr>
          <w:rFonts w:ascii="Arial" w:hAnsi="Arial" w:cs="Arial"/>
          <w:lang w:val="en-US"/>
        </w:rPr>
        <w:t>ines consumer satisfaction as “</w:t>
      </w:r>
      <w:r w:rsidR="00891DDD" w:rsidRPr="00E70ED3">
        <w:rPr>
          <w:rFonts w:ascii="Arial" w:hAnsi="Arial" w:cs="Arial"/>
          <w:lang w:val="en-US"/>
        </w:rPr>
        <w:t>a judgement that a product or service feature, or the product or service itself, provided a pleasurable level of consumption-related fulfilment”</w:t>
      </w:r>
      <w:r w:rsidR="006E6444" w:rsidRPr="00E70ED3">
        <w:rPr>
          <w:rFonts w:ascii="Arial" w:hAnsi="Arial" w:cs="Arial"/>
          <w:lang w:val="en-US"/>
        </w:rPr>
        <w:t xml:space="preserve"> </w:t>
      </w:r>
    </w:p>
    <w:p w:rsidR="00186225" w:rsidRPr="00E70ED3" w:rsidRDefault="003744A3" w:rsidP="00E70ED3">
      <w:pPr>
        <w:pStyle w:val="NormalWeb"/>
        <w:shd w:val="clear" w:color="auto" w:fill="FFFFFF"/>
        <w:spacing w:line="360" w:lineRule="auto"/>
        <w:jc w:val="both"/>
        <w:rPr>
          <w:rFonts w:ascii="Arial" w:hAnsi="Arial" w:cs="Arial"/>
        </w:rPr>
      </w:pPr>
      <w:r w:rsidRPr="00E70ED3">
        <w:rPr>
          <w:rFonts w:ascii="Arial" w:hAnsi="Arial" w:cs="Arial"/>
          <w:lang w:val="en-US"/>
        </w:rPr>
        <w:t>To understand and examine customer satisfaction i</w:t>
      </w:r>
      <w:r w:rsidR="00352713">
        <w:rPr>
          <w:rFonts w:ascii="Arial" w:hAnsi="Arial" w:cs="Arial"/>
          <w:lang w:val="en-US"/>
        </w:rPr>
        <w:t>n Liberty stadium’ rugby event is</w:t>
      </w:r>
      <w:r w:rsidRPr="00E70ED3">
        <w:rPr>
          <w:rFonts w:ascii="Arial" w:hAnsi="Arial" w:cs="Arial"/>
          <w:lang w:val="en-US"/>
        </w:rPr>
        <w:t xml:space="preserve"> necessary to adopt Maslow’s hierarchy of needs. Maslow’s hierarchy of needs is a theory</w:t>
      </w:r>
      <w:r w:rsidR="00F00F2D" w:rsidRPr="00E70ED3">
        <w:rPr>
          <w:rFonts w:ascii="Arial" w:hAnsi="Arial" w:cs="Arial"/>
          <w:lang w:val="en-US"/>
        </w:rPr>
        <w:t xml:space="preserve"> human motivational model proposed by Abraham Maslow in 1943.</w:t>
      </w:r>
      <w:r w:rsidR="00186225" w:rsidRPr="00E70ED3">
        <w:rPr>
          <w:rFonts w:ascii="Arial" w:hAnsi="Arial" w:cs="Arial"/>
          <w:lang w:val="en-US"/>
        </w:rPr>
        <w:t xml:space="preserve"> Maslow’s model of human needs are arranged in a hierarchy, beginning with basic needs for survival progressing to self-</w:t>
      </w:r>
      <w:r w:rsidR="00186225" w:rsidRPr="00E70ED3">
        <w:rPr>
          <w:rFonts w:ascii="Arial" w:hAnsi="Arial" w:cs="Arial"/>
        </w:rPr>
        <w:t>actualisation as it shown in figure 1.</w:t>
      </w:r>
    </w:p>
    <w:p w:rsidR="00186225" w:rsidRPr="00E70ED3" w:rsidRDefault="00186225" w:rsidP="00E70ED3">
      <w:pPr>
        <w:pStyle w:val="NormalWeb"/>
        <w:shd w:val="clear" w:color="auto" w:fill="FFFFFF"/>
        <w:spacing w:line="360" w:lineRule="auto"/>
        <w:jc w:val="both"/>
        <w:rPr>
          <w:rFonts w:ascii="Arial" w:hAnsi="Arial" w:cs="Arial"/>
        </w:rPr>
      </w:pPr>
      <w:r w:rsidRPr="00E70ED3">
        <w:rPr>
          <w:rFonts w:ascii="Arial" w:hAnsi="Arial" w:cs="Arial"/>
        </w:rPr>
        <w:t>Figure 1.</w:t>
      </w:r>
      <w:r w:rsidR="00F12C40">
        <w:rPr>
          <w:rFonts w:ascii="Arial" w:hAnsi="Arial" w:cs="Arial"/>
        </w:rPr>
        <w:t xml:space="preserve"> </w:t>
      </w:r>
    </w:p>
    <w:p w:rsidR="00186225" w:rsidRDefault="00186225" w:rsidP="00957E46">
      <w:pPr>
        <w:pStyle w:val="NormalWeb"/>
        <w:shd w:val="clear" w:color="auto" w:fill="FFFFFF"/>
        <w:spacing w:line="360" w:lineRule="auto"/>
      </w:pPr>
      <w:r>
        <w:rPr>
          <w:noProof/>
        </w:rPr>
        <w:drawing>
          <wp:inline distT="0" distB="0" distL="0" distR="0">
            <wp:extent cx="6000160" cy="36195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Картинки по запросу maslow's hierarchy of human needs in event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6018811" cy="3630751"/>
                    </a:xfrm>
                    <a:prstGeom prst="rect">
                      <a:avLst/>
                    </a:prstGeom>
                    <a:noFill/>
                    <a:ln>
                      <a:noFill/>
                    </a:ln>
                  </pic:spPr>
                </pic:pic>
              </a:graphicData>
            </a:graphic>
          </wp:inline>
        </w:drawing>
      </w:r>
    </w:p>
    <w:p w:rsidR="007D5308" w:rsidRDefault="007D5308" w:rsidP="00E70ED3">
      <w:pPr>
        <w:pStyle w:val="NormalWeb"/>
        <w:shd w:val="clear" w:color="auto" w:fill="FFFFFF"/>
        <w:spacing w:line="360" w:lineRule="auto"/>
        <w:jc w:val="both"/>
      </w:pPr>
      <w:r>
        <w:t xml:space="preserve">Source: ‘Maslow’s hierarchy of human needs’ adopted from </w:t>
      </w:r>
      <w:sdt>
        <w:sdtPr>
          <w:id w:val="373813958"/>
          <w:citation/>
        </w:sdtPr>
        <w:sdtContent>
          <w:r>
            <w:fldChar w:fldCharType="begin"/>
          </w:r>
          <w:r>
            <w:rPr>
              <w:lang w:val="en-US"/>
            </w:rPr>
            <w:instrText xml:space="preserve"> CITATION com15 \l 1033 </w:instrText>
          </w:r>
          <w:r>
            <w:fldChar w:fldCharType="separate"/>
          </w:r>
          <w:r w:rsidR="00F12C40" w:rsidRPr="00F12C40">
            <w:rPr>
              <w:noProof/>
              <w:lang w:val="en-US"/>
            </w:rPr>
            <w:t>(comprofessor, 2015)</w:t>
          </w:r>
          <w:r>
            <w:fldChar w:fldCharType="end"/>
          </w:r>
        </w:sdtContent>
      </w:sdt>
    </w:p>
    <w:p w:rsidR="000A3FFF" w:rsidRPr="00F12C40" w:rsidRDefault="00787C94" w:rsidP="00E70ED3">
      <w:pPr>
        <w:pStyle w:val="NormalWeb"/>
        <w:shd w:val="clear" w:color="auto" w:fill="FFFFFF"/>
        <w:spacing w:line="360" w:lineRule="auto"/>
        <w:jc w:val="both"/>
        <w:rPr>
          <w:rFonts w:ascii="Arial" w:hAnsi="Arial" w:cs="Arial"/>
          <w:lang w:val="en-US"/>
        </w:rPr>
      </w:pPr>
      <w:r w:rsidRPr="00F12C40">
        <w:rPr>
          <w:rFonts w:ascii="Arial" w:hAnsi="Arial" w:cs="Arial"/>
          <w:lang w:val="en-US"/>
        </w:rPr>
        <w:t xml:space="preserve">All this needs were satisfied </w:t>
      </w:r>
      <w:r w:rsidR="00186225" w:rsidRPr="00F12C40">
        <w:rPr>
          <w:rFonts w:ascii="Arial" w:hAnsi="Arial" w:cs="Arial"/>
          <w:lang w:val="en-US"/>
        </w:rPr>
        <w:t xml:space="preserve">  </w:t>
      </w:r>
      <w:r w:rsidRPr="00F12C40">
        <w:rPr>
          <w:rFonts w:ascii="Arial" w:hAnsi="Arial" w:cs="Arial"/>
          <w:lang w:val="en-US"/>
        </w:rPr>
        <w:t>in the event rugby play.</w:t>
      </w:r>
      <w:r w:rsidR="003744A3" w:rsidRPr="00F12C40">
        <w:rPr>
          <w:rFonts w:ascii="Arial" w:hAnsi="Arial" w:cs="Arial"/>
          <w:lang w:val="en-US"/>
        </w:rPr>
        <w:t xml:space="preserve"> </w:t>
      </w:r>
      <w:r w:rsidR="00352713">
        <w:rPr>
          <w:rFonts w:ascii="Arial" w:hAnsi="Arial" w:cs="Arial"/>
          <w:lang w:val="en-US"/>
        </w:rPr>
        <w:t xml:space="preserve">However, to find out how satisfied </w:t>
      </w:r>
      <w:r w:rsidR="00F54200">
        <w:rPr>
          <w:rFonts w:ascii="Arial" w:hAnsi="Arial" w:cs="Arial"/>
          <w:lang w:val="en-US"/>
        </w:rPr>
        <w:t>people were in that event</w:t>
      </w:r>
      <w:r w:rsidR="00352713">
        <w:rPr>
          <w:rFonts w:ascii="Arial" w:hAnsi="Arial" w:cs="Arial"/>
          <w:lang w:val="en-US"/>
        </w:rPr>
        <w:t xml:space="preserve"> </w:t>
      </w:r>
      <w:r w:rsidR="00F54200">
        <w:rPr>
          <w:rFonts w:ascii="Arial" w:hAnsi="Arial" w:cs="Arial"/>
          <w:lang w:val="en-US"/>
        </w:rPr>
        <w:t>satisfaction checklist needs to be undertake for future research and is shown in appendix 1.</w:t>
      </w:r>
      <w:r w:rsidR="006E6444" w:rsidRPr="00F12C40">
        <w:rPr>
          <w:rFonts w:ascii="Arial" w:hAnsi="Arial" w:cs="Arial"/>
          <w:lang w:val="en-US"/>
        </w:rPr>
        <w:t xml:space="preserve"> </w:t>
      </w:r>
      <w:r w:rsidR="00C97706" w:rsidRPr="00F12C40">
        <w:rPr>
          <w:rFonts w:ascii="Arial" w:hAnsi="Arial" w:cs="Arial"/>
          <w:lang w:val="en-US"/>
        </w:rPr>
        <w:t>Maslo</w:t>
      </w:r>
      <w:r w:rsidRPr="00F12C40">
        <w:rPr>
          <w:rFonts w:ascii="Arial" w:hAnsi="Arial" w:cs="Arial"/>
          <w:lang w:val="en-US"/>
        </w:rPr>
        <w:t>w</w:t>
      </w:r>
      <w:r w:rsidR="00C97706" w:rsidRPr="00F12C40">
        <w:rPr>
          <w:rFonts w:ascii="Arial" w:hAnsi="Arial" w:cs="Arial"/>
          <w:lang w:val="en-US"/>
        </w:rPr>
        <w:t xml:space="preserve"> stated the most important lower level of need – </w:t>
      </w:r>
      <w:r w:rsidR="00C97706" w:rsidRPr="00F12C40">
        <w:rPr>
          <w:rFonts w:ascii="Arial" w:hAnsi="Arial" w:cs="Arial"/>
          <w:lang w:val="en-US"/>
        </w:rPr>
        <w:lastRenderedPageBreak/>
        <w:t xml:space="preserve">physiological. </w:t>
      </w:r>
      <w:r w:rsidR="005F72BD" w:rsidRPr="00F12C40">
        <w:rPr>
          <w:rFonts w:ascii="Arial" w:hAnsi="Arial" w:cs="Arial"/>
          <w:lang w:val="en-US"/>
        </w:rPr>
        <w:t>Event in Liberty stadium satisfied all this need</w:t>
      </w:r>
      <w:r w:rsidR="00DB659A">
        <w:rPr>
          <w:rFonts w:ascii="Arial" w:hAnsi="Arial" w:cs="Arial"/>
          <w:lang w:val="en-US"/>
        </w:rPr>
        <w:t xml:space="preserve"> and is shown in appendix 1</w:t>
      </w:r>
      <w:r w:rsidR="005F72BD" w:rsidRPr="00F12C40">
        <w:rPr>
          <w:rFonts w:ascii="Arial" w:hAnsi="Arial" w:cs="Arial"/>
          <w:lang w:val="en-US"/>
        </w:rPr>
        <w:t>. There was proposed drinks and food before e</w:t>
      </w:r>
      <w:r w:rsidR="00785E90" w:rsidRPr="00F12C40">
        <w:rPr>
          <w:rFonts w:ascii="Arial" w:hAnsi="Arial" w:cs="Arial"/>
          <w:lang w:val="en-US"/>
        </w:rPr>
        <w:t>vent and later during the break time</w:t>
      </w:r>
      <w:r w:rsidR="005F72BD" w:rsidRPr="00F12C40">
        <w:rPr>
          <w:rFonts w:ascii="Arial" w:hAnsi="Arial" w:cs="Arial"/>
          <w:lang w:val="en-US"/>
        </w:rPr>
        <w:t>.</w:t>
      </w:r>
      <w:r w:rsidR="009069DB" w:rsidRPr="00F12C40">
        <w:rPr>
          <w:rFonts w:ascii="Arial" w:hAnsi="Arial" w:cs="Arial"/>
          <w:lang w:val="en-US"/>
        </w:rPr>
        <w:t xml:space="preserve"> After physiological needs there</w:t>
      </w:r>
      <w:r w:rsidR="00AA2DE7" w:rsidRPr="00F12C40">
        <w:rPr>
          <w:rFonts w:ascii="Arial" w:hAnsi="Arial" w:cs="Arial"/>
          <w:lang w:val="en-US"/>
        </w:rPr>
        <w:t xml:space="preserve"> </w:t>
      </w:r>
      <w:r w:rsidR="0086580C" w:rsidRPr="00F12C40">
        <w:rPr>
          <w:rFonts w:ascii="Arial" w:hAnsi="Arial" w:cs="Arial"/>
          <w:lang w:val="en-US"/>
        </w:rPr>
        <w:t xml:space="preserve"> </w:t>
      </w:r>
      <w:r w:rsidR="009069DB" w:rsidRPr="00F12C40">
        <w:rPr>
          <w:rFonts w:ascii="Arial" w:hAnsi="Arial" w:cs="Arial"/>
          <w:lang w:val="en-US"/>
        </w:rPr>
        <w:t xml:space="preserve"> </w:t>
      </w:r>
      <w:r w:rsidR="00785E90" w:rsidRPr="00F12C40">
        <w:rPr>
          <w:rFonts w:ascii="Arial" w:hAnsi="Arial" w:cs="Arial"/>
          <w:lang w:val="en-US"/>
        </w:rPr>
        <w:t>is necessity of feeling safety and security.</w:t>
      </w:r>
      <w:r w:rsidR="00B840C3" w:rsidRPr="00F12C40">
        <w:rPr>
          <w:rFonts w:ascii="Arial" w:hAnsi="Arial" w:cs="Arial"/>
          <w:lang w:val="en-US"/>
        </w:rPr>
        <w:t xml:space="preserve"> </w:t>
      </w:r>
      <w:r w:rsidR="00637838" w:rsidRPr="00F12C40">
        <w:rPr>
          <w:rFonts w:ascii="Arial" w:hAnsi="Arial" w:cs="Arial"/>
          <w:lang w:val="en-US"/>
        </w:rPr>
        <w:t xml:space="preserve">Security and medicine services were presented in this game. </w:t>
      </w:r>
      <w:r w:rsidR="00D32A89" w:rsidRPr="00F12C40">
        <w:rPr>
          <w:rFonts w:ascii="Arial" w:hAnsi="Arial" w:cs="Arial"/>
          <w:lang w:val="en-US"/>
        </w:rPr>
        <w:t>Visitors</w:t>
      </w:r>
      <w:r w:rsidR="00557C74" w:rsidRPr="00F12C40">
        <w:rPr>
          <w:rFonts w:ascii="Arial" w:hAnsi="Arial" w:cs="Arial"/>
          <w:lang w:val="en-US"/>
        </w:rPr>
        <w:t xml:space="preserve"> feel safety in this event otherwise </w:t>
      </w:r>
      <w:r w:rsidR="00D32A89" w:rsidRPr="00F12C40">
        <w:rPr>
          <w:rFonts w:ascii="Arial" w:hAnsi="Arial" w:cs="Arial"/>
          <w:lang w:val="en-US"/>
        </w:rPr>
        <w:t>they did not</w:t>
      </w:r>
      <w:r w:rsidR="00557C74" w:rsidRPr="00F12C40">
        <w:rPr>
          <w:rFonts w:ascii="Arial" w:hAnsi="Arial" w:cs="Arial"/>
          <w:lang w:val="en-US"/>
        </w:rPr>
        <w:t xml:space="preserve"> come to this event</w:t>
      </w:r>
      <w:r w:rsidR="00D32A89" w:rsidRPr="00F12C40">
        <w:rPr>
          <w:rFonts w:ascii="Arial" w:hAnsi="Arial" w:cs="Arial"/>
          <w:lang w:val="en-US"/>
        </w:rPr>
        <w:t xml:space="preserve"> </w:t>
      </w:r>
      <w:r w:rsidR="00557C74" w:rsidRPr="00F12C40">
        <w:rPr>
          <w:rFonts w:ascii="Arial" w:hAnsi="Arial" w:cs="Arial"/>
          <w:lang w:val="en-US"/>
        </w:rPr>
        <w:t>.</w:t>
      </w:r>
      <w:r w:rsidR="008937B8" w:rsidRPr="00F12C40">
        <w:rPr>
          <w:rFonts w:ascii="Arial" w:hAnsi="Arial" w:cs="Arial"/>
          <w:lang w:val="en-US"/>
        </w:rPr>
        <w:t>Stadium can accommodate a big quantity of visitors. People came there with f</w:t>
      </w:r>
      <w:r w:rsidRPr="00F12C40">
        <w:rPr>
          <w:rFonts w:ascii="Arial" w:hAnsi="Arial" w:cs="Arial"/>
          <w:lang w:val="en-US"/>
        </w:rPr>
        <w:t>riends and fami</w:t>
      </w:r>
      <w:r w:rsidR="008937B8" w:rsidRPr="00F12C40">
        <w:rPr>
          <w:rFonts w:ascii="Arial" w:hAnsi="Arial" w:cs="Arial"/>
          <w:lang w:val="en-US"/>
        </w:rPr>
        <w:t>lies.</w:t>
      </w:r>
      <w:r w:rsidRPr="00F12C40">
        <w:rPr>
          <w:rFonts w:ascii="Arial" w:hAnsi="Arial" w:cs="Arial"/>
          <w:lang w:val="en-US"/>
        </w:rPr>
        <w:t xml:space="preserve"> The</w:t>
      </w:r>
      <w:r w:rsidR="00F12C40">
        <w:rPr>
          <w:rFonts w:ascii="Arial" w:hAnsi="Arial" w:cs="Arial"/>
          <w:lang w:val="en-US"/>
        </w:rPr>
        <w:t>re</w:t>
      </w:r>
      <w:r w:rsidRPr="00F12C40">
        <w:rPr>
          <w:rFonts w:ascii="Arial" w:hAnsi="Arial" w:cs="Arial"/>
          <w:lang w:val="en-US"/>
        </w:rPr>
        <w:t xml:space="preserve"> is strong </w:t>
      </w:r>
      <w:r w:rsidR="00F12C40" w:rsidRPr="00F12C40">
        <w:rPr>
          <w:rFonts w:ascii="Arial" w:hAnsi="Arial" w:cs="Arial"/>
          <w:lang w:val="en-US"/>
        </w:rPr>
        <w:t>feel</w:t>
      </w:r>
      <w:r w:rsidR="00F12C40">
        <w:rPr>
          <w:rFonts w:ascii="Arial" w:hAnsi="Arial" w:cs="Arial"/>
          <w:lang w:val="en-US"/>
        </w:rPr>
        <w:t>ings</w:t>
      </w:r>
      <w:r w:rsidRPr="00F12C40">
        <w:rPr>
          <w:rFonts w:ascii="Arial" w:hAnsi="Arial" w:cs="Arial"/>
          <w:lang w:val="en-US"/>
        </w:rPr>
        <w:t xml:space="preserve"> of belongingness when </w:t>
      </w:r>
      <w:r w:rsidR="00F12C40">
        <w:rPr>
          <w:rFonts w:ascii="Arial" w:hAnsi="Arial" w:cs="Arial"/>
          <w:lang w:val="en-US"/>
        </w:rPr>
        <w:t>all people in</w:t>
      </w:r>
      <w:r w:rsidRPr="00F12C40">
        <w:rPr>
          <w:rFonts w:ascii="Arial" w:hAnsi="Arial" w:cs="Arial"/>
          <w:lang w:val="en-US"/>
        </w:rPr>
        <w:t xml:space="preserve"> stadium support their teams </w:t>
      </w:r>
      <w:r w:rsidR="00F12C40">
        <w:rPr>
          <w:rFonts w:ascii="Arial" w:hAnsi="Arial" w:cs="Arial"/>
          <w:lang w:val="en-US"/>
        </w:rPr>
        <w:t xml:space="preserve">and sharing their similar emotions </w:t>
      </w:r>
      <w:r w:rsidR="000A3FFF" w:rsidRPr="00F12C40">
        <w:rPr>
          <w:rFonts w:ascii="Arial" w:hAnsi="Arial" w:cs="Arial"/>
          <w:lang w:val="en-US"/>
        </w:rPr>
        <w:t>of admiration</w:t>
      </w:r>
      <w:r w:rsidR="00557C74" w:rsidRPr="00F12C40">
        <w:rPr>
          <w:rFonts w:ascii="Arial" w:hAnsi="Arial" w:cs="Arial"/>
          <w:lang w:val="en-US"/>
        </w:rPr>
        <w:t>.</w:t>
      </w:r>
      <w:r w:rsidR="00EE30D6" w:rsidRPr="00F12C40">
        <w:rPr>
          <w:rFonts w:ascii="Arial" w:hAnsi="Arial" w:cs="Arial"/>
          <w:lang w:val="en-US"/>
        </w:rPr>
        <w:t xml:space="preserve"> </w:t>
      </w:r>
      <w:r w:rsidR="007755E7" w:rsidRPr="00F12C40">
        <w:rPr>
          <w:rFonts w:ascii="Arial" w:hAnsi="Arial" w:cs="Arial"/>
          <w:lang w:val="en-US"/>
        </w:rPr>
        <w:t>Also feeling of esteem when you participate</w:t>
      </w:r>
      <w:r w:rsidR="008E0784" w:rsidRPr="00F12C40">
        <w:rPr>
          <w:rFonts w:ascii="Arial" w:hAnsi="Arial" w:cs="Arial"/>
          <w:lang w:val="en-US"/>
        </w:rPr>
        <w:t xml:space="preserve"> </w:t>
      </w:r>
      <w:r w:rsidR="007755E7" w:rsidRPr="00F12C40">
        <w:rPr>
          <w:rFonts w:ascii="Arial" w:hAnsi="Arial" w:cs="Arial"/>
          <w:lang w:val="en-US"/>
        </w:rPr>
        <w:t>in such special major sport event.</w:t>
      </w:r>
      <w:r w:rsidR="00EB367B" w:rsidRPr="00F12C40">
        <w:rPr>
          <w:rFonts w:ascii="Arial" w:hAnsi="Arial" w:cs="Arial"/>
          <w:lang w:val="en-US"/>
        </w:rPr>
        <w:t xml:space="preserve"> Self-actualization is on the top of human needs. Visitors after </w:t>
      </w:r>
      <w:r w:rsidR="009069DB" w:rsidRPr="00F12C40">
        <w:rPr>
          <w:rFonts w:ascii="Arial" w:hAnsi="Arial" w:cs="Arial"/>
          <w:lang w:val="en-US"/>
        </w:rPr>
        <w:t xml:space="preserve"> </w:t>
      </w:r>
      <w:r w:rsidR="005E650C" w:rsidRPr="00F12C40">
        <w:rPr>
          <w:rFonts w:ascii="Arial" w:hAnsi="Arial" w:cs="Arial"/>
          <w:lang w:val="en-US"/>
        </w:rPr>
        <w:t xml:space="preserve"> event </w:t>
      </w:r>
      <w:r w:rsidR="00EB367B" w:rsidRPr="00F12C40">
        <w:rPr>
          <w:rFonts w:ascii="Arial" w:hAnsi="Arial" w:cs="Arial"/>
          <w:lang w:val="en-US"/>
        </w:rPr>
        <w:t xml:space="preserve">attendance leave it with new experience and feeling of </w:t>
      </w:r>
      <w:r w:rsidR="0086580C" w:rsidRPr="00F12C40">
        <w:rPr>
          <w:rFonts w:ascii="Arial" w:hAnsi="Arial" w:cs="Arial"/>
          <w:lang w:val="en-US"/>
        </w:rPr>
        <w:t>inspiration.</w:t>
      </w:r>
    </w:p>
    <w:p w:rsidR="00E33FE9" w:rsidRPr="00E33FE9" w:rsidRDefault="00E33FE9" w:rsidP="00E70ED3">
      <w:pPr>
        <w:pStyle w:val="Heading1"/>
        <w:spacing w:line="360" w:lineRule="auto"/>
        <w:rPr>
          <w:rFonts w:ascii="Arial" w:hAnsi="Arial" w:cs="Arial"/>
          <w:color w:val="auto"/>
          <w:sz w:val="28"/>
          <w:szCs w:val="28"/>
          <w:lang w:val="en-US"/>
        </w:rPr>
      </w:pPr>
      <w:bookmarkStart w:id="6" w:name="_Toc498281534"/>
      <w:r w:rsidRPr="00E33FE9">
        <w:rPr>
          <w:rFonts w:ascii="Arial" w:hAnsi="Arial" w:cs="Arial"/>
          <w:color w:val="auto"/>
          <w:sz w:val="28"/>
          <w:szCs w:val="28"/>
          <w:lang w:val="en-US"/>
        </w:rPr>
        <w:t>Key elements of consumer satisfaction</w:t>
      </w:r>
      <w:bookmarkEnd w:id="6"/>
    </w:p>
    <w:p w:rsidR="00D46A56" w:rsidRPr="00E70ED3" w:rsidRDefault="000A3FFF" w:rsidP="00E70ED3">
      <w:pPr>
        <w:spacing w:line="360" w:lineRule="auto"/>
        <w:rPr>
          <w:rFonts w:ascii="Arial" w:hAnsi="Arial" w:cs="Arial"/>
          <w:sz w:val="24"/>
          <w:szCs w:val="24"/>
        </w:rPr>
      </w:pPr>
      <w:r w:rsidRPr="00E70ED3">
        <w:rPr>
          <w:rFonts w:ascii="Arial" w:hAnsi="Arial" w:cs="Arial"/>
          <w:sz w:val="24"/>
          <w:szCs w:val="24"/>
        </w:rPr>
        <w:t>T</w:t>
      </w:r>
      <w:r w:rsidR="00E536C3" w:rsidRPr="00E70ED3">
        <w:rPr>
          <w:rFonts w:ascii="Arial" w:hAnsi="Arial" w:cs="Arial"/>
          <w:sz w:val="24"/>
          <w:szCs w:val="24"/>
        </w:rPr>
        <w:t xml:space="preserve">he key </w:t>
      </w:r>
      <w:r w:rsidR="000E5441" w:rsidRPr="00E70ED3">
        <w:rPr>
          <w:rFonts w:ascii="Arial" w:hAnsi="Arial" w:cs="Arial"/>
          <w:sz w:val="24"/>
          <w:szCs w:val="24"/>
        </w:rPr>
        <w:t>elements which influence consumer satisfaction and experience</w:t>
      </w:r>
      <w:r w:rsidRPr="00E70ED3">
        <w:rPr>
          <w:rFonts w:ascii="Arial" w:hAnsi="Arial" w:cs="Arial"/>
          <w:sz w:val="24"/>
          <w:szCs w:val="24"/>
        </w:rPr>
        <w:t xml:space="preserve">. </w:t>
      </w:r>
      <w:r w:rsidR="00D31B2F" w:rsidRPr="00E70ED3">
        <w:rPr>
          <w:rFonts w:ascii="Arial" w:hAnsi="Arial" w:cs="Arial"/>
          <w:sz w:val="24"/>
          <w:szCs w:val="24"/>
        </w:rPr>
        <w:t>There</w:t>
      </w:r>
      <w:r w:rsidR="004F68C0" w:rsidRPr="00E70ED3">
        <w:rPr>
          <w:rFonts w:ascii="Arial" w:hAnsi="Arial" w:cs="Arial"/>
          <w:sz w:val="24"/>
          <w:szCs w:val="24"/>
        </w:rPr>
        <w:t xml:space="preserve"> </w:t>
      </w:r>
      <w:r w:rsidR="00D31B2F" w:rsidRPr="00E70ED3">
        <w:rPr>
          <w:rFonts w:ascii="Arial" w:hAnsi="Arial" w:cs="Arial"/>
          <w:sz w:val="24"/>
          <w:szCs w:val="24"/>
        </w:rPr>
        <w:t>are</w:t>
      </w:r>
      <w:r w:rsidR="00124D26" w:rsidRPr="00E70ED3">
        <w:rPr>
          <w:rFonts w:ascii="Arial" w:hAnsi="Arial" w:cs="Arial"/>
          <w:sz w:val="24"/>
          <w:szCs w:val="24"/>
        </w:rPr>
        <w:t xml:space="preserve"> </w:t>
      </w:r>
      <w:r w:rsidR="00D31B2F" w:rsidRPr="00E70ED3">
        <w:rPr>
          <w:rFonts w:ascii="Arial" w:hAnsi="Arial" w:cs="Arial"/>
          <w:sz w:val="24"/>
          <w:szCs w:val="24"/>
        </w:rPr>
        <w:t>a lot of reasons that can   influence consumer satisfaction and experience</w:t>
      </w:r>
      <w:r w:rsidR="004A4B74" w:rsidRPr="00E70ED3">
        <w:rPr>
          <w:rFonts w:ascii="Arial" w:hAnsi="Arial" w:cs="Arial"/>
          <w:sz w:val="24"/>
          <w:szCs w:val="24"/>
        </w:rPr>
        <w:t>.</w:t>
      </w:r>
      <w:r w:rsidR="004F68C0" w:rsidRPr="00E70ED3">
        <w:rPr>
          <w:rFonts w:ascii="Arial" w:hAnsi="Arial" w:cs="Arial"/>
          <w:sz w:val="24"/>
          <w:szCs w:val="24"/>
        </w:rPr>
        <w:t xml:space="preserve"> </w:t>
      </w:r>
      <w:r w:rsidR="00957E46" w:rsidRPr="00E70ED3">
        <w:rPr>
          <w:rFonts w:ascii="Arial" w:hAnsi="Arial" w:cs="Arial"/>
          <w:sz w:val="24"/>
          <w:szCs w:val="24"/>
        </w:rPr>
        <w:t xml:space="preserve">The event attendee looks for “lifestyle experience “(Allen </w:t>
      </w:r>
      <w:proofErr w:type="gramStart"/>
      <w:r w:rsidR="00957E46" w:rsidRPr="00E70ED3">
        <w:rPr>
          <w:rFonts w:ascii="Arial" w:hAnsi="Arial" w:cs="Arial"/>
          <w:sz w:val="24"/>
          <w:szCs w:val="24"/>
        </w:rPr>
        <w:t>et</w:t>
      </w:r>
      <w:proofErr w:type="gramEnd"/>
      <w:r w:rsidR="00957E46" w:rsidRPr="00E70ED3">
        <w:rPr>
          <w:rFonts w:ascii="Arial" w:hAnsi="Arial" w:cs="Arial"/>
          <w:sz w:val="24"/>
          <w:szCs w:val="24"/>
        </w:rPr>
        <w:t xml:space="preserve"> al.2011) and sometimes that they will remember as interesting, memorable and exciting. </w:t>
      </w:r>
      <w:proofErr w:type="spellStart"/>
      <w:r w:rsidR="00D31B2F" w:rsidRPr="00E70ED3">
        <w:rPr>
          <w:rFonts w:ascii="Arial" w:hAnsi="Arial" w:cs="Arial"/>
          <w:sz w:val="24"/>
          <w:szCs w:val="24"/>
        </w:rPr>
        <w:t>Bladen</w:t>
      </w:r>
      <w:proofErr w:type="spellEnd"/>
      <w:r w:rsidR="00D31B2F" w:rsidRPr="00E70ED3">
        <w:rPr>
          <w:rFonts w:ascii="Arial" w:hAnsi="Arial" w:cs="Arial"/>
          <w:sz w:val="24"/>
          <w:szCs w:val="24"/>
        </w:rPr>
        <w:t xml:space="preserve"> </w:t>
      </w:r>
      <w:sdt>
        <w:sdtPr>
          <w:rPr>
            <w:rFonts w:ascii="Arial" w:hAnsi="Arial" w:cs="Arial"/>
            <w:sz w:val="24"/>
            <w:szCs w:val="24"/>
          </w:rPr>
          <w:id w:val="-1401201878"/>
          <w:citation/>
        </w:sdtPr>
        <w:sdtContent>
          <w:r w:rsidR="00D31B2F" w:rsidRPr="00F12C40">
            <w:rPr>
              <w:rFonts w:ascii="Arial" w:hAnsi="Arial" w:cs="Arial"/>
              <w:sz w:val="24"/>
              <w:szCs w:val="24"/>
            </w:rPr>
            <w:fldChar w:fldCharType="begin"/>
          </w:r>
          <w:r w:rsidR="00D31B2F" w:rsidRPr="00F12C40">
            <w:rPr>
              <w:rFonts w:ascii="Arial" w:hAnsi="Arial" w:cs="Arial"/>
              <w:sz w:val="24"/>
              <w:szCs w:val="24"/>
            </w:rPr>
            <w:instrText xml:space="preserve"> CITATION Bla12 \l 1033 </w:instrText>
          </w:r>
          <w:r w:rsidR="00D31B2F" w:rsidRPr="00F12C40">
            <w:rPr>
              <w:rFonts w:ascii="Arial" w:hAnsi="Arial" w:cs="Arial"/>
              <w:sz w:val="24"/>
              <w:szCs w:val="24"/>
            </w:rPr>
            <w:fldChar w:fldCharType="separate"/>
          </w:r>
          <w:r w:rsidR="00F12C40" w:rsidRPr="00F12C40">
            <w:rPr>
              <w:rFonts w:ascii="Arial" w:hAnsi="Arial" w:cs="Arial"/>
              <w:noProof/>
              <w:sz w:val="24"/>
              <w:szCs w:val="24"/>
            </w:rPr>
            <w:t>(Bladen, et al., 2012)</w:t>
          </w:r>
          <w:r w:rsidR="00D31B2F" w:rsidRPr="00F12C40">
            <w:rPr>
              <w:rFonts w:ascii="Arial" w:hAnsi="Arial" w:cs="Arial"/>
              <w:sz w:val="24"/>
              <w:szCs w:val="24"/>
            </w:rPr>
            <w:fldChar w:fldCharType="end"/>
          </w:r>
        </w:sdtContent>
      </w:sdt>
      <w:r w:rsidR="00D31B2F" w:rsidRPr="00F12C40">
        <w:rPr>
          <w:rFonts w:ascii="Arial" w:hAnsi="Arial" w:cs="Arial"/>
          <w:sz w:val="24"/>
          <w:szCs w:val="24"/>
        </w:rPr>
        <w:t xml:space="preserve">  cited Hoyle (Hoyle,</w:t>
      </w:r>
      <w:r w:rsidR="007755E7" w:rsidRPr="00F12C40">
        <w:rPr>
          <w:rFonts w:ascii="Arial" w:hAnsi="Arial" w:cs="Arial"/>
          <w:sz w:val="24"/>
          <w:szCs w:val="24"/>
        </w:rPr>
        <w:t xml:space="preserve"> </w:t>
      </w:r>
      <w:r w:rsidR="00D31B2F" w:rsidRPr="00F12C40">
        <w:rPr>
          <w:rFonts w:ascii="Arial" w:hAnsi="Arial" w:cs="Arial"/>
          <w:sz w:val="24"/>
          <w:szCs w:val="24"/>
        </w:rPr>
        <w:t>2002)</w:t>
      </w:r>
      <w:r w:rsidR="004F68C0" w:rsidRPr="00F12C40">
        <w:rPr>
          <w:rFonts w:ascii="Arial" w:hAnsi="Arial" w:cs="Arial"/>
          <w:sz w:val="24"/>
          <w:szCs w:val="24"/>
        </w:rPr>
        <w:t>.</w:t>
      </w:r>
      <w:r w:rsidR="00D31B2F" w:rsidRPr="00E70ED3">
        <w:rPr>
          <w:rStyle w:val="NoSpacingChar"/>
          <w:rFonts w:ascii="Arial" w:hAnsi="Arial" w:cs="Arial"/>
          <w:color w:val="333333"/>
          <w:sz w:val="24"/>
          <w:szCs w:val="24"/>
        </w:rPr>
        <w:t xml:space="preserve"> </w:t>
      </w:r>
      <w:r w:rsidR="004F68C0" w:rsidRPr="00E70ED3">
        <w:rPr>
          <w:rStyle w:val="NoSpacingChar"/>
          <w:rFonts w:ascii="Arial" w:hAnsi="Arial" w:cs="Arial"/>
          <w:color w:val="333333"/>
          <w:sz w:val="24"/>
          <w:szCs w:val="24"/>
        </w:rPr>
        <w:t xml:space="preserve"> </w:t>
      </w:r>
      <w:r w:rsidR="00957E46" w:rsidRPr="00E70ED3">
        <w:rPr>
          <w:rFonts w:ascii="Arial" w:hAnsi="Arial" w:cs="Arial"/>
          <w:sz w:val="24"/>
          <w:szCs w:val="24"/>
        </w:rPr>
        <w:t>This is sometimes known as “3Es” of event marketing –entertainment, excitem</w:t>
      </w:r>
      <w:r w:rsidR="00D31B2F" w:rsidRPr="00E70ED3">
        <w:rPr>
          <w:rFonts w:ascii="Arial" w:hAnsi="Arial" w:cs="Arial"/>
          <w:sz w:val="24"/>
          <w:szCs w:val="24"/>
        </w:rPr>
        <w:t>ent and enterprise.</w:t>
      </w:r>
      <w:r w:rsidR="007755E7" w:rsidRPr="00E70ED3">
        <w:rPr>
          <w:rFonts w:ascii="Arial" w:hAnsi="Arial" w:cs="Arial"/>
          <w:sz w:val="24"/>
          <w:szCs w:val="24"/>
        </w:rPr>
        <w:t xml:space="preserve"> </w:t>
      </w:r>
      <w:r w:rsidR="000E5441" w:rsidRPr="00E70ED3">
        <w:rPr>
          <w:rFonts w:ascii="Arial" w:hAnsi="Arial" w:cs="Arial"/>
          <w:sz w:val="24"/>
          <w:szCs w:val="24"/>
        </w:rPr>
        <w:t xml:space="preserve">From Ancient Romans empire times exist expression that people wants “bread and circuses”. </w:t>
      </w:r>
      <w:r w:rsidR="00DF50D3" w:rsidRPr="00E70ED3">
        <w:rPr>
          <w:rFonts w:ascii="Arial" w:hAnsi="Arial" w:cs="Arial"/>
          <w:sz w:val="24"/>
          <w:szCs w:val="24"/>
        </w:rPr>
        <w:t>It is our days it is still actually and s</w:t>
      </w:r>
      <w:r w:rsidR="000E5441" w:rsidRPr="00E70ED3">
        <w:rPr>
          <w:rFonts w:ascii="Arial" w:hAnsi="Arial" w:cs="Arial"/>
          <w:sz w:val="24"/>
          <w:szCs w:val="24"/>
        </w:rPr>
        <w:t xml:space="preserve">port event can </w:t>
      </w:r>
      <w:r w:rsidR="007755E7" w:rsidRPr="00E70ED3">
        <w:rPr>
          <w:rFonts w:ascii="Arial" w:hAnsi="Arial" w:cs="Arial"/>
          <w:sz w:val="24"/>
          <w:szCs w:val="24"/>
        </w:rPr>
        <w:t>satisfy that desire</w:t>
      </w:r>
      <w:r w:rsidR="007755E7" w:rsidRPr="00E70ED3">
        <w:rPr>
          <w:rFonts w:ascii="Arial" w:hAnsi="Arial" w:cs="Arial"/>
          <w:color w:val="474747"/>
          <w:sz w:val="24"/>
          <w:szCs w:val="24"/>
        </w:rPr>
        <w:t xml:space="preserve">. </w:t>
      </w:r>
      <w:r w:rsidR="00E536C3" w:rsidRPr="00E70ED3">
        <w:rPr>
          <w:rFonts w:ascii="Arial" w:hAnsi="Arial" w:cs="Arial"/>
          <w:sz w:val="24"/>
          <w:szCs w:val="24"/>
        </w:rPr>
        <w:t xml:space="preserve">Attendance </w:t>
      </w:r>
      <w:r w:rsidR="00DF50D3" w:rsidRPr="00E70ED3">
        <w:rPr>
          <w:rFonts w:ascii="Arial" w:hAnsi="Arial" w:cs="Arial"/>
          <w:sz w:val="24"/>
          <w:szCs w:val="24"/>
        </w:rPr>
        <w:t>of such event rise sens</w:t>
      </w:r>
      <w:r w:rsidR="00E536C3" w:rsidRPr="00E70ED3">
        <w:rPr>
          <w:rFonts w:ascii="Arial" w:hAnsi="Arial" w:cs="Arial"/>
          <w:sz w:val="24"/>
          <w:szCs w:val="24"/>
        </w:rPr>
        <w:t>e of national identity</w:t>
      </w:r>
      <w:r w:rsidR="00DF50D3" w:rsidRPr="00E70ED3">
        <w:rPr>
          <w:rFonts w:ascii="Arial" w:hAnsi="Arial" w:cs="Arial"/>
          <w:sz w:val="24"/>
          <w:szCs w:val="24"/>
        </w:rPr>
        <w:t xml:space="preserve"> and makes feeling</w:t>
      </w:r>
      <w:r w:rsidR="006E6444" w:rsidRPr="00E70ED3">
        <w:rPr>
          <w:rFonts w:ascii="Arial" w:hAnsi="Arial" w:cs="Arial"/>
          <w:sz w:val="24"/>
          <w:szCs w:val="24"/>
        </w:rPr>
        <w:t xml:space="preserve"> special </w:t>
      </w:r>
      <w:r w:rsidR="00DF50D3" w:rsidRPr="00E70ED3">
        <w:rPr>
          <w:rFonts w:ascii="Arial" w:hAnsi="Arial" w:cs="Arial"/>
          <w:sz w:val="24"/>
          <w:szCs w:val="24"/>
        </w:rPr>
        <w:t>of part</w:t>
      </w:r>
      <w:r w:rsidR="00174B2F" w:rsidRPr="00E70ED3">
        <w:rPr>
          <w:rFonts w:ascii="Arial" w:hAnsi="Arial" w:cs="Arial"/>
          <w:sz w:val="24"/>
          <w:szCs w:val="24"/>
        </w:rPr>
        <w:t xml:space="preserve">icipating in significant moment. Also, </w:t>
      </w:r>
      <w:proofErr w:type="spellStart"/>
      <w:r w:rsidR="00174B2F" w:rsidRPr="00E70ED3">
        <w:rPr>
          <w:rFonts w:ascii="Arial" w:hAnsi="Arial" w:cs="Arial"/>
          <w:sz w:val="24"/>
          <w:szCs w:val="24"/>
        </w:rPr>
        <w:t>Chadwik</w:t>
      </w:r>
      <w:proofErr w:type="spellEnd"/>
      <w:r w:rsidR="00174B2F" w:rsidRPr="00E70ED3">
        <w:rPr>
          <w:rFonts w:ascii="Arial" w:hAnsi="Arial" w:cs="Arial"/>
          <w:sz w:val="24"/>
          <w:szCs w:val="24"/>
        </w:rPr>
        <w:t xml:space="preserve"> </w:t>
      </w:r>
      <w:sdt>
        <w:sdtPr>
          <w:rPr>
            <w:rFonts w:ascii="Arial" w:hAnsi="Arial" w:cs="Arial"/>
            <w:sz w:val="24"/>
            <w:szCs w:val="24"/>
          </w:rPr>
          <w:id w:val="371742232"/>
          <w:citation/>
        </w:sdtPr>
        <w:sdtContent>
          <w:r w:rsidR="00174B2F" w:rsidRPr="00E70ED3">
            <w:rPr>
              <w:rFonts w:ascii="Arial" w:hAnsi="Arial" w:cs="Arial"/>
              <w:sz w:val="24"/>
              <w:szCs w:val="24"/>
            </w:rPr>
            <w:fldChar w:fldCharType="begin"/>
          </w:r>
          <w:r w:rsidR="00174B2F" w:rsidRPr="00E70ED3">
            <w:rPr>
              <w:rFonts w:ascii="Arial" w:hAnsi="Arial" w:cs="Arial"/>
              <w:sz w:val="24"/>
              <w:szCs w:val="24"/>
              <w:lang w:val="en-US"/>
            </w:rPr>
            <w:instrText xml:space="preserve">CITATION Sim13 \n  \l 1033 </w:instrText>
          </w:r>
          <w:r w:rsidR="00174B2F" w:rsidRPr="00E70ED3">
            <w:rPr>
              <w:rFonts w:ascii="Arial" w:hAnsi="Arial" w:cs="Arial"/>
              <w:sz w:val="24"/>
              <w:szCs w:val="24"/>
            </w:rPr>
            <w:fldChar w:fldCharType="separate"/>
          </w:r>
          <w:r w:rsidR="00F12C40" w:rsidRPr="00F12C40">
            <w:rPr>
              <w:rFonts w:ascii="Arial" w:hAnsi="Arial" w:cs="Arial"/>
              <w:noProof/>
              <w:sz w:val="24"/>
              <w:szCs w:val="24"/>
              <w:lang w:val="en-US"/>
            </w:rPr>
            <w:t>(2013)</w:t>
          </w:r>
          <w:r w:rsidR="00174B2F" w:rsidRPr="00E70ED3">
            <w:rPr>
              <w:rFonts w:ascii="Arial" w:hAnsi="Arial" w:cs="Arial"/>
              <w:sz w:val="24"/>
              <w:szCs w:val="24"/>
            </w:rPr>
            <w:fldChar w:fldCharType="end"/>
          </w:r>
        </w:sdtContent>
      </w:sdt>
      <w:r w:rsidR="00174B2F" w:rsidRPr="00E70ED3">
        <w:rPr>
          <w:rFonts w:ascii="Arial" w:hAnsi="Arial" w:cs="Arial"/>
          <w:sz w:val="24"/>
          <w:szCs w:val="24"/>
        </w:rPr>
        <w:t xml:space="preserve"> states that helps remove feeling of isolation, can satisfy the very human need for social contact </w:t>
      </w:r>
      <w:r w:rsidR="004A4B74" w:rsidRPr="00E70ED3">
        <w:rPr>
          <w:rFonts w:ascii="Arial" w:hAnsi="Arial" w:cs="Arial"/>
          <w:sz w:val="24"/>
          <w:szCs w:val="24"/>
        </w:rPr>
        <w:t>.There are two categories of mo</w:t>
      </w:r>
      <w:r w:rsidR="00DE5601">
        <w:rPr>
          <w:rFonts w:ascii="Arial" w:hAnsi="Arial" w:cs="Arial"/>
          <w:sz w:val="24"/>
          <w:szCs w:val="24"/>
        </w:rPr>
        <w:t>tivation factors: push and pull</w:t>
      </w:r>
      <w:r w:rsidR="006D5ADA" w:rsidRPr="00E70ED3">
        <w:rPr>
          <w:rFonts w:ascii="Arial" w:hAnsi="Arial" w:cs="Arial"/>
          <w:sz w:val="24"/>
          <w:szCs w:val="24"/>
        </w:rPr>
        <w:t xml:space="preserve">. According to </w:t>
      </w:r>
      <w:sdt>
        <w:sdtPr>
          <w:rPr>
            <w:rFonts w:ascii="Arial" w:hAnsi="Arial" w:cs="Arial"/>
            <w:sz w:val="24"/>
            <w:szCs w:val="24"/>
          </w:rPr>
          <w:id w:val="1525444668"/>
          <w:citation/>
        </w:sdtPr>
        <w:sdtContent>
          <w:r w:rsidR="006D5ADA" w:rsidRPr="00E70ED3">
            <w:rPr>
              <w:rFonts w:ascii="Arial" w:hAnsi="Arial" w:cs="Arial"/>
              <w:sz w:val="24"/>
              <w:szCs w:val="24"/>
            </w:rPr>
            <w:fldChar w:fldCharType="begin"/>
          </w:r>
          <w:r w:rsidR="006D5ADA" w:rsidRPr="00E70ED3">
            <w:rPr>
              <w:rFonts w:ascii="Arial" w:hAnsi="Arial" w:cs="Arial"/>
              <w:sz w:val="24"/>
              <w:szCs w:val="24"/>
              <w:lang w:val="en-US"/>
            </w:rPr>
            <w:instrText xml:space="preserve"> CITATION Rob10 \l 1033 </w:instrText>
          </w:r>
          <w:r w:rsidR="006D5ADA" w:rsidRPr="00E70ED3">
            <w:rPr>
              <w:rFonts w:ascii="Arial" w:hAnsi="Arial" w:cs="Arial"/>
              <w:sz w:val="24"/>
              <w:szCs w:val="24"/>
            </w:rPr>
            <w:fldChar w:fldCharType="separate"/>
          </w:r>
          <w:r w:rsidR="00F12C40" w:rsidRPr="00F12C40">
            <w:rPr>
              <w:rFonts w:ascii="Arial" w:hAnsi="Arial" w:cs="Arial"/>
              <w:noProof/>
              <w:sz w:val="24"/>
              <w:szCs w:val="24"/>
              <w:lang w:val="en-US"/>
            </w:rPr>
            <w:t>(Robinson, et al., 2010)</w:t>
          </w:r>
          <w:r w:rsidR="006D5ADA" w:rsidRPr="00E70ED3">
            <w:rPr>
              <w:rFonts w:ascii="Arial" w:hAnsi="Arial" w:cs="Arial"/>
              <w:sz w:val="24"/>
              <w:szCs w:val="24"/>
            </w:rPr>
            <w:fldChar w:fldCharType="end"/>
          </w:r>
        </w:sdtContent>
      </w:sdt>
      <w:r w:rsidR="006D5ADA" w:rsidRPr="00E70ED3">
        <w:rPr>
          <w:rFonts w:ascii="Arial" w:hAnsi="Arial" w:cs="Arial"/>
          <w:sz w:val="24"/>
          <w:szCs w:val="24"/>
        </w:rPr>
        <w:t xml:space="preserve"> the push factors are those that attendees see as a way that they can satisfy a desire or a need, such as a wish to be entertained or to relax,</w:t>
      </w:r>
      <w:r w:rsidR="00C11659" w:rsidRPr="00E70ED3">
        <w:rPr>
          <w:rFonts w:ascii="Arial" w:hAnsi="Arial" w:cs="Arial"/>
          <w:sz w:val="24"/>
          <w:szCs w:val="24"/>
        </w:rPr>
        <w:t xml:space="preserve"> </w:t>
      </w:r>
      <w:r w:rsidR="006D5ADA" w:rsidRPr="00E70ED3">
        <w:rPr>
          <w:rFonts w:ascii="Arial" w:hAnsi="Arial" w:cs="Arial"/>
          <w:sz w:val="24"/>
          <w:szCs w:val="24"/>
        </w:rPr>
        <w:t>to go thrills or excitement, to experience nostalg</w:t>
      </w:r>
      <w:r w:rsidR="00DE5601">
        <w:rPr>
          <w:rFonts w:ascii="Arial" w:hAnsi="Arial" w:cs="Arial"/>
          <w:sz w:val="24"/>
          <w:szCs w:val="24"/>
        </w:rPr>
        <w:t>ia, escape from day-to-day life</w:t>
      </w:r>
      <w:r w:rsidR="006D5ADA" w:rsidRPr="00E70ED3">
        <w:rPr>
          <w:rFonts w:ascii="Arial" w:hAnsi="Arial" w:cs="Arial"/>
          <w:sz w:val="24"/>
          <w:szCs w:val="24"/>
        </w:rPr>
        <w:t>,</w:t>
      </w:r>
      <w:r w:rsidR="00DE5601">
        <w:rPr>
          <w:rFonts w:ascii="Arial" w:hAnsi="Arial" w:cs="Arial"/>
          <w:sz w:val="24"/>
          <w:szCs w:val="24"/>
        </w:rPr>
        <w:t xml:space="preserve"> </w:t>
      </w:r>
      <w:r w:rsidR="006D5ADA" w:rsidRPr="00E70ED3">
        <w:rPr>
          <w:rFonts w:ascii="Arial" w:hAnsi="Arial" w:cs="Arial"/>
          <w:sz w:val="24"/>
          <w:szCs w:val="24"/>
        </w:rPr>
        <w:t xml:space="preserve">to gain prestige in the eyes of their peer group or to spend time with friends or family. </w:t>
      </w:r>
      <w:r w:rsidR="00F64E79" w:rsidRPr="00E70ED3">
        <w:rPr>
          <w:rFonts w:ascii="Arial" w:hAnsi="Arial" w:cs="Arial"/>
          <w:sz w:val="24"/>
          <w:szCs w:val="24"/>
        </w:rPr>
        <w:t>Pull factors such as climate, hospitality in the area, c</w:t>
      </w:r>
      <w:r w:rsidR="00352713">
        <w:rPr>
          <w:rFonts w:ascii="Arial" w:hAnsi="Arial" w:cs="Arial"/>
          <w:sz w:val="24"/>
          <w:szCs w:val="24"/>
        </w:rPr>
        <w:t xml:space="preserve">omfort place to watch the game. </w:t>
      </w:r>
      <w:r w:rsidR="00F64E79" w:rsidRPr="00E70ED3">
        <w:rPr>
          <w:rFonts w:ascii="Arial" w:hAnsi="Arial" w:cs="Arial"/>
          <w:sz w:val="24"/>
          <w:szCs w:val="24"/>
        </w:rPr>
        <w:t>Moreover</w:t>
      </w:r>
      <w:r w:rsidR="00352713">
        <w:rPr>
          <w:rFonts w:ascii="Arial" w:hAnsi="Arial" w:cs="Arial"/>
          <w:sz w:val="24"/>
          <w:szCs w:val="24"/>
        </w:rPr>
        <w:t>,</w:t>
      </w:r>
      <w:r w:rsidR="00F64E79" w:rsidRPr="00E70ED3">
        <w:rPr>
          <w:rFonts w:ascii="Arial" w:hAnsi="Arial" w:cs="Arial"/>
          <w:sz w:val="24"/>
          <w:szCs w:val="24"/>
        </w:rPr>
        <w:t xml:space="preserve"> one of the most significant pull factors is the popularity of the rugby team and the </w:t>
      </w:r>
      <w:r w:rsidR="00352713">
        <w:rPr>
          <w:rFonts w:ascii="Arial" w:hAnsi="Arial" w:cs="Arial"/>
          <w:sz w:val="24"/>
          <w:szCs w:val="24"/>
        </w:rPr>
        <w:t xml:space="preserve">team </w:t>
      </w:r>
      <w:r w:rsidR="00F64E79" w:rsidRPr="00E70ED3">
        <w:rPr>
          <w:rFonts w:ascii="Arial" w:hAnsi="Arial" w:cs="Arial"/>
          <w:sz w:val="24"/>
          <w:szCs w:val="24"/>
        </w:rPr>
        <w:t xml:space="preserve">status in the championship. </w:t>
      </w:r>
      <w:r w:rsidR="003A0125" w:rsidRPr="00E70ED3">
        <w:rPr>
          <w:rFonts w:ascii="Arial" w:hAnsi="Arial" w:cs="Arial"/>
          <w:sz w:val="24"/>
          <w:szCs w:val="24"/>
        </w:rPr>
        <w:t xml:space="preserve"> Look</w:t>
      </w:r>
      <w:r w:rsidR="00352713">
        <w:rPr>
          <w:rFonts w:ascii="Arial" w:hAnsi="Arial" w:cs="Arial"/>
          <w:sz w:val="24"/>
          <w:szCs w:val="24"/>
        </w:rPr>
        <w:t>ing</w:t>
      </w:r>
      <w:r w:rsidR="003A0125" w:rsidRPr="00E70ED3">
        <w:rPr>
          <w:rFonts w:ascii="Arial" w:hAnsi="Arial" w:cs="Arial"/>
          <w:sz w:val="24"/>
          <w:szCs w:val="24"/>
        </w:rPr>
        <w:t xml:space="preserve"> at international context there are a lot of equal motives people from different countries. </w:t>
      </w:r>
      <w:r w:rsidR="00F64E79" w:rsidRPr="00E70ED3">
        <w:rPr>
          <w:rFonts w:ascii="Arial" w:hAnsi="Arial" w:cs="Arial"/>
          <w:sz w:val="24"/>
          <w:szCs w:val="24"/>
        </w:rPr>
        <w:t>According to Lee,</w:t>
      </w:r>
      <w:r w:rsidR="003A0125" w:rsidRPr="00E70ED3">
        <w:rPr>
          <w:rFonts w:ascii="Arial" w:hAnsi="Arial" w:cs="Arial"/>
          <w:sz w:val="24"/>
          <w:szCs w:val="24"/>
        </w:rPr>
        <w:t xml:space="preserve"> Richards, </w:t>
      </w:r>
      <w:proofErr w:type="spellStart"/>
      <w:r w:rsidR="003A0125" w:rsidRPr="00E70ED3">
        <w:rPr>
          <w:rFonts w:ascii="Arial" w:hAnsi="Arial" w:cs="Arial"/>
          <w:sz w:val="24"/>
          <w:szCs w:val="24"/>
        </w:rPr>
        <w:t>Gelder</w:t>
      </w:r>
      <w:proofErr w:type="spellEnd"/>
      <w:r w:rsidR="003A0125" w:rsidRPr="00E70ED3">
        <w:rPr>
          <w:rFonts w:ascii="Arial" w:hAnsi="Arial" w:cs="Arial"/>
          <w:sz w:val="24"/>
          <w:szCs w:val="24"/>
        </w:rPr>
        <w:t xml:space="preserve"> and Robinson states the key factors for all international event attendees seem to be spending time with family, excitement and socialization.</w:t>
      </w:r>
      <w:r w:rsidR="00DE5601">
        <w:rPr>
          <w:rFonts w:ascii="Arial" w:hAnsi="Arial" w:cs="Arial"/>
          <w:sz w:val="24"/>
          <w:szCs w:val="24"/>
        </w:rPr>
        <w:t xml:space="preserve"> </w:t>
      </w:r>
    </w:p>
    <w:p w:rsidR="00E70ED3" w:rsidRDefault="00E70ED3" w:rsidP="00E70ED3">
      <w:pPr>
        <w:rPr>
          <w:lang w:eastAsia="en-GB"/>
        </w:rPr>
      </w:pPr>
    </w:p>
    <w:p w:rsidR="00E70ED3" w:rsidRPr="00E70ED3" w:rsidRDefault="00E70ED3" w:rsidP="00E70ED3">
      <w:pPr>
        <w:rPr>
          <w:lang w:eastAsia="en-GB"/>
        </w:rPr>
      </w:pPr>
    </w:p>
    <w:p w:rsidR="00297C7A" w:rsidRDefault="000B4E19" w:rsidP="000B4E19">
      <w:pPr>
        <w:pStyle w:val="Heading1"/>
        <w:rPr>
          <w:rFonts w:ascii="Arial" w:hAnsi="Arial" w:cs="Arial"/>
          <w:color w:val="auto"/>
          <w:sz w:val="28"/>
          <w:szCs w:val="28"/>
          <w:lang w:val="en-US"/>
        </w:rPr>
      </w:pPr>
      <w:bookmarkStart w:id="7" w:name="_Toc498281535"/>
      <w:r w:rsidRPr="00E33FE9">
        <w:rPr>
          <w:rFonts w:ascii="Arial" w:hAnsi="Arial" w:cs="Arial"/>
          <w:color w:val="auto"/>
          <w:sz w:val="28"/>
          <w:szCs w:val="28"/>
          <w:lang w:val="en-US"/>
        </w:rPr>
        <w:t>Conclusion</w:t>
      </w:r>
      <w:bookmarkEnd w:id="7"/>
    </w:p>
    <w:p w:rsidR="00E33FE9" w:rsidRPr="00E33FE9" w:rsidRDefault="00E33FE9" w:rsidP="00E33FE9">
      <w:pPr>
        <w:rPr>
          <w:lang w:val="en-US"/>
        </w:rPr>
      </w:pPr>
    </w:p>
    <w:p w:rsidR="0071748A" w:rsidRPr="00352713" w:rsidRDefault="009E0029" w:rsidP="00BA2ACC">
      <w:pPr>
        <w:spacing w:line="360" w:lineRule="auto"/>
        <w:jc w:val="both"/>
        <w:rPr>
          <w:rFonts w:ascii="Arial" w:hAnsi="Arial" w:cs="Arial"/>
          <w:sz w:val="24"/>
          <w:szCs w:val="24"/>
        </w:rPr>
      </w:pPr>
      <w:r w:rsidRPr="00AB1C96">
        <w:rPr>
          <w:rFonts w:ascii="Arial" w:hAnsi="Arial" w:cs="Arial"/>
          <w:sz w:val="24"/>
          <w:szCs w:val="24"/>
          <w:lang w:val="en-US"/>
        </w:rPr>
        <w:t>Rugby European Champions cup are very significant international special sport event.</w:t>
      </w:r>
      <w:r w:rsidR="00AB1C96">
        <w:rPr>
          <w:rFonts w:ascii="Arial" w:hAnsi="Arial" w:cs="Arial"/>
          <w:sz w:val="24"/>
          <w:szCs w:val="24"/>
          <w:lang w:val="en-US"/>
        </w:rPr>
        <w:t xml:space="preserve"> </w:t>
      </w:r>
      <w:r w:rsidRPr="00AB1C96">
        <w:rPr>
          <w:rFonts w:ascii="Arial" w:hAnsi="Arial" w:cs="Arial"/>
          <w:sz w:val="24"/>
          <w:szCs w:val="24"/>
          <w:lang w:val="en-US"/>
        </w:rPr>
        <w:t>There is a lot ways how term “event” can be defined and described.</w:t>
      </w:r>
      <w:r w:rsidR="00570C32" w:rsidRPr="00AB1C96">
        <w:rPr>
          <w:rFonts w:ascii="Arial" w:hAnsi="Arial" w:cs="Arial"/>
          <w:sz w:val="24"/>
          <w:szCs w:val="24"/>
          <w:lang w:val="en-US"/>
        </w:rPr>
        <w:t xml:space="preserve"> It defined by size, scale and type.</w:t>
      </w:r>
      <w:r w:rsidR="008E0784" w:rsidRPr="00AB1C96">
        <w:rPr>
          <w:rFonts w:ascii="Arial" w:hAnsi="Arial" w:cs="Arial"/>
          <w:sz w:val="24"/>
          <w:szCs w:val="24"/>
          <w:lang w:val="en-US"/>
        </w:rPr>
        <w:t xml:space="preserve"> Events size can varies from small local event till big mega event.</w:t>
      </w:r>
      <w:r w:rsidR="001C6E3B">
        <w:rPr>
          <w:rFonts w:ascii="Arial" w:hAnsi="Arial" w:cs="Arial"/>
          <w:sz w:val="24"/>
          <w:szCs w:val="24"/>
        </w:rPr>
        <w:t xml:space="preserve"> </w:t>
      </w:r>
      <w:r w:rsidR="00AB1C96" w:rsidRPr="00AB1C96">
        <w:rPr>
          <w:rFonts w:ascii="Arial" w:hAnsi="Arial" w:cs="Arial"/>
          <w:sz w:val="24"/>
          <w:szCs w:val="24"/>
        </w:rPr>
        <w:t>Events are often characterised according to their size and scale</w:t>
      </w:r>
      <w:sdt>
        <w:sdtPr>
          <w:rPr>
            <w:rFonts w:ascii="Arial" w:hAnsi="Arial" w:cs="Arial"/>
            <w:sz w:val="24"/>
            <w:szCs w:val="24"/>
          </w:rPr>
          <w:id w:val="-454250391"/>
          <w:citation/>
        </w:sdtPr>
        <w:sdtContent>
          <w:r w:rsidR="00AB1C96" w:rsidRPr="00AB1C96">
            <w:rPr>
              <w:rFonts w:ascii="Arial" w:hAnsi="Arial" w:cs="Arial"/>
              <w:sz w:val="24"/>
              <w:szCs w:val="24"/>
            </w:rPr>
            <w:fldChar w:fldCharType="begin"/>
          </w:r>
          <w:r w:rsidR="00AB1C96" w:rsidRPr="00AB1C96">
            <w:rPr>
              <w:rFonts w:ascii="Arial" w:hAnsi="Arial" w:cs="Arial"/>
              <w:sz w:val="24"/>
              <w:szCs w:val="24"/>
            </w:rPr>
            <w:instrText xml:space="preserve"> CITATION Bow06 \l 1033 </w:instrText>
          </w:r>
          <w:r w:rsidR="00AB1C96" w:rsidRPr="00AB1C96">
            <w:rPr>
              <w:rFonts w:ascii="Arial" w:hAnsi="Arial" w:cs="Arial"/>
              <w:sz w:val="24"/>
              <w:szCs w:val="24"/>
            </w:rPr>
            <w:fldChar w:fldCharType="separate"/>
          </w:r>
          <w:r w:rsidR="00F12C40">
            <w:rPr>
              <w:rFonts w:ascii="Arial" w:hAnsi="Arial" w:cs="Arial"/>
              <w:noProof/>
              <w:sz w:val="24"/>
              <w:szCs w:val="24"/>
            </w:rPr>
            <w:t xml:space="preserve"> </w:t>
          </w:r>
          <w:r w:rsidR="00F12C40" w:rsidRPr="00F12C40">
            <w:rPr>
              <w:rFonts w:ascii="Arial" w:hAnsi="Arial" w:cs="Arial"/>
              <w:noProof/>
              <w:sz w:val="24"/>
              <w:szCs w:val="24"/>
            </w:rPr>
            <w:t>(Bowdin, et al., 2006)</w:t>
          </w:r>
          <w:r w:rsidR="00AB1C96" w:rsidRPr="00AB1C96">
            <w:rPr>
              <w:rFonts w:ascii="Arial" w:hAnsi="Arial" w:cs="Arial"/>
              <w:sz w:val="24"/>
              <w:szCs w:val="24"/>
            </w:rPr>
            <w:fldChar w:fldCharType="end"/>
          </w:r>
        </w:sdtContent>
      </w:sdt>
      <w:r w:rsidR="00AB1C96" w:rsidRPr="00AB1C96">
        <w:rPr>
          <w:rFonts w:ascii="Arial" w:hAnsi="Arial" w:cs="Arial"/>
          <w:sz w:val="24"/>
          <w:szCs w:val="24"/>
        </w:rPr>
        <w:t>.</w:t>
      </w:r>
      <w:r w:rsidR="008E0784" w:rsidRPr="00AB1C96">
        <w:rPr>
          <w:rFonts w:ascii="Arial" w:hAnsi="Arial" w:cs="Arial"/>
          <w:sz w:val="24"/>
          <w:szCs w:val="24"/>
          <w:lang w:val="en-US"/>
        </w:rPr>
        <w:t xml:space="preserve"> </w:t>
      </w:r>
      <w:r w:rsidR="00DA6167" w:rsidRPr="00AB1C96">
        <w:rPr>
          <w:rFonts w:ascii="Arial" w:hAnsi="Arial" w:cs="Arial"/>
          <w:sz w:val="24"/>
          <w:szCs w:val="24"/>
          <w:lang w:val="en-US"/>
        </w:rPr>
        <w:t xml:space="preserve">Local event has their </w:t>
      </w:r>
      <w:r w:rsidR="00CC54FC">
        <w:rPr>
          <w:rFonts w:ascii="Arial" w:hAnsi="Arial" w:cs="Arial"/>
          <w:sz w:val="24"/>
          <w:szCs w:val="24"/>
          <w:lang w:val="en-US"/>
        </w:rPr>
        <w:t>importance</w:t>
      </w:r>
      <w:r w:rsidR="00DA6167" w:rsidRPr="00AB1C96">
        <w:rPr>
          <w:rFonts w:ascii="Arial" w:hAnsi="Arial" w:cs="Arial"/>
          <w:sz w:val="24"/>
          <w:szCs w:val="24"/>
          <w:lang w:val="en-US"/>
        </w:rPr>
        <w:t xml:space="preserve"> for</w:t>
      </w:r>
      <w:r w:rsidR="00B01B76" w:rsidRPr="00AB1C96">
        <w:rPr>
          <w:rFonts w:ascii="Arial" w:hAnsi="Arial" w:cs="Arial"/>
          <w:sz w:val="24"/>
          <w:szCs w:val="24"/>
          <w:lang w:val="en-US"/>
        </w:rPr>
        <w:t xml:space="preserve"> local people for</w:t>
      </w:r>
      <w:r w:rsidR="00DA6167" w:rsidRPr="00AB1C96">
        <w:rPr>
          <w:rFonts w:ascii="Arial" w:hAnsi="Arial" w:cs="Arial"/>
          <w:sz w:val="24"/>
          <w:szCs w:val="24"/>
          <w:lang w:val="en-US"/>
        </w:rPr>
        <w:t xml:space="preserve"> their fun and entertainment. </w:t>
      </w:r>
      <w:r w:rsidR="00CC54FC">
        <w:rPr>
          <w:rFonts w:ascii="Arial" w:hAnsi="Arial" w:cs="Arial"/>
          <w:sz w:val="24"/>
          <w:szCs w:val="24"/>
          <w:lang w:val="en-US"/>
        </w:rPr>
        <w:t>M</w:t>
      </w:r>
      <w:r w:rsidR="00DA6167" w:rsidRPr="00AB1C96">
        <w:rPr>
          <w:rFonts w:ascii="Arial" w:hAnsi="Arial" w:cs="Arial"/>
          <w:sz w:val="24"/>
          <w:szCs w:val="24"/>
          <w:lang w:val="en-US"/>
        </w:rPr>
        <w:t xml:space="preserve">ajor event have more broad meaning </w:t>
      </w:r>
      <w:r w:rsidR="001F34F2" w:rsidRPr="00AB1C96">
        <w:rPr>
          <w:rFonts w:ascii="Arial" w:hAnsi="Arial" w:cs="Arial"/>
          <w:sz w:val="24"/>
          <w:szCs w:val="24"/>
          <w:lang w:val="en-US"/>
        </w:rPr>
        <w:t>for millions of people and their feels of national union.</w:t>
      </w:r>
      <w:r w:rsidR="00CC54FC">
        <w:rPr>
          <w:rFonts w:ascii="Arial" w:hAnsi="Arial" w:cs="Arial"/>
          <w:sz w:val="24"/>
          <w:szCs w:val="24"/>
          <w:lang w:val="en-US"/>
        </w:rPr>
        <w:t xml:space="preserve"> Such as game in Liberty stadium when a rugby game of Swansea local team Ospreys and their French opponents Clermont. Typical visitors of that event was people from </w:t>
      </w:r>
      <w:r w:rsidR="0005796E">
        <w:rPr>
          <w:rFonts w:ascii="Arial" w:hAnsi="Arial" w:cs="Arial"/>
          <w:sz w:val="24"/>
          <w:szCs w:val="24"/>
          <w:lang w:val="en-US"/>
        </w:rPr>
        <w:t>very young age up people over 60 years old.</w:t>
      </w:r>
      <w:r w:rsidR="00807305">
        <w:rPr>
          <w:rFonts w:ascii="Arial" w:hAnsi="Arial" w:cs="Arial"/>
          <w:sz w:val="24"/>
          <w:szCs w:val="24"/>
          <w:lang w:val="en-US"/>
        </w:rPr>
        <w:t xml:space="preserve"> Typical consumers’ satisfaction list needs to be undertaking by event </w:t>
      </w:r>
      <w:r w:rsidR="00807305">
        <w:rPr>
          <w:rFonts w:ascii="Arial" w:hAnsi="Arial" w:cs="Arial"/>
          <w:sz w:val="24"/>
          <w:szCs w:val="24"/>
        </w:rPr>
        <w:t>organis</w:t>
      </w:r>
      <w:r w:rsidR="00807305" w:rsidRPr="00807305">
        <w:rPr>
          <w:rFonts w:ascii="Arial" w:hAnsi="Arial" w:cs="Arial"/>
          <w:sz w:val="24"/>
          <w:szCs w:val="24"/>
        </w:rPr>
        <w:t>ation</w:t>
      </w:r>
      <w:r w:rsidR="00807305">
        <w:rPr>
          <w:rFonts w:ascii="Arial" w:hAnsi="Arial" w:cs="Arial"/>
          <w:sz w:val="24"/>
          <w:szCs w:val="24"/>
          <w:lang w:val="en-US"/>
        </w:rPr>
        <w:t xml:space="preserve"> to improve their service in the future</w:t>
      </w:r>
      <w:r w:rsidR="00352713">
        <w:rPr>
          <w:rFonts w:ascii="Arial" w:hAnsi="Arial" w:cs="Arial"/>
          <w:sz w:val="24"/>
          <w:szCs w:val="24"/>
          <w:lang w:val="en-US"/>
        </w:rPr>
        <w:t xml:space="preserve"> to satisfy their needs. To</w:t>
      </w:r>
      <w:r w:rsidR="0005796E">
        <w:rPr>
          <w:rFonts w:ascii="Arial" w:hAnsi="Arial" w:cs="Arial"/>
          <w:sz w:val="24"/>
          <w:szCs w:val="24"/>
          <w:lang w:val="en-US"/>
        </w:rPr>
        <w:t xml:space="preserve"> understand reasons why people attend this event underlines Maslow’s Pyramid of human needs.</w:t>
      </w:r>
      <w:r w:rsidR="00CC54FC">
        <w:rPr>
          <w:rFonts w:ascii="Arial" w:hAnsi="Arial" w:cs="Arial"/>
          <w:sz w:val="24"/>
          <w:szCs w:val="24"/>
          <w:lang w:val="en-US"/>
        </w:rPr>
        <w:t xml:space="preserve"> </w:t>
      </w:r>
      <w:r w:rsidR="0005796E">
        <w:rPr>
          <w:rFonts w:ascii="Arial" w:hAnsi="Arial" w:cs="Arial"/>
          <w:sz w:val="24"/>
          <w:szCs w:val="24"/>
          <w:lang w:val="en-US"/>
        </w:rPr>
        <w:t>Model was</w:t>
      </w:r>
      <w:r w:rsidR="00AB1C96" w:rsidRPr="00AB1C96">
        <w:rPr>
          <w:rFonts w:ascii="Arial" w:hAnsi="Arial" w:cs="Arial"/>
          <w:sz w:val="24"/>
          <w:szCs w:val="24"/>
          <w:lang w:val="en-US"/>
        </w:rPr>
        <w:t xml:space="preserve"> described in Maslow’s hierarchy of human need</w:t>
      </w:r>
      <w:r w:rsidR="0005796E">
        <w:rPr>
          <w:rFonts w:ascii="Arial" w:hAnsi="Arial" w:cs="Arial"/>
          <w:sz w:val="24"/>
          <w:szCs w:val="24"/>
          <w:lang w:val="en-US"/>
        </w:rPr>
        <w:t>s in 1943</w:t>
      </w:r>
      <w:r w:rsidR="00AB1C96" w:rsidRPr="0005796E">
        <w:rPr>
          <w:rFonts w:ascii="Arial" w:hAnsi="Arial" w:cs="Arial"/>
          <w:sz w:val="24"/>
          <w:szCs w:val="24"/>
          <w:lang w:val="en-US"/>
        </w:rPr>
        <w:t>.</w:t>
      </w:r>
      <w:r w:rsidR="0005796E" w:rsidRPr="0005796E">
        <w:rPr>
          <w:rFonts w:ascii="Arial" w:hAnsi="Arial" w:cs="Arial"/>
          <w:sz w:val="24"/>
          <w:szCs w:val="24"/>
          <w:lang w:val="en-US"/>
        </w:rPr>
        <w:t xml:space="preserve"> Maslow’s model of human needs are arranged in a hierarchy, beginning with basic needs for survival progressing to self-</w:t>
      </w:r>
      <w:r w:rsidR="0005796E" w:rsidRPr="0005796E">
        <w:rPr>
          <w:rFonts w:ascii="Arial" w:hAnsi="Arial" w:cs="Arial"/>
          <w:sz w:val="24"/>
          <w:szCs w:val="24"/>
        </w:rPr>
        <w:t>actualisation</w:t>
      </w:r>
      <w:r w:rsidR="0005796E">
        <w:rPr>
          <w:rFonts w:ascii="Arial" w:hAnsi="Arial" w:cs="Arial"/>
          <w:sz w:val="24"/>
          <w:szCs w:val="24"/>
        </w:rPr>
        <w:t>. It means that if 2 bottom basic levels of human needs are not achieved such as physiological</w:t>
      </w:r>
      <w:r w:rsidR="00AB1C96">
        <w:rPr>
          <w:rFonts w:ascii="Arial" w:hAnsi="Arial" w:cs="Arial"/>
          <w:sz w:val="24"/>
          <w:szCs w:val="24"/>
          <w:lang w:val="en-US"/>
        </w:rPr>
        <w:t xml:space="preserve"> </w:t>
      </w:r>
      <w:r w:rsidR="0005796E">
        <w:rPr>
          <w:rFonts w:ascii="Arial" w:hAnsi="Arial" w:cs="Arial"/>
          <w:sz w:val="24"/>
          <w:szCs w:val="24"/>
          <w:lang w:val="en-US"/>
        </w:rPr>
        <w:t xml:space="preserve">and </w:t>
      </w:r>
      <w:r w:rsidR="00632A17">
        <w:rPr>
          <w:rFonts w:ascii="Arial" w:hAnsi="Arial" w:cs="Arial"/>
          <w:sz w:val="24"/>
          <w:szCs w:val="24"/>
          <w:lang w:val="en-US"/>
        </w:rPr>
        <w:t>safety</w:t>
      </w:r>
      <w:r w:rsidR="00F006E6">
        <w:rPr>
          <w:rFonts w:ascii="Arial" w:hAnsi="Arial" w:cs="Arial"/>
          <w:sz w:val="24"/>
          <w:szCs w:val="24"/>
          <w:lang w:val="en-US"/>
        </w:rPr>
        <w:t xml:space="preserve">. Moreover, if basic needs is not achieved in the event than people less likely will be attending this events. However, not only basic needs has been proposed in liberty stadium on the Rugby game Ospreys vs Clermont as it is shown in appendix 1. </w:t>
      </w:r>
      <w:r w:rsidR="001A108C">
        <w:rPr>
          <w:rFonts w:ascii="Arial" w:hAnsi="Arial" w:cs="Arial"/>
          <w:sz w:val="24"/>
          <w:szCs w:val="24"/>
          <w:lang w:val="en-US"/>
        </w:rPr>
        <w:t xml:space="preserve"> The special needs like belongingness and esteem where fully satisfied. All people on the stadium were one big team and share their emotions to each other</w:t>
      </w:r>
      <w:r w:rsidR="00352713">
        <w:rPr>
          <w:rFonts w:ascii="Arial" w:hAnsi="Arial" w:cs="Arial"/>
          <w:sz w:val="24"/>
          <w:szCs w:val="24"/>
          <w:lang w:val="en-US"/>
        </w:rPr>
        <w:t xml:space="preserve"> and were satisfied. However, satisfaction checklist needs to be undertaking by the event </w:t>
      </w:r>
      <w:r w:rsidR="00352713" w:rsidRPr="00352713">
        <w:rPr>
          <w:rFonts w:ascii="Arial" w:hAnsi="Arial" w:cs="Arial"/>
          <w:sz w:val="24"/>
          <w:szCs w:val="24"/>
        </w:rPr>
        <w:t>organisation</w:t>
      </w:r>
      <w:r w:rsidR="00352713">
        <w:rPr>
          <w:rFonts w:ascii="Arial" w:hAnsi="Arial" w:cs="Arial"/>
          <w:sz w:val="24"/>
          <w:szCs w:val="24"/>
          <w:lang w:val="en-US"/>
        </w:rPr>
        <w:t xml:space="preserve"> to be sure that people have everything to enjoy the game. Satisfaction checklist</w:t>
      </w:r>
      <w:r w:rsidR="00F54200">
        <w:rPr>
          <w:rFonts w:ascii="Arial" w:hAnsi="Arial" w:cs="Arial"/>
          <w:sz w:val="24"/>
          <w:szCs w:val="24"/>
          <w:lang w:val="en-US"/>
        </w:rPr>
        <w:t xml:space="preserve"> can be viewed in appendix 1</w:t>
      </w:r>
      <w:r w:rsidR="00352713">
        <w:rPr>
          <w:rFonts w:ascii="Arial" w:hAnsi="Arial" w:cs="Arial"/>
          <w:sz w:val="24"/>
          <w:szCs w:val="24"/>
          <w:lang w:val="en-US"/>
        </w:rPr>
        <w:t xml:space="preserve"> for future research. </w:t>
      </w:r>
    </w:p>
    <w:p w:rsidR="00DE5601" w:rsidRDefault="00DE5601" w:rsidP="00E70ED3">
      <w:pPr>
        <w:rPr>
          <w:rFonts w:ascii="Arial" w:hAnsi="Arial" w:cs="Arial"/>
          <w:sz w:val="24"/>
          <w:szCs w:val="24"/>
          <w:lang w:val="en-US"/>
        </w:rPr>
      </w:pPr>
    </w:p>
    <w:p w:rsidR="00E33FE9" w:rsidRDefault="00E33FE9" w:rsidP="00E70ED3">
      <w:pPr>
        <w:rPr>
          <w:rFonts w:ascii="Arial" w:hAnsi="Arial" w:cs="Arial"/>
          <w:sz w:val="24"/>
          <w:szCs w:val="24"/>
          <w:lang w:val="en-US"/>
        </w:rPr>
      </w:pPr>
      <w:r>
        <w:rPr>
          <w:rFonts w:ascii="Arial" w:hAnsi="Arial" w:cs="Arial"/>
          <w:sz w:val="24"/>
          <w:szCs w:val="24"/>
          <w:lang w:val="en-US"/>
        </w:rPr>
        <w:t xml:space="preserve">  </w:t>
      </w:r>
    </w:p>
    <w:p w:rsidR="00F006E6" w:rsidRDefault="00E33FE9" w:rsidP="00AB1C96">
      <w:pPr>
        <w:rPr>
          <w:rFonts w:ascii="Arial" w:hAnsi="Arial" w:cs="Arial"/>
          <w:sz w:val="24"/>
          <w:szCs w:val="24"/>
          <w:lang w:val="en-US"/>
        </w:rPr>
      </w:pPr>
      <w:r>
        <w:rPr>
          <w:rFonts w:ascii="Arial" w:hAnsi="Arial" w:cs="Arial"/>
          <w:sz w:val="24"/>
          <w:szCs w:val="24"/>
          <w:lang w:val="en-US"/>
        </w:rPr>
        <w:t xml:space="preserve"> </w:t>
      </w:r>
    </w:p>
    <w:p w:rsidR="00F006E6" w:rsidRDefault="00F006E6" w:rsidP="00AB1C96">
      <w:pPr>
        <w:rPr>
          <w:rFonts w:ascii="Arial" w:hAnsi="Arial" w:cs="Arial"/>
          <w:sz w:val="24"/>
          <w:szCs w:val="24"/>
          <w:lang w:val="en-US"/>
        </w:rPr>
      </w:pPr>
    </w:p>
    <w:p w:rsidR="00F006E6" w:rsidRDefault="00F006E6" w:rsidP="00AB1C96">
      <w:pPr>
        <w:rPr>
          <w:rFonts w:ascii="Arial" w:hAnsi="Arial" w:cs="Arial"/>
          <w:sz w:val="24"/>
          <w:szCs w:val="24"/>
          <w:lang w:val="en-US"/>
        </w:rPr>
      </w:pPr>
    </w:p>
    <w:p w:rsidR="00F006E6" w:rsidRDefault="00F006E6" w:rsidP="00AB1C96">
      <w:pPr>
        <w:rPr>
          <w:rFonts w:ascii="Arial" w:hAnsi="Arial" w:cs="Arial"/>
          <w:sz w:val="24"/>
          <w:szCs w:val="24"/>
          <w:lang w:val="en-US"/>
        </w:rPr>
      </w:pPr>
    </w:p>
    <w:p w:rsidR="00F006E6" w:rsidRDefault="00F006E6" w:rsidP="00AB1C96">
      <w:pPr>
        <w:rPr>
          <w:rFonts w:ascii="Arial" w:hAnsi="Arial" w:cs="Arial"/>
          <w:sz w:val="24"/>
          <w:szCs w:val="24"/>
          <w:lang w:val="en-US"/>
        </w:rPr>
      </w:pPr>
    </w:p>
    <w:p w:rsidR="00F006E6" w:rsidRDefault="00F006E6" w:rsidP="00AB1C96">
      <w:pPr>
        <w:rPr>
          <w:rFonts w:ascii="Arial" w:hAnsi="Arial" w:cs="Arial"/>
          <w:sz w:val="24"/>
          <w:szCs w:val="24"/>
          <w:lang w:val="en-US"/>
        </w:rPr>
      </w:pPr>
    </w:p>
    <w:bookmarkStart w:id="8" w:name="_Toc498281536" w:displacedByCustomXml="next"/>
    <w:sdt>
      <w:sdtPr>
        <w:id w:val="-1847699570"/>
        <w:docPartObj>
          <w:docPartGallery w:val="Bibliographies"/>
          <w:docPartUnique/>
        </w:docPartObj>
      </w:sdtPr>
      <w:sdtEndPr>
        <w:rPr>
          <w:rFonts w:ascii="Arial" w:eastAsiaTheme="minorHAnsi" w:hAnsi="Arial" w:cs="Arial"/>
          <w:color w:val="auto"/>
          <w:sz w:val="24"/>
          <w:szCs w:val="24"/>
        </w:rPr>
      </w:sdtEndPr>
      <w:sdtContent>
        <w:p w:rsidR="00E70ED3" w:rsidRPr="00E70ED3" w:rsidRDefault="00E70ED3" w:rsidP="00E70ED3">
          <w:pPr>
            <w:pStyle w:val="Heading1"/>
            <w:spacing w:line="360" w:lineRule="auto"/>
            <w:jc w:val="both"/>
            <w:rPr>
              <w:rFonts w:ascii="Arial" w:hAnsi="Arial" w:cs="Arial"/>
              <w:color w:val="auto"/>
              <w:sz w:val="28"/>
              <w:szCs w:val="28"/>
            </w:rPr>
          </w:pPr>
          <w:r w:rsidRPr="00E70ED3">
            <w:rPr>
              <w:rFonts w:ascii="Arial" w:hAnsi="Arial" w:cs="Arial"/>
              <w:color w:val="auto"/>
              <w:sz w:val="28"/>
              <w:szCs w:val="28"/>
            </w:rPr>
            <w:t>References</w:t>
          </w:r>
          <w:bookmarkEnd w:id="8"/>
        </w:p>
        <w:sdt>
          <w:sdtPr>
            <w:rPr>
              <w:rFonts w:ascii="Arial" w:hAnsi="Arial" w:cs="Arial"/>
              <w:sz w:val="24"/>
              <w:szCs w:val="24"/>
            </w:rPr>
            <w:id w:val="-573587230"/>
            <w:bibliography/>
          </w:sdtPr>
          <w:sdtContent>
            <w:p w:rsidR="00F12C40" w:rsidRPr="001C6AF8" w:rsidRDefault="00E70ED3" w:rsidP="00F12C40">
              <w:pPr>
                <w:pStyle w:val="Bibliography"/>
                <w:rPr>
                  <w:rFonts w:ascii="Arial" w:hAnsi="Arial" w:cs="Arial"/>
                  <w:noProof/>
                  <w:sz w:val="24"/>
                  <w:szCs w:val="24"/>
                </w:rPr>
              </w:pPr>
              <w:r w:rsidRPr="001C6AF8">
                <w:rPr>
                  <w:rFonts w:ascii="Arial" w:hAnsi="Arial" w:cs="Arial"/>
                  <w:sz w:val="24"/>
                  <w:szCs w:val="24"/>
                </w:rPr>
                <w:fldChar w:fldCharType="begin"/>
              </w:r>
              <w:r w:rsidRPr="001C6AF8">
                <w:rPr>
                  <w:rFonts w:ascii="Arial" w:hAnsi="Arial" w:cs="Arial"/>
                  <w:sz w:val="24"/>
                  <w:szCs w:val="24"/>
                </w:rPr>
                <w:instrText xml:space="preserve"> BIBLIOGRAPHY </w:instrText>
              </w:r>
              <w:r w:rsidRPr="001C6AF8">
                <w:rPr>
                  <w:rFonts w:ascii="Arial" w:hAnsi="Arial" w:cs="Arial"/>
                  <w:sz w:val="24"/>
                  <w:szCs w:val="24"/>
                </w:rPr>
                <w:fldChar w:fldCharType="separate"/>
              </w:r>
              <w:r w:rsidR="00F12C40" w:rsidRPr="001C6AF8">
                <w:rPr>
                  <w:rFonts w:ascii="Arial" w:hAnsi="Arial" w:cs="Arial"/>
                  <w:noProof/>
                  <w:sz w:val="24"/>
                  <w:szCs w:val="24"/>
                </w:rPr>
                <w:t xml:space="preserve">Bill, K., </w:t>
              </w:r>
              <w:r w:rsidR="00CB766C" w:rsidRPr="001C6AF8">
                <w:rPr>
                  <w:rFonts w:ascii="Arial" w:hAnsi="Arial" w:cs="Arial"/>
                  <w:noProof/>
                  <w:sz w:val="24"/>
                  <w:szCs w:val="24"/>
                </w:rPr>
                <w:t>(</w:t>
              </w:r>
              <w:r w:rsidR="00F12C40" w:rsidRPr="001C6AF8">
                <w:rPr>
                  <w:rFonts w:ascii="Arial" w:hAnsi="Arial" w:cs="Arial"/>
                  <w:noProof/>
                  <w:sz w:val="24"/>
                  <w:szCs w:val="24"/>
                </w:rPr>
                <w:t>2009</w:t>
              </w:r>
              <w:r w:rsidR="00CB766C" w:rsidRPr="001C6AF8">
                <w:rPr>
                  <w:rFonts w:ascii="Arial" w:hAnsi="Arial" w:cs="Arial"/>
                  <w:noProof/>
                  <w:sz w:val="24"/>
                  <w:szCs w:val="24"/>
                </w:rPr>
                <w:t>)</w:t>
              </w:r>
              <w:r w:rsidR="00F12C40" w:rsidRPr="001C6AF8">
                <w:rPr>
                  <w:rFonts w:ascii="Arial" w:hAnsi="Arial" w:cs="Arial"/>
                  <w:noProof/>
                  <w:sz w:val="24"/>
                  <w:szCs w:val="24"/>
                </w:rPr>
                <w:t xml:space="preserve">. </w:t>
              </w:r>
              <w:r w:rsidR="00F12C40" w:rsidRPr="001C6AF8">
                <w:rPr>
                  <w:rFonts w:ascii="Arial" w:hAnsi="Arial" w:cs="Arial"/>
                  <w:i/>
                  <w:iCs/>
                  <w:noProof/>
                  <w:sz w:val="24"/>
                  <w:szCs w:val="24"/>
                  <w:u w:val="single"/>
                </w:rPr>
                <w:t>Sport management</w:t>
              </w:r>
              <w:r w:rsidR="00F12C40" w:rsidRPr="001C6AF8">
                <w:rPr>
                  <w:rFonts w:ascii="Arial" w:hAnsi="Arial" w:cs="Arial"/>
                  <w:i/>
                  <w:iCs/>
                  <w:noProof/>
                  <w:sz w:val="24"/>
                  <w:szCs w:val="24"/>
                </w:rPr>
                <w:t xml:space="preserve">. </w:t>
              </w:r>
              <w:r w:rsidR="00F12C40" w:rsidRPr="001C6AF8">
                <w:rPr>
                  <w:rFonts w:ascii="Arial" w:hAnsi="Arial" w:cs="Arial"/>
                  <w:noProof/>
                  <w:sz w:val="24"/>
                  <w:szCs w:val="24"/>
                </w:rPr>
                <w:t>s.l.:Learning Matters.</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Bladen, C., Kennell, J., Abson, E. &amp; Wilde, N.,</w:t>
              </w:r>
              <w:r w:rsidR="00CB766C" w:rsidRPr="001C6AF8">
                <w:rPr>
                  <w:rFonts w:ascii="Arial" w:hAnsi="Arial" w:cs="Arial"/>
                  <w:noProof/>
                  <w:sz w:val="24"/>
                  <w:szCs w:val="24"/>
                </w:rPr>
                <w:t>(</w:t>
              </w:r>
              <w:r w:rsidRPr="001C6AF8">
                <w:rPr>
                  <w:rFonts w:ascii="Arial" w:hAnsi="Arial" w:cs="Arial"/>
                  <w:noProof/>
                  <w:sz w:val="24"/>
                  <w:szCs w:val="24"/>
                </w:rPr>
                <w:t xml:space="preserve"> 2012</w:t>
              </w:r>
              <w:r w:rsidR="00CB766C" w:rsidRPr="001C6AF8">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i/>
                  <w:iCs/>
                  <w:noProof/>
                  <w:sz w:val="24"/>
                  <w:szCs w:val="24"/>
                  <w:u w:val="single"/>
                </w:rPr>
                <w:t xml:space="preserve">Events Management An Introduction. </w:t>
              </w:r>
              <w:r w:rsidRPr="001C6AF8">
                <w:rPr>
                  <w:rFonts w:ascii="Arial" w:hAnsi="Arial" w:cs="Arial"/>
                  <w:noProof/>
                  <w:sz w:val="24"/>
                  <w:szCs w:val="24"/>
                </w:rPr>
                <w:t>London: Routledge.</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Bowdin, G. et al., </w:t>
              </w:r>
              <w:r w:rsidR="00CB766C" w:rsidRPr="001C6AF8">
                <w:rPr>
                  <w:rFonts w:ascii="Arial" w:hAnsi="Arial" w:cs="Arial"/>
                  <w:noProof/>
                  <w:sz w:val="24"/>
                  <w:szCs w:val="24"/>
                </w:rPr>
                <w:t>(</w:t>
              </w:r>
              <w:r w:rsidRPr="001C6AF8">
                <w:rPr>
                  <w:rFonts w:ascii="Arial" w:hAnsi="Arial" w:cs="Arial"/>
                  <w:noProof/>
                  <w:sz w:val="24"/>
                  <w:szCs w:val="24"/>
                </w:rPr>
                <w:t>2006</w:t>
              </w:r>
              <w:r w:rsidR="00CB766C" w:rsidRPr="001C6AF8">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i/>
                  <w:iCs/>
                  <w:noProof/>
                  <w:sz w:val="24"/>
                  <w:szCs w:val="24"/>
                  <w:u w:val="single"/>
                </w:rPr>
                <w:t>Events Management</w:t>
              </w:r>
              <w:r w:rsidRPr="001C6AF8">
                <w:rPr>
                  <w:rFonts w:ascii="Arial" w:hAnsi="Arial" w:cs="Arial"/>
                  <w:i/>
                  <w:iCs/>
                  <w:noProof/>
                  <w:sz w:val="24"/>
                  <w:szCs w:val="24"/>
                </w:rPr>
                <w:t xml:space="preserve">. </w:t>
              </w:r>
              <w:r w:rsidR="00CB766C" w:rsidRPr="001C6AF8">
                <w:rPr>
                  <w:rFonts w:ascii="Arial" w:hAnsi="Arial" w:cs="Arial"/>
                  <w:i/>
                  <w:iCs/>
                  <w:noProof/>
                  <w:sz w:val="24"/>
                  <w:szCs w:val="24"/>
                </w:rPr>
                <w:t>(</w:t>
              </w:r>
              <w:r w:rsidRPr="001C6AF8">
                <w:rPr>
                  <w:rFonts w:ascii="Arial" w:hAnsi="Arial" w:cs="Arial"/>
                  <w:noProof/>
                  <w:sz w:val="24"/>
                  <w:szCs w:val="24"/>
                </w:rPr>
                <w:t>2</w:t>
              </w:r>
              <w:r w:rsidRPr="001A087A">
                <w:rPr>
                  <w:rFonts w:ascii="Arial" w:hAnsi="Arial" w:cs="Arial"/>
                  <w:noProof/>
                  <w:sz w:val="24"/>
                  <w:szCs w:val="24"/>
                  <w:vertAlign w:val="superscript"/>
                </w:rPr>
                <w:t>nd</w:t>
              </w:r>
              <w:r w:rsidRPr="001C6AF8">
                <w:rPr>
                  <w:rFonts w:ascii="Arial" w:hAnsi="Arial" w:cs="Arial"/>
                  <w:noProof/>
                  <w:sz w:val="24"/>
                  <w:szCs w:val="24"/>
                </w:rPr>
                <w:t xml:space="preserve"> ed</w:t>
              </w:r>
              <w:r w:rsidR="00CB766C" w:rsidRPr="001C6AF8">
                <w:rPr>
                  <w:rFonts w:ascii="Arial" w:hAnsi="Arial" w:cs="Arial"/>
                  <w:noProof/>
                  <w:sz w:val="24"/>
                  <w:szCs w:val="24"/>
                </w:rPr>
                <w:t>)</w:t>
              </w:r>
              <w:r w:rsidRPr="001C6AF8">
                <w:rPr>
                  <w:rFonts w:ascii="Arial" w:hAnsi="Arial" w:cs="Arial"/>
                  <w:noProof/>
                  <w:sz w:val="24"/>
                  <w:szCs w:val="24"/>
                </w:rPr>
                <w:t>. Oxford: Routledge.</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Chadwik, S. &amp; Beech , J.,</w:t>
              </w:r>
              <w:r w:rsidR="00CB766C" w:rsidRPr="001C6AF8">
                <w:rPr>
                  <w:rFonts w:ascii="Arial" w:hAnsi="Arial" w:cs="Arial"/>
                  <w:noProof/>
                  <w:sz w:val="24"/>
                  <w:szCs w:val="24"/>
                </w:rPr>
                <w:t>(</w:t>
              </w:r>
              <w:r w:rsidRPr="001C6AF8">
                <w:rPr>
                  <w:rFonts w:ascii="Arial" w:hAnsi="Arial" w:cs="Arial"/>
                  <w:noProof/>
                  <w:sz w:val="24"/>
                  <w:szCs w:val="24"/>
                </w:rPr>
                <w:t xml:space="preserve"> 2013</w:t>
              </w:r>
              <w:r w:rsidR="00CB766C" w:rsidRPr="001C6AF8">
                <w:rPr>
                  <w:rFonts w:ascii="Arial" w:hAnsi="Arial" w:cs="Arial"/>
                  <w:noProof/>
                  <w:sz w:val="24"/>
                  <w:szCs w:val="24"/>
                </w:rPr>
                <w:t>)</w:t>
              </w:r>
              <w:r w:rsidRPr="001C6AF8">
                <w:rPr>
                  <w:rFonts w:ascii="Arial" w:hAnsi="Arial" w:cs="Arial"/>
                  <w:noProof/>
                  <w:sz w:val="24"/>
                  <w:szCs w:val="24"/>
                </w:rPr>
                <w:t xml:space="preserve">. In: </w:t>
              </w:r>
              <w:r w:rsidRPr="001C6AF8">
                <w:rPr>
                  <w:rFonts w:ascii="Arial" w:hAnsi="Arial" w:cs="Arial"/>
                  <w:i/>
                  <w:iCs/>
                  <w:noProof/>
                  <w:sz w:val="24"/>
                  <w:szCs w:val="24"/>
                </w:rPr>
                <w:t>T</w:t>
              </w:r>
              <w:r w:rsidRPr="001C6AF8">
                <w:rPr>
                  <w:rFonts w:ascii="Arial" w:hAnsi="Arial" w:cs="Arial"/>
                  <w:i/>
                  <w:iCs/>
                  <w:noProof/>
                  <w:sz w:val="24"/>
                  <w:szCs w:val="24"/>
                  <w:u w:val="single"/>
                </w:rPr>
                <w:t>he businessof Sport management</w:t>
              </w:r>
              <w:r w:rsidRPr="001C6AF8">
                <w:rPr>
                  <w:rFonts w:ascii="Arial" w:hAnsi="Arial" w:cs="Arial"/>
                  <w:i/>
                  <w:iCs/>
                  <w:noProof/>
                  <w:sz w:val="24"/>
                  <w:szCs w:val="24"/>
                </w:rPr>
                <w:t xml:space="preserve">. </w:t>
              </w:r>
              <w:r w:rsidRPr="001C6AF8">
                <w:rPr>
                  <w:rFonts w:ascii="Arial" w:hAnsi="Arial" w:cs="Arial"/>
                  <w:noProof/>
                  <w:sz w:val="24"/>
                  <w:szCs w:val="24"/>
                </w:rPr>
                <w:t>s.l.:Pearson Education, p. 135.</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comprofessor, 2015. </w:t>
              </w:r>
              <w:r w:rsidRPr="001C6AF8">
                <w:rPr>
                  <w:rFonts w:ascii="Arial" w:hAnsi="Arial" w:cs="Arial"/>
                  <w:i/>
                  <w:iCs/>
                  <w:noProof/>
                  <w:sz w:val="24"/>
                  <w:szCs w:val="24"/>
                </w:rPr>
                <w:t xml:space="preserve">Maslow's Hierarchy of Needs. </w:t>
              </w:r>
              <w:r w:rsidRPr="001C6AF8">
                <w:rPr>
                  <w:rFonts w:ascii="Arial" w:hAnsi="Arial" w:cs="Arial"/>
                  <w:noProof/>
                  <w:sz w:val="24"/>
                  <w:szCs w:val="24"/>
                </w:rPr>
                <w:t xml:space="preserve">[Online] </w:t>
              </w:r>
              <w:r w:rsidRPr="001C6AF8">
                <w:rPr>
                  <w:rFonts w:ascii="Arial" w:hAnsi="Arial" w:cs="Arial"/>
                  <w:noProof/>
                  <w:sz w:val="24"/>
                  <w:szCs w:val="24"/>
                </w:rPr>
                <w:br/>
                <w:t>Available at: http://www.comprofessor.com/2010/04/maslows-hierarchy-of-needs.html</w:t>
              </w:r>
              <w:r w:rsidRPr="001C6AF8">
                <w:rPr>
                  <w:rFonts w:ascii="Arial" w:hAnsi="Arial" w:cs="Arial"/>
                  <w:noProof/>
                  <w:sz w:val="24"/>
                  <w:szCs w:val="24"/>
                </w:rPr>
                <w:br/>
                <w:t>[Accessed 11 November 2017].</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Darnell, S.,</w:t>
              </w:r>
              <w:r w:rsidR="00CB766C" w:rsidRPr="001C6AF8">
                <w:rPr>
                  <w:rFonts w:ascii="Arial" w:hAnsi="Arial" w:cs="Arial"/>
                  <w:noProof/>
                  <w:sz w:val="24"/>
                  <w:szCs w:val="24"/>
                </w:rPr>
                <w:t>(</w:t>
              </w:r>
              <w:r w:rsidRPr="001C6AF8">
                <w:rPr>
                  <w:rFonts w:ascii="Arial" w:hAnsi="Arial" w:cs="Arial"/>
                  <w:noProof/>
                  <w:sz w:val="24"/>
                  <w:szCs w:val="24"/>
                </w:rPr>
                <w:t xml:space="preserve"> 2014</w:t>
              </w:r>
              <w:r w:rsidR="00CB766C" w:rsidRPr="001C6AF8">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i/>
                  <w:iCs/>
                  <w:noProof/>
                  <w:sz w:val="24"/>
                  <w:szCs w:val="24"/>
                  <w:u w:val="single"/>
                </w:rPr>
                <w:t>Sport for development and Peace</w:t>
              </w:r>
              <w:r w:rsidRPr="001C6AF8">
                <w:rPr>
                  <w:rFonts w:ascii="Arial" w:hAnsi="Arial" w:cs="Arial"/>
                  <w:i/>
                  <w:iCs/>
                  <w:noProof/>
                  <w:sz w:val="24"/>
                  <w:szCs w:val="24"/>
                </w:rPr>
                <w:t xml:space="preserve">. </w:t>
              </w:r>
              <w:r w:rsidRPr="001C6AF8">
                <w:rPr>
                  <w:rFonts w:ascii="Arial" w:hAnsi="Arial" w:cs="Arial"/>
                  <w:noProof/>
                  <w:sz w:val="24"/>
                  <w:szCs w:val="24"/>
                </w:rPr>
                <w:t>s.l.:Bloomsbury .</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Feng, L.,</w:t>
              </w:r>
              <w:r w:rsidR="00CB766C" w:rsidRPr="001C6AF8">
                <w:rPr>
                  <w:rFonts w:ascii="Arial" w:hAnsi="Arial" w:cs="Arial"/>
                  <w:noProof/>
                  <w:sz w:val="24"/>
                  <w:szCs w:val="24"/>
                </w:rPr>
                <w:t>(</w:t>
              </w:r>
              <w:r w:rsidRPr="001C6AF8">
                <w:rPr>
                  <w:rFonts w:ascii="Arial" w:hAnsi="Arial" w:cs="Arial"/>
                  <w:noProof/>
                  <w:sz w:val="24"/>
                  <w:szCs w:val="24"/>
                </w:rPr>
                <w:t xml:space="preserve"> 2008</w:t>
              </w:r>
              <w:r w:rsidR="00CB766C" w:rsidRPr="001C6AF8">
                <w:rPr>
                  <w:rFonts w:ascii="Arial" w:hAnsi="Arial" w:cs="Arial"/>
                  <w:noProof/>
                  <w:sz w:val="24"/>
                  <w:szCs w:val="24"/>
                </w:rPr>
                <w:t>)</w:t>
              </w:r>
              <w:r w:rsidRPr="001C6AF8">
                <w:rPr>
                  <w:rFonts w:ascii="Arial" w:hAnsi="Arial" w:cs="Arial"/>
                  <w:noProof/>
                  <w:sz w:val="24"/>
                  <w:szCs w:val="24"/>
                </w:rPr>
                <w:t>.</w:t>
              </w:r>
              <w:r w:rsidRPr="001C6AF8">
                <w:rPr>
                  <w:rFonts w:ascii="Arial" w:hAnsi="Arial" w:cs="Arial"/>
                  <w:noProof/>
                  <w:sz w:val="24"/>
                  <w:szCs w:val="24"/>
                  <w:u w:val="single"/>
                </w:rPr>
                <w:t xml:space="preserve"> Analysis on Essence, Types and Characterisstics of Leisure spor</w:t>
              </w:r>
              <w:r w:rsidRPr="001C6AF8">
                <w:rPr>
                  <w:rFonts w:ascii="Arial" w:hAnsi="Arial" w:cs="Arial"/>
                  <w:noProof/>
                  <w:sz w:val="24"/>
                  <w:szCs w:val="24"/>
                </w:rPr>
                <w:t xml:space="preserve">t. </w:t>
              </w:r>
              <w:r w:rsidRPr="001C6AF8">
                <w:rPr>
                  <w:rFonts w:ascii="Arial" w:hAnsi="Arial" w:cs="Arial"/>
                  <w:i/>
                  <w:iCs/>
                  <w:noProof/>
                  <w:sz w:val="24"/>
                  <w:szCs w:val="24"/>
                </w:rPr>
                <w:t xml:space="preserve">Modern Applied Science, </w:t>
              </w:r>
              <w:r w:rsidRPr="001C6AF8">
                <w:rPr>
                  <w:rFonts w:ascii="Arial" w:hAnsi="Arial" w:cs="Arial"/>
                  <w:noProof/>
                  <w:sz w:val="24"/>
                  <w:szCs w:val="24"/>
                </w:rPr>
                <w:t>Volume 4, p. 99.</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Getz, D., </w:t>
              </w:r>
              <w:r w:rsidR="00CB766C" w:rsidRPr="001C6AF8">
                <w:rPr>
                  <w:rFonts w:ascii="Arial" w:hAnsi="Arial" w:cs="Arial"/>
                  <w:noProof/>
                  <w:sz w:val="24"/>
                  <w:szCs w:val="24"/>
                </w:rPr>
                <w:t>(</w:t>
              </w:r>
              <w:r w:rsidRPr="001C6AF8">
                <w:rPr>
                  <w:rFonts w:ascii="Arial" w:hAnsi="Arial" w:cs="Arial"/>
                  <w:noProof/>
                  <w:sz w:val="24"/>
                  <w:szCs w:val="24"/>
                </w:rPr>
                <w:t>2008</w:t>
              </w:r>
              <w:r w:rsidR="00CB766C" w:rsidRPr="001C6AF8">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noProof/>
                  <w:sz w:val="24"/>
                  <w:szCs w:val="24"/>
                  <w:u w:val="single"/>
                </w:rPr>
                <w:t xml:space="preserve">Event Tourism: Definition, Evolution and Research. </w:t>
              </w:r>
              <w:r w:rsidRPr="001C6AF8">
                <w:rPr>
                  <w:rFonts w:ascii="Arial" w:hAnsi="Arial" w:cs="Arial"/>
                  <w:i/>
                  <w:iCs/>
                  <w:noProof/>
                  <w:sz w:val="24"/>
                  <w:szCs w:val="24"/>
                  <w:u w:val="single"/>
                </w:rPr>
                <w:t>Tourism Management</w:t>
              </w:r>
              <w:r w:rsidRPr="001C6AF8">
                <w:rPr>
                  <w:rFonts w:ascii="Arial" w:hAnsi="Arial" w:cs="Arial"/>
                  <w:i/>
                  <w:iCs/>
                  <w:noProof/>
                  <w:sz w:val="24"/>
                  <w:szCs w:val="24"/>
                </w:rPr>
                <w:t xml:space="preserve">, </w:t>
              </w:r>
              <w:r w:rsidRPr="001C6AF8">
                <w:rPr>
                  <w:rFonts w:ascii="Arial" w:hAnsi="Arial" w:cs="Arial"/>
                  <w:noProof/>
                  <w:sz w:val="24"/>
                  <w:szCs w:val="24"/>
                </w:rPr>
                <w:t>29(3), pp. 403-428.</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Girginov, V., </w:t>
              </w:r>
              <w:r w:rsidR="00CB766C" w:rsidRPr="001C6AF8">
                <w:rPr>
                  <w:rFonts w:ascii="Arial" w:hAnsi="Arial" w:cs="Arial"/>
                  <w:noProof/>
                  <w:sz w:val="24"/>
                  <w:szCs w:val="24"/>
                </w:rPr>
                <w:t>(</w:t>
              </w:r>
              <w:r w:rsidRPr="001C6AF8">
                <w:rPr>
                  <w:rFonts w:ascii="Arial" w:hAnsi="Arial" w:cs="Arial"/>
                  <w:noProof/>
                  <w:sz w:val="24"/>
                  <w:szCs w:val="24"/>
                </w:rPr>
                <w:t>2008</w:t>
              </w:r>
              <w:r w:rsidR="00CB766C" w:rsidRPr="001C6AF8">
                <w:rPr>
                  <w:rFonts w:ascii="Arial" w:hAnsi="Arial" w:cs="Arial"/>
                  <w:noProof/>
                  <w:sz w:val="24"/>
                  <w:szCs w:val="24"/>
                </w:rPr>
                <w:t>)</w:t>
              </w:r>
              <w:r w:rsidRPr="001C6AF8">
                <w:rPr>
                  <w:rFonts w:ascii="Arial" w:hAnsi="Arial" w:cs="Arial"/>
                  <w:noProof/>
                  <w:sz w:val="24"/>
                  <w:szCs w:val="24"/>
                </w:rPr>
                <w:t xml:space="preserve">. In: </w:t>
              </w:r>
              <w:r w:rsidRPr="001C6AF8">
                <w:rPr>
                  <w:rFonts w:ascii="Arial" w:hAnsi="Arial" w:cs="Arial"/>
                  <w:i/>
                  <w:iCs/>
                  <w:noProof/>
                  <w:sz w:val="24"/>
                  <w:szCs w:val="24"/>
                  <w:u w:val="single"/>
                </w:rPr>
                <w:t>Management of Sports development</w:t>
              </w:r>
              <w:r w:rsidRPr="001C6AF8">
                <w:rPr>
                  <w:rFonts w:ascii="Arial" w:hAnsi="Arial" w:cs="Arial"/>
                  <w:i/>
                  <w:iCs/>
                  <w:noProof/>
                  <w:sz w:val="24"/>
                  <w:szCs w:val="24"/>
                </w:rPr>
                <w:t xml:space="preserve">. </w:t>
              </w:r>
              <w:r w:rsidRPr="001C6AF8">
                <w:rPr>
                  <w:rFonts w:ascii="Arial" w:hAnsi="Arial" w:cs="Arial"/>
                  <w:noProof/>
                  <w:sz w:val="24"/>
                  <w:szCs w:val="24"/>
                </w:rPr>
                <w:t>Oxford: Elsevier.</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Janiskee, R., </w:t>
              </w:r>
              <w:r w:rsidR="00CB766C" w:rsidRPr="001C6AF8">
                <w:rPr>
                  <w:rFonts w:ascii="Arial" w:hAnsi="Arial" w:cs="Arial"/>
                  <w:noProof/>
                  <w:sz w:val="24"/>
                  <w:szCs w:val="24"/>
                </w:rPr>
                <w:t>(</w:t>
              </w:r>
              <w:r w:rsidRPr="001C6AF8">
                <w:rPr>
                  <w:rFonts w:ascii="Arial" w:hAnsi="Arial" w:cs="Arial"/>
                  <w:noProof/>
                  <w:sz w:val="24"/>
                  <w:szCs w:val="24"/>
                </w:rPr>
                <w:t>1996</w:t>
              </w:r>
              <w:r w:rsidR="00CB766C" w:rsidRPr="001C6AF8">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noProof/>
                  <w:sz w:val="24"/>
                  <w:szCs w:val="24"/>
                  <w:u w:val="single"/>
                </w:rPr>
                <w:t xml:space="preserve">Historic houses and special events. </w:t>
              </w:r>
              <w:r w:rsidRPr="001C6AF8">
                <w:rPr>
                  <w:rFonts w:ascii="Arial" w:hAnsi="Arial" w:cs="Arial"/>
                  <w:i/>
                  <w:iCs/>
                  <w:noProof/>
                  <w:sz w:val="24"/>
                  <w:szCs w:val="24"/>
                  <w:u w:val="single"/>
                </w:rPr>
                <w:t xml:space="preserve">Annals of leisure research, </w:t>
              </w:r>
              <w:r w:rsidRPr="001C6AF8">
                <w:rPr>
                  <w:rFonts w:ascii="Arial" w:hAnsi="Arial" w:cs="Arial"/>
                  <w:noProof/>
                  <w:sz w:val="24"/>
                  <w:szCs w:val="24"/>
                </w:rPr>
                <w:t>23(2), pp. 398-414.</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Michael, H. C., </w:t>
              </w:r>
              <w:r w:rsidR="001C6AF8" w:rsidRPr="001C6AF8">
                <w:rPr>
                  <w:rFonts w:ascii="Arial" w:hAnsi="Arial" w:cs="Arial"/>
                  <w:noProof/>
                  <w:sz w:val="24"/>
                  <w:szCs w:val="24"/>
                </w:rPr>
                <w:t>(</w:t>
              </w:r>
              <w:r w:rsidRPr="001C6AF8">
                <w:rPr>
                  <w:rFonts w:ascii="Arial" w:hAnsi="Arial" w:cs="Arial"/>
                  <w:noProof/>
                  <w:sz w:val="24"/>
                  <w:szCs w:val="24"/>
                </w:rPr>
                <w:t>1989</w:t>
              </w:r>
              <w:r w:rsidR="001C6AF8" w:rsidRPr="001C6AF8">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noProof/>
                  <w:sz w:val="24"/>
                  <w:szCs w:val="24"/>
                  <w:u w:val="single"/>
                </w:rPr>
                <w:t>The definition and analysis of hallmark tourist events</w:t>
              </w:r>
              <w:r w:rsidRPr="001C6AF8">
                <w:rPr>
                  <w:rFonts w:ascii="Arial" w:hAnsi="Arial" w:cs="Arial"/>
                  <w:noProof/>
                  <w:sz w:val="24"/>
                  <w:szCs w:val="24"/>
                </w:rPr>
                <w:t xml:space="preserve">. </w:t>
              </w:r>
              <w:r w:rsidRPr="001C6AF8">
                <w:rPr>
                  <w:rFonts w:ascii="Arial" w:hAnsi="Arial" w:cs="Arial"/>
                  <w:i/>
                  <w:iCs/>
                  <w:noProof/>
                  <w:sz w:val="24"/>
                  <w:szCs w:val="24"/>
                </w:rPr>
                <w:t xml:space="preserve">Geo journal, </w:t>
              </w:r>
              <w:r w:rsidRPr="001C6AF8">
                <w:rPr>
                  <w:rFonts w:ascii="Arial" w:hAnsi="Arial" w:cs="Arial"/>
                  <w:noProof/>
                  <w:sz w:val="24"/>
                  <w:szCs w:val="24"/>
                </w:rPr>
                <w:t>pp. 2-11.</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Robinson, P., Wale, D. &amp; Dickson , G., </w:t>
              </w:r>
              <w:r w:rsidR="001A108C">
                <w:rPr>
                  <w:rFonts w:ascii="Arial" w:hAnsi="Arial" w:cs="Arial"/>
                  <w:noProof/>
                  <w:sz w:val="24"/>
                  <w:szCs w:val="24"/>
                </w:rPr>
                <w:t>(</w:t>
              </w:r>
              <w:r w:rsidRPr="001C6AF8">
                <w:rPr>
                  <w:rFonts w:ascii="Arial" w:hAnsi="Arial" w:cs="Arial"/>
                  <w:noProof/>
                  <w:sz w:val="24"/>
                  <w:szCs w:val="24"/>
                </w:rPr>
                <w:t>2010</w:t>
              </w:r>
              <w:r w:rsidR="001A108C">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i/>
                  <w:iCs/>
                  <w:noProof/>
                  <w:sz w:val="24"/>
                  <w:szCs w:val="24"/>
                  <w:u w:val="single"/>
                </w:rPr>
                <w:t>Event Management</w:t>
              </w:r>
              <w:r w:rsidRPr="001C6AF8">
                <w:rPr>
                  <w:rFonts w:ascii="Arial" w:hAnsi="Arial" w:cs="Arial"/>
                  <w:i/>
                  <w:iCs/>
                  <w:noProof/>
                  <w:sz w:val="24"/>
                  <w:szCs w:val="24"/>
                </w:rPr>
                <w:t xml:space="preserve">. </w:t>
              </w:r>
              <w:r w:rsidRPr="001C6AF8">
                <w:rPr>
                  <w:rFonts w:ascii="Arial" w:hAnsi="Arial" w:cs="Arial"/>
                  <w:noProof/>
                  <w:sz w:val="24"/>
                  <w:szCs w:val="24"/>
                </w:rPr>
                <w:t>Wallingford: CABI.</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Rugby Europe, 2016. </w:t>
              </w:r>
              <w:r w:rsidRPr="001C6AF8">
                <w:rPr>
                  <w:rFonts w:ascii="Arial" w:hAnsi="Arial" w:cs="Arial"/>
                  <w:i/>
                  <w:iCs/>
                  <w:noProof/>
                  <w:sz w:val="24"/>
                  <w:szCs w:val="24"/>
                </w:rPr>
                <w:t xml:space="preserve">Rugby Europe. </w:t>
              </w:r>
              <w:r w:rsidRPr="001C6AF8">
                <w:rPr>
                  <w:rFonts w:ascii="Arial" w:hAnsi="Arial" w:cs="Arial"/>
                  <w:noProof/>
                  <w:sz w:val="24"/>
                  <w:szCs w:val="24"/>
                </w:rPr>
                <w:t xml:space="preserve">[Online] </w:t>
              </w:r>
              <w:r w:rsidRPr="001C6AF8">
                <w:rPr>
                  <w:rFonts w:ascii="Arial" w:hAnsi="Arial" w:cs="Arial"/>
                  <w:noProof/>
                  <w:sz w:val="24"/>
                  <w:szCs w:val="24"/>
                </w:rPr>
                <w:br/>
                <w:t>Available at: http://www.rugbyeurope.eu/competitions/20172018-competitions-schedule-unveiled</w:t>
              </w:r>
              <w:r w:rsidRPr="001C6AF8">
                <w:rPr>
                  <w:rFonts w:ascii="Arial" w:hAnsi="Arial" w:cs="Arial"/>
                  <w:noProof/>
                  <w:sz w:val="24"/>
                  <w:szCs w:val="24"/>
                </w:rPr>
                <w:br/>
                <w:t>[Accessed 12 november 2016].</w:t>
              </w:r>
            </w:p>
            <w:p w:rsidR="00F12C40" w:rsidRPr="001C6AF8" w:rsidRDefault="00F12C40" w:rsidP="00F12C40">
              <w:pPr>
                <w:pStyle w:val="Bibliography"/>
                <w:rPr>
                  <w:rFonts w:ascii="Arial" w:hAnsi="Arial" w:cs="Arial"/>
                  <w:noProof/>
                  <w:sz w:val="24"/>
                  <w:szCs w:val="24"/>
                </w:rPr>
              </w:pPr>
              <w:r w:rsidRPr="001C6AF8">
                <w:rPr>
                  <w:rFonts w:ascii="Arial" w:hAnsi="Arial" w:cs="Arial"/>
                  <w:noProof/>
                  <w:sz w:val="24"/>
                  <w:szCs w:val="24"/>
                </w:rPr>
                <w:t xml:space="preserve">Torkildsen, G., </w:t>
              </w:r>
              <w:r w:rsidR="00CB766C" w:rsidRPr="001C6AF8">
                <w:rPr>
                  <w:rFonts w:ascii="Arial" w:hAnsi="Arial" w:cs="Arial"/>
                  <w:noProof/>
                  <w:sz w:val="24"/>
                  <w:szCs w:val="24"/>
                </w:rPr>
                <w:t>(</w:t>
              </w:r>
              <w:r w:rsidRPr="001C6AF8">
                <w:rPr>
                  <w:rFonts w:ascii="Arial" w:hAnsi="Arial" w:cs="Arial"/>
                  <w:noProof/>
                  <w:sz w:val="24"/>
                  <w:szCs w:val="24"/>
                </w:rPr>
                <w:t>2005</w:t>
              </w:r>
              <w:r w:rsidR="00CB766C" w:rsidRPr="001C6AF8">
                <w:rPr>
                  <w:rFonts w:ascii="Arial" w:hAnsi="Arial" w:cs="Arial"/>
                  <w:noProof/>
                  <w:sz w:val="24"/>
                  <w:szCs w:val="24"/>
                </w:rPr>
                <w:t>)</w:t>
              </w:r>
              <w:r w:rsidRPr="001C6AF8">
                <w:rPr>
                  <w:rFonts w:ascii="Arial" w:hAnsi="Arial" w:cs="Arial"/>
                  <w:noProof/>
                  <w:sz w:val="24"/>
                  <w:szCs w:val="24"/>
                </w:rPr>
                <w:t xml:space="preserve">. </w:t>
              </w:r>
              <w:r w:rsidRPr="001C6AF8">
                <w:rPr>
                  <w:rFonts w:ascii="Arial" w:hAnsi="Arial" w:cs="Arial"/>
                  <w:i/>
                  <w:iCs/>
                  <w:noProof/>
                  <w:sz w:val="24"/>
                  <w:szCs w:val="24"/>
                  <w:u w:val="single"/>
                </w:rPr>
                <w:t>Leisure and Recreation Management</w:t>
              </w:r>
              <w:r w:rsidRPr="001C6AF8">
                <w:rPr>
                  <w:rFonts w:ascii="Arial" w:hAnsi="Arial" w:cs="Arial"/>
                  <w:i/>
                  <w:iCs/>
                  <w:noProof/>
                  <w:sz w:val="24"/>
                  <w:szCs w:val="24"/>
                </w:rPr>
                <w:t xml:space="preserve">. </w:t>
              </w:r>
              <w:r w:rsidR="00CB766C" w:rsidRPr="001C6AF8">
                <w:rPr>
                  <w:rFonts w:ascii="Arial" w:hAnsi="Arial" w:cs="Arial"/>
                  <w:i/>
                  <w:iCs/>
                  <w:noProof/>
                  <w:sz w:val="24"/>
                  <w:szCs w:val="24"/>
                </w:rPr>
                <w:t>(</w:t>
              </w:r>
              <w:r w:rsidRPr="001C6AF8">
                <w:rPr>
                  <w:rFonts w:ascii="Arial" w:hAnsi="Arial" w:cs="Arial"/>
                  <w:noProof/>
                  <w:sz w:val="24"/>
                  <w:szCs w:val="24"/>
                </w:rPr>
                <w:t>5</w:t>
              </w:r>
              <w:r w:rsidRPr="001A087A">
                <w:rPr>
                  <w:rFonts w:ascii="Arial" w:hAnsi="Arial" w:cs="Arial"/>
                  <w:noProof/>
                  <w:sz w:val="24"/>
                  <w:szCs w:val="24"/>
                  <w:vertAlign w:val="superscript"/>
                </w:rPr>
                <w:t>th</w:t>
              </w:r>
              <w:r w:rsidRPr="001C6AF8">
                <w:rPr>
                  <w:rFonts w:ascii="Arial" w:hAnsi="Arial" w:cs="Arial"/>
                  <w:noProof/>
                  <w:sz w:val="24"/>
                  <w:szCs w:val="24"/>
                </w:rPr>
                <w:t xml:space="preserve"> ed.</w:t>
              </w:r>
              <w:r w:rsidR="00CB766C" w:rsidRPr="001C6AF8">
                <w:rPr>
                  <w:rFonts w:ascii="Arial" w:hAnsi="Arial" w:cs="Arial"/>
                  <w:noProof/>
                  <w:sz w:val="24"/>
                  <w:szCs w:val="24"/>
                </w:rPr>
                <w:t>)</w:t>
              </w:r>
              <w:r w:rsidRPr="001C6AF8">
                <w:rPr>
                  <w:rFonts w:ascii="Arial" w:hAnsi="Arial" w:cs="Arial"/>
                  <w:noProof/>
                  <w:sz w:val="24"/>
                  <w:szCs w:val="24"/>
                </w:rPr>
                <w:t xml:space="preserve"> London: Routledge.</w:t>
              </w:r>
            </w:p>
            <w:p w:rsidR="00E70ED3" w:rsidRPr="00E70ED3" w:rsidRDefault="00E70ED3" w:rsidP="00F12C40">
              <w:pPr>
                <w:spacing w:line="360" w:lineRule="auto"/>
                <w:jc w:val="both"/>
                <w:rPr>
                  <w:rFonts w:ascii="Arial" w:hAnsi="Arial" w:cs="Arial"/>
                  <w:sz w:val="24"/>
                  <w:szCs w:val="24"/>
                </w:rPr>
              </w:pPr>
              <w:r w:rsidRPr="001C6AF8">
                <w:rPr>
                  <w:rFonts w:ascii="Arial" w:hAnsi="Arial" w:cs="Arial"/>
                  <w:b/>
                  <w:bCs/>
                  <w:noProof/>
                  <w:sz w:val="24"/>
                  <w:szCs w:val="24"/>
                </w:rPr>
                <w:fldChar w:fldCharType="end"/>
              </w:r>
            </w:p>
          </w:sdtContent>
        </w:sdt>
      </w:sdtContent>
    </w:sdt>
    <w:p w:rsidR="00E70ED3" w:rsidRDefault="00E70ED3" w:rsidP="00E70ED3">
      <w:pPr>
        <w:pStyle w:val="Heading1"/>
        <w:spacing w:line="360" w:lineRule="auto"/>
        <w:rPr>
          <w:rFonts w:ascii="Arial" w:hAnsi="Arial" w:cs="Arial"/>
          <w:color w:val="auto"/>
          <w:sz w:val="28"/>
          <w:szCs w:val="28"/>
          <w:lang w:val="en-US"/>
        </w:rPr>
      </w:pPr>
    </w:p>
    <w:p w:rsidR="00E70ED3" w:rsidRDefault="00E70ED3" w:rsidP="00E70ED3">
      <w:pPr>
        <w:pStyle w:val="Heading1"/>
        <w:spacing w:line="360" w:lineRule="auto"/>
        <w:rPr>
          <w:rFonts w:ascii="Arial" w:hAnsi="Arial" w:cs="Arial"/>
          <w:color w:val="auto"/>
          <w:sz w:val="28"/>
          <w:szCs w:val="28"/>
          <w:lang w:val="en-US"/>
        </w:rPr>
      </w:pPr>
    </w:p>
    <w:p w:rsidR="009D2732" w:rsidRDefault="009D2732" w:rsidP="009D2732">
      <w:pPr>
        <w:rPr>
          <w:lang w:val="en-US"/>
        </w:rPr>
      </w:pPr>
    </w:p>
    <w:p w:rsidR="009D2732" w:rsidRPr="009D2732" w:rsidRDefault="009D2732" w:rsidP="009D2732">
      <w:pPr>
        <w:rPr>
          <w:lang w:val="en-US"/>
        </w:rPr>
      </w:pPr>
    </w:p>
    <w:p w:rsidR="00E70ED3" w:rsidRDefault="00F006E6" w:rsidP="00E70ED3">
      <w:pPr>
        <w:pStyle w:val="Heading1"/>
        <w:spacing w:line="360" w:lineRule="auto"/>
        <w:rPr>
          <w:rFonts w:ascii="Arial" w:hAnsi="Arial" w:cs="Arial"/>
          <w:color w:val="auto"/>
          <w:sz w:val="28"/>
          <w:szCs w:val="28"/>
          <w:lang w:val="en-US"/>
        </w:rPr>
      </w:pPr>
      <w:bookmarkStart w:id="9" w:name="_Toc498281537"/>
      <w:r w:rsidRPr="00E70ED3">
        <w:rPr>
          <w:rFonts w:ascii="Arial" w:hAnsi="Arial" w:cs="Arial"/>
          <w:color w:val="auto"/>
          <w:sz w:val="28"/>
          <w:szCs w:val="28"/>
          <w:lang w:val="en-US"/>
        </w:rPr>
        <w:lastRenderedPageBreak/>
        <w:t>Appendix</w:t>
      </w:r>
      <w:bookmarkEnd w:id="9"/>
      <w:r w:rsidRPr="00E70ED3">
        <w:rPr>
          <w:rFonts w:ascii="Arial" w:hAnsi="Arial" w:cs="Arial"/>
          <w:color w:val="auto"/>
          <w:sz w:val="28"/>
          <w:szCs w:val="28"/>
          <w:lang w:val="en-US"/>
        </w:rPr>
        <w:t xml:space="preserve"> </w:t>
      </w:r>
    </w:p>
    <w:p w:rsidR="00E70ED3" w:rsidRPr="00E70ED3" w:rsidRDefault="00E70ED3" w:rsidP="00E70ED3">
      <w:pPr>
        <w:rPr>
          <w:rFonts w:ascii="Arial" w:hAnsi="Arial" w:cs="Arial"/>
          <w:sz w:val="24"/>
          <w:szCs w:val="24"/>
          <w:lang w:val="en-US"/>
        </w:rPr>
      </w:pPr>
      <w:r w:rsidRPr="00E70ED3">
        <w:rPr>
          <w:rFonts w:ascii="Arial" w:hAnsi="Arial" w:cs="Arial"/>
          <w:sz w:val="24"/>
          <w:szCs w:val="24"/>
          <w:lang w:val="en-US"/>
        </w:rPr>
        <w:t>Appendix 1</w:t>
      </w:r>
    </w:p>
    <w:tbl>
      <w:tblPr>
        <w:tblStyle w:val="TableGrid"/>
        <w:tblW w:w="0" w:type="auto"/>
        <w:tblInd w:w="-147" w:type="dxa"/>
        <w:tblLook w:val="04A0" w:firstRow="1" w:lastRow="0" w:firstColumn="1" w:lastColumn="0" w:noHBand="0" w:noVBand="1"/>
      </w:tblPr>
      <w:tblGrid>
        <w:gridCol w:w="4819"/>
        <w:gridCol w:w="4673"/>
      </w:tblGrid>
      <w:tr w:rsidR="0024537F" w:rsidTr="0024537F">
        <w:tc>
          <w:tcPr>
            <w:tcW w:w="4819" w:type="dxa"/>
          </w:tcPr>
          <w:p w:rsidR="0024537F" w:rsidRPr="0024537F" w:rsidRDefault="0024537F" w:rsidP="00E70ED3">
            <w:pPr>
              <w:spacing w:line="360" w:lineRule="auto"/>
              <w:rPr>
                <w:rFonts w:ascii="Arial" w:hAnsi="Arial" w:cs="Arial"/>
                <w:b/>
                <w:sz w:val="24"/>
                <w:szCs w:val="24"/>
                <w:lang w:val="en-US"/>
              </w:rPr>
            </w:pPr>
            <w:r w:rsidRPr="0024537F">
              <w:rPr>
                <w:rFonts w:ascii="Arial" w:hAnsi="Arial" w:cs="Arial"/>
                <w:b/>
                <w:sz w:val="24"/>
                <w:szCs w:val="24"/>
                <w:lang w:val="en-US"/>
              </w:rPr>
              <w:t xml:space="preserve">  Events satisfaction criteria           </w:t>
            </w:r>
          </w:p>
        </w:tc>
        <w:tc>
          <w:tcPr>
            <w:tcW w:w="4673" w:type="dxa"/>
          </w:tcPr>
          <w:p w:rsidR="0024537F" w:rsidRPr="0024537F" w:rsidRDefault="0024537F" w:rsidP="00E70ED3">
            <w:pPr>
              <w:spacing w:line="360" w:lineRule="auto"/>
              <w:rPr>
                <w:rFonts w:ascii="Arial" w:hAnsi="Arial" w:cs="Arial"/>
                <w:b/>
                <w:sz w:val="24"/>
                <w:szCs w:val="24"/>
                <w:lang w:val="en-US"/>
              </w:rPr>
            </w:pPr>
            <w:r w:rsidRPr="0024537F">
              <w:rPr>
                <w:rFonts w:ascii="Arial" w:hAnsi="Arial" w:cs="Arial"/>
                <w:b/>
                <w:sz w:val="24"/>
                <w:szCs w:val="24"/>
                <w:lang w:val="en-US"/>
              </w:rPr>
              <w:t>Events comments</w:t>
            </w:r>
          </w:p>
          <w:p w:rsidR="0024537F" w:rsidRPr="0024537F" w:rsidRDefault="0024537F" w:rsidP="00E70ED3">
            <w:pPr>
              <w:spacing w:line="360" w:lineRule="auto"/>
              <w:rPr>
                <w:rFonts w:ascii="Arial" w:hAnsi="Arial" w:cs="Arial"/>
                <w:b/>
                <w:sz w:val="24"/>
                <w:szCs w:val="24"/>
                <w:lang w:val="en-US"/>
              </w:rPr>
            </w:pPr>
          </w:p>
        </w:tc>
      </w:tr>
      <w:tr w:rsidR="0024537F" w:rsidTr="0024537F">
        <w:tc>
          <w:tcPr>
            <w:tcW w:w="4819" w:type="dxa"/>
          </w:tcPr>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Parking</w:t>
            </w:r>
          </w:p>
        </w:tc>
        <w:tc>
          <w:tcPr>
            <w:tcW w:w="4673" w:type="dxa"/>
          </w:tcPr>
          <w:p w:rsidR="0024537F" w:rsidRDefault="0048330B" w:rsidP="00E70ED3">
            <w:pPr>
              <w:spacing w:line="360" w:lineRule="auto"/>
              <w:rPr>
                <w:rFonts w:ascii="Arial" w:hAnsi="Arial" w:cs="Arial"/>
                <w:sz w:val="24"/>
                <w:szCs w:val="24"/>
                <w:lang w:val="en-US"/>
              </w:rPr>
            </w:pPr>
            <w:r>
              <w:rPr>
                <w:rFonts w:ascii="Arial" w:hAnsi="Arial" w:cs="Arial"/>
                <w:sz w:val="24"/>
                <w:szCs w:val="24"/>
                <w:lang w:val="en-US"/>
              </w:rPr>
              <w:t>Event name rugby play between Ospreys (Wales) and Clermont (France)</w:t>
            </w:r>
          </w:p>
        </w:tc>
      </w:tr>
      <w:tr w:rsidR="0024537F" w:rsidTr="0024537F">
        <w:tc>
          <w:tcPr>
            <w:tcW w:w="4819" w:type="dxa"/>
          </w:tcPr>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Safety</w:t>
            </w:r>
          </w:p>
        </w:tc>
        <w:tc>
          <w:tcPr>
            <w:tcW w:w="4673" w:type="dxa"/>
          </w:tcPr>
          <w:p w:rsidR="0024537F" w:rsidRDefault="0048330B" w:rsidP="00E70ED3">
            <w:pPr>
              <w:spacing w:line="360" w:lineRule="auto"/>
              <w:rPr>
                <w:rFonts w:ascii="Arial" w:hAnsi="Arial" w:cs="Arial"/>
                <w:sz w:val="24"/>
                <w:szCs w:val="24"/>
                <w:lang w:val="en-US"/>
              </w:rPr>
            </w:pPr>
            <w:r>
              <w:rPr>
                <w:rFonts w:ascii="Arial" w:hAnsi="Arial" w:cs="Arial"/>
                <w:sz w:val="24"/>
                <w:szCs w:val="24"/>
                <w:lang w:val="en-US"/>
              </w:rPr>
              <w:t xml:space="preserve">There play was in Liberty stadium on Sunday at </w:t>
            </w:r>
            <w:r w:rsidR="0069111F">
              <w:rPr>
                <w:rFonts w:ascii="Arial" w:hAnsi="Arial" w:cs="Arial"/>
                <w:sz w:val="24"/>
                <w:szCs w:val="24"/>
                <w:lang w:val="en-US"/>
              </w:rPr>
              <w:t>the evening time</w:t>
            </w:r>
          </w:p>
        </w:tc>
      </w:tr>
      <w:tr w:rsidR="0024537F" w:rsidTr="0024537F">
        <w:tc>
          <w:tcPr>
            <w:tcW w:w="4819" w:type="dxa"/>
          </w:tcPr>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Security system</w:t>
            </w:r>
          </w:p>
        </w:tc>
        <w:tc>
          <w:tcPr>
            <w:tcW w:w="4673" w:type="dxa"/>
          </w:tcPr>
          <w:p w:rsidR="0024537F" w:rsidRDefault="0048330B" w:rsidP="00E70ED3">
            <w:pPr>
              <w:spacing w:line="360" w:lineRule="auto"/>
              <w:rPr>
                <w:rFonts w:ascii="Arial" w:hAnsi="Arial" w:cs="Arial"/>
                <w:sz w:val="24"/>
                <w:szCs w:val="24"/>
                <w:lang w:val="en-US"/>
              </w:rPr>
            </w:pPr>
            <w:r>
              <w:rPr>
                <w:rFonts w:ascii="Arial" w:hAnsi="Arial" w:cs="Arial"/>
                <w:sz w:val="24"/>
                <w:szCs w:val="24"/>
                <w:lang w:val="en-US"/>
              </w:rPr>
              <w:t>On Liberty stadium was 7000 of visitors</w:t>
            </w:r>
            <w:r w:rsidR="0069111F">
              <w:rPr>
                <w:rFonts w:ascii="Arial" w:hAnsi="Arial" w:cs="Arial"/>
                <w:sz w:val="24"/>
                <w:szCs w:val="24"/>
                <w:lang w:val="en-US"/>
              </w:rPr>
              <w:t xml:space="preserve"> included fans from France.</w:t>
            </w:r>
          </w:p>
        </w:tc>
      </w:tr>
      <w:tr w:rsidR="0024537F" w:rsidTr="0024537F">
        <w:tc>
          <w:tcPr>
            <w:tcW w:w="4819" w:type="dxa"/>
          </w:tcPr>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Uniforms</w:t>
            </w:r>
          </w:p>
        </w:tc>
        <w:tc>
          <w:tcPr>
            <w:tcW w:w="4673" w:type="dxa"/>
          </w:tcPr>
          <w:p w:rsidR="0024537F" w:rsidRDefault="0069111F" w:rsidP="00E70ED3">
            <w:pPr>
              <w:spacing w:line="360" w:lineRule="auto"/>
              <w:rPr>
                <w:rFonts w:ascii="Arial" w:hAnsi="Arial" w:cs="Arial"/>
                <w:sz w:val="24"/>
                <w:szCs w:val="24"/>
                <w:lang w:val="en-US"/>
              </w:rPr>
            </w:pPr>
            <w:r>
              <w:rPr>
                <w:rFonts w:ascii="Arial" w:hAnsi="Arial" w:cs="Arial"/>
                <w:sz w:val="24"/>
                <w:szCs w:val="24"/>
                <w:lang w:val="en-US"/>
              </w:rPr>
              <w:t>There exit pass-out system.</w:t>
            </w:r>
          </w:p>
        </w:tc>
      </w:tr>
      <w:tr w:rsidR="0024537F" w:rsidTr="0024537F">
        <w:tc>
          <w:tcPr>
            <w:tcW w:w="4819" w:type="dxa"/>
          </w:tcPr>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Visual effects</w:t>
            </w:r>
          </w:p>
        </w:tc>
        <w:tc>
          <w:tcPr>
            <w:tcW w:w="4673" w:type="dxa"/>
          </w:tcPr>
          <w:p w:rsidR="0024537F" w:rsidRDefault="0069111F" w:rsidP="00E70ED3">
            <w:pPr>
              <w:spacing w:line="360" w:lineRule="auto"/>
              <w:rPr>
                <w:rFonts w:ascii="Arial" w:hAnsi="Arial" w:cs="Arial"/>
                <w:sz w:val="24"/>
                <w:szCs w:val="24"/>
                <w:lang w:val="en-US"/>
              </w:rPr>
            </w:pPr>
            <w:r>
              <w:rPr>
                <w:rFonts w:ascii="Arial" w:hAnsi="Arial" w:cs="Arial"/>
                <w:sz w:val="24"/>
                <w:szCs w:val="24"/>
                <w:lang w:val="en-US"/>
              </w:rPr>
              <w:t>Ticket price depend from age.</w:t>
            </w:r>
          </w:p>
        </w:tc>
      </w:tr>
      <w:tr w:rsidR="0024537F" w:rsidTr="0024537F">
        <w:tc>
          <w:tcPr>
            <w:tcW w:w="4819" w:type="dxa"/>
          </w:tcPr>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 xml:space="preserve">Seating </w:t>
            </w:r>
          </w:p>
        </w:tc>
        <w:tc>
          <w:tcPr>
            <w:tcW w:w="4673" w:type="dxa"/>
          </w:tcPr>
          <w:p w:rsidR="0024537F" w:rsidRDefault="00C832C1" w:rsidP="00E70ED3">
            <w:pPr>
              <w:spacing w:line="360" w:lineRule="auto"/>
              <w:rPr>
                <w:rFonts w:ascii="Arial" w:hAnsi="Arial" w:cs="Arial"/>
                <w:sz w:val="24"/>
                <w:szCs w:val="24"/>
                <w:lang w:val="en-US"/>
              </w:rPr>
            </w:pPr>
            <w:r>
              <w:rPr>
                <w:rFonts w:ascii="Arial" w:hAnsi="Arial" w:cs="Arial"/>
                <w:sz w:val="24"/>
                <w:szCs w:val="24"/>
                <w:lang w:val="en-US"/>
              </w:rPr>
              <w:t>For an adult 20 pounds. For kids 5 pound.</w:t>
            </w:r>
          </w:p>
        </w:tc>
      </w:tr>
      <w:tr w:rsidR="0024537F" w:rsidTr="0024537F">
        <w:trPr>
          <w:trHeight w:val="389"/>
        </w:trPr>
        <w:tc>
          <w:tcPr>
            <w:tcW w:w="4819" w:type="dxa"/>
          </w:tcPr>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Sound system</w:t>
            </w:r>
          </w:p>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Waste management</w:t>
            </w:r>
          </w:p>
          <w:p w:rsidR="0024537F" w:rsidRDefault="0024537F" w:rsidP="00E70ED3">
            <w:pPr>
              <w:spacing w:line="360" w:lineRule="auto"/>
              <w:rPr>
                <w:rFonts w:ascii="Arial" w:hAnsi="Arial" w:cs="Arial"/>
                <w:sz w:val="24"/>
                <w:szCs w:val="24"/>
                <w:lang w:val="en-US"/>
              </w:rPr>
            </w:pPr>
            <w:r>
              <w:rPr>
                <w:rFonts w:ascii="Arial" w:hAnsi="Arial" w:cs="Arial"/>
                <w:sz w:val="24"/>
                <w:szCs w:val="24"/>
                <w:lang w:val="en-US"/>
              </w:rPr>
              <w:t>Toilet facilities</w:t>
            </w:r>
          </w:p>
          <w:p w:rsidR="0024537F" w:rsidRDefault="0048330B" w:rsidP="00E70ED3">
            <w:pPr>
              <w:spacing w:line="360" w:lineRule="auto"/>
              <w:rPr>
                <w:rFonts w:ascii="Arial" w:hAnsi="Arial" w:cs="Arial"/>
                <w:sz w:val="24"/>
                <w:szCs w:val="24"/>
                <w:lang w:val="en-US"/>
              </w:rPr>
            </w:pPr>
            <w:r>
              <w:rPr>
                <w:rFonts w:ascii="Arial" w:hAnsi="Arial" w:cs="Arial"/>
                <w:sz w:val="24"/>
                <w:szCs w:val="24"/>
                <w:lang w:val="en-US"/>
              </w:rPr>
              <w:t>Beverage provision</w:t>
            </w:r>
          </w:p>
          <w:p w:rsidR="0048330B" w:rsidRDefault="0048330B" w:rsidP="00E70ED3">
            <w:pPr>
              <w:spacing w:line="360" w:lineRule="auto"/>
              <w:rPr>
                <w:rFonts w:ascii="Arial" w:hAnsi="Arial" w:cs="Arial"/>
                <w:sz w:val="24"/>
                <w:szCs w:val="24"/>
                <w:lang w:val="en-US"/>
              </w:rPr>
            </w:pPr>
            <w:r>
              <w:rPr>
                <w:rFonts w:ascii="Arial" w:hAnsi="Arial" w:cs="Arial"/>
                <w:sz w:val="24"/>
                <w:szCs w:val="24"/>
                <w:lang w:val="en-US"/>
              </w:rPr>
              <w:t>Catering provision</w:t>
            </w:r>
          </w:p>
          <w:p w:rsidR="0048330B" w:rsidRDefault="0048330B" w:rsidP="00E70ED3">
            <w:pPr>
              <w:spacing w:line="360" w:lineRule="auto"/>
              <w:rPr>
                <w:rFonts w:ascii="Arial" w:hAnsi="Arial" w:cs="Arial"/>
                <w:sz w:val="24"/>
                <w:szCs w:val="24"/>
                <w:lang w:val="en-US"/>
              </w:rPr>
            </w:pPr>
            <w:r>
              <w:rPr>
                <w:rFonts w:ascii="Arial" w:hAnsi="Arial" w:cs="Arial"/>
                <w:sz w:val="24"/>
                <w:szCs w:val="24"/>
                <w:lang w:val="en-US"/>
              </w:rPr>
              <w:t>Lighting</w:t>
            </w:r>
          </w:p>
          <w:p w:rsidR="0048330B" w:rsidRDefault="0048330B" w:rsidP="00E70ED3">
            <w:pPr>
              <w:spacing w:line="360" w:lineRule="auto"/>
              <w:rPr>
                <w:rFonts w:ascii="Arial" w:hAnsi="Arial" w:cs="Arial"/>
                <w:sz w:val="24"/>
                <w:szCs w:val="24"/>
                <w:lang w:val="en-US"/>
              </w:rPr>
            </w:pPr>
            <w:r>
              <w:rPr>
                <w:rFonts w:ascii="Arial" w:hAnsi="Arial" w:cs="Arial"/>
                <w:sz w:val="24"/>
                <w:szCs w:val="24"/>
                <w:lang w:val="en-US"/>
              </w:rPr>
              <w:t>Pass-out system</w:t>
            </w:r>
          </w:p>
          <w:p w:rsidR="0048330B" w:rsidRDefault="0048330B" w:rsidP="00E70ED3">
            <w:pPr>
              <w:spacing w:line="360" w:lineRule="auto"/>
              <w:rPr>
                <w:rFonts w:ascii="Arial" w:hAnsi="Arial" w:cs="Arial"/>
                <w:sz w:val="24"/>
                <w:szCs w:val="24"/>
                <w:lang w:val="en-US"/>
              </w:rPr>
            </w:pPr>
            <w:r>
              <w:rPr>
                <w:rFonts w:ascii="Arial" w:hAnsi="Arial" w:cs="Arial"/>
                <w:sz w:val="24"/>
                <w:szCs w:val="24"/>
                <w:lang w:val="en-US"/>
              </w:rPr>
              <w:t>Access to emergency vehicles</w:t>
            </w:r>
          </w:p>
          <w:p w:rsidR="0048330B" w:rsidRDefault="0048330B" w:rsidP="00E70ED3">
            <w:pPr>
              <w:spacing w:line="360" w:lineRule="auto"/>
              <w:rPr>
                <w:rFonts w:ascii="Arial" w:hAnsi="Arial" w:cs="Arial"/>
                <w:sz w:val="24"/>
                <w:szCs w:val="24"/>
                <w:lang w:val="en-US"/>
              </w:rPr>
            </w:pPr>
            <w:r>
              <w:rPr>
                <w:rFonts w:ascii="Arial" w:hAnsi="Arial" w:cs="Arial"/>
                <w:sz w:val="24"/>
                <w:szCs w:val="24"/>
                <w:lang w:val="en-US"/>
              </w:rPr>
              <w:t>Cleaning services</w:t>
            </w:r>
          </w:p>
        </w:tc>
        <w:tc>
          <w:tcPr>
            <w:tcW w:w="4673" w:type="dxa"/>
          </w:tcPr>
          <w:p w:rsidR="0024537F" w:rsidRDefault="00C832C1" w:rsidP="00E70ED3">
            <w:pPr>
              <w:spacing w:line="360" w:lineRule="auto"/>
              <w:rPr>
                <w:rFonts w:ascii="Arial" w:hAnsi="Arial" w:cs="Arial"/>
                <w:sz w:val="24"/>
                <w:szCs w:val="24"/>
                <w:lang w:val="en-US"/>
              </w:rPr>
            </w:pPr>
            <w:r>
              <w:rPr>
                <w:rFonts w:ascii="Arial" w:hAnsi="Arial" w:cs="Arial"/>
                <w:sz w:val="24"/>
                <w:szCs w:val="24"/>
                <w:lang w:val="en-US"/>
              </w:rPr>
              <w:t xml:space="preserve">Visitors came there with friend and </w:t>
            </w:r>
            <w:r w:rsidR="001A108C">
              <w:rPr>
                <w:rFonts w:ascii="Arial" w:hAnsi="Arial" w:cs="Arial"/>
                <w:sz w:val="24"/>
                <w:szCs w:val="24"/>
                <w:lang w:val="en-US"/>
              </w:rPr>
              <w:t xml:space="preserve">families. All of them were very </w:t>
            </w:r>
            <w:r w:rsidR="00F54200">
              <w:rPr>
                <w:rFonts w:ascii="Arial" w:hAnsi="Arial" w:cs="Arial"/>
                <w:sz w:val="24"/>
                <w:szCs w:val="24"/>
                <w:lang w:val="en-US"/>
              </w:rPr>
              <w:t>excited</w:t>
            </w:r>
            <w:r>
              <w:rPr>
                <w:rFonts w:ascii="Arial" w:hAnsi="Arial" w:cs="Arial"/>
                <w:sz w:val="24"/>
                <w:szCs w:val="24"/>
                <w:lang w:val="en-US"/>
              </w:rPr>
              <w:t xml:space="preserve"> T</w:t>
            </w:r>
            <w:r w:rsidR="00EE37D2">
              <w:rPr>
                <w:rFonts w:ascii="Arial" w:hAnsi="Arial" w:cs="Arial"/>
                <w:sz w:val="24"/>
                <w:szCs w:val="24"/>
                <w:lang w:val="en-US"/>
              </w:rPr>
              <w:t xml:space="preserve">here was feeling of </w:t>
            </w:r>
            <w:proofErr w:type="gramStart"/>
            <w:r w:rsidR="00F54200">
              <w:rPr>
                <w:rFonts w:ascii="Arial" w:hAnsi="Arial" w:cs="Arial"/>
                <w:sz w:val="24"/>
                <w:szCs w:val="24"/>
                <w:lang w:val="en-US"/>
              </w:rPr>
              <w:t>competition  b</w:t>
            </w:r>
            <w:r>
              <w:rPr>
                <w:rFonts w:ascii="Arial" w:hAnsi="Arial" w:cs="Arial"/>
                <w:sz w:val="24"/>
                <w:szCs w:val="24"/>
                <w:lang w:val="en-US"/>
              </w:rPr>
              <w:t>etween</w:t>
            </w:r>
            <w:proofErr w:type="gramEnd"/>
            <w:r>
              <w:rPr>
                <w:rFonts w:ascii="Arial" w:hAnsi="Arial" w:cs="Arial"/>
                <w:sz w:val="24"/>
                <w:szCs w:val="24"/>
                <w:lang w:val="en-US"/>
              </w:rPr>
              <w:t xml:space="preserve"> Wales and French </w:t>
            </w:r>
            <w:r w:rsidR="00EE37D2">
              <w:rPr>
                <w:rFonts w:ascii="Arial" w:hAnsi="Arial" w:cs="Arial"/>
                <w:sz w:val="24"/>
                <w:szCs w:val="24"/>
                <w:lang w:val="en-US"/>
              </w:rPr>
              <w:t>fa</w:t>
            </w:r>
            <w:r>
              <w:rPr>
                <w:rFonts w:ascii="Arial" w:hAnsi="Arial" w:cs="Arial"/>
                <w:sz w:val="24"/>
                <w:szCs w:val="24"/>
                <w:lang w:val="en-US"/>
              </w:rPr>
              <w:t>ns.</w:t>
            </w:r>
            <w:r w:rsidR="00EE37D2">
              <w:rPr>
                <w:rFonts w:ascii="Arial" w:hAnsi="Arial" w:cs="Arial"/>
                <w:sz w:val="24"/>
                <w:szCs w:val="24"/>
                <w:lang w:val="en-US"/>
              </w:rPr>
              <w:t xml:space="preserve"> </w:t>
            </w:r>
            <w:r>
              <w:rPr>
                <w:rFonts w:ascii="Arial" w:hAnsi="Arial" w:cs="Arial"/>
                <w:sz w:val="24"/>
                <w:szCs w:val="24"/>
                <w:lang w:val="en-US"/>
              </w:rPr>
              <w:t>T</w:t>
            </w:r>
            <w:r w:rsidR="00EE37D2">
              <w:rPr>
                <w:rFonts w:ascii="Arial" w:hAnsi="Arial" w:cs="Arial"/>
                <w:sz w:val="24"/>
                <w:szCs w:val="24"/>
                <w:lang w:val="en-US"/>
              </w:rPr>
              <w:t xml:space="preserve">hey support </w:t>
            </w:r>
            <w:r>
              <w:rPr>
                <w:rFonts w:ascii="Arial" w:hAnsi="Arial" w:cs="Arial"/>
                <w:sz w:val="24"/>
                <w:szCs w:val="24"/>
                <w:lang w:val="en-US"/>
              </w:rPr>
              <w:t>their team with ent</w:t>
            </w:r>
            <w:r w:rsidR="00EE37D2">
              <w:rPr>
                <w:rFonts w:ascii="Arial" w:hAnsi="Arial" w:cs="Arial"/>
                <w:sz w:val="24"/>
                <w:szCs w:val="24"/>
                <w:lang w:val="en-US"/>
              </w:rPr>
              <w:t>husias</w:t>
            </w:r>
            <w:r>
              <w:rPr>
                <w:rFonts w:ascii="Arial" w:hAnsi="Arial" w:cs="Arial"/>
                <w:sz w:val="24"/>
                <w:szCs w:val="24"/>
                <w:lang w:val="en-US"/>
              </w:rPr>
              <w:t>m</w:t>
            </w:r>
            <w:r w:rsidR="00EE37D2">
              <w:rPr>
                <w:rFonts w:ascii="Arial" w:hAnsi="Arial" w:cs="Arial"/>
                <w:sz w:val="24"/>
                <w:szCs w:val="24"/>
                <w:lang w:val="en-US"/>
              </w:rPr>
              <w:t>. But unfortunately Ospreys rugby team has lost the game. Final score was Ospreys 21-26 Clermont.</w:t>
            </w:r>
          </w:p>
        </w:tc>
      </w:tr>
    </w:tbl>
    <w:p w:rsidR="00B01B76" w:rsidRPr="00AB1C96" w:rsidRDefault="00B01B76" w:rsidP="00B01B76">
      <w:pPr>
        <w:rPr>
          <w:rFonts w:ascii="Arial" w:hAnsi="Arial" w:cs="Arial"/>
          <w:sz w:val="24"/>
          <w:szCs w:val="24"/>
          <w:lang w:val="en-US"/>
        </w:rPr>
      </w:pPr>
    </w:p>
    <w:p w:rsidR="004F68C0" w:rsidRPr="00AB1C96" w:rsidRDefault="004F68C0" w:rsidP="004F68C0">
      <w:pPr>
        <w:rPr>
          <w:sz w:val="24"/>
          <w:szCs w:val="24"/>
          <w:lang w:val="en-US"/>
        </w:rPr>
      </w:pPr>
    </w:p>
    <w:p w:rsidR="004F68C0" w:rsidRDefault="004F68C0" w:rsidP="004F68C0">
      <w:pPr>
        <w:rPr>
          <w:lang w:val="en-US"/>
        </w:rPr>
      </w:pPr>
      <w:r>
        <w:rPr>
          <w:lang w:val="en-US"/>
        </w:rPr>
        <w:t xml:space="preserve"> </w:t>
      </w:r>
    </w:p>
    <w:p w:rsidR="004F68C0" w:rsidRPr="004F68C0" w:rsidRDefault="004F68C0" w:rsidP="004F68C0">
      <w:pPr>
        <w:rPr>
          <w:lang w:val="en-US"/>
        </w:rPr>
      </w:pPr>
    </w:p>
    <w:p w:rsidR="0089056B" w:rsidRDefault="0089056B" w:rsidP="00DE409B">
      <w:pPr>
        <w:pStyle w:val="NormalWeb"/>
        <w:shd w:val="clear" w:color="auto" w:fill="FFFFFF"/>
        <w:spacing w:line="360" w:lineRule="auto"/>
        <w:rPr>
          <w:rFonts w:ascii="Arial" w:hAnsi="Arial" w:cs="Arial"/>
          <w:color w:val="767676"/>
          <w:lang w:val="en-US"/>
        </w:rPr>
      </w:pPr>
    </w:p>
    <w:p w:rsidR="00F54200" w:rsidRDefault="00F54200" w:rsidP="00DE409B">
      <w:pPr>
        <w:pStyle w:val="NormalWeb"/>
        <w:shd w:val="clear" w:color="auto" w:fill="FFFFFF"/>
        <w:spacing w:line="360" w:lineRule="auto"/>
        <w:rPr>
          <w:rFonts w:ascii="Arial" w:hAnsi="Arial" w:cs="Arial"/>
          <w:color w:val="767676"/>
          <w:lang w:val="en-US"/>
        </w:rPr>
      </w:pPr>
    </w:p>
    <w:p w:rsidR="00F54200" w:rsidRDefault="00F54200" w:rsidP="00DE409B">
      <w:pPr>
        <w:pStyle w:val="NormalWeb"/>
        <w:shd w:val="clear" w:color="auto" w:fill="FFFFFF"/>
        <w:spacing w:line="360" w:lineRule="auto"/>
        <w:rPr>
          <w:rFonts w:ascii="Arial" w:hAnsi="Arial" w:cs="Arial"/>
          <w:color w:val="767676"/>
          <w:lang w:val="en-US"/>
        </w:rPr>
      </w:pPr>
    </w:p>
    <w:p w:rsidR="00F54200" w:rsidRDefault="00F54200" w:rsidP="00DE409B">
      <w:pPr>
        <w:pStyle w:val="NormalWeb"/>
        <w:shd w:val="clear" w:color="auto" w:fill="FFFFFF"/>
        <w:spacing w:line="360" w:lineRule="auto"/>
        <w:rPr>
          <w:rFonts w:ascii="Arial" w:hAnsi="Arial" w:cs="Arial"/>
          <w:color w:val="767676"/>
          <w:lang w:val="en-US"/>
        </w:rPr>
      </w:pPr>
    </w:p>
    <w:p w:rsidR="00F54200" w:rsidRPr="00F54200" w:rsidRDefault="00F54200" w:rsidP="00DE409B">
      <w:pPr>
        <w:pStyle w:val="NormalWeb"/>
        <w:shd w:val="clear" w:color="auto" w:fill="FFFFFF"/>
        <w:spacing w:line="360" w:lineRule="auto"/>
        <w:rPr>
          <w:rFonts w:ascii="Arial" w:hAnsi="Arial" w:cs="Arial"/>
          <w:lang w:val="en-US"/>
        </w:rPr>
      </w:pPr>
    </w:p>
    <w:p w:rsidR="00F54200" w:rsidRPr="00DE409B" w:rsidRDefault="00F54200" w:rsidP="00DE409B">
      <w:pPr>
        <w:pStyle w:val="NormalWeb"/>
        <w:shd w:val="clear" w:color="auto" w:fill="FFFFFF"/>
        <w:spacing w:line="360" w:lineRule="auto"/>
        <w:rPr>
          <w:rFonts w:ascii="Arial" w:hAnsi="Arial" w:cs="Arial"/>
          <w:color w:val="767676"/>
          <w:lang w:val="en-US"/>
        </w:rPr>
      </w:pPr>
    </w:p>
    <w:p w:rsidR="002234C7" w:rsidRPr="00DE409B" w:rsidRDefault="00114D60" w:rsidP="00DE409B">
      <w:pPr>
        <w:spacing w:line="360" w:lineRule="auto"/>
        <w:rPr>
          <w:sz w:val="24"/>
          <w:szCs w:val="24"/>
        </w:rPr>
      </w:pPr>
      <w:r w:rsidRPr="00DE409B">
        <w:rPr>
          <w:sz w:val="24"/>
          <w:szCs w:val="24"/>
        </w:rPr>
        <w:t xml:space="preserve"> </w:t>
      </w:r>
    </w:p>
    <w:p w:rsidR="002234C7" w:rsidRPr="00DE409B" w:rsidRDefault="002234C7" w:rsidP="00DE409B">
      <w:pPr>
        <w:spacing w:line="360" w:lineRule="auto"/>
        <w:rPr>
          <w:sz w:val="24"/>
          <w:szCs w:val="24"/>
        </w:rPr>
      </w:pPr>
    </w:p>
    <w:sectPr w:rsidR="002234C7" w:rsidRPr="00DE409B" w:rsidSect="00C55DA3">
      <w:footerReference w:type="default" r:id="rId10"/>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70E0" w:rsidRDefault="009F70E0" w:rsidP="001308BD">
      <w:pPr>
        <w:spacing w:after="0" w:line="240" w:lineRule="auto"/>
      </w:pPr>
      <w:r>
        <w:separator/>
      </w:r>
    </w:p>
  </w:endnote>
  <w:endnote w:type="continuationSeparator" w:id="0">
    <w:p w:rsidR="009F70E0" w:rsidRDefault="009F70E0" w:rsidP="00130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87656162"/>
      <w:docPartObj>
        <w:docPartGallery w:val="Page Numbers (Bottom of Page)"/>
        <w:docPartUnique/>
      </w:docPartObj>
    </w:sdtPr>
    <w:sdtEndPr>
      <w:rPr>
        <w:noProof/>
      </w:rPr>
    </w:sdtEndPr>
    <w:sdtContent>
      <w:p w:rsidR="001A087A" w:rsidRDefault="001A087A">
        <w:pPr>
          <w:pStyle w:val="Footer"/>
          <w:jc w:val="right"/>
        </w:pPr>
        <w:r>
          <w:fldChar w:fldCharType="begin"/>
        </w:r>
        <w:r>
          <w:instrText xml:space="preserve"> PAGE   \* MERGEFORMAT </w:instrText>
        </w:r>
        <w:r>
          <w:fldChar w:fldCharType="separate"/>
        </w:r>
        <w:r w:rsidR="009D2732">
          <w:rPr>
            <w:noProof/>
          </w:rPr>
          <w:t>11</w:t>
        </w:r>
        <w:r>
          <w:rPr>
            <w:noProof/>
          </w:rPr>
          <w:fldChar w:fldCharType="end"/>
        </w:r>
      </w:p>
    </w:sdtContent>
  </w:sdt>
  <w:p w:rsidR="001A087A" w:rsidRDefault="001A08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70E0" w:rsidRDefault="009F70E0" w:rsidP="001308BD">
      <w:pPr>
        <w:spacing w:after="0" w:line="240" w:lineRule="auto"/>
      </w:pPr>
      <w:r>
        <w:separator/>
      </w:r>
    </w:p>
  </w:footnote>
  <w:footnote w:type="continuationSeparator" w:id="0">
    <w:p w:rsidR="009F70E0" w:rsidRDefault="009F70E0" w:rsidP="001308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ru-RU"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EF3"/>
    <w:rsid w:val="00013C63"/>
    <w:rsid w:val="0005503A"/>
    <w:rsid w:val="0005796E"/>
    <w:rsid w:val="00077A79"/>
    <w:rsid w:val="000A3FFF"/>
    <w:rsid w:val="000B4E19"/>
    <w:rsid w:val="000C6C9B"/>
    <w:rsid w:val="000E0BD4"/>
    <w:rsid w:val="000E5441"/>
    <w:rsid w:val="001002F9"/>
    <w:rsid w:val="00114D60"/>
    <w:rsid w:val="00124D26"/>
    <w:rsid w:val="001305DF"/>
    <w:rsid w:val="001308BD"/>
    <w:rsid w:val="001338FC"/>
    <w:rsid w:val="001417FF"/>
    <w:rsid w:val="001454D9"/>
    <w:rsid w:val="00174B2F"/>
    <w:rsid w:val="00174EFB"/>
    <w:rsid w:val="00177321"/>
    <w:rsid w:val="00183E62"/>
    <w:rsid w:val="00186225"/>
    <w:rsid w:val="00190072"/>
    <w:rsid w:val="001A087A"/>
    <w:rsid w:val="001A108C"/>
    <w:rsid w:val="001C6AF8"/>
    <w:rsid w:val="001C6E3B"/>
    <w:rsid w:val="001F34F2"/>
    <w:rsid w:val="00214EF3"/>
    <w:rsid w:val="00217A4B"/>
    <w:rsid w:val="002234C7"/>
    <w:rsid w:val="002259FF"/>
    <w:rsid w:val="00226515"/>
    <w:rsid w:val="00236935"/>
    <w:rsid w:val="0024537F"/>
    <w:rsid w:val="0025122C"/>
    <w:rsid w:val="0026696C"/>
    <w:rsid w:val="002723DE"/>
    <w:rsid w:val="00297C7A"/>
    <w:rsid w:val="002B7DCD"/>
    <w:rsid w:val="002D24C2"/>
    <w:rsid w:val="002F01A9"/>
    <w:rsid w:val="003071D6"/>
    <w:rsid w:val="00322EB9"/>
    <w:rsid w:val="00352242"/>
    <w:rsid w:val="00352713"/>
    <w:rsid w:val="0036330E"/>
    <w:rsid w:val="003705BB"/>
    <w:rsid w:val="003744A3"/>
    <w:rsid w:val="003A0125"/>
    <w:rsid w:val="003F12F7"/>
    <w:rsid w:val="003F5402"/>
    <w:rsid w:val="00467764"/>
    <w:rsid w:val="0048330B"/>
    <w:rsid w:val="004A4B74"/>
    <w:rsid w:val="004D3B3D"/>
    <w:rsid w:val="004F68C0"/>
    <w:rsid w:val="005165EE"/>
    <w:rsid w:val="00525FC5"/>
    <w:rsid w:val="0053174F"/>
    <w:rsid w:val="00550876"/>
    <w:rsid w:val="00557C74"/>
    <w:rsid w:val="00570C32"/>
    <w:rsid w:val="005733A8"/>
    <w:rsid w:val="00584242"/>
    <w:rsid w:val="00592A7E"/>
    <w:rsid w:val="005D121D"/>
    <w:rsid w:val="005E650C"/>
    <w:rsid w:val="005F72BD"/>
    <w:rsid w:val="00605061"/>
    <w:rsid w:val="00632A17"/>
    <w:rsid w:val="00637838"/>
    <w:rsid w:val="006509AB"/>
    <w:rsid w:val="00652450"/>
    <w:rsid w:val="006620A4"/>
    <w:rsid w:val="006841FE"/>
    <w:rsid w:val="0069111F"/>
    <w:rsid w:val="006960F7"/>
    <w:rsid w:val="00696F8C"/>
    <w:rsid w:val="006D5ADA"/>
    <w:rsid w:val="006E0330"/>
    <w:rsid w:val="006E6444"/>
    <w:rsid w:val="006F2B15"/>
    <w:rsid w:val="006F37AD"/>
    <w:rsid w:val="00706E41"/>
    <w:rsid w:val="0071748A"/>
    <w:rsid w:val="0073797F"/>
    <w:rsid w:val="0075658E"/>
    <w:rsid w:val="00765A19"/>
    <w:rsid w:val="007755E7"/>
    <w:rsid w:val="00785E90"/>
    <w:rsid w:val="00787728"/>
    <w:rsid w:val="00787C94"/>
    <w:rsid w:val="007B00B8"/>
    <w:rsid w:val="007C618C"/>
    <w:rsid w:val="007D5308"/>
    <w:rsid w:val="00807305"/>
    <w:rsid w:val="008230EB"/>
    <w:rsid w:val="00862AAB"/>
    <w:rsid w:val="0086580C"/>
    <w:rsid w:val="008677C6"/>
    <w:rsid w:val="0089056B"/>
    <w:rsid w:val="00891DDD"/>
    <w:rsid w:val="008937B8"/>
    <w:rsid w:val="008B5B94"/>
    <w:rsid w:val="008D796D"/>
    <w:rsid w:val="008E0784"/>
    <w:rsid w:val="009069DB"/>
    <w:rsid w:val="00957E46"/>
    <w:rsid w:val="0098099A"/>
    <w:rsid w:val="00984D1F"/>
    <w:rsid w:val="009C15B8"/>
    <w:rsid w:val="009D261E"/>
    <w:rsid w:val="009D2732"/>
    <w:rsid w:val="009E0029"/>
    <w:rsid w:val="009F70E0"/>
    <w:rsid w:val="00A25DF6"/>
    <w:rsid w:val="00A46AE8"/>
    <w:rsid w:val="00AA2DE7"/>
    <w:rsid w:val="00AA5573"/>
    <w:rsid w:val="00AB1C96"/>
    <w:rsid w:val="00AF090A"/>
    <w:rsid w:val="00AF1D83"/>
    <w:rsid w:val="00B01B76"/>
    <w:rsid w:val="00B17EF8"/>
    <w:rsid w:val="00B215A0"/>
    <w:rsid w:val="00B60DAA"/>
    <w:rsid w:val="00B73F10"/>
    <w:rsid w:val="00B840C3"/>
    <w:rsid w:val="00BA2ACC"/>
    <w:rsid w:val="00BC47D0"/>
    <w:rsid w:val="00BD7299"/>
    <w:rsid w:val="00BE638E"/>
    <w:rsid w:val="00BF2BAB"/>
    <w:rsid w:val="00C03B53"/>
    <w:rsid w:val="00C11659"/>
    <w:rsid w:val="00C46175"/>
    <w:rsid w:val="00C55DA3"/>
    <w:rsid w:val="00C832C1"/>
    <w:rsid w:val="00C86819"/>
    <w:rsid w:val="00C909CB"/>
    <w:rsid w:val="00C97706"/>
    <w:rsid w:val="00CA689B"/>
    <w:rsid w:val="00CB766C"/>
    <w:rsid w:val="00CC54FC"/>
    <w:rsid w:val="00D135FB"/>
    <w:rsid w:val="00D15AAF"/>
    <w:rsid w:val="00D15E00"/>
    <w:rsid w:val="00D31B2F"/>
    <w:rsid w:val="00D32A89"/>
    <w:rsid w:val="00D41378"/>
    <w:rsid w:val="00D46A56"/>
    <w:rsid w:val="00D81AAF"/>
    <w:rsid w:val="00DA1D7C"/>
    <w:rsid w:val="00DA6167"/>
    <w:rsid w:val="00DB659A"/>
    <w:rsid w:val="00DE409B"/>
    <w:rsid w:val="00DE5601"/>
    <w:rsid w:val="00DF06BB"/>
    <w:rsid w:val="00DF50D3"/>
    <w:rsid w:val="00E1330A"/>
    <w:rsid w:val="00E20F1D"/>
    <w:rsid w:val="00E23888"/>
    <w:rsid w:val="00E33FE9"/>
    <w:rsid w:val="00E445DE"/>
    <w:rsid w:val="00E536C3"/>
    <w:rsid w:val="00E571BA"/>
    <w:rsid w:val="00E70ED3"/>
    <w:rsid w:val="00E738EA"/>
    <w:rsid w:val="00E954CF"/>
    <w:rsid w:val="00E95C89"/>
    <w:rsid w:val="00EA050C"/>
    <w:rsid w:val="00EB2E86"/>
    <w:rsid w:val="00EB367B"/>
    <w:rsid w:val="00EE30D6"/>
    <w:rsid w:val="00EE37D2"/>
    <w:rsid w:val="00EF1507"/>
    <w:rsid w:val="00F006E6"/>
    <w:rsid w:val="00F00F2D"/>
    <w:rsid w:val="00F0785B"/>
    <w:rsid w:val="00F11216"/>
    <w:rsid w:val="00F12C40"/>
    <w:rsid w:val="00F32030"/>
    <w:rsid w:val="00F41A74"/>
    <w:rsid w:val="00F53EF0"/>
    <w:rsid w:val="00F54200"/>
    <w:rsid w:val="00F64E79"/>
    <w:rsid w:val="00F7574A"/>
    <w:rsid w:val="00F75AD8"/>
    <w:rsid w:val="00F76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097651-9FAB-415C-8D04-D92E2BE86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B4E1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1C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5D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5DA3"/>
    <w:rPr>
      <w:rFonts w:eastAsiaTheme="minorEastAsia"/>
      <w:lang w:val="en-US"/>
    </w:rPr>
  </w:style>
  <w:style w:type="paragraph" w:styleId="NormalWeb">
    <w:name w:val="Normal (Web)"/>
    <w:basedOn w:val="Normal"/>
    <w:uiPriority w:val="99"/>
    <w:unhideWhenUsed/>
    <w:rsid w:val="00114D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114D60"/>
  </w:style>
  <w:style w:type="character" w:styleId="Hyperlink">
    <w:name w:val="Hyperlink"/>
    <w:basedOn w:val="DefaultParagraphFont"/>
    <w:uiPriority w:val="99"/>
    <w:unhideWhenUsed/>
    <w:rsid w:val="00114D60"/>
    <w:rPr>
      <w:color w:val="0000FF"/>
      <w:u w:val="single"/>
    </w:rPr>
  </w:style>
  <w:style w:type="paragraph" w:styleId="ListParagraph">
    <w:name w:val="List Paragraph"/>
    <w:basedOn w:val="Normal"/>
    <w:uiPriority w:val="34"/>
    <w:qFormat/>
    <w:rsid w:val="0089056B"/>
    <w:pPr>
      <w:ind w:left="720"/>
      <w:contextualSpacing/>
    </w:pPr>
  </w:style>
  <w:style w:type="paragraph" w:styleId="Header">
    <w:name w:val="header"/>
    <w:basedOn w:val="Normal"/>
    <w:link w:val="HeaderChar"/>
    <w:uiPriority w:val="99"/>
    <w:unhideWhenUsed/>
    <w:rsid w:val="001308BD"/>
    <w:pPr>
      <w:tabs>
        <w:tab w:val="center" w:pos="4677"/>
        <w:tab w:val="right" w:pos="9355"/>
      </w:tabs>
      <w:spacing w:after="0" w:line="240" w:lineRule="auto"/>
    </w:pPr>
  </w:style>
  <w:style w:type="character" w:customStyle="1" w:styleId="HeaderChar">
    <w:name w:val="Header Char"/>
    <w:basedOn w:val="DefaultParagraphFont"/>
    <w:link w:val="Header"/>
    <w:uiPriority w:val="99"/>
    <w:rsid w:val="001308BD"/>
  </w:style>
  <w:style w:type="paragraph" w:styleId="Footer">
    <w:name w:val="footer"/>
    <w:basedOn w:val="Normal"/>
    <w:link w:val="FooterChar"/>
    <w:uiPriority w:val="99"/>
    <w:unhideWhenUsed/>
    <w:rsid w:val="001308BD"/>
    <w:pPr>
      <w:tabs>
        <w:tab w:val="center" w:pos="4677"/>
        <w:tab w:val="right" w:pos="9355"/>
      </w:tabs>
      <w:spacing w:after="0" w:line="240" w:lineRule="auto"/>
    </w:pPr>
  </w:style>
  <w:style w:type="character" w:customStyle="1" w:styleId="FooterChar">
    <w:name w:val="Footer Char"/>
    <w:basedOn w:val="DefaultParagraphFont"/>
    <w:link w:val="Footer"/>
    <w:uiPriority w:val="99"/>
    <w:rsid w:val="001308BD"/>
  </w:style>
  <w:style w:type="character" w:customStyle="1" w:styleId="Heading1Char">
    <w:name w:val="Heading 1 Char"/>
    <w:basedOn w:val="DefaultParagraphFont"/>
    <w:link w:val="Heading1"/>
    <w:uiPriority w:val="9"/>
    <w:rsid w:val="000B4E1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B1C96"/>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2453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33FE9"/>
    <w:pPr>
      <w:outlineLvl w:val="9"/>
    </w:pPr>
    <w:rPr>
      <w:lang w:val="en-US"/>
    </w:rPr>
  </w:style>
  <w:style w:type="paragraph" w:styleId="TOC1">
    <w:name w:val="toc 1"/>
    <w:basedOn w:val="Normal"/>
    <w:next w:val="Normal"/>
    <w:autoRedefine/>
    <w:uiPriority w:val="39"/>
    <w:unhideWhenUsed/>
    <w:rsid w:val="00E33FE9"/>
    <w:pPr>
      <w:spacing w:after="100"/>
    </w:pPr>
  </w:style>
  <w:style w:type="paragraph" w:styleId="TOC2">
    <w:name w:val="toc 2"/>
    <w:basedOn w:val="Normal"/>
    <w:next w:val="Normal"/>
    <w:autoRedefine/>
    <w:uiPriority w:val="39"/>
    <w:unhideWhenUsed/>
    <w:rsid w:val="00E33FE9"/>
    <w:pPr>
      <w:spacing w:after="100"/>
      <w:ind w:left="220"/>
    </w:pPr>
  </w:style>
  <w:style w:type="paragraph" w:styleId="Bibliography">
    <w:name w:val="Bibliography"/>
    <w:basedOn w:val="Normal"/>
    <w:next w:val="Normal"/>
    <w:uiPriority w:val="37"/>
    <w:unhideWhenUsed/>
    <w:rsid w:val="00E70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5179">
      <w:bodyDiv w:val="1"/>
      <w:marLeft w:val="0"/>
      <w:marRight w:val="0"/>
      <w:marTop w:val="0"/>
      <w:marBottom w:val="0"/>
      <w:divBdr>
        <w:top w:val="none" w:sz="0" w:space="0" w:color="auto"/>
        <w:left w:val="none" w:sz="0" w:space="0" w:color="auto"/>
        <w:bottom w:val="none" w:sz="0" w:space="0" w:color="auto"/>
        <w:right w:val="none" w:sz="0" w:space="0" w:color="auto"/>
      </w:divBdr>
    </w:div>
    <w:div w:id="29572289">
      <w:bodyDiv w:val="1"/>
      <w:marLeft w:val="0"/>
      <w:marRight w:val="0"/>
      <w:marTop w:val="0"/>
      <w:marBottom w:val="0"/>
      <w:divBdr>
        <w:top w:val="none" w:sz="0" w:space="0" w:color="auto"/>
        <w:left w:val="none" w:sz="0" w:space="0" w:color="auto"/>
        <w:bottom w:val="none" w:sz="0" w:space="0" w:color="auto"/>
        <w:right w:val="none" w:sz="0" w:space="0" w:color="auto"/>
      </w:divBdr>
    </w:div>
    <w:div w:id="37706289">
      <w:bodyDiv w:val="1"/>
      <w:marLeft w:val="0"/>
      <w:marRight w:val="0"/>
      <w:marTop w:val="0"/>
      <w:marBottom w:val="0"/>
      <w:divBdr>
        <w:top w:val="none" w:sz="0" w:space="0" w:color="auto"/>
        <w:left w:val="none" w:sz="0" w:space="0" w:color="auto"/>
        <w:bottom w:val="none" w:sz="0" w:space="0" w:color="auto"/>
        <w:right w:val="none" w:sz="0" w:space="0" w:color="auto"/>
      </w:divBdr>
    </w:div>
    <w:div w:id="69426505">
      <w:bodyDiv w:val="1"/>
      <w:marLeft w:val="0"/>
      <w:marRight w:val="0"/>
      <w:marTop w:val="0"/>
      <w:marBottom w:val="0"/>
      <w:divBdr>
        <w:top w:val="none" w:sz="0" w:space="0" w:color="auto"/>
        <w:left w:val="none" w:sz="0" w:space="0" w:color="auto"/>
        <w:bottom w:val="none" w:sz="0" w:space="0" w:color="auto"/>
        <w:right w:val="none" w:sz="0" w:space="0" w:color="auto"/>
      </w:divBdr>
    </w:div>
    <w:div w:id="87846726">
      <w:bodyDiv w:val="1"/>
      <w:marLeft w:val="0"/>
      <w:marRight w:val="0"/>
      <w:marTop w:val="0"/>
      <w:marBottom w:val="0"/>
      <w:divBdr>
        <w:top w:val="none" w:sz="0" w:space="0" w:color="auto"/>
        <w:left w:val="none" w:sz="0" w:space="0" w:color="auto"/>
        <w:bottom w:val="none" w:sz="0" w:space="0" w:color="auto"/>
        <w:right w:val="none" w:sz="0" w:space="0" w:color="auto"/>
      </w:divBdr>
    </w:div>
    <w:div w:id="104812195">
      <w:bodyDiv w:val="1"/>
      <w:marLeft w:val="0"/>
      <w:marRight w:val="0"/>
      <w:marTop w:val="0"/>
      <w:marBottom w:val="0"/>
      <w:divBdr>
        <w:top w:val="none" w:sz="0" w:space="0" w:color="auto"/>
        <w:left w:val="none" w:sz="0" w:space="0" w:color="auto"/>
        <w:bottom w:val="none" w:sz="0" w:space="0" w:color="auto"/>
        <w:right w:val="none" w:sz="0" w:space="0" w:color="auto"/>
      </w:divBdr>
    </w:div>
    <w:div w:id="107551481">
      <w:bodyDiv w:val="1"/>
      <w:marLeft w:val="0"/>
      <w:marRight w:val="0"/>
      <w:marTop w:val="0"/>
      <w:marBottom w:val="0"/>
      <w:divBdr>
        <w:top w:val="none" w:sz="0" w:space="0" w:color="auto"/>
        <w:left w:val="none" w:sz="0" w:space="0" w:color="auto"/>
        <w:bottom w:val="none" w:sz="0" w:space="0" w:color="auto"/>
        <w:right w:val="none" w:sz="0" w:space="0" w:color="auto"/>
      </w:divBdr>
    </w:div>
    <w:div w:id="111243614">
      <w:bodyDiv w:val="1"/>
      <w:marLeft w:val="0"/>
      <w:marRight w:val="0"/>
      <w:marTop w:val="0"/>
      <w:marBottom w:val="0"/>
      <w:divBdr>
        <w:top w:val="none" w:sz="0" w:space="0" w:color="auto"/>
        <w:left w:val="none" w:sz="0" w:space="0" w:color="auto"/>
        <w:bottom w:val="none" w:sz="0" w:space="0" w:color="auto"/>
        <w:right w:val="none" w:sz="0" w:space="0" w:color="auto"/>
      </w:divBdr>
    </w:div>
    <w:div w:id="136073390">
      <w:bodyDiv w:val="1"/>
      <w:marLeft w:val="0"/>
      <w:marRight w:val="0"/>
      <w:marTop w:val="0"/>
      <w:marBottom w:val="0"/>
      <w:divBdr>
        <w:top w:val="none" w:sz="0" w:space="0" w:color="auto"/>
        <w:left w:val="none" w:sz="0" w:space="0" w:color="auto"/>
        <w:bottom w:val="none" w:sz="0" w:space="0" w:color="auto"/>
        <w:right w:val="none" w:sz="0" w:space="0" w:color="auto"/>
      </w:divBdr>
      <w:divsChild>
        <w:div w:id="1600603527">
          <w:marLeft w:val="0"/>
          <w:marRight w:val="0"/>
          <w:marTop w:val="2049"/>
          <w:marBottom w:val="2049"/>
          <w:divBdr>
            <w:top w:val="none" w:sz="0" w:space="0" w:color="auto"/>
            <w:left w:val="none" w:sz="0" w:space="0" w:color="auto"/>
            <w:bottom w:val="none" w:sz="0" w:space="0" w:color="auto"/>
            <w:right w:val="none" w:sz="0" w:space="0" w:color="auto"/>
          </w:divBdr>
          <w:divsChild>
            <w:div w:id="830675592">
              <w:marLeft w:val="0"/>
              <w:marRight w:val="0"/>
              <w:marTop w:val="0"/>
              <w:marBottom w:val="0"/>
              <w:divBdr>
                <w:top w:val="none" w:sz="0" w:space="0" w:color="auto"/>
                <w:left w:val="none" w:sz="0" w:space="0" w:color="auto"/>
                <w:bottom w:val="none" w:sz="0" w:space="0" w:color="auto"/>
                <w:right w:val="none" w:sz="0" w:space="0" w:color="auto"/>
              </w:divBdr>
              <w:divsChild>
                <w:div w:id="971062291">
                  <w:marLeft w:val="0"/>
                  <w:marRight w:val="0"/>
                  <w:marTop w:val="0"/>
                  <w:marBottom w:val="0"/>
                  <w:divBdr>
                    <w:top w:val="none" w:sz="0" w:space="0" w:color="auto"/>
                    <w:left w:val="none" w:sz="0" w:space="0" w:color="auto"/>
                    <w:bottom w:val="none" w:sz="0" w:space="0" w:color="auto"/>
                    <w:right w:val="none" w:sz="0" w:space="0" w:color="auto"/>
                  </w:divBdr>
                  <w:divsChild>
                    <w:div w:id="208826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36860">
      <w:bodyDiv w:val="1"/>
      <w:marLeft w:val="0"/>
      <w:marRight w:val="0"/>
      <w:marTop w:val="0"/>
      <w:marBottom w:val="0"/>
      <w:divBdr>
        <w:top w:val="none" w:sz="0" w:space="0" w:color="auto"/>
        <w:left w:val="none" w:sz="0" w:space="0" w:color="auto"/>
        <w:bottom w:val="none" w:sz="0" w:space="0" w:color="auto"/>
        <w:right w:val="none" w:sz="0" w:space="0" w:color="auto"/>
      </w:divBdr>
    </w:div>
    <w:div w:id="153690602">
      <w:bodyDiv w:val="1"/>
      <w:marLeft w:val="0"/>
      <w:marRight w:val="0"/>
      <w:marTop w:val="0"/>
      <w:marBottom w:val="0"/>
      <w:divBdr>
        <w:top w:val="none" w:sz="0" w:space="0" w:color="auto"/>
        <w:left w:val="none" w:sz="0" w:space="0" w:color="auto"/>
        <w:bottom w:val="none" w:sz="0" w:space="0" w:color="auto"/>
        <w:right w:val="none" w:sz="0" w:space="0" w:color="auto"/>
      </w:divBdr>
    </w:div>
    <w:div w:id="163787115">
      <w:bodyDiv w:val="1"/>
      <w:marLeft w:val="0"/>
      <w:marRight w:val="0"/>
      <w:marTop w:val="0"/>
      <w:marBottom w:val="0"/>
      <w:divBdr>
        <w:top w:val="none" w:sz="0" w:space="0" w:color="auto"/>
        <w:left w:val="none" w:sz="0" w:space="0" w:color="auto"/>
        <w:bottom w:val="none" w:sz="0" w:space="0" w:color="auto"/>
        <w:right w:val="none" w:sz="0" w:space="0" w:color="auto"/>
      </w:divBdr>
    </w:div>
    <w:div w:id="166139713">
      <w:bodyDiv w:val="1"/>
      <w:marLeft w:val="0"/>
      <w:marRight w:val="0"/>
      <w:marTop w:val="0"/>
      <w:marBottom w:val="0"/>
      <w:divBdr>
        <w:top w:val="none" w:sz="0" w:space="0" w:color="auto"/>
        <w:left w:val="none" w:sz="0" w:space="0" w:color="auto"/>
        <w:bottom w:val="none" w:sz="0" w:space="0" w:color="auto"/>
        <w:right w:val="none" w:sz="0" w:space="0" w:color="auto"/>
      </w:divBdr>
    </w:div>
    <w:div w:id="189684549">
      <w:bodyDiv w:val="1"/>
      <w:marLeft w:val="0"/>
      <w:marRight w:val="0"/>
      <w:marTop w:val="0"/>
      <w:marBottom w:val="0"/>
      <w:divBdr>
        <w:top w:val="none" w:sz="0" w:space="0" w:color="auto"/>
        <w:left w:val="none" w:sz="0" w:space="0" w:color="auto"/>
        <w:bottom w:val="none" w:sz="0" w:space="0" w:color="auto"/>
        <w:right w:val="none" w:sz="0" w:space="0" w:color="auto"/>
      </w:divBdr>
    </w:div>
    <w:div w:id="195392945">
      <w:bodyDiv w:val="1"/>
      <w:marLeft w:val="0"/>
      <w:marRight w:val="0"/>
      <w:marTop w:val="0"/>
      <w:marBottom w:val="0"/>
      <w:divBdr>
        <w:top w:val="none" w:sz="0" w:space="0" w:color="auto"/>
        <w:left w:val="none" w:sz="0" w:space="0" w:color="auto"/>
        <w:bottom w:val="none" w:sz="0" w:space="0" w:color="auto"/>
        <w:right w:val="none" w:sz="0" w:space="0" w:color="auto"/>
      </w:divBdr>
    </w:div>
    <w:div w:id="288711572">
      <w:bodyDiv w:val="1"/>
      <w:marLeft w:val="0"/>
      <w:marRight w:val="0"/>
      <w:marTop w:val="0"/>
      <w:marBottom w:val="0"/>
      <w:divBdr>
        <w:top w:val="none" w:sz="0" w:space="0" w:color="auto"/>
        <w:left w:val="none" w:sz="0" w:space="0" w:color="auto"/>
        <w:bottom w:val="none" w:sz="0" w:space="0" w:color="auto"/>
        <w:right w:val="none" w:sz="0" w:space="0" w:color="auto"/>
      </w:divBdr>
    </w:div>
    <w:div w:id="290093469">
      <w:bodyDiv w:val="1"/>
      <w:marLeft w:val="0"/>
      <w:marRight w:val="0"/>
      <w:marTop w:val="0"/>
      <w:marBottom w:val="0"/>
      <w:divBdr>
        <w:top w:val="none" w:sz="0" w:space="0" w:color="auto"/>
        <w:left w:val="none" w:sz="0" w:space="0" w:color="auto"/>
        <w:bottom w:val="none" w:sz="0" w:space="0" w:color="auto"/>
        <w:right w:val="none" w:sz="0" w:space="0" w:color="auto"/>
      </w:divBdr>
    </w:div>
    <w:div w:id="298416309">
      <w:bodyDiv w:val="1"/>
      <w:marLeft w:val="0"/>
      <w:marRight w:val="0"/>
      <w:marTop w:val="0"/>
      <w:marBottom w:val="0"/>
      <w:divBdr>
        <w:top w:val="none" w:sz="0" w:space="0" w:color="auto"/>
        <w:left w:val="none" w:sz="0" w:space="0" w:color="auto"/>
        <w:bottom w:val="none" w:sz="0" w:space="0" w:color="auto"/>
        <w:right w:val="none" w:sz="0" w:space="0" w:color="auto"/>
      </w:divBdr>
    </w:div>
    <w:div w:id="318850572">
      <w:bodyDiv w:val="1"/>
      <w:marLeft w:val="0"/>
      <w:marRight w:val="0"/>
      <w:marTop w:val="0"/>
      <w:marBottom w:val="0"/>
      <w:divBdr>
        <w:top w:val="none" w:sz="0" w:space="0" w:color="auto"/>
        <w:left w:val="none" w:sz="0" w:space="0" w:color="auto"/>
        <w:bottom w:val="none" w:sz="0" w:space="0" w:color="auto"/>
        <w:right w:val="none" w:sz="0" w:space="0" w:color="auto"/>
      </w:divBdr>
    </w:div>
    <w:div w:id="319430244">
      <w:bodyDiv w:val="1"/>
      <w:marLeft w:val="0"/>
      <w:marRight w:val="0"/>
      <w:marTop w:val="0"/>
      <w:marBottom w:val="0"/>
      <w:divBdr>
        <w:top w:val="none" w:sz="0" w:space="0" w:color="auto"/>
        <w:left w:val="none" w:sz="0" w:space="0" w:color="auto"/>
        <w:bottom w:val="none" w:sz="0" w:space="0" w:color="auto"/>
        <w:right w:val="none" w:sz="0" w:space="0" w:color="auto"/>
      </w:divBdr>
    </w:div>
    <w:div w:id="332805152">
      <w:bodyDiv w:val="1"/>
      <w:marLeft w:val="0"/>
      <w:marRight w:val="0"/>
      <w:marTop w:val="0"/>
      <w:marBottom w:val="0"/>
      <w:divBdr>
        <w:top w:val="none" w:sz="0" w:space="0" w:color="auto"/>
        <w:left w:val="none" w:sz="0" w:space="0" w:color="auto"/>
        <w:bottom w:val="none" w:sz="0" w:space="0" w:color="auto"/>
        <w:right w:val="none" w:sz="0" w:space="0" w:color="auto"/>
      </w:divBdr>
    </w:div>
    <w:div w:id="339819479">
      <w:bodyDiv w:val="1"/>
      <w:marLeft w:val="0"/>
      <w:marRight w:val="0"/>
      <w:marTop w:val="0"/>
      <w:marBottom w:val="0"/>
      <w:divBdr>
        <w:top w:val="none" w:sz="0" w:space="0" w:color="auto"/>
        <w:left w:val="none" w:sz="0" w:space="0" w:color="auto"/>
        <w:bottom w:val="none" w:sz="0" w:space="0" w:color="auto"/>
        <w:right w:val="none" w:sz="0" w:space="0" w:color="auto"/>
      </w:divBdr>
    </w:div>
    <w:div w:id="343097248">
      <w:bodyDiv w:val="1"/>
      <w:marLeft w:val="0"/>
      <w:marRight w:val="0"/>
      <w:marTop w:val="0"/>
      <w:marBottom w:val="0"/>
      <w:divBdr>
        <w:top w:val="none" w:sz="0" w:space="0" w:color="auto"/>
        <w:left w:val="none" w:sz="0" w:space="0" w:color="auto"/>
        <w:bottom w:val="none" w:sz="0" w:space="0" w:color="auto"/>
        <w:right w:val="none" w:sz="0" w:space="0" w:color="auto"/>
      </w:divBdr>
    </w:div>
    <w:div w:id="358821442">
      <w:bodyDiv w:val="1"/>
      <w:marLeft w:val="0"/>
      <w:marRight w:val="0"/>
      <w:marTop w:val="0"/>
      <w:marBottom w:val="0"/>
      <w:divBdr>
        <w:top w:val="none" w:sz="0" w:space="0" w:color="auto"/>
        <w:left w:val="none" w:sz="0" w:space="0" w:color="auto"/>
        <w:bottom w:val="none" w:sz="0" w:space="0" w:color="auto"/>
        <w:right w:val="none" w:sz="0" w:space="0" w:color="auto"/>
      </w:divBdr>
    </w:div>
    <w:div w:id="366298933">
      <w:bodyDiv w:val="1"/>
      <w:marLeft w:val="0"/>
      <w:marRight w:val="0"/>
      <w:marTop w:val="0"/>
      <w:marBottom w:val="0"/>
      <w:divBdr>
        <w:top w:val="none" w:sz="0" w:space="0" w:color="auto"/>
        <w:left w:val="none" w:sz="0" w:space="0" w:color="auto"/>
        <w:bottom w:val="none" w:sz="0" w:space="0" w:color="auto"/>
        <w:right w:val="none" w:sz="0" w:space="0" w:color="auto"/>
      </w:divBdr>
    </w:div>
    <w:div w:id="368191335">
      <w:bodyDiv w:val="1"/>
      <w:marLeft w:val="0"/>
      <w:marRight w:val="0"/>
      <w:marTop w:val="0"/>
      <w:marBottom w:val="0"/>
      <w:divBdr>
        <w:top w:val="none" w:sz="0" w:space="0" w:color="auto"/>
        <w:left w:val="none" w:sz="0" w:space="0" w:color="auto"/>
        <w:bottom w:val="none" w:sz="0" w:space="0" w:color="auto"/>
        <w:right w:val="none" w:sz="0" w:space="0" w:color="auto"/>
      </w:divBdr>
    </w:div>
    <w:div w:id="384567950">
      <w:bodyDiv w:val="1"/>
      <w:marLeft w:val="0"/>
      <w:marRight w:val="0"/>
      <w:marTop w:val="0"/>
      <w:marBottom w:val="0"/>
      <w:divBdr>
        <w:top w:val="none" w:sz="0" w:space="0" w:color="auto"/>
        <w:left w:val="none" w:sz="0" w:space="0" w:color="auto"/>
        <w:bottom w:val="none" w:sz="0" w:space="0" w:color="auto"/>
        <w:right w:val="none" w:sz="0" w:space="0" w:color="auto"/>
      </w:divBdr>
    </w:div>
    <w:div w:id="396560813">
      <w:bodyDiv w:val="1"/>
      <w:marLeft w:val="0"/>
      <w:marRight w:val="0"/>
      <w:marTop w:val="0"/>
      <w:marBottom w:val="0"/>
      <w:divBdr>
        <w:top w:val="none" w:sz="0" w:space="0" w:color="auto"/>
        <w:left w:val="none" w:sz="0" w:space="0" w:color="auto"/>
        <w:bottom w:val="none" w:sz="0" w:space="0" w:color="auto"/>
        <w:right w:val="none" w:sz="0" w:space="0" w:color="auto"/>
      </w:divBdr>
    </w:div>
    <w:div w:id="403600680">
      <w:bodyDiv w:val="1"/>
      <w:marLeft w:val="0"/>
      <w:marRight w:val="0"/>
      <w:marTop w:val="0"/>
      <w:marBottom w:val="0"/>
      <w:divBdr>
        <w:top w:val="none" w:sz="0" w:space="0" w:color="auto"/>
        <w:left w:val="none" w:sz="0" w:space="0" w:color="auto"/>
        <w:bottom w:val="none" w:sz="0" w:space="0" w:color="auto"/>
        <w:right w:val="none" w:sz="0" w:space="0" w:color="auto"/>
      </w:divBdr>
    </w:div>
    <w:div w:id="409012127">
      <w:bodyDiv w:val="1"/>
      <w:marLeft w:val="0"/>
      <w:marRight w:val="0"/>
      <w:marTop w:val="0"/>
      <w:marBottom w:val="0"/>
      <w:divBdr>
        <w:top w:val="none" w:sz="0" w:space="0" w:color="auto"/>
        <w:left w:val="none" w:sz="0" w:space="0" w:color="auto"/>
        <w:bottom w:val="none" w:sz="0" w:space="0" w:color="auto"/>
        <w:right w:val="none" w:sz="0" w:space="0" w:color="auto"/>
      </w:divBdr>
    </w:div>
    <w:div w:id="435256038">
      <w:bodyDiv w:val="1"/>
      <w:marLeft w:val="0"/>
      <w:marRight w:val="0"/>
      <w:marTop w:val="0"/>
      <w:marBottom w:val="0"/>
      <w:divBdr>
        <w:top w:val="none" w:sz="0" w:space="0" w:color="auto"/>
        <w:left w:val="none" w:sz="0" w:space="0" w:color="auto"/>
        <w:bottom w:val="none" w:sz="0" w:space="0" w:color="auto"/>
        <w:right w:val="none" w:sz="0" w:space="0" w:color="auto"/>
      </w:divBdr>
    </w:div>
    <w:div w:id="448360878">
      <w:bodyDiv w:val="1"/>
      <w:marLeft w:val="0"/>
      <w:marRight w:val="0"/>
      <w:marTop w:val="0"/>
      <w:marBottom w:val="0"/>
      <w:divBdr>
        <w:top w:val="none" w:sz="0" w:space="0" w:color="auto"/>
        <w:left w:val="none" w:sz="0" w:space="0" w:color="auto"/>
        <w:bottom w:val="none" w:sz="0" w:space="0" w:color="auto"/>
        <w:right w:val="none" w:sz="0" w:space="0" w:color="auto"/>
      </w:divBdr>
    </w:div>
    <w:div w:id="460464117">
      <w:bodyDiv w:val="1"/>
      <w:marLeft w:val="0"/>
      <w:marRight w:val="0"/>
      <w:marTop w:val="0"/>
      <w:marBottom w:val="0"/>
      <w:divBdr>
        <w:top w:val="none" w:sz="0" w:space="0" w:color="auto"/>
        <w:left w:val="none" w:sz="0" w:space="0" w:color="auto"/>
        <w:bottom w:val="none" w:sz="0" w:space="0" w:color="auto"/>
        <w:right w:val="none" w:sz="0" w:space="0" w:color="auto"/>
      </w:divBdr>
    </w:div>
    <w:div w:id="470833057">
      <w:bodyDiv w:val="1"/>
      <w:marLeft w:val="0"/>
      <w:marRight w:val="0"/>
      <w:marTop w:val="0"/>
      <w:marBottom w:val="0"/>
      <w:divBdr>
        <w:top w:val="none" w:sz="0" w:space="0" w:color="auto"/>
        <w:left w:val="none" w:sz="0" w:space="0" w:color="auto"/>
        <w:bottom w:val="none" w:sz="0" w:space="0" w:color="auto"/>
        <w:right w:val="none" w:sz="0" w:space="0" w:color="auto"/>
      </w:divBdr>
    </w:div>
    <w:div w:id="524490368">
      <w:bodyDiv w:val="1"/>
      <w:marLeft w:val="0"/>
      <w:marRight w:val="0"/>
      <w:marTop w:val="0"/>
      <w:marBottom w:val="0"/>
      <w:divBdr>
        <w:top w:val="none" w:sz="0" w:space="0" w:color="auto"/>
        <w:left w:val="none" w:sz="0" w:space="0" w:color="auto"/>
        <w:bottom w:val="none" w:sz="0" w:space="0" w:color="auto"/>
        <w:right w:val="none" w:sz="0" w:space="0" w:color="auto"/>
      </w:divBdr>
    </w:div>
    <w:div w:id="550726988">
      <w:bodyDiv w:val="1"/>
      <w:marLeft w:val="0"/>
      <w:marRight w:val="0"/>
      <w:marTop w:val="0"/>
      <w:marBottom w:val="0"/>
      <w:divBdr>
        <w:top w:val="none" w:sz="0" w:space="0" w:color="auto"/>
        <w:left w:val="none" w:sz="0" w:space="0" w:color="auto"/>
        <w:bottom w:val="none" w:sz="0" w:space="0" w:color="auto"/>
        <w:right w:val="none" w:sz="0" w:space="0" w:color="auto"/>
      </w:divBdr>
    </w:div>
    <w:div w:id="552347219">
      <w:bodyDiv w:val="1"/>
      <w:marLeft w:val="0"/>
      <w:marRight w:val="0"/>
      <w:marTop w:val="0"/>
      <w:marBottom w:val="0"/>
      <w:divBdr>
        <w:top w:val="none" w:sz="0" w:space="0" w:color="auto"/>
        <w:left w:val="none" w:sz="0" w:space="0" w:color="auto"/>
        <w:bottom w:val="none" w:sz="0" w:space="0" w:color="auto"/>
        <w:right w:val="none" w:sz="0" w:space="0" w:color="auto"/>
      </w:divBdr>
    </w:div>
    <w:div w:id="557327531">
      <w:bodyDiv w:val="1"/>
      <w:marLeft w:val="0"/>
      <w:marRight w:val="0"/>
      <w:marTop w:val="0"/>
      <w:marBottom w:val="0"/>
      <w:divBdr>
        <w:top w:val="none" w:sz="0" w:space="0" w:color="auto"/>
        <w:left w:val="none" w:sz="0" w:space="0" w:color="auto"/>
        <w:bottom w:val="none" w:sz="0" w:space="0" w:color="auto"/>
        <w:right w:val="none" w:sz="0" w:space="0" w:color="auto"/>
      </w:divBdr>
    </w:div>
    <w:div w:id="585185929">
      <w:bodyDiv w:val="1"/>
      <w:marLeft w:val="0"/>
      <w:marRight w:val="0"/>
      <w:marTop w:val="0"/>
      <w:marBottom w:val="0"/>
      <w:divBdr>
        <w:top w:val="none" w:sz="0" w:space="0" w:color="auto"/>
        <w:left w:val="none" w:sz="0" w:space="0" w:color="auto"/>
        <w:bottom w:val="none" w:sz="0" w:space="0" w:color="auto"/>
        <w:right w:val="none" w:sz="0" w:space="0" w:color="auto"/>
      </w:divBdr>
    </w:div>
    <w:div w:id="605046269">
      <w:bodyDiv w:val="1"/>
      <w:marLeft w:val="0"/>
      <w:marRight w:val="0"/>
      <w:marTop w:val="0"/>
      <w:marBottom w:val="0"/>
      <w:divBdr>
        <w:top w:val="none" w:sz="0" w:space="0" w:color="auto"/>
        <w:left w:val="none" w:sz="0" w:space="0" w:color="auto"/>
        <w:bottom w:val="none" w:sz="0" w:space="0" w:color="auto"/>
        <w:right w:val="none" w:sz="0" w:space="0" w:color="auto"/>
      </w:divBdr>
    </w:div>
    <w:div w:id="613096665">
      <w:bodyDiv w:val="1"/>
      <w:marLeft w:val="0"/>
      <w:marRight w:val="0"/>
      <w:marTop w:val="0"/>
      <w:marBottom w:val="0"/>
      <w:divBdr>
        <w:top w:val="none" w:sz="0" w:space="0" w:color="auto"/>
        <w:left w:val="none" w:sz="0" w:space="0" w:color="auto"/>
        <w:bottom w:val="none" w:sz="0" w:space="0" w:color="auto"/>
        <w:right w:val="none" w:sz="0" w:space="0" w:color="auto"/>
      </w:divBdr>
    </w:div>
    <w:div w:id="620653576">
      <w:bodyDiv w:val="1"/>
      <w:marLeft w:val="0"/>
      <w:marRight w:val="0"/>
      <w:marTop w:val="0"/>
      <w:marBottom w:val="0"/>
      <w:divBdr>
        <w:top w:val="none" w:sz="0" w:space="0" w:color="auto"/>
        <w:left w:val="none" w:sz="0" w:space="0" w:color="auto"/>
        <w:bottom w:val="none" w:sz="0" w:space="0" w:color="auto"/>
        <w:right w:val="none" w:sz="0" w:space="0" w:color="auto"/>
      </w:divBdr>
    </w:div>
    <w:div w:id="640961424">
      <w:bodyDiv w:val="1"/>
      <w:marLeft w:val="0"/>
      <w:marRight w:val="0"/>
      <w:marTop w:val="0"/>
      <w:marBottom w:val="0"/>
      <w:divBdr>
        <w:top w:val="none" w:sz="0" w:space="0" w:color="auto"/>
        <w:left w:val="none" w:sz="0" w:space="0" w:color="auto"/>
        <w:bottom w:val="none" w:sz="0" w:space="0" w:color="auto"/>
        <w:right w:val="none" w:sz="0" w:space="0" w:color="auto"/>
      </w:divBdr>
    </w:div>
    <w:div w:id="690683984">
      <w:bodyDiv w:val="1"/>
      <w:marLeft w:val="0"/>
      <w:marRight w:val="0"/>
      <w:marTop w:val="0"/>
      <w:marBottom w:val="0"/>
      <w:divBdr>
        <w:top w:val="none" w:sz="0" w:space="0" w:color="auto"/>
        <w:left w:val="none" w:sz="0" w:space="0" w:color="auto"/>
        <w:bottom w:val="none" w:sz="0" w:space="0" w:color="auto"/>
        <w:right w:val="none" w:sz="0" w:space="0" w:color="auto"/>
      </w:divBdr>
    </w:div>
    <w:div w:id="714741391">
      <w:bodyDiv w:val="1"/>
      <w:marLeft w:val="0"/>
      <w:marRight w:val="0"/>
      <w:marTop w:val="0"/>
      <w:marBottom w:val="0"/>
      <w:divBdr>
        <w:top w:val="none" w:sz="0" w:space="0" w:color="auto"/>
        <w:left w:val="none" w:sz="0" w:space="0" w:color="auto"/>
        <w:bottom w:val="none" w:sz="0" w:space="0" w:color="auto"/>
        <w:right w:val="none" w:sz="0" w:space="0" w:color="auto"/>
      </w:divBdr>
    </w:div>
    <w:div w:id="725952447">
      <w:bodyDiv w:val="1"/>
      <w:marLeft w:val="0"/>
      <w:marRight w:val="0"/>
      <w:marTop w:val="0"/>
      <w:marBottom w:val="0"/>
      <w:divBdr>
        <w:top w:val="none" w:sz="0" w:space="0" w:color="auto"/>
        <w:left w:val="none" w:sz="0" w:space="0" w:color="auto"/>
        <w:bottom w:val="none" w:sz="0" w:space="0" w:color="auto"/>
        <w:right w:val="none" w:sz="0" w:space="0" w:color="auto"/>
      </w:divBdr>
    </w:div>
    <w:div w:id="729157371">
      <w:bodyDiv w:val="1"/>
      <w:marLeft w:val="0"/>
      <w:marRight w:val="0"/>
      <w:marTop w:val="0"/>
      <w:marBottom w:val="0"/>
      <w:divBdr>
        <w:top w:val="none" w:sz="0" w:space="0" w:color="auto"/>
        <w:left w:val="none" w:sz="0" w:space="0" w:color="auto"/>
        <w:bottom w:val="none" w:sz="0" w:space="0" w:color="auto"/>
        <w:right w:val="none" w:sz="0" w:space="0" w:color="auto"/>
      </w:divBdr>
    </w:div>
    <w:div w:id="737435127">
      <w:bodyDiv w:val="1"/>
      <w:marLeft w:val="0"/>
      <w:marRight w:val="0"/>
      <w:marTop w:val="0"/>
      <w:marBottom w:val="0"/>
      <w:divBdr>
        <w:top w:val="none" w:sz="0" w:space="0" w:color="auto"/>
        <w:left w:val="none" w:sz="0" w:space="0" w:color="auto"/>
        <w:bottom w:val="none" w:sz="0" w:space="0" w:color="auto"/>
        <w:right w:val="none" w:sz="0" w:space="0" w:color="auto"/>
      </w:divBdr>
    </w:div>
    <w:div w:id="751244497">
      <w:bodyDiv w:val="1"/>
      <w:marLeft w:val="0"/>
      <w:marRight w:val="0"/>
      <w:marTop w:val="0"/>
      <w:marBottom w:val="0"/>
      <w:divBdr>
        <w:top w:val="none" w:sz="0" w:space="0" w:color="auto"/>
        <w:left w:val="none" w:sz="0" w:space="0" w:color="auto"/>
        <w:bottom w:val="none" w:sz="0" w:space="0" w:color="auto"/>
        <w:right w:val="none" w:sz="0" w:space="0" w:color="auto"/>
      </w:divBdr>
    </w:div>
    <w:div w:id="758255969">
      <w:bodyDiv w:val="1"/>
      <w:marLeft w:val="0"/>
      <w:marRight w:val="0"/>
      <w:marTop w:val="0"/>
      <w:marBottom w:val="0"/>
      <w:divBdr>
        <w:top w:val="none" w:sz="0" w:space="0" w:color="auto"/>
        <w:left w:val="none" w:sz="0" w:space="0" w:color="auto"/>
        <w:bottom w:val="none" w:sz="0" w:space="0" w:color="auto"/>
        <w:right w:val="none" w:sz="0" w:space="0" w:color="auto"/>
      </w:divBdr>
    </w:div>
    <w:div w:id="765611640">
      <w:bodyDiv w:val="1"/>
      <w:marLeft w:val="0"/>
      <w:marRight w:val="0"/>
      <w:marTop w:val="0"/>
      <w:marBottom w:val="0"/>
      <w:divBdr>
        <w:top w:val="none" w:sz="0" w:space="0" w:color="auto"/>
        <w:left w:val="none" w:sz="0" w:space="0" w:color="auto"/>
        <w:bottom w:val="none" w:sz="0" w:space="0" w:color="auto"/>
        <w:right w:val="none" w:sz="0" w:space="0" w:color="auto"/>
      </w:divBdr>
    </w:div>
    <w:div w:id="802191261">
      <w:bodyDiv w:val="1"/>
      <w:marLeft w:val="0"/>
      <w:marRight w:val="0"/>
      <w:marTop w:val="0"/>
      <w:marBottom w:val="0"/>
      <w:divBdr>
        <w:top w:val="none" w:sz="0" w:space="0" w:color="auto"/>
        <w:left w:val="none" w:sz="0" w:space="0" w:color="auto"/>
        <w:bottom w:val="none" w:sz="0" w:space="0" w:color="auto"/>
        <w:right w:val="none" w:sz="0" w:space="0" w:color="auto"/>
      </w:divBdr>
    </w:div>
    <w:div w:id="803735478">
      <w:bodyDiv w:val="1"/>
      <w:marLeft w:val="0"/>
      <w:marRight w:val="0"/>
      <w:marTop w:val="0"/>
      <w:marBottom w:val="0"/>
      <w:divBdr>
        <w:top w:val="none" w:sz="0" w:space="0" w:color="auto"/>
        <w:left w:val="none" w:sz="0" w:space="0" w:color="auto"/>
        <w:bottom w:val="none" w:sz="0" w:space="0" w:color="auto"/>
        <w:right w:val="none" w:sz="0" w:space="0" w:color="auto"/>
      </w:divBdr>
    </w:div>
    <w:div w:id="826633416">
      <w:bodyDiv w:val="1"/>
      <w:marLeft w:val="0"/>
      <w:marRight w:val="0"/>
      <w:marTop w:val="0"/>
      <w:marBottom w:val="0"/>
      <w:divBdr>
        <w:top w:val="none" w:sz="0" w:space="0" w:color="auto"/>
        <w:left w:val="none" w:sz="0" w:space="0" w:color="auto"/>
        <w:bottom w:val="none" w:sz="0" w:space="0" w:color="auto"/>
        <w:right w:val="none" w:sz="0" w:space="0" w:color="auto"/>
      </w:divBdr>
    </w:div>
    <w:div w:id="890846976">
      <w:bodyDiv w:val="1"/>
      <w:marLeft w:val="0"/>
      <w:marRight w:val="0"/>
      <w:marTop w:val="0"/>
      <w:marBottom w:val="0"/>
      <w:divBdr>
        <w:top w:val="none" w:sz="0" w:space="0" w:color="auto"/>
        <w:left w:val="none" w:sz="0" w:space="0" w:color="auto"/>
        <w:bottom w:val="none" w:sz="0" w:space="0" w:color="auto"/>
        <w:right w:val="none" w:sz="0" w:space="0" w:color="auto"/>
      </w:divBdr>
    </w:div>
    <w:div w:id="903680635">
      <w:bodyDiv w:val="1"/>
      <w:marLeft w:val="0"/>
      <w:marRight w:val="0"/>
      <w:marTop w:val="0"/>
      <w:marBottom w:val="0"/>
      <w:divBdr>
        <w:top w:val="none" w:sz="0" w:space="0" w:color="auto"/>
        <w:left w:val="none" w:sz="0" w:space="0" w:color="auto"/>
        <w:bottom w:val="none" w:sz="0" w:space="0" w:color="auto"/>
        <w:right w:val="none" w:sz="0" w:space="0" w:color="auto"/>
      </w:divBdr>
    </w:div>
    <w:div w:id="915747742">
      <w:bodyDiv w:val="1"/>
      <w:marLeft w:val="0"/>
      <w:marRight w:val="0"/>
      <w:marTop w:val="0"/>
      <w:marBottom w:val="0"/>
      <w:divBdr>
        <w:top w:val="none" w:sz="0" w:space="0" w:color="auto"/>
        <w:left w:val="none" w:sz="0" w:space="0" w:color="auto"/>
        <w:bottom w:val="none" w:sz="0" w:space="0" w:color="auto"/>
        <w:right w:val="none" w:sz="0" w:space="0" w:color="auto"/>
      </w:divBdr>
    </w:div>
    <w:div w:id="943609184">
      <w:bodyDiv w:val="1"/>
      <w:marLeft w:val="0"/>
      <w:marRight w:val="0"/>
      <w:marTop w:val="0"/>
      <w:marBottom w:val="0"/>
      <w:divBdr>
        <w:top w:val="none" w:sz="0" w:space="0" w:color="auto"/>
        <w:left w:val="none" w:sz="0" w:space="0" w:color="auto"/>
        <w:bottom w:val="none" w:sz="0" w:space="0" w:color="auto"/>
        <w:right w:val="none" w:sz="0" w:space="0" w:color="auto"/>
      </w:divBdr>
    </w:div>
    <w:div w:id="952594645">
      <w:bodyDiv w:val="1"/>
      <w:marLeft w:val="0"/>
      <w:marRight w:val="0"/>
      <w:marTop w:val="0"/>
      <w:marBottom w:val="0"/>
      <w:divBdr>
        <w:top w:val="none" w:sz="0" w:space="0" w:color="auto"/>
        <w:left w:val="none" w:sz="0" w:space="0" w:color="auto"/>
        <w:bottom w:val="none" w:sz="0" w:space="0" w:color="auto"/>
        <w:right w:val="none" w:sz="0" w:space="0" w:color="auto"/>
      </w:divBdr>
    </w:div>
    <w:div w:id="976493734">
      <w:bodyDiv w:val="1"/>
      <w:marLeft w:val="0"/>
      <w:marRight w:val="0"/>
      <w:marTop w:val="0"/>
      <w:marBottom w:val="0"/>
      <w:divBdr>
        <w:top w:val="none" w:sz="0" w:space="0" w:color="auto"/>
        <w:left w:val="none" w:sz="0" w:space="0" w:color="auto"/>
        <w:bottom w:val="none" w:sz="0" w:space="0" w:color="auto"/>
        <w:right w:val="none" w:sz="0" w:space="0" w:color="auto"/>
      </w:divBdr>
    </w:div>
    <w:div w:id="1000424410">
      <w:bodyDiv w:val="1"/>
      <w:marLeft w:val="0"/>
      <w:marRight w:val="0"/>
      <w:marTop w:val="0"/>
      <w:marBottom w:val="0"/>
      <w:divBdr>
        <w:top w:val="none" w:sz="0" w:space="0" w:color="auto"/>
        <w:left w:val="none" w:sz="0" w:space="0" w:color="auto"/>
        <w:bottom w:val="none" w:sz="0" w:space="0" w:color="auto"/>
        <w:right w:val="none" w:sz="0" w:space="0" w:color="auto"/>
      </w:divBdr>
    </w:div>
    <w:div w:id="1010372755">
      <w:bodyDiv w:val="1"/>
      <w:marLeft w:val="0"/>
      <w:marRight w:val="0"/>
      <w:marTop w:val="0"/>
      <w:marBottom w:val="0"/>
      <w:divBdr>
        <w:top w:val="none" w:sz="0" w:space="0" w:color="auto"/>
        <w:left w:val="none" w:sz="0" w:space="0" w:color="auto"/>
        <w:bottom w:val="none" w:sz="0" w:space="0" w:color="auto"/>
        <w:right w:val="none" w:sz="0" w:space="0" w:color="auto"/>
      </w:divBdr>
    </w:div>
    <w:div w:id="1012798220">
      <w:bodyDiv w:val="1"/>
      <w:marLeft w:val="0"/>
      <w:marRight w:val="0"/>
      <w:marTop w:val="0"/>
      <w:marBottom w:val="0"/>
      <w:divBdr>
        <w:top w:val="none" w:sz="0" w:space="0" w:color="auto"/>
        <w:left w:val="none" w:sz="0" w:space="0" w:color="auto"/>
        <w:bottom w:val="none" w:sz="0" w:space="0" w:color="auto"/>
        <w:right w:val="none" w:sz="0" w:space="0" w:color="auto"/>
      </w:divBdr>
    </w:div>
    <w:div w:id="1025324950">
      <w:bodyDiv w:val="1"/>
      <w:marLeft w:val="0"/>
      <w:marRight w:val="0"/>
      <w:marTop w:val="0"/>
      <w:marBottom w:val="0"/>
      <w:divBdr>
        <w:top w:val="none" w:sz="0" w:space="0" w:color="auto"/>
        <w:left w:val="none" w:sz="0" w:space="0" w:color="auto"/>
        <w:bottom w:val="none" w:sz="0" w:space="0" w:color="auto"/>
        <w:right w:val="none" w:sz="0" w:space="0" w:color="auto"/>
      </w:divBdr>
    </w:div>
    <w:div w:id="1028870540">
      <w:bodyDiv w:val="1"/>
      <w:marLeft w:val="0"/>
      <w:marRight w:val="0"/>
      <w:marTop w:val="0"/>
      <w:marBottom w:val="0"/>
      <w:divBdr>
        <w:top w:val="none" w:sz="0" w:space="0" w:color="auto"/>
        <w:left w:val="none" w:sz="0" w:space="0" w:color="auto"/>
        <w:bottom w:val="none" w:sz="0" w:space="0" w:color="auto"/>
        <w:right w:val="none" w:sz="0" w:space="0" w:color="auto"/>
      </w:divBdr>
    </w:div>
    <w:div w:id="1081826946">
      <w:bodyDiv w:val="1"/>
      <w:marLeft w:val="0"/>
      <w:marRight w:val="0"/>
      <w:marTop w:val="0"/>
      <w:marBottom w:val="0"/>
      <w:divBdr>
        <w:top w:val="none" w:sz="0" w:space="0" w:color="auto"/>
        <w:left w:val="none" w:sz="0" w:space="0" w:color="auto"/>
        <w:bottom w:val="none" w:sz="0" w:space="0" w:color="auto"/>
        <w:right w:val="none" w:sz="0" w:space="0" w:color="auto"/>
      </w:divBdr>
    </w:div>
    <w:div w:id="1086801607">
      <w:bodyDiv w:val="1"/>
      <w:marLeft w:val="0"/>
      <w:marRight w:val="0"/>
      <w:marTop w:val="0"/>
      <w:marBottom w:val="0"/>
      <w:divBdr>
        <w:top w:val="none" w:sz="0" w:space="0" w:color="auto"/>
        <w:left w:val="none" w:sz="0" w:space="0" w:color="auto"/>
        <w:bottom w:val="none" w:sz="0" w:space="0" w:color="auto"/>
        <w:right w:val="none" w:sz="0" w:space="0" w:color="auto"/>
      </w:divBdr>
    </w:div>
    <w:div w:id="1089350350">
      <w:bodyDiv w:val="1"/>
      <w:marLeft w:val="0"/>
      <w:marRight w:val="0"/>
      <w:marTop w:val="0"/>
      <w:marBottom w:val="0"/>
      <w:divBdr>
        <w:top w:val="none" w:sz="0" w:space="0" w:color="auto"/>
        <w:left w:val="none" w:sz="0" w:space="0" w:color="auto"/>
        <w:bottom w:val="none" w:sz="0" w:space="0" w:color="auto"/>
        <w:right w:val="none" w:sz="0" w:space="0" w:color="auto"/>
      </w:divBdr>
    </w:div>
    <w:div w:id="1097486606">
      <w:bodyDiv w:val="1"/>
      <w:marLeft w:val="0"/>
      <w:marRight w:val="0"/>
      <w:marTop w:val="0"/>
      <w:marBottom w:val="0"/>
      <w:divBdr>
        <w:top w:val="none" w:sz="0" w:space="0" w:color="auto"/>
        <w:left w:val="none" w:sz="0" w:space="0" w:color="auto"/>
        <w:bottom w:val="none" w:sz="0" w:space="0" w:color="auto"/>
        <w:right w:val="none" w:sz="0" w:space="0" w:color="auto"/>
      </w:divBdr>
    </w:div>
    <w:div w:id="1113673010">
      <w:bodyDiv w:val="1"/>
      <w:marLeft w:val="0"/>
      <w:marRight w:val="0"/>
      <w:marTop w:val="0"/>
      <w:marBottom w:val="0"/>
      <w:divBdr>
        <w:top w:val="none" w:sz="0" w:space="0" w:color="auto"/>
        <w:left w:val="none" w:sz="0" w:space="0" w:color="auto"/>
        <w:bottom w:val="none" w:sz="0" w:space="0" w:color="auto"/>
        <w:right w:val="none" w:sz="0" w:space="0" w:color="auto"/>
      </w:divBdr>
    </w:div>
    <w:div w:id="1117945080">
      <w:bodyDiv w:val="1"/>
      <w:marLeft w:val="0"/>
      <w:marRight w:val="0"/>
      <w:marTop w:val="0"/>
      <w:marBottom w:val="0"/>
      <w:divBdr>
        <w:top w:val="none" w:sz="0" w:space="0" w:color="auto"/>
        <w:left w:val="none" w:sz="0" w:space="0" w:color="auto"/>
        <w:bottom w:val="none" w:sz="0" w:space="0" w:color="auto"/>
        <w:right w:val="none" w:sz="0" w:space="0" w:color="auto"/>
      </w:divBdr>
    </w:div>
    <w:div w:id="1147821453">
      <w:bodyDiv w:val="1"/>
      <w:marLeft w:val="0"/>
      <w:marRight w:val="0"/>
      <w:marTop w:val="0"/>
      <w:marBottom w:val="0"/>
      <w:divBdr>
        <w:top w:val="none" w:sz="0" w:space="0" w:color="auto"/>
        <w:left w:val="none" w:sz="0" w:space="0" w:color="auto"/>
        <w:bottom w:val="none" w:sz="0" w:space="0" w:color="auto"/>
        <w:right w:val="none" w:sz="0" w:space="0" w:color="auto"/>
      </w:divBdr>
    </w:div>
    <w:div w:id="1211191161">
      <w:bodyDiv w:val="1"/>
      <w:marLeft w:val="0"/>
      <w:marRight w:val="0"/>
      <w:marTop w:val="0"/>
      <w:marBottom w:val="0"/>
      <w:divBdr>
        <w:top w:val="none" w:sz="0" w:space="0" w:color="auto"/>
        <w:left w:val="none" w:sz="0" w:space="0" w:color="auto"/>
        <w:bottom w:val="none" w:sz="0" w:space="0" w:color="auto"/>
        <w:right w:val="none" w:sz="0" w:space="0" w:color="auto"/>
      </w:divBdr>
    </w:div>
    <w:div w:id="1224871076">
      <w:bodyDiv w:val="1"/>
      <w:marLeft w:val="0"/>
      <w:marRight w:val="0"/>
      <w:marTop w:val="0"/>
      <w:marBottom w:val="0"/>
      <w:divBdr>
        <w:top w:val="none" w:sz="0" w:space="0" w:color="auto"/>
        <w:left w:val="none" w:sz="0" w:space="0" w:color="auto"/>
        <w:bottom w:val="none" w:sz="0" w:space="0" w:color="auto"/>
        <w:right w:val="none" w:sz="0" w:space="0" w:color="auto"/>
      </w:divBdr>
      <w:divsChild>
        <w:div w:id="118031242">
          <w:marLeft w:val="0"/>
          <w:marRight w:val="0"/>
          <w:marTop w:val="120"/>
          <w:marBottom w:val="0"/>
          <w:divBdr>
            <w:top w:val="none" w:sz="0" w:space="0" w:color="auto"/>
            <w:left w:val="none" w:sz="0" w:space="0" w:color="auto"/>
            <w:bottom w:val="none" w:sz="0" w:space="0" w:color="auto"/>
            <w:right w:val="none" w:sz="0" w:space="0" w:color="auto"/>
          </w:divBdr>
        </w:div>
      </w:divsChild>
    </w:div>
    <w:div w:id="1225608307">
      <w:bodyDiv w:val="1"/>
      <w:marLeft w:val="0"/>
      <w:marRight w:val="0"/>
      <w:marTop w:val="0"/>
      <w:marBottom w:val="0"/>
      <w:divBdr>
        <w:top w:val="none" w:sz="0" w:space="0" w:color="auto"/>
        <w:left w:val="none" w:sz="0" w:space="0" w:color="auto"/>
        <w:bottom w:val="none" w:sz="0" w:space="0" w:color="auto"/>
        <w:right w:val="none" w:sz="0" w:space="0" w:color="auto"/>
      </w:divBdr>
    </w:div>
    <w:div w:id="1233078692">
      <w:bodyDiv w:val="1"/>
      <w:marLeft w:val="0"/>
      <w:marRight w:val="0"/>
      <w:marTop w:val="0"/>
      <w:marBottom w:val="0"/>
      <w:divBdr>
        <w:top w:val="none" w:sz="0" w:space="0" w:color="auto"/>
        <w:left w:val="none" w:sz="0" w:space="0" w:color="auto"/>
        <w:bottom w:val="none" w:sz="0" w:space="0" w:color="auto"/>
        <w:right w:val="none" w:sz="0" w:space="0" w:color="auto"/>
      </w:divBdr>
    </w:div>
    <w:div w:id="1255477312">
      <w:bodyDiv w:val="1"/>
      <w:marLeft w:val="0"/>
      <w:marRight w:val="0"/>
      <w:marTop w:val="0"/>
      <w:marBottom w:val="0"/>
      <w:divBdr>
        <w:top w:val="none" w:sz="0" w:space="0" w:color="auto"/>
        <w:left w:val="none" w:sz="0" w:space="0" w:color="auto"/>
        <w:bottom w:val="none" w:sz="0" w:space="0" w:color="auto"/>
        <w:right w:val="none" w:sz="0" w:space="0" w:color="auto"/>
      </w:divBdr>
    </w:div>
    <w:div w:id="1293250109">
      <w:bodyDiv w:val="1"/>
      <w:marLeft w:val="0"/>
      <w:marRight w:val="0"/>
      <w:marTop w:val="0"/>
      <w:marBottom w:val="0"/>
      <w:divBdr>
        <w:top w:val="none" w:sz="0" w:space="0" w:color="auto"/>
        <w:left w:val="none" w:sz="0" w:space="0" w:color="auto"/>
        <w:bottom w:val="none" w:sz="0" w:space="0" w:color="auto"/>
        <w:right w:val="none" w:sz="0" w:space="0" w:color="auto"/>
      </w:divBdr>
    </w:div>
    <w:div w:id="1333682312">
      <w:bodyDiv w:val="1"/>
      <w:marLeft w:val="0"/>
      <w:marRight w:val="0"/>
      <w:marTop w:val="0"/>
      <w:marBottom w:val="0"/>
      <w:divBdr>
        <w:top w:val="none" w:sz="0" w:space="0" w:color="auto"/>
        <w:left w:val="none" w:sz="0" w:space="0" w:color="auto"/>
        <w:bottom w:val="none" w:sz="0" w:space="0" w:color="auto"/>
        <w:right w:val="none" w:sz="0" w:space="0" w:color="auto"/>
      </w:divBdr>
    </w:div>
    <w:div w:id="1343122821">
      <w:bodyDiv w:val="1"/>
      <w:marLeft w:val="0"/>
      <w:marRight w:val="0"/>
      <w:marTop w:val="0"/>
      <w:marBottom w:val="0"/>
      <w:divBdr>
        <w:top w:val="none" w:sz="0" w:space="0" w:color="auto"/>
        <w:left w:val="none" w:sz="0" w:space="0" w:color="auto"/>
        <w:bottom w:val="none" w:sz="0" w:space="0" w:color="auto"/>
        <w:right w:val="none" w:sz="0" w:space="0" w:color="auto"/>
      </w:divBdr>
    </w:div>
    <w:div w:id="1361935558">
      <w:bodyDiv w:val="1"/>
      <w:marLeft w:val="0"/>
      <w:marRight w:val="0"/>
      <w:marTop w:val="0"/>
      <w:marBottom w:val="0"/>
      <w:divBdr>
        <w:top w:val="none" w:sz="0" w:space="0" w:color="auto"/>
        <w:left w:val="none" w:sz="0" w:space="0" w:color="auto"/>
        <w:bottom w:val="none" w:sz="0" w:space="0" w:color="auto"/>
        <w:right w:val="none" w:sz="0" w:space="0" w:color="auto"/>
      </w:divBdr>
    </w:div>
    <w:div w:id="1366904913">
      <w:bodyDiv w:val="1"/>
      <w:marLeft w:val="0"/>
      <w:marRight w:val="0"/>
      <w:marTop w:val="0"/>
      <w:marBottom w:val="0"/>
      <w:divBdr>
        <w:top w:val="none" w:sz="0" w:space="0" w:color="auto"/>
        <w:left w:val="none" w:sz="0" w:space="0" w:color="auto"/>
        <w:bottom w:val="none" w:sz="0" w:space="0" w:color="auto"/>
        <w:right w:val="none" w:sz="0" w:space="0" w:color="auto"/>
      </w:divBdr>
    </w:div>
    <w:div w:id="1374190624">
      <w:bodyDiv w:val="1"/>
      <w:marLeft w:val="0"/>
      <w:marRight w:val="0"/>
      <w:marTop w:val="0"/>
      <w:marBottom w:val="0"/>
      <w:divBdr>
        <w:top w:val="none" w:sz="0" w:space="0" w:color="auto"/>
        <w:left w:val="none" w:sz="0" w:space="0" w:color="auto"/>
        <w:bottom w:val="none" w:sz="0" w:space="0" w:color="auto"/>
        <w:right w:val="none" w:sz="0" w:space="0" w:color="auto"/>
      </w:divBdr>
    </w:div>
    <w:div w:id="1375928348">
      <w:bodyDiv w:val="1"/>
      <w:marLeft w:val="0"/>
      <w:marRight w:val="0"/>
      <w:marTop w:val="0"/>
      <w:marBottom w:val="0"/>
      <w:divBdr>
        <w:top w:val="none" w:sz="0" w:space="0" w:color="auto"/>
        <w:left w:val="none" w:sz="0" w:space="0" w:color="auto"/>
        <w:bottom w:val="none" w:sz="0" w:space="0" w:color="auto"/>
        <w:right w:val="none" w:sz="0" w:space="0" w:color="auto"/>
      </w:divBdr>
    </w:div>
    <w:div w:id="1399134408">
      <w:bodyDiv w:val="1"/>
      <w:marLeft w:val="0"/>
      <w:marRight w:val="0"/>
      <w:marTop w:val="0"/>
      <w:marBottom w:val="0"/>
      <w:divBdr>
        <w:top w:val="none" w:sz="0" w:space="0" w:color="auto"/>
        <w:left w:val="none" w:sz="0" w:space="0" w:color="auto"/>
        <w:bottom w:val="none" w:sz="0" w:space="0" w:color="auto"/>
        <w:right w:val="none" w:sz="0" w:space="0" w:color="auto"/>
      </w:divBdr>
    </w:div>
    <w:div w:id="1426538181">
      <w:bodyDiv w:val="1"/>
      <w:marLeft w:val="0"/>
      <w:marRight w:val="0"/>
      <w:marTop w:val="0"/>
      <w:marBottom w:val="0"/>
      <w:divBdr>
        <w:top w:val="none" w:sz="0" w:space="0" w:color="auto"/>
        <w:left w:val="none" w:sz="0" w:space="0" w:color="auto"/>
        <w:bottom w:val="none" w:sz="0" w:space="0" w:color="auto"/>
        <w:right w:val="none" w:sz="0" w:space="0" w:color="auto"/>
      </w:divBdr>
    </w:div>
    <w:div w:id="1429734211">
      <w:bodyDiv w:val="1"/>
      <w:marLeft w:val="0"/>
      <w:marRight w:val="0"/>
      <w:marTop w:val="0"/>
      <w:marBottom w:val="0"/>
      <w:divBdr>
        <w:top w:val="none" w:sz="0" w:space="0" w:color="auto"/>
        <w:left w:val="none" w:sz="0" w:space="0" w:color="auto"/>
        <w:bottom w:val="none" w:sz="0" w:space="0" w:color="auto"/>
        <w:right w:val="none" w:sz="0" w:space="0" w:color="auto"/>
      </w:divBdr>
    </w:div>
    <w:div w:id="1436024921">
      <w:bodyDiv w:val="1"/>
      <w:marLeft w:val="0"/>
      <w:marRight w:val="0"/>
      <w:marTop w:val="0"/>
      <w:marBottom w:val="0"/>
      <w:divBdr>
        <w:top w:val="none" w:sz="0" w:space="0" w:color="auto"/>
        <w:left w:val="none" w:sz="0" w:space="0" w:color="auto"/>
        <w:bottom w:val="none" w:sz="0" w:space="0" w:color="auto"/>
        <w:right w:val="none" w:sz="0" w:space="0" w:color="auto"/>
      </w:divBdr>
    </w:div>
    <w:div w:id="1439907006">
      <w:bodyDiv w:val="1"/>
      <w:marLeft w:val="0"/>
      <w:marRight w:val="0"/>
      <w:marTop w:val="0"/>
      <w:marBottom w:val="0"/>
      <w:divBdr>
        <w:top w:val="none" w:sz="0" w:space="0" w:color="auto"/>
        <w:left w:val="none" w:sz="0" w:space="0" w:color="auto"/>
        <w:bottom w:val="none" w:sz="0" w:space="0" w:color="auto"/>
        <w:right w:val="none" w:sz="0" w:space="0" w:color="auto"/>
      </w:divBdr>
      <w:divsChild>
        <w:div w:id="1028681064">
          <w:marLeft w:val="0"/>
          <w:marRight w:val="0"/>
          <w:marTop w:val="120"/>
          <w:marBottom w:val="0"/>
          <w:divBdr>
            <w:top w:val="none" w:sz="0" w:space="0" w:color="auto"/>
            <w:left w:val="none" w:sz="0" w:space="0" w:color="auto"/>
            <w:bottom w:val="none" w:sz="0" w:space="0" w:color="auto"/>
            <w:right w:val="none" w:sz="0" w:space="0" w:color="auto"/>
          </w:divBdr>
        </w:div>
      </w:divsChild>
    </w:div>
    <w:div w:id="1441803247">
      <w:bodyDiv w:val="1"/>
      <w:marLeft w:val="0"/>
      <w:marRight w:val="0"/>
      <w:marTop w:val="0"/>
      <w:marBottom w:val="0"/>
      <w:divBdr>
        <w:top w:val="none" w:sz="0" w:space="0" w:color="auto"/>
        <w:left w:val="none" w:sz="0" w:space="0" w:color="auto"/>
        <w:bottom w:val="none" w:sz="0" w:space="0" w:color="auto"/>
        <w:right w:val="none" w:sz="0" w:space="0" w:color="auto"/>
      </w:divBdr>
    </w:div>
    <w:div w:id="1463233506">
      <w:bodyDiv w:val="1"/>
      <w:marLeft w:val="0"/>
      <w:marRight w:val="0"/>
      <w:marTop w:val="0"/>
      <w:marBottom w:val="0"/>
      <w:divBdr>
        <w:top w:val="none" w:sz="0" w:space="0" w:color="auto"/>
        <w:left w:val="none" w:sz="0" w:space="0" w:color="auto"/>
        <w:bottom w:val="none" w:sz="0" w:space="0" w:color="auto"/>
        <w:right w:val="none" w:sz="0" w:space="0" w:color="auto"/>
      </w:divBdr>
    </w:div>
    <w:div w:id="1479031359">
      <w:bodyDiv w:val="1"/>
      <w:marLeft w:val="0"/>
      <w:marRight w:val="0"/>
      <w:marTop w:val="0"/>
      <w:marBottom w:val="0"/>
      <w:divBdr>
        <w:top w:val="none" w:sz="0" w:space="0" w:color="auto"/>
        <w:left w:val="none" w:sz="0" w:space="0" w:color="auto"/>
        <w:bottom w:val="none" w:sz="0" w:space="0" w:color="auto"/>
        <w:right w:val="none" w:sz="0" w:space="0" w:color="auto"/>
      </w:divBdr>
    </w:div>
    <w:div w:id="1512644609">
      <w:bodyDiv w:val="1"/>
      <w:marLeft w:val="0"/>
      <w:marRight w:val="0"/>
      <w:marTop w:val="0"/>
      <w:marBottom w:val="0"/>
      <w:divBdr>
        <w:top w:val="none" w:sz="0" w:space="0" w:color="auto"/>
        <w:left w:val="none" w:sz="0" w:space="0" w:color="auto"/>
        <w:bottom w:val="none" w:sz="0" w:space="0" w:color="auto"/>
        <w:right w:val="none" w:sz="0" w:space="0" w:color="auto"/>
      </w:divBdr>
    </w:div>
    <w:div w:id="1565019562">
      <w:bodyDiv w:val="1"/>
      <w:marLeft w:val="0"/>
      <w:marRight w:val="0"/>
      <w:marTop w:val="0"/>
      <w:marBottom w:val="0"/>
      <w:divBdr>
        <w:top w:val="none" w:sz="0" w:space="0" w:color="auto"/>
        <w:left w:val="none" w:sz="0" w:space="0" w:color="auto"/>
        <w:bottom w:val="none" w:sz="0" w:space="0" w:color="auto"/>
        <w:right w:val="none" w:sz="0" w:space="0" w:color="auto"/>
      </w:divBdr>
    </w:div>
    <w:div w:id="1573202817">
      <w:bodyDiv w:val="1"/>
      <w:marLeft w:val="0"/>
      <w:marRight w:val="0"/>
      <w:marTop w:val="0"/>
      <w:marBottom w:val="0"/>
      <w:divBdr>
        <w:top w:val="none" w:sz="0" w:space="0" w:color="auto"/>
        <w:left w:val="none" w:sz="0" w:space="0" w:color="auto"/>
        <w:bottom w:val="none" w:sz="0" w:space="0" w:color="auto"/>
        <w:right w:val="none" w:sz="0" w:space="0" w:color="auto"/>
      </w:divBdr>
    </w:div>
    <w:div w:id="1580014808">
      <w:bodyDiv w:val="1"/>
      <w:marLeft w:val="0"/>
      <w:marRight w:val="0"/>
      <w:marTop w:val="0"/>
      <w:marBottom w:val="0"/>
      <w:divBdr>
        <w:top w:val="none" w:sz="0" w:space="0" w:color="auto"/>
        <w:left w:val="none" w:sz="0" w:space="0" w:color="auto"/>
        <w:bottom w:val="none" w:sz="0" w:space="0" w:color="auto"/>
        <w:right w:val="none" w:sz="0" w:space="0" w:color="auto"/>
      </w:divBdr>
    </w:div>
    <w:div w:id="1676572962">
      <w:bodyDiv w:val="1"/>
      <w:marLeft w:val="0"/>
      <w:marRight w:val="0"/>
      <w:marTop w:val="0"/>
      <w:marBottom w:val="0"/>
      <w:divBdr>
        <w:top w:val="none" w:sz="0" w:space="0" w:color="auto"/>
        <w:left w:val="none" w:sz="0" w:space="0" w:color="auto"/>
        <w:bottom w:val="none" w:sz="0" w:space="0" w:color="auto"/>
        <w:right w:val="none" w:sz="0" w:space="0" w:color="auto"/>
      </w:divBdr>
    </w:div>
    <w:div w:id="1682930966">
      <w:bodyDiv w:val="1"/>
      <w:marLeft w:val="0"/>
      <w:marRight w:val="0"/>
      <w:marTop w:val="0"/>
      <w:marBottom w:val="0"/>
      <w:divBdr>
        <w:top w:val="none" w:sz="0" w:space="0" w:color="auto"/>
        <w:left w:val="none" w:sz="0" w:space="0" w:color="auto"/>
        <w:bottom w:val="none" w:sz="0" w:space="0" w:color="auto"/>
        <w:right w:val="none" w:sz="0" w:space="0" w:color="auto"/>
      </w:divBdr>
    </w:div>
    <w:div w:id="1688483132">
      <w:bodyDiv w:val="1"/>
      <w:marLeft w:val="0"/>
      <w:marRight w:val="0"/>
      <w:marTop w:val="0"/>
      <w:marBottom w:val="0"/>
      <w:divBdr>
        <w:top w:val="none" w:sz="0" w:space="0" w:color="auto"/>
        <w:left w:val="none" w:sz="0" w:space="0" w:color="auto"/>
        <w:bottom w:val="none" w:sz="0" w:space="0" w:color="auto"/>
        <w:right w:val="none" w:sz="0" w:space="0" w:color="auto"/>
      </w:divBdr>
    </w:div>
    <w:div w:id="1693149316">
      <w:bodyDiv w:val="1"/>
      <w:marLeft w:val="0"/>
      <w:marRight w:val="0"/>
      <w:marTop w:val="0"/>
      <w:marBottom w:val="0"/>
      <w:divBdr>
        <w:top w:val="none" w:sz="0" w:space="0" w:color="auto"/>
        <w:left w:val="none" w:sz="0" w:space="0" w:color="auto"/>
        <w:bottom w:val="none" w:sz="0" w:space="0" w:color="auto"/>
        <w:right w:val="none" w:sz="0" w:space="0" w:color="auto"/>
      </w:divBdr>
    </w:div>
    <w:div w:id="1702587901">
      <w:bodyDiv w:val="1"/>
      <w:marLeft w:val="0"/>
      <w:marRight w:val="0"/>
      <w:marTop w:val="0"/>
      <w:marBottom w:val="0"/>
      <w:divBdr>
        <w:top w:val="none" w:sz="0" w:space="0" w:color="auto"/>
        <w:left w:val="none" w:sz="0" w:space="0" w:color="auto"/>
        <w:bottom w:val="none" w:sz="0" w:space="0" w:color="auto"/>
        <w:right w:val="none" w:sz="0" w:space="0" w:color="auto"/>
      </w:divBdr>
    </w:div>
    <w:div w:id="1712537710">
      <w:bodyDiv w:val="1"/>
      <w:marLeft w:val="0"/>
      <w:marRight w:val="0"/>
      <w:marTop w:val="0"/>
      <w:marBottom w:val="0"/>
      <w:divBdr>
        <w:top w:val="none" w:sz="0" w:space="0" w:color="auto"/>
        <w:left w:val="none" w:sz="0" w:space="0" w:color="auto"/>
        <w:bottom w:val="none" w:sz="0" w:space="0" w:color="auto"/>
        <w:right w:val="none" w:sz="0" w:space="0" w:color="auto"/>
      </w:divBdr>
    </w:div>
    <w:div w:id="1722291292">
      <w:bodyDiv w:val="1"/>
      <w:marLeft w:val="0"/>
      <w:marRight w:val="0"/>
      <w:marTop w:val="0"/>
      <w:marBottom w:val="0"/>
      <w:divBdr>
        <w:top w:val="none" w:sz="0" w:space="0" w:color="auto"/>
        <w:left w:val="none" w:sz="0" w:space="0" w:color="auto"/>
        <w:bottom w:val="none" w:sz="0" w:space="0" w:color="auto"/>
        <w:right w:val="none" w:sz="0" w:space="0" w:color="auto"/>
      </w:divBdr>
    </w:div>
    <w:div w:id="1729185367">
      <w:bodyDiv w:val="1"/>
      <w:marLeft w:val="0"/>
      <w:marRight w:val="0"/>
      <w:marTop w:val="0"/>
      <w:marBottom w:val="0"/>
      <w:divBdr>
        <w:top w:val="none" w:sz="0" w:space="0" w:color="auto"/>
        <w:left w:val="none" w:sz="0" w:space="0" w:color="auto"/>
        <w:bottom w:val="none" w:sz="0" w:space="0" w:color="auto"/>
        <w:right w:val="none" w:sz="0" w:space="0" w:color="auto"/>
      </w:divBdr>
    </w:div>
    <w:div w:id="1733847705">
      <w:bodyDiv w:val="1"/>
      <w:marLeft w:val="0"/>
      <w:marRight w:val="0"/>
      <w:marTop w:val="0"/>
      <w:marBottom w:val="0"/>
      <w:divBdr>
        <w:top w:val="none" w:sz="0" w:space="0" w:color="auto"/>
        <w:left w:val="none" w:sz="0" w:space="0" w:color="auto"/>
        <w:bottom w:val="none" w:sz="0" w:space="0" w:color="auto"/>
        <w:right w:val="none" w:sz="0" w:space="0" w:color="auto"/>
      </w:divBdr>
    </w:div>
    <w:div w:id="1775245270">
      <w:bodyDiv w:val="1"/>
      <w:marLeft w:val="0"/>
      <w:marRight w:val="0"/>
      <w:marTop w:val="0"/>
      <w:marBottom w:val="0"/>
      <w:divBdr>
        <w:top w:val="none" w:sz="0" w:space="0" w:color="auto"/>
        <w:left w:val="none" w:sz="0" w:space="0" w:color="auto"/>
        <w:bottom w:val="none" w:sz="0" w:space="0" w:color="auto"/>
        <w:right w:val="none" w:sz="0" w:space="0" w:color="auto"/>
      </w:divBdr>
    </w:div>
    <w:div w:id="1784231610">
      <w:bodyDiv w:val="1"/>
      <w:marLeft w:val="0"/>
      <w:marRight w:val="0"/>
      <w:marTop w:val="0"/>
      <w:marBottom w:val="0"/>
      <w:divBdr>
        <w:top w:val="none" w:sz="0" w:space="0" w:color="auto"/>
        <w:left w:val="none" w:sz="0" w:space="0" w:color="auto"/>
        <w:bottom w:val="none" w:sz="0" w:space="0" w:color="auto"/>
        <w:right w:val="none" w:sz="0" w:space="0" w:color="auto"/>
      </w:divBdr>
    </w:div>
    <w:div w:id="1841196008">
      <w:bodyDiv w:val="1"/>
      <w:marLeft w:val="0"/>
      <w:marRight w:val="0"/>
      <w:marTop w:val="0"/>
      <w:marBottom w:val="0"/>
      <w:divBdr>
        <w:top w:val="none" w:sz="0" w:space="0" w:color="auto"/>
        <w:left w:val="none" w:sz="0" w:space="0" w:color="auto"/>
        <w:bottom w:val="none" w:sz="0" w:space="0" w:color="auto"/>
        <w:right w:val="none" w:sz="0" w:space="0" w:color="auto"/>
      </w:divBdr>
    </w:div>
    <w:div w:id="1845784485">
      <w:bodyDiv w:val="1"/>
      <w:marLeft w:val="0"/>
      <w:marRight w:val="0"/>
      <w:marTop w:val="0"/>
      <w:marBottom w:val="0"/>
      <w:divBdr>
        <w:top w:val="none" w:sz="0" w:space="0" w:color="auto"/>
        <w:left w:val="none" w:sz="0" w:space="0" w:color="auto"/>
        <w:bottom w:val="none" w:sz="0" w:space="0" w:color="auto"/>
        <w:right w:val="none" w:sz="0" w:space="0" w:color="auto"/>
      </w:divBdr>
    </w:div>
    <w:div w:id="1879780007">
      <w:bodyDiv w:val="1"/>
      <w:marLeft w:val="0"/>
      <w:marRight w:val="0"/>
      <w:marTop w:val="0"/>
      <w:marBottom w:val="0"/>
      <w:divBdr>
        <w:top w:val="none" w:sz="0" w:space="0" w:color="auto"/>
        <w:left w:val="none" w:sz="0" w:space="0" w:color="auto"/>
        <w:bottom w:val="none" w:sz="0" w:space="0" w:color="auto"/>
        <w:right w:val="none" w:sz="0" w:space="0" w:color="auto"/>
      </w:divBdr>
    </w:div>
    <w:div w:id="1916435667">
      <w:bodyDiv w:val="1"/>
      <w:marLeft w:val="0"/>
      <w:marRight w:val="0"/>
      <w:marTop w:val="0"/>
      <w:marBottom w:val="0"/>
      <w:divBdr>
        <w:top w:val="none" w:sz="0" w:space="0" w:color="auto"/>
        <w:left w:val="none" w:sz="0" w:space="0" w:color="auto"/>
        <w:bottom w:val="none" w:sz="0" w:space="0" w:color="auto"/>
        <w:right w:val="none" w:sz="0" w:space="0" w:color="auto"/>
      </w:divBdr>
    </w:div>
    <w:div w:id="1934777757">
      <w:bodyDiv w:val="1"/>
      <w:marLeft w:val="0"/>
      <w:marRight w:val="0"/>
      <w:marTop w:val="0"/>
      <w:marBottom w:val="0"/>
      <w:divBdr>
        <w:top w:val="none" w:sz="0" w:space="0" w:color="auto"/>
        <w:left w:val="none" w:sz="0" w:space="0" w:color="auto"/>
        <w:bottom w:val="none" w:sz="0" w:space="0" w:color="auto"/>
        <w:right w:val="none" w:sz="0" w:space="0" w:color="auto"/>
      </w:divBdr>
    </w:div>
    <w:div w:id="1943030581">
      <w:bodyDiv w:val="1"/>
      <w:marLeft w:val="0"/>
      <w:marRight w:val="0"/>
      <w:marTop w:val="0"/>
      <w:marBottom w:val="0"/>
      <w:divBdr>
        <w:top w:val="none" w:sz="0" w:space="0" w:color="auto"/>
        <w:left w:val="none" w:sz="0" w:space="0" w:color="auto"/>
        <w:bottom w:val="none" w:sz="0" w:space="0" w:color="auto"/>
        <w:right w:val="none" w:sz="0" w:space="0" w:color="auto"/>
      </w:divBdr>
    </w:div>
    <w:div w:id="1973292113">
      <w:bodyDiv w:val="1"/>
      <w:marLeft w:val="0"/>
      <w:marRight w:val="0"/>
      <w:marTop w:val="0"/>
      <w:marBottom w:val="0"/>
      <w:divBdr>
        <w:top w:val="none" w:sz="0" w:space="0" w:color="auto"/>
        <w:left w:val="none" w:sz="0" w:space="0" w:color="auto"/>
        <w:bottom w:val="none" w:sz="0" w:space="0" w:color="auto"/>
        <w:right w:val="none" w:sz="0" w:space="0" w:color="auto"/>
      </w:divBdr>
    </w:div>
    <w:div w:id="1984575446">
      <w:bodyDiv w:val="1"/>
      <w:marLeft w:val="0"/>
      <w:marRight w:val="0"/>
      <w:marTop w:val="0"/>
      <w:marBottom w:val="0"/>
      <w:divBdr>
        <w:top w:val="none" w:sz="0" w:space="0" w:color="auto"/>
        <w:left w:val="none" w:sz="0" w:space="0" w:color="auto"/>
        <w:bottom w:val="none" w:sz="0" w:space="0" w:color="auto"/>
        <w:right w:val="none" w:sz="0" w:space="0" w:color="auto"/>
      </w:divBdr>
    </w:div>
    <w:div w:id="1990356831">
      <w:bodyDiv w:val="1"/>
      <w:marLeft w:val="0"/>
      <w:marRight w:val="0"/>
      <w:marTop w:val="0"/>
      <w:marBottom w:val="0"/>
      <w:divBdr>
        <w:top w:val="none" w:sz="0" w:space="0" w:color="auto"/>
        <w:left w:val="none" w:sz="0" w:space="0" w:color="auto"/>
        <w:bottom w:val="none" w:sz="0" w:space="0" w:color="auto"/>
        <w:right w:val="none" w:sz="0" w:space="0" w:color="auto"/>
      </w:divBdr>
    </w:div>
    <w:div w:id="2001805738">
      <w:bodyDiv w:val="1"/>
      <w:marLeft w:val="0"/>
      <w:marRight w:val="0"/>
      <w:marTop w:val="0"/>
      <w:marBottom w:val="0"/>
      <w:divBdr>
        <w:top w:val="none" w:sz="0" w:space="0" w:color="auto"/>
        <w:left w:val="none" w:sz="0" w:space="0" w:color="auto"/>
        <w:bottom w:val="none" w:sz="0" w:space="0" w:color="auto"/>
        <w:right w:val="none" w:sz="0" w:space="0" w:color="auto"/>
      </w:divBdr>
    </w:div>
    <w:div w:id="2011827810">
      <w:bodyDiv w:val="1"/>
      <w:marLeft w:val="0"/>
      <w:marRight w:val="0"/>
      <w:marTop w:val="0"/>
      <w:marBottom w:val="0"/>
      <w:divBdr>
        <w:top w:val="none" w:sz="0" w:space="0" w:color="auto"/>
        <w:left w:val="none" w:sz="0" w:space="0" w:color="auto"/>
        <w:bottom w:val="none" w:sz="0" w:space="0" w:color="auto"/>
        <w:right w:val="none" w:sz="0" w:space="0" w:color="auto"/>
      </w:divBdr>
    </w:div>
    <w:div w:id="2018188183">
      <w:bodyDiv w:val="1"/>
      <w:marLeft w:val="0"/>
      <w:marRight w:val="0"/>
      <w:marTop w:val="0"/>
      <w:marBottom w:val="0"/>
      <w:divBdr>
        <w:top w:val="none" w:sz="0" w:space="0" w:color="auto"/>
        <w:left w:val="none" w:sz="0" w:space="0" w:color="auto"/>
        <w:bottom w:val="none" w:sz="0" w:space="0" w:color="auto"/>
        <w:right w:val="none" w:sz="0" w:space="0" w:color="auto"/>
      </w:divBdr>
    </w:div>
    <w:div w:id="2035108544">
      <w:bodyDiv w:val="1"/>
      <w:marLeft w:val="0"/>
      <w:marRight w:val="0"/>
      <w:marTop w:val="0"/>
      <w:marBottom w:val="0"/>
      <w:divBdr>
        <w:top w:val="none" w:sz="0" w:space="0" w:color="auto"/>
        <w:left w:val="none" w:sz="0" w:space="0" w:color="auto"/>
        <w:bottom w:val="none" w:sz="0" w:space="0" w:color="auto"/>
        <w:right w:val="none" w:sz="0" w:space="0" w:color="auto"/>
      </w:divBdr>
    </w:div>
    <w:div w:id="2038457123">
      <w:bodyDiv w:val="1"/>
      <w:marLeft w:val="0"/>
      <w:marRight w:val="0"/>
      <w:marTop w:val="0"/>
      <w:marBottom w:val="0"/>
      <w:divBdr>
        <w:top w:val="none" w:sz="0" w:space="0" w:color="auto"/>
        <w:left w:val="none" w:sz="0" w:space="0" w:color="auto"/>
        <w:bottom w:val="none" w:sz="0" w:space="0" w:color="auto"/>
        <w:right w:val="none" w:sz="0" w:space="0" w:color="auto"/>
      </w:divBdr>
    </w:div>
    <w:div w:id="2043553152">
      <w:bodyDiv w:val="1"/>
      <w:marLeft w:val="0"/>
      <w:marRight w:val="0"/>
      <w:marTop w:val="0"/>
      <w:marBottom w:val="0"/>
      <w:divBdr>
        <w:top w:val="none" w:sz="0" w:space="0" w:color="auto"/>
        <w:left w:val="none" w:sz="0" w:space="0" w:color="auto"/>
        <w:bottom w:val="none" w:sz="0" w:space="0" w:color="auto"/>
        <w:right w:val="none" w:sz="0" w:space="0" w:color="auto"/>
      </w:divBdr>
    </w:div>
    <w:div w:id="2057702760">
      <w:bodyDiv w:val="1"/>
      <w:marLeft w:val="0"/>
      <w:marRight w:val="0"/>
      <w:marTop w:val="0"/>
      <w:marBottom w:val="0"/>
      <w:divBdr>
        <w:top w:val="none" w:sz="0" w:space="0" w:color="auto"/>
        <w:left w:val="none" w:sz="0" w:space="0" w:color="auto"/>
        <w:bottom w:val="none" w:sz="0" w:space="0" w:color="auto"/>
        <w:right w:val="none" w:sz="0" w:space="0" w:color="auto"/>
      </w:divBdr>
    </w:div>
    <w:div w:id="2068992971">
      <w:bodyDiv w:val="1"/>
      <w:marLeft w:val="0"/>
      <w:marRight w:val="0"/>
      <w:marTop w:val="0"/>
      <w:marBottom w:val="0"/>
      <w:divBdr>
        <w:top w:val="none" w:sz="0" w:space="0" w:color="auto"/>
        <w:left w:val="none" w:sz="0" w:space="0" w:color="auto"/>
        <w:bottom w:val="none" w:sz="0" w:space="0" w:color="auto"/>
        <w:right w:val="none" w:sz="0" w:space="0" w:color="auto"/>
      </w:divBdr>
    </w:div>
    <w:div w:id="2080444260">
      <w:bodyDiv w:val="1"/>
      <w:marLeft w:val="0"/>
      <w:marRight w:val="0"/>
      <w:marTop w:val="0"/>
      <w:marBottom w:val="0"/>
      <w:divBdr>
        <w:top w:val="none" w:sz="0" w:space="0" w:color="auto"/>
        <w:left w:val="none" w:sz="0" w:space="0" w:color="auto"/>
        <w:bottom w:val="none" w:sz="0" w:space="0" w:color="auto"/>
        <w:right w:val="none" w:sz="0" w:space="0" w:color="auto"/>
      </w:divBdr>
    </w:div>
    <w:div w:id="2098594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AB321266A27483787A6D057B343677F"/>
        <w:category>
          <w:name w:val="General"/>
          <w:gallery w:val="placeholder"/>
        </w:category>
        <w:types>
          <w:type w:val="bbPlcHdr"/>
        </w:types>
        <w:behaviors>
          <w:behavior w:val="content"/>
        </w:behaviors>
        <w:guid w:val="{3F4B124E-D03C-4A0D-B641-5DC0B49254CC}"/>
      </w:docPartPr>
      <w:docPartBody>
        <w:p w:rsidR="003B6A57" w:rsidRDefault="0022262B" w:rsidP="0022262B">
          <w:pPr>
            <w:pStyle w:val="7AB321266A27483787A6D057B343677F"/>
          </w:pPr>
          <w:r>
            <w:rPr>
              <w:color w:val="2E74B5" w:themeColor="accent1" w:themeShade="BF"/>
              <w:sz w:val="24"/>
              <w:szCs w:val="24"/>
            </w:rPr>
            <w:t>[Company name]</w:t>
          </w:r>
        </w:p>
      </w:docPartBody>
    </w:docPart>
    <w:docPart>
      <w:docPartPr>
        <w:name w:val="1548D14E586E4A70B989F6F92C7D89A4"/>
        <w:category>
          <w:name w:val="General"/>
          <w:gallery w:val="placeholder"/>
        </w:category>
        <w:types>
          <w:type w:val="bbPlcHdr"/>
        </w:types>
        <w:behaviors>
          <w:behavior w:val="content"/>
        </w:behaviors>
        <w:guid w:val="{3D8955FE-D224-4380-A11B-5DD7824B0A44}"/>
      </w:docPartPr>
      <w:docPartBody>
        <w:p w:rsidR="003B6A57" w:rsidRDefault="0022262B" w:rsidP="0022262B">
          <w:pPr>
            <w:pStyle w:val="1548D14E586E4A70B989F6F92C7D89A4"/>
          </w:pPr>
          <w:r>
            <w:rPr>
              <w:rFonts w:asciiTheme="majorHAnsi" w:eastAsiaTheme="majorEastAsia" w:hAnsiTheme="majorHAnsi" w:cstheme="majorBidi"/>
              <w:color w:val="5B9BD5" w:themeColor="accent1"/>
              <w:sz w:val="88"/>
              <w:szCs w:val="88"/>
            </w:rPr>
            <w:t>[Document title]</w:t>
          </w:r>
        </w:p>
      </w:docPartBody>
    </w:docPart>
    <w:docPart>
      <w:docPartPr>
        <w:name w:val="429250BD1D8B4F27823A6FF4D0E2CC38"/>
        <w:category>
          <w:name w:val="General"/>
          <w:gallery w:val="placeholder"/>
        </w:category>
        <w:types>
          <w:type w:val="bbPlcHdr"/>
        </w:types>
        <w:behaviors>
          <w:behavior w:val="content"/>
        </w:behaviors>
        <w:guid w:val="{C021721E-FC65-4D4C-880B-3BB96ADD3030}"/>
      </w:docPartPr>
      <w:docPartBody>
        <w:p w:rsidR="003B6A57" w:rsidRDefault="0022262B" w:rsidP="0022262B">
          <w:pPr>
            <w:pStyle w:val="429250BD1D8B4F27823A6FF4D0E2CC38"/>
          </w:pPr>
          <w:r>
            <w:rPr>
              <w:color w:val="2E74B5" w:themeColor="accent1" w:themeShade="BF"/>
              <w:sz w:val="24"/>
              <w:szCs w:val="24"/>
            </w:rPr>
            <w:t>[Document subtitle]</w:t>
          </w:r>
        </w:p>
      </w:docPartBody>
    </w:docPart>
    <w:docPart>
      <w:docPartPr>
        <w:name w:val="D701FF52DA88465AAF1CC37DB3308C9B"/>
        <w:category>
          <w:name w:val="General"/>
          <w:gallery w:val="placeholder"/>
        </w:category>
        <w:types>
          <w:type w:val="bbPlcHdr"/>
        </w:types>
        <w:behaviors>
          <w:behavior w:val="content"/>
        </w:behaviors>
        <w:guid w:val="{A1197C32-3317-424A-8A4C-06D790869CA7}"/>
      </w:docPartPr>
      <w:docPartBody>
        <w:p w:rsidR="003B6A57" w:rsidRDefault="0022262B" w:rsidP="0022262B">
          <w:pPr>
            <w:pStyle w:val="D701FF52DA88465AAF1CC37DB3308C9B"/>
          </w:pPr>
          <w:r>
            <w:rPr>
              <w:color w:val="5B9BD5" w:themeColor="accent1"/>
              <w:sz w:val="28"/>
              <w:szCs w:val="28"/>
            </w:rPr>
            <w:t>[Author name]</w:t>
          </w:r>
        </w:p>
      </w:docPartBody>
    </w:docPart>
    <w:docPart>
      <w:docPartPr>
        <w:name w:val="8416E7FC6F1E4A7DA878B2B4C857DF0C"/>
        <w:category>
          <w:name w:val="General"/>
          <w:gallery w:val="placeholder"/>
        </w:category>
        <w:types>
          <w:type w:val="bbPlcHdr"/>
        </w:types>
        <w:behaviors>
          <w:behavior w:val="content"/>
        </w:behaviors>
        <w:guid w:val="{63D5846F-E0E6-4374-8329-B4C533B9F5EA}"/>
      </w:docPartPr>
      <w:docPartBody>
        <w:p w:rsidR="003B6A57" w:rsidRDefault="0022262B" w:rsidP="0022262B">
          <w:pPr>
            <w:pStyle w:val="8416E7FC6F1E4A7DA878B2B4C857DF0C"/>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262B"/>
    <w:rsid w:val="0022262B"/>
    <w:rsid w:val="00235D7B"/>
    <w:rsid w:val="003B6A57"/>
    <w:rsid w:val="00547ABE"/>
    <w:rsid w:val="005E27C1"/>
    <w:rsid w:val="008E332B"/>
    <w:rsid w:val="00960607"/>
    <w:rsid w:val="00AC6F94"/>
    <w:rsid w:val="00CF2213"/>
    <w:rsid w:val="00D4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B0D568646E4DF7BD1EF12B3C8A4870">
    <w:name w:val="0CB0D568646E4DF7BD1EF12B3C8A4870"/>
    <w:rsid w:val="0022262B"/>
  </w:style>
  <w:style w:type="paragraph" w:customStyle="1" w:styleId="68FFE8CC84FD478E9189E763C10C0AA9">
    <w:name w:val="68FFE8CC84FD478E9189E763C10C0AA9"/>
    <w:rsid w:val="0022262B"/>
  </w:style>
  <w:style w:type="paragraph" w:customStyle="1" w:styleId="D2EB59797B17499D8F3F21AB50326B38">
    <w:name w:val="D2EB59797B17499D8F3F21AB50326B38"/>
    <w:rsid w:val="0022262B"/>
  </w:style>
  <w:style w:type="paragraph" w:customStyle="1" w:styleId="A6279AD40E034C43A8A1B1B4DE6E25D2">
    <w:name w:val="A6279AD40E034C43A8A1B1B4DE6E25D2"/>
    <w:rsid w:val="0022262B"/>
  </w:style>
  <w:style w:type="paragraph" w:customStyle="1" w:styleId="B524BB2C89004B3893C60BDC93023D9C">
    <w:name w:val="B524BB2C89004B3893C60BDC93023D9C"/>
    <w:rsid w:val="0022262B"/>
  </w:style>
  <w:style w:type="paragraph" w:customStyle="1" w:styleId="7AB321266A27483787A6D057B343677F">
    <w:name w:val="7AB321266A27483787A6D057B343677F"/>
    <w:rsid w:val="0022262B"/>
  </w:style>
  <w:style w:type="paragraph" w:customStyle="1" w:styleId="1548D14E586E4A70B989F6F92C7D89A4">
    <w:name w:val="1548D14E586E4A70B989F6F92C7D89A4"/>
    <w:rsid w:val="0022262B"/>
  </w:style>
  <w:style w:type="paragraph" w:customStyle="1" w:styleId="429250BD1D8B4F27823A6FF4D0E2CC38">
    <w:name w:val="429250BD1D8B4F27823A6FF4D0E2CC38"/>
    <w:rsid w:val="0022262B"/>
  </w:style>
  <w:style w:type="paragraph" w:customStyle="1" w:styleId="D701FF52DA88465AAF1CC37DB3308C9B">
    <w:name w:val="D701FF52DA88465AAF1CC37DB3308C9B"/>
    <w:rsid w:val="0022262B"/>
  </w:style>
  <w:style w:type="paragraph" w:customStyle="1" w:styleId="8416E7FC6F1E4A7DA878B2B4C857DF0C">
    <w:name w:val="8416E7FC6F1E4A7DA878B2B4C857DF0C"/>
    <w:rsid w:val="002226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1707391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Bla12</b:Tag>
    <b:SourceType>Book</b:SourceType>
    <b:Guid>{C140C560-4491-4EAF-9EBF-8EABF30CC8FB}</b:Guid>
    <b:Title>Events Management An Introduction</b:Title>
    <b:Year>2012</b:Year>
    <b:City>London</b:City>
    <b:Publisher>Routledge</b:Publisher>
    <b:Author>
      <b:Author>
        <b:NameList>
          <b:Person>
            <b:Last>Bladen</b:Last>
            <b:First>Charles</b:First>
          </b:Person>
          <b:Person>
            <b:Last>Kennell</b:Last>
            <b:First>James</b:First>
          </b:Person>
          <b:Person>
            <b:Last>Abson</b:Last>
            <b:First>Emma</b:First>
          </b:Person>
          <b:Person>
            <b:Last>Wilde</b:Last>
            <b:First>Nick</b:First>
          </b:Person>
        </b:NameList>
      </b:Author>
    </b:Author>
    <b:RefOrder>1</b:RefOrder>
  </b:Source>
  <b:Source>
    <b:Tag>Don08</b:Tag>
    <b:SourceType>JournalArticle</b:SourceType>
    <b:Guid>{9AE3A061-BC0D-4FBA-B8B7-32F6B2139743}</b:Guid>
    <b:Author>
      <b:Author>
        <b:NameList>
          <b:Person>
            <b:Last>Getz</b:Last>
            <b:First>Donald</b:First>
          </b:Person>
        </b:NameList>
      </b:Author>
    </b:Author>
    <b:Title>Event Tourism:  Definition, Evolution and Research</b:Title>
    <b:Year>2008</b:Year>
    <b:JournalName>Tourism Management</b:JournalName>
    <b:Pages>403-428</b:Pages>
    <b:Volume>29</b:Volume>
    <b:Issue>3</b:Issue>
    <b:RefOrder>2</b:RefOrder>
  </b:Source>
  <b:Source>
    <b:Tag>Bow06</b:Tag>
    <b:SourceType>Book</b:SourceType>
    <b:Guid>{C446F256-AD6D-4010-9C52-5A46354C1D62}</b:Guid>
    <b:Title>Events Management</b:Title>
    <b:Year>2006</b:Year>
    <b:City>Oxford</b:City>
    <b:Publisher>Routledge</b:Publisher>
    <b:Edition>2nd</b:Edition>
    <b:Author>
      <b:Author>
        <b:NameList>
          <b:Person>
            <b:Last>Bowdin</b:Last>
            <b:First>Glenn</b:First>
          </b:Person>
          <b:Person>
            <b:Last>Johnny</b:Last>
            <b:First>Allen</b:First>
          </b:Person>
          <b:Person>
            <b:Last>Toole</b:Last>
            <b:Middle>O</b:Middle>
            <b:First>William</b:First>
          </b:Person>
          <b:Person>
            <b:Last>Harris</b:Last>
            <b:First>Rob</b:First>
          </b:Person>
          <b:Person>
            <b:Last>McDonnell</b:Last>
            <b:First>Ian</b:First>
          </b:Person>
        </b:NameList>
      </b:Author>
    </b:Author>
    <b:RefOrder>6</b:RefOrder>
  </b:Source>
  <b:Source>
    <b:Tag>Geo05</b:Tag>
    <b:SourceType>Book</b:SourceType>
    <b:Guid>{349501F7-A172-452B-BCEC-B0EAAEEEDB90}</b:Guid>
    <b:Author>
      <b:Author>
        <b:NameList>
          <b:Person>
            <b:Last>Torkildsen</b:Last>
            <b:First>George</b:First>
          </b:Person>
        </b:NameList>
      </b:Author>
    </b:Author>
    <b:Title>Leisure and Recreation Management</b:Title>
    <b:Year>2005</b:Year>
    <b:City>London</b:City>
    <b:Publisher>Routledge</b:Publisher>
    <b:Edition>5th</b:Edition>
    <b:RefOrder>7</b:RefOrder>
  </b:Source>
  <b:Source>
    <b:Tag>Rob96</b:Tag>
    <b:SourceType>JournalArticle</b:SourceType>
    <b:Guid>{6E571CA3-1ACD-47B8-AD9D-8731ADD42223}</b:Guid>
    <b:Title>Historic houses and special events</b:Title>
    <b:Year>1996</b:Year>
    <b:Author>
      <b:Author>
        <b:NameList>
          <b:Person>
            <b:Last>Janiskee</b:Last>
            <b:First>Robert</b:First>
          </b:Person>
        </b:NameList>
      </b:Author>
    </b:Author>
    <b:JournalName>Annals of leisure research</b:JournalName>
    <b:Pages>398-414</b:Pages>
    <b:Volume>23</b:Volume>
    <b:Issue>2</b:Issue>
    <b:RefOrder>8</b:RefOrder>
  </b:Source>
  <b:Source>
    <b:Tag>Hal89</b:Tag>
    <b:SourceType>JournalArticle</b:SourceType>
    <b:Guid>{5DFB08CD-FC92-4051-98BA-B10243238081}</b:Guid>
    <b:Author>
      <b:Author>
        <b:NameList>
          <b:Person>
            <b:Last>Michael</b:Last>
            <b:First>Hall</b:First>
            <b:Middle>Colin</b:Middle>
          </b:Person>
        </b:NameList>
      </b:Author>
    </b:Author>
    <b:Title>The definition and analysis of hallmark tourist events</b:Title>
    <b:JournalName>Geo journal</b:JournalName>
    <b:Year>1989</b:Year>
    <b:Pages>2-11</b:Pages>
    <b:RefOrder>9</b:RefOrder>
  </b:Source>
  <b:Source>
    <b:Tag>Rob10</b:Tag>
    <b:SourceType>Book</b:SourceType>
    <b:Guid>{5B240E32-4C23-4AE3-8808-DF600E98E175}</b:Guid>
    <b:Title>Event Management</b:Title>
    <b:Year>2010</b:Year>
    <b:Author>
      <b:Author>
        <b:NameList>
          <b:Person>
            <b:Last>Robinson</b:Last>
            <b:First>Peter</b:First>
          </b:Person>
          <b:Person>
            <b:Last>Wale</b:Last>
            <b:First>Debra</b:First>
          </b:Person>
          <b:Person>
            <b:Last>Dickson </b:Last>
            <b:First>Geoff</b:First>
          </b:Person>
        </b:NameList>
      </b:Author>
    </b:Author>
    <b:City>Wallingford</b:City>
    <b:Publisher>CABI</b:Publisher>
    <b:RefOrder>12</b:RefOrder>
  </b:Source>
  <b:Source>
    <b:Tag>Kar09</b:Tag>
    <b:SourceType>Book</b:SourceType>
    <b:Guid>{0D7CB070-E18B-41AC-AF27-902E1F10FFDE}</b:Guid>
    <b:Author>
      <b:Author>
        <b:NameList>
          <b:Person>
            <b:Last>Bill</b:Last>
            <b:First>Karen</b:First>
          </b:Person>
        </b:NameList>
      </b:Author>
    </b:Author>
    <b:Title>Sport management</b:Title>
    <b:Year>2009</b:Year>
    <b:Publisher>Learning Matters</b:Publisher>
    <b:RefOrder>11</b:RefOrder>
  </b:Source>
  <b:Source>
    <b:Tag>LuF08</b:Tag>
    <b:SourceType>JournalArticle</b:SourceType>
    <b:Guid>{1FC7AB32-5D3A-4580-B049-1123C21C78EB}</b:Guid>
    <b:Title>Analysis on Essence, Types and Characterisstics of Leisure sport</b:Title>
    <b:Year>2008</b:Year>
    <b:Author>
      <b:Author>
        <b:NameList>
          <b:Person>
            <b:Last>Feng</b:Last>
            <b:First>Lu</b:First>
          </b:Person>
        </b:NameList>
      </b:Author>
    </b:Author>
    <b:JournalName>Modern Applied Science</b:JournalName>
    <b:Pages>99</b:Pages>
    <b:Volume>4</b:Volume>
    <b:RefOrder>10</b:RefOrder>
  </b:Source>
  <b:Source>
    <b:Tag>com15</b:Tag>
    <b:SourceType>InternetSite</b:SourceType>
    <b:Guid>{2C996A9C-982D-4DD9-8A44-1E8F07F24DD6}</b:Guid>
    <b:Title>Maslow's Hierarchy of Needs</b:Title>
    <b:Year>2015</b:Year>
    <b:Author>
      <b:Author>
        <b:Corporate>comprofessor</b:Corporate>
      </b:Author>
    </b:Author>
    <b:YearAccessed>2017</b:YearAccessed>
    <b:MonthAccessed>November</b:MonthAccessed>
    <b:DayAccessed>11</b:DayAccessed>
    <b:URL>http://www.comprofessor.com/2010/04/maslows-hierarchy-of-needs.html</b:URL>
    <b:RefOrder>13</b:RefOrder>
  </b:Source>
  <b:Source>
    <b:Tag>Sim13</b:Tag>
    <b:SourceType>BookSection</b:SourceType>
    <b:Guid>{5D49A54C-29F8-4E8D-9845-8997BF3865AB}</b:Guid>
    <b:Author>
      <b:Author>
        <b:NameList>
          <b:Person>
            <b:Last>Chadwik</b:Last>
            <b:First>Simon</b:First>
          </b:Person>
          <b:Person>
            <b:Last>Beech </b:Last>
            <b:First>John</b:First>
          </b:Person>
        </b:NameList>
      </b:Author>
    </b:Author>
    <b:Year>2013</b:Year>
    <b:BookTitle>The businessof Sport management</b:BookTitle>
    <b:Pages>135</b:Pages>
    <b:Publisher>Pearson Education</b:Publisher>
    <b:RefOrder>14</b:RefOrder>
  </b:Source>
  <b:Source>
    <b:Tag>Vas08</b:Tag>
    <b:SourceType>BookSection</b:SourceType>
    <b:Guid>{F2E9BDA0-2F0E-4DE8-9D0A-875E5DDCA3D7}</b:Guid>
    <b:Author>
      <b:Author>
        <b:NameList>
          <b:Person>
            <b:Last>Girginov</b:Last>
            <b:First>Vassil</b:First>
          </b:Person>
        </b:NameList>
      </b:Author>
    </b:Author>
    <b:BookTitle>Management of Sports development</b:BookTitle>
    <b:Year>2008</b:Year>
    <b:City>Oxford</b:City>
    <b:Publisher>Elsevier</b:Publisher>
    <b:RefOrder>3</b:RefOrder>
  </b:Source>
  <b:Source>
    <b:Tag>Sim14</b:Tag>
    <b:SourceType>Book</b:SourceType>
    <b:Guid>{355AA650-4822-4BD2-A0FB-8FA1813D7C8C}</b:Guid>
    <b:Title>Sport for development and Peace </b:Title>
    <b:Year>2014</b:Year>
    <b:Author>
      <b:Author>
        <b:NameList>
          <b:Person>
            <b:Last>Darnell</b:Last>
            <b:First>Simon</b:First>
          </b:Person>
        </b:NameList>
      </b:Author>
    </b:Author>
    <b:Publisher>Bloomsbury </b:Publisher>
    <b:RefOrder>4</b:RefOrder>
  </b:Source>
  <b:Source>
    <b:Tag>rug16</b:Tag>
    <b:SourceType>InternetSite</b:SourceType>
    <b:Guid>{CE76F1B0-4865-4875-8452-FDCC9889ADF4}</b:Guid>
    <b:Title>Rugby Europe</b:Title>
    <b:Year>2016</b:Year>
    <b:Author>
      <b:Author>
        <b:Corporate>Rugby Europe</b:Corporate>
      </b:Author>
    </b:Author>
    <b:YearAccessed>2016</b:YearAccessed>
    <b:MonthAccessed>november</b:MonthAccessed>
    <b:DayAccessed>12</b:DayAccessed>
    <b:URL>http://www.rugbyeurope.eu/competitions/20172018-competitions-schedule-unveiled</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D8C993-0CFC-4CCF-8FD4-78D6F0168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3710</TotalTime>
  <Pages>12</Pages>
  <Words>2455</Words>
  <Characters>13996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Event industry</vt:lpstr>
    </vt:vector>
  </TitlesOfParts>
  <Company>Event experience</Company>
  <LinksUpToDate>false</LinksUpToDate>
  <CharactersWithSpaces>16419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industry</dc:title>
  <dc:subject>   </dc:subject>
  <dc:creator>Jekaterina Jakusenoka</dc:creator>
  <cp:keywords/>
  <dc:description/>
  <cp:lastModifiedBy>RePack by Diakov</cp:lastModifiedBy>
  <cp:revision>36</cp:revision>
  <dcterms:created xsi:type="dcterms:W3CDTF">2017-11-06T21:43:00Z</dcterms:created>
  <dcterms:modified xsi:type="dcterms:W3CDTF">2017-11-12T21:31:00Z</dcterms:modified>
</cp:coreProperties>
</file>