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0173A" w14:textId="6F52875A" w:rsidR="00D76999" w:rsidRPr="00D76999" w:rsidRDefault="00D76999">
      <w:pPr>
        <w:rPr>
          <w:b/>
          <w:bCs/>
          <w:color w:val="833C0B" w:themeColor="accent2" w:themeShade="80"/>
          <w:sz w:val="28"/>
          <w:szCs w:val="28"/>
        </w:rPr>
      </w:pPr>
      <w:r w:rsidRPr="00D76999">
        <w:rPr>
          <w:b/>
          <w:bCs/>
          <w:color w:val="833C0B" w:themeColor="accent2" w:themeShade="80"/>
          <w:sz w:val="28"/>
          <w:szCs w:val="28"/>
        </w:rPr>
        <w:t>Changemakers: Building your Personal Brand for Sustainable Employment</w:t>
      </w:r>
    </w:p>
    <w:p w14:paraId="17C8C27D" w14:textId="1EB7E158" w:rsidR="00D76999" w:rsidRDefault="00D76999">
      <w:pPr>
        <w:rPr>
          <w:b/>
          <w:bCs/>
          <w:color w:val="833C0B" w:themeColor="accent2" w:themeShade="80"/>
          <w:sz w:val="28"/>
          <w:szCs w:val="28"/>
        </w:rPr>
      </w:pPr>
      <w:r w:rsidRPr="00D76999">
        <w:rPr>
          <w:b/>
          <w:bCs/>
          <w:color w:val="833C0B" w:themeColor="accent2" w:themeShade="80"/>
          <w:sz w:val="28"/>
          <w:szCs w:val="28"/>
        </w:rPr>
        <w:t xml:space="preserve">ANCUTA NUTU </w:t>
      </w:r>
      <w:r>
        <w:rPr>
          <w:b/>
          <w:bCs/>
          <w:color w:val="833C0B" w:themeColor="accent2" w:themeShade="80"/>
          <w:sz w:val="28"/>
          <w:szCs w:val="28"/>
        </w:rPr>
        <w:t>– 1918834</w:t>
      </w:r>
    </w:p>
    <w:p w14:paraId="1E8FBBB9" w14:textId="0F4CBC2C" w:rsidR="00D76999" w:rsidRDefault="00D76999">
      <w:pPr>
        <w:rPr>
          <w:b/>
          <w:bCs/>
          <w:color w:val="833C0B" w:themeColor="accent2" w:themeShade="80"/>
          <w:sz w:val="28"/>
          <w:szCs w:val="28"/>
        </w:rPr>
      </w:pPr>
    </w:p>
    <w:p w14:paraId="0DDB973D" w14:textId="432F3341" w:rsidR="00D76999" w:rsidRDefault="00D76999" w:rsidP="00D76999">
      <w:pPr>
        <w:jc w:val="center"/>
        <w:rPr>
          <w:b/>
          <w:bCs/>
          <w:sz w:val="32"/>
          <w:szCs w:val="32"/>
        </w:rPr>
      </w:pPr>
      <w:r w:rsidRPr="00D76999">
        <w:rPr>
          <w:b/>
          <w:bCs/>
          <w:sz w:val="32"/>
          <w:szCs w:val="32"/>
        </w:rPr>
        <w:t>BLOG (</w:t>
      </w:r>
      <w:r w:rsidR="00DF5816">
        <w:rPr>
          <w:b/>
          <w:bCs/>
          <w:sz w:val="32"/>
          <w:szCs w:val="32"/>
        </w:rPr>
        <w:t>7</w:t>
      </w:r>
      <w:r w:rsidRPr="00D76999">
        <w:rPr>
          <w:b/>
          <w:bCs/>
          <w:sz w:val="32"/>
          <w:szCs w:val="32"/>
        </w:rPr>
        <w:t xml:space="preserve">00 words) </w:t>
      </w:r>
    </w:p>
    <w:p w14:paraId="46AE2DA4" w14:textId="77777777" w:rsidR="00332C69" w:rsidRDefault="00332C69" w:rsidP="00332C69">
      <w:pPr>
        <w:ind w:left="360"/>
        <w:rPr>
          <w:b/>
          <w:bCs/>
          <w:sz w:val="24"/>
          <w:szCs w:val="24"/>
        </w:rPr>
      </w:pPr>
    </w:p>
    <w:p w14:paraId="4EE7D633" w14:textId="268ED028" w:rsidR="00332C69" w:rsidRPr="00BA23BE" w:rsidRDefault="00D76999" w:rsidP="00BA23BE">
      <w:pPr>
        <w:pStyle w:val="ListParagraph"/>
        <w:numPr>
          <w:ilvl w:val="0"/>
          <w:numId w:val="3"/>
        </w:numPr>
        <w:rPr>
          <w:b/>
          <w:bCs/>
          <w:sz w:val="24"/>
          <w:szCs w:val="24"/>
        </w:rPr>
      </w:pPr>
      <w:r w:rsidRPr="00BA23BE">
        <w:rPr>
          <w:b/>
          <w:bCs/>
          <w:sz w:val="24"/>
          <w:szCs w:val="24"/>
        </w:rPr>
        <w:t>Why is important to build a personal brand?</w:t>
      </w:r>
    </w:p>
    <w:p w14:paraId="47C03742" w14:textId="01E0399E" w:rsidR="00332C69" w:rsidRPr="00DF779F" w:rsidRDefault="00332C69" w:rsidP="00DF779F">
      <w:pPr>
        <w:ind w:left="360"/>
        <w:rPr>
          <w:sz w:val="24"/>
          <w:szCs w:val="24"/>
        </w:rPr>
      </w:pPr>
      <w:r w:rsidRPr="00332C69">
        <w:rPr>
          <w:sz w:val="24"/>
          <w:szCs w:val="24"/>
        </w:rPr>
        <w:t>Essentially, personal branding refers to creating a public persona for your target audience in order to establish your public identity.</w:t>
      </w:r>
      <w:r w:rsidRPr="00332C69">
        <w:t xml:space="preserve"> </w:t>
      </w:r>
      <w:r w:rsidR="00DF779F" w:rsidRPr="00332C69">
        <w:rPr>
          <w:sz w:val="24"/>
          <w:szCs w:val="24"/>
        </w:rPr>
        <w:t>To</w:t>
      </w:r>
      <w:r w:rsidRPr="00332C69">
        <w:rPr>
          <w:sz w:val="24"/>
          <w:szCs w:val="24"/>
        </w:rPr>
        <w:t xml:space="preserve"> accomplish this, you must be able to communicate your beliefs, values, goals, and purposes carefully and accurately.</w:t>
      </w:r>
    </w:p>
    <w:p w14:paraId="197AB785" w14:textId="14E38CE8" w:rsidR="00DF779F" w:rsidRDefault="00332C69" w:rsidP="00332C69">
      <w:pPr>
        <w:ind w:left="360"/>
        <w:rPr>
          <w:color w:val="000000" w:themeColor="text1"/>
          <w:sz w:val="24"/>
          <w:szCs w:val="24"/>
        </w:rPr>
      </w:pPr>
      <w:r w:rsidRPr="00332C69">
        <w:rPr>
          <w:color w:val="000000" w:themeColor="text1"/>
          <w:sz w:val="24"/>
          <w:szCs w:val="24"/>
        </w:rPr>
        <w:t xml:space="preserve">An employee with a personal brand identity gives them the opportunity to demonstrate to the world what they stand for as an individual and as an employee </w:t>
      </w:r>
      <w:r w:rsidR="00DF779F">
        <w:rPr>
          <w:color w:val="000000" w:themeColor="text1"/>
          <w:sz w:val="24"/>
          <w:szCs w:val="24"/>
        </w:rPr>
        <w:t>of</w:t>
      </w:r>
      <w:r w:rsidRPr="00332C69">
        <w:rPr>
          <w:color w:val="000000" w:themeColor="text1"/>
          <w:sz w:val="24"/>
          <w:szCs w:val="24"/>
        </w:rPr>
        <w:t xml:space="preserve"> their company.</w:t>
      </w:r>
      <w:r w:rsidRPr="00332C69">
        <w:t xml:space="preserve"> </w:t>
      </w:r>
      <w:r w:rsidRPr="00332C69">
        <w:rPr>
          <w:color w:val="000000" w:themeColor="text1"/>
          <w:sz w:val="24"/>
          <w:szCs w:val="24"/>
        </w:rPr>
        <w:t>When someone builds a personal brand, it can show their skills, capabilities, and qualities, and help to define what makes them unique or what makes them different from the rest</w:t>
      </w:r>
      <w:r w:rsidR="00DF779F">
        <w:rPr>
          <w:color w:val="000000" w:themeColor="text1"/>
          <w:sz w:val="24"/>
          <w:szCs w:val="24"/>
        </w:rPr>
        <w:t xml:space="preserve"> </w:t>
      </w:r>
      <w:r w:rsidR="00DF779F" w:rsidRPr="00DF779F">
        <w:rPr>
          <w:color w:val="000000" w:themeColor="text1"/>
          <w:sz w:val="24"/>
          <w:szCs w:val="24"/>
        </w:rPr>
        <w:t>(Kunsman</w:t>
      </w:r>
      <w:r w:rsidR="00DF779F">
        <w:rPr>
          <w:color w:val="000000" w:themeColor="text1"/>
          <w:sz w:val="24"/>
          <w:szCs w:val="24"/>
        </w:rPr>
        <w:t xml:space="preserve">, 2018). </w:t>
      </w:r>
    </w:p>
    <w:p w14:paraId="2C5FA541" w14:textId="0A8D4B6C" w:rsidR="00332C69" w:rsidRDefault="00DF779F" w:rsidP="00332C69">
      <w:pPr>
        <w:ind w:left="360"/>
        <w:rPr>
          <w:color w:val="000000" w:themeColor="text1"/>
          <w:sz w:val="24"/>
          <w:szCs w:val="24"/>
        </w:rPr>
      </w:pPr>
      <w:r w:rsidRPr="00DF779F">
        <w:rPr>
          <w:color w:val="000000" w:themeColor="text1"/>
          <w:sz w:val="24"/>
          <w:szCs w:val="24"/>
        </w:rPr>
        <w:t>Having an edge over your competitors is very important these days, particularly when we are living in a highly competitive world where there is a lot of pressure.</w:t>
      </w:r>
      <w:r w:rsidRPr="00DF779F">
        <w:t xml:space="preserve"> </w:t>
      </w:r>
      <w:r w:rsidRPr="00DF779F">
        <w:rPr>
          <w:color w:val="000000" w:themeColor="text1"/>
          <w:sz w:val="24"/>
          <w:szCs w:val="24"/>
        </w:rPr>
        <w:t>Thanks to social media and the efforts of companies who recognize how important it is to their business to feature their employees online and build their unique brands, more employees are being given the chance to build their own unique online brands.</w:t>
      </w:r>
      <w:r>
        <w:rPr>
          <w:color w:val="000000" w:themeColor="text1"/>
          <w:sz w:val="24"/>
          <w:szCs w:val="24"/>
        </w:rPr>
        <w:t xml:space="preserve"> </w:t>
      </w:r>
    </w:p>
    <w:p w14:paraId="699328C0" w14:textId="0C1EBF78" w:rsidR="00DF779F" w:rsidRPr="00332C69" w:rsidRDefault="00DF779F" w:rsidP="00332C69">
      <w:pPr>
        <w:ind w:left="360"/>
        <w:rPr>
          <w:color w:val="000000" w:themeColor="text1"/>
          <w:sz w:val="24"/>
          <w:szCs w:val="24"/>
        </w:rPr>
      </w:pPr>
      <w:r w:rsidRPr="00DF779F">
        <w:rPr>
          <w:color w:val="000000" w:themeColor="text1"/>
          <w:sz w:val="24"/>
          <w:szCs w:val="24"/>
        </w:rPr>
        <w:t>Having your own personal brand gives you power and control over everything you do.</w:t>
      </w:r>
      <w:r w:rsidRPr="00DF779F">
        <w:t xml:space="preserve"> </w:t>
      </w:r>
      <w:r w:rsidRPr="00DF779F">
        <w:rPr>
          <w:color w:val="000000" w:themeColor="text1"/>
          <w:sz w:val="24"/>
          <w:szCs w:val="24"/>
        </w:rPr>
        <w:t>There is a higher chance that an individual will be respected by his or her employer if they have a good network of connections and are trusted by customers, peers, and colleagues.</w:t>
      </w:r>
      <w:r>
        <w:rPr>
          <w:color w:val="000000" w:themeColor="text1"/>
          <w:sz w:val="24"/>
          <w:szCs w:val="24"/>
        </w:rPr>
        <w:t xml:space="preserve"> </w:t>
      </w:r>
      <w:r w:rsidRPr="00DF779F">
        <w:rPr>
          <w:color w:val="000000" w:themeColor="text1"/>
          <w:sz w:val="24"/>
          <w:szCs w:val="24"/>
        </w:rPr>
        <w:t>A brand is one of the most effective ways to gain professional autonomy, as it can prove your value and expertise to clients.</w:t>
      </w:r>
    </w:p>
    <w:p w14:paraId="0E6B8E3E" w14:textId="3BE6100E" w:rsidR="00D76999" w:rsidRPr="00BA23BE" w:rsidRDefault="00D76999" w:rsidP="00BA23BE">
      <w:pPr>
        <w:pStyle w:val="ListParagraph"/>
        <w:numPr>
          <w:ilvl w:val="0"/>
          <w:numId w:val="3"/>
        </w:numPr>
        <w:rPr>
          <w:b/>
          <w:bCs/>
          <w:sz w:val="24"/>
          <w:szCs w:val="24"/>
        </w:rPr>
      </w:pPr>
      <w:r w:rsidRPr="00BA23BE">
        <w:rPr>
          <w:b/>
          <w:bCs/>
          <w:sz w:val="24"/>
          <w:szCs w:val="24"/>
        </w:rPr>
        <w:t xml:space="preserve">What </w:t>
      </w:r>
      <w:r w:rsidR="000B0E28" w:rsidRPr="00BA23BE">
        <w:rPr>
          <w:b/>
          <w:bCs/>
          <w:sz w:val="24"/>
          <w:szCs w:val="24"/>
        </w:rPr>
        <w:t>are</w:t>
      </w:r>
      <w:r w:rsidRPr="00BA23BE">
        <w:rPr>
          <w:b/>
          <w:bCs/>
          <w:sz w:val="24"/>
          <w:szCs w:val="24"/>
        </w:rPr>
        <w:t xml:space="preserve"> network society and its importance?</w:t>
      </w:r>
    </w:p>
    <w:p w14:paraId="7E83D8BF" w14:textId="5C9795D8" w:rsidR="000B0E28" w:rsidRDefault="000B0E28" w:rsidP="00332C69">
      <w:pPr>
        <w:ind w:left="360"/>
        <w:rPr>
          <w:sz w:val="24"/>
          <w:szCs w:val="24"/>
        </w:rPr>
      </w:pPr>
      <w:r w:rsidRPr="000B0E28">
        <w:rPr>
          <w:sz w:val="24"/>
          <w:szCs w:val="24"/>
        </w:rPr>
        <w:t>The concept</w:t>
      </w:r>
      <w:r w:rsidR="008E570A">
        <w:rPr>
          <w:sz w:val="24"/>
          <w:szCs w:val="24"/>
        </w:rPr>
        <w:t xml:space="preserve"> of networking</w:t>
      </w:r>
      <w:r w:rsidRPr="000B0E28">
        <w:rPr>
          <w:sz w:val="24"/>
          <w:szCs w:val="24"/>
        </w:rPr>
        <w:t xml:space="preserve"> is defined by the social, political, economic</w:t>
      </w:r>
      <w:r>
        <w:rPr>
          <w:sz w:val="24"/>
          <w:szCs w:val="24"/>
        </w:rPr>
        <w:t>,</w:t>
      </w:r>
      <w:r w:rsidRPr="000B0E28">
        <w:rPr>
          <w:sz w:val="24"/>
          <w:szCs w:val="24"/>
        </w:rPr>
        <w:t xml:space="preserve"> and cultural changes related to this phenomenon.</w:t>
      </w:r>
      <w:r w:rsidRPr="000B0E28">
        <w:t xml:space="preserve"> </w:t>
      </w:r>
      <w:r w:rsidRPr="000B0E28">
        <w:rPr>
          <w:sz w:val="24"/>
          <w:szCs w:val="24"/>
        </w:rPr>
        <w:t xml:space="preserve">Since the global economy is so interconnected and integrated that it has led to some new ways of doing business and organizing things, as well as some other challenges, </w:t>
      </w:r>
      <w:r w:rsidR="008E570A" w:rsidRPr="000B0E28">
        <w:rPr>
          <w:sz w:val="24"/>
          <w:szCs w:val="24"/>
        </w:rPr>
        <w:t>because of</w:t>
      </w:r>
      <w:r w:rsidRPr="000B0E28">
        <w:rPr>
          <w:sz w:val="24"/>
          <w:szCs w:val="24"/>
        </w:rPr>
        <w:t xml:space="preserve"> the nature of this interconnected and integrated society, the rise of network society has brought about new ways of doing business and organizing things</w:t>
      </w:r>
      <w:r w:rsidR="008E570A">
        <w:rPr>
          <w:sz w:val="24"/>
          <w:szCs w:val="24"/>
        </w:rPr>
        <w:t xml:space="preserve"> </w:t>
      </w:r>
      <w:r w:rsidR="008E570A" w:rsidRPr="008E570A">
        <w:rPr>
          <w:sz w:val="24"/>
          <w:szCs w:val="24"/>
        </w:rPr>
        <w:t>(Castells and Cardoso</w:t>
      </w:r>
      <w:r w:rsidR="008E570A">
        <w:rPr>
          <w:sz w:val="24"/>
          <w:szCs w:val="24"/>
        </w:rPr>
        <w:t xml:space="preserve">, 2005). </w:t>
      </w:r>
    </w:p>
    <w:p w14:paraId="5F3298F5" w14:textId="345386F0" w:rsidR="008E570A" w:rsidRPr="000B0E28" w:rsidRDefault="008E570A" w:rsidP="00332C69">
      <w:pPr>
        <w:ind w:left="360"/>
        <w:rPr>
          <w:sz w:val="24"/>
          <w:szCs w:val="24"/>
        </w:rPr>
      </w:pPr>
      <w:r w:rsidRPr="008E570A">
        <w:rPr>
          <w:sz w:val="24"/>
          <w:szCs w:val="24"/>
        </w:rPr>
        <w:t>Face-to-face meetings as well as online networking can be very successful in establishing a personal network.</w:t>
      </w:r>
      <w:r w:rsidRPr="008E570A">
        <w:t xml:space="preserve"> </w:t>
      </w:r>
      <w:r w:rsidRPr="008E570A">
        <w:t>By including your personal brand in the marketing plan for your overall business, you automatically put yourself in the same category as businesses with similar values.</w:t>
      </w:r>
      <w:r w:rsidRPr="008E570A">
        <w:t xml:space="preserve"> </w:t>
      </w:r>
      <w:r w:rsidRPr="008E570A">
        <w:t xml:space="preserve">Networking is a great way to broaden your knowledge and skills, not only </w:t>
      </w:r>
      <w:r>
        <w:t>by</w:t>
      </w:r>
      <w:r w:rsidRPr="008E570A">
        <w:t xml:space="preserve"> learning about others, but also emphasizing your business's success by aligning and partnering with it.</w:t>
      </w:r>
      <w:r>
        <w:t xml:space="preserve"> </w:t>
      </w:r>
      <w:r w:rsidRPr="008E570A">
        <w:t xml:space="preserve">To be </w:t>
      </w:r>
      <w:r w:rsidRPr="008E570A">
        <w:lastRenderedPageBreak/>
        <w:t>connected with other successful businesses and individuals, individuals should make an effort to attend events and meetings that they know will be attended by others with similar interests.</w:t>
      </w:r>
    </w:p>
    <w:p w14:paraId="66EA358E" w14:textId="08BB04DF" w:rsidR="00D76999" w:rsidRPr="00BA23BE" w:rsidRDefault="00D76999" w:rsidP="00BA23BE">
      <w:pPr>
        <w:pStyle w:val="ListParagraph"/>
        <w:numPr>
          <w:ilvl w:val="0"/>
          <w:numId w:val="3"/>
        </w:numPr>
        <w:rPr>
          <w:b/>
          <w:bCs/>
          <w:sz w:val="24"/>
          <w:szCs w:val="24"/>
        </w:rPr>
      </w:pPr>
      <w:r w:rsidRPr="00BA23BE">
        <w:rPr>
          <w:b/>
          <w:bCs/>
          <w:sz w:val="24"/>
          <w:szCs w:val="24"/>
        </w:rPr>
        <w:t>Identifying career opportunities.</w:t>
      </w:r>
    </w:p>
    <w:p w14:paraId="0D0795D6" w14:textId="7197C931" w:rsidR="00A315C0" w:rsidRDefault="00A315C0" w:rsidP="00A315C0">
      <w:pPr>
        <w:ind w:left="360"/>
        <w:rPr>
          <w:sz w:val="24"/>
          <w:szCs w:val="24"/>
        </w:rPr>
      </w:pPr>
      <w:r w:rsidRPr="00A315C0">
        <w:rPr>
          <w:sz w:val="24"/>
          <w:szCs w:val="24"/>
        </w:rPr>
        <w:t xml:space="preserve">The term 'career opportunity' is defined as a position that may lead to a higher or more rewarding position as a </w:t>
      </w:r>
      <w:r w:rsidR="005A5DD8">
        <w:rPr>
          <w:sz w:val="24"/>
          <w:szCs w:val="24"/>
        </w:rPr>
        <w:t>step</w:t>
      </w:r>
      <w:r w:rsidRPr="00A315C0">
        <w:rPr>
          <w:sz w:val="24"/>
          <w:szCs w:val="24"/>
        </w:rPr>
        <w:t xml:space="preserve"> towards a much greater career goal.</w:t>
      </w:r>
    </w:p>
    <w:p w14:paraId="21EFDCF6" w14:textId="2F76CA9E" w:rsidR="00A315C0" w:rsidRDefault="00A315C0" w:rsidP="00A315C0">
      <w:pPr>
        <w:ind w:left="360"/>
        <w:rPr>
          <w:sz w:val="24"/>
          <w:szCs w:val="24"/>
        </w:rPr>
      </w:pPr>
      <w:r w:rsidRPr="00A315C0">
        <w:rPr>
          <w:sz w:val="24"/>
          <w:szCs w:val="24"/>
        </w:rPr>
        <w:t>Would you like to be a doctor when you grow up? What would you like to do with your life?</w:t>
      </w:r>
      <w:r w:rsidRPr="00A315C0">
        <w:t xml:space="preserve"> </w:t>
      </w:r>
      <w:r w:rsidRPr="00A315C0">
        <w:rPr>
          <w:sz w:val="24"/>
          <w:szCs w:val="24"/>
        </w:rPr>
        <w:t>In our younger days, we all heard this question quite a bit. It's a question we all knew the answer to.</w:t>
      </w:r>
      <w:r w:rsidRPr="00A315C0">
        <w:t xml:space="preserve"> </w:t>
      </w:r>
      <w:r w:rsidRPr="00A315C0">
        <w:rPr>
          <w:sz w:val="24"/>
          <w:szCs w:val="24"/>
        </w:rPr>
        <w:t>However, the ability to know what you wish to do only gets you a few steps away from finding a job based solely on what you wish to do.</w:t>
      </w:r>
      <w:r w:rsidR="005A5DD8" w:rsidRPr="005A5DD8">
        <w:t xml:space="preserve"> </w:t>
      </w:r>
      <w:r w:rsidR="005A5DD8" w:rsidRPr="005A5DD8">
        <w:rPr>
          <w:sz w:val="24"/>
          <w:szCs w:val="24"/>
        </w:rPr>
        <w:t>The most crucial part of finding the best jobs in your field is not necessarily finding them, but rather knowing where to look for them, and that becomes a challenge after a while.</w:t>
      </w:r>
    </w:p>
    <w:p w14:paraId="45E2B067" w14:textId="11D3FFC3" w:rsidR="00A315C0" w:rsidRPr="00A315C0" w:rsidRDefault="00A315C0" w:rsidP="00A315C0">
      <w:pPr>
        <w:ind w:left="360"/>
        <w:rPr>
          <w:sz w:val="24"/>
          <w:szCs w:val="24"/>
        </w:rPr>
      </w:pPr>
      <w:r w:rsidRPr="00A315C0">
        <w:rPr>
          <w:sz w:val="24"/>
          <w:szCs w:val="24"/>
        </w:rPr>
        <w:t>It is essential to your well-being to have a career that is fulfilling</w:t>
      </w:r>
      <w:r>
        <w:rPr>
          <w:sz w:val="24"/>
          <w:szCs w:val="24"/>
        </w:rPr>
        <w:t xml:space="preserve"> and w</w:t>
      </w:r>
      <w:r w:rsidRPr="00A315C0">
        <w:rPr>
          <w:sz w:val="24"/>
          <w:szCs w:val="24"/>
        </w:rPr>
        <w:t>hile deciding on a career path, identifying the right opportunities is an essential part of the process.</w:t>
      </w:r>
      <w:r w:rsidRPr="00A315C0">
        <w:t xml:space="preserve"> </w:t>
      </w:r>
      <w:r w:rsidRPr="00A315C0">
        <w:rPr>
          <w:sz w:val="24"/>
          <w:szCs w:val="24"/>
        </w:rPr>
        <w:t xml:space="preserve">Knowing what </w:t>
      </w:r>
      <w:r w:rsidRPr="00A315C0">
        <w:rPr>
          <w:sz w:val="24"/>
          <w:szCs w:val="24"/>
        </w:rPr>
        <w:t>options,</w:t>
      </w:r>
      <w:r w:rsidRPr="00A315C0">
        <w:rPr>
          <w:sz w:val="24"/>
          <w:szCs w:val="24"/>
        </w:rPr>
        <w:t xml:space="preserve"> you can choose from as far as career opportunities are concerned, can make making the right decision easier.</w:t>
      </w:r>
    </w:p>
    <w:p w14:paraId="155ED552" w14:textId="1683250E" w:rsidR="00372DAA" w:rsidRPr="00BA23BE" w:rsidRDefault="00372DAA" w:rsidP="00BA23BE">
      <w:pPr>
        <w:pStyle w:val="ListParagraph"/>
        <w:numPr>
          <w:ilvl w:val="0"/>
          <w:numId w:val="3"/>
        </w:numPr>
        <w:rPr>
          <w:b/>
          <w:bCs/>
          <w:sz w:val="24"/>
          <w:szCs w:val="24"/>
        </w:rPr>
      </w:pPr>
      <w:r w:rsidRPr="00BA23BE">
        <w:rPr>
          <w:b/>
          <w:bCs/>
          <w:sz w:val="24"/>
          <w:szCs w:val="24"/>
        </w:rPr>
        <w:t>Pursuing happiness is a worthy objective</w:t>
      </w:r>
      <w:r w:rsidRPr="00BA23BE">
        <w:rPr>
          <w:b/>
          <w:bCs/>
          <w:sz w:val="24"/>
          <w:szCs w:val="24"/>
        </w:rPr>
        <w:t xml:space="preserve">. </w:t>
      </w:r>
    </w:p>
    <w:p w14:paraId="0C8C4D04" w14:textId="22A4C125" w:rsidR="002F3D42" w:rsidRDefault="002F3D42" w:rsidP="00332C69">
      <w:pPr>
        <w:ind w:left="360"/>
        <w:rPr>
          <w:sz w:val="24"/>
          <w:szCs w:val="24"/>
        </w:rPr>
      </w:pPr>
      <w:r w:rsidRPr="002F3D42">
        <w:rPr>
          <w:sz w:val="24"/>
          <w:szCs w:val="24"/>
        </w:rPr>
        <w:t>There is no greater feeling of satisfaction than sitting up in the morning, getting up out of bed, and starting your day with a worthy goal.</w:t>
      </w:r>
      <w:r>
        <w:rPr>
          <w:sz w:val="24"/>
          <w:szCs w:val="24"/>
        </w:rPr>
        <w:t xml:space="preserve"> Right? </w:t>
      </w:r>
      <w:r w:rsidRPr="002F3D42">
        <w:rPr>
          <w:sz w:val="24"/>
          <w:szCs w:val="24"/>
        </w:rPr>
        <w:t xml:space="preserve">There is a purpose and meaning to </w:t>
      </w:r>
      <w:r>
        <w:rPr>
          <w:sz w:val="24"/>
          <w:szCs w:val="24"/>
        </w:rPr>
        <w:t>everyone’s</w:t>
      </w:r>
      <w:r w:rsidRPr="002F3D42">
        <w:rPr>
          <w:sz w:val="24"/>
          <w:szCs w:val="24"/>
        </w:rPr>
        <w:t xml:space="preserve"> life, </w:t>
      </w:r>
      <w:r>
        <w:rPr>
          <w:sz w:val="24"/>
          <w:szCs w:val="24"/>
        </w:rPr>
        <w:t xml:space="preserve">to </w:t>
      </w:r>
      <w:r w:rsidRPr="002F3D42">
        <w:rPr>
          <w:sz w:val="24"/>
          <w:szCs w:val="24"/>
        </w:rPr>
        <w:t>have a reason for living.</w:t>
      </w:r>
      <w:r w:rsidR="00E45BC6" w:rsidRPr="00E45BC6">
        <w:t xml:space="preserve"> </w:t>
      </w:r>
      <w:r w:rsidR="00E45BC6" w:rsidRPr="00E45BC6">
        <w:rPr>
          <w:sz w:val="24"/>
          <w:szCs w:val="24"/>
        </w:rPr>
        <w:t>You are more passionate about your life, and you smile and laugh a lot more than you used to.</w:t>
      </w:r>
      <w:r w:rsidR="00E45BC6" w:rsidRPr="00E45BC6">
        <w:t xml:space="preserve"> </w:t>
      </w:r>
      <w:r w:rsidR="00E45BC6" w:rsidRPr="00E45BC6">
        <w:rPr>
          <w:sz w:val="24"/>
          <w:szCs w:val="24"/>
        </w:rPr>
        <w:t>Furthermore, you are also forced to deal with more challenges, exhaustion, and stress</w:t>
      </w:r>
      <w:r w:rsidR="00CD7731">
        <w:rPr>
          <w:sz w:val="24"/>
          <w:szCs w:val="24"/>
        </w:rPr>
        <w:t xml:space="preserve"> </w:t>
      </w:r>
      <w:r w:rsidR="00CD7731" w:rsidRPr="00CD7731">
        <w:rPr>
          <w:sz w:val="24"/>
          <w:szCs w:val="24"/>
        </w:rPr>
        <w:t>(Floyesa</w:t>
      </w:r>
      <w:r w:rsidR="00CD7731">
        <w:rPr>
          <w:sz w:val="24"/>
          <w:szCs w:val="24"/>
        </w:rPr>
        <w:t xml:space="preserve">, 2020). </w:t>
      </w:r>
    </w:p>
    <w:p w14:paraId="50055798" w14:textId="59F6D49E" w:rsidR="00CD7731" w:rsidRDefault="00CD7731" w:rsidP="00CD7731">
      <w:pPr>
        <w:ind w:left="360"/>
        <w:rPr>
          <w:sz w:val="24"/>
          <w:szCs w:val="24"/>
        </w:rPr>
      </w:pPr>
      <w:r w:rsidRPr="00CD7731">
        <w:rPr>
          <w:sz w:val="24"/>
          <w:szCs w:val="24"/>
        </w:rPr>
        <w:t>To</w:t>
      </w:r>
      <w:r w:rsidRPr="00CD7731">
        <w:rPr>
          <w:sz w:val="24"/>
          <w:szCs w:val="24"/>
        </w:rPr>
        <w:t xml:space="preserve"> achieve happiness, people need to have realistic expectations, and if they devote too much time and attention to pursuing it, they may end up sabotaging it.</w:t>
      </w:r>
      <w:r>
        <w:rPr>
          <w:sz w:val="24"/>
          <w:szCs w:val="24"/>
        </w:rPr>
        <w:t xml:space="preserve"> </w:t>
      </w:r>
      <w:r w:rsidRPr="00CD7731">
        <w:rPr>
          <w:sz w:val="24"/>
          <w:szCs w:val="24"/>
        </w:rPr>
        <w:t>Having said that, for those who truly want to be happy, it does not mean that they should give up on finding happiness, rather it may be more effective to adjust their daily routines to include activities that will naturally spark their interest and make them feel content and happy.</w:t>
      </w:r>
    </w:p>
    <w:p w14:paraId="60AAAD24" w14:textId="708CEF36" w:rsidR="00CD7731" w:rsidRPr="002F3D42" w:rsidRDefault="00CD7731" w:rsidP="00332C69">
      <w:pPr>
        <w:ind w:left="360"/>
        <w:rPr>
          <w:sz w:val="24"/>
          <w:szCs w:val="24"/>
        </w:rPr>
      </w:pPr>
      <w:r w:rsidRPr="00CD7731">
        <w:rPr>
          <w:sz w:val="24"/>
          <w:szCs w:val="24"/>
        </w:rPr>
        <w:t>Although pursuing happiness can be a very delicate art, it may still prove to be an enjoyable pastime.</w:t>
      </w:r>
    </w:p>
    <w:p w14:paraId="4131FC44" w14:textId="78A16CDB" w:rsidR="00D76999" w:rsidRDefault="00D76999" w:rsidP="00D76999">
      <w:pPr>
        <w:ind w:left="360"/>
        <w:rPr>
          <w:b/>
          <w:bCs/>
          <w:sz w:val="24"/>
          <w:szCs w:val="24"/>
        </w:rPr>
      </w:pPr>
    </w:p>
    <w:p w14:paraId="63D9FFD3" w14:textId="3D381BA4" w:rsidR="00DF779F" w:rsidRDefault="00DF779F" w:rsidP="00D76999">
      <w:pPr>
        <w:ind w:left="360"/>
        <w:rPr>
          <w:b/>
          <w:bCs/>
          <w:sz w:val="24"/>
          <w:szCs w:val="24"/>
        </w:rPr>
      </w:pPr>
    </w:p>
    <w:p w14:paraId="2C894230" w14:textId="7D982298" w:rsidR="00DF779F" w:rsidRDefault="00DF779F" w:rsidP="00D76999">
      <w:pPr>
        <w:ind w:left="360"/>
        <w:rPr>
          <w:b/>
          <w:bCs/>
          <w:sz w:val="32"/>
          <w:szCs w:val="32"/>
        </w:rPr>
      </w:pPr>
      <w:r w:rsidRPr="00DF779F">
        <w:rPr>
          <w:b/>
          <w:bCs/>
          <w:sz w:val="32"/>
          <w:szCs w:val="32"/>
        </w:rPr>
        <w:t xml:space="preserve">References list </w:t>
      </w:r>
    </w:p>
    <w:p w14:paraId="4316A866" w14:textId="77777777" w:rsidR="00CD7731" w:rsidRDefault="00CD7731" w:rsidP="00CD7731">
      <w:pPr>
        <w:pStyle w:val="NormalWeb"/>
        <w:numPr>
          <w:ilvl w:val="0"/>
          <w:numId w:val="2"/>
        </w:numPr>
        <w:spacing w:before="0" w:beforeAutospacing="0" w:after="0" w:afterAutospacing="0" w:line="480" w:lineRule="auto"/>
      </w:pPr>
      <w:r>
        <w:t xml:space="preserve">Castells, Manuel, and Gustavo Cardoso. </w:t>
      </w:r>
      <w:r>
        <w:rPr>
          <w:i/>
          <w:iCs/>
        </w:rPr>
        <w:t>Edited by the Network Society from Knowledge to Policy</w:t>
      </w:r>
      <w:r>
        <w:t>. 2005.</w:t>
      </w:r>
    </w:p>
    <w:p w14:paraId="5747304A" w14:textId="77777777" w:rsidR="00CD7731" w:rsidRDefault="00CD7731" w:rsidP="00CD7731">
      <w:pPr>
        <w:pStyle w:val="NormalWeb"/>
        <w:numPr>
          <w:ilvl w:val="0"/>
          <w:numId w:val="2"/>
        </w:numPr>
        <w:spacing w:before="0" w:beforeAutospacing="0" w:after="0" w:afterAutospacing="0" w:line="480" w:lineRule="auto"/>
      </w:pPr>
      <w:r>
        <w:lastRenderedPageBreak/>
        <w:t xml:space="preserve">Floyesa, Fabio. “Why Happiness Is Not the Goal.” </w:t>
      </w:r>
      <w:r>
        <w:rPr>
          <w:i/>
          <w:iCs/>
        </w:rPr>
        <w:t>Live Your Life on Purpose</w:t>
      </w:r>
      <w:r>
        <w:t>, 30 Mar. 2020, medium.com/live-your-life-on-purpose/why-happiness-is-not-the-goal-144a69283611. Accessed 24 Feb. 2023.</w:t>
      </w:r>
    </w:p>
    <w:p w14:paraId="61145B8D" w14:textId="77777777" w:rsidR="00CD7731" w:rsidRDefault="00CD7731" w:rsidP="00CD7731">
      <w:pPr>
        <w:pStyle w:val="NormalWeb"/>
        <w:numPr>
          <w:ilvl w:val="0"/>
          <w:numId w:val="2"/>
        </w:numPr>
        <w:spacing w:before="0" w:beforeAutospacing="0" w:after="0" w:afterAutospacing="0" w:line="480" w:lineRule="auto"/>
      </w:pPr>
      <w:r>
        <w:t xml:space="preserve">Kunsman, Todd. “Why You Need to Develop a Powerful Personal Brand Identity at Work.” </w:t>
      </w:r>
      <w:r>
        <w:rPr>
          <w:i/>
          <w:iCs/>
        </w:rPr>
        <w:t>EveryoneSocial</w:t>
      </w:r>
      <w:r>
        <w:t>, 18 Dec. 2018, everyonesocial.com/blog/personal-brand-identity/. Accessed 23 Feb. 2023.</w:t>
      </w:r>
    </w:p>
    <w:p w14:paraId="7AFC2543" w14:textId="77777777" w:rsidR="000B0E28" w:rsidRDefault="000B0E28" w:rsidP="00DF779F">
      <w:pPr>
        <w:pStyle w:val="NormalWeb"/>
        <w:spacing w:before="0" w:beforeAutospacing="0" w:after="0" w:afterAutospacing="0" w:line="480" w:lineRule="auto"/>
        <w:ind w:left="720" w:hanging="720"/>
      </w:pPr>
    </w:p>
    <w:p w14:paraId="50740A31" w14:textId="77777777" w:rsidR="00DF779F" w:rsidRPr="00DF779F" w:rsidRDefault="00DF779F" w:rsidP="00D76999">
      <w:pPr>
        <w:ind w:left="360"/>
        <w:rPr>
          <w:b/>
          <w:bCs/>
          <w:sz w:val="32"/>
          <w:szCs w:val="32"/>
        </w:rPr>
      </w:pPr>
    </w:p>
    <w:sectPr w:rsidR="00DF779F" w:rsidRPr="00DF77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4626C"/>
    <w:multiLevelType w:val="hybridMultilevel"/>
    <w:tmpl w:val="30E2C2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4A6F28"/>
    <w:multiLevelType w:val="hybridMultilevel"/>
    <w:tmpl w:val="96DAA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221AFA"/>
    <w:multiLevelType w:val="hybridMultilevel"/>
    <w:tmpl w:val="7BFAA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5831231">
    <w:abstractNumId w:val="1"/>
  </w:num>
  <w:num w:numId="2" w16cid:durableId="1149327255">
    <w:abstractNumId w:val="0"/>
  </w:num>
  <w:num w:numId="3" w16cid:durableId="16338256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999"/>
    <w:rsid w:val="000B0E28"/>
    <w:rsid w:val="002F3D42"/>
    <w:rsid w:val="00332C69"/>
    <w:rsid w:val="00372DAA"/>
    <w:rsid w:val="005A5DD8"/>
    <w:rsid w:val="00682A33"/>
    <w:rsid w:val="008E570A"/>
    <w:rsid w:val="00A315C0"/>
    <w:rsid w:val="00BA23BE"/>
    <w:rsid w:val="00CD7731"/>
    <w:rsid w:val="00D76999"/>
    <w:rsid w:val="00DF5816"/>
    <w:rsid w:val="00DF779F"/>
    <w:rsid w:val="00E45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A4591"/>
  <w15:chartTrackingRefBased/>
  <w15:docId w15:val="{FB70C3D2-B176-4819-AE1E-A7AA61FA7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6999"/>
    <w:pPr>
      <w:ind w:left="720"/>
      <w:contextualSpacing/>
    </w:pPr>
  </w:style>
  <w:style w:type="paragraph" w:styleId="NormalWeb">
    <w:name w:val="Normal (Web)"/>
    <w:basedOn w:val="Normal"/>
    <w:uiPriority w:val="99"/>
    <w:semiHidden/>
    <w:unhideWhenUsed/>
    <w:rsid w:val="00DF779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456729">
      <w:bodyDiv w:val="1"/>
      <w:marLeft w:val="0"/>
      <w:marRight w:val="0"/>
      <w:marTop w:val="0"/>
      <w:marBottom w:val="0"/>
      <w:divBdr>
        <w:top w:val="none" w:sz="0" w:space="0" w:color="auto"/>
        <w:left w:val="none" w:sz="0" w:space="0" w:color="auto"/>
        <w:bottom w:val="none" w:sz="0" w:space="0" w:color="auto"/>
        <w:right w:val="none" w:sz="0" w:space="0" w:color="auto"/>
      </w:divBdr>
      <w:divsChild>
        <w:div w:id="258828846">
          <w:marLeft w:val="0"/>
          <w:marRight w:val="0"/>
          <w:marTop w:val="0"/>
          <w:marBottom w:val="0"/>
          <w:divBdr>
            <w:top w:val="none" w:sz="0" w:space="0" w:color="auto"/>
            <w:left w:val="none" w:sz="0" w:space="0" w:color="auto"/>
            <w:bottom w:val="none" w:sz="0" w:space="0" w:color="auto"/>
            <w:right w:val="none" w:sz="0" w:space="0" w:color="auto"/>
          </w:divBdr>
        </w:div>
      </w:divsChild>
    </w:div>
    <w:div w:id="530386100">
      <w:bodyDiv w:val="1"/>
      <w:marLeft w:val="0"/>
      <w:marRight w:val="0"/>
      <w:marTop w:val="0"/>
      <w:marBottom w:val="0"/>
      <w:divBdr>
        <w:top w:val="none" w:sz="0" w:space="0" w:color="auto"/>
        <w:left w:val="none" w:sz="0" w:space="0" w:color="auto"/>
        <w:bottom w:val="none" w:sz="0" w:space="0" w:color="auto"/>
        <w:right w:val="none" w:sz="0" w:space="0" w:color="auto"/>
      </w:divBdr>
      <w:divsChild>
        <w:div w:id="779028638">
          <w:marLeft w:val="0"/>
          <w:marRight w:val="0"/>
          <w:marTop w:val="0"/>
          <w:marBottom w:val="0"/>
          <w:divBdr>
            <w:top w:val="none" w:sz="0" w:space="0" w:color="auto"/>
            <w:left w:val="none" w:sz="0" w:space="0" w:color="auto"/>
            <w:bottom w:val="none" w:sz="0" w:space="0" w:color="auto"/>
            <w:right w:val="none" w:sz="0" w:space="0" w:color="auto"/>
          </w:divBdr>
        </w:div>
      </w:divsChild>
    </w:div>
    <w:div w:id="1697148385">
      <w:bodyDiv w:val="1"/>
      <w:marLeft w:val="0"/>
      <w:marRight w:val="0"/>
      <w:marTop w:val="0"/>
      <w:marBottom w:val="0"/>
      <w:divBdr>
        <w:top w:val="none" w:sz="0" w:space="0" w:color="auto"/>
        <w:left w:val="none" w:sz="0" w:space="0" w:color="auto"/>
        <w:bottom w:val="none" w:sz="0" w:space="0" w:color="auto"/>
        <w:right w:val="none" w:sz="0" w:space="0" w:color="auto"/>
      </w:divBdr>
      <w:divsChild>
        <w:div w:id="3782111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3</Pages>
  <Words>791</Words>
  <Characters>4512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Nutu</dc:creator>
  <cp:keywords/>
  <dc:description/>
  <cp:lastModifiedBy>Ancuta Nutu</cp:lastModifiedBy>
  <cp:revision>8</cp:revision>
  <dcterms:created xsi:type="dcterms:W3CDTF">2023-02-23T22:34:00Z</dcterms:created>
  <dcterms:modified xsi:type="dcterms:W3CDTF">2023-02-24T00:19:00Z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005aae47-e480-4d42-95f8-3c154bb66c89</vt:lpwstr>
  </property>
</Properties>
</file>