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614D9" w14:textId="77777777" w:rsidR="007A4125" w:rsidRDefault="007A4125" w:rsidP="004D7D32">
      <w:pPr>
        <w:rPr>
          <w:b/>
          <w:bCs/>
        </w:rPr>
      </w:pPr>
      <w:bookmarkStart w:id="0" w:name="_GoBack"/>
      <w:bookmarkEnd w:id="0"/>
    </w:p>
    <w:p w14:paraId="1BB01A0C" w14:textId="77777777" w:rsidR="007A4125" w:rsidRDefault="007A4125" w:rsidP="004D7D32">
      <w:pPr>
        <w:rPr>
          <w:b/>
          <w:bCs/>
        </w:rPr>
      </w:pPr>
    </w:p>
    <w:p w14:paraId="3FDDAC97" w14:textId="77777777" w:rsidR="007A4125" w:rsidRPr="000439C6" w:rsidRDefault="007A4125" w:rsidP="004D7D32">
      <w:pPr>
        <w:rPr>
          <w:b/>
          <w:bCs/>
          <w:sz w:val="44"/>
          <w:szCs w:val="44"/>
        </w:rPr>
      </w:pPr>
    </w:p>
    <w:p w14:paraId="387DF2CE" w14:textId="4073F6BD" w:rsidR="000439C6" w:rsidRPr="000439C6" w:rsidRDefault="000439C6" w:rsidP="007A4125">
      <w:pPr>
        <w:jc w:val="center"/>
        <w:rPr>
          <w:b/>
          <w:bCs/>
          <w:sz w:val="96"/>
          <w:szCs w:val="96"/>
        </w:rPr>
      </w:pPr>
      <w:r w:rsidRPr="000439C6">
        <w:rPr>
          <w:b/>
          <w:bCs/>
          <w:sz w:val="96"/>
          <w:szCs w:val="96"/>
        </w:rPr>
        <w:t>Customer Relationship Management and Ethical Practices</w:t>
      </w:r>
    </w:p>
    <w:p w14:paraId="3BCD93A5" w14:textId="58A5E965" w:rsidR="000439C6" w:rsidRDefault="000439C6" w:rsidP="007A4125">
      <w:pPr>
        <w:jc w:val="center"/>
        <w:rPr>
          <w:b/>
          <w:bCs/>
          <w:sz w:val="44"/>
          <w:szCs w:val="44"/>
        </w:rPr>
      </w:pPr>
    </w:p>
    <w:p w14:paraId="6FF7BA54" w14:textId="0DB42546" w:rsidR="000439C6" w:rsidRDefault="000439C6" w:rsidP="007A4125">
      <w:pPr>
        <w:jc w:val="center"/>
        <w:rPr>
          <w:b/>
          <w:bCs/>
          <w:sz w:val="44"/>
          <w:szCs w:val="44"/>
        </w:rPr>
      </w:pPr>
    </w:p>
    <w:p w14:paraId="5306B28A" w14:textId="42FC363E" w:rsidR="000439C6" w:rsidRPr="000439C6" w:rsidRDefault="000439C6" w:rsidP="007A4125">
      <w:pPr>
        <w:jc w:val="center"/>
        <w:rPr>
          <w:b/>
          <w:bCs/>
          <w:sz w:val="48"/>
          <w:szCs w:val="48"/>
        </w:rPr>
      </w:pPr>
    </w:p>
    <w:p w14:paraId="73846FA6" w14:textId="49F36844" w:rsidR="008F7A43" w:rsidRPr="000439C6" w:rsidRDefault="000439C6" w:rsidP="000439C6">
      <w:pPr>
        <w:rPr>
          <w:sz w:val="48"/>
          <w:szCs w:val="48"/>
        </w:rPr>
      </w:pPr>
      <w:r w:rsidRPr="000439C6">
        <w:rPr>
          <w:b/>
          <w:bCs/>
          <w:sz w:val="48"/>
          <w:szCs w:val="48"/>
        </w:rPr>
        <w:t xml:space="preserve">                             </w:t>
      </w:r>
      <w:r w:rsidR="008F7A43" w:rsidRPr="000439C6">
        <w:rPr>
          <w:sz w:val="48"/>
          <w:szCs w:val="48"/>
        </w:rPr>
        <w:t>NAME:</w:t>
      </w:r>
      <w:r w:rsidRPr="000439C6">
        <w:rPr>
          <w:sz w:val="48"/>
          <w:szCs w:val="48"/>
        </w:rPr>
        <w:t xml:space="preserve"> Shokat Nawaz</w:t>
      </w:r>
    </w:p>
    <w:p w14:paraId="1D83645C" w14:textId="3F82F4FD" w:rsidR="008F7A43" w:rsidRPr="000439C6" w:rsidRDefault="008F7A43" w:rsidP="007A4125">
      <w:pPr>
        <w:jc w:val="center"/>
        <w:rPr>
          <w:sz w:val="48"/>
          <w:szCs w:val="48"/>
        </w:rPr>
      </w:pPr>
      <w:r w:rsidRPr="000439C6">
        <w:rPr>
          <w:sz w:val="48"/>
          <w:szCs w:val="48"/>
        </w:rPr>
        <w:t>ID NUMBER:</w:t>
      </w:r>
      <w:r w:rsidR="000439C6" w:rsidRPr="000439C6">
        <w:rPr>
          <w:sz w:val="48"/>
          <w:szCs w:val="48"/>
        </w:rPr>
        <w:t xml:space="preserve"> 1807434</w:t>
      </w:r>
    </w:p>
    <w:p w14:paraId="66410A31" w14:textId="55FAF64E" w:rsidR="008F7A43" w:rsidRPr="000439C6" w:rsidRDefault="008F7A43" w:rsidP="007A4125">
      <w:pPr>
        <w:jc w:val="center"/>
        <w:rPr>
          <w:sz w:val="48"/>
          <w:szCs w:val="48"/>
        </w:rPr>
      </w:pPr>
      <w:r w:rsidRPr="000439C6">
        <w:rPr>
          <w:sz w:val="48"/>
          <w:szCs w:val="48"/>
        </w:rPr>
        <w:t>COURSE CODE:</w:t>
      </w:r>
      <w:r w:rsidR="000439C6" w:rsidRPr="000439C6">
        <w:rPr>
          <w:sz w:val="48"/>
          <w:szCs w:val="48"/>
        </w:rPr>
        <w:t xml:space="preserve"> BMSW 5103</w:t>
      </w:r>
    </w:p>
    <w:p w14:paraId="1767B349" w14:textId="2F5382C4" w:rsidR="008F7A43" w:rsidRPr="000439C6" w:rsidRDefault="008F7A43" w:rsidP="007A4125">
      <w:pPr>
        <w:jc w:val="center"/>
        <w:rPr>
          <w:sz w:val="48"/>
          <w:szCs w:val="48"/>
        </w:rPr>
      </w:pPr>
      <w:r w:rsidRPr="000439C6">
        <w:rPr>
          <w:sz w:val="48"/>
          <w:szCs w:val="48"/>
        </w:rPr>
        <w:t>PROFESSOR’S NAME:</w:t>
      </w:r>
      <w:r w:rsidR="000439C6" w:rsidRPr="000439C6">
        <w:rPr>
          <w:sz w:val="48"/>
          <w:szCs w:val="48"/>
        </w:rPr>
        <w:t xml:space="preserve"> Vajira Balasuriya</w:t>
      </w:r>
    </w:p>
    <w:p w14:paraId="0F7494BC" w14:textId="2CBB03EF" w:rsidR="004D7D32" w:rsidRDefault="004D7D32" w:rsidP="004D7D32"/>
    <w:p w14:paraId="1D92B095" w14:textId="1F8D05EB" w:rsidR="008F7A43" w:rsidRDefault="008F7A43" w:rsidP="004D7D32"/>
    <w:p w14:paraId="0028CE49" w14:textId="387E65B1" w:rsidR="008F7A43" w:rsidRDefault="008F7A43" w:rsidP="004D7D32"/>
    <w:p w14:paraId="6410005B" w14:textId="54EA8F1B" w:rsidR="008F7A43" w:rsidRDefault="008F7A43" w:rsidP="004D7D32"/>
    <w:p w14:paraId="4580D5CD" w14:textId="310A5B4C" w:rsidR="008F7A43" w:rsidRDefault="008F7A43" w:rsidP="004D7D32"/>
    <w:p w14:paraId="755D47E0" w14:textId="169B5157" w:rsidR="000439C6" w:rsidRDefault="000439C6" w:rsidP="004D7D32"/>
    <w:p w14:paraId="5F8C3EE9" w14:textId="2256555A" w:rsidR="000439C6" w:rsidRDefault="000439C6" w:rsidP="004D7D32"/>
    <w:p w14:paraId="651515F7" w14:textId="74F88E60" w:rsidR="000439C6" w:rsidRDefault="000439C6" w:rsidP="004D7D32"/>
    <w:p w14:paraId="7E7AFD6B" w14:textId="4F58FE83" w:rsidR="000439C6" w:rsidRDefault="000439C6" w:rsidP="004D7D32"/>
    <w:p w14:paraId="2428BF2F" w14:textId="77777777" w:rsidR="000439C6" w:rsidRDefault="000439C6" w:rsidP="004D7D32"/>
    <w:p w14:paraId="7524ECE6" w14:textId="77777777" w:rsidR="00DA50EF" w:rsidRDefault="00DA50EF" w:rsidP="008F7A43">
      <w:pPr>
        <w:jc w:val="center"/>
      </w:pPr>
    </w:p>
    <w:p w14:paraId="15C03833" w14:textId="6319F04F" w:rsidR="008F7A43" w:rsidRDefault="008F7A43" w:rsidP="008F7A43">
      <w:pPr>
        <w:jc w:val="center"/>
        <w:rPr>
          <w:b/>
          <w:bCs/>
        </w:rPr>
      </w:pPr>
      <w:r>
        <w:rPr>
          <w:b/>
          <w:bCs/>
        </w:rPr>
        <w:lastRenderedPageBreak/>
        <w:t>CUSTOMER</w:t>
      </w:r>
      <w:r w:rsidRPr="002216A0">
        <w:rPr>
          <w:b/>
          <w:bCs/>
        </w:rPr>
        <w:t xml:space="preserve"> R</w:t>
      </w:r>
      <w:r>
        <w:rPr>
          <w:b/>
          <w:bCs/>
        </w:rPr>
        <w:t>ELATIONSHIP</w:t>
      </w:r>
      <w:r w:rsidRPr="002216A0">
        <w:rPr>
          <w:b/>
          <w:bCs/>
        </w:rPr>
        <w:t xml:space="preserve"> MANAGEMENT </w:t>
      </w:r>
      <w:r>
        <w:rPr>
          <w:b/>
          <w:bCs/>
        </w:rPr>
        <w:t>AND</w:t>
      </w:r>
      <w:r w:rsidRPr="002216A0">
        <w:rPr>
          <w:b/>
          <w:bCs/>
        </w:rPr>
        <w:t xml:space="preserve"> ETHICAL PRACTICES</w:t>
      </w:r>
      <w:r>
        <w:rPr>
          <w:b/>
          <w:bCs/>
        </w:rPr>
        <w:t xml:space="preserve"> IN THE AVIATION INDUSTRY</w:t>
      </w:r>
    </w:p>
    <w:p w14:paraId="711D8D3C" w14:textId="1FBD3F55" w:rsidR="008F7A43" w:rsidRDefault="008F7A43" w:rsidP="004D7D32"/>
    <w:p w14:paraId="3A33651D" w14:textId="77777777" w:rsidR="008F7A43" w:rsidRDefault="008F7A43" w:rsidP="004D7D32"/>
    <w:p w14:paraId="7B673B5B" w14:textId="04FAACA1" w:rsidR="00DC1384" w:rsidRPr="008F7A43" w:rsidRDefault="004D7D32" w:rsidP="00EE2B8E">
      <w:pPr>
        <w:pStyle w:val="ListParagraph"/>
        <w:numPr>
          <w:ilvl w:val="0"/>
          <w:numId w:val="4"/>
        </w:numPr>
        <w:jc w:val="center"/>
        <w:rPr>
          <w:b/>
          <w:bCs/>
        </w:rPr>
      </w:pPr>
      <w:r w:rsidRPr="002216A0">
        <w:rPr>
          <w:b/>
          <w:bCs/>
        </w:rPr>
        <w:t>INTRODUCTION</w:t>
      </w:r>
    </w:p>
    <w:p w14:paraId="30A79A16" w14:textId="7116DB1E" w:rsidR="004D7D32" w:rsidRDefault="004D7D32" w:rsidP="008F7A43">
      <w:pPr>
        <w:ind w:firstLine="360"/>
      </w:pPr>
      <w:r>
        <w:t xml:space="preserve">This report in as continuation of the work </w:t>
      </w:r>
      <w:r w:rsidR="00906199">
        <w:t>being done by the researchers at the ‘Research and Analysis Wing’ of the Aviation Research centre. The report focusses on the ethical and sustainable practices adopted by the airline service providers that can affect the customer relationship with the respective company. This report contains various aspects of the aviation service provider companies such as proper communication with the customers, informing the customers of the delay, weather predictions</w:t>
      </w:r>
      <w:r w:rsidR="00DC1384">
        <w:t xml:space="preserve">, ticket changes, waiting times, location of baggage terminals, and many more. </w:t>
      </w:r>
      <w:r w:rsidR="00906199">
        <w:t xml:space="preserve"> </w:t>
      </w:r>
      <w:r w:rsidR="00DC1384">
        <w:t>There are quite a different number of ways that an airline company can adopt to improve the experience of travel for the customers and can ultimately lead to customer satisfaction. This report covers every aspect of such methods that an aviation company can adopt increase its customer base by providing high class aviation services to its customers.</w:t>
      </w:r>
    </w:p>
    <w:p w14:paraId="71131267" w14:textId="60BADD14" w:rsidR="002216A0" w:rsidRDefault="00DC1384" w:rsidP="008F7A43">
      <w:pPr>
        <w:ind w:firstLine="360"/>
      </w:pPr>
      <w:r>
        <w:t xml:space="preserve">The aviation sector like any other sector is susceptible to a lot of </w:t>
      </w:r>
      <w:r w:rsidR="00885279">
        <w:t>challenges</w:t>
      </w:r>
      <w:r>
        <w:t xml:space="preserve"> in its process of delivering services to customers.</w:t>
      </w:r>
      <w:r w:rsidR="00885279">
        <w:t xml:space="preserve"> Some of the major bottlenecks that the aviation industry has to deal with are fuel factor, overcapacity, labour unrest, technological obsoleteness, pilot shortage and others. This report deals with the major problems that the aviation industry has to deal with and also provides solutions and suggestions to tackle such problems.</w:t>
      </w:r>
      <w:r w:rsidR="002216A0">
        <w:t xml:space="preserve"> One the other major motive for writing this report is to understand the relation between the </w:t>
      </w:r>
      <w:r w:rsidR="002216A0">
        <w:lastRenderedPageBreak/>
        <w:t>development of the individual workforce of the organisation and the corresponding benefits the organisation can reap from a skilled and trained workforce.</w:t>
      </w:r>
    </w:p>
    <w:p w14:paraId="19D26FCA" w14:textId="77777777" w:rsidR="008F7A43" w:rsidRDefault="008F7A43" w:rsidP="008F7A43">
      <w:pPr>
        <w:pStyle w:val="ListParagraph"/>
        <w:rPr>
          <w:b/>
          <w:bCs/>
        </w:rPr>
      </w:pPr>
    </w:p>
    <w:p w14:paraId="55E6FB42" w14:textId="77777777" w:rsidR="00DA50EF" w:rsidRDefault="00DA50EF" w:rsidP="00DA50EF">
      <w:pPr>
        <w:pStyle w:val="ListParagraph"/>
        <w:rPr>
          <w:b/>
          <w:bCs/>
        </w:rPr>
      </w:pPr>
    </w:p>
    <w:p w14:paraId="05FED6EE" w14:textId="24A12A78" w:rsidR="002216A0" w:rsidRPr="008F7A43" w:rsidRDefault="002216A0" w:rsidP="00EE2B8E">
      <w:pPr>
        <w:pStyle w:val="ListParagraph"/>
        <w:numPr>
          <w:ilvl w:val="0"/>
          <w:numId w:val="4"/>
        </w:numPr>
        <w:jc w:val="center"/>
        <w:rPr>
          <w:b/>
          <w:bCs/>
        </w:rPr>
      </w:pPr>
      <w:r w:rsidRPr="002216A0">
        <w:rPr>
          <w:b/>
          <w:bCs/>
        </w:rPr>
        <w:t>BACKGROUND</w:t>
      </w:r>
    </w:p>
    <w:p w14:paraId="4697D768" w14:textId="775C1224" w:rsidR="00762052" w:rsidRDefault="005877DE" w:rsidP="00762052">
      <w:pPr>
        <w:ind w:firstLine="360"/>
      </w:pPr>
      <w:r>
        <w:t xml:space="preserve">Customer Relationship manage is the major tool adopted by any company to measure the level the interaction and satisfaction of its current and potential customers. It uses various database management system and the statistical and regression analysis to understand the past interactions of its customers with the company and based on the retrieved data, it analyses the level of satisfaction that the customer enjoys with the company and also analyses the area where there is scope of improvement. This analysis enables the company to serve its customers in the most appropriate way in day-to-day basis and hence </w:t>
      </w:r>
      <w:r w:rsidR="00B27F8C">
        <w:t>it is the major vehicle adopted by the company to proceed on the road of progress.</w:t>
      </w:r>
      <w:r>
        <w:t xml:space="preserve"> </w:t>
      </w:r>
    </w:p>
    <w:p w14:paraId="07273A2E" w14:textId="77777777" w:rsidR="00AD1087" w:rsidRDefault="00762052" w:rsidP="00762052">
      <w:pPr>
        <w:ind w:firstLine="360"/>
      </w:pPr>
      <w:r>
        <w:t xml:space="preserve">In the context of aviation industry, CRM stands for crew resource management. It basically involves the extensive training of the crew members of the airlines to deal with the potential dangers </w:t>
      </w:r>
      <w:r w:rsidR="00E570CF">
        <w:t xml:space="preserve">that the customer can face while boarding, travelling, and deboarding from the airline and hence give a sense of safety and satisfaction to the customers. As customer satisfaction is directly linked with the success of an organisation, any effort done to </w:t>
      </w:r>
      <w:r w:rsidR="00AD1087">
        <w:t>induce confidence</w:t>
      </w:r>
      <w:r w:rsidR="00E570CF">
        <w:t xml:space="preserve"> among </w:t>
      </w:r>
      <w:r w:rsidR="00AD1087">
        <w:t>customers will</w:t>
      </w:r>
      <w:r w:rsidR="00E570CF">
        <w:t xml:space="preserve"> ultimately give a boost to the company</w:t>
      </w:r>
      <w:r w:rsidR="00AD1087">
        <w:t>’s success.</w:t>
      </w:r>
    </w:p>
    <w:p w14:paraId="0F983CF9" w14:textId="1941FFA0" w:rsidR="00EE2B8E" w:rsidRDefault="00AD1087" w:rsidP="00DA50EF">
      <w:pPr>
        <w:ind w:firstLine="360"/>
      </w:pPr>
      <w:r>
        <w:t xml:space="preserve">In the aviation </w:t>
      </w:r>
      <w:r w:rsidR="00EE2B8E">
        <w:t>industry, the customer relationship management deals with very complex issues concerning customers such as cancellation of tickets, claiming baggage, the boarding process and others. So, an airline company needs to train its crew in all the department requiring customer satisfaction and ease of access.</w:t>
      </w:r>
    </w:p>
    <w:p w14:paraId="70F04CBF" w14:textId="77777777" w:rsidR="005C699D" w:rsidRDefault="005C699D" w:rsidP="005C699D">
      <w:pPr>
        <w:pStyle w:val="ListParagraph"/>
        <w:rPr>
          <w:b/>
          <w:bCs/>
        </w:rPr>
      </w:pPr>
    </w:p>
    <w:p w14:paraId="52D410A3" w14:textId="38A6C56A" w:rsidR="00EE2B8E" w:rsidRDefault="00EE2B8E" w:rsidP="00EE2B8E">
      <w:pPr>
        <w:pStyle w:val="ListParagraph"/>
        <w:numPr>
          <w:ilvl w:val="0"/>
          <w:numId w:val="4"/>
        </w:numPr>
        <w:jc w:val="center"/>
        <w:rPr>
          <w:b/>
          <w:bCs/>
        </w:rPr>
      </w:pPr>
      <w:r w:rsidRPr="00EE2B8E">
        <w:rPr>
          <w:b/>
          <w:bCs/>
        </w:rPr>
        <w:t>OBJECTIVES</w:t>
      </w:r>
    </w:p>
    <w:p w14:paraId="55B07314" w14:textId="6D3B98C2" w:rsidR="00EE2B8E" w:rsidRDefault="00EE2B8E" w:rsidP="00EE2B8E">
      <w:pPr>
        <w:pStyle w:val="ListParagraph"/>
        <w:rPr>
          <w:b/>
          <w:bCs/>
        </w:rPr>
      </w:pPr>
    </w:p>
    <w:p w14:paraId="22604A28" w14:textId="637B3664" w:rsidR="00EE2B8E" w:rsidRDefault="00EE2B8E" w:rsidP="00EE2B8E">
      <w:pPr>
        <w:pStyle w:val="ListParagraph"/>
      </w:pPr>
      <w:r>
        <w:t>The major objectives of the research include:</w:t>
      </w:r>
    </w:p>
    <w:p w14:paraId="08E2870E" w14:textId="6D080D5E" w:rsidR="00EE2B8E" w:rsidRDefault="00EF0C27" w:rsidP="00EF0C27">
      <w:pPr>
        <w:pStyle w:val="ListParagraph"/>
        <w:numPr>
          <w:ilvl w:val="0"/>
          <w:numId w:val="5"/>
        </w:numPr>
      </w:pPr>
      <w:r>
        <w:t>Investigation of customers experience of organisation on the basis ethical principles and sustainability of the process.</w:t>
      </w:r>
    </w:p>
    <w:p w14:paraId="68F5AEFB" w14:textId="74074A38" w:rsidR="00EF0C27" w:rsidRDefault="00EF0C27" w:rsidP="00EF0C27">
      <w:pPr>
        <w:pStyle w:val="ListParagraph"/>
        <w:numPr>
          <w:ilvl w:val="0"/>
          <w:numId w:val="5"/>
        </w:numPr>
      </w:pPr>
      <w:r>
        <w:t>Critical analysis of models/theories that helps in boosting the organisation-customer relationship.</w:t>
      </w:r>
    </w:p>
    <w:p w14:paraId="0A496A17" w14:textId="77777777" w:rsidR="005C699D" w:rsidRDefault="00EF0C27" w:rsidP="00EF0C27">
      <w:pPr>
        <w:pStyle w:val="ListParagraph"/>
        <w:numPr>
          <w:ilvl w:val="0"/>
          <w:numId w:val="5"/>
        </w:numPr>
      </w:pPr>
      <w:r>
        <w:t>Conclusions and the relevant recommendations of the ethical principles and the sustainable policies on the quality of CRM system on the airline organisation.</w:t>
      </w:r>
    </w:p>
    <w:p w14:paraId="33A4DA16" w14:textId="77777777" w:rsidR="005C699D" w:rsidRDefault="005C699D" w:rsidP="005C699D">
      <w:pPr>
        <w:pStyle w:val="ListParagraph"/>
        <w:ind w:left="1440"/>
      </w:pPr>
    </w:p>
    <w:p w14:paraId="3962C0A9" w14:textId="77777777" w:rsidR="005C699D" w:rsidRDefault="005C699D" w:rsidP="005C699D">
      <w:pPr>
        <w:pStyle w:val="ListParagraph"/>
        <w:ind w:left="1440"/>
      </w:pPr>
    </w:p>
    <w:p w14:paraId="574CFB17" w14:textId="77777777" w:rsidR="005C699D" w:rsidRDefault="005C699D" w:rsidP="005C699D">
      <w:pPr>
        <w:pStyle w:val="ListParagraph"/>
        <w:ind w:left="1440"/>
      </w:pPr>
    </w:p>
    <w:p w14:paraId="03A8A094" w14:textId="77777777" w:rsidR="005C699D" w:rsidRDefault="005C699D" w:rsidP="005C699D">
      <w:pPr>
        <w:pStyle w:val="ListParagraph"/>
        <w:ind w:left="1440"/>
      </w:pPr>
    </w:p>
    <w:p w14:paraId="60D30306" w14:textId="77777777" w:rsidR="005C699D" w:rsidRDefault="005C699D" w:rsidP="005C699D">
      <w:pPr>
        <w:pStyle w:val="ListParagraph"/>
        <w:ind w:left="1440"/>
      </w:pPr>
    </w:p>
    <w:p w14:paraId="0656A225" w14:textId="77777777" w:rsidR="005C699D" w:rsidRDefault="005C699D" w:rsidP="005C699D">
      <w:pPr>
        <w:pStyle w:val="ListParagraph"/>
        <w:ind w:left="1440"/>
      </w:pPr>
    </w:p>
    <w:p w14:paraId="75E866EB" w14:textId="77777777" w:rsidR="005C699D" w:rsidRDefault="005C699D" w:rsidP="005C699D">
      <w:pPr>
        <w:pStyle w:val="ListParagraph"/>
        <w:ind w:left="1440"/>
      </w:pPr>
    </w:p>
    <w:p w14:paraId="60809939" w14:textId="77777777" w:rsidR="005C699D" w:rsidRDefault="005C699D" w:rsidP="005C699D">
      <w:pPr>
        <w:pStyle w:val="ListParagraph"/>
        <w:ind w:left="1440"/>
      </w:pPr>
    </w:p>
    <w:p w14:paraId="7D3EAF6C" w14:textId="77777777" w:rsidR="005C699D" w:rsidRDefault="005C699D" w:rsidP="005C699D">
      <w:pPr>
        <w:pStyle w:val="ListParagraph"/>
        <w:ind w:left="1440"/>
      </w:pPr>
    </w:p>
    <w:p w14:paraId="77D157CB" w14:textId="77777777" w:rsidR="005C699D" w:rsidRDefault="005C699D" w:rsidP="005C699D">
      <w:pPr>
        <w:pStyle w:val="ListParagraph"/>
        <w:ind w:left="1440"/>
      </w:pPr>
    </w:p>
    <w:p w14:paraId="753ACC67" w14:textId="77777777" w:rsidR="005C699D" w:rsidRDefault="005C699D" w:rsidP="005C699D">
      <w:pPr>
        <w:pStyle w:val="ListParagraph"/>
        <w:ind w:left="1440"/>
      </w:pPr>
    </w:p>
    <w:p w14:paraId="54E442A5" w14:textId="77777777" w:rsidR="005C699D" w:rsidRDefault="005C699D" w:rsidP="005C699D">
      <w:pPr>
        <w:pStyle w:val="ListParagraph"/>
        <w:ind w:left="1440"/>
      </w:pPr>
    </w:p>
    <w:p w14:paraId="74199465" w14:textId="77777777" w:rsidR="005C699D" w:rsidRDefault="005C699D" w:rsidP="005C699D">
      <w:pPr>
        <w:pStyle w:val="ListParagraph"/>
        <w:ind w:left="1440"/>
      </w:pPr>
    </w:p>
    <w:p w14:paraId="18C3E5D2" w14:textId="77777777" w:rsidR="005C699D" w:rsidRDefault="005C699D" w:rsidP="005C699D">
      <w:pPr>
        <w:pStyle w:val="ListParagraph"/>
        <w:ind w:left="1440"/>
      </w:pPr>
    </w:p>
    <w:p w14:paraId="75130166" w14:textId="77777777" w:rsidR="005C699D" w:rsidRDefault="005C699D" w:rsidP="005C699D">
      <w:pPr>
        <w:pStyle w:val="ListParagraph"/>
        <w:ind w:left="1440"/>
      </w:pPr>
    </w:p>
    <w:p w14:paraId="496B68F8" w14:textId="77777777" w:rsidR="005C699D" w:rsidRDefault="005C699D" w:rsidP="005C699D">
      <w:pPr>
        <w:pStyle w:val="ListParagraph"/>
        <w:ind w:left="0"/>
        <w:jc w:val="center"/>
        <w:rPr>
          <w:b/>
          <w:bCs/>
        </w:rPr>
      </w:pPr>
    </w:p>
    <w:p w14:paraId="56B74DE3" w14:textId="49450479" w:rsidR="00EF0C27" w:rsidRPr="005C699D" w:rsidRDefault="005C699D" w:rsidP="005C699D">
      <w:pPr>
        <w:pStyle w:val="ListParagraph"/>
        <w:ind w:left="0"/>
        <w:jc w:val="center"/>
        <w:rPr>
          <w:b/>
          <w:bCs/>
        </w:rPr>
      </w:pPr>
      <w:r w:rsidRPr="005C699D">
        <w:rPr>
          <w:b/>
          <w:bCs/>
        </w:rPr>
        <w:t>The effect of customer relationship management</w:t>
      </w:r>
      <w:r w:rsidR="008D487B">
        <w:rPr>
          <w:b/>
          <w:bCs/>
        </w:rPr>
        <w:t xml:space="preserve"> on the basis of ethical practices</w:t>
      </w:r>
      <w:r w:rsidRPr="005C699D">
        <w:rPr>
          <w:b/>
          <w:bCs/>
        </w:rPr>
        <w:t xml:space="preserve"> on airlines management system</w:t>
      </w:r>
    </w:p>
    <w:p w14:paraId="41049B47" w14:textId="68C5BA33" w:rsidR="005C699D" w:rsidRPr="005C699D" w:rsidRDefault="005C699D" w:rsidP="005C699D">
      <w:pPr>
        <w:pStyle w:val="ListParagraph"/>
        <w:ind w:left="0"/>
        <w:rPr>
          <w:b/>
          <w:bCs/>
        </w:rPr>
      </w:pPr>
    </w:p>
    <w:p w14:paraId="04851457" w14:textId="4E3E6760" w:rsidR="005C699D" w:rsidRDefault="005C699D" w:rsidP="005C699D">
      <w:pPr>
        <w:pStyle w:val="ListParagraph"/>
        <w:ind w:left="0"/>
        <w:rPr>
          <w:color w:val="212529"/>
          <w:shd w:val="clear" w:color="auto" w:fill="FFFFFF"/>
        </w:rPr>
      </w:pPr>
      <w:r>
        <w:tab/>
        <w:t>In this day and age of highly competitive marketing, it is of utmost importance to satisfy the requirements of the customers to stay in the market</w:t>
      </w:r>
      <w:r w:rsidR="001565DE">
        <w:t xml:space="preserve"> (Salah and Abou-Shouk, 2019, </w:t>
      </w:r>
      <w:r w:rsidR="00BE6797">
        <w:t>p</w:t>
      </w:r>
      <w:r w:rsidR="001565DE">
        <w:t>. 11)</w:t>
      </w:r>
      <w:r>
        <w:t>. Customer satisfaction has become one of the most important criteria in sustaining customers and maximizing profitability</w:t>
      </w:r>
      <w:r w:rsidR="001565DE">
        <w:t xml:space="preserve"> </w:t>
      </w:r>
      <w:r>
        <w:t>(Khan, 2013)</w:t>
      </w:r>
      <w:r w:rsidR="001565DE">
        <w:t>.</w:t>
      </w:r>
      <w:r w:rsidR="00C854BC">
        <w:t xml:space="preserve"> The ethical responsibility of an airline ranges from a very broad spectrum of aspects such as punctuality, social responsibility towards environment, social responsibility towards the stakeholders, safety and security of the passengers and many more. “</w:t>
      </w:r>
      <w:r w:rsidR="00C854BC" w:rsidRPr="00C854BC">
        <w:rPr>
          <w:color w:val="212529"/>
          <w:shd w:val="clear" w:color="auto" w:fill="FFFFFF"/>
        </w:rPr>
        <w:t>The business of international airline has developed as businesses progressively are rotating worldwide in periods of their investments, provide and output chains and their consumers</w:t>
      </w:r>
      <w:r w:rsidR="00C854BC">
        <w:rPr>
          <w:color w:val="212529"/>
          <w:shd w:val="clear" w:color="auto" w:fill="FFFFFF"/>
        </w:rPr>
        <w:t>”</w:t>
      </w:r>
      <w:r w:rsidR="00FF0084">
        <w:rPr>
          <w:color w:val="212529"/>
          <w:shd w:val="clear" w:color="auto" w:fill="FFFFFF"/>
        </w:rPr>
        <w:t xml:space="preserve"> </w:t>
      </w:r>
      <w:r w:rsidR="00C854BC">
        <w:rPr>
          <w:color w:val="212529"/>
          <w:shd w:val="clear" w:color="auto" w:fill="FFFFFF"/>
        </w:rPr>
        <w:t>(UKEssays, 2018).</w:t>
      </w:r>
    </w:p>
    <w:p w14:paraId="286819D3" w14:textId="587AB11B" w:rsidR="00FF0084" w:rsidRDefault="00FF0084" w:rsidP="004A7302">
      <w:pPr>
        <w:pStyle w:val="ListParagraph"/>
        <w:ind w:left="0" w:firstLine="720"/>
        <w:rPr>
          <w:color w:val="212529"/>
          <w:shd w:val="clear" w:color="auto" w:fill="FFFFFF"/>
        </w:rPr>
      </w:pPr>
      <w:r>
        <w:rPr>
          <w:color w:val="212529"/>
          <w:shd w:val="clear" w:color="auto" w:fill="FFFFFF"/>
        </w:rPr>
        <w:t xml:space="preserve">In today’s age, </w:t>
      </w:r>
      <w:r w:rsidR="00CF09E8">
        <w:rPr>
          <w:color w:val="212529"/>
          <w:shd w:val="clear" w:color="auto" w:fill="FFFFFF"/>
        </w:rPr>
        <w:t>“</w:t>
      </w:r>
      <w:r>
        <w:rPr>
          <w:color w:val="212529"/>
          <w:shd w:val="clear" w:color="auto" w:fill="FFFFFF"/>
        </w:rPr>
        <w:t>we are in the throes of a giant ethical leap that is essentially embracing all humankind” (</w:t>
      </w:r>
      <w:r w:rsidR="00CF09E8">
        <w:rPr>
          <w:color w:val="212529"/>
          <w:shd w:val="clear" w:color="auto" w:fill="FFFFFF"/>
        </w:rPr>
        <w:t>Donahue, 1996, p. 484).</w:t>
      </w:r>
      <w:r w:rsidR="008F4A15">
        <w:rPr>
          <w:color w:val="212529"/>
          <w:shd w:val="clear" w:color="auto" w:fill="FFFFFF"/>
        </w:rPr>
        <w:t xml:space="preserve"> According to </w:t>
      </w:r>
      <w:r w:rsidR="00D16FEB">
        <w:rPr>
          <w:color w:val="212529"/>
          <w:shd w:val="clear" w:color="auto" w:fill="FFFFFF"/>
        </w:rPr>
        <w:t>S</w:t>
      </w:r>
      <w:r w:rsidR="008F4A15">
        <w:rPr>
          <w:color w:val="212529"/>
          <w:shd w:val="clear" w:color="auto" w:fill="FFFFFF"/>
        </w:rPr>
        <w:t>ingh</w:t>
      </w:r>
      <w:r w:rsidR="00D16FEB">
        <w:rPr>
          <w:color w:val="212529"/>
          <w:shd w:val="clear" w:color="auto" w:fill="FFFFFF"/>
        </w:rPr>
        <w:t xml:space="preserve"> </w:t>
      </w:r>
      <w:r w:rsidR="008F4A15">
        <w:rPr>
          <w:color w:val="212529"/>
          <w:shd w:val="clear" w:color="auto" w:fill="FFFFFF"/>
        </w:rPr>
        <w:t>(</w:t>
      </w:r>
      <w:r w:rsidR="00CD61A7">
        <w:rPr>
          <w:color w:val="212529"/>
          <w:shd w:val="clear" w:color="auto" w:fill="FFFFFF"/>
        </w:rPr>
        <w:t>2018)</w:t>
      </w:r>
      <w:r w:rsidR="00D16FEB">
        <w:rPr>
          <w:color w:val="212529"/>
          <w:shd w:val="clear" w:color="auto" w:fill="FFFFFF"/>
        </w:rPr>
        <w:t>, “ethics often refers to principles of action that implement or promote moral or ethical values”.</w:t>
      </w:r>
      <w:r w:rsidR="004A7302">
        <w:rPr>
          <w:color w:val="212529"/>
          <w:shd w:val="clear" w:color="auto" w:fill="FFFFFF"/>
        </w:rPr>
        <w:t xml:space="preserve"> Professional ethics is the set of standards adopted by professionals as they view themselves acting as professionals. Professional ethics is usually stated in a formal code and focusses on the issues that are important in that profession. Ethics draws on what is right and important and it implies the willingness to accept the consequences of one’s actions.</w:t>
      </w:r>
    </w:p>
    <w:p w14:paraId="7F918FC0" w14:textId="77777777" w:rsidR="0056574A" w:rsidRDefault="004A7302" w:rsidP="004A7302">
      <w:pPr>
        <w:pStyle w:val="ListParagraph"/>
        <w:ind w:left="0" w:firstLine="720"/>
        <w:rPr>
          <w:color w:val="212529"/>
          <w:shd w:val="clear" w:color="auto" w:fill="FFFFFF"/>
        </w:rPr>
      </w:pPr>
      <w:r>
        <w:rPr>
          <w:color w:val="212529"/>
          <w:shd w:val="clear" w:color="auto" w:fill="FFFFFF"/>
        </w:rPr>
        <w:t>The business of airlines like any other business model requires the application of the ethical principles concerning the organisation to make sure that that the customers do not feel cheated in any point of time.</w:t>
      </w:r>
      <w:r w:rsidR="00503D76">
        <w:rPr>
          <w:color w:val="212529"/>
          <w:shd w:val="clear" w:color="auto" w:fill="FFFFFF"/>
        </w:rPr>
        <w:t xml:space="preserve"> If the management system of the organisation adopts ethical practices, it ultimately leads to improving the performance of the workforce of the </w:t>
      </w:r>
      <w:r w:rsidR="00503D76">
        <w:rPr>
          <w:color w:val="212529"/>
          <w:shd w:val="clear" w:color="auto" w:fill="FFFFFF"/>
        </w:rPr>
        <w:lastRenderedPageBreak/>
        <w:t xml:space="preserve">organisation and hence give a huge boost to the growth of the organisation. The use of ethical practices </w:t>
      </w:r>
      <w:r w:rsidR="0056574A">
        <w:rPr>
          <w:color w:val="212529"/>
          <w:shd w:val="clear" w:color="auto" w:fill="FFFFFF"/>
        </w:rPr>
        <w:t>is</w:t>
      </w:r>
      <w:r w:rsidR="00503D76">
        <w:rPr>
          <w:color w:val="212529"/>
          <w:shd w:val="clear" w:color="auto" w:fill="FFFFFF"/>
        </w:rPr>
        <w:t xml:space="preserve"> growing in the field of airlines and also there is growing awareness of the need of ethical training in general says Hoppe (2011). S</w:t>
      </w:r>
      <w:r w:rsidR="0056574A">
        <w:rPr>
          <w:color w:val="212529"/>
          <w:shd w:val="clear" w:color="auto" w:fill="FFFFFF"/>
        </w:rPr>
        <w:t>ome of the major disasters such as the Ford Pinto case and the collapse of organisations such as Enron have persuaded us to rethink about the role of ethics in the workplace. The primary focus of any airline company is the safety of the passengers and crew. For this, the crew members must be given very high level of training and proper maintenance of the airlines on the regular basis.</w:t>
      </w:r>
    </w:p>
    <w:p w14:paraId="0B400E10" w14:textId="2A585788" w:rsidR="00D0405A" w:rsidRDefault="0056574A" w:rsidP="00977535">
      <w:pPr>
        <w:pStyle w:val="ListParagraph"/>
        <w:ind w:left="0" w:firstLine="720"/>
        <w:rPr>
          <w:color w:val="212529"/>
          <w:shd w:val="clear" w:color="auto" w:fill="FFFFFF"/>
        </w:rPr>
      </w:pPr>
      <w:r>
        <w:rPr>
          <w:color w:val="212529"/>
          <w:shd w:val="clear" w:color="auto" w:fill="FFFFFF"/>
        </w:rPr>
        <w:t xml:space="preserve">The airline industry is susceptible </w:t>
      </w:r>
      <w:r w:rsidR="00920003">
        <w:rPr>
          <w:color w:val="212529"/>
          <w:shd w:val="clear" w:color="auto" w:fill="FFFFFF"/>
        </w:rPr>
        <w:t xml:space="preserve">to some of the dangerous practices adopted by mankind. One of such activity that the airline industry has to deal with is Terrorism. There have been many terrorists attack the airline industry has suffered. The </w:t>
      </w:r>
      <w:r w:rsidR="00D0405A">
        <w:rPr>
          <w:color w:val="212529"/>
          <w:shd w:val="clear" w:color="auto" w:fill="FFFFFF"/>
        </w:rPr>
        <w:t>worst</w:t>
      </w:r>
      <w:r w:rsidR="00920003">
        <w:rPr>
          <w:color w:val="212529"/>
          <w:shd w:val="clear" w:color="auto" w:fill="FFFFFF"/>
        </w:rPr>
        <w:t xml:space="preserve"> terrorist attack of all time that the airline industry has suffered is the attack on twin towers in the New York city.</w:t>
      </w:r>
    </w:p>
    <w:p w14:paraId="3574489A" w14:textId="02C21D28" w:rsidR="00083F00" w:rsidRDefault="00083F00" w:rsidP="00083F00">
      <w:pPr>
        <w:rPr>
          <w:color w:val="212529"/>
          <w:shd w:val="clear" w:color="auto" w:fill="FFFFFF"/>
        </w:rPr>
      </w:pPr>
      <w:r>
        <w:rPr>
          <w:color w:val="212529"/>
          <w:shd w:val="clear" w:color="auto" w:fill="FFFFFF"/>
        </w:rPr>
        <w:t xml:space="preserve"> </w:t>
      </w:r>
      <w:r>
        <w:rPr>
          <w:color w:val="212529"/>
          <w:shd w:val="clear" w:color="auto" w:fill="FFFFFF"/>
        </w:rPr>
        <w:tab/>
        <w:t>The 9/</w:t>
      </w:r>
      <w:r w:rsidR="006E5FD7">
        <w:rPr>
          <w:color w:val="212529"/>
          <w:shd w:val="clear" w:color="auto" w:fill="FFFFFF"/>
        </w:rPr>
        <w:t>11 attacks</w:t>
      </w:r>
      <w:r>
        <w:rPr>
          <w:color w:val="212529"/>
          <w:shd w:val="clear" w:color="auto" w:fill="FFFFFF"/>
        </w:rPr>
        <w:t xml:space="preserve"> on New York and Washington, D.C. were undoubtedly the most brazen and shocking attacks in the history of mankind, says Gaetano (2009).  The Al Qaeda is the major terrorist organisation that claimed the attack. </w:t>
      </w:r>
      <w:r w:rsidR="006E5FD7">
        <w:rPr>
          <w:color w:val="212529"/>
          <w:shd w:val="clear" w:color="auto" w:fill="FFFFFF"/>
        </w:rPr>
        <w:t>The role of intelligence in the attack revealed the details of detailed planning and target identification. The attack is considered as major failure of the safety norms followed by an airline. It lowered the confidence of customers on the airline industry which led to a decline in travel by airlines. The complete failure of intelligence by the airline authorities and the concerned department allowed such a massive attack to take place.</w:t>
      </w:r>
    </w:p>
    <w:p w14:paraId="6BE52C8B" w14:textId="37808331" w:rsidR="006E5FD7" w:rsidRDefault="006E5FD7" w:rsidP="006E5FD7">
      <w:pPr>
        <w:ind w:firstLine="720"/>
        <w:rPr>
          <w:color w:val="282828"/>
          <w:spacing w:val="-3"/>
          <w:shd w:val="clear" w:color="auto" w:fill="FFFFFF"/>
        </w:rPr>
      </w:pPr>
      <w:r>
        <w:rPr>
          <w:color w:val="212529"/>
          <w:shd w:val="clear" w:color="auto" w:fill="FFFFFF"/>
        </w:rPr>
        <w:t xml:space="preserve">According to Paul (2002), the 9/11 attack taught a major crisis communication lesson that must be adopted in such dangerous scenarios. For most of the </w:t>
      </w:r>
      <w:r w:rsidR="001765CB">
        <w:rPr>
          <w:color w:val="212529"/>
          <w:shd w:val="clear" w:color="auto" w:fill="FFFFFF"/>
        </w:rPr>
        <w:t>forward-thinking</w:t>
      </w:r>
      <w:r>
        <w:rPr>
          <w:color w:val="212529"/>
          <w:shd w:val="clear" w:color="auto" w:fill="FFFFFF"/>
        </w:rPr>
        <w:t xml:space="preserve"> leaders, managing a crisis communication p</w:t>
      </w:r>
      <w:r w:rsidR="001765CB">
        <w:rPr>
          <w:color w:val="212529"/>
          <w:shd w:val="clear" w:color="auto" w:fill="FFFFFF"/>
        </w:rPr>
        <w:t>rogram</w:t>
      </w:r>
      <w:r>
        <w:rPr>
          <w:color w:val="212529"/>
          <w:shd w:val="clear" w:color="auto" w:fill="FFFFFF"/>
        </w:rPr>
        <w:t xml:space="preserve"> </w:t>
      </w:r>
      <w:r w:rsidR="001765CB">
        <w:rPr>
          <w:color w:val="212529"/>
          <w:shd w:val="clear" w:color="auto" w:fill="FFFFFF"/>
        </w:rPr>
        <w:t>requires utmost dedication and resources</w:t>
      </w:r>
      <w:r w:rsidR="001765CB" w:rsidRPr="001765CB">
        <w:rPr>
          <w:color w:val="212529"/>
          <w:shd w:val="clear" w:color="auto" w:fill="FFFFFF"/>
        </w:rPr>
        <w:t>.</w:t>
      </w:r>
      <w:r w:rsidR="001765CB">
        <w:rPr>
          <w:color w:val="282828"/>
          <w:spacing w:val="-3"/>
          <w:shd w:val="clear" w:color="auto" w:fill="FFFFFF"/>
        </w:rPr>
        <w:t xml:space="preserve"> In </w:t>
      </w:r>
      <w:r w:rsidR="001765CB" w:rsidRPr="001765CB">
        <w:rPr>
          <w:color w:val="282828"/>
          <w:spacing w:val="-3"/>
          <w:shd w:val="clear" w:color="auto" w:fill="FFFFFF"/>
        </w:rPr>
        <w:t>time of extreme crisis, internal co</w:t>
      </w:r>
      <w:r w:rsidR="001765CB">
        <w:rPr>
          <w:color w:val="282828"/>
          <w:spacing w:val="-3"/>
          <w:shd w:val="clear" w:color="auto" w:fill="FFFFFF"/>
        </w:rPr>
        <w:t>nscience</w:t>
      </w:r>
      <w:r w:rsidR="001765CB" w:rsidRPr="001765CB">
        <w:rPr>
          <w:color w:val="282828"/>
          <w:spacing w:val="-3"/>
          <w:shd w:val="clear" w:color="auto" w:fill="FFFFFF"/>
        </w:rPr>
        <w:t xml:space="preserve"> </w:t>
      </w:r>
      <w:r w:rsidR="00565BA0" w:rsidRPr="001765CB">
        <w:rPr>
          <w:color w:val="282828"/>
          <w:spacing w:val="-3"/>
          <w:shd w:val="clear" w:color="auto" w:fill="FFFFFF"/>
        </w:rPr>
        <w:t>takes</w:t>
      </w:r>
      <w:r w:rsidR="001765CB" w:rsidRPr="001765CB">
        <w:rPr>
          <w:color w:val="282828"/>
          <w:spacing w:val="-3"/>
          <w:shd w:val="clear" w:color="auto" w:fill="FFFFFF"/>
        </w:rPr>
        <w:t xml:space="preserve"> precedence. Before any other constructive action can </w:t>
      </w:r>
      <w:r w:rsidR="001765CB" w:rsidRPr="001765CB">
        <w:rPr>
          <w:color w:val="282828"/>
          <w:spacing w:val="-3"/>
          <w:shd w:val="clear" w:color="auto" w:fill="FFFFFF"/>
        </w:rPr>
        <w:lastRenderedPageBreak/>
        <w:t>take place—whether it’s serving customers or reassuring investors—the morale of employees must be rebuilt</w:t>
      </w:r>
      <w:r w:rsidR="001765CB">
        <w:rPr>
          <w:color w:val="282828"/>
          <w:spacing w:val="-3"/>
          <w:shd w:val="clear" w:color="auto" w:fill="FFFFFF"/>
        </w:rPr>
        <w:t xml:space="preserve">. The crew members must be perfectly trained to handle such extreme situations to inculcate confidence among customers </w:t>
      </w:r>
      <w:r w:rsidR="00565BA0">
        <w:rPr>
          <w:color w:val="282828"/>
          <w:spacing w:val="-3"/>
          <w:shd w:val="clear" w:color="auto" w:fill="FFFFFF"/>
        </w:rPr>
        <w:t>regarding safe travel.</w:t>
      </w:r>
    </w:p>
    <w:p w14:paraId="748DD31B" w14:textId="77777777" w:rsidR="0097755B" w:rsidRDefault="00977535" w:rsidP="006E5FD7">
      <w:pPr>
        <w:ind w:firstLine="720"/>
        <w:rPr>
          <w:color w:val="282828"/>
          <w:spacing w:val="-3"/>
          <w:shd w:val="clear" w:color="auto" w:fill="FFFFFF"/>
        </w:rPr>
      </w:pPr>
      <w:r>
        <w:rPr>
          <w:color w:val="282828"/>
          <w:spacing w:val="-3"/>
          <w:shd w:val="clear" w:color="auto" w:fill="FFFFFF"/>
        </w:rPr>
        <w:t>As cited by Dinardi (2020), “customers expect the same treatment no matter where they go”. The customer expectation for efficient treatment increase on regular basis. So</w:t>
      </w:r>
      <w:r w:rsidR="0097755B">
        <w:rPr>
          <w:color w:val="282828"/>
          <w:spacing w:val="-3"/>
          <w:shd w:val="clear" w:color="auto" w:fill="FFFFFF"/>
        </w:rPr>
        <w:t>, an</w:t>
      </w:r>
      <w:r>
        <w:rPr>
          <w:color w:val="282828"/>
          <w:spacing w:val="-3"/>
          <w:shd w:val="clear" w:color="auto" w:fill="FFFFFF"/>
        </w:rPr>
        <w:t xml:space="preserve"> airline companies must strive </w:t>
      </w:r>
      <w:r w:rsidR="0097755B">
        <w:rPr>
          <w:color w:val="282828"/>
          <w:spacing w:val="-3"/>
          <w:shd w:val="clear" w:color="auto" w:fill="FFFFFF"/>
        </w:rPr>
        <w:t>to attain highest level of expertise in the field of aviation to cater confidence among its customers. Some of the most reputed organisations in the field of aviation according to the author are listed below:</w:t>
      </w:r>
    </w:p>
    <w:p w14:paraId="4407D103" w14:textId="77777777" w:rsidR="00317ED2" w:rsidRDefault="0097755B" w:rsidP="0097755B">
      <w:pPr>
        <w:pStyle w:val="ListParagraph"/>
        <w:numPr>
          <w:ilvl w:val="0"/>
          <w:numId w:val="6"/>
        </w:numPr>
        <w:rPr>
          <w:color w:val="282828"/>
          <w:spacing w:val="-3"/>
          <w:shd w:val="clear" w:color="auto" w:fill="FFFFFF"/>
        </w:rPr>
      </w:pPr>
      <w:r>
        <w:rPr>
          <w:color w:val="282828"/>
          <w:spacing w:val="-3"/>
          <w:shd w:val="clear" w:color="auto" w:fill="FFFFFF"/>
        </w:rPr>
        <w:t>Virgin Atlantic airlines: virgin airline main expertise is to convert negative feedbacks of the customers into positive one by addressing all major and minor issues concerning the customers. It is impossible to please customers every time, but</w:t>
      </w:r>
      <w:r w:rsidRPr="0097755B">
        <w:rPr>
          <w:color w:val="282828"/>
          <w:spacing w:val="-3"/>
          <w:shd w:val="clear" w:color="auto" w:fill="FFFFFF"/>
        </w:rPr>
        <w:t xml:space="preserve"> </w:t>
      </w:r>
      <w:r>
        <w:rPr>
          <w:color w:val="282828"/>
          <w:spacing w:val="-3"/>
          <w:shd w:val="clear" w:color="auto" w:fill="FFFFFF"/>
        </w:rPr>
        <w:t xml:space="preserve">track record of this airlines shows that it is quite a success in addressing </w:t>
      </w:r>
      <w:r w:rsidR="00317ED2">
        <w:rPr>
          <w:color w:val="282828"/>
          <w:spacing w:val="-3"/>
          <w:shd w:val="clear" w:color="auto" w:fill="FFFFFF"/>
        </w:rPr>
        <w:t>the problems of its customers. This airline treats every customer equally as for this airline there is no such thing such as bad customers. The employees at this airline believes in involving customers in solving their complaints well and hence brings the customers closer to the brand.</w:t>
      </w:r>
    </w:p>
    <w:p w14:paraId="25AC48F3" w14:textId="11B00801" w:rsidR="0084629B" w:rsidRDefault="00317ED2" w:rsidP="0084629B">
      <w:pPr>
        <w:pStyle w:val="ListParagraph"/>
        <w:numPr>
          <w:ilvl w:val="0"/>
          <w:numId w:val="6"/>
        </w:numPr>
        <w:rPr>
          <w:color w:val="282828"/>
          <w:spacing w:val="-3"/>
          <w:shd w:val="clear" w:color="auto" w:fill="FFFFFF"/>
        </w:rPr>
      </w:pPr>
      <w:r>
        <w:rPr>
          <w:color w:val="282828"/>
          <w:spacing w:val="-3"/>
          <w:shd w:val="clear" w:color="auto" w:fill="FFFFFF"/>
        </w:rPr>
        <w:t>Zappos: It believes in empowering its employees to attract new customers. Zappos obsessive customer devotion has created a separate brand of this company in the aviation sector. Here the employees are willing to spend enough of their time on phones catering the complaints of their customers to give the customers a sense of belonging with the company.</w:t>
      </w:r>
    </w:p>
    <w:p w14:paraId="0F3CD8F9" w14:textId="7DCE423D" w:rsidR="0084629B" w:rsidRDefault="0084629B" w:rsidP="0084629B">
      <w:pPr>
        <w:pStyle w:val="ListParagraph"/>
        <w:numPr>
          <w:ilvl w:val="0"/>
          <w:numId w:val="6"/>
        </w:numPr>
        <w:rPr>
          <w:color w:val="282828"/>
          <w:spacing w:val="-3"/>
          <w:shd w:val="clear" w:color="auto" w:fill="FFFFFF"/>
        </w:rPr>
      </w:pPr>
      <w:r>
        <w:rPr>
          <w:color w:val="282828"/>
          <w:spacing w:val="-3"/>
          <w:shd w:val="clear" w:color="auto" w:fill="FFFFFF"/>
        </w:rPr>
        <w:t xml:space="preserve">Malaysia Airlines system: It is an employer, insurer, and investor in the aviation industry. Every member of this organisation is committed to the corporate social responsibility and encourages the efficient training and management system </w:t>
      </w:r>
      <w:r>
        <w:rPr>
          <w:color w:val="282828"/>
          <w:spacing w:val="-3"/>
          <w:shd w:val="clear" w:color="auto" w:fill="FFFFFF"/>
        </w:rPr>
        <w:lastRenderedPageBreak/>
        <w:t>improvement of the organisation on a regular basis. There is appreciation for the employees for their contributions, communication, education and training of the workforce which maximizes the overall potential of the organisation. The Malaysian Airlines performance has played a crucial role in expanding tourism industry of the country and has thus led to opening of new avenues of profitability.</w:t>
      </w:r>
    </w:p>
    <w:p w14:paraId="2CC123DF" w14:textId="77777777" w:rsidR="006773ED" w:rsidRDefault="006773ED" w:rsidP="008D487B">
      <w:pPr>
        <w:jc w:val="center"/>
        <w:rPr>
          <w:b/>
          <w:bCs/>
          <w:color w:val="282828"/>
          <w:spacing w:val="-3"/>
          <w:shd w:val="clear" w:color="auto" w:fill="FFFFFF"/>
        </w:rPr>
      </w:pPr>
    </w:p>
    <w:p w14:paraId="6CD01991" w14:textId="3BC5C270" w:rsidR="0084629B" w:rsidRDefault="008D487B" w:rsidP="008D487B">
      <w:pPr>
        <w:jc w:val="center"/>
        <w:rPr>
          <w:b/>
          <w:bCs/>
          <w:color w:val="282828"/>
          <w:spacing w:val="-3"/>
          <w:shd w:val="clear" w:color="auto" w:fill="FFFFFF"/>
        </w:rPr>
      </w:pPr>
      <w:r w:rsidRPr="008D487B">
        <w:rPr>
          <w:b/>
          <w:bCs/>
          <w:color w:val="282828"/>
          <w:spacing w:val="-3"/>
          <w:shd w:val="clear" w:color="auto" w:fill="FFFFFF"/>
        </w:rPr>
        <w:t>Customer experience of organisation based on the policies of susta</w:t>
      </w:r>
      <w:r>
        <w:rPr>
          <w:b/>
          <w:bCs/>
          <w:color w:val="282828"/>
          <w:spacing w:val="-3"/>
          <w:shd w:val="clear" w:color="auto" w:fill="FFFFFF"/>
        </w:rPr>
        <w:t>inability</w:t>
      </w:r>
    </w:p>
    <w:p w14:paraId="2E312728" w14:textId="77777777" w:rsidR="006773ED" w:rsidRDefault="006773ED" w:rsidP="008D487B">
      <w:pPr>
        <w:ind w:firstLine="720"/>
      </w:pPr>
    </w:p>
    <w:p w14:paraId="1EACF9C3" w14:textId="0889EC0B" w:rsidR="008D487B" w:rsidRDefault="008D487B" w:rsidP="008D487B">
      <w:pPr>
        <w:ind w:firstLine="720"/>
      </w:pPr>
      <w:r w:rsidRPr="008D487B">
        <w:t>Sustainable development has always been the objective of many fields, including the tourism and transportation sector</w:t>
      </w:r>
      <w:r>
        <w:t xml:space="preserve"> says Chang &amp; Chen (2015). Corporate social responsibility is a strategic business activity that can enhance the efficiency of the airline industry. </w:t>
      </w:r>
      <w:r w:rsidR="00963542">
        <w:t>I</w:t>
      </w:r>
      <w:r w:rsidRPr="00963542">
        <w:t>n the airline industry’s implementation of CSR include corporate governance, risk and crisis management, brand management, and product responsibility</w:t>
      </w:r>
      <w:r w:rsidR="00963542">
        <w:t xml:space="preserve"> says the author.</w:t>
      </w:r>
    </w:p>
    <w:p w14:paraId="19963FA9" w14:textId="77777777" w:rsidR="0044582F" w:rsidRDefault="005C5964" w:rsidP="008D487B">
      <w:pPr>
        <w:ind w:firstLine="720"/>
      </w:pPr>
      <w:r>
        <w:t xml:space="preserve">The airline industry is a major contributor in tourism and transportation sector. Corporate social responsibility gives return to the airline on a </w:t>
      </w:r>
      <w:r w:rsidR="0044582F">
        <w:t>long-term</w:t>
      </w:r>
      <w:r>
        <w:t xml:space="preserve"> basis. T</w:t>
      </w:r>
      <w:r w:rsidR="0044582F">
        <w:t xml:space="preserve">he successful implementation of CSR requires overall changes in the organisational structure. The issue of sustainability concerning the aviation sector ranges from economic to environmental sustainability. The airline industry causes some major disruptions in the environmental features such as landscapes for the construction of airports as airports require large spaces. It also induces pollution and also causes social and economic effects. </w:t>
      </w:r>
      <w:r w:rsidR="0044582F" w:rsidRPr="0044582F">
        <w:t xml:space="preserve">As Coles et al. </w:t>
      </w:r>
      <w:r w:rsidR="0044582F">
        <w:t>(2013)</w:t>
      </w:r>
      <w:r w:rsidR="0044582F" w:rsidRPr="0044582F">
        <w:t xml:space="preserve"> pointed out, the airline industry is more concerned with environmental issues than its economic or social implications</w:t>
      </w:r>
      <w:r w:rsidR="0044582F">
        <w:t>.</w:t>
      </w:r>
    </w:p>
    <w:p w14:paraId="57B88C91" w14:textId="44ACEE8C" w:rsidR="0054077F" w:rsidRDefault="0044582F" w:rsidP="0054077F">
      <w:pPr>
        <w:ind w:firstLine="720"/>
      </w:pPr>
      <w:r>
        <w:lastRenderedPageBreak/>
        <w:t xml:space="preserve">By analysing the </w:t>
      </w:r>
      <w:r w:rsidR="0054077F">
        <w:t>database of 311 firms, Chang and Kou (2008) found a relationship between sustainability scores and financial performance and showed that better sustainable structure of the organisation can positively affect the profitability of the organisation.</w:t>
      </w:r>
      <w:r w:rsidRPr="0044582F">
        <w:t xml:space="preserve"> </w:t>
      </w:r>
      <w:r w:rsidR="0054077F">
        <w:t xml:space="preserve">A responsible airline company publishes its corporate social responsibility, the measures taken by the organisation to tackle environmental problems caused due to construction of massive airports, and the revenue generated by the company on a regular basis.  A sustainability report contains the information such as the managerial efforts taken by the company to build a sustainable relation with the stakeholders involved and to inform the achievements of the company to every stakeholder involved in the process. This helps the stakeholders in acquiring relevant data about the progress of the company and thus helps in </w:t>
      </w:r>
      <w:r w:rsidR="00D37C8C">
        <w:t xml:space="preserve">resolving any issues arising due to financial mismatch. </w:t>
      </w:r>
    </w:p>
    <w:p w14:paraId="39485CD5" w14:textId="6B45CFA1" w:rsidR="00D37C8C" w:rsidRDefault="00D37C8C" w:rsidP="0054077F">
      <w:pPr>
        <w:ind w:firstLine="720"/>
      </w:pPr>
      <w:r>
        <w:t xml:space="preserve">The IATA is the global trade association for airlines that formulate industry policies on critical aviation issues IATA (2015). It covers nearly 240 airlines or 84% of the total air traffic. It deals with several issues concerning the aviation sector such </w:t>
      </w:r>
      <w:r w:rsidRPr="00D37C8C">
        <w:t>as safety, climate change, aircraft noise, and local air quality</w:t>
      </w:r>
      <w:r>
        <w:t xml:space="preserve">. </w:t>
      </w:r>
    </w:p>
    <w:p w14:paraId="703B386A" w14:textId="3A669C87" w:rsidR="00804456" w:rsidRDefault="00804456" w:rsidP="0054077F">
      <w:pPr>
        <w:ind w:firstLine="720"/>
      </w:pPr>
      <w:r>
        <w:t xml:space="preserve">An elaborate research of the corporate social responsibility of the aviation industry revealed the main area of focus of CSR strategy </w:t>
      </w:r>
      <w:r w:rsidR="00DB170E">
        <w:t xml:space="preserve">are customer relationship management with the airline company, the brand management of the company to attract the potential customers in the market, crew management and training to induce confidence among customers regarding the quality of services offered by the company, fleet and fuel management, environmental and social responsibility to attain sustainability, formulate a </w:t>
      </w:r>
      <w:r w:rsidR="00DA50EF">
        <w:t>well-planned</w:t>
      </w:r>
      <w:r w:rsidR="00DB170E">
        <w:t xml:space="preserve"> labour practice laws, talent attraction and stakeholder management and many more.</w:t>
      </w:r>
    </w:p>
    <w:p w14:paraId="54C6BE29" w14:textId="375E7153" w:rsidR="0033641A" w:rsidRDefault="00DB170E" w:rsidP="0054077F">
      <w:pPr>
        <w:ind w:firstLine="720"/>
      </w:pPr>
      <w:r>
        <w:t xml:space="preserve">In the recent years, airlines have faced extreme competitiveness in the market. The alternating fuel cost relating to the diplomatic relations with the concerned companies has </w:t>
      </w:r>
      <w:r>
        <w:lastRenderedPageBreak/>
        <w:t>persuaded the airline companies to rethink about the alternatives in the aviation sector. So</w:t>
      </w:r>
      <w:r w:rsidR="0033641A">
        <w:t>,</w:t>
      </w:r>
      <w:r>
        <w:t xml:space="preserve"> there is dire need for the aviation sector to come up with some of exceptional alternatives to </w:t>
      </w:r>
      <w:r w:rsidR="0033641A">
        <w:t>attain economic and financial sustainability in these competitive environments.</w:t>
      </w:r>
    </w:p>
    <w:p w14:paraId="77FC858D" w14:textId="50432A4D" w:rsidR="00DB170E" w:rsidRDefault="0033641A" w:rsidP="0054077F">
      <w:pPr>
        <w:ind w:firstLine="720"/>
      </w:pPr>
      <w:r w:rsidRPr="0033641A">
        <w:t xml:space="preserve"> According to Saeidi</w:t>
      </w:r>
      <w:r>
        <w:t xml:space="preserve"> (2015)</w:t>
      </w:r>
      <w:r w:rsidRPr="0033641A">
        <w:t>, an enhanced reputation and a competitive advantage are consequences of increased customer satisfaction after engaging in CSR</w:t>
      </w:r>
      <w:r>
        <w:t>. Although the aviation sector plays an important role in efficient transportation in raising the potential of tourism of the concerned company, it also induces many negative impacts such as sound and air pollution, landscape and climate changes and hence creates problems for the ecological footprint. So, it is required to create a balance between constructional and technological advancement in the aviation sector and the sustainability of the process leading to such development. The prime focus of any airline company should</w:t>
      </w:r>
      <w:r w:rsidR="00DB170E" w:rsidRPr="0033641A">
        <w:t xml:space="preserve"> </w:t>
      </w:r>
      <w:r>
        <w:t xml:space="preserve">sustainable development without disturbing the ecological balance </w:t>
      </w:r>
      <w:r w:rsidR="00BA782E">
        <w:t>of nature. So, progress and sustainability must go hand in hand.</w:t>
      </w:r>
    </w:p>
    <w:p w14:paraId="3BBAB2B3" w14:textId="7D5F04CB" w:rsidR="00BA782E" w:rsidRDefault="00BA782E" w:rsidP="0054077F">
      <w:pPr>
        <w:ind w:firstLine="720"/>
      </w:pPr>
    </w:p>
    <w:p w14:paraId="4147D53C" w14:textId="7BCC3171" w:rsidR="006773ED" w:rsidRDefault="006773ED" w:rsidP="0054077F">
      <w:pPr>
        <w:ind w:firstLine="720"/>
      </w:pPr>
    </w:p>
    <w:p w14:paraId="6391A34D" w14:textId="6532A680" w:rsidR="006773ED" w:rsidRDefault="006773ED" w:rsidP="0054077F">
      <w:pPr>
        <w:ind w:firstLine="720"/>
      </w:pPr>
    </w:p>
    <w:p w14:paraId="632A5B0F" w14:textId="6AF43121" w:rsidR="006773ED" w:rsidRDefault="006773ED" w:rsidP="0054077F">
      <w:pPr>
        <w:ind w:firstLine="720"/>
      </w:pPr>
    </w:p>
    <w:p w14:paraId="350DA14C" w14:textId="66F1A012" w:rsidR="006773ED" w:rsidRDefault="006773ED" w:rsidP="0054077F">
      <w:pPr>
        <w:ind w:firstLine="720"/>
      </w:pPr>
    </w:p>
    <w:p w14:paraId="5E96CCF8" w14:textId="5A423EA7" w:rsidR="006773ED" w:rsidRDefault="006773ED" w:rsidP="0054077F">
      <w:pPr>
        <w:ind w:firstLine="720"/>
      </w:pPr>
    </w:p>
    <w:p w14:paraId="3A6A7079" w14:textId="2069A9B3" w:rsidR="006773ED" w:rsidRDefault="006773ED" w:rsidP="0054077F">
      <w:pPr>
        <w:ind w:firstLine="720"/>
      </w:pPr>
    </w:p>
    <w:p w14:paraId="10A00668" w14:textId="6622771B" w:rsidR="006773ED" w:rsidRDefault="006773ED" w:rsidP="0054077F">
      <w:pPr>
        <w:ind w:firstLine="720"/>
      </w:pPr>
    </w:p>
    <w:p w14:paraId="7AE84F4A" w14:textId="3D36CD62" w:rsidR="006773ED" w:rsidRDefault="006773ED" w:rsidP="00DA50EF"/>
    <w:p w14:paraId="7A71FA0C" w14:textId="01928936" w:rsidR="006773ED" w:rsidRDefault="006773ED" w:rsidP="0054077F">
      <w:pPr>
        <w:ind w:firstLine="720"/>
      </w:pPr>
    </w:p>
    <w:p w14:paraId="0B3269F3" w14:textId="28173A96" w:rsidR="006773ED" w:rsidRDefault="006773ED" w:rsidP="00DA50EF"/>
    <w:p w14:paraId="1E2F65E2" w14:textId="5020D999" w:rsidR="006773ED" w:rsidRDefault="006773ED" w:rsidP="006773ED">
      <w:pPr>
        <w:ind w:firstLine="720"/>
        <w:jc w:val="center"/>
      </w:pPr>
      <w:r w:rsidRPr="00DA50EF">
        <w:rPr>
          <w:b/>
          <w:bCs/>
        </w:rPr>
        <w:t>LITERATURE REVIEW: CUSTOMER RELATIONSHIP MANAGEMENT</w:t>
      </w:r>
      <w:r>
        <w:t>.</w:t>
      </w:r>
    </w:p>
    <w:p w14:paraId="17489827" w14:textId="5701D447" w:rsidR="006773ED" w:rsidRDefault="006773ED" w:rsidP="006773ED">
      <w:pPr>
        <w:ind w:firstLine="720"/>
      </w:pPr>
    </w:p>
    <w:p w14:paraId="7C3985E6" w14:textId="45D2CE27" w:rsidR="006773ED" w:rsidRDefault="006773ED" w:rsidP="006773ED">
      <w:pPr>
        <w:ind w:firstLine="720"/>
      </w:pPr>
    </w:p>
    <w:p w14:paraId="433B82E9" w14:textId="66C89336" w:rsidR="006773ED" w:rsidRDefault="006773ED" w:rsidP="006773ED">
      <w:pPr>
        <w:ind w:firstLine="720"/>
      </w:pPr>
      <w:r>
        <w:t>This section deals with the models/theories adopted by an organisation in improving its customer relationship management.</w:t>
      </w:r>
      <w:r w:rsidR="001054A5">
        <w:t xml:space="preserve"> It contains critical investigation of various quality models and theories that helps in understanding the customer relationship management with the company. It focusses on the various aspects such as </w:t>
      </w:r>
      <w:r w:rsidR="0038214D">
        <w:t>the critical assessment of the potential benefits of developing workforce in an organisation for the individual as well as the organisations own benefit.</w:t>
      </w:r>
    </w:p>
    <w:p w14:paraId="37C4675E" w14:textId="43770E0E" w:rsidR="0038214D" w:rsidRDefault="0038214D" w:rsidP="006773ED">
      <w:pPr>
        <w:ind w:firstLine="720"/>
        <w:rPr>
          <w:color w:val="212529"/>
          <w:shd w:val="clear" w:color="auto" w:fill="FFFFFF"/>
        </w:rPr>
      </w:pPr>
      <w:r>
        <w:t xml:space="preserve">According to Goldenberg (2008), customer relationship management is defined </w:t>
      </w:r>
      <w:r w:rsidRPr="0038214D">
        <w:t>as “</w:t>
      </w:r>
      <w:r w:rsidRPr="0038214D">
        <w:rPr>
          <w:color w:val="212529"/>
          <w:shd w:val="clear" w:color="auto" w:fill="FFFFFF"/>
        </w:rPr>
        <w:t>a business approach that integrates people, processes, and technology to maximise relationships with customers”</w:t>
      </w:r>
      <w:r>
        <w:rPr>
          <w:color w:val="212529"/>
          <w:shd w:val="clear" w:color="auto" w:fill="FFFFFF"/>
        </w:rPr>
        <w:t xml:space="preserve">. </w:t>
      </w:r>
      <w:r w:rsidR="00A4505A">
        <w:rPr>
          <w:color w:val="212529"/>
          <w:shd w:val="clear" w:color="auto" w:fill="FFFFFF"/>
        </w:rPr>
        <w:t>Raab (</w:t>
      </w:r>
      <w:r>
        <w:rPr>
          <w:color w:val="212529"/>
          <w:shd w:val="clear" w:color="auto" w:fill="FFFFFF"/>
        </w:rPr>
        <w:t xml:space="preserve">2008, p. 6) also defines customer relationship management </w:t>
      </w:r>
      <w:r w:rsidRPr="0038214D">
        <w:rPr>
          <w:color w:val="212529"/>
          <w:shd w:val="clear" w:color="auto" w:fill="FFFFFF"/>
        </w:rPr>
        <w:t xml:space="preserve">as </w:t>
      </w:r>
      <w:r w:rsidR="00A4505A" w:rsidRPr="0038214D">
        <w:rPr>
          <w:color w:val="212529"/>
          <w:shd w:val="clear" w:color="auto" w:fill="FFFFFF"/>
        </w:rPr>
        <w:t>“a</w:t>
      </w:r>
      <w:r w:rsidRPr="0038214D">
        <w:rPr>
          <w:color w:val="212529"/>
          <w:shd w:val="clear" w:color="auto" w:fill="FFFFFF"/>
        </w:rPr>
        <w:t xml:space="preserve"> management philosophy that is a complete orientation of the company toward existing and potential customer relationships”</w:t>
      </w:r>
    </w:p>
    <w:p w14:paraId="0F5FBA25" w14:textId="49630062" w:rsidR="00917A94" w:rsidRDefault="00917A94" w:rsidP="006773ED">
      <w:pPr>
        <w:ind w:firstLine="720"/>
        <w:rPr>
          <w:color w:val="212529"/>
          <w:shd w:val="clear" w:color="auto" w:fill="FFFFFF"/>
        </w:rPr>
      </w:pPr>
      <w:r>
        <w:rPr>
          <w:color w:val="212529"/>
          <w:shd w:val="clear" w:color="auto" w:fill="FFFFFF"/>
        </w:rPr>
        <w:t xml:space="preserve">Vahid (2009), says that before the industrialisation era of 1920, the methods of marketing adopted by people is the mass marketing such as use of radio. </w:t>
      </w:r>
      <w:r w:rsidR="00A4505A">
        <w:rPr>
          <w:color w:val="212529"/>
          <w:shd w:val="clear" w:color="auto" w:fill="FFFFFF"/>
        </w:rPr>
        <w:t xml:space="preserve">But the concept of marketing has evolved from posters, banners, television ads to social media advertisement in the recent times. </w:t>
      </w:r>
    </w:p>
    <w:p w14:paraId="06DF03E4" w14:textId="77777777" w:rsidR="000C3104" w:rsidRDefault="00A4505A" w:rsidP="000C3104">
      <w:pPr>
        <w:ind w:firstLine="720"/>
      </w:pPr>
      <w:r>
        <w:rPr>
          <w:color w:val="212529"/>
          <w:shd w:val="clear" w:color="auto" w:fill="FFFFFF"/>
        </w:rPr>
        <w:t xml:space="preserve">The customer relationship management plans </w:t>
      </w:r>
      <w:r w:rsidR="000C3104">
        <w:rPr>
          <w:color w:val="212529"/>
          <w:shd w:val="clear" w:color="auto" w:fill="FFFFFF"/>
        </w:rPr>
        <w:t>focus</w:t>
      </w:r>
      <w:r>
        <w:rPr>
          <w:color w:val="212529"/>
          <w:shd w:val="clear" w:color="auto" w:fill="FFFFFF"/>
        </w:rPr>
        <w:t xml:space="preserve"> on customer retention not just service encounters or service transaction. </w:t>
      </w:r>
      <w:r w:rsidR="000C3104">
        <w:rPr>
          <w:color w:val="212529"/>
          <w:shd w:val="clear" w:color="auto" w:fill="FFFFFF"/>
        </w:rPr>
        <w:t>Customer retention is the acquiring the trust of customers in the services offered by the company.</w:t>
      </w:r>
      <w:r w:rsidR="000C3104">
        <w:t xml:space="preserve"> In the past few years, there has been </w:t>
      </w:r>
      <w:r w:rsidR="000C3104">
        <w:lastRenderedPageBreak/>
        <w:t>extensive research carried out by different companies concerning the importance of relationship, communication, and interaction of the employees with the customers. A highly interactive environment is the breeding ground for the development of tight bond between the customer and the company.</w:t>
      </w:r>
    </w:p>
    <w:p w14:paraId="500CDC55" w14:textId="78DC0885" w:rsidR="00D0405A" w:rsidRDefault="001707F2" w:rsidP="000C3104">
      <w:pPr>
        <w:ind w:firstLine="720"/>
      </w:pPr>
      <w:r w:rsidRPr="001707F2">
        <w:t>The concept emphasises on customer satisfaction and customer retention as the long-term value for the firm (defensive marketing) rather than customer transactions (offensive marketing) (Kotler, 1991; Varva, 1992)</w:t>
      </w:r>
      <w:r>
        <w:t xml:space="preserve">. The defensive marketing focusses on eliminating the defects and increasing customer retention while the offensive marketing focusses creating market for new potential customers and increasing the frequency in which the customers purchases products which can ultimately lead to generating huge revenues for the company. </w:t>
      </w:r>
    </w:p>
    <w:p w14:paraId="400E2647" w14:textId="77777777" w:rsidR="008665F5" w:rsidRDefault="00F55BC5" w:rsidP="000C3104">
      <w:pPr>
        <w:ind w:firstLine="720"/>
      </w:pPr>
      <w:r>
        <w:t xml:space="preserve">CRM is basically a tool in attaining long term business with the customers. The adoption of CRM policies by an organisation is </w:t>
      </w:r>
      <w:r w:rsidR="008665F5">
        <w:t>done because of the recognition of the fact that long term interaction of customers with the company is the major asset that an organisation can acquire. It is a strategy that enables the business to understand the buying behaviour of present customers, attract new potential customers, retain ongoing relationship with the present customers and hence lead to increase profitability for an organisation.</w:t>
      </w:r>
    </w:p>
    <w:p w14:paraId="738CE93B" w14:textId="77777777" w:rsidR="008665F5" w:rsidRDefault="008665F5" w:rsidP="000C3104">
      <w:pPr>
        <w:ind w:firstLine="720"/>
      </w:pPr>
      <w:r>
        <w:t>There can be various models in establishing and understanding customer relationship with a company. Some models are discussed below as:</w:t>
      </w:r>
    </w:p>
    <w:p w14:paraId="2C3FC2E4" w14:textId="069A022E" w:rsidR="00F55BC5" w:rsidRPr="007E666B" w:rsidRDefault="007E666B" w:rsidP="007E666B">
      <w:r>
        <w:t>1</w:t>
      </w:r>
      <w:r w:rsidRPr="007E666B">
        <w:rPr>
          <w:b/>
          <w:bCs/>
        </w:rPr>
        <w:t xml:space="preserve">.) </w:t>
      </w:r>
      <w:r w:rsidR="008665F5" w:rsidRPr="007E666B">
        <w:rPr>
          <w:b/>
          <w:bCs/>
        </w:rPr>
        <w:t>Economic model</w:t>
      </w:r>
      <w:r w:rsidR="008665F5" w:rsidRPr="007E666B">
        <w:t xml:space="preserve">: This model focusses on the action taken by the customers such as purchasing a product. It </w:t>
      </w:r>
      <w:r w:rsidRPr="007E666B">
        <w:t>explains</w:t>
      </w:r>
      <w:r w:rsidR="008665F5" w:rsidRPr="007E666B">
        <w:t xml:space="preserve"> in an elaborate manner the </w:t>
      </w:r>
      <w:r w:rsidRPr="007E666B">
        <w:t>‘what’ and ‘the quantity’ that a customer will purchase after employing extensive analysis.</w:t>
      </w:r>
      <w:r w:rsidR="008665F5" w:rsidRPr="007E666B">
        <w:t xml:space="preserve"> </w:t>
      </w:r>
    </w:p>
    <w:p w14:paraId="16079DED" w14:textId="485AD1C5" w:rsidR="007E666B" w:rsidRDefault="007E666B" w:rsidP="007E666B">
      <w:pPr>
        <w:rPr>
          <w:color w:val="111111"/>
          <w:shd w:val="clear" w:color="auto" w:fill="FFFFFF"/>
        </w:rPr>
      </w:pPr>
      <w:r>
        <w:tab/>
        <w:t xml:space="preserve">According to economic model, the consumer </w:t>
      </w:r>
      <w:proofErr w:type="gramStart"/>
      <w:r>
        <w:t>try</w:t>
      </w:r>
      <w:proofErr w:type="gramEnd"/>
      <w:r>
        <w:t xml:space="preserve"> to gain maximum benefit from the products they purchase on the basis of the ‘Law of diminishing marginal utility’. As cited by </w:t>
      </w:r>
      <w:r w:rsidR="008B2852">
        <w:lastRenderedPageBreak/>
        <w:t>Kenton</w:t>
      </w:r>
      <w:r w:rsidRPr="007E666B">
        <w:t xml:space="preserve"> (2020) “</w:t>
      </w:r>
      <w:r w:rsidRPr="007E666B">
        <w:rPr>
          <w:color w:val="111111"/>
          <w:shd w:val="clear" w:color="auto" w:fill="FFFFFF"/>
        </w:rPr>
        <w:t xml:space="preserve">The Law </w:t>
      </w:r>
      <w:r>
        <w:rPr>
          <w:color w:val="111111"/>
          <w:shd w:val="clear" w:color="auto" w:fill="FFFFFF"/>
        </w:rPr>
        <w:t>o</w:t>
      </w:r>
      <w:r w:rsidRPr="007E666B">
        <w:rPr>
          <w:color w:val="111111"/>
          <w:shd w:val="clear" w:color="auto" w:fill="FFFFFF"/>
        </w:rPr>
        <w:t xml:space="preserve">f </w:t>
      </w:r>
      <w:r>
        <w:rPr>
          <w:color w:val="111111"/>
          <w:shd w:val="clear" w:color="auto" w:fill="FFFFFF"/>
        </w:rPr>
        <w:t>d</w:t>
      </w:r>
      <w:r w:rsidRPr="007E666B">
        <w:rPr>
          <w:color w:val="111111"/>
          <w:shd w:val="clear" w:color="auto" w:fill="FFFFFF"/>
        </w:rPr>
        <w:t>iminishing Marginal Utility states that all else equal as consumption increases the marginal utility derived from each additional unit declines</w:t>
      </w:r>
      <w:r>
        <w:rPr>
          <w:color w:val="111111"/>
          <w:shd w:val="clear" w:color="auto" w:fill="FFFFFF"/>
        </w:rPr>
        <w:t>”</w:t>
      </w:r>
      <w:r w:rsidR="008B2852">
        <w:rPr>
          <w:color w:val="111111"/>
          <w:shd w:val="clear" w:color="auto" w:fill="FFFFFF"/>
        </w:rPr>
        <w:t>. The desire of customers to achieve maximum gain by investing minimum resources is the main motive of this model.</w:t>
      </w:r>
    </w:p>
    <w:p w14:paraId="7CAC6D2A" w14:textId="233B2F83" w:rsidR="00987703" w:rsidRDefault="008B2852" w:rsidP="007E666B">
      <w:pPr>
        <w:rPr>
          <w:color w:val="111111"/>
          <w:shd w:val="clear" w:color="auto" w:fill="FFFFFF"/>
        </w:rPr>
      </w:pPr>
      <w:r>
        <w:rPr>
          <w:color w:val="111111"/>
          <w:shd w:val="clear" w:color="auto" w:fill="FFFFFF"/>
        </w:rPr>
        <w:t xml:space="preserve">2.) </w:t>
      </w:r>
      <w:r w:rsidRPr="008B2852">
        <w:rPr>
          <w:b/>
          <w:bCs/>
          <w:color w:val="111111"/>
          <w:shd w:val="clear" w:color="auto" w:fill="FFFFFF"/>
        </w:rPr>
        <w:t>Learning model:</w:t>
      </w:r>
      <w:r>
        <w:rPr>
          <w:b/>
          <w:bCs/>
          <w:color w:val="111111"/>
          <w:shd w:val="clear" w:color="auto" w:fill="FFFFFF"/>
        </w:rPr>
        <w:t xml:space="preserve"> </w:t>
      </w:r>
      <w:r>
        <w:rPr>
          <w:color w:val="111111"/>
          <w:shd w:val="clear" w:color="auto" w:fill="FFFFFF"/>
        </w:rPr>
        <w:t xml:space="preserve">This model is based on the prioritisation of the purchasing potential of the customers. It is governed by the requirement of the customers to satisfy the basic needs first and then think about the luxurious items. The basic needs </w:t>
      </w:r>
      <w:r w:rsidR="00987703">
        <w:rPr>
          <w:color w:val="111111"/>
          <w:shd w:val="clear" w:color="auto" w:fill="FFFFFF"/>
        </w:rPr>
        <w:t>include</w:t>
      </w:r>
      <w:r>
        <w:rPr>
          <w:color w:val="111111"/>
          <w:shd w:val="clear" w:color="auto" w:fill="FFFFFF"/>
        </w:rPr>
        <w:t xml:space="preserve"> the food, shelter, and clothing while the luxury items </w:t>
      </w:r>
      <w:r w:rsidR="00987703">
        <w:rPr>
          <w:color w:val="111111"/>
          <w:shd w:val="clear" w:color="auto" w:fill="FFFFFF"/>
        </w:rPr>
        <w:t>include</w:t>
      </w:r>
      <w:r>
        <w:rPr>
          <w:color w:val="111111"/>
          <w:shd w:val="clear" w:color="auto" w:fill="FFFFFF"/>
        </w:rPr>
        <w:t xml:space="preserve"> jewellery, cars, bungalows etcetera. </w:t>
      </w:r>
    </w:p>
    <w:p w14:paraId="2F80CB55" w14:textId="0AAE6E75" w:rsidR="00987703" w:rsidRDefault="00987703" w:rsidP="00987703">
      <w:pPr>
        <w:rPr>
          <w:color w:val="111111"/>
          <w:shd w:val="clear" w:color="auto" w:fill="FFFFFF"/>
        </w:rPr>
      </w:pPr>
      <w:r>
        <w:rPr>
          <w:color w:val="111111"/>
          <w:shd w:val="clear" w:color="auto" w:fill="FFFFFF"/>
        </w:rPr>
        <w:tab/>
        <w:t>According to this model, if a customer has money and resources, he will first try to fulfil the basic needs of survival. If he had enough money left after fulfilling the basic needs, then he will try to fulfil the luxurious needs.</w:t>
      </w:r>
    </w:p>
    <w:p w14:paraId="60D02504" w14:textId="510DBE48" w:rsidR="00987703" w:rsidRDefault="00987703" w:rsidP="00987703">
      <w:pPr>
        <w:rPr>
          <w:color w:val="111111"/>
          <w:shd w:val="clear" w:color="auto" w:fill="FFFFFF"/>
        </w:rPr>
      </w:pPr>
      <w:r>
        <w:rPr>
          <w:color w:val="111111"/>
          <w:shd w:val="clear" w:color="auto" w:fill="FFFFFF"/>
        </w:rPr>
        <w:t xml:space="preserve">3.) </w:t>
      </w:r>
      <w:r w:rsidRPr="00987703">
        <w:rPr>
          <w:b/>
          <w:bCs/>
          <w:color w:val="111111"/>
          <w:shd w:val="clear" w:color="auto" w:fill="FFFFFF"/>
        </w:rPr>
        <w:t>The Howard Seth model:</w:t>
      </w:r>
      <w:r>
        <w:rPr>
          <w:b/>
          <w:bCs/>
          <w:color w:val="111111"/>
          <w:shd w:val="clear" w:color="auto" w:fill="FFFFFF"/>
        </w:rPr>
        <w:t xml:space="preserve"> </w:t>
      </w:r>
      <w:r w:rsidRPr="00987703">
        <w:rPr>
          <w:color w:val="111111"/>
          <w:shd w:val="clear" w:color="auto" w:fill="FFFFFF"/>
        </w:rPr>
        <w:t>This model</w:t>
      </w:r>
      <w:r>
        <w:rPr>
          <w:color w:val="111111"/>
          <w:shd w:val="clear" w:color="auto" w:fill="FFFFFF"/>
        </w:rPr>
        <w:t xml:space="preserve"> provides information related to the complexities involved in the human behaviour. It considers various traits of consumers that make the potential buying customer such as attitude of customer toward purchasing, their perception level of the market, and the learning that that influence the consumer behaviour of purchasing products.</w:t>
      </w:r>
    </w:p>
    <w:p w14:paraId="6BF9EBB7" w14:textId="77777777" w:rsidR="00DE6D37" w:rsidRDefault="00987703" w:rsidP="00987703">
      <w:pPr>
        <w:rPr>
          <w:color w:val="111111"/>
          <w:shd w:val="clear" w:color="auto" w:fill="FFFFFF"/>
        </w:rPr>
      </w:pPr>
      <w:r>
        <w:rPr>
          <w:color w:val="111111"/>
          <w:shd w:val="clear" w:color="auto" w:fill="FFFFFF"/>
        </w:rPr>
        <w:tab/>
      </w:r>
      <w:r w:rsidR="00DE6D37">
        <w:rPr>
          <w:color w:val="111111"/>
          <w:shd w:val="clear" w:color="auto" w:fill="FFFFFF"/>
        </w:rPr>
        <w:t xml:space="preserve">This model is based on four variables namely input variables, output variables, hypothetical constructs (learning constructs) and exogeneous variables. According to Howard Seth model, inputs are provided by three types of stimuli such as significative stimuli, social stimuli and symbolic stimuli. </w:t>
      </w:r>
    </w:p>
    <w:p w14:paraId="1749A919" w14:textId="16B656B2" w:rsidR="00987703" w:rsidRDefault="00DE6D37" w:rsidP="00DE6D37">
      <w:pPr>
        <w:ind w:firstLine="720"/>
        <w:rPr>
          <w:color w:val="111111"/>
          <w:shd w:val="clear" w:color="auto" w:fill="FFFFFF"/>
        </w:rPr>
      </w:pPr>
      <w:r>
        <w:rPr>
          <w:color w:val="111111"/>
          <w:shd w:val="clear" w:color="auto" w:fill="FFFFFF"/>
        </w:rPr>
        <w:t xml:space="preserve">Here significative stimuli refer to the stimulus perceived by the physical structure or the tangibles of the product. While symbolic stimuli refer to the perception about the product </w:t>
      </w:r>
      <w:r>
        <w:rPr>
          <w:color w:val="111111"/>
          <w:shd w:val="clear" w:color="auto" w:fill="FFFFFF"/>
        </w:rPr>
        <w:lastRenderedPageBreak/>
        <w:t>that an individual hold. Social stimuli consider various social factors of the product that influences the customers in buying that product.</w:t>
      </w:r>
    </w:p>
    <w:p w14:paraId="6C289A9E" w14:textId="1A9D89DA" w:rsidR="00DE6D37" w:rsidRDefault="00DE6D37" w:rsidP="00DE6D37">
      <w:pPr>
        <w:ind w:firstLine="720"/>
        <w:rPr>
          <w:color w:val="111111"/>
          <w:shd w:val="clear" w:color="auto" w:fill="FFFFFF"/>
        </w:rPr>
      </w:pPr>
      <w:r>
        <w:rPr>
          <w:color w:val="111111"/>
          <w:shd w:val="clear" w:color="auto" w:fill="FFFFFF"/>
        </w:rPr>
        <w:t xml:space="preserve">Output variables includes the feeling of satisfaction or the feeling of dissatisfaction after making a purchase. High satisfaction results in </w:t>
      </w:r>
      <w:r w:rsidR="00990B6A">
        <w:rPr>
          <w:color w:val="111111"/>
          <w:shd w:val="clear" w:color="auto" w:fill="FFFFFF"/>
        </w:rPr>
        <w:t>raising the brand value of the product while low satisfaction lowers the brand performance.</w:t>
      </w:r>
    </w:p>
    <w:p w14:paraId="5DD2B5E1" w14:textId="548924CE" w:rsidR="00990B6A" w:rsidRDefault="00990B6A" w:rsidP="00DE6D37">
      <w:pPr>
        <w:ind w:firstLine="720"/>
        <w:rPr>
          <w:color w:val="111111"/>
          <w:shd w:val="clear" w:color="auto" w:fill="FFFFFF"/>
        </w:rPr>
      </w:pPr>
      <w:r>
        <w:rPr>
          <w:color w:val="111111"/>
          <w:shd w:val="clear" w:color="auto" w:fill="FFFFFF"/>
        </w:rPr>
        <w:tab/>
        <w:t>Hypothetical constructs include the factors such as the motivation level, attitude learning and external influence that a customer considers while making a purchase.</w:t>
      </w:r>
    </w:p>
    <w:p w14:paraId="2C55C6E8" w14:textId="423FDFD5" w:rsidR="00990B6A" w:rsidRDefault="00990B6A" w:rsidP="00DE6D37">
      <w:pPr>
        <w:ind w:firstLine="720"/>
        <w:rPr>
          <w:color w:val="111111"/>
          <w:shd w:val="clear" w:color="auto" w:fill="FFFFFF"/>
        </w:rPr>
      </w:pPr>
      <w:r>
        <w:rPr>
          <w:color w:val="111111"/>
          <w:shd w:val="clear" w:color="auto" w:fill="FFFFFF"/>
        </w:rPr>
        <w:t>Exogenous variable or external variable as the name suggests refers to the indirect influence on the mind of customers that influence their decision of purchasing a product. It includes various factors such as social status a wellbeing, financial status, and the personality traits of celebrities.</w:t>
      </w:r>
    </w:p>
    <w:p w14:paraId="277ABEC7" w14:textId="5F0B5C35" w:rsidR="00990B6A" w:rsidRDefault="00FC1867" w:rsidP="00DE6D37">
      <w:pPr>
        <w:ind w:firstLine="720"/>
        <w:rPr>
          <w:color w:val="111111"/>
          <w:shd w:val="clear" w:color="auto" w:fill="FFFFFF"/>
        </w:rPr>
      </w:pPr>
      <w:r>
        <w:rPr>
          <w:color w:val="111111"/>
          <w:shd w:val="clear" w:color="auto" w:fill="FFFFFF"/>
        </w:rPr>
        <w:t xml:space="preserve">These models can be successfully utilised in the aviation industry like any other industry.  “Customer relationship management leads to enhanced control across all department in the aviation industry” Techloyce (2019).  </w:t>
      </w:r>
      <w:r w:rsidR="00601222">
        <w:rPr>
          <w:color w:val="111111"/>
          <w:shd w:val="clear" w:color="auto" w:fill="FFFFFF"/>
        </w:rPr>
        <w:t xml:space="preserve">CRM is an important tool to examine the cross-functional departments of the airline company and to learn about the various cost that incur in each department such as material cost, labour cost, operation management cost etcetera. The CRM technique makes all these customers visible to the investigator. </w:t>
      </w:r>
      <w:r w:rsidR="00C460C3">
        <w:rPr>
          <w:color w:val="111111"/>
          <w:shd w:val="clear" w:color="auto" w:fill="FFFFFF"/>
        </w:rPr>
        <w:t xml:space="preserve">In the aviation sector the protection of the confidential data is of prime focus. The CRM software is highly reliable in terms of processing and the retrieval of the confidential data. </w:t>
      </w:r>
      <w:proofErr w:type="gramStart"/>
      <w:r w:rsidR="00C460C3">
        <w:rPr>
          <w:color w:val="111111"/>
          <w:shd w:val="clear" w:color="auto" w:fill="FFFFFF"/>
        </w:rPr>
        <w:t>So</w:t>
      </w:r>
      <w:proofErr w:type="gramEnd"/>
      <w:r w:rsidR="00C460C3">
        <w:rPr>
          <w:color w:val="111111"/>
          <w:shd w:val="clear" w:color="auto" w:fill="FFFFFF"/>
        </w:rPr>
        <w:t xml:space="preserve"> it gives the user a high level of trustworthiness. </w:t>
      </w:r>
      <w:r w:rsidR="00601222">
        <w:rPr>
          <w:color w:val="111111"/>
          <w:shd w:val="clear" w:color="auto" w:fill="FFFFFF"/>
        </w:rPr>
        <w:t xml:space="preserve"> </w:t>
      </w:r>
    </w:p>
    <w:p w14:paraId="51DD3EE2" w14:textId="13BD4097" w:rsidR="00C460C3" w:rsidRDefault="00C460C3" w:rsidP="00DE6D37">
      <w:pPr>
        <w:ind w:firstLine="720"/>
        <w:rPr>
          <w:color w:val="111111"/>
          <w:shd w:val="clear" w:color="auto" w:fill="FFFFFF"/>
        </w:rPr>
      </w:pPr>
      <w:r>
        <w:rPr>
          <w:color w:val="111111"/>
          <w:shd w:val="clear" w:color="auto" w:fill="FFFFFF"/>
        </w:rPr>
        <w:t xml:space="preserve">The customer relationship management helps in the overall improvement of the capabilities of the airline crew which ultimately leads to the increase in the airline performance. The crew resource manage is a model that the aviation sector borrowed from </w:t>
      </w:r>
      <w:r>
        <w:rPr>
          <w:color w:val="111111"/>
          <w:shd w:val="clear" w:color="auto" w:fill="FFFFFF"/>
        </w:rPr>
        <w:lastRenderedPageBreak/>
        <w:t xml:space="preserve">the business sector and raised it to new level. The </w:t>
      </w:r>
      <w:r w:rsidR="006E787F">
        <w:rPr>
          <w:color w:val="111111"/>
          <w:shd w:val="clear" w:color="auto" w:fill="FFFFFF"/>
        </w:rPr>
        <w:t xml:space="preserve">employees in the airline industry has to work in extreme corrosive environment such as oil and natural gas, nuclear power, air traffic control and hence the aviation sector has adopted crew resource management as </w:t>
      </w:r>
      <w:proofErr w:type="spellStart"/>
      <w:r w:rsidR="006E787F">
        <w:rPr>
          <w:color w:val="111111"/>
          <w:shd w:val="clear" w:color="auto" w:fill="FFFFFF"/>
        </w:rPr>
        <w:t>apart</w:t>
      </w:r>
      <w:proofErr w:type="spellEnd"/>
      <w:r w:rsidR="006E787F">
        <w:rPr>
          <w:color w:val="111111"/>
          <w:shd w:val="clear" w:color="auto" w:fill="FFFFFF"/>
        </w:rPr>
        <w:t xml:space="preserve"> of their strategy to train the crew members to tackle the extreme conditions of the aviation sector, Havinga et al. (2017).</w:t>
      </w:r>
    </w:p>
    <w:p w14:paraId="5E6390A8" w14:textId="2CB178E4" w:rsidR="006E787F" w:rsidRDefault="006E787F" w:rsidP="00DE6D37">
      <w:pPr>
        <w:ind w:firstLine="720"/>
        <w:rPr>
          <w:color w:val="111111"/>
          <w:shd w:val="clear" w:color="auto" w:fill="FFFFFF"/>
        </w:rPr>
      </w:pPr>
    </w:p>
    <w:p w14:paraId="11F76969" w14:textId="77777777" w:rsidR="004C59EB" w:rsidRDefault="004C59EB" w:rsidP="006E787F">
      <w:pPr>
        <w:ind w:firstLine="720"/>
        <w:jc w:val="center"/>
        <w:rPr>
          <w:color w:val="111111"/>
          <w:shd w:val="clear" w:color="auto" w:fill="FFFFFF"/>
        </w:rPr>
      </w:pPr>
    </w:p>
    <w:p w14:paraId="28A56203" w14:textId="1E392970" w:rsidR="006E787F" w:rsidRDefault="006E787F" w:rsidP="006E787F">
      <w:pPr>
        <w:ind w:firstLine="720"/>
        <w:jc w:val="center"/>
        <w:rPr>
          <w:b/>
          <w:bCs/>
          <w:color w:val="111111"/>
          <w:shd w:val="clear" w:color="auto" w:fill="FFFFFF"/>
        </w:rPr>
      </w:pPr>
      <w:r w:rsidRPr="006E787F">
        <w:rPr>
          <w:b/>
          <w:bCs/>
          <w:color w:val="111111"/>
          <w:shd w:val="clear" w:color="auto" w:fill="FFFFFF"/>
        </w:rPr>
        <w:t>CONCLUSION</w:t>
      </w:r>
    </w:p>
    <w:p w14:paraId="145C1E33" w14:textId="5B938BB4" w:rsidR="006E787F" w:rsidRDefault="006E787F" w:rsidP="006E787F">
      <w:pPr>
        <w:ind w:firstLine="720"/>
        <w:rPr>
          <w:b/>
          <w:bCs/>
          <w:color w:val="111111"/>
          <w:shd w:val="clear" w:color="auto" w:fill="FFFFFF"/>
        </w:rPr>
      </w:pPr>
    </w:p>
    <w:p w14:paraId="466358D3" w14:textId="37F5C496" w:rsidR="004C59EB" w:rsidRDefault="008717BF" w:rsidP="006E787F">
      <w:pPr>
        <w:ind w:firstLine="720"/>
        <w:rPr>
          <w:color w:val="111111"/>
          <w:shd w:val="clear" w:color="auto" w:fill="FFFFFF"/>
        </w:rPr>
      </w:pPr>
      <w:r>
        <w:rPr>
          <w:color w:val="111111"/>
          <w:shd w:val="clear" w:color="auto" w:fill="FFFFFF"/>
        </w:rPr>
        <w:t>From this report, it can be concluded that CRM is a major tool adopted by an airline company to not just instil confidence among its customers but it also helps in creating an efficient workforce for the organisation. An efficient and able workforce is what is required for the success of an organisation.</w:t>
      </w:r>
    </w:p>
    <w:p w14:paraId="6A837E37" w14:textId="029FB0DF" w:rsidR="008717BF" w:rsidRDefault="008717BF" w:rsidP="006E787F">
      <w:pPr>
        <w:ind w:firstLine="720"/>
        <w:rPr>
          <w:color w:val="111111"/>
          <w:shd w:val="clear" w:color="auto" w:fill="FFFFFF"/>
        </w:rPr>
      </w:pPr>
      <w:r>
        <w:rPr>
          <w:color w:val="111111"/>
          <w:shd w:val="clear" w:color="auto" w:fill="FFFFFF"/>
        </w:rPr>
        <w:t xml:space="preserve"> The various ethical and sustainable adopted by an airline industry give a major boost in providing a sense of satisfaction to its present customers as well as attracting new customers.</w:t>
      </w:r>
      <w:r w:rsidR="00102725">
        <w:rPr>
          <w:color w:val="111111"/>
          <w:shd w:val="clear" w:color="auto" w:fill="FFFFFF"/>
        </w:rPr>
        <w:t xml:space="preserve"> CRM is used primarily for air safety, and focuses on interpersonal skills, leadership skills and decision-making skills in critical situation. The goal of a CRM programme in the aviation sector is to attain knowledge skills and attitude. These skills help in shaping the goal path of the individual working in the airline organisation and enable them to deliver their best performance in the toughest of situations. The crew members need to have complete knowledge about the aircraft operating conditions and their role in their concerned department of expertise. </w:t>
      </w:r>
    </w:p>
    <w:p w14:paraId="4351159B" w14:textId="06CF10BF" w:rsidR="00102725" w:rsidRDefault="00102725" w:rsidP="006E787F">
      <w:pPr>
        <w:ind w:firstLine="720"/>
        <w:rPr>
          <w:color w:val="111111"/>
          <w:shd w:val="clear" w:color="auto" w:fill="FFFFFF"/>
        </w:rPr>
      </w:pPr>
      <w:r>
        <w:rPr>
          <w:color w:val="111111"/>
          <w:shd w:val="clear" w:color="auto" w:fill="FFFFFF"/>
        </w:rPr>
        <w:lastRenderedPageBreak/>
        <w:t xml:space="preserve">Every airline needs to adopt the ethical and sustainable practices available in the market to achieve the heights of success. The ethical practices </w:t>
      </w:r>
      <w:r w:rsidR="00BC700E">
        <w:rPr>
          <w:color w:val="111111"/>
          <w:shd w:val="clear" w:color="auto" w:fill="FFFFFF"/>
        </w:rPr>
        <w:t>include</w:t>
      </w:r>
      <w:r>
        <w:rPr>
          <w:color w:val="111111"/>
          <w:shd w:val="clear" w:color="auto" w:fill="FFFFFF"/>
        </w:rPr>
        <w:t xml:space="preserve"> revealing of complete procedural details of boarding the airline, the cost of flight incurred and other tax details, their corporate social responsibility</w:t>
      </w:r>
      <w:r w:rsidR="00BC700E">
        <w:rPr>
          <w:color w:val="111111"/>
          <w:shd w:val="clear" w:color="auto" w:fill="FFFFFF"/>
        </w:rPr>
        <w:t xml:space="preserve"> towards the society and the environment, the relevant information concerning all the stakeholders involved. These practices not just increase the confidence among the customers and the stakeholders but also lead to overall development of the organisation. The airline company must focus on sustainable development and must take necessary steps to reduce the negative impact of air travel such as air and noise pollution, changing pattern of landscapes and climate change. </w:t>
      </w:r>
    </w:p>
    <w:p w14:paraId="50C21F7D" w14:textId="7A3EAEB6" w:rsidR="00BC700E" w:rsidRDefault="00BC700E" w:rsidP="006E787F">
      <w:pPr>
        <w:ind w:firstLine="720"/>
        <w:rPr>
          <w:color w:val="111111"/>
          <w:shd w:val="clear" w:color="auto" w:fill="FFFFFF"/>
        </w:rPr>
      </w:pPr>
      <w:r>
        <w:rPr>
          <w:color w:val="111111"/>
          <w:shd w:val="clear" w:color="auto" w:fill="FFFFFF"/>
        </w:rPr>
        <w:t xml:space="preserve">Some of the main recommendation for the sustainable development of the aviation industry could be extensive training of the workforce in various aspects of the organisation, running a transparent form of organisation and giving due credit of the performance to the employees. The employees are the major fuel running the airline industry. A highly trained and motivated employee is a boon for the </w:t>
      </w:r>
      <w:r w:rsidR="00584217">
        <w:rPr>
          <w:color w:val="111111"/>
          <w:shd w:val="clear" w:color="auto" w:fill="FFFFFF"/>
        </w:rPr>
        <w:t>airline industry.</w:t>
      </w:r>
    </w:p>
    <w:p w14:paraId="5CAE4011" w14:textId="77777777" w:rsidR="00584217" w:rsidRDefault="00584217" w:rsidP="006E787F">
      <w:pPr>
        <w:ind w:firstLine="720"/>
        <w:rPr>
          <w:color w:val="111111"/>
          <w:shd w:val="clear" w:color="auto" w:fill="FFFFFF"/>
        </w:rPr>
      </w:pPr>
      <w:proofErr w:type="gramStart"/>
      <w:r>
        <w:rPr>
          <w:color w:val="111111"/>
          <w:shd w:val="clear" w:color="auto" w:fill="FFFFFF"/>
        </w:rPr>
        <w:t>So</w:t>
      </w:r>
      <w:proofErr w:type="gramEnd"/>
      <w:r>
        <w:rPr>
          <w:color w:val="111111"/>
          <w:shd w:val="clear" w:color="auto" w:fill="FFFFFF"/>
        </w:rPr>
        <w:t xml:space="preserve"> there is clear relationship between ethical/sustainable policies and the impact of Customer Relationship Management system on the performance of the airline company.</w:t>
      </w:r>
    </w:p>
    <w:p w14:paraId="63C56E85" w14:textId="77777777" w:rsidR="00584217" w:rsidRDefault="00584217" w:rsidP="006E787F">
      <w:pPr>
        <w:ind w:firstLine="720"/>
        <w:rPr>
          <w:color w:val="111111"/>
          <w:shd w:val="clear" w:color="auto" w:fill="FFFFFF"/>
        </w:rPr>
      </w:pPr>
    </w:p>
    <w:p w14:paraId="7EED4A4D" w14:textId="77777777" w:rsidR="00584217" w:rsidRDefault="00584217" w:rsidP="006E787F">
      <w:pPr>
        <w:ind w:firstLine="720"/>
        <w:rPr>
          <w:color w:val="111111"/>
          <w:shd w:val="clear" w:color="auto" w:fill="FFFFFF"/>
        </w:rPr>
      </w:pPr>
    </w:p>
    <w:p w14:paraId="284C8224" w14:textId="77777777" w:rsidR="00584217" w:rsidRDefault="00584217" w:rsidP="00DA50EF">
      <w:pPr>
        <w:rPr>
          <w:color w:val="111111"/>
          <w:shd w:val="clear" w:color="auto" w:fill="FFFFFF"/>
        </w:rPr>
      </w:pPr>
    </w:p>
    <w:p w14:paraId="51C1828A" w14:textId="63F0D52B" w:rsidR="00584217" w:rsidRPr="00DA50EF" w:rsidRDefault="00584217" w:rsidP="00584217">
      <w:pPr>
        <w:ind w:firstLine="720"/>
        <w:jc w:val="center"/>
        <w:rPr>
          <w:b/>
          <w:bCs/>
          <w:color w:val="111111"/>
          <w:shd w:val="clear" w:color="auto" w:fill="FFFFFF"/>
        </w:rPr>
      </w:pPr>
      <w:r w:rsidRPr="00DA50EF">
        <w:rPr>
          <w:b/>
          <w:bCs/>
          <w:color w:val="111111"/>
          <w:shd w:val="clear" w:color="auto" w:fill="FFFFFF"/>
        </w:rPr>
        <w:t>REFERENCES</w:t>
      </w:r>
    </w:p>
    <w:p w14:paraId="292EC5DD" w14:textId="026970B4" w:rsidR="00584217" w:rsidRDefault="00584217" w:rsidP="00584217">
      <w:pPr>
        <w:ind w:firstLine="720"/>
        <w:rPr>
          <w:color w:val="111111"/>
          <w:shd w:val="clear" w:color="auto" w:fill="FFFFFF"/>
        </w:rPr>
      </w:pPr>
    </w:p>
    <w:p w14:paraId="22154C76" w14:textId="2A11253E" w:rsidR="00584217" w:rsidRDefault="0060134B" w:rsidP="0060134B">
      <w:pPr>
        <w:rPr>
          <w:b/>
          <w:bCs/>
          <w:color w:val="282828"/>
          <w:spacing w:val="-4"/>
        </w:rPr>
      </w:pPr>
      <w:r w:rsidRPr="0060134B">
        <w:t>1. Argenti, A. (2002</w:t>
      </w:r>
      <w:r w:rsidRPr="0060134B">
        <w:rPr>
          <w:i/>
          <w:iCs/>
        </w:rPr>
        <w:t xml:space="preserve">). </w:t>
      </w:r>
      <w:r w:rsidRPr="0060134B">
        <w:rPr>
          <w:i/>
          <w:iCs/>
          <w:color w:val="282828"/>
          <w:spacing w:val="-4"/>
        </w:rPr>
        <w:t>Crisis Communication: Lessons from 9/11</w:t>
      </w:r>
      <w:r w:rsidRPr="0060134B">
        <w:rPr>
          <w:color w:val="282828"/>
          <w:spacing w:val="-4"/>
        </w:rPr>
        <w:t xml:space="preserve">. Retrieved on (November 13) </w:t>
      </w:r>
      <w:r w:rsidRPr="0060134B">
        <w:rPr>
          <w:color w:val="282828"/>
          <w:spacing w:val="-4"/>
        </w:rPr>
        <w:tab/>
        <w:t xml:space="preserve">from </w:t>
      </w:r>
      <w:r w:rsidRPr="0060134B">
        <w:rPr>
          <w:b/>
          <w:bCs/>
          <w:color w:val="282828"/>
          <w:spacing w:val="-4"/>
        </w:rPr>
        <w:t xml:space="preserve"> </w:t>
      </w:r>
      <w:hyperlink r:id="rId7" w:history="1">
        <w:r w:rsidRPr="0060134B">
          <w:rPr>
            <w:rStyle w:val="Hyperlink"/>
            <w:spacing w:val="-4"/>
          </w:rPr>
          <w:t>https://hbr.org/2002/12/crisis-communication-lessons-from-911</w:t>
        </w:r>
      </w:hyperlink>
    </w:p>
    <w:p w14:paraId="725B0957" w14:textId="77E57BFD" w:rsidR="00FA3ADD" w:rsidRDefault="00FA3ADD" w:rsidP="00FA3ADD">
      <w:pPr>
        <w:pStyle w:val="Heading1"/>
        <w:shd w:val="clear" w:color="auto" w:fill="FFFFFF"/>
        <w:spacing w:before="150" w:beforeAutospacing="0" w:after="150" w:afterAutospacing="0" w:line="480" w:lineRule="auto"/>
        <w:ind w:left="567" w:hanging="567"/>
        <w:rPr>
          <w:b w:val="0"/>
          <w:bCs w:val="0"/>
          <w:sz w:val="24"/>
          <w:szCs w:val="24"/>
        </w:rPr>
      </w:pPr>
      <w:r>
        <w:rPr>
          <w:b w:val="0"/>
          <w:bCs w:val="0"/>
          <w:color w:val="282828"/>
          <w:spacing w:val="-4"/>
          <w:sz w:val="24"/>
          <w:szCs w:val="24"/>
        </w:rPr>
        <w:lastRenderedPageBreak/>
        <w:t>2</w:t>
      </w:r>
      <w:r w:rsidR="0060134B" w:rsidRPr="00FA3ADD">
        <w:rPr>
          <w:b w:val="0"/>
          <w:bCs w:val="0"/>
          <w:color w:val="282828"/>
          <w:spacing w:val="-4"/>
          <w:sz w:val="24"/>
          <w:szCs w:val="24"/>
        </w:rPr>
        <w:t xml:space="preserve">. </w:t>
      </w:r>
      <w:bookmarkStart w:id="1" w:name="_Hlk56196579"/>
      <w:r w:rsidRPr="00FA3ADD">
        <w:rPr>
          <w:b w:val="0"/>
          <w:bCs w:val="0"/>
          <w:color w:val="000000"/>
          <w:sz w:val="24"/>
          <w:szCs w:val="24"/>
        </w:rPr>
        <w:t xml:space="preserve">Chang, d. Chen, S. Hsu, C. Hu, A. (2015). </w:t>
      </w:r>
      <w:r w:rsidRPr="00FA3ADD">
        <w:rPr>
          <w:b w:val="0"/>
          <w:bCs w:val="0"/>
          <w:i/>
          <w:iCs/>
          <w:sz w:val="24"/>
          <w:szCs w:val="24"/>
        </w:rPr>
        <w:t>Identifying Strategic Factors of the</w:t>
      </w:r>
      <w:bookmarkEnd w:id="1"/>
      <w:r w:rsidRPr="00FA3ADD">
        <w:rPr>
          <w:b w:val="0"/>
          <w:bCs w:val="0"/>
          <w:i/>
          <w:iCs/>
          <w:sz w:val="24"/>
          <w:szCs w:val="24"/>
        </w:rPr>
        <w:t xml:space="preserve"> </w:t>
      </w:r>
      <w:bookmarkStart w:id="2" w:name="_Hlk56196704"/>
      <w:r w:rsidRPr="00FA3ADD">
        <w:rPr>
          <w:b w:val="0"/>
          <w:bCs w:val="0"/>
          <w:i/>
          <w:iCs/>
          <w:sz w:val="24"/>
          <w:szCs w:val="24"/>
        </w:rPr>
        <w:t>Implantation CSR in the Airline Industry: The Case of Asia-Pacific Airlines</w:t>
      </w:r>
      <w:r w:rsidRPr="00FA3ADD">
        <w:rPr>
          <w:b w:val="0"/>
          <w:bCs w:val="0"/>
          <w:sz w:val="24"/>
          <w:szCs w:val="24"/>
        </w:rPr>
        <w:t>. Sustainability 2015, 7, 7762-7783; doi:10.3390/su7067762</w:t>
      </w:r>
    </w:p>
    <w:p w14:paraId="39D29D9C" w14:textId="4F436252" w:rsidR="00FA3ADD" w:rsidRDefault="00FA3ADD" w:rsidP="00FA3ADD">
      <w:pPr>
        <w:pStyle w:val="Heading1"/>
        <w:shd w:val="clear" w:color="auto" w:fill="FFFFFF"/>
        <w:spacing w:before="150" w:beforeAutospacing="0" w:after="150" w:afterAutospacing="0" w:line="480" w:lineRule="auto"/>
        <w:ind w:left="567" w:hanging="567"/>
        <w:rPr>
          <w:b w:val="0"/>
          <w:bCs w:val="0"/>
          <w:sz w:val="24"/>
          <w:szCs w:val="24"/>
        </w:rPr>
      </w:pPr>
      <w:r>
        <w:rPr>
          <w:b w:val="0"/>
          <w:bCs w:val="0"/>
          <w:sz w:val="24"/>
          <w:szCs w:val="24"/>
        </w:rPr>
        <w:t xml:space="preserve">3. </w:t>
      </w:r>
      <w:r w:rsidRPr="00677F64">
        <w:rPr>
          <w:b w:val="0"/>
          <w:bCs w:val="0"/>
          <w:sz w:val="24"/>
          <w:szCs w:val="24"/>
        </w:rPr>
        <w:t xml:space="preserve">Chang, D.S.; Kuo, L.C.R. </w:t>
      </w:r>
      <w:r w:rsidRPr="00677F64">
        <w:rPr>
          <w:b w:val="0"/>
          <w:bCs w:val="0"/>
          <w:i/>
          <w:iCs/>
          <w:sz w:val="24"/>
          <w:szCs w:val="24"/>
        </w:rPr>
        <w:t xml:space="preserve">The effects of sustainable development on firms’ financial performance? An empirical approach. </w:t>
      </w:r>
      <w:r w:rsidRPr="00677F64">
        <w:rPr>
          <w:b w:val="0"/>
          <w:bCs w:val="0"/>
          <w:sz w:val="24"/>
          <w:szCs w:val="24"/>
        </w:rPr>
        <w:t>Sustain. Dev. 2008, 16, 365–380</w:t>
      </w:r>
    </w:p>
    <w:p w14:paraId="138B61CD" w14:textId="20CCC91C" w:rsidR="00FA3ADD" w:rsidRDefault="00FA3ADD" w:rsidP="00FA3ADD">
      <w:pPr>
        <w:pStyle w:val="Heading1"/>
        <w:shd w:val="clear" w:color="auto" w:fill="FFFFFF"/>
        <w:spacing w:before="150" w:beforeAutospacing="0" w:after="150" w:afterAutospacing="0" w:line="480" w:lineRule="auto"/>
        <w:ind w:left="567" w:hanging="567"/>
        <w:rPr>
          <w:b w:val="0"/>
          <w:bCs w:val="0"/>
          <w:sz w:val="24"/>
          <w:szCs w:val="24"/>
        </w:rPr>
      </w:pPr>
      <w:r>
        <w:rPr>
          <w:b w:val="0"/>
          <w:bCs w:val="0"/>
          <w:sz w:val="24"/>
          <w:szCs w:val="24"/>
        </w:rPr>
        <w:t xml:space="preserve">4. </w:t>
      </w:r>
      <w:r w:rsidRPr="00054D52">
        <w:rPr>
          <w:b w:val="0"/>
          <w:bCs w:val="0"/>
          <w:sz w:val="24"/>
          <w:szCs w:val="24"/>
        </w:rPr>
        <w:t xml:space="preserve">Coles, T.; Fenclova, E.; Dinan, C. </w:t>
      </w:r>
      <w:r w:rsidRPr="00054D52">
        <w:rPr>
          <w:b w:val="0"/>
          <w:bCs w:val="0"/>
          <w:i/>
          <w:iCs/>
          <w:sz w:val="24"/>
          <w:szCs w:val="24"/>
        </w:rPr>
        <w:t>Tourism and corporate social responsibility: A critical review and research agenda.</w:t>
      </w:r>
      <w:r w:rsidRPr="00054D52">
        <w:rPr>
          <w:b w:val="0"/>
          <w:bCs w:val="0"/>
          <w:sz w:val="24"/>
          <w:szCs w:val="24"/>
        </w:rPr>
        <w:t xml:space="preserve"> Tour. Manag. Perspect. 2013, 6, 122–141.</w:t>
      </w:r>
    </w:p>
    <w:p w14:paraId="72A454EE" w14:textId="6E8D5298" w:rsidR="00FA3ADD" w:rsidRDefault="00FA3ADD" w:rsidP="00FA3ADD">
      <w:pPr>
        <w:pStyle w:val="Heading1"/>
        <w:shd w:val="clear" w:color="auto" w:fill="FFFFFF"/>
        <w:spacing w:before="150" w:beforeAutospacing="0" w:after="150" w:afterAutospacing="0" w:line="480" w:lineRule="auto"/>
        <w:ind w:left="567" w:hanging="567"/>
        <w:rPr>
          <w:b w:val="0"/>
          <w:bCs w:val="0"/>
          <w:color w:val="000000"/>
          <w:sz w:val="24"/>
          <w:szCs w:val="24"/>
        </w:rPr>
      </w:pPr>
      <w:r>
        <w:rPr>
          <w:b w:val="0"/>
          <w:bCs w:val="0"/>
          <w:sz w:val="24"/>
          <w:szCs w:val="24"/>
        </w:rPr>
        <w:t xml:space="preserve">5. </w:t>
      </w:r>
      <w:r>
        <w:rPr>
          <w:b w:val="0"/>
          <w:bCs w:val="0"/>
          <w:color w:val="282828"/>
          <w:spacing w:val="-4"/>
          <w:sz w:val="24"/>
          <w:szCs w:val="24"/>
        </w:rPr>
        <w:t xml:space="preserve">Dinardi, G. (2020). </w:t>
      </w:r>
      <w:r w:rsidRPr="001F1B50">
        <w:rPr>
          <w:b w:val="0"/>
          <w:bCs w:val="0"/>
          <w:i/>
          <w:iCs/>
          <w:color w:val="000000"/>
          <w:sz w:val="24"/>
          <w:szCs w:val="24"/>
        </w:rPr>
        <w:t>The 10 Best Customer Service Examples for 2020</w:t>
      </w:r>
      <w:r>
        <w:rPr>
          <w:b w:val="0"/>
          <w:bCs w:val="0"/>
          <w:color w:val="000000"/>
          <w:sz w:val="24"/>
          <w:szCs w:val="24"/>
        </w:rPr>
        <w:t xml:space="preserve">. Retrieved on (November, 13) from </w:t>
      </w:r>
      <w:hyperlink r:id="rId8" w:history="1">
        <w:r w:rsidRPr="007126C8">
          <w:rPr>
            <w:rStyle w:val="Hyperlink"/>
            <w:b w:val="0"/>
            <w:bCs w:val="0"/>
            <w:sz w:val="24"/>
            <w:szCs w:val="24"/>
          </w:rPr>
          <w:t>https://www.nextiva.com/blog/customer-service-examples.html</w:t>
        </w:r>
      </w:hyperlink>
    </w:p>
    <w:p w14:paraId="3EA68356" w14:textId="29177D51" w:rsidR="00FA3ADD" w:rsidRDefault="00FA3ADD" w:rsidP="00FA3ADD">
      <w:pPr>
        <w:pStyle w:val="Heading1"/>
        <w:shd w:val="clear" w:color="auto" w:fill="FFFFFF"/>
        <w:spacing w:before="150" w:beforeAutospacing="0" w:after="150" w:afterAutospacing="0" w:line="480" w:lineRule="auto"/>
        <w:ind w:left="567" w:hanging="567"/>
        <w:rPr>
          <w:b w:val="0"/>
          <w:bCs w:val="0"/>
          <w:sz w:val="24"/>
          <w:szCs w:val="24"/>
        </w:rPr>
      </w:pPr>
    </w:p>
    <w:p w14:paraId="121669EE" w14:textId="746DCD89" w:rsidR="00FA3ADD" w:rsidRDefault="00FA3ADD" w:rsidP="00FA3ADD">
      <w:pPr>
        <w:spacing w:before="300" w:after="0"/>
        <w:ind w:left="567" w:hanging="567"/>
      </w:pPr>
      <w:r w:rsidRPr="00FA3ADD">
        <w:rPr>
          <w:b/>
          <w:bCs/>
        </w:rPr>
        <w:t xml:space="preserve">6. </w:t>
      </w:r>
      <w:r w:rsidRPr="00523492">
        <w:t xml:space="preserve">Donahue, M.P. (1996). </w:t>
      </w:r>
      <w:r w:rsidRPr="00FA3ADD">
        <w:rPr>
          <w:i/>
          <w:iCs/>
        </w:rPr>
        <w:t>Nursing the finest art: an illustrated history</w:t>
      </w:r>
      <w:r w:rsidRPr="00523492">
        <w:t xml:space="preserve"> (2</w:t>
      </w:r>
      <w:r w:rsidRPr="00FA3ADD">
        <w:rPr>
          <w:vertAlign w:val="superscript"/>
        </w:rPr>
        <w:t>nd</w:t>
      </w:r>
      <w:r w:rsidRPr="00523492">
        <w:t xml:space="preserve"> ed.). St. Louis, MO: Mosby</w:t>
      </w:r>
    </w:p>
    <w:p w14:paraId="0851D5B0" w14:textId="2B46A503" w:rsidR="00FA3ADD" w:rsidRDefault="00FA3ADD" w:rsidP="00FA3ADD">
      <w:pPr>
        <w:spacing w:before="300" w:after="0"/>
        <w:ind w:left="567" w:hanging="567"/>
        <w:rPr>
          <w:color w:val="212529"/>
          <w:shd w:val="clear" w:color="auto" w:fill="FFFFFF"/>
        </w:rPr>
      </w:pPr>
      <w:r w:rsidRPr="00FA3ADD">
        <w:rPr>
          <w:b/>
          <w:bCs/>
        </w:rPr>
        <w:t>7.</w:t>
      </w:r>
      <w:r>
        <w:t xml:space="preserve"> </w:t>
      </w:r>
      <w:r w:rsidRPr="00FA3ADD">
        <w:rPr>
          <w:color w:val="212529"/>
          <w:shd w:val="clear" w:color="auto" w:fill="FFFFFF"/>
        </w:rPr>
        <w:t>Goldenberg, B.J. (2008) “</w:t>
      </w:r>
      <w:r w:rsidRPr="00FA3ADD">
        <w:rPr>
          <w:i/>
          <w:iCs/>
          <w:color w:val="212529"/>
          <w:shd w:val="clear" w:color="auto" w:fill="FFFFFF"/>
        </w:rPr>
        <w:t>CRM in Real Time: Empowering Customer Relationships</w:t>
      </w:r>
      <w:r w:rsidRPr="00FA3ADD">
        <w:rPr>
          <w:color w:val="212529"/>
          <w:shd w:val="clear" w:color="auto" w:fill="FFFFFF"/>
        </w:rPr>
        <w:t>” Information Today, Inc</w:t>
      </w:r>
      <w:r>
        <w:rPr>
          <w:color w:val="212529"/>
          <w:shd w:val="clear" w:color="auto" w:fill="FFFFFF"/>
        </w:rPr>
        <w:t>/</w:t>
      </w:r>
      <w:r w:rsidRPr="00FA3ADD">
        <w:rPr>
          <w:color w:val="212529"/>
          <w:shd w:val="clear" w:color="auto" w:fill="FFFFFF"/>
        </w:rPr>
        <w:t>.</w:t>
      </w:r>
    </w:p>
    <w:p w14:paraId="2C91A2AD" w14:textId="6B9CA64B" w:rsidR="00FA3ADD" w:rsidRDefault="00FA3ADD" w:rsidP="00FA3ADD">
      <w:pPr>
        <w:spacing w:before="300" w:after="0"/>
        <w:ind w:left="567" w:hanging="567"/>
        <w:rPr>
          <w:color w:val="000000"/>
          <w:shd w:val="clear" w:color="auto" w:fill="FFFFFF"/>
        </w:rPr>
      </w:pPr>
      <w:r>
        <w:t xml:space="preserve">8. </w:t>
      </w:r>
      <w:r w:rsidRPr="003C3E35">
        <w:rPr>
          <w:color w:val="000000"/>
          <w:shd w:val="clear" w:color="auto" w:fill="FFFFFF"/>
        </w:rPr>
        <w:t>Havinga, J.; Boer, Robert J.; Rae, Andrew; Dekker, Sidney (2017</w:t>
      </w:r>
      <w:r w:rsidRPr="003C3E35">
        <w:rPr>
          <w:i/>
          <w:iCs/>
          <w:color w:val="000000"/>
          <w:shd w:val="clear" w:color="auto" w:fill="FFFFFF"/>
        </w:rPr>
        <w:t>):</w:t>
      </w:r>
      <w:r w:rsidRPr="003C3E35">
        <w:rPr>
          <w:b/>
          <w:bCs/>
          <w:i/>
          <w:iCs/>
          <w:color w:val="000000"/>
          <w:shd w:val="clear" w:color="auto" w:fill="FFFFFF"/>
        </w:rPr>
        <w:t>”</w:t>
      </w:r>
      <w:r w:rsidRPr="003C3E35">
        <w:rPr>
          <w:i/>
          <w:iCs/>
          <w:color w:val="000000"/>
          <w:shd w:val="clear" w:color="auto" w:fill="FFFFFF"/>
        </w:rPr>
        <w:t xml:space="preserve"> How Did Crew Resource Management Take-Off Outside of the Cockpit? A Systematic Review of How Crew Resource Management Training Is Conceptualised and Evaluated for Non-Pilots</w:t>
      </w:r>
      <w:r>
        <w:rPr>
          <w:b/>
          <w:bCs/>
          <w:color w:val="000000"/>
          <w:shd w:val="clear" w:color="auto" w:fill="FFFFFF"/>
        </w:rPr>
        <w:t>”</w:t>
      </w:r>
      <w:r w:rsidRPr="003C3E35">
        <w:rPr>
          <w:color w:val="000000"/>
          <w:shd w:val="clear" w:color="auto" w:fill="FFFFFF"/>
        </w:rPr>
        <w:t>. In </w:t>
      </w:r>
      <w:r w:rsidRPr="003C3E35">
        <w:rPr>
          <w:rStyle w:val="Emphasis"/>
          <w:color w:val="000000"/>
          <w:bdr w:val="single" w:sz="2" w:space="0" w:color="E1E1E1" w:frame="1"/>
          <w:shd w:val="clear" w:color="auto" w:fill="FFFFFF"/>
        </w:rPr>
        <w:t>Safety</w:t>
      </w:r>
      <w:r w:rsidRPr="003C3E35">
        <w:rPr>
          <w:color w:val="000000"/>
          <w:shd w:val="clear" w:color="auto" w:fill="FFFFFF"/>
        </w:rPr>
        <w:t> 3 (4), p. 26. DOI: 10.3390/safety3040026.</w:t>
      </w:r>
    </w:p>
    <w:p w14:paraId="79F0807E" w14:textId="77777777" w:rsidR="00E612E8" w:rsidRDefault="00FA3ADD" w:rsidP="00E612E8">
      <w:pPr>
        <w:spacing w:before="300" w:after="0"/>
      </w:pPr>
      <w:r>
        <w:t>9.</w:t>
      </w:r>
      <w:r w:rsidRPr="00E612E8">
        <w:rPr>
          <w:color w:val="212529"/>
          <w:shd w:val="clear" w:color="auto" w:fill="FFFFFF"/>
        </w:rPr>
        <w:t xml:space="preserve"> </w:t>
      </w:r>
      <w:r w:rsidR="00E612E8" w:rsidRPr="00523492">
        <w:t>Hoppe, Elizabeth. (2011</w:t>
      </w:r>
      <w:r w:rsidR="00E612E8" w:rsidRPr="00E612E8">
        <w:rPr>
          <w:i/>
          <w:iCs/>
        </w:rPr>
        <w:t>). Ethical Issues in Aviation.</w:t>
      </w:r>
      <w:r w:rsidR="00E612E8" w:rsidRPr="00523492">
        <w:t xml:space="preserve"> 10.4324/9780429436789.</w:t>
      </w:r>
    </w:p>
    <w:p w14:paraId="3EA31BCE" w14:textId="0D3657ED" w:rsidR="00E612E8" w:rsidRDefault="00E612E8" w:rsidP="00E612E8">
      <w:pPr>
        <w:spacing w:before="300" w:after="0"/>
        <w:ind w:left="567" w:hanging="567"/>
      </w:pPr>
      <w:r>
        <w:t>10</w:t>
      </w:r>
      <w:r w:rsidRPr="00E612E8">
        <w:t xml:space="preserve">. International Air Transport Association (IATA) (2015). Retrieved on (November 13) from http://www.iata.org/about/ Pages/index.aspx </w:t>
      </w:r>
    </w:p>
    <w:p w14:paraId="1C488197" w14:textId="35B31AFE" w:rsidR="00E612E8" w:rsidRDefault="00E612E8" w:rsidP="00E612E8">
      <w:pPr>
        <w:spacing w:before="300" w:after="0"/>
        <w:ind w:left="709" w:hanging="709"/>
      </w:pPr>
      <w:r>
        <w:lastRenderedPageBreak/>
        <w:t xml:space="preserve">11. Kenton, W. (2020). “Law of diminishing marginal utility”. Retrieved on (November 13) from </w:t>
      </w:r>
      <w:hyperlink r:id="rId9" w:history="1">
        <w:r w:rsidRPr="007126C8">
          <w:rPr>
            <w:rStyle w:val="Hyperlink"/>
          </w:rPr>
          <w:t>https://www.investopedia.com/terms/l/lawofdiminishingutility.asp</w:t>
        </w:r>
      </w:hyperlink>
    </w:p>
    <w:p w14:paraId="0E8A0BC8" w14:textId="77777777" w:rsidR="00E612E8" w:rsidRPr="00523492" w:rsidRDefault="00E612E8" w:rsidP="00E612E8">
      <w:pPr>
        <w:spacing w:before="300" w:after="0"/>
        <w:ind w:left="709" w:hanging="709"/>
      </w:pPr>
      <w:r>
        <w:t xml:space="preserve">12. </w:t>
      </w:r>
      <w:r w:rsidRPr="00523492">
        <w:t xml:space="preserve">Khan, S. (2013). </w:t>
      </w:r>
      <w:r w:rsidRPr="00E612E8">
        <w:rPr>
          <w:i/>
          <w:iCs/>
        </w:rPr>
        <w:t>Attaining customer satisfaction! The role of customer value and relation</w:t>
      </w:r>
      <w:r w:rsidRPr="00523492">
        <w:t xml:space="preserve"> base marketing a study of policy holders of Peshawar Pakistan. International Journal of Managing Value and Supply Chains, 4(1), 11-24.</w:t>
      </w:r>
    </w:p>
    <w:p w14:paraId="3A230F06" w14:textId="53F968A7" w:rsidR="00E612E8" w:rsidRDefault="00E612E8" w:rsidP="00E612E8">
      <w:pPr>
        <w:spacing w:before="300" w:after="0"/>
        <w:ind w:left="709" w:hanging="709"/>
      </w:pPr>
      <w:r>
        <w:t xml:space="preserve">13. </w:t>
      </w:r>
      <w:r w:rsidRPr="00173C3F">
        <w:t>Kotler, P.: Paper presented at the trustees meeting of the Marketing Science Institute, November 1990, Boston, referred to in Marketing Science Institute Review (Spring 1991).</w:t>
      </w:r>
    </w:p>
    <w:p w14:paraId="2230A729" w14:textId="3F89973A" w:rsidR="00E612E8" w:rsidRDefault="00E612E8" w:rsidP="00E612E8">
      <w:pPr>
        <w:spacing w:before="300" w:after="0"/>
        <w:ind w:left="709" w:hanging="709"/>
      </w:pPr>
    </w:p>
    <w:p w14:paraId="197C45D3" w14:textId="18B3F4F4" w:rsidR="00E612E8" w:rsidRDefault="00E612E8" w:rsidP="00E612E8">
      <w:pPr>
        <w:spacing w:before="300" w:after="0"/>
        <w:ind w:left="709" w:hanging="709"/>
      </w:pPr>
      <w:r>
        <w:t>14. Pezeski, v. (2009) “</w:t>
      </w:r>
      <w:r w:rsidRPr="00E612E8">
        <w:rPr>
          <w:i/>
          <w:iCs/>
        </w:rPr>
        <w:t xml:space="preserve">Three-Dimensional Modelling of Customer Satisfaction, Retention and Loyalty for Measuring Quality of Service”. </w:t>
      </w:r>
      <w:r w:rsidRPr="00A20C7B">
        <w:t>School of Engineering and Design, Brunel University</w:t>
      </w:r>
    </w:p>
    <w:p w14:paraId="00A42732" w14:textId="77777777" w:rsidR="00E612E8" w:rsidRDefault="00E612E8" w:rsidP="00E612E8">
      <w:pPr>
        <w:ind w:left="709" w:hanging="709"/>
        <w:rPr>
          <w:color w:val="212529"/>
          <w:shd w:val="clear" w:color="auto" w:fill="FFFFFF"/>
        </w:rPr>
      </w:pPr>
      <w:r>
        <w:t xml:space="preserve">15. </w:t>
      </w:r>
      <w:r w:rsidRPr="00A20C7B">
        <w:rPr>
          <w:color w:val="212529"/>
          <w:shd w:val="clear" w:color="auto" w:fill="FFFFFF"/>
        </w:rPr>
        <w:t>Raab, G., Ajami, R.A., Gargeya V. &amp; Goddard, G.J. (2008) “</w:t>
      </w:r>
      <w:r w:rsidRPr="00A20C7B">
        <w:rPr>
          <w:i/>
          <w:iCs/>
          <w:color w:val="212529"/>
          <w:shd w:val="clear" w:color="auto" w:fill="FFFFFF"/>
        </w:rPr>
        <w:t>Customer relationship management: a global perspective</w:t>
      </w:r>
      <w:r w:rsidRPr="00A20C7B">
        <w:rPr>
          <w:color w:val="212529"/>
          <w:shd w:val="clear" w:color="auto" w:fill="FFFFFF"/>
        </w:rPr>
        <w:t>” Gower Publishing</w:t>
      </w:r>
    </w:p>
    <w:p w14:paraId="1B99E732" w14:textId="3C781957" w:rsidR="00E612E8" w:rsidRDefault="00E612E8" w:rsidP="00E612E8">
      <w:pPr>
        <w:ind w:left="709" w:hanging="709"/>
      </w:pPr>
      <w:r>
        <w:t>16</w:t>
      </w:r>
      <w:r w:rsidRPr="00E612E8">
        <w:t xml:space="preserve">. Saeidi, S.P.; Sofian, S.; Saeidi, P.; Saeidi, S.P.; Saaeidi, S.A. </w:t>
      </w:r>
      <w:r w:rsidRPr="00E612E8">
        <w:rPr>
          <w:i/>
          <w:iCs/>
        </w:rPr>
        <w:t>How does corporate social responsibility contribute to firm financial performance? The mediating role of competitive advantage, reputation, and customer satisfaction.</w:t>
      </w:r>
      <w:r w:rsidRPr="00E612E8">
        <w:t xml:space="preserve"> J. Bus. Research 2015, 68, 341–350</w:t>
      </w:r>
    </w:p>
    <w:p w14:paraId="25855008" w14:textId="5C7DC619" w:rsidR="00E612E8" w:rsidRDefault="00E612E8" w:rsidP="00E612E8">
      <w:pPr>
        <w:spacing w:before="300" w:after="0"/>
        <w:ind w:left="567" w:hanging="567"/>
      </w:pPr>
      <w:r>
        <w:t xml:space="preserve">17. </w:t>
      </w:r>
      <w:r w:rsidRPr="00523492">
        <w:t xml:space="preserve">Salah, M, &amp; Abou-Shouk, M. (2019). </w:t>
      </w:r>
      <w:r w:rsidRPr="00E612E8">
        <w:rPr>
          <w:i/>
          <w:iCs/>
        </w:rPr>
        <w:t>The effect of customer relationship management practices on airline customer loyalty</w:t>
      </w:r>
      <w:r w:rsidRPr="00523492">
        <w:t>. Journal of Tourism, Heritage &amp; Services Marketing, Tour lab, the International Hellenic University, 2019, 5 (2), pp.11 - 19.</w:t>
      </w:r>
    </w:p>
    <w:p w14:paraId="05DFF549" w14:textId="77777777" w:rsidR="00DA50EF" w:rsidRDefault="00E612E8" w:rsidP="00DA50EF">
      <w:pPr>
        <w:spacing w:before="300" w:after="0"/>
        <w:ind w:left="567" w:hanging="567"/>
      </w:pPr>
      <w:r>
        <w:lastRenderedPageBreak/>
        <w:t xml:space="preserve">18. </w:t>
      </w:r>
      <w:r w:rsidRPr="00523492">
        <w:t xml:space="preserve">Singh, B. (2018) </w:t>
      </w:r>
      <w:r w:rsidRPr="00E612E8">
        <w:rPr>
          <w:i/>
          <w:iCs/>
        </w:rPr>
        <w:t xml:space="preserve">Ethics and values in engineering profession </w:t>
      </w:r>
      <w:r w:rsidRPr="00523492">
        <w:t>(3</w:t>
      </w:r>
      <w:r w:rsidRPr="00E612E8">
        <w:rPr>
          <w:vertAlign w:val="superscript"/>
        </w:rPr>
        <w:t>rd</w:t>
      </w:r>
      <w:r w:rsidRPr="00523492">
        <w:t xml:space="preserve"> ed.). Made easy publications, New Delhi.</w:t>
      </w:r>
    </w:p>
    <w:p w14:paraId="514D2D37" w14:textId="48324E4C" w:rsidR="00DA50EF" w:rsidRPr="00DA50EF" w:rsidRDefault="00DA50EF" w:rsidP="00DA50EF">
      <w:pPr>
        <w:spacing w:before="300" w:after="0"/>
        <w:ind w:left="567" w:hanging="567"/>
      </w:pPr>
      <w:r>
        <w:t>19.</w:t>
      </w:r>
      <w:r w:rsidR="00E612E8">
        <w:t xml:space="preserve"> </w:t>
      </w:r>
      <w:r>
        <w:t>Techloyce (2019) “</w:t>
      </w:r>
      <w:r w:rsidRPr="006D47D0">
        <w:rPr>
          <w:b/>
          <w:bCs/>
          <w:i/>
          <w:iCs/>
          <w:color w:val="333333"/>
        </w:rPr>
        <w:t>Customer Relationship Management in Airline Industry</w:t>
      </w:r>
      <w:r>
        <w:rPr>
          <w:b/>
          <w:bCs/>
          <w:i/>
          <w:iCs/>
          <w:color w:val="333333"/>
        </w:rPr>
        <w:t>”</w:t>
      </w:r>
      <w:r>
        <w:rPr>
          <w:b/>
          <w:bCs/>
          <w:color w:val="333333"/>
        </w:rPr>
        <w:t xml:space="preserve">.  Retrieved on (November 2013) from </w:t>
      </w:r>
      <w:hyperlink r:id="rId10" w:history="1">
        <w:r w:rsidRPr="007126C8">
          <w:rPr>
            <w:rStyle w:val="Hyperlink"/>
          </w:rPr>
          <w:t>https://www.techloyce.com/customer-relationship-management-in-airline-industry/</w:t>
        </w:r>
      </w:hyperlink>
    </w:p>
    <w:p w14:paraId="22889BB5" w14:textId="72FA19B8" w:rsidR="00DA50EF" w:rsidRDefault="00DA50EF" w:rsidP="00DA50EF">
      <w:pPr>
        <w:spacing w:before="300" w:after="0"/>
        <w:ind w:left="567" w:hanging="567"/>
        <w:rPr>
          <w:rStyle w:val="Hyperlink"/>
        </w:rPr>
      </w:pPr>
      <w:r>
        <w:t xml:space="preserve">20. </w:t>
      </w:r>
      <w:r w:rsidRPr="00523492">
        <w:t xml:space="preserve">UK Essays. (November 2018). </w:t>
      </w:r>
      <w:r w:rsidRPr="00DA50EF">
        <w:rPr>
          <w:i/>
          <w:iCs/>
        </w:rPr>
        <w:t>Ethical Responsibility of the Airline Industry Management essay</w:t>
      </w:r>
      <w:r w:rsidRPr="00523492">
        <w:t xml:space="preserve">. Retrieved on (November, 13) from </w:t>
      </w:r>
      <w:hyperlink r:id="rId11" w:history="1">
        <w:r w:rsidRPr="00523492">
          <w:rPr>
            <w:rStyle w:val="Hyperlink"/>
          </w:rPr>
          <w:t>https://www.ukessays.com/essays/management/ethical-responsibility-of-the-airline-industry-management-essay.php?vref=1</w:t>
        </w:r>
      </w:hyperlink>
    </w:p>
    <w:p w14:paraId="7FB98EF1" w14:textId="0CADB15C" w:rsidR="00DA50EF" w:rsidRDefault="00DA50EF" w:rsidP="00DA50EF">
      <w:pPr>
        <w:spacing w:before="300" w:after="0"/>
        <w:ind w:left="567" w:hanging="567"/>
      </w:pPr>
    </w:p>
    <w:p w14:paraId="71FBC4E3" w14:textId="77777777" w:rsidR="00DA50EF" w:rsidRDefault="00DA50EF" w:rsidP="00DA50EF">
      <w:pPr>
        <w:spacing w:before="300" w:after="0"/>
        <w:ind w:left="567" w:hanging="567"/>
      </w:pPr>
      <w:r>
        <w:t xml:space="preserve">21. </w:t>
      </w:r>
      <w:r w:rsidRPr="00173C3F">
        <w:t>Varva, T.G. (1992), “After marketing</w:t>
      </w:r>
      <w:r w:rsidRPr="00DA50EF">
        <w:rPr>
          <w:i/>
          <w:iCs/>
        </w:rPr>
        <w:t>: How to keep customer for life through relationship marketing</w:t>
      </w:r>
      <w:r w:rsidRPr="00173C3F">
        <w:t>”, Business One Irwin, Burr Ridge, IL.</w:t>
      </w:r>
    </w:p>
    <w:p w14:paraId="7E79C8FF" w14:textId="62BD1E71" w:rsidR="00DA50EF" w:rsidRPr="00523492" w:rsidRDefault="00DA50EF" w:rsidP="00DA50EF">
      <w:pPr>
        <w:spacing w:before="300" w:after="0"/>
        <w:ind w:left="567" w:hanging="567"/>
      </w:pPr>
    </w:p>
    <w:p w14:paraId="654C5C3C" w14:textId="6DCA2B4B" w:rsidR="00E612E8" w:rsidRPr="00523492" w:rsidRDefault="00E612E8" w:rsidP="00E612E8">
      <w:pPr>
        <w:spacing w:before="300" w:after="0"/>
        <w:ind w:left="567" w:hanging="567"/>
      </w:pPr>
    </w:p>
    <w:p w14:paraId="60258186" w14:textId="773E704C" w:rsidR="00E612E8" w:rsidRPr="00523492" w:rsidRDefault="00E612E8" w:rsidP="00E612E8">
      <w:pPr>
        <w:spacing w:before="300" w:after="0"/>
        <w:ind w:left="567" w:hanging="567"/>
      </w:pPr>
    </w:p>
    <w:p w14:paraId="6670E004" w14:textId="065C0020" w:rsidR="00E612E8" w:rsidRPr="00E612E8" w:rsidRDefault="00E612E8" w:rsidP="00E612E8">
      <w:pPr>
        <w:ind w:left="567" w:hanging="567"/>
        <w:rPr>
          <w:color w:val="212529"/>
          <w:shd w:val="clear" w:color="auto" w:fill="FFFFFF"/>
        </w:rPr>
      </w:pPr>
    </w:p>
    <w:p w14:paraId="7A472122" w14:textId="77777777" w:rsidR="00E612E8" w:rsidRDefault="00E612E8" w:rsidP="00E612E8"/>
    <w:p w14:paraId="1485B978" w14:textId="15CF097E" w:rsidR="00E612E8" w:rsidRDefault="00E612E8" w:rsidP="00E612E8">
      <w:pPr>
        <w:ind w:left="709" w:hanging="709"/>
        <w:rPr>
          <w:color w:val="212529"/>
          <w:shd w:val="clear" w:color="auto" w:fill="FFFFFF"/>
        </w:rPr>
      </w:pPr>
    </w:p>
    <w:p w14:paraId="4AC90138" w14:textId="15DC1350" w:rsidR="00E612E8" w:rsidRPr="00E612E8" w:rsidRDefault="00E612E8" w:rsidP="00E612E8">
      <w:pPr>
        <w:spacing w:before="300" w:after="0"/>
        <w:ind w:left="709" w:hanging="709"/>
        <w:rPr>
          <w:i/>
          <w:iCs/>
        </w:rPr>
      </w:pPr>
    </w:p>
    <w:p w14:paraId="1C7B62EA" w14:textId="4F8F6BAB" w:rsidR="00E612E8" w:rsidRDefault="00E612E8" w:rsidP="00E612E8">
      <w:pPr>
        <w:spacing w:before="300" w:after="0"/>
        <w:ind w:left="709" w:hanging="709"/>
      </w:pPr>
    </w:p>
    <w:p w14:paraId="331F6059" w14:textId="6E043C88" w:rsidR="00E612E8" w:rsidRDefault="00E612E8" w:rsidP="00E612E8">
      <w:pPr>
        <w:spacing w:before="300" w:after="0"/>
        <w:ind w:left="709" w:hanging="709"/>
      </w:pPr>
    </w:p>
    <w:p w14:paraId="78D7C815" w14:textId="24A02EEF" w:rsidR="00E612E8" w:rsidRPr="00E612E8" w:rsidRDefault="00E612E8" w:rsidP="00E612E8">
      <w:pPr>
        <w:spacing w:before="300" w:after="0"/>
        <w:ind w:left="567" w:hanging="567"/>
      </w:pPr>
    </w:p>
    <w:p w14:paraId="77CC8F30" w14:textId="126E891A" w:rsidR="00E612E8" w:rsidRPr="00523492" w:rsidRDefault="00E612E8" w:rsidP="00E612E8">
      <w:pPr>
        <w:spacing w:before="300" w:after="0"/>
      </w:pPr>
    </w:p>
    <w:p w14:paraId="73A46E26" w14:textId="076C3699" w:rsidR="00FA3ADD" w:rsidRPr="00FA3ADD" w:rsidRDefault="00FA3ADD" w:rsidP="00FA3ADD">
      <w:pPr>
        <w:spacing w:before="300" w:after="0"/>
        <w:ind w:left="567" w:hanging="567"/>
        <w:rPr>
          <w:color w:val="212529"/>
          <w:shd w:val="clear" w:color="auto" w:fill="FFFFFF"/>
        </w:rPr>
      </w:pPr>
    </w:p>
    <w:p w14:paraId="1BAF0829" w14:textId="6A1A8B68" w:rsidR="00FA3ADD" w:rsidRPr="00A20C7B" w:rsidRDefault="00FA3ADD" w:rsidP="00FA3ADD">
      <w:pPr>
        <w:spacing w:before="300" w:after="0"/>
        <w:ind w:left="567" w:hanging="567"/>
      </w:pPr>
    </w:p>
    <w:p w14:paraId="3372F6DC" w14:textId="28441BB6" w:rsidR="00FA3ADD" w:rsidRPr="00523492" w:rsidRDefault="00FA3ADD" w:rsidP="00FA3ADD">
      <w:pPr>
        <w:spacing w:before="300" w:after="0"/>
        <w:ind w:left="567" w:hanging="567"/>
      </w:pPr>
    </w:p>
    <w:p w14:paraId="052F54BC" w14:textId="00EA809E" w:rsidR="00FA3ADD" w:rsidRDefault="00FA3ADD" w:rsidP="00FA3ADD">
      <w:pPr>
        <w:pStyle w:val="Heading1"/>
        <w:shd w:val="clear" w:color="auto" w:fill="FFFFFF"/>
        <w:spacing w:before="150" w:beforeAutospacing="0" w:after="150" w:afterAutospacing="0" w:line="480" w:lineRule="auto"/>
        <w:ind w:left="567" w:hanging="567"/>
        <w:rPr>
          <w:b w:val="0"/>
          <w:bCs w:val="0"/>
          <w:color w:val="000000"/>
          <w:sz w:val="24"/>
          <w:szCs w:val="24"/>
        </w:rPr>
      </w:pPr>
    </w:p>
    <w:p w14:paraId="6B4C046C" w14:textId="255B3449" w:rsidR="00FA3ADD" w:rsidRDefault="00FA3ADD" w:rsidP="00FA3ADD">
      <w:pPr>
        <w:pStyle w:val="Heading1"/>
        <w:shd w:val="clear" w:color="auto" w:fill="FFFFFF"/>
        <w:spacing w:before="150" w:beforeAutospacing="0" w:after="150" w:afterAutospacing="0" w:line="480" w:lineRule="auto"/>
        <w:ind w:left="567" w:hanging="567"/>
        <w:rPr>
          <w:b w:val="0"/>
          <w:bCs w:val="0"/>
          <w:sz w:val="24"/>
          <w:szCs w:val="24"/>
        </w:rPr>
      </w:pPr>
    </w:p>
    <w:p w14:paraId="671FD168" w14:textId="6533AE7E" w:rsidR="00FA3ADD" w:rsidRPr="00FA3ADD" w:rsidRDefault="00FA3ADD" w:rsidP="00FA3ADD">
      <w:pPr>
        <w:pStyle w:val="Heading1"/>
        <w:shd w:val="clear" w:color="auto" w:fill="FFFFFF"/>
        <w:spacing w:before="150" w:beforeAutospacing="0" w:after="150" w:afterAutospacing="0" w:line="480" w:lineRule="auto"/>
        <w:ind w:left="567" w:hanging="567"/>
        <w:rPr>
          <w:b w:val="0"/>
          <w:bCs w:val="0"/>
          <w:color w:val="000000"/>
          <w:sz w:val="24"/>
          <w:szCs w:val="24"/>
        </w:rPr>
      </w:pPr>
    </w:p>
    <w:bookmarkEnd w:id="2"/>
    <w:p w14:paraId="6ECE95A9" w14:textId="29823C87" w:rsidR="0060134B" w:rsidRPr="00FA3ADD" w:rsidRDefault="0060134B" w:rsidP="0060134B">
      <w:pPr>
        <w:rPr>
          <w:color w:val="282828"/>
          <w:spacing w:val="-4"/>
        </w:rPr>
      </w:pPr>
    </w:p>
    <w:p w14:paraId="4566E6E6" w14:textId="0D60ECE6" w:rsidR="0060134B" w:rsidRDefault="0060134B" w:rsidP="0060134B">
      <w:pPr>
        <w:rPr>
          <w:b/>
          <w:bCs/>
          <w:color w:val="282828"/>
          <w:spacing w:val="-4"/>
        </w:rPr>
      </w:pPr>
    </w:p>
    <w:p w14:paraId="5A6CE6A8" w14:textId="77777777" w:rsidR="0060134B" w:rsidRDefault="0060134B" w:rsidP="0060134B">
      <w:pPr>
        <w:rPr>
          <w:b/>
          <w:bCs/>
          <w:color w:val="282828"/>
          <w:spacing w:val="-4"/>
        </w:rPr>
      </w:pPr>
    </w:p>
    <w:p w14:paraId="51554E09" w14:textId="77777777" w:rsidR="0060134B" w:rsidRDefault="0060134B" w:rsidP="0060134B">
      <w:pPr>
        <w:rPr>
          <w:b/>
          <w:bCs/>
          <w:color w:val="282828"/>
          <w:spacing w:val="-4"/>
        </w:rPr>
      </w:pPr>
    </w:p>
    <w:p w14:paraId="302FBF1C" w14:textId="3A380A5F" w:rsidR="0060134B" w:rsidRPr="0060134B" w:rsidRDefault="0060134B" w:rsidP="0060134B">
      <w:pPr>
        <w:rPr>
          <w:color w:val="111111"/>
          <w:shd w:val="clear" w:color="auto" w:fill="FFFFFF"/>
        </w:rPr>
      </w:pPr>
    </w:p>
    <w:p w14:paraId="25F251BC" w14:textId="77777777" w:rsidR="00102725" w:rsidRDefault="00102725" w:rsidP="006E787F">
      <w:pPr>
        <w:ind w:firstLine="720"/>
        <w:rPr>
          <w:color w:val="111111"/>
          <w:shd w:val="clear" w:color="auto" w:fill="FFFFFF"/>
        </w:rPr>
      </w:pPr>
    </w:p>
    <w:p w14:paraId="7FA93C84" w14:textId="77777777" w:rsidR="008717BF" w:rsidRDefault="008717BF" w:rsidP="006E787F">
      <w:pPr>
        <w:ind w:firstLine="720"/>
        <w:rPr>
          <w:color w:val="111111"/>
          <w:shd w:val="clear" w:color="auto" w:fill="FFFFFF"/>
        </w:rPr>
      </w:pPr>
    </w:p>
    <w:p w14:paraId="2877AB63" w14:textId="77777777" w:rsidR="008717BF" w:rsidRPr="008717BF" w:rsidRDefault="008717BF" w:rsidP="006E787F">
      <w:pPr>
        <w:ind w:firstLine="720"/>
        <w:rPr>
          <w:color w:val="111111"/>
          <w:shd w:val="clear" w:color="auto" w:fill="FFFFFF"/>
        </w:rPr>
      </w:pPr>
    </w:p>
    <w:p w14:paraId="1B9780E9" w14:textId="77777777" w:rsidR="004C59EB" w:rsidRDefault="004C59EB" w:rsidP="006E787F">
      <w:pPr>
        <w:ind w:firstLine="720"/>
        <w:rPr>
          <w:b/>
          <w:bCs/>
          <w:color w:val="111111"/>
          <w:shd w:val="clear" w:color="auto" w:fill="FFFFFF"/>
        </w:rPr>
      </w:pPr>
    </w:p>
    <w:p w14:paraId="569E822C" w14:textId="19F4BC29" w:rsidR="006E787F" w:rsidRDefault="006E787F" w:rsidP="006E787F">
      <w:pPr>
        <w:ind w:firstLine="720"/>
        <w:rPr>
          <w:b/>
          <w:bCs/>
          <w:color w:val="111111"/>
          <w:shd w:val="clear" w:color="auto" w:fill="FFFFFF"/>
        </w:rPr>
      </w:pPr>
    </w:p>
    <w:p w14:paraId="12909875" w14:textId="5016BAEC" w:rsidR="00987703" w:rsidRDefault="00987703" w:rsidP="006E787F">
      <w:pPr>
        <w:rPr>
          <w:color w:val="111111"/>
          <w:shd w:val="clear" w:color="auto" w:fill="FFFFFF"/>
        </w:rPr>
      </w:pPr>
    </w:p>
    <w:p w14:paraId="5F2E5A44" w14:textId="73F0EC76" w:rsidR="008B2852" w:rsidRPr="00987703" w:rsidRDefault="008B2852" w:rsidP="007E666B">
      <w:pPr>
        <w:rPr>
          <w:color w:val="111111"/>
          <w:shd w:val="clear" w:color="auto" w:fill="FFFFFF"/>
        </w:rPr>
      </w:pPr>
      <w:r>
        <w:rPr>
          <w:color w:val="111111"/>
          <w:shd w:val="clear" w:color="auto" w:fill="FFFFFF"/>
        </w:rPr>
        <w:t xml:space="preserve"> </w:t>
      </w:r>
    </w:p>
    <w:p w14:paraId="684EC043" w14:textId="77777777" w:rsidR="007E666B" w:rsidRPr="008665F5" w:rsidRDefault="007E666B" w:rsidP="007E666B">
      <w:pPr>
        <w:pStyle w:val="ListParagraph"/>
        <w:ind w:left="1080"/>
      </w:pPr>
    </w:p>
    <w:p w14:paraId="6AE07C8D" w14:textId="77777777" w:rsidR="004A7302" w:rsidRDefault="004A7302" w:rsidP="004A7302">
      <w:pPr>
        <w:pStyle w:val="ListParagraph"/>
        <w:ind w:left="0" w:firstLine="720"/>
        <w:rPr>
          <w:color w:val="212529"/>
          <w:shd w:val="clear" w:color="auto" w:fill="FFFFFF"/>
        </w:rPr>
      </w:pPr>
    </w:p>
    <w:p w14:paraId="4F52C7DD" w14:textId="35CA4885" w:rsidR="00FF0084" w:rsidRPr="00C854BC" w:rsidRDefault="00FF0084" w:rsidP="005C699D">
      <w:pPr>
        <w:pStyle w:val="ListParagraph"/>
        <w:ind w:left="0"/>
      </w:pPr>
      <w:r>
        <w:rPr>
          <w:color w:val="212529"/>
          <w:shd w:val="clear" w:color="auto" w:fill="FFFFFF"/>
        </w:rPr>
        <w:tab/>
      </w:r>
    </w:p>
    <w:p w14:paraId="460D8E59" w14:textId="77777777" w:rsidR="00EE2B8E" w:rsidRPr="00EE2B8E" w:rsidRDefault="00EE2B8E" w:rsidP="00EE2B8E">
      <w:pPr>
        <w:pStyle w:val="ListParagraph"/>
      </w:pPr>
    </w:p>
    <w:p w14:paraId="0A994D0F" w14:textId="77777777" w:rsidR="00EE2B8E" w:rsidRDefault="00EE2B8E" w:rsidP="00762052">
      <w:pPr>
        <w:ind w:firstLine="360"/>
      </w:pPr>
    </w:p>
    <w:p w14:paraId="31438364" w14:textId="77777777" w:rsidR="00EE2B8E" w:rsidRDefault="00EE2B8E" w:rsidP="00762052">
      <w:pPr>
        <w:ind w:firstLine="360"/>
      </w:pPr>
    </w:p>
    <w:p w14:paraId="2230DEB9" w14:textId="613B0BE0" w:rsidR="00762052" w:rsidRPr="005877DE" w:rsidRDefault="00EE2B8E" w:rsidP="00762052">
      <w:pPr>
        <w:ind w:firstLine="360"/>
      </w:pPr>
      <w:r>
        <w:t xml:space="preserve"> </w:t>
      </w:r>
      <w:r w:rsidR="00AD1087">
        <w:t xml:space="preserve">                                      </w:t>
      </w:r>
    </w:p>
    <w:sectPr w:rsidR="00762052" w:rsidRPr="005877D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77776" w14:textId="77777777" w:rsidR="007C795C" w:rsidRDefault="007C795C" w:rsidP="005877DE">
      <w:pPr>
        <w:spacing w:after="0" w:line="240" w:lineRule="auto"/>
      </w:pPr>
      <w:r>
        <w:separator/>
      </w:r>
    </w:p>
  </w:endnote>
  <w:endnote w:type="continuationSeparator" w:id="0">
    <w:p w14:paraId="695A502F" w14:textId="77777777" w:rsidR="007C795C" w:rsidRDefault="007C795C" w:rsidP="00587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95E75" w14:textId="337EF059" w:rsidR="00FA3ADD" w:rsidRDefault="00FA3ADD">
    <w:pPr>
      <w:pStyle w:val="Footer"/>
    </w:pPr>
    <w:r>
      <w:tab/>
    </w:r>
    <w:r>
      <w:tab/>
    </w:r>
  </w:p>
  <w:p w14:paraId="4590F657" w14:textId="77777777" w:rsidR="00FA3ADD" w:rsidRDefault="00FA3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8CFA6" w14:textId="77777777" w:rsidR="007C795C" w:rsidRDefault="007C795C" w:rsidP="005877DE">
      <w:pPr>
        <w:spacing w:after="0" w:line="240" w:lineRule="auto"/>
      </w:pPr>
      <w:r>
        <w:separator/>
      </w:r>
    </w:p>
  </w:footnote>
  <w:footnote w:type="continuationSeparator" w:id="0">
    <w:p w14:paraId="6160A7C6" w14:textId="77777777" w:rsidR="007C795C" w:rsidRDefault="007C795C" w:rsidP="00587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B6629" w14:textId="2757CA7F" w:rsidR="00FA3ADD" w:rsidRDefault="00FA3ADD">
    <w:pPr>
      <w:pStyle w:val="Header"/>
    </w:pPr>
    <w:r>
      <w:fldChar w:fldCharType="begin"/>
    </w:r>
    <w:r>
      <w:instrText xml:space="preserve"> PAGE   \* MERGEFORMAT </w:instrText>
    </w:r>
    <w:r>
      <w:fldChar w:fldCharType="separate"/>
    </w:r>
    <w:r>
      <w:rPr>
        <w:noProof/>
      </w:rPr>
      <w:t>1</w:t>
    </w:r>
    <w:r>
      <w:rPr>
        <w:noProof/>
      </w:rPr>
      <w:fldChar w:fldCharType="end"/>
    </w:r>
  </w:p>
  <w:p w14:paraId="58DCFD80" w14:textId="77777777" w:rsidR="00FA3ADD" w:rsidRDefault="00FA3A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31A83"/>
    <w:multiLevelType w:val="hybridMultilevel"/>
    <w:tmpl w:val="A03EE3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B22D40"/>
    <w:multiLevelType w:val="hybridMultilevel"/>
    <w:tmpl w:val="D0909E20"/>
    <w:lvl w:ilvl="0" w:tplc="AD3EB54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97134B2"/>
    <w:multiLevelType w:val="hybridMultilevel"/>
    <w:tmpl w:val="B658E7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9246C2"/>
    <w:multiLevelType w:val="hybridMultilevel"/>
    <w:tmpl w:val="3ADEB338"/>
    <w:lvl w:ilvl="0" w:tplc="50F2C02E">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32EB1EAB"/>
    <w:multiLevelType w:val="hybridMultilevel"/>
    <w:tmpl w:val="6C5A3A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4DD2F93"/>
    <w:multiLevelType w:val="hybridMultilevel"/>
    <w:tmpl w:val="B7B671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5C878F9"/>
    <w:multiLevelType w:val="hybridMultilevel"/>
    <w:tmpl w:val="8AA8F1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AE114F4"/>
    <w:multiLevelType w:val="hybridMultilevel"/>
    <w:tmpl w:val="14C66E10"/>
    <w:lvl w:ilvl="0" w:tplc="CBBA3E8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53C1D1F"/>
    <w:multiLevelType w:val="hybridMultilevel"/>
    <w:tmpl w:val="1A767BEC"/>
    <w:lvl w:ilvl="0" w:tplc="B68817A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66335F5"/>
    <w:multiLevelType w:val="hybridMultilevel"/>
    <w:tmpl w:val="58A64FC0"/>
    <w:lvl w:ilvl="0" w:tplc="AD3EB54C">
      <w:start w:val="1"/>
      <w:numFmt w:val="decimal"/>
      <w:lvlText w:val="%1.)"/>
      <w:lvlJc w:val="left"/>
      <w:pPr>
        <w:ind w:left="2880" w:hanging="360"/>
      </w:pPr>
      <w:rPr>
        <w:rFonts w:hint="default"/>
      </w:rPr>
    </w:lvl>
    <w:lvl w:ilvl="1" w:tplc="40090019" w:tentative="1">
      <w:start w:val="1"/>
      <w:numFmt w:val="lowerLetter"/>
      <w:lvlText w:val="%2."/>
      <w:lvlJc w:val="left"/>
      <w:pPr>
        <w:ind w:left="3600" w:hanging="360"/>
      </w:pPr>
    </w:lvl>
    <w:lvl w:ilvl="2" w:tplc="4009001B" w:tentative="1">
      <w:start w:val="1"/>
      <w:numFmt w:val="lowerRoman"/>
      <w:lvlText w:val="%3."/>
      <w:lvlJc w:val="right"/>
      <w:pPr>
        <w:ind w:left="4320" w:hanging="180"/>
      </w:pPr>
    </w:lvl>
    <w:lvl w:ilvl="3" w:tplc="4009000F" w:tentative="1">
      <w:start w:val="1"/>
      <w:numFmt w:val="decimal"/>
      <w:lvlText w:val="%4."/>
      <w:lvlJc w:val="left"/>
      <w:pPr>
        <w:ind w:left="5040" w:hanging="360"/>
      </w:pPr>
    </w:lvl>
    <w:lvl w:ilvl="4" w:tplc="40090019" w:tentative="1">
      <w:start w:val="1"/>
      <w:numFmt w:val="lowerLetter"/>
      <w:lvlText w:val="%5."/>
      <w:lvlJc w:val="left"/>
      <w:pPr>
        <w:ind w:left="5760" w:hanging="360"/>
      </w:pPr>
    </w:lvl>
    <w:lvl w:ilvl="5" w:tplc="4009001B" w:tentative="1">
      <w:start w:val="1"/>
      <w:numFmt w:val="lowerRoman"/>
      <w:lvlText w:val="%6."/>
      <w:lvlJc w:val="right"/>
      <w:pPr>
        <w:ind w:left="6480" w:hanging="180"/>
      </w:pPr>
    </w:lvl>
    <w:lvl w:ilvl="6" w:tplc="4009000F" w:tentative="1">
      <w:start w:val="1"/>
      <w:numFmt w:val="decimal"/>
      <w:lvlText w:val="%7."/>
      <w:lvlJc w:val="left"/>
      <w:pPr>
        <w:ind w:left="7200" w:hanging="360"/>
      </w:pPr>
    </w:lvl>
    <w:lvl w:ilvl="7" w:tplc="40090019" w:tentative="1">
      <w:start w:val="1"/>
      <w:numFmt w:val="lowerLetter"/>
      <w:lvlText w:val="%8."/>
      <w:lvlJc w:val="left"/>
      <w:pPr>
        <w:ind w:left="7920" w:hanging="360"/>
      </w:pPr>
    </w:lvl>
    <w:lvl w:ilvl="8" w:tplc="4009001B" w:tentative="1">
      <w:start w:val="1"/>
      <w:numFmt w:val="lowerRoman"/>
      <w:lvlText w:val="%9."/>
      <w:lvlJc w:val="right"/>
      <w:pPr>
        <w:ind w:left="8640" w:hanging="180"/>
      </w:pPr>
    </w:lvl>
  </w:abstractNum>
  <w:abstractNum w:abstractNumId="10" w15:restartNumberingAfterBreak="0">
    <w:nsid w:val="66AA6661"/>
    <w:multiLevelType w:val="hybridMultilevel"/>
    <w:tmpl w:val="A4DC23D2"/>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1" w15:restartNumberingAfterBreak="0">
    <w:nsid w:val="743029D2"/>
    <w:multiLevelType w:val="hybridMultilevel"/>
    <w:tmpl w:val="693446C0"/>
    <w:lvl w:ilvl="0" w:tplc="AEE406A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5"/>
  </w:num>
  <w:num w:numId="2">
    <w:abstractNumId w:val="2"/>
  </w:num>
  <w:num w:numId="3">
    <w:abstractNumId w:val="0"/>
  </w:num>
  <w:num w:numId="4">
    <w:abstractNumId w:val="4"/>
  </w:num>
  <w:num w:numId="5">
    <w:abstractNumId w:val="10"/>
  </w:num>
  <w:num w:numId="6">
    <w:abstractNumId w:val="11"/>
  </w:num>
  <w:num w:numId="7">
    <w:abstractNumId w:val="3"/>
  </w:num>
  <w:num w:numId="8">
    <w:abstractNumId w:val="6"/>
  </w:num>
  <w:num w:numId="9">
    <w:abstractNumId w:val="8"/>
  </w:num>
  <w:num w:numId="10">
    <w:abstractNumId w:val="1"/>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32"/>
    <w:rsid w:val="00026C69"/>
    <w:rsid w:val="000439C6"/>
    <w:rsid w:val="00083F00"/>
    <w:rsid w:val="00095A28"/>
    <w:rsid w:val="000C3104"/>
    <w:rsid w:val="00102725"/>
    <w:rsid w:val="001054A5"/>
    <w:rsid w:val="001565DE"/>
    <w:rsid w:val="001707F2"/>
    <w:rsid w:val="001765CB"/>
    <w:rsid w:val="002216A0"/>
    <w:rsid w:val="00317ED2"/>
    <w:rsid w:val="0033641A"/>
    <w:rsid w:val="0038214D"/>
    <w:rsid w:val="0041253E"/>
    <w:rsid w:val="0044582F"/>
    <w:rsid w:val="004A7302"/>
    <w:rsid w:val="004C59EB"/>
    <w:rsid w:val="004D7D32"/>
    <w:rsid w:val="004E5719"/>
    <w:rsid w:val="00503D76"/>
    <w:rsid w:val="0054077F"/>
    <w:rsid w:val="0056574A"/>
    <w:rsid w:val="00565BA0"/>
    <w:rsid w:val="00584217"/>
    <w:rsid w:val="005877DE"/>
    <w:rsid w:val="005C5964"/>
    <w:rsid w:val="005C699D"/>
    <w:rsid w:val="00601222"/>
    <w:rsid w:val="0060134B"/>
    <w:rsid w:val="006122A8"/>
    <w:rsid w:val="006773ED"/>
    <w:rsid w:val="006E5FD7"/>
    <w:rsid w:val="006E787F"/>
    <w:rsid w:val="00762052"/>
    <w:rsid w:val="007A4125"/>
    <w:rsid w:val="007C795C"/>
    <w:rsid w:val="007E666B"/>
    <w:rsid w:val="007F3405"/>
    <w:rsid w:val="00804456"/>
    <w:rsid w:val="0084629B"/>
    <w:rsid w:val="008665F5"/>
    <w:rsid w:val="008717BF"/>
    <w:rsid w:val="00885279"/>
    <w:rsid w:val="008B2852"/>
    <w:rsid w:val="008D487B"/>
    <w:rsid w:val="008F4A15"/>
    <w:rsid w:val="008F7A43"/>
    <w:rsid w:val="00906199"/>
    <w:rsid w:val="00917A94"/>
    <w:rsid w:val="00920003"/>
    <w:rsid w:val="00963542"/>
    <w:rsid w:val="00977535"/>
    <w:rsid w:val="0097755B"/>
    <w:rsid w:val="00987703"/>
    <w:rsid w:val="00990B6A"/>
    <w:rsid w:val="00A4505A"/>
    <w:rsid w:val="00AD1087"/>
    <w:rsid w:val="00B27F8C"/>
    <w:rsid w:val="00BA632B"/>
    <w:rsid w:val="00BA782E"/>
    <w:rsid w:val="00BC700E"/>
    <w:rsid w:val="00BE6797"/>
    <w:rsid w:val="00C460C3"/>
    <w:rsid w:val="00C854BC"/>
    <w:rsid w:val="00CD61A7"/>
    <w:rsid w:val="00CF09E8"/>
    <w:rsid w:val="00D0405A"/>
    <w:rsid w:val="00D16FEB"/>
    <w:rsid w:val="00D2172A"/>
    <w:rsid w:val="00D37C8C"/>
    <w:rsid w:val="00DA50EF"/>
    <w:rsid w:val="00DB170E"/>
    <w:rsid w:val="00DC1384"/>
    <w:rsid w:val="00DE6D37"/>
    <w:rsid w:val="00E570CF"/>
    <w:rsid w:val="00E612E8"/>
    <w:rsid w:val="00EB0AAE"/>
    <w:rsid w:val="00EE2B8E"/>
    <w:rsid w:val="00EF0C27"/>
    <w:rsid w:val="00F55BC5"/>
    <w:rsid w:val="00FA3ADD"/>
    <w:rsid w:val="00FC1867"/>
    <w:rsid w:val="00FF00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29C2B"/>
  <w15:chartTrackingRefBased/>
  <w15:docId w15:val="{B424F6AB-9347-4416-8B5C-70DBD6F83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IN" w:eastAsia="en-US" w:bidi="ar-SA"/>
      </w:rPr>
    </w:rPrDefault>
    <w:pPrDefault>
      <w:pPr>
        <w:spacing w:before="150" w:after="15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0134B"/>
    <w:pPr>
      <w:spacing w:before="100" w:beforeAutospacing="1" w:after="100" w:afterAutospacing="1" w:line="240" w:lineRule="auto"/>
      <w:outlineLvl w:val="0"/>
    </w:pPr>
    <w:rPr>
      <w:rFonts w:eastAsia="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D32"/>
    <w:pPr>
      <w:ind w:left="720"/>
      <w:contextualSpacing/>
    </w:pPr>
  </w:style>
  <w:style w:type="paragraph" w:styleId="Header">
    <w:name w:val="header"/>
    <w:basedOn w:val="Normal"/>
    <w:link w:val="HeaderChar"/>
    <w:uiPriority w:val="99"/>
    <w:unhideWhenUsed/>
    <w:rsid w:val="00587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7DE"/>
  </w:style>
  <w:style w:type="paragraph" w:styleId="Footer">
    <w:name w:val="footer"/>
    <w:basedOn w:val="Normal"/>
    <w:link w:val="FooterChar"/>
    <w:uiPriority w:val="99"/>
    <w:unhideWhenUsed/>
    <w:rsid w:val="00587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7DE"/>
  </w:style>
  <w:style w:type="character" w:styleId="Hyperlink">
    <w:name w:val="Hyperlink"/>
    <w:basedOn w:val="DefaultParagraphFont"/>
    <w:uiPriority w:val="99"/>
    <w:unhideWhenUsed/>
    <w:rsid w:val="0060134B"/>
    <w:rPr>
      <w:color w:val="0563C1" w:themeColor="hyperlink"/>
      <w:u w:val="single"/>
    </w:rPr>
  </w:style>
  <w:style w:type="character" w:customStyle="1" w:styleId="Heading1Char">
    <w:name w:val="Heading 1 Char"/>
    <w:basedOn w:val="DefaultParagraphFont"/>
    <w:link w:val="Heading1"/>
    <w:uiPriority w:val="9"/>
    <w:rsid w:val="0060134B"/>
    <w:rPr>
      <w:rFonts w:ascii="Times New Roman" w:eastAsia="Times New Roman" w:hAnsi="Times New Roman" w:cs="Times New Roman"/>
      <w:b/>
      <w:bCs/>
      <w:kern w:val="36"/>
      <w:sz w:val="48"/>
      <w:szCs w:val="48"/>
      <w:lang w:eastAsia="en-IN"/>
    </w:rPr>
  </w:style>
  <w:style w:type="character" w:styleId="Emphasis">
    <w:name w:val="Emphasis"/>
    <w:basedOn w:val="DefaultParagraphFont"/>
    <w:uiPriority w:val="20"/>
    <w:qFormat/>
    <w:rsid w:val="00FA3A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xtiva.com/blog/customer-service-example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br.org/2002/12/crisis-communication-lessons-from-91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essays.com/essays/management/ethical-responsibility-of-the-airline-industry-management-essay.php?vref=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echloyce.com/customer-relationship-management-in-airline-industry/" TargetMode="External"/><Relationship Id="rId4" Type="http://schemas.openxmlformats.org/officeDocument/2006/relationships/webSettings" Target="webSettings.xml"/><Relationship Id="rId9" Type="http://schemas.openxmlformats.org/officeDocument/2006/relationships/hyperlink" Target="https://www.investopedia.com/terms/l/lawofdiminishingutility.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4261</Words>
  <Characters>24289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Manzer khan</dc:creator>
  <cp:keywords/>
  <dc:description/>
  <cp:lastModifiedBy>Nawaz, Intikhab</cp:lastModifiedBy>
  <cp:revision>2</cp:revision>
  <dcterms:created xsi:type="dcterms:W3CDTF">2020-11-24T13:56:00Z</dcterms:created>
  <dcterms:modified xsi:type="dcterms:W3CDTF">2020-11-24T13:56:00Z</dcterms:modified>
</cp:coreProperties>
</file>