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B6CFB" w14:textId="376A3AEA" w:rsidR="004A3493" w:rsidRPr="007F3EDC" w:rsidRDefault="004A3493">
      <w:pPr>
        <w:rPr>
          <w:rFonts w:ascii="Times New Roman" w:hAnsi="Times New Roman" w:cs="Times New Roman"/>
          <w:b/>
          <w:sz w:val="28"/>
          <w:szCs w:val="28"/>
        </w:rPr>
      </w:pPr>
      <w:r w:rsidRPr="007F3EDC">
        <w:rPr>
          <w:rFonts w:ascii="Times New Roman" w:hAnsi="Times New Roman" w:cs="Times New Roman"/>
          <w:b/>
          <w:sz w:val="28"/>
          <w:szCs w:val="28"/>
        </w:rPr>
        <w:t>Research Proposa</w:t>
      </w:r>
      <w:r w:rsidR="00A6483E" w:rsidRPr="007F3EDC">
        <w:rPr>
          <w:rFonts w:ascii="Times New Roman" w:hAnsi="Times New Roman" w:cs="Times New Roman"/>
          <w:b/>
          <w:sz w:val="28"/>
          <w:szCs w:val="28"/>
        </w:rPr>
        <w:t>l</w:t>
      </w:r>
    </w:p>
    <w:p w14:paraId="7EC3C505" w14:textId="368CB53E" w:rsidR="00A6483E" w:rsidRPr="007F3EDC" w:rsidRDefault="00D94E24">
      <w:pPr>
        <w:rPr>
          <w:rFonts w:ascii="Times New Roman" w:hAnsi="Times New Roman" w:cs="Times New Roman"/>
          <w:sz w:val="24"/>
          <w:szCs w:val="24"/>
        </w:rPr>
      </w:pPr>
      <w:r w:rsidRPr="007F3EDC">
        <w:rPr>
          <w:rFonts w:ascii="Times New Roman" w:hAnsi="Times New Roman" w:cs="Times New Roman"/>
          <w:sz w:val="24"/>
          <w:szCs w:val="24"/>
        </w:rPr>
        <w:t>An Yang  1703788</w:t>
      </w:r>
    </w:p>
    <w:p w14:paraId="262383C5" w14:textId="77777777" w:rsidR="004A3493" w:rsidRPr="007F3EDC" w:rsidRDefault="004A3493">
      <w:pPr>
        <w:rPr>
          <w:rFonts w:ascii="Times New Roman" w:hAnsi="Times New Roman" w:cs="Times New Roman"/>
          <w:sz w:val="24"/>
          <w:szCs w:val="24"/>
        </w:rPr>
      </w:pPr>
    </w:p>
    <w:p w14:paraId="20EC65D3" w14:textId="6B8DAE1D" w:rsidR="00821E58" w:rsidRPr="007F3EDC" w:rsidRDefault="00410E17">
      <w:pPr>
        <w:rPr>
          <w:rFonts w:ascii="Times New Roman" w:hAnsi="Times New Roman" w:cs="Times New Roman"/>
          <w:b/>
          <w:sz w:val="24"/>
          <w:szCs w:val="24"/>
        </w:rPr>
      </w:pPr>
      <w:r w:rsidRPr="007F3EDC">
        <w:rPr>
          <w:rFonts w:ascii="Times New Roman" w:hAnsi="Times New Roman" w:cs="Times New Roman"/>
          <w:b/>
          <w:sz w:val="24"/>
          <w:szCs w:val="24"/>
        </w:rPr>
        <w:t xml:space="preserve">Title: </w:t>
      </w:r>
      <w:r w:rsidR="00154E6C" w:rsidRPr="007F3EDC">
        <w:rPr>
          <w:rFonts w:ascii="Times New Roman" w:hAnsi="Times New Roman" w:cs="Times New Roman"/>
          <w:b/>
          <w:sz w:val="24"/>
          <w:szCs w:val="24"/>
        </w:rPr>
        <w:t>Examine the key performance indicators for managing a professional rugby club</w:t>
      </w:r>
    </w:p>
    <w:p w14:paraId="6B70FE30" w14:textId="68D4753D" w:rsidR="00410E17" w:rsidRPr="007F3EDC" w:rsidRDefault="00410E17">
      <w:pPr>
        <w:rPr>
          <w:rFonts w:ascii="Times New Roman" w:hAnsi="Times New Roman" w:cs="Times New Roman"/>
          <w:sz w:val="24"/>
          <w:szCs w:val="24"/>
        </w:rPr>
      </w:pPr>
    </w:p>
    <w:p w14:paraId="39A2A477" w14:textId="572255F9" w:rsidR="00410E17" w:rsidRPr="007F3EDC" w:rsidRDefault="00410E17" w:rsidP="007F3EDC">
      <w:pPr>
        <w:rPr>
          <w:rFonts w:ascii="Times New Roman" w:hAnsi="Times New Roman" w:cs="Times New Roman"/>
          <w:sz w:val="24"/>
          <w:szCs w:val="24"/>
        </w:rPr>
      </w:pPr>
      <w:r w:rsidRPr="007F3EDC">
        <w:rPr>
          <w:rFonts w:ascii="Times New Roman" w:hAnsi="Times New Roman" w:cs="Times New Roman"/>
          <w:b/>
          <w:sz w:val="24"/>
          <w:szCs w:val="24"/>
        </w:rPr>
        <w:t>Key questions</w:t>
      </w:r>
      <w:r w:rsidRPr="007F3EDC">
        <w:rPr>
          <w:rFonts w:ascii="Times New Roman" w:hAnsi="Times New Roman" w:cs="Times New Roman"/>
          <w:sz w:val="24"/>
          <w:szCs w:val="24"/>
        </w:rPr>
        <w:t xml:space="preserve">: The purpose of this </w:t>
      </w:r>
      <w:r w:rsidR="00590F5E" w:rsidRPr="007F3EDC">
        <w:rPr>
          <w:rFonts w:ascii="Times New Roman" w:hAnsi="Times New Roman" w:cs="Times New Roman"/>
          <w:sz w:val="24"/>
          <w:szCs w:val="24"/>
        </w:rPr>
        <w:t>dissertation</w:t>
      </w:r>
      <w:r w:rsidRPr="007F3EDC">
        <w:rPr>
          <w:rFonts w:ascii="Times New Roman" w:hAnsi="Times New Roman" w:cs="Times New Roman"/>
          <w:sz w:val="24"/>
          <w:szCs w:val="24"/>
        </w:rPr>
        <w:t xml:space="preserve"> is to </w:t>
      </w:r>
      <w:r w:rsidR="00154E6C" w:rsidRPr="007F3EDC">
        <w:rPr>
          <w:rFonts w:ascii="Times New Roman" w:hAnsi="Times New Roman" w:cs="Times New Roman"/>
          <w:sz w:val="24"/>
          <w:szCs w:val="24"/>
        </w:rPr>
        <w:t>explore</w:t>
      </w:r>
      <w:r w:rsidRPr="007F3EDC">
        <w:rPr>
          <w:rFonts w:ascii="Times New Roman" w:hAnsi="Times New Roman" w:cs="Times New Roman"/>
          <w:sz w:val="24"/>
          <w:szCs w:val="24"/>
        </w:rPr>
        <w:t xml:space="preserve"> whether the financial situation of a professional rugby club has an impact on team performance.</w:t>
      </w:r>
      <w:r w:rsidR="00590F5E" w:rsidRPr="007F3EDC">
        <w:rPr>
          <w:rFonts w:ascii="Times New Roman" w:hAnsi="Times New Roman" w:cs="Times New Roman"/>
          <w:sz w:val="24"/>
          <w:szCs w:val="24"/>
        </w:rPr>
        <w:t xml:space="preserve"> </w:t>
      </w:r>
      <w:r w:rsidR="00154E6C" w:rsidRPr="007F3EDC">
        <w:rPr>
          <w:rFonts w:ascii="Times New Roman" w:hAnsi="Times New Roman" w:cs="Times New Roman"/>
          <w:sz w:val="24"/>
          <w:szCs w:val="24"/>
        </w:rPr>
        <w:t>Some of the professional teams in British will be researched. This dissertation is trying to build links between on-field performance of professional rugby teams like points in professional league and off-field factors especially in financial indicators including growth in turnover, expenditure, cost and so on.</w:t>
      </w:r>
    </w:p>
    <w:p w14:paraId="6E8DD669" w14:textId="5267782C" w:rsidR="00590F5E" w:rsidRPr="007F3EDC" w:rsidRDefault="00590F5E">
      <w:pPr>
        <w:rPr>
          <w:rFonts w:ascii="Times New Roman" w:hAnsi="Times New Roman" w:cs="Times New Roman"/>
          <w:sz w:val="24"/>
          <w:szCs w:val="24"/>
        </w:rPr>
      </w:pPr>
    </w:p>
    <w:p w14:paraId="667A1DE7" w14:textId="79605FCB" w:rsidR="00590F5E" w:rsidRPr="007F3EDC" w:rsidRDefault="00590F5E">
      <w:pPr>
        <w:rPr>
          <w:rFonts w:ascii="Times New Roman" w:hAnsi="Times New Roman" w:cs="Times New Roman"/>
          <w:b/>
          <w:sz w:val="24"/>
          <w:szCs w:val="24"/>
        </w:rPr>
      </w:pPr>
      <w:r w:rsidRPr="007F3EDC">
        <w:rPr>
          <w:rFonts w:ascii="Times New Roman" w:hAnsi="Times New Roman" w:cs="Times New Roman"/>
          <w:b/>
          <w:sz w:val="24"/>
          <w:szCs w:val="24"/>
        </w:rPr>
        <w:t>Background</w:t>
      </w:r>
    </w:p>
    <w:p w14:paraId="0147EFED" w14:textId="1752F44F" w:rsidR="00F94D1F" w:rsidRPr="007F3EDC" w:rsidRDefault="00B74D79" w:rsidP="00B74D79">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Rugby has always been a very popular sport in not only in Britain but also in many countries. The Eighth World Rugby Cup which held in the United Kingdom has averaged 51621 people in each match. The gap between the Rugby World Cup and the Brazil Soccer World Cup in 2014 was only 2000 in the audience, ranking second in the world's single event</w:t>
      </w:r>
      <w:r w:rsidR="00D52539" w:rsidRPr="007F3EDC">
        <w:rPr>
          <w:rFonts w:ascii="Times New Roman" w:hAnsi="Times New Roman" w:cs="Times New Roman"/>
          <w:sz w:val="24"/>
          <w:szCs w:val="24"/>
        </w:rPr>
        <w:t xml:space="preserve"> (World Rugby, 2015). </w:t>
      </w:r>
      <w:r w:rsidRPr="007F3EDC">
        <w:rPr>
          <w:rFonts w:ascii="Times New Roman" w:hAnsi="Times New Roman" w:cs="Times New Roman"/>
          <w:sz w:val="24"/>
          <w:szCs w:val="24"/>
        </w:rPr>
        <w:t xml:space="preserve"> Not only are New Zealand, England and other world strong teams concerned, but even Romania, Georgia, Japan and Namibia are also being sought after. Romania's two group games totaled 140 thousand people, considering the football field's field capacity is higher than the rugby field, this year's rugby football The world cup attendance rate has actually exceeded the Brazil World Cup.</w:t>
      </w:r>
    </w:p>
    <w:p w14:paraId="3CFA87DD" w14:textId="7BBB2786" w:rsidR="00A333D0" w:rsidRPr="007F3EDC" w:rsidRDefault="008C2727" w:rsidP="00A333D0">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In the UK there are professional league</w:t>
      </w:r>
      <w:r w:rsidR="00C363D5" w:rsidRPr="007F3EDC">
        <w:rPr>
          <w:rFonts w:ascii="Times New Roman" w:hAnsi="Times New Roman" w:cs="Times New Roman"/>
          <w:sz w:val="24"/>
          <w:szCs w:val="24"/>
        </w:rPr>
        <w:t xml:space="preserve">s, like the </w:t>
      </w:r>
      <w:bookmarkStart w:id="0" w:name="_Hlk515519653"/>
      <w:r w:rsidR="00C363D5" w:rsidRPr="007F3EDC">
        <w:rPr>
          <w:rFonts w:ascii="Times New Roman" w:hAnsi="Times New Roman" w:cs="Times New Roman"/>
          <w:sz w:val="24"/>
          <w:szCs w:val="24"/>
        </w:rPr>
        <w:t>Aviva Premiership Rugby</w:t>
      </w:r>
      <w:bookmarkEnd w:id="0"/>
      <w:r w:rsidR="00C363D5" w:rsidRPr="007F3EDC">
        <w:rPr>
          <w:rFonts w:ascii="Times New Roman" w:hAnsi="Times New Roman" w:cs="Times New Roman"/>
          <w:sz w:val="24"/>
          <w:szCs w:val="24"/>
        </w:rPr>
        <w:t xml:space="preserve">, which is the top league of England, and </w:t>
      </w:r>
      <w:r w:rsidR="00D52539" w:rsidRPr="007F3EDC">
        <w:rPr>
          <w:rFonts w:ascii="Times New Roman" w:hAnsi="Times New Roman" w:cs="Times New Roman"/>
          <w:sz w:val="24"/>
          <w:szCs w:val="24"/>
        </w:rPr>
        <w:t>Guinness</w:t>
      </w:r>
      <w:r w:rsidR="00C363D5" w:rsidRPr="007F3EDC">
        <w:rPr>
          <w:rFonts w:ascii="Times New Roman" w:hAnsi="Times New Roman" w:cs="Times New Roman"/>
          <w:sz w:val="24"/>
          <w:szCs w:val="24"/>
        </w:rPr>
        <w:t xml:space="preserve"> Pro 14, which includes professional teams from Wales and Scotland. Both of these leagues are the major British rugby league in the world. In modern Rugby matches, higher and higher standards are gradually emerging</w:t>
      </w:r>
      <w:r w:rsidR="007F3EDC">
        <w:rPr>
          <w:rFonts w:ascii="Times New Roman" w:hAnsi="Times New Roman" w:cs="Times New Roman"/>
          <w:sz w:val="24"/>
          <w:szCs w:val="24"/>
        </w:rPr>
        <w:t xml:space="preserve"> (</w:t>
      </w:r>
      <w:r w:rsidR="007F3EDC" w:rsidRPr="007F3EDC">
        <w:rPr>
          <w:rFonts w:ascii="Times New Roman" w:hAnsi="Times New Roman" w:cs="Times New Roman"/>
          <w:sz w:val="24"/>
          <w:szCs w:val="24"/>
        </w:rPr>
        <w:t>Hodge</w:t>
      </w:r>
      <w:r w:rsidR="007F3EDC">
        <w:rPr>
          <w:rFonts w:ascii="Times New Roman" w:hAnsi="Times New Roman" w:cs="Times New Roman"/>
          <w:sz w:val="24"/>
          <w:szCs w:val="24"/>
        </w:rPr>
        <w:t>, 2014)</w:t>
      </w:r>
      <w:r w:rsidR="00C363D5" w:rsidRPr="007F3EDC">
        <w:rPr>
          <w:rFonts w:ascii="Times New Roman" w:hAnsi="Times New Roman" w:cs="Times New Roman"/>
          <w:sz w:val="24"/>
          <w:szCs w:val="24"/>
        </w:rPr>
        <w:t xml:space="preserve">. </w:t>
      </w:r>
      <w:r w:rsidR="00A333D0" w:rsidRPr="007F3EDC">
        <w:rPr>
          <w:rFonts w:ascii="Times New Roman" w:hAnsi="Times New Roman" w:cs="Times New Roman"/>
          <w:sz w:val="24"/>
          <w:szCs w:val="24"/>
        </w:rPr>
        <w:t>Besides, there are also many cups of British rugby in Europe like champions cup and challenge cup, which represent the highest level of professional rugby</w:t>
      </w:r>
      <w:r w:rsidR="00D52539" w:rsidRPr="007F3EDC">
        <w:rPr>
          <w:rFonts w:ascii="Times New Roman" w:hAnsi="Times New Roman" w:cs="Times New Roman"/>
          <w:sz w:val="24"/>
          <w:szCs w:val="24"/>
        </w:rPr>
        <w:t xml:space="preserve"> (Premiership rugby, 2018)</w:t>
      </w:r>
      <w:r w:rsidR="00A333D0" w:rsidRPr="007F3EDC">
        <w:rPr>
          <w:rFonts w:ascii="Times New Roman" w:hAnsi="Times New Roman" w:cs="Times New Roman"/>
          <w:sz w:val="24"/>
          <w:szCs w:val="24"/>
        </w:rPr>
        <w:t>. People love watching these matches and rugby is an indispensable part of most people living in the UK.</w:t>
      </w:r>
    </w:p>
    <w:p w14:paraId="1F0F36C1" w14:textId="46BD0B82" w:rsidR="00B74D79" w:rsidRPr="007F3EDC" w:rsidRDefault="00A333D0" w:rsidP="00B74D79">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 xml:space="preserve"> With the development of society and the change of competitive sports, managing a professional rugby club are also become more and more challenging</w:t>
      </w:r>
      <w:r w:rsidR="00257FE3" w:rsidRPr="007F3EDC">
        <w:rPr>
          <w:rFonts w:ascii="Times New Roman" w:hAnsi="Times New Roman" w:cs="Times New Roman"/>
          <w:sz w:val="24"/>
          <w:szCs w:val="24"/>
        </w:rPr>
        <w:t xml:space="preserve"> </w:t>
      </w:r>
      <w:r w:rsidRPr="007F3EDC">
        <w:rPr>
          <w:rFonts w:ascii="Times New Roman" w:hAnsi="Times New Roman" w:cs="Times New Roman"/>
          <w:sz w:val="24"/>
          <w:szCs w:val="24"/>
        </w:rPr>
        <w:t xml:space="preserve">. </w:t>
      </w:r>
      <w:r w:rsidR="00C363D5" w:rsidRPr="007F3EDC">
        <w:rPr>
          <w:rFonts w:ascii="Times New Roman" w:hAnsi="Times New Roman" w:cs="Times New Roman"/>
          <w:sz w:val="24"/>
          <w:szCs w:val="24"/>
        </w:rPr>
        <w:t xml:space="preserve">First, many high-tech technologies have been applied to modern rugby games, such as using </w:t>
      </w:r>
      <w:r w:rsidR="00055FA3" w:rsidRPr="007F3EDC">
        <w:rPr>
          <w:rFonts w:ascii="Times New Roman" w:hAnsi="Times New Roman" w:cs="Times New Roman"/>
          <w:sz w:val="24"/>
          <w:szCs w:val="24"/>
        </w:rPr>
        <w:t>drones</w:t>
      </w:r>
      <w:r w:rsidR="00C363D5" w:rsidRPr="007F3EDC">
        <w:rPr>
          <w:rFonts w:ascii="Times New Roman" w:hAnsi="Times New Roman" w:cs="Times New Roman"/>
          <w:sz w:val="24"/>
          <w:szCs w:val="24"/>
        </w:rPr>
        <w:t xml:space="preserve"> and camera capture analysis to analyze the real time situation in the field. The second is more scientific requirements for more advanced training facilities and medical nutrition.</w:t>
      </w:r>
      <w:r w:rsidR="00055FA3" w:rsidRPr="007F3EDC">
        <w:rPr>
          <w:rFonts w:ascii="Times New Roman" w:hAnsi="Times New Roman" w:cs="Times New Roman"/>
          <w:sz w:val="24"/>
          <w:szCs w:val="24"/>
        </w:rPr>
        <w:t xml:space="preserve"> </w:t>
      </w:r>
      <w:r w:rsidR="003533AB" w:rsidRPr="007F3EDC">
        <w:rPr>
          <w:rFonts w:ascii="Times New Roman" w:hAnsi="Times New Roman" w:cs="Times New Roman"/>
          <w:sz w:val="24"/>
          <w:szCs w:val="24"/>
        </w:rPr>
        <w:t>Besides, how to manage staffs or athletes are also need to be concerned, the salary level of employees and the expenses of players' transfer will also have an impact on professional clubs</w:t>
      </w:r>
      <w:r w:rsidR="00D52539" w:rsidRPr="007F3EDC">
        <w:rPr>
          <w:rFonts w:ascii="Times New Roman" w:hAnsi="Times New Roman" w:cs="Times New Roman"/>
          <w:sz w:val="24"/>
          <w:szCs w:val="24"/>
        </w:rPr>
        <w:t xml:space="preserve"> (</w:t>
      </w:r>
      <w:proofErr w:type="spellStart"/>
      <w:r w:rsidR="00D52539" w:rsidRPr="007F3EDC">
        <w:rPr>
          <w:rFonts w:ascii="Times New Roman" w:hAnsi="Times New Roman" w:cs="Times New Roman"/>
          <w:sz w:val="24"/>
          <w:szCs w:val="24"/>
        </w:rPr>
        <w:t>Aloia</w:t>
      </w:r>
      <w:proofErr w:type="spellEnd"/>
      <w:r w:rsidR="00D52539" w:rsidRPr="007F3EDC">
        <w:rPr>
          <w:rFonts w:ascii="Times New Roman" w:hAnsi="Times New Roman" w:cs="Times New Roman"/>
          <w:sz w:val="24"/>
          <w:szCs w:val="24"/>
        </w:rPr>
        <w:t>, 2017)</w:t>
      </w:r>
      <w:r w:rsidR="003533AB" w:rsidRPr="007F3EDC">
        <w:rPr>
          <w:rFonts w:ascii="Times New Roman" w:hAnsi="Times New Roman" w:cs="Times New Roman"/>
          <w:sz w:val="24"/>
          <w:szCs w:val="24"/>
        </w:rPr>
        <w:t>.</w:t>
      </w:r>
      <w:r w:rsidR="00C363D5" w:rsidRPr="007F3EDC">
        <w:rPr>
          <w:rFonts w:ascii="Times New Roman" w:hAnsi="Times New Roman" w:cs="Times New Roman"/>
          <w:sz w:val="24"/>
          <w:szCs w:val="24"/>
        </w:rPr>
        <w:t xml:space="preserve"> To sum up, this will set a higher demand on the financial strength of a professional rugby club.</w:t>
      </w:r>
    </w:p>
    <w:p w14:paraId="784B1576" w14:textId="2761EB2B" w:rsidR="00590F5E" w:rsidRPr="007F3EDC" w:rsidRDefault="00590F5E" w:rsidP="00590F5E">
      <w:pPr>
        <w:rPr>
          <w:rFonts w:ascii="Times New Roman" w:hAnsi="Times New Roman" w:cs="Times New Roman"/>
          <w:sz w:val="24"/>
          <w:szCs w:val="24"/>
        </w:rPr>
      </w:pPr>
    </w:p>
    <w:p w14:paraId="72878D03" w14:textId="65E2DFDC" w:rsidR="00590F5E" w:rsidRPr="007F3EDC" w:rsidRDefault="00AB6C01" w:rsidP="00590F5E">
      <w:pPr>
        <w:rPr>
          <w:rFonts w:ascii="Times New Roman" w:hAnsi="Times New Roman" w:cs="Times New Roman"/>
          <w:b/>
          <w:sz w:val="24"/>
          <w:szCs w:val="24"/>
        </w:rPr>
      </w:pPr>
      <w:r w:rsidRPr="007F3EDC">
        <w:rPr>
          <w:rFonts w:ascii="Times New Roman" w:hAnsi="Times New Roman" w:cs="Times New Roman"/>
          <w:b/>
          <w:sz w:val="24"/>
          <w:szCs w:val="24"/>
        </w:rPr>
        <w:t>Research Rationale</w:t>
      </w:r>
    </w:p>
    <w:p w14:paraId="4BB2D848" w14:textId="661D8CB4" w:rsidR="00AB6C01" w:rsidRPr="007F3EDC" w:rsidRDefault="00F3221D" w:rsidP="00F3221D">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lastRenderedPageBreak/>
        <w:t>Managing a professional sports club has always been a matter of concern. In terms of professional rugby clubs, management hopes that the club can achieve more income and achieve better results in various competitions, while the player employees hope to receive honors</w:t>
      </w:r>
      <w:r w:rsidR="00FB1E84" w:rsidRPr="007F3EDC">
        <w:rPr>
          <w:rFonts w:ascii="Times New Roman" w:hAnsi="Times New Roman" w:cs="Times New Roman"/>
          <w:sz w:val="24"/>
          <w:szCs w:val="24"/>
        </w:rPr>
        <w:t xml:space="preserve"> a</w:t>
      </w:r>
      <w:r w:rsidRPr="007F3EDC">
        <w:rPr>
          <w:rFonts w:ascii="Times New Roman" w:hAnsi="Times New Roman" w:cs="Times New Roman"/>
          <w:sz w:val="24"/>
          <w:szCs w:val="24"/>
        </w:rPr>
        <w:t>nd better salary. It is very realistic to explore the indicators affecting the management of professional football clubs in view of the current huge market for football in the UK and the great potential for development outside of Europe and Europe.</w:t>
      </w:r>
    </w:p>
    <w:p w14:paraId="5BEF76E5" w14:textId="38248827" w:rsidR="002579B4" w:rsidRPr="007F3EDC" w:rsidRDefault="00FB1E84" w:rsidP="0027579B">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In different sports, the indicators of how to measure the performance of the team or the team are different. In the professional rugby, there are also related indicators, people always believe that the scores and wins are the most direct indicators for measuring a professional rugby club.</w:t>
      </w:r>
      <w:r w:rsidR="00AE50DE" w:rsidRPr="007F3EDC">
        <w:rPr>
          <w:rFonts w:ascii="Times New Roman" w:hAnsi="Times New Roman" w:cs="Times New Roman"/>
          <w:sz w:val="24"/>
          <w:szCs w:val="24"/>
        </w:rPr>
        <w:t xml:space="preserve"> Bracewell (2003) put forward a rating system for individual rugby players on a match-by-match basis, the statistic like number of tackles, running meters in every match will all be collected as the prove of analysis.</w:t>
      </w:r>
      <w:r w:rsidRPr="007F3EDC">
        <w:rPr>
          <w:rFonts w:ascii="Times New Roman" w:hAnsi="Times New Roman" w:cs="Times New Roman"/>
          <w:sz w:val="24"/>
          <w:szCs w:val="24"/>
        </w:rPr>
        <w:t xml:space="preserve"> </w:t>
      </w:r>
      <w:r w:rsidR="00E56E19" w:rsidRPr="007F3EDC">
        <w:rPr>
          <w:rFonts w:ascii="Times New Roman" w:hAnsi="Times New Roman" w:cs="Times New Roman"/>
          <w:sz w:val="24"/>
          <w:szCs w:val="24"/>
        </w:rPr>
        <w:t xml:space="preserve">Watson (2017) claims that most of historically significant KPIs will determine the wining and losing in at least one match, but it determine the result of all competitions. </w:t>
      </w:r>
      <w:r w:rsidR="007614D1" w:rsidRPr="007F3EDC">
        <w:rPr>
          <w:rFonts w:ascii="Times New Roman" w:hAnsi="Times New Roman" w:cs="Times New Roman"/>
          <w:sz w:val="24"/>
          <w:szCs w:val="24"/>
        </w:rPr>
        <w:t>McLaren et al (2016) examine the physical performance and player match load in professional rugby matches, some factors like running distance, high-speed or low-speed running distance were chosen to be analyzed.</w:t>
      </w:r>
    </w:p>
    <w:p w14:paraId="6C880327" w14:textId="08E72F78" w:rsidR="0027579B" w:rsidRPr="007F3EDC" w:rsidRDefault="0027579B" w:rsidP="0027579B">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In managing a professional rugby club, some other factors will also influence the performance of the team</w:t>
      </w:r>
      <w:r w:rsidR="00257FE3" w:rsidRPr="007F3EDC">
        <w:rPr>
          <w:rFonts w:ascii="Times New Roman" w:hAnsi="Times New Roman" w:cs="Times New Roman"/>
          <w:sz w:val="24"/>
          <w:szCs w:val="24"/>
        </w:rPr>
        <w:t xml:space="preserve"> (Ricoh, 2017)</w:t>
      </w:r>
      <w:r w:rsidRPr="007F3EDC">
        <w:rPr>
          <w:rFonts w:ascii="Times New Roman" w:hAnsi="Times New Roman" w:cs="Times New Roman"/>
          <w:sz w:val="24"/>
          <w:szCs w:val="24"/>
        </w:rPr>
        <w:t xml:space="preserve">. For example, nutrition and health care play an more and more important role in modern rugby matches. </w:t>
      </w:r>
      <w:proofErr w:type="spellStart"/>
      <w:r w:rsidRPr="007F3EDC">
        <w:rPr>
          <w:rFonts w:ascii="Times New Roman" w:hAnsi="Times New Roman" w:cs="Times New Roman"/>
          <w:sz w:val="24"/>
          <w:szCs w:val="24"/>
        </w:rPr>
        <w:t>Casiero</w:t>
      </w:r>
      <w:proofErr w:type="spellEnd"/>
      <w:r w:rsidRPr="007F3EDC">
        <w:rPr>
          <w:rFonts w:ascii="Times New Roman" w:hAnsi="Times New Roman" w:cs="Times New Roman"/>
          <w:sz w:val="24"/>
          <w:szCs w:val="24"/>
        </w:rPr>
        <w:t xml:space="preserve"> (2013) pointed out that with the help of nutritionists, physicians and coaches, the players in a professional rugby team will achieve the best performance on the court. However, hiring a good nutrition or medical team may require more cost on it, whether it is wroth spending a lot of expenditure on it so is need to be explored.</w:t>
      </w:r>
    </w:p>
    <w:p w14:paraId="1E1F9F0D" w14:textId="1DDAB3CD" w:rsidR="0077600A" w:rsidRPr="007F3EDC" w:rsidRDefault="0077600A" w:rsidP="00F3221D">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The objective of this research is to identify the link between financial performance of the company and the performance of the senior squad.</w:t>
      </w:r>
      <w:r w:rsidR="007614D1" w:rsidRPr="007F3EDC">
        <w:rPr>
          <w:rFonts w:ascii="Times New Roman" w:hAnsi="Times New Roman" w:cs="Times New Roman"/>
          <w:sz w:val="24"/>
          <w:szCs w:val="24"/>
        </w:rPr>
        <w:t xml:space="preserve"> This dissertation will try to find all possible measurements of the performance of the professional football team and try to establish some links with some of the club's financial indicators. Researching in the area will help the manager of the professional rugby club have a better understanding of the club itself and establishing a more effective management system.</w:t>
      </w:r>
      <w:r w:rsidR="00DA42BE" w:rsidRPr="007F3EDC">
        <w:rPr>
          <w:rFonts w:ascii="Times New Roman" w:hAnsi="Times New Roman" w:cs="Times New Roman"/>
          <w:sz w:val="24"/>
          <w:szCs w:val="24"/>
        </w:rPr>
        <w:t xml:space="preserve"> The following question will be answered in this research:</w:t>
      </w:r>
    </w:p>
    <w:p w14:paraId="6A30921E" w14:textId="08FE4683" w:rsidR="00DA42BE" w:rsidRPr="007F3EDC" w:rsidRDefault="00DA42BE" w:rsidP="00353F33">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Is there any link between financial indicators and team performance in a professional rugby club?</w:t>
      </w:r>
    </w:p>
    <w:p w14:paraId="1DE3CEC2" w14:textId="60B7B8F5" w:rsidR="00DA42BE" w:rsidRPr="007F3EDC" w:rsidRDefault="00DA42BE" w:rsidP="00F3221D">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 xml:space="preserve">The result of this research may enlighten the management of the professional rugby club to establish a more effective system in their future development. By more rational allocation of capital investment, not only will the performance of the team will improve, but also achieve the purpose of saving cost and increase income for these clubs. </w:t>
      </w:r>
    </w:p>
    <w:p w14:paraId="26344726" w14:textId="77777777" w:rsidR="00590F5E" w:rsidRPr="007F3EDC" w:rsidRDefault="00590F5E" w:rsidP="00590F5E">
      <w:pPr>
        <w:rPr>
          <w:rFonts w:ascii="Times New Roman" w:hAnsi="Times New Roman" w:cs="Times New Roman"/>
          <w:sz w:val="24"/>
          <w:szCs w:val="24"/>
        </w:rPr>
      </w:pPr>
    </w:p>
    <w:p w14:paraId="0717F3B0" w14:textId="77777777" w:rsidR="00BE6468" w:rsidRPr="007F3EDC" w:rsidRDefault="00BE6468" w:rsidP="00590F5E">
      <w:pPr>
        <w:rPr>
          <w:rFonts w:ascii="Times New Roman" w:hAnsi="Times New Roman" w:cs="Times New Roman"/>
          <w:b/>
          <w:sz w:val="24"/>
          <w:szCs w:val="24"/>
        </w:rPr>
      </w:pPr>
      <w:r w:rsidRPr="007F3EDC">
        <w:rPr>
          <w:rFonts w:ascii="Times New Roman" w:hAnsi="Times New Roman" w:cs="Times New Roman"/>
          <w:b/>
          <w:sz w:val="24"/>
          <w:szCs w:val="24"/>
        </w:rPr>
        <w:t>Research Methodology</w:t>
      </w:r>
      <w:r w:rsidR="00C449C3" w:rsidRPr="007F3EDC">
        <w:rPr>
          <w:rFonts w:ascii="Times New Roman" w:hAnsi="Times New Roman" w:cs="Times New Roman"/>
          <w:b/>
          <w:sz w:val="24"/>
          <w:szCs w:val="24"/>
        </w:rPr>
        <w:t xml:space="preserve">    </w:t>
      </w:r>
    </w:p>
    <w:p w14:paraId="648E8361" w14:textId="4A24F6AC" w:rsidR="008F0BA2" w:rsidRPr="007F3EDC" w:rsidRDefault="00BE6468" w:rsidP="00BE6468">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 xml:space="preserve">The reason for discussing the research methodology is providing the blueprint for the research, it also will provide a framework for the research design (Neuman, 2014) This research is mainly based on the philosophy of pragmatism and has certain practical </w:t>
      </w:r>
      <w:r w:rsidRPr="007F3EDC">
        <w:rPr>
          <w:rFonts w:ascii="Times New Roman" w:hAnsi="Times New Roman" w:cs="Times New Roman"/>
          <w:sz w:val="24"/>
          <w:szCs w:val="24"/>
        </w:rPr>
        <w:lastRenderedPageBreak/>
        <w:t>application value.</w:t>
      </w:r>
    </w:p>
    <w:p w14:paraId="5C34938F" w14:textId="16F4C121" w:rsidR="00590F5E" w:rsidRPr="007F3EDC" w:rsidRDefault="00442C51" w:rsidP="00E64B29">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In this research, first the way of interview will be used to colle</w:t>
      </w:r>
      <w:r w:rsidR="007631A2" w:rsidRPr="007F3EDC">
        <w:rPr>
          <w:rFonts w:ascii="Times New Roman" w:hAnsi="Times New Roman" w:cs="Times New Roman"/>
          <w:sz w:val="24"/>
          <w:szCs w:val="24"/>
        </w:rPr>
        <w:t>c</w:t>
      </w:r>
      <w:r w:rsidRPr="007F3EDC">
        <w:rPr>
          <w:rFonts w:ascii="Times New Roman" w:hAnsi="Times New Roman" w:cs="Times New Roman"/>
          <w:sz w:val="24"/>
          <w:szCs w:val="24"/>
        </w:rPr>
        <w:t xml:space="preserve">t information, </w:t>
      </w:r>
      <w:r w:rsidR="007631A2" w:rsidRPr="007F3EDC">
        <w:rPr>
          <w:rFonts w:ascii="Times New Roman" w:hAnsi="Times New Roman" w:cs="Times New Roman"/>
          <w:sz w:val="24"/>
          <w:szCs w:val="24"/>
        </w:rPr>
        <w:t xml:space="preserve">DiCicco and Crabtree (2006) claimed that interview is the most familiar strategy for collecting qualitative data. They also pointed out that in different subjects, there are huge differences among the interview approaches. </w:t>
      </w:r>
      <w:proofErr w:type="spellStart"/>
      <w:r w:rsidR="007631A2" w:rsidRPr="007F3EDC">
        <w:rPr>
          <w:rFonts w:ascii="Times New Roman" w:hAnsi="Times New Roman" w:cs="Times New Roman"/>
          <w:sz w:val="24"/>
          <w:szCs w:val="24"/>
        </w:rPr>
        <w:t>Gubrium</w:t>
      </w:r>
      <w:proofErr w:type="spellEnd"/>
      <w:r w:rsidR="007631A2" w:rsidRPr="007F3EDC">
        <w:rPr>
          <w:rFonts w:ascii="Times New Roman" w:hAnsi="Times New Roman" w:cs="Times New Roman"/>
          <w:sz w:val="24"/>
          <w:szCs w:val="24"/>
        </w:rPr>
        <w:t xml:space="preserve"> and Holstein (2001) states that interview is one of the most predominate </w:t>
      </w:r>
      <w:r w:rsidR="00230CF8" w:rsidRPr="007F3EDC">
        <w:rPr>
          <w:rFonts w:ascii="Times New Roman" w:hAnsi="Times New Roman" w:cs="Times New Roman"/>
          <w:sz w:val="24"/>
          <w:szCs w:val="24"/>
        </w:rPr>
        <w:t>way in modern social science research,</w:t>
      </w:r>
      <w:r w:rsidR="007631A2" w:rsidRPr="007F3EDC">
        <w:rPr>
          <w:rFonts w:ascii="Times New Roman" w:hAnsi="Times New Roman" w:cs="Times New Roman"/>
          <w:sz w:val="24"/>
          <w:szCs w:val="24"/>
        </w:rPr>
        <w:t xml:space="preserve"> not only will the interview can be regarded as a method of collecting data, but also should it be regarded as a part of the society. </w:t>
      </w:r>
      <w:r w:rsidR="00230CF8" w:rsidRPr="007F3EDC">
        <w:rPr>
          <w:rFonts w:ascii="Times New Roman" w:hAnsi="Times New Roman" w:cs="Times New Roman"/>
          <w:sz w:val="24"/>
          <w:szCs w:val="24"/>
        </w:rPr>
        <w:t>By interviewing the staffs who work for the professional rugby club, some of the data will be obtained from them, the latest news from the professional club and league will be provided, also they may help to solve many problems which exist in the current research.</w:t>
      </w:r>
      <w:r w:rsidR="000C554B" w:rsidRPr="007F3EDC">
        <w:rPr>
          <w:rFonts w:ascii="Times New Roman" w:hAnsi="Times New Roman" w:cs="Times New Roman"/>
          <w:sz w:val="24"/>
          <w:szCs w:val="24"/>
        </w:rPr>
        <w:t xml:space="preserve"> During the interview, some recording might be took in order to </w:t>
      </w:r>
      <w:r w:rsidR="00017918" w:rsidRPr="007F3EDC">
        <w:rPr>
          <w:rFonts w:ascii="Times New Roman" w:hAnsi="Times New Roman" w:cs="Times New Roman"/>
          <w:sz w:val="24"/>
          <w:szCs w:val="24"/>
        </w:rPr>
        <w:t>catch all the points</w:t>
      </w:r>
      <w:r w:rsidR="00E64B29" w:rsidRPr="007F3EDC">
        <w:rPr>
          <w:rFonts w:ascii="Times New Roman" w:hAnsi="Times New Roman" w:cs="Times New Roman"/>
          <w:sz w:val="24"/>
          <w:szCs w:val="24"/>
        </w:rPr>
        <w:t>.</w:t>
      </w:r>
    </w:p>
    <w:p w14:paraId="3C666B5E" w14:textId="378180BB" w:rsidR="000C554B" w:rsidRPr="007F3EDC" w:rsidRDefault="000C554B" w:rsidP="00E64B29">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 xml:space="preserve">The object of this research will mainly focus on the professional rugby team which plays in the British such as Aviva Premiership Rugby and Guinness Pro 14. </w:t>
      </w:r>
      <w:r w:rsidR="00E64B29" w:rsidRPr="007F3EDC">
        <w:rPr>
          <w:rFonts w:ascii="Times New Roman" w:hAnsi="Times New Roman" w:cs="Times New Roman"/>
          <w:sz w:val="24"/>
          <w:szCs w:val="24"/>
        </w:rPr>
        <w:t xml:space="preserve">Contrast might be used in this research, managing a rugby club may have some similarities with other sports like football, the successful management of many football club in Europe are a very helpful references for this research. </w:t>
      </w:r>
      <w:r w:rsidR="008F0BA2" w:rsidRPr="007F3EDC">
        <w:rPr>
          <w:rFonts w:ascii="Times New Roman" w:hAnsi="Times New Roman" w:cs="Times New Roman"/>
          <w:sz w:val="24"/>
          <w:szCs w:val="24"/>
        </w:rPr>
        <w:t xml:space="preserve">The research ethic will be noticed, permission should be given by the specific rugby club, </w:t>
      </w:r>
      <w:r w:rsidR="00FE1E40" w:rsidRPr="007F3EDC">
        <w:rPr>
          <w:rFonts w:ascii="Times New Roman" w:hAnsi="Times New Roman" w:cs="Times New Roman"/>
          <w:sz w:val="24"/>
          <w:szCs w:val="24"/>
        </w:rPr>
        <w:t>the source of the data is transparent and all of them can be accessed by public, the result of the research will not do harm to the society.</w:t>
      </w:r>
    </w:p>
    <w:p w14:paraId="62E1D9E7" w14:textId="5D0DE70B" w:rsidR="00FE1E40" w:rsidRPr="007F3EDC" w:rsidRDefault="00FE1E40" w:rsidP="00E64B29">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The data analysis is also needed in this research, after collecting the financial data and the data of the performance of the team, whether there are links between these data will be explored</w:t>
      </w:r>
      <w:r w:rsidR="0012451E" w:rsidRPr="007F3EDC">
        <w:rPr>
          <w:rFonts w:ascii="Times New Roman" w:hAnsi="Times New Roman" w:cs="Times New Roman"/>
          <w:sz w:val="24"/>
          <w:szCs w:val="24"/>
        </w:rPr>
        <w:t>.</w:t>
      </w:r>
      <w:r w:rsidRPr="007F3EDC">
        <w:rPr>
          <w:rFonts w:ascii="Times New Roman" w:hAnsi="Times New Roman" w:cs="Times New Roman"/>
          <w:sz w:val="24"/>
          <w:szCs w:val="24"/>
        </w:rPr>
        <w:t xml:space="preserve"> some statistic techniques might be used in this research, also, some software like SPSS might also be used in data analysis.</w:t>
      </w:r>
      <w:r w:rsidR="00E64B29" w:rsidRPr="007F3EDC">
        <w:rPr>
          <w:rFonts w:ascii="Times New Roman" w:hAnsi="Times New Roman" w:cs="Times New Roman"/>
          <w:sz w:val="24"/>
          <w:szCs w:val="24"/>
        </w:rPr>
        <w:t xml:space="preserve"> </w:t>
      </w:r>
      <w:r w:rsidR="00A40253" w:rsidRPr="007F3EDC">
        <w:rPr>
          <w:rFonts w:ascii="Times New Roman" w:hAnsi="Times New Roman" w:cs="Times New Roman"/>
          <w:sz w:val="24"/>
          <w:szCs w:val="24"/>
        </w:rPr>
        <w:t>Besides, Qualitative analysis will also be used in this dissertation</w:t>
      </w:r>
      <w:r w:rsidR="00913582" w:rsidRPr="007F3EDC">
        <w:rPr>
          <w:rFonts w:ascii="Times New Roman" w:hAnsi="Times New Roman" w:cs="Times New Roman"/>
          <w:sz w:val="24"/>
          <w:szCs w:val="24"/>
        </w:rPr>
        <w:t>. To conduct qualitative research, it is necessary to directly grasp the main aspects of the characteristics of things according to a certain theory and experience.</w:t>
      </w:r>
      <w:r w:rsidR="00A40253" w:rsidRPr="007F3EDC">
        <w:rPr>
          <w:rFonts w:ascii="Times New Roman" w:hAnsi="Times New Roman" w:cs="Times New Roman"/>
          <w:sz w:val="24"/>
          <w:szCs w:val="24"/>
        </w:rPr>
        <w:t xml:space="preserve"> Qualitative (2010) states that </w:t>
      </w:r>
      <w:r w:rsidR="00F90D22" w:rsidRPr="007F3EDC">
        <w:rPr>
          <w:rFonts w:ascii="Times New Roman" w:hAnsi="Times New Roman" w:cs="Times New Roman"/>
          <w:sz w:val="24"/>
          <w:szCs w:val="24"/>
        </w:rPr>
        <w:t>only if a sound qualitative research is adopted, the result of the research could be regarded as high quality. Related literature will be</w:t>
      </w:r>
      <w:r w:rsidR="00913582" w:rsidRPr="007F3EDC">
        <w:rPr>
          <w:rFonts w:ascii="Times New Roman" w:hAnsi="Times New Roman" w:cs="Times New Roman"/>
          <w:sz w:val="24"/>
          <w:szCs w:val="24"/>
        </w:rPr>
        <w:t xml:space="preserve"> widely</w:t>
      </w:r>
      <w:r w:rsidR="00F90D22" w:rsidRPr="007F3EDC">
        <w:rPr>
          <w:rFonts w:ascii="Times New Roman" w:hAnsi="Times New Roman" w:cs="Times New Roman"/>
          <w:sz w:val="24"/>
          <w:szCs w:val="24"/>
        </w:rPr>
        <w:t xml:space="preserve"> read, and </w:t>
      </w:r>
      <w:r w:rsidR="00913582" w:rsidRPr="007F3EDC">
        <w:rPr>
          <w:rFonts w:ascii="Times New Roman" w:hAnsi="Times New Roman" w:cs="Times New Roman"/>
          <w:sz w:val="24"/>
          <w:szCs w:val="24"/>
        </w:rPr>
        <w:t>the useful conclusions will also be referenced.</w:t>
      </w:r>
    </w:p>
    <w:p w14:paraId="32F5B80E" w14:textId="3DEE31D9" w:rsidR="00D52539" w:rsidRPr="007F3EDC" w:rsidRDefault="00D52539" w:rsidP="00590F5E">
      <w:pPr>
        <w:rPr>
          <w:rFonts w:ascii="Times New Roman" w:hAnsi="Times New Roman" w:cs="Times New Roman"/>
          <w:sz w:val="24"/>
          <w:szCs w:val="24"/>
        </w:rPr>
      </w:pPr>
    </w:p>
    <w:p w14:paraId="75FB1AA9" w14:textId="4FEBE9F6" w:rsidR="007E350F" w:rsidRPr="007F3EDC" w:rsidRDefault="000433F7" w:rsidP="00590F5E">
      <w:pPr>
        <w:rPr>
          <w:rFonts w:ascii="Times New Roman" w:hAnsi="Times New Roman" w:cs="Times New Roman"/>
          <w:b/>
          <w:sz w:val="24"/>
          <w:szCs w:val="24"/>
        </w:rPr>
      </w:pPr>
      <w:r w:rsidRPr="007F3EDC">
        <w:rPr>
          <w:rFonts w:ascii="Times New Roman" w:hAnsi="Times New Roman" w:cs="Times New Roman"/>
          <w:b/>
          <w:sz w:val="24"/>
          <w:szCs w:val="24"/>
        </w:rPr>
        <w:t>Reliability and Validity</w:t>
      </w:r>
    </w:p>
    <w:p w14:paraId="287B69B2" w14:textId="00396DDA" w:rsidR="000433F7" w:rsidRPr="007F3EDC" w:rsidRDefault="000433F7" w:rsidP="00866ED5">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 xml:space="preserve">In order to provide a balanced view in this study, many methods are need to be used. First the interview is a useful way to access to the professional rugby club, it can also be considered as a qualitative research method for this study. Some interview will be conducted to the CFO or the financial director of professional rugby clubs. Therefore, some questions which are linked to the financial indicators and the performance of a team will be asked to them. Besides, these questions </w:t>
      </w:r>
      <w:r w:rsidR="00E83019" w:rsidRPr="007F3EDC">
        <w:rPr>
          <w:rFonts w:ascii="Times New Roman" w:hAnsi="Times New Roman" w:cs="Times New Roman"/>
          <w:sz w:val="24"/>
          <w:szCs w:val="24"/>
        </w:rPr>
        <w:t>will be discussed with my supervisor beforehand in order to ensure these questions will not cause problems to rugby clubs.</w:t>
      </w:r>
    </w:p>
    <w:p w14:paraId="3637FC51" w14:textId="4EC88236" w:rsidR="00E83019" w:rsidRPr="007F3EDC" w:rsidRDefault="00E83019" w:rsidP="00590F5E">
      <w:pPr>
        <w:rPr>
          <w:rFonts w:ascii="Times New Roman" w:hAnsi="Times New Roman" w:cs="Times New Roman"/>
          <w:sz w:val="24"/>
          <w:szCs w:val="24"/>
        </w:rPr>
      </w:pPr>
      <w:r w:rsidRPr="007F3EDC">
        <w:rPr>
          <w:rFonts w:ascii="Times New Roman" w:hAnsi="Times New Roman" w:cs="Times New Roman"/>
          <w:sz w:val="24"/>
          <w:szCs w:val="24"/>
        </w:rPr>
        <w:t xml:space="preserve">Having a better understating of rugby itself is also a reasonable way to conduct this study, for example, watching more rugby matches and reading more news form the official websites about rugby could help me to learn more about rugby especially in the aspect of performance of a team. </w:t>
      </w:r>
    </w:p>
    <w:p w14:paraId="3C334467" w14:textId="6132D8AB" w:rsidR="0016733E" w:rsidRPr="007F3EDC" w:rsidRDefault="00E83019" w:rsidP="00B845D9">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 xml:space="preserve">When it comes to the quantitative analysis, the data of this study will mainly come </w:t>
      </w:r>
      <w:r w:rsidRPr="007F3EDC">
        <w:rPr>
          <w:rFonts w:ascii="Times New Roman" w:hAnsi="Times New Roman" w:cs="Times New Roman"/>
          <w:sz w:val="24"/>
          <w:szCs w:val="24"/>
        </w:rPr>
        <w:lastRenderedPageBreak/>
        <w:t>from the authority institutions or websites like Company House</w:t>
      </w:r>
      <w:r w:rsidR="00264586" w:rsidRPr="007F3EDC">
        <w:rPr>
          <w:rFonts w:ascii="Times New Roman" w:hAnsi="Times New Roman" w:cs="Times New Roman"/>
          <w:sz w:val="24"/>
          <w:szCs w:val="24"/>
        </w:rPr>
        <w:t>. If permitted, data can also be obtained from the club, of course some measures need to be done in order to protect the data security</w:t>
      </w:r>
      <w:r w:rsidR="0016733E" w:rsidRPr="007F3EDC">
        <w:rPr>
          <w:rFonts w:ascii="Times New Roman" w:hAnsi="Times New Roman" w:cs="Times New Roman"/>
          <w:sz w:val="24"/>
          <w:szCs w:val="24"/>
        </w:rPr>
        <w:t>.</w:t>
      </w:r>
      <w:r w:rsidR="00D26610" w:rsidRPr="007F3EDC">
        <w:rPr>
          <w:rFonts w:ascii="Times New Roman" w:hAnsi="Times New Roman" w:cs="Times New Roman"/>
          <w:sz w:val="24"/>
          <w:szCs w:val="24"/>
        </w:rPr>
        <w:t xml:space="preserve"> Some forms and diagrams will be applied to the analysis process.</w:t>
      </w:r>
    </w:p>
    <w:p w14:paraId="170B4756" w14:textId="0DA672D1" w:rsidR="00BE6468" w:rsidRDefault="0016733E" w:rsidP="007F3EDC">
      <w:pPr>
        <w:ind w:firstLineChars="200" w:firstLine="480"/>
        <w:rPr>
          <w:rFonts w:ascii="Times New Roman" w:hAnsi="Times New Roman" w:cs="Times New Roman" w:hint="eastAsia"/>
          <w:sz w:val="24"/>
          <w:szCs w:val="24"/>
        </w:rPr>
      </w:pPr>
      <w:r w:rsidRPr="007F3EDC">
        <w:rPr>
          <w:rFonts w:ascii="Times New Roman" w:hAnsi="Times New Roman" w:cs="Times New Roman"/>
          <w:sz w:val="24"/>
          <w:szCs w:val="24"/>
        </w:rPr>
        <w:t>The validity of the research will be assessed in combination with current academic study,  similarities</w:t>
      </w:r>
      <w:r w:rsidR="00D26610" w:rsidRPr="007F3EDC">
        <w:rPr>
          <w:rFonts w:ascii="Times New Roman" w:hAnsi="Times New Roman" w:cs="Times New Roman"/>
          <w:sz w:val="24"/>
          <w:szCs w:val="24"/>
        </w:rPr>
        <w:t xml:space="preserve"> in these studies</w:t>
      </w:r>
      <w:r w:rsidRPr="007F3EDC">
        <w:rPr>
          <w:rFonts w:ascii="Times New Roman" w:hAnsi="Times New Roman" w:cs="Times New Roman"/>
          <w:sz w:val="24"/>
          <w:szCs w:val="24"/>
        </w:rPr>
        <w:t xml:space="preserve"> will be concluded and if there are differences when compared with former studies, they will also be pointed out</w:t>
      </w:r>
      <w:r w:rsidR="007F3EDC">
        <w:rPr>
          <w:rFonts w:ascii="Times New Roman" w:hAnsi="Times New Roman" w:cs="Times New Roman"/>
          <w:sz w:val="24"/>
          <w:szCs w:val="24"/>
        </w:rPr>
        <w:t>.</w:t>
      </w:r>
    </w:p>
    <w:p w14:paraId="757F2B99" w14:textId="77777777" w:rsidR="007F3EDC" w:rsidRPr="007F3EDC" w:rsidRDefault="007F3EDC" w:rsidP="00590F5E">
      <w:pPr>
        <w:rPr>
          <w:rFonts w:ascii="Times New Roman" w:hAnsi="Times New Roman" w:cs="Times New Roman" w:hint="eastAsia"/>
          <w:sz w:val="24"/>
          <w:szCs w:val="24"/>
        </w:rPr>
      </w:pPr>
    </w:p>
    <w:p w14:paraId="130B5556" w14:textId="3D756515" w:rsidR="00FB1E84" w:rsidRPr="007F3EDC" w:rsidRDefault="00FB1E84" w:rsidP="00590F5E">
      <w:pPr>
        <w:rPr>
          <w:rFonts w:ascii="Times New Roman" w:hAnsi="Times New Roman" w:cs="Times New Roman"/>
          <w:b/>
          <w:sz w:val="24"/>
          <w:szCs w:val="24"/>
        </w:rPr>
      </w:pPr>
      <w:r w:rsidRPr="007F3EDC">
        <w:rPr>
          <w:rFonts w:ascii="Times New Roman" w:hAnsi="Times New Roman" w:cs="Times New Roman"/>
          <w:b/>
          <w:sz w:val="24"/>
          <w:szCs w:val="24"/>
        </w:rPr>
        <w:t>Resource and Time Management</w:t>
      </w:r>
    </w:p>
    <w:p w14:paraId="5BB3A215" w14:textId="36435A32" w:rsidR="00FB1E84" w:rsidRPr="007F3EDC" w:rsidRDefault="00FB1E84" w:rsidP="002C0A1F">
      <w:pPr>
        <w:ind w:firstLineChars="150" w:firstLine="360"/>
        <w:rPr>
          <w:rFonts w:ascii="Times New Roman" w:hAnsi="Times New Roman" w:cs="Times New Roman"/>
          <w:sz w:val="24"/>
          <w:szCs w:val="24"/>
        </w:rPr>
      </w:pPr>
      <w:r w:rsidRPr="007F3EDC">
        <w:rPr>
          <w:rFonts w:ascii="Times New Roman" w:hAnsi="Times New Roman" w:cs="Times New Roman"/>
          <w:sz w:val="24"/>
          <w:szCs w:val="24"/>
        </w:rPr>
        <w:t>Due to the time is limited for this research, it is necessary to make a timeframe to carry out the research work. Therefore, an anticipated program has been made to check the process to time management. (Figure 1)</w:t>
      </w:r>
    </w:p>
    <w:p w14:paraId="278D7BC5" w14:textId="77777777" w:rsidR="00FB1E84" w:rsidRPr="007F3EDC" w:rsidRDefault="00FB1E84" w:rsidP="00FB1E84">
      <w:pPr>
        <w:rPr>
          <w:rFonts w:ascii="Times New Roman" w:hAnsi="Times New Roman" w:cs="Times New Roman"/>
          <w:sz w:val="24"/>
          <w:szCs w:val="24"/>
        </w:rPr>
      </w:pPr>
      <w:r w:rsidRPr="007F3EDC">
        <w:rPr>
          <w:rFonts w:ascii="Times New Roman" w:hAnsi="Times New Roman" w:cs="Times New Roman"/>
          <w:sz w:val="24"/>
          <w:szCs w:val="24"/>
        </w:rPr>
        <w:t>Gantt Chart</w:t>
      </w:r>
    </w:p>
    <w:tbl>
      <w:tblPr>
        <w:tblStyle w:val="aa"/>
        <w:tblpPr w:leftFromText="180" w:rightFromText="180" w:vertAnchor="page" w:horzAnchor="margin" w:tblpY="5671"/>
        <w:tblW w:w="0" w:type="auto"/>
        <w:tblLook w:val="04A0" w:firstRow="1" w:lastRow="0" w:firstColumn="1" w:lastColumn="0" w:noHBand="0" w:noVBand="1"/>
      </w:tblPr>
      <w:tblGrid>
        <w:gridCol w:w="704"/>
        <w:gridCol w:w="4111"/>
        <w:gridCol w:w="709"/>
        <w:gridCol w:w="708"/>
        <w:gridCol w:w="709"/>
        <w:gridCol w:w="709"/>
        <w:gridCol w:w="646"/>
      </w:tblGrid>
      <w:tr w:rsidR="007F3EDC" w:rsidRPr="007F3EDC" w14:paraId="01EAC387" w14:textId="77777777" w:rsidTr="007F3EDC">
        <w:tc>
          <w:tcPr>
            <w:tcW w:w="704" w:type="dxa"/>
          </w:tcPr>
          <w:p w14:paraId="46BF97C1"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No</w:t>
            </w:r>
          </w:p>
        </w:tc>
        <w:tc>
          <w:tcPr>
            <w:tcW w:w="4111" w:type="dxa"/>
          </w:tcPr>
          <w:p w14:paraId="3F2D932A" w14:textId="77777777" w:rsidR="007F3EDC" w:rsidRPr="007F3EDC" w:rsidRDefault="007F3EDC" w:rsidP="007F3EDC">
            <w:pPr>
              <w:rPr>
                <w:rFonts w:ascii="Times New Roman" w:hAnsi="Times New Roman" w:cs="Times New Roman"/>
                <w:b/>
                <w:szCs w:val="21"/>
              </w:rPr>
            </w:pPr>
            <w:r w:rsidRPr="007F3EDC">
              <w:rPr>
                <w:rFonts w:ascii="Times New Roman" w:hAnsi="Times New Roman" w:cs="Times New Roman"/>
                <w:b/>
                <w:szCs w:val="21"/>
              </w:rPr>
              <w:t>Task</w:t>
            </w:r>
          </w:p>
        </w:tc>
        <w:tc>
          <w:tcPr>
            <w:tcW w:w="709" w:type="dxa"/>
          </w:tcPr>
          <w:p w14:paraId="52739A1C"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May</w:t>
            </w:r>
          </w:p>
        </w:tc>
        <w:tc>
          <w:tcPr>
            <w:tcW w:w="708" w:type="dxa"/>
          </w:tcPr>
          <w:p w14:paraId="37EBF492"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June</w:t>
            </w:r>
          </w:p>
        </w:tc>
        <w:tc>
          <w:tcPr>
            <w:tcW w:w="709" w:type="dxa"/>
          </w:tcPr>
          <w:p w14:paraId="72125B0E"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July</w:t>
            </w:r>
          </w:p>
        </w:tc>
        <w:tc>
          <w:tcPr>
            <w:tcW w:w="709" w:type="dxa"/>
          </w:tcPr>
          <w:p w14:paraId="453C1601"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Aug</w:t>
            </w:r>
          </w:p>
        </w:tc>
        <w:tc>
          <w:tcPr>
            <w:tcW w:w="646" w:type="dxa"/>
          </w:tcPr>
          <w:p w14:paraId="2D251030"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Sept</w:t>
            </w:r>
          </w:p>
        </w:tc>
      </w:tr>
      <w:tr w:rsidR="007F3EDC" w:rsidRPr="007F3EDC" w14:paraId="480B4271" w14:textId="77777777" w:rsidTr="007F3EDC">
        <w:tc>
          <w:tcPr>
            <w:tcW w:w="704" w:type="dxa"/>
          </w:tcPr>
          <w:p w14:paraId="265BCD77"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1</w:t>
            </w:r>
          </w:p>
        </w:tc>
        <w:tc>
          <w:tcPr>
            <w:tcW w:w="4111" w:type="dxa"/>
          </w:tcPr>
          <w:p w14:paraId="2AE60349" w14:textId="77777777" w:rsidR="007F3EDC" w:rsidRPr="007F3EDC" w:rsidRDefault="007F3EDC" w:rsidP="007F3EDC">
            <w:pPr>
              <w:rPr>
                <w:rFonts w:ascii="Times New Roman" w:hAnsi="Times New Roman" w:cs="Times New Roman"/>
                <w:b/>
                <w:szCs w:val="21"/>
              </w:rPr>
            </w:pPr>
            <w:r w:rsidRPr="007F3EDC">
              <w:rPr>
                <w:rFonts w:ascii="Times New Roman" w:hAnsi="Times New Roman" w:cs="Times New Roman"/>
                <w:b/>
                <w:szCs w:val="21"/>
              </w:rPr>
              <w:t>Research proposal</w:t>
            </w:r>
          </w:p>
        </w:tc>
        <w:tc>
          <w:tcPr>
            <w:tcW w:w="709" w:type="dxa"/>
            <w:shd w:val="clear" w:color="auto" w:fill="FFFFFF" w:themeFill="background1"/>
          </w:tcPr>
          <w:p w14:paraId="5518C2B6" w14:textId="77777777" w:rsidR="007F3EDC" w:rsidRPr="007F3EDC" w:rsidRDefault="007F3EDC" w:rsidP="007F3EDC">
            <w:pPr>
              <w:rPr>
                <w:rFonts w:ascii="Times New Roman" w:hAnsi="Times New Roman" w:cs="Times New Roman"/>
                <w:color w:val="FF0000"/>
                <w:szCs w:val="21"/>
                <w:shd w:val="pct15" w:color="auto" w:fill="FFFFFF"/>
              </w:rPr>
            </w:pPr>
          </w:p>
        </w:tc>
        <w:tc>
          <w:tcPr>
            <w:tcW w:w="708" w:type="dxa"/>
          </w:tcPr>
          <w:p w14:paraId="31F2ACFD" w14:textId="77777777" w:rsidR="007F3EDC" w:rsidRPr="007F3EDC" w:rsidRDefault="007F3EDC" w:rsidP="007F3EDC">
            <w:pPr>
              <w:rPr>
                <w:rFonts w:ascii="Times New Roman" w:hAnsi="Times New Roman" w:cs="Times New Roman"/>
                <w:szCs w:val="21"/>
              </w:rPr>
            </w:pPr>
          </w:p>
        </w:tc>
        <w:tc>
          <w:tcPr>
            <w:tcW w:w="709" w:type="dxa"/>
          </w:tcPr>
          <w:p w14:paraId="45E33CD4" w14:textId="77777777" w:rsidR="007F3EDC" w:rsidRPr="007F3EDC" w:rsidRDefault="007F3EDC" w:rsidP="007F3EDC">
            <w:pPr>
              <w:rPr>
                <w:rFonts w:ascii="Times New Roman" w:hAnsi="Times New Roman" w:cs="Times New Roman"/>
                <w:szCs w:val="21"/>
              </w:rPr>
            </w:pPr>
          </w:p>
        </w:tc>
        <w:tc>
          <w:tcPr>
            <w:tcW w:w="709" w:type="dxa"/>
          </w:tcPr>
          <w:p w14:paraId="39A15F77" w14:textId="77777777" w:rsidR="007F3EDC" w:rsidRPr="007F3EDC" w:rsidRDefault="007F3EDC" w:rsidP="007F3EDC">
            <w:pPr>
              <w:rPr>
                <w:rFonts w:ascii="Times New Roman" w:hAnsi="Times New Roman" w:cs="Times New Roman"/>
                <w:szCs w:val="21"/>
              </w:rPr>
            </w:pPr>
          </w:p>
        </w:tc>
        <w:tc>
          <w:tcPr>
            <w:tcW w:w="646" w:type="dxa"/>
          </w:tcPr>
          <w:p w14:paraId="7ED838E2" w14:textId="77777777" w:rsidR="007F3EDC" w:rsidRPr="007F3EDC" w:rsidRDefault="007F3EDC" w:rsidP="007F3EDC">
            <w:pPr>
              <w:rPr>
                <w:rFonts w:ascii="Times New Roman" w:hAnsi="Times New Roman" w:cs="Times New Roman"/>
                <w:szCs w:val="21"/>
              </w:rPr>
            </w:pPr>
          </w:p>
        </w:tc>
      </w:tr>
      <w:tr w:rsidR="007F3EDC" w:rsidRPr="007F3EDC" w14:paraId="37C912E1" w14:textId="77777777" w:rsidTr="007F3EDC">
        <w:tc>
          <w:tcPr>
            <w:tcW w:w="704" w:type="dxa"/>
          </w:tcPr>
          <w:p w14:paraId="7300CB21" w14:textId="77777777" w:rsidR="007F3EDC" w:rsidRPr="007F3EDC" w:rsidRDefault="007F3EDC" w:rsidP="007F3EDC">
            <w:pPr>
              <w:rPr>
                <w:rFonts w:ascii="Times New Roman" w:hAnsi="Times New Roman" w:cs="Times New Roman"/>
                <w:szCs w:val="21"/>
              </w:rPr>
            </w:pPr>
          </w:p>
        </w:tc>
        <w:tc>
          <w:tcPr>
            <w:tcW w:w="4111" w:type="dxa"/>
          </w:tcPr>
          <w:p w14:paraId="007DA847"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Consultation with supervisor</w:t>
            </w:r>
          </w:p>
        </w:tc>
        <w:tc>
          <w:tcPr>
            <w:tcW w:w="709" w:type="dxa"/>
            <w:shd w:val="clear" w:color="auto" w:fill="A8D08D" w:themeFill="accent6" w:themeFillTint="99"/>
          </w:tcPr>
          <w:p w14:paraId="6FAD65DC" w14:textId="77777777" w:rsidR="007F3EDC" w:rsidRPr="007F3EDC" w:rsidRDefault="007F3EDC" w:rsidP="007F3EDC">
            <w:pPr>
              <w:rPr>
                <w:rFonts w:ascii="Times New Roman" w:hAnsi="Times New Roman" w:cs="Times New Roman"/>
                <w:szCs w:val="21"/>
              </w:rPr>
            </w:pPr>
          </w:p>
        </w:tc>
        <w:tc>
          <w:tcPr>
            <w:tcW w:w="708" w:type="dxa"/>
          </w:tcPr>
          <w:p w14:paraId="6A29A05B" w14:textId="77777777" w:rsidR="007F3EDC" w:rsidRPr="007F3EDC" w:rsidRDefault="007F3EDC" w:rsidP="007F3EDC">
            <w:pPr>
              <w:rPr>
                <w:rFonts w:ascii="Times New Roman" w:hAnsi="Times New Roman" w:cs="Times New Roman"/>
                <w:szCs w:val="21"/>
              </w:rPr>
            </w:pPr>
          </w:p>
        </w:tc>
        <w:tc>
          <w:tcPr>
            <w:tcW w:w="709" w:type="dxa"/>
          </w:tcPr>
          <w:p w14:paraId="59F9BCF7" w14:textId="77777777" w:rsidR="007F3EDC" w:rsidRPr="007F3EDC" w:rsidRDefault="007F3EDC" w:rsidP="007F3EDC">
            <w:pPr>
              <w:rPr>
                <w:rFonts w:ascii="Times New Roman" w:hAnsi="Times New Roman" w:cs="Times New Roman"/>
                <w:szCs w:val="21"/>
              </w:rPr>
            </w:pPr>
          </w:p>
        </w:tc>
        <w:tc>
          <w:tcPr>
            <w:tcW w:w="709" w:type="dxa"/>
          </w:tcPr>
          <w:p w14:paraId="5CD33DE0" w14:textId="77777777" w:rsidR="007F3EDC" w:rsidRPr="007F3EDC" w:rsidRDefault="007F3EDC" w:rsidP="007F3EDC">
            <w:pPr>
              <w:rPr>
                <w:rFonts w:ascii="Times New Roman" w:hAnsi="Times New Roman" w:cs="Times New Roman"/>
                <w:szCs w:val="21"/>
              </w:rPr>
            </w:pPr>
          </w:p>
        </w:tc>
        <w:tc>
          <w:tcPr>
            <w:tcW w:w="646" w:type="dxa"/>
          </w:tcPr>
          <w:p w14:paraId="2EF994AA" w14:textId="77777777" w:rsidR="007F3EDC" w:rsidRPr="007F3EDC" w:rsidRDefault="007F3EDC" w:rsidP="007F3EDC">
            <w:pPr>
              <w:rPr>
                <w:rFonts w:ascii="Times New Roman" w:hAnsi="Times New Roman" w:cs="Times New Roman"/>
                <w:szCs w:val="21"/>
              </w:rPr>
            </w:pPr>
          </w:p>
        </w:tc>
      </w:tr>
      <w:tr w:rsidR="007F3EDC" w:rsidRPr="007F3EDC" w14:paraId="6BC02662" w14:textId="77777777" w:rsidTr="007F3EDC">
        <w:tc>
          <w:tcPr>
            <w:tcW w:w="704" w:type="dxa"/>
          </w:tcPr>
          <w:p w14:paraId="37E60267" w14:textId="77777777" w:rsidR="007F3EDC" w:rsidRPr="007F3EDC" w:rsidRDefault="007F3EDC" w:rsidP="007F3EDC">
            <w:pPr>
              <w:rPr>
                <w:rFonts w:ascii="Times New Roman" w:hAnsi="Times New Roman" w:cs="Times New Roman"/>
                <w:szCs w:val="21"/>
              </w:rPr>
            </w:pPr>
          </w:p>
        </w:tc>
        <w:tc>
          <w:tcPr>
            <w:tcW w:w="4111" w:type="dxa"/>
          </w:tcPr>
          <w:p w14:paraId="0DF6F9E5"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Define aims, objectives and methodology</w:t>
            </w:r>
          </w:p>
        </w:tc>
        <w:tc>
          <w:tcPr>
            <w:tcW w:w="709" w:type="dxa"/>
            <w:shd w:val="clear" w:color="auto" w:fill="A8D08D" w:themeFill="accent6" w:themeFillTint="99"/>
          </w:tcPr>
          <w:p w14:paraId="56DD7CD0" w14:textId="77777777" w:rsidR="007F3EDC" w:rsidRPr="007F3EDC" w:rsidRDefault="007F3EDC" w:rsidP="007F3EDC">
            <w:pPr>
              <w:rPr>
                <w:rFonts w:ascii="Times New Roman" w:hAnsi="Times New Roman" w:cs="Times New Roman"/>
                <w:szCs w:val="21"/>
              </w:rPr>
            </w:pPr>
          </w:p>
        </w:tc>
        <w:tc>
          <w:tcPr>
            <w:tcW w:w="708" w:type="dxa"/>
          </w:tcPr>
          <w:p w14:paraId="0A0A215D" w14:textId="77777777" w:rsidR="007F3EDC" w:rsidRPr="007F3EDC" w:rsidRDefault="007F3EDC" w:rsidP="007F3EDC">
            <w:pPr>
              <w:rPr>
                <w:rFonts w:ascii="Times New Roman" w:hAnsi="Times New Roman" w:cs="Times New Roman"/>
                <w:szCs w:val="21"/>
              </w:rPr>
            </w:pPr>
          </w:p>
        </w:tc>
        <w:tc>
          <w:tcPr>
            <w:tcW w:w="709" w:type="dxa"/>
          </w:tcPr>
          <w:p w14:paraId="41AEB28B" w14:textId="77777777" w:rsidR="007F3EDC" w:rsidRPr="007F3EDC" w:rsidRDefault="007F3EDC" w:rsidP="007F3EDC">
            <w:pPr>
              <w:rPr>
                <w:rFonts w:ascii="Times New Roman" w:hAnsi="Times New Roman" w:cs="Times New Roman"/>
                <w:szCs w:val="21"/>
              </w:rPr>
            </w:pPr>
          </w:p>
        </w:tc>
        <w:tc>
          <w:tcPr>
            <w:tcW w:w="709" w:type="dxa"/>
          </w:tcPr>
          <w:p w14:paraId="66045C74" w14:textId="77777777" w:rsidR="007F3EDC" w:rsidRPr="007F3EDC" w:rsidRDefault="007F3EDC" w:rsidP="007F3EDC">
            <w:pPr>
              <w:rPr>
                <w:rFonts w:ascii="Times New Roman" w:hAnsi="Times New Roman" w:cs="Times New Roman"/>
                <w:szCs w:val="21"/>
              </w:rPr>
            </w:pPr>
          </w:p>
        </w:tc>
        <w:tc>
          <w:tcPr>
            <w:tcW w:w="646" w:type="dxa"/>
          </w:tcPr>
          <w:p w14:paraId="505BC5CD" w14:textId="77777777" w:rsidR="007F3EDC" w:rsidRPr="007F3EDC" w:rsidRDefault="007F3EDC" w:rsidP="007F3EDC">
            <w:pPr>
              <w:rPr>
                <w:rFonts w:ascii="Times New Roman" w:hAnsi="Times New Roman" w:cs="Times New Roman"/>
                <w:szCs w:val="21"/>
              </w:rPr>
            </w:pPr>
          </w:p>
        </w:tc>
      </w:tr>
      <w:tr w:rsidR="007F3EDC" w:rsidRPr="007F3EDC" w14:paraId="1A04C1B3" w14:textId="77777777" w:rsidTr="007F3EDC">
        <w:tc>
          <w:tcPr>
            <w:tcW w:w="704" w:type="dxa"/>
          </w:tcPr>
          <w:p w14:paraId="458D606F" w14:textId="77777777" w:rsidR="007F3EDC" w:rsidRPr="007F3EDC" w:rsidRDefault="007F3EDC" w:rsidP="007F3EDC">
            <w:pPr>
              <w:rPr>
                <w:rFonts w:ascii="Times New Roman" w:hAnsi="Times New Roman" w:cs="Times New Roman"/>
                <w:szCs w:val="21"/>
              </w:rPr>
            </w:pPr>
          </w:p>
        </w:tc>
        <w:tc>
          <w:tcPr>
            <w:tcW w:w="4111" w:type="dxa"/>
          </w:tcPr>
          <w:p w14:paraId="5BB94C47"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Completion of 2000 words research proposal and ethical forms</w:t>
            </w:r>
          </w:p>
        </w:tc>
        <w:tc>
          <w:tcPr>
            <w:tcW w:w="709" w:type="dxa"/>
            <w:shd w:val="clear" w:color="auto" w:fill="A8D08D" w:themeFill="accent6" w:themeFillTint="99"/>
          </w:tcPr>
          <w:p w14:paraId="6EB02458" w14:textId="77777777" w:rsidR="007F3EDC" w:rsidRPr="007F3EDC" w:rsidRDefault="007F3EDC" w:rsidP="007F3EDC">
            <w:pPr>
              <w:rPr>
                <w:rFonts w:ascii="Times New Roman" w:hAnsi="Times New Roman" w:cs="Times New Roman"/>
                <w:szCs w:val="21"/>
              </w:rPr>
            </w:pPr>
          </w:p>
        </w:tc>
        <w:tc>
          <w:tcPr>
            <w:tcW w:w="708" w:type="dxa"/>
            <w:shd w:val="clear" w:color="auto" w:fill="A8D08D" w:themeFill="accent6" w:themeFillTint="99"/>
          </w:tcPr>
          <w:p w14:paraId="766F3B07" w14:textId="77777777" w:rsidR="007F3EDC" w:rsidRPr="007F3EDC" w:rsidRDefault="007F3EDC" w:rsidP="007F3EDC">
            <w:pPr>
              <w:rPr>
                <w:rFonts w:ascii="Times New Roman" w:hAnsi="Times New Roman" w:cs="Times New Roman"/>
                <w:szCs w:val="21"/>
              </w:rPr>
            </w:pPr>
          </w:p>
        </w:tc>
        <w:tc>
          <w:tcPr>
            <w:tcW w:w="709" w:type="dxa"/>
          </w:tcPr>
          <w:p w14:paraId="24386D83" w14:textId="77777777" w:rsidR="007F3EDC" w:rsidRPr="007F3EDC" w:rsidRDefault="007F3EDC" w:rsidP="007F3EDC">
            <w:pPr>
              <w:rPr>
                <w:rFonts w:ascii="Times New Roman" w:hAnsi="Times New Roman" w:cs="Times New Roman"/>
                <w:szCs w:val="21"/>
              </w:rPr>
            </w:pPr>
          </w:p>
        </w:tc>
        <w:tc>
          <w:tcPr>
            <w:tcW w:w="709" w:type="dxa"/>
          </w:tcPr>
          <w:p w14:paraId="23CDF8B5" w14:textId="77777777" w:rsidR="007F3EDC" w:rsidRPr="007F3EDC" w:rsidRDefault="007F3EDC" w:rsidP="007F3EDC">
            <w:pPr>
              <w:rPr>
                <w:rFonts w:ascii="Times New Roman" w:hAnsi="Times New Roman" w:cs="Times New Roman"/>
                <w:szCs w:val="21"/>
              </w:rPr>
            </w:pPr>
          </w:p>
        </w:tc>
        <w:tc>
          <w:tcPr>
            <w:tcW w:w="646" w:type="dxa"/>
          </w:tcPr>
          <w:p w14:paraId="2FCB017C" w14:textId="77777777" w:rsidR="007F3EDC" w:rsidRPr="007F3EDC" w:rsidRDefault="007F3EDC" w:rsidP="007F3EDC">
            <w:pPr>
              <w:rPr>
                <w:rFonts w:ascii="Times New Roman" w:hAnsi="Times New Roman" w:cs="Times New Roman"/>
                <w:szCs w:val="21"/>
              </w:rPr>
            </w:pPr>
          </w:p>
        </w:tc>
      </w:tr>
      <w:tr w:rsidR="007F3EDC" w:rsidRPr="007F3EDC" w14:paraId="21344577" w14:textId="77777777" w:rsidTr="007F3EDC">
        <w:tc>
          <w:tcPr>
            <w:tcW w:w="704" w:type="dxa"/>
          </w:tcPr>
          <w:p w14:paraId="4387A6BA"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2</w:t>
            </w:r>
          </w:p>
        </w:tc>
        <w:tc>
          <w:tcPr>
            <w:tcW w:w="4111" w:type="dxa"/>
          </w:tcPr>
          <w:p w14:paraId="4613F7F9" w14:textId="77777777" w:rsidR="007F3EDC" w:rsidRPr="007F3EDC" w:rsidRDefault="007F3EDC" w:rsidP="007F3EDC">
            <w:pPr>
              <w:rPr>
                <w:rFonts w:ascii="Times New Roman" w:hAnsi="Times New Roman" w:cs="Times New Roman"/>
                <w:b/>
                <w:szCs w:val="21"/>
              </w:rPr>
            </w:pPr>
            <w:r w:rsidRPr="007F3EDC">
              <w:rPr>
                <w:rFonts w:ascii="Times New Roman" w:hAnsi="Times New Roman" w:cs="Times New Roman"/>
                <w:b/>
                <w:szCs w:val="21"/>
              </w:rPr>
              <w:t>Literature Review</w:t>
            </w:r>
          </w:p>
        </w:tc>
        <w:tc>
          <w:tcPr>
            <w:tcW w:w="709" w:type="dxa"/>
          </w:tcPr>
          <w:p w14:paraId="071CF376" w14:textId="77777777" w:rsidR="007F3EDC" w:rsidRPr="007F3EDC" w:rsidRDefault="007F3EDC" w:rsidP="007F3EDC">
            <w:pPr>
              <w:rPr>
                <w:rFonts w:ascii="Times New Roman" w:hAnsi="Times New Roman" w:cs="Times New Roman"/>
                <w:szCs w:val="21"/>
              </w:rPr>
            </w:pPr>
          </w:p>
        </w:tc>
        <w:tc>
          <w:tcPr>
            <w:tcW w:w="708" w:type="dxa"/>
          </w:tcPr>
          <w:p w14:paraId="7CB4ADD6" w14:textId="77777777" w:rsidR="007F3EDC" w:rsidRPr="007F3EDC" w:rsidRDefault="007F3EDC" w:rsidP="007F3EDC">
            <w:pPr>
              <w:rPr>
                <w:rFonts w:ascii="Times New Roman" w:hAnsi="Times New Roman" w:cs="Times New Roman"/>
                <w:szCs w:val="21"/>
              </w:rPr>
            </w:pPr>
          </w:p>
        </w:tc>
        <w:tc>
          <w:tcPr>
            <w:tcW w:w="709" w:type="dxa"/>
          </w:tcPr>
          <w:p w14:paraId="3A7DDEE2" w14:textId="77777777" w:rsidR="007F3EDC" w:rsidRPr="007F3EDC" w:rsidRDefault="007F3EDC" w:rsidP="007F3EDC">
            <w:pPr>
              <w:rPr>
                <w:rFonts w:ascii="Times New Roman" w:hAnsi="Times New Roman" w:cs="Times New Roman"/>
                <w:szCs w:val="21"/>
              </w:rPr>
            </w:pPr>
          </w:p>
        </w:tc>
        <w:tc>
          <w:tcPr>
            <w:tcW w:w="709" w:type="dxa"/>
          </w:tcPr>
          <w:p w14:paraId="09DC4C90" w14:textId="77777777" w:rsidR="007F3EDC" w:rsidRPr="007F3EDC" w:rsidRDefault="007F3EDC" w:rsidP="007F3EDC">
            <w:pPr>
              <w:rPr>
                <w:rFonts w:ascii="Times New Roman" w:hAnsi="Times New Roman" w:cs="Times New Roman"/>
                <w:szCs w:val="21"/>
              </w:rPr>
            </w:pPr>
          </w:p>
        </w:tc>
        <w:tc>
          <w:tcPr>
            <w:tcW w:w="646" w:type="dxa"/>
          </w:tcPr>
          <w:p w14:paraId="6371D639" w14:textId="77777777" w:rsidR="007F3EDC" w:rsidRPr="007F3EDC" w:rsidRDefault="007F3EDC" w:rsidP="007F3EDC">
            <w:pPr>
              <w:rPr>
                <w:rFonts w:ascii="Times New Roman" w:hAnsi="Times New Roman" w:cs="Times New Roman"/>
                <w:szCs w:val="21"/>
              </w:rPr>
            </w:pPr>
          </w:p>
        </w:tc>
      </w:tr>
      <w:tr w:rsidR="007F3EDC" w:rsidRPr="007F3EDC" w14:paraId="536D990E" w14:textId="77777777" w:rsidTr="007F3EDC">
        <w:tc>
          <w:tcPr>
            <w:tcW w:w="704" w:type="dxa"/>
          </w:tcPr>
          <w:p w14:paraId="6D59AA43" w14:textId="77777777" w:rsidR="007F3EDC" w:rsidRPr="007F3EDC" w:rsidRDefault="007F3EDC" w:rsidP="007F3EDC">
            <w:pPr>
              <w:rPr>
                <w:rFonts w:ascii="Times New Roman" w:hAnsi="Times New Roman" w:cs="Times New Roman"/>
                <w:szCs w:val="21"/>
              </w:rPr>
            </w:pPr>
          </w:p>
        </w:tc>
        <w:tc>
          <w:tcPr>
            <w:tcW w:w="4111" w:type="dxa"/>
          </w:tcPr>
          <w:p w14:paraId="23E5C9D9"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Consultation with supervisor</w:t>
            </w:r>
          </w:p>
        </w:tc>
        <w:tc>
          <w:tcPr>
            <w:tcW w:w="709" w:type="dxa"/>
          </w:tcPr>
          <w:p w14:paraId="417D46E6" w14:textId="77777777" w:rsidR="007F3EDC" w:rsidRPr="007F3EDC" w:rsidRDefault="007F3EDC" w:rsidP="007F3EDC">
            <w:pPr>
              <w:rPr>
                <w:rFonts w:ascii="Times New Roman" w:hAnsi="Times New Roman" w:cs="Times New Roman"/>
                <w:szCs w:val="21"/>
              </w:rPr>
            </w:pPr>
          </w:p>
        </w:tc>
        <w:tc>
          <w:tcPr>
            <w:tcW w:w="708" w:type="dxa"/>
            <w:shd w:val="clear" w:color="auto" w:fill="A8D08D" w:themeFill="accent6" w:themeFillTint="99"/>
          </w:tcPr>
          <w:p w14:paraId="7E15C0D0" w14:textId="77777777" w:rsidR="007F3EDC" w:rsidRPr="007F3EDC" w:rsidRDefault="007F3EDC" w:rsidP="007F3EDC">
            <w:pPr>
              <w:rPr>
                <w:rFonts w:ascii="Times New Roman" w:hAnsi="Times New Roman" w:cs="Times New Roman"/>
                <w:szCs w:val="21"/>
              </w:rPr>
            </w:pPr>
          </w:p>
        </w:tc>
        <w:tc>
          <w:tcPr>
            <w:tcW w:w="709" w:type="dxa"/>
          </w:tcPr>
          <w:p w14:paraId="2392F4E8" w14:textId="77777777" w:rsidR="007F3EDC" w:rsidRPr="007F3EDC" w:rsidRDefault="007F3EDC" w:rsidP="007F3EDC">
            <w:pPr>
              <w:rPr>
                <w:rFonts w:ascii="Times New Roman" w:hAnsi="Times New Roman" w:cs="Times New Roman"/>
                <w:szCs w:val="21"/>
              </w:rPr>
            </w:pPr>
          </w:p>
        </w:tc>
        <w:tc>
          <w:tcPr>
            <w:tcW w:w="709" w:type="dxa"/>
          </w:tcPr>
          <w:p w14:paraId="57CA402C" w14:textId="77777777" w:rsidR="007F3EDC" w:rsidRPr="007F3EDC" w:rsidRDefault="007F3EDC" w:rsidP="007F3EDC">
            <w:pPr>
              <w:rPr>
                <w:rFonts w:ascii="Times New Roman" w:hAnsi="Times New Roman" w:cs="Times New Roman"/>
                <w:szCs w:val="21"/>
              </w:rPr>
            </w:pPr>
          </w:p>
        </w:tc>
        <w:tc>
          <w:tcPr>
            <w:tcW w:w="646" w:type="dxa"/>
          </w:tcPr>
          <w:p w14:paraId="050CB44D" w14:textId="77777777" w:rsidR="007F3EDC" w:rsidRPr="007F3EDC" w:rsidRDefault="007F3EDC" w:rsidP="007F3EDC">
            <w:pPr>
              <w:rPr>
                <w:rFonts w:ascii="Times New Roman" w:hAnsi="Times New Roman" w:cs="Times New Roman"/>
                <w:szCs w:val="21"/>
              </w:rPr>
            </w:pPr>
          </w:p>
        </w:tc>
      </w:tr>
      <w:tr w:rsidR="007F3EDC" w:rsidRPr="007F3EDC" w14:paraId="4B8CCC64" w14:textId="77777777" w:rsidTr="007F3EDC">
        <w:tc>
          <w:tcPr>
            <w:tcW w:w="704" w:type="dxa"/>
          </w:tcPr>
          <w:p w14:paraId="2E9598EF" w14:textId="77777777" w:rsidR="007F3EDC" w:rsidRPr="007F3EDC" w:rsidRDefault="007F3EDC" w:rsidP="007F3EDC">
            <w:pPr>
              <w:rPr>
                <w:rFonts w:ascii="Times New Roman" w:hAnsi="Times New Roman" w:cs="Times New Roman"/>
                <w:szCs w:val="21"/>
              </w:rPr>
            </w:pPr>
          </w:p>
        </w:tc>
        <w:tc>
          <w:tcPr>
            <w:tcW w:w="4111" w:type="dxa"/>
          </w:tcPr>
          <w:p w14:paraId="3C18E36A"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Carry out extensive research on topic and draft literature review</w:t>
            </w:r>
          </w:p>
        </w:tc>
        <w:tc>
          <w:tcPr>
            <w:tcW w:w="709" w:type="dxa"/>
          </w:tcPr>
          <w:p w14:paraId="21D92423" w14:textId="77777777" w:rsidR="007F3EDC" w:rsidRPr="007F3EDC" w:rsidRDefault="007F3EDC" w:rsidP="007F3EDC">
            <w:pPr>
              <w:rPr>
                <w:rFonts w:ascii="Times New Roman" w:hAnsi="Times New Roman" w:cs="Times New Roman"/>
                <w:szCs w:val="21"/>
              </w:rPr>
            </w:pPr>
          </w:p>
        </w:tc>
        <w:tc>
          <w:tcPr>
            <w:tcW w:w="708" w:type="dxa"/>
            <w:shd w:val="clear" w:color="auto" w:fill="A8D08D" w:themeFill="accent6" w:themeFillTint="99"/>
          </w:tcPr>
          <w:p w14:paraId="224C2942" w14:textId="77777777" w:rsidR="007F3EDC" w:rsidRPr="007F3EDC" w:rsidRDefault="007F3EDC" w:rsidP="007F3EDC">
            <w:pPr>
              <w:rPr>
                <w:rFonts w:ascii="Times New Roman" w:hAnsi="Times New Roman" w:cs="Times New Roman"/>
                <w:szCs w:val="21"/>
              </w:rPr>
            </w:pPr>
          </w:p>
        </w:tc>
        <w:tc>
          <w:tcPr>
            <w:tcW w:w="709" w:type="dxa"/>
          </w:tcPr>
          <w:p w14:paraId="5ED79AF2" w14:textId="77777777" w:rsidR="007F3EDC" w:rsidRPr="007F3EDC" w:rsidRDefault="007F3EDC" w:rsidP="007F3EDC">
            <w:pPr>
              <w:rPr>
                <w:rFonts w:ascii="Times New Roman" w:hAnsi="Times New Roman" w:cs="Times New Roman"/>
                <w:szCs w:val="21"/>
              </w:rPr>
            </w:pPr>
          </w:p>
        </w:tc>
        <w:tc>
          <w:tcPr>
            <w:tcW w:w="709" w:type="dxa"/>
          </w:tcPr>
          <w:p w14:paraId="10602B2E" w14:textId="77777777" w:rsidR="007F3EDC" w:rsidRPr="007F3EDC" w:rsidRDefault="007F3EDC" w:rsidP="007F3EDC">
            <w:pPr>
              <w:rPr>
                <w:rFonts w:ascii="Times New Roman" w:hAnsi="Times New Roman" w:cs="Times New Roman"/>
                <w:szCs w:val="21"/>
              </w:rPr>
            </w:pPr>
          </w:p>
        </w:tc>
        <w:tc>
          <w:tcPr>
            <w:tcW w:w="646" w:type="dxa"/>
          </w:tcPr>
          <w:p w14:paraId="54654173" w14:textId="77777777" w:rsidR="007F3EDC" w:rsidRPr="007F3EDC" w:rsidRDefault="007F3EDC" w:rsidP="007F3EDC">
            <w:pPr>
              <w:rPr>
                <w:rFonts w:ascii="Times New Roman" w:hAnsi="Times New Roman" w:cs="Times New Roman"/>
                <w:szCs w:val="21"/>
              </w:rPr>
            </w:pPr>
          </w:p>
        </w:tc>
      </w:tr>
      <w:tr w:rsidR="007F3EDC" w:rsidRPr="007F3EDC" w14:paraId="68657739" w14:textId="77777777" w:rsidTr="007F3EDC">
        <w:tc>
          <w:tcPr>
            <w:tcW w:w="704" w:type="dxa"/>
          </w:tcPr>
          <w:p w14:paraId="7389FC94" w14:textId="77777777" w:rsidR="007F3EDC" w:rsidRPr="007F3EDC" w:rsidRDefault="007F3EDC" w:rsidP="007F3EDC">
            <w:pPr>
              <w:rPr>
                <w:rFonts w:ascii="Times New Roman" w:hAnsi="Times New Roman" w:cs="Times New Roman"/>
                <w:szCs w:val="21"/>
              </w:rPr>
            </w:pPr>
          </w:p>
        </w:tc>
        <w:tc>
          <w:tcPr>
            <w:tcW w:w="4111" w:type="dxa"/>
          </w:tcPr>
          <w:p w14:paraId="0FABBB52"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completion</w:t>
            </w:r>
          </w:p>
        </w:tc>
        <w:tc>
          <w:tcPr>
            <w:tcW w:w="709" w:type="dxa"/>
          </w:tcPr>
          <w:p w14:paraId="4A3DEE83" w14:textId="77777777" w:rsidR="007F3EDC" w:rsidRPr="007F3EDC" w:rsidRDefault="007F3EDC" w:rsidP="007F3EDC">
            <w:pPr>
              <w:rPr>
                <w:rFonts w:ascii="Times New Roman" w:hAnsi="Times New Roman" w:cs="Times New Roman"/>
                <w:szCs w:val="21"/>
              </w:rPr>
            </w:pPr>
          </w:p>
        </w:tc>
        <w:tc>
          <w:tcPr>
            <w:tcW w:w="708" w:type="dxa"/>
            <w:shd w:val="clear" w:color="auto" w:fill="A8D08D" w:themeFill="accent6" w:themeFillTint="99"/>
          </w:tcPr>
          <w:p w14:paraId="44F3FA7F" w14:textId="77777777" w:rsidR="007F3EDC" w:rsidRPr="007F3EDC" w:rsidRDefault="007F3EDC" w:rsidP="007F3EDC">
            <w:pPr>
              <w:rPr>
                <w:rFonts w:ascii="Times New Roman" w:hAnsi="Times New Roman" w:cs="Times New Roman"/>
                <w:szCs w:val="21"/>
              </w:rPr>
            </w:pPr>
          </w:p>
        </w:tc>
        <w:tc>
          <w:tcPr>
            <w:tcW w:w="709" w:type="dxa"/>
          </w:tcPr>
          <w:p w14:paraId="5EDDAAFC" w14:textId="77777777" w:rsidR="007F3EDC" w:rsidRPr="007F3EDC" w:rsidRDefault="007F3EDC" w:rsidP="007F3EDC">
            <w:pPr>
              <w:rPr>
                <w:rFonts w:ascii="Times New Roman" w:hAnsi="Times New Roman" w:cs="Times New Roman"/>
                <w:szCs w:val="21"/>
              </w:rPr>
            </w:pPr>
          </w:p>
        </w:tc>
        <w:tc>
          <w:tcPr>
            <w:tcW w:w="709" w:type="dxa"/>
          </w:tcPr>
          <w:p w14:paraId="78F55F02" w14:textId="77777777" w:rsidR="007F3EDC" w:rsidRPr="007F3EDC" w:rsidRDefault="007F3EDC" w:rsidP="007F3EDC">
            <w:pPr>
              <w:rPr>
                <w:rFonts w:ascii="Times New Roman" w:hAnsi="Times New Roman" w:cs="Times New Roman"/>
                <w:szCs w:val="21"/>
              </w:rPr>
            </w:pPr>
          </w:p>
        </w:tc>
        <w:tc>
          <w:tcPr>
            <w:tcW w:w="646" w:type="dxa"/>
          </w:tcPr>
          <w:p w14:paraId="784ACB48" w14:textId="77777777" w:rsidR="007F3EDC" w:rsidRPr="007F3EDC" w:rsidRDefault="007F3EDC" w:rsidP="007F3EDC">
            <w:pPr>
              <w:rPr>
                <w:rFonts w:ascii="Times New Roman" w:hAnsi="Times New Roman" w:cs="Times New Roman"/>
                <w:szCs w:val="21"/>
              </w:rPr>
            </w:pPr>
          </w:p>
        </w:tc>
      </w:tr>
      <w:tr w:rsidR="007F3EDC" w:rsidRPr="007F3EDC" w14:paraId="584CA306" w14:textId="77777777" w:rsidTr="007F3EDC">
        <w:tc>
          <w:tcPr>
            <w:tcW w:w="704" w:type="dxa"/>
          </w:tcPr>
          <w:p w14:paraId="179BBF78"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3</w:t>
            </w:r>
          </w:p>
        </w:tc>
        <w:tc>
          <w:tcPr>
            <w:tcW w:w="4111" w:type="dxa"/>
          </w:tcPr>
          <w:p w14:paraId="4D0D1870" w14:textId="77777777" w:rsidR="007F3EDC" w:rsidRPr="007F3EDC" w:rsidRDefault="007F3EDC" w:rsidP="007F3EDC">
            <w:pPr>
              <w:rPr>
                <w:rFonts w:ascii="Times New Roman" w:hAnsi="Times New Roman" w:cs="Times New Roman"/>
                <w:b/>
                <w:szCs w:val="21"/>
              </w:rPr>
            </w:pPr>
            <w:r w:rsidRPr="007F3EDC">
              <w:rPr>
                <w:rFonts w:ascii="Times New Roman" w:hAnsi="Times New Roman" w:cs="Times New Roman"/>
                <w:b/>
                <w:szCs w:val="21"/>
              </w:rPr>
              <w:t>Research Methodology</w:t>
            </w:r>
          </w:p>
        </w:tc>
        <w:tc>
          <w:tcPr>
            <w:tcW w:w="709" w:type="dxa"/>
          </w:tcPr>
          <w:p w14:paraId="0A6F6339" w14:textId="77777777" w:rsidR="007F3EDC" w:rsidRPr="007F3EDC" w:rsidRDefault="007F3EDC" w:rsidP="007F3EDC">
            <w:pPr>
              <w:rPr>
                <w:rFonts w:ascii="Times New Roman" w:hAnsi="Times New Roman" w:cs="Times New Roman"/>
                <w:szCs w:val="21"/>
              </w:rPr>
            </w:pPr>
          </w:p>
        </w:tc>
        <w:tc>
          <w:tcPr>
            <w:tcW w:w="708" w:type="dxa"/>
          </w:tcPr>
          <w:p w14:paraId="6E3E2FB6" w14:textId="77777777" w:rsidR="007F3EDC" w:rsidRPr="007F3EDC" w:rsidRDefault="007F3EDC" w:rsidP="007F3EDC">
            <w:pPr>
              <w:rPr>
                <w:rFonts w:ascii="Times New Roman" w:hAnsi="Times New Roman" w:cs="Times New Roman"/>
                <w:szCs w:val="21"/>
              </w:rPr>
            </w:pPr>
          </w:p>
        </w:tc>
        <w:tc>
          <w:tcPr>
            <w:tcW w:w="709" w:type="dxa"/>
          </w:tcPr>
          <w:p w14:paraId="62B9472F" w14:textId="77777777" w:rsidR="007F3EDC" w:rsidRPr="007F3EDC" w:rsidRDefault="007F3EDC" w:rsidP="007F3EDC">
            <w:pPr>
              <w:rPr>
                <w:rFonts w:ascii="Times New Roman" w:hAnsi="Times New Roman" w:cs="Times New Roman"/>
                <w:szCs w:val="21"/>
              </w:rPr>
            </w:pPr>
          </w:p>
        </w:tc>
        <w:tc>
          <w:tcPr>
            <w:tcW w:w="709" w:type="dxa"/>
          </w:tcPr>
          <w:p w14:paraId="78ECCFD4" w14:textId="77777777" w:rsidR="007F3EDC" w:rsidRPr="007F3EDC" w:rsidRDefault="007F3EDC" w:rsidP="007F3EDC">
            <w:pPr>
              <w:rPr>
                <w:rFonts w:ascii="Times New Roman" w:hAnsi="Times New Roman" w:cs="Times New Roman"/>
                <w:szCs w:val="21"/>
              </w:rPr>
            </w:pPr>
          </w:p>
        </w:tc>
        <w:tc>
          <w:tcPr>
            <w:tcW w:w="646" w:type="dxa"/>
          </w:tcPr>
          <w:p w14:paraId="2FEDFE97" w14:textId="77777777" w:rsidR="007F3EDC" w:rsidRPr="007F3EDC" w:rsidRDefault="007F3EDC" w:rsidP="007F3EDC">
            <w:pPr>
              <w:rPr>
                <w:rFonts w:ascii="Times New Roman" w:hAnsi="Times New Roman" w:cs="Times New Roman"/>
                <w:szCs w:val="21"/>
              </w:rPr>
            </w:pPr>
          </w:p>
        </w:tc>
      </w:tr>
      <w:tr w:rsidR="007F3EDC" w:rsidRPr="007F3EDC" w14:paraId="71A18035" w14:textId="77777777" w:rsidTr="007F3EDC">
        <w:tc>
          <w:tcPr>
            <w:tcW w:w="704" w:type="dxa"/>
          </w:tcPr>
          <w:p w14:paraId="0F16F18D" w14:textId="77777777" w:rsidR="007F3EDC" w:rsidRPr="007F3EDC" w:rsidRDefault="007F3EDC" w:rsidP="007F3EDC">
            <w:pPr>
              <w:rPr>
                <w:rFonts w:ascii="Times New Roman" w:hAnsi="Times New Roman" w:cs="Times New Roman"/>
                <w:szCs w:val="21"/>
              </w:rPr>
            </w:pPr>
          </w:p>
        </w:tc>
        <w:tc>
          <w:tcPr>
            <w:tcW w:w="4111" w:type="dxa"/>
          </w:tcPr>
          <w:p w14:paraId="7E3D75ED"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Consultation with supervisor</w:t>
            </w:r>
          </w:p>
        </w:tc>
        <w:tc>
          <w:tcPr>
            <w:tcW w:w="709" w:type="dxa"/>
          </w:tcPr>
          <w:p w14:paraId="16E1FEC9" w14:textId="77777777" w:rsidR="007F3EDC" w:rsidRPr="007F3EDC" w:rsidRDefault="007F3EDC" w:rsidP="007F3EDC">
            <w:pPr>
              <w:rPr>
                <w:rFonts w:ascii="Times New Roman" w:hAnsi="Times New Roman" w:cs="Times New Roman"/>
                <w:szCs w:val="21"/>
              </w:rPr>
            </w:pPr>
          </w:p>
        </w:tc>
        <w:tc>
          <w:tcPr>
            <w:tcW w:w="708" w:type="dxa"/>
          </w:tcPr>
          <w:p w14:paraId="76F817E5"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26B992D8" w14:textId="77777777" w:rsidR="007F3EDC" w:rsidRPr="007F3EDC" w:rsidRDefault="007F3EDC" w:rsidP="007F3EDC">
            <w:pPr>
              <w:rPr>
                <w:rFonts w:ascii="Times New Roman" w:hAnsi="Times New Roman" w:cs="Times New Roman"/>
                <w:szCs w:val="21"/>
              </w:rPr>
            </w:pPr>
          </w:p>
        </w:tc>
        <w:tc>
          <w:tcPr>
            <w:tcW w:w="709" w:type="dxa"/>
          </w:tcPr>
          <w:p w14:paraId="38433C9D" w14:textId="77777777" w:rsidR="007F3EDC" w:rsidRPr="007F3EDC" w:rsidRDefault="007F3EDC" w:rsidP="007F3EDC">
            <w:pPr>
              <w:rPr>
                <w:rFonts w:ascii="Times New Roman" w:hAnsi="Times New Roman" w:cs="Times New Roman"/>
                <w:szCs w:val="21"/>
              </w:rPr>
            </w:pPr>
          </w:p>
        </w:tc>
        <w:tc>
          <w:tcPr>
            <w:tcW w:w="646" w:type="dxa"/>
          </w:tcPr>
          <w:p w14:paraId="06792C34" w14:textId="77777777" w:rsidR="007F3EDC" w:rsidRPr="007F3EDC" w:rsidRDefault="007F3EDC" w:rsidP="007F3EDC">
            <w:pPr>
              <w:rPr>
                <w:rFonts w:ascii="Times New Roman" w:hAnsi="Times New Roman" w:cs="Times New Roman"/>
                <w:szCs w:val="21"/>
              </w:rPr>
            </w:pPr>
          </w:p>
        </w:tc>
      </w:tr>
      <w:tr w:rsidR="007F3EDC" w:rsidRPr="007F3EDC" w14:paraId="7C089D46" w14:textId="77777777" w:rsidTr="007F3EDC">
        <w:tc>
          <w:tcPr>
            <w:tcW w:w="704" w:type="dxa"/>
          </w:tcPr>
          <w:p w14:paraId="5BC06FBB" w14:textId="77777777" w:rsidR="007F3EDC" w:rsidRPr="007F3EDC" w:rsidRDefault="007F3EDC" w:rsidP="007F3EDC">
            <w:pPr>
              <w:rPr>
                <w:rFonts w:ascii="Times New Roman" w:hAnsi="Times New Roman" w:cs="Times New Roman"/>
                <w:szCs w:val="21"/>
              </w:rPr>
            </w:pPr>
          </w:p>
        </w:tc>
        <w:tc>
          <w:tcPr>
            <w:tcW w:w="4111" w:type="dxa"/>
          </w:tcPr>
          <w:p w14:paraId="008B4A28"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 xml:space="preserve">Approach selected sample and identify gaps in research </w:t>
            </w:r>
          </w:p>
        </w:tc>
        <w:tc>
          <w:tcPr>
            <w:tcW w:w="709" w:type="dxa"/>
          </w:tcPr>
          <w:p w14:paraId="7AA87F40" w14:textId="77777777" w:rsidR="007F3EDC" w:rsidRPr="007F3EDC" w:rsidRDefault="007F3EDC" w:rsidP="007F3EDC">
            <w:pPr>
              <w:rPr>
                <w:rFonts w:ascii="Times New Roman" w:hAnsi="Times New Roman" w:cs="Times New Roman"/>
                <w:szCs w:val="21"/>
              </w:rPr>
            </w:pPr>
          </w:p>
        </w:tc>
        <w:tc>
          <w:tcPr>
            <w:tcW w:w="708" w:type="dxa"/>
          </w:tcPr>
          <w:p w14:paraId="2D26A639"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3EC3B458" w14:textId="77777777" w:rsidR="007F3EDC" w:rsidRPr="007F3EDC" w:rsidRDefault="007F3EDC" w:rsidP="007F3EDC">
            <w:pPr>
              <w:rPr>
                <w:rFonts w:ascii="Times New Roman" w:hAnsi="Times New Roman" w:cs="Times New Roman"/>
                <w:szCs w:val="21"/>
              </w:rPr>
            </w:pPr>
          </w:p>
        </w:tc>
        <w:tc>
          <w:tcPr>
            <w:tcW w:w="709" w:type="dxa"/>
          </w:tcPr>
          <w:p w14:paraId="74EA736D" w14:textId="77777777" w:rsidR="007F3EDC" w:rsidRPr="007F3EDC" w:rsidRDefault="007F3EDC" w:rsidP="007F3EDC">
            <w:pPr>
              <w:rPr>
                <w:rFonts w:ascii="Times New Roman" w:hAnsi="Times New Roman" w:cs="Times New Roman"/>
                <w:szCs w:val="21"/>
              </w:rPr>
            </w:pPr>
          </w:p>
        </w:tc>
        <w:tc>
          <w:tcPr>
            <w:tcW w:w="646" w:type="dxa"/>
          </w:tcPr>
          <w:p w14:paraId="615B062B" w14:textId="77777777" w:rsidR="007F3EDC" w:rsidRPr="007F3EDC" w:rsidRDefault="007F3EDC" w:rsidP="007F3EDC">
            <w:pPr>
              <w:rPr>
                <w:rFonts w:ascii="Times New Roman" w:hAnsi="Times New Roman" w:cs="Times New Roman"/>
                <w:szCs w:val="21"/>
              </w:rPr>
            </w:pPr>
          </w:p>
        </w:tc>
      </w:tr>
      <w:tr w:rsidR="007F3EDC" w:rsidRPr="007F3EDC" w14:paraId="5FBC0DE7" w14:textId="77777777" w:rsidTr="007F3EDC">
        <w:tc>
          <w:tcPr>
            <w:tcW w:w="704" w:type="dxa"/>
          </w:tcPr>
          <w:p w14:paraId="718677B8" w14:textId="77777777" w:rsidR="007F3EDC" w:rsidRPr="007F3EDC" w:rsidRDefault="007F3EDC" w:rsidP="007F3EDC">
            <w:pPr>
              <w:rPr>
                <w:rFonts w:ascii="Times New Roman" w:hAnsi="Times New Roman" w:cs="Times New Roman"/>
                <w:szCs w:val="21"/>
              </w:rPr>
            </w:pPr>
          </w:p>
        </w:tc>
        <w:tc>
          <w:tcPr>
            <w:tcW w:w="4111" w:type="dxa"/>
          </w:tcPr>
          <w:p w14:paraId="4EABC042"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Completion of research methods chapter</w:t>
            </w:r>
          </w:p>
        </w:tc>
        <w:tc>
          <w:tcPr>
            <w:tcW w:w="709" w:type="dxa"/>
          </w:tcPr>
          <w:p w14:paraId="2DFB8BE7" w14:textId="77777777" w:rsidR="007F3EDC" w:rsidRPr="007F3EDC" w:rsidRDefault="007F3EDC" w:rsidP="007F3EDC">
            <w:pPr>
              <w:rPr>
                <w:rFonts w:ascii="Times New Roman" w:hAnsi="Times New Roman" w:cs="Times New Roman"/>
                <w:szCs w:val="21"/>
              </w:rPr>
            </w:pPr>
          </w:p>
        </w:tc>
        <w:tc>
          <w:tcPr>
            <w:tcW w:w="708" w:type="dxa"/>
          </w:tcPr>
          <w:p w14:paraId="2632F449"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0BD2666B" w14:textId="77777777" w:rsidR="007F3EDC" w:rsidRPr="007F3EDC" w:rsidRDefault="007F3EDC" w:rsidP="007F3EDC">
            <w:pPr>
              <w:rPr>
                <w:rFonts w:ascii="Times New Roman" w:hAnsi="Times New Roman" w:cs="Times New Roman"/>
                <w:szCs w:val="21"/>
              </w:rPr>
            </w:pPr>
          </w:p>
        </w:tc>
        <w:tc>
          <w:tcPr>
            <w:tcW w:w="709" w:type="dxa"/>
          </w:tcPr>
          <w:p w14:paraId="21AFDECE" w14:textId="77777777" w:rsidR="007F3EDC" w:rsidRPr="007F3EDC" w:rsidRDefault="007F3EDC" w:rsidP="007F3EDC">
            <w:pPr>
              <w:rPr>
                <w:rFonts w:ascii="Times New Roman" w:hAnsi="Times New Roman" w:cs="Times New Roman"/>
                <w:szCs w:val="21"/>
              </w:rPr>
            </w:pPr>
          </w:p>
        </w:tc>
        <w:tc>
          <w:tcPr>
            <w:tcW w:w="646" w:type="dxa"/>
          </w:tcPr>
          <w:p w14:paraId="730346B2" w14:textId="77777777" w:rsidR="007F3EDC" w:rsidRPr="007F3EDC" w:rsidRDefault="007F3EDC" w:rsidP="007F3EDC">
            <w:pPr>
              <w:rPr>
                <w:rFonts w:ascii="Times New Roman" w:hAnsi="Times New Roman" w:cs="Times New Roman"/>
                <w:szCs w:val="21"/>
              </w:rPr>
            </w:pPr>
          </w:p>
        </w:tc>
      </w:tr>
      <w:tr w:rsidR="007F3EDC" w:rsidRPr="007F3EDC" w14:paraId="328908DD" w14:textId="77777777" w:rsidTr="007F3EDC">
        <w:tc>
          <w:tcPr>
            <w:tcW w:w="704" w:type="dxa"/>
          </w:tcPr>
          <w:p w14:paraId="4C6E3ED8"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4</w:t>
            </w:r>
          </w:p>
        </w:tc>
        <w:tc>
          <w:tcPr>
            <w:tcW w:w="4111" w:type="dxa"/>
          </w:tcPr>
          <w:p w14:paraId="3C6DBBD6" w14:textId="77777777" w:rsidR="007F3EDC" w:rsidRPr="007F3EDC" w:rsidRDefault="007F3EDC" w:rsidP="007F3EDC">
            <w:pPr>
              <w:rPr>
                <w:rFonts w:ascii="Times New Roman" w:hAnsi="Times New Roman" w:cs="Times New Roman"/>
                <w:b/>
                <w:szCs w:val="21"/>
              </w:rPr>
            </w:pPr>
            <w:r w:rsidRPr="007F3EDC">
              <w:rPr>
                <w:rFonts w:ascii="Times New Roman" w:hAnsi="Times New Roman" w:cs="Times New Roman"/>
                <w:b/>
                <w:szCs w:val="21"/>
              </w:rPr>
              <w:t>Finding and analysis</w:t>
            </w:r>
          </w:p>
        </w:tc>
        <w:tc>
          <w:tcPr>
            <w:tcW w:w="709" w:type="dxa"/>
          </w:tcPr>
          <w:p w14:paraId="58CBD2A3" w14:textId="77777777" w:rsidR="007F3EDC" w:rsidRPr="007F3EDC" w:rsidRDefault="007F3EDC" w:rsidP="007F3EDC">
            <w:pPr>
              <w:rPr>
                <w:rFonts w:ascii="Times New Roman" w:hAnsi="Times New Roman" w:cs="Times New Roman"/>
                <w:szCs w:val="21"/>
              </w:rPr>
            </w:pPr>
          </w:p>
        </w:tc>
        <w:tc>
          <w:tcPr>
            <w:tcW w:w="708" w:type="dxa"/>
          </w:tcPr>
          <w:p w14:paraId="1E5CA583" w14:textId="77777777" w:rsidR="007F3EDC" w:rsidRPr="007F3EDC" w:rsidRDefault="007F3EDC" w:rsidP="007F3EDC">
            <w:pPr>
              <w:rPr>
                <w:rFonts w:ascii="Times New Roman" w:hAnsi="Times New Roman" w:cs="Times New Roman"/>
                <w:szCs w:val="21"/>
              </w:rPr>
            </w:pPr>
          </w:p>
        </w:tc>
        <w:tc>
          <w:tcPr>
            <w:tcW w:w="709" w:type="dxa"/>
          </w:tcPr>
          <w:p w14:paraId="63465473" w14:textId="77777777" w:rsidR="007F3EDC" w:rsidRPr="007F3EDC" w:rsidRDefault="007F3EDC" w:rsidP="007F3EDC">
            <w:pPr>
              <w:rPr>
                <w:rFonts w:ascii="Times New Roman" w:hAnsi="Times New Roman" w:cs="Times New Roman"/>
                <w:szCs w:val="21"/>
              </w:rPr>
            </w:pPr>
          </w:p>
        </w:tc>
        <w:tc>
          <w:tcPr>
            <w:tcW w:w="709" w:type="dxa"/>
          </w:tcPr>
          <w:p w14:paraId="1C22B305" w14:textId="77777777" w:rsidR="007F3EDC" w:rsidRPr="007F3EDC" w:rsidRDefault="007F3EDC" w:rsidP="007F3EDC">
            <w:pPr>
              <w:rPr>
                <w:rFonts w:ascii="Times New Roman" w:hAnsi="Times New Roman" w:cs="Times New Roman"/>
                <w:szCs w:val="21"/>
              </w:rPr>
            </w:pPr>
          </w:p>
        </w:tc>
        <w:tc>
          <w:tcPr>
            <w:tcW w:w="646" w:type="dxa"/>
          </w:tcPr>
          <w:p w14:paraId="7A3A883A" w14:textId="77777777" w:rsidR="007F3EDC" w:rsidRPr="007F3EDC" w:rsidRDefault="007F3EDC" w:rsidP="007F3EDC">
            <w:pPr>
              <w:rPr>
                <w:rFonts w:ascii="Times New Roman" w:hAnsi="Times New Roman" w:cs="Times New Roman"/>
                <w:szCs w:val="21"/>
              </w:rPr>
            </w:pPr>
          </w:p>
        </w:tc>
      </w:tr>
      <w:tr w:rsidR="007F3EDC" w:rsidRPr="007F3EDC" w14:paraId="4F7423B9" w14:textId="77777777" w:rsidTr="007F3EDC">
        <w:tc>
          <w:tcPr>
            <w:tcW w:w="704" w:type="dxa"/>
          </w:tcPr>
          <w:p w14:paraId="4E25E06C" w14:textId="77777777" w:rsidR="007F3EDC" w:rsidRPr="007F3EDC" w:rsidRDefault="007F3EDC" w:rsidP="007F3EDC">
            <w:pPr>
              <w:rPr>
                <w:rFonts w:ascii="Times New Roman" w:hAnsi="Times New Roman" w:cs="Times New Roman"/>
                <w:szCs w:val="21"/>
              </w:rPr>
            </w:pPr>
          </w:p>
        </w:tc>
        <w:tc>
          <w:tcPr>
            <w:tcW w:w="4111" w:type="dxa"/>
          </w:tcPr>
          <w:p w14:paraId="1E1F7CC8"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Scheduled data collection</w:t>
            </w:r>
          </w:p>
        </w:tc>
        <w:tc>
          <w:tcPr>
            <w:tcW w:w="709" w:type="dxa"/>
          </w:tcPr>
          <w:p w14:paraId="3902CD90" w14:textId="77777777" w:rsidR="007F3EDC" w:rsidRPr="007F3EDC" w:rsidRDefault="007F3EDC" w:rsidP="007F3EDC">
            <w:pPr>
              <w:rPr>
                <w:rFonts w:ascii="Times New Roman" w:hAnsi="Times New Roman" w:cs="Times New Roman"/>
                <w:szCs w:val="21"/>
              </w:rPr>
            </w:pPr>
          </w:p>
        </w:tc>
        <w:tc>
          <w:tcPr>
            <w:tcW w:w="708" w:type="dxa"/>
          </w:tcPr>
          <w:p w14:paraId="3B94DD09"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58F0864C"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1E5CFE42" w14:textId="77777777" w:rsidR="007F3EDC" w:rsidRPr="007F3EDC" w:rsidRDefault="007F3EDC" w:rsidP="007F3EDC">
            <w:pPr>
              <w:rPr>
                <w:rFonts w:ascii="Times New Roman" w:hAnsi="Times New Roman" w:cs="Times New Roman"/>
                <w:szCs w:val="21"/>
              </w:rPr>
            </w:pPr>
          </w:p>
        </w:tc>
        <w:tc>
          <w:tcPr>
            <w:tcW w:w="646" w:type="dxa"/>
          </w:tcPr>
          <w:p w14:paraId="7092EBFC" w14:textId="77777777" w:rsidR="007F3EDC" w:rsidRPr="007F3EDC" w:rsidRDefault="007F3EDC" w:rsidP="007F3EDC">
            <w:pPr>
              <w:rPr>
                <w:rFonts w:ascii="Times New Roman" w:hAnsi="Times New Roman" w:cs="Times New Roman"/>
                <w:szCs w:val="21"/>
              </w:rPr>
            </w:pPr>
          </w:p>
        </w:tc>
      </w:tr>
      <w:tr w:rsidR="007F3EDC" w:rsidRPr="007F3EDC" w14:paraId="74DE4A8B" w14:textId="77777777" w:rsidTr="007F3EDC">
        <w:tc>
          <w:tcPr>
            <w:tcW w:w="704" w:type="dxa"/>
          </w:tcPr>
          <w:p w14:paraId="358B4FBE" w14:textId="77777777" w:rsidR="007F3EDC" w:rsidRPr="007F3EDC" w:rsidRDefault="007F3EDC" w:rsidP="007F3EDC">
            <w:pPr>
              <w:rPr>
                <w:rFonts w:ascii="Times New Roman" w:hAnsi="Times New Roman" w:cs="Times New Roman"/>
                <w:szCs w:val="21"/>
              </w:rPr>
            </w:pPr>
          </w:p>
        </w:tc>
        <w:tc>
          <w:tcPr>
            <w:tcW w:w="4111" w:type="dxa"/>
          </w:tcPr>
          <w:p w14:paraId="3C7EF634"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Collect and analysis findings</w:t>
            </w:r>
          </w:p>
        </w:tc>
        <w:tc>
          <w:tcPr>
            <w:tcW w:w="709" w:type="dxa"/>
          </w:tcPr>
          <w:p w14:paraId="6DB7FBFC" w14:textId="77777777" w:rsidR="007F3EDC" w:rsidRPr="007F3EDC" w:rsidRDefault="007F3EDC" w:rsidP="007F3EDC">
            <w:pPr>
              <w:rPr>
                <w:rFonts w:ascii="Times New Roman" w:hAnsi="Times New Roman" w:cs="Times New Roman"/>
                <w:szCs w:val="21"/>
              </w:rPr>
            </w:pPr>
          </w:p>
        </w:tc>
        <w:tc>
          <w:tcPr>
            <w:tcW w:w="708" w:type="dxa"/>
          </w:tcPr>
          <w:p w14:paraId="464ADD3F" w14:textId="77777777" w:rsidR="007F3EDC" w:rsidRPr="007F3EDC" w:rsidRDefault="007F3EDC" w:rsidP="007F3EDC">
            <w:pPr>
              <w:rPr>
                <w:rFonts w:ascii="Times New Roman" w:hAnsi="Times New Roman" w:cs="Times New Roman"/>
                <w:szCs w:val="21"/>
              </w:rPr>
            </w:pPr>
          </w:p>
        </w:tc>
        <w:tc>
          <w:tcPr>
            <w:tcW w:w="709" w:type="dxa"/>
          </w:tcPr>
          <w:p w14:paraId="4116868A"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18342F02" w14:textId="77777777" w:rsidR="007F3EDC" w:rsidRPr="007F3EDC" w:rsidRDefault="007F3EDC" w:rsidP="007F3EDC">
            <w:pPr>
              <w:rPr>
                <w:rFonts w:ascii="Times New Roman" w:hAnsi="Times New Roman" w:cs="Times New Roman"/>
                <w:szCs w:val="21"/>
              </w:rPr>
            </w:pPr>
          </w:p>
        </w:tc>
        <w:tc>
          <w:tcPr>
            <w:tcW w:w="646" w:type="dxa"/>
          </w:tcPr>
          <w:p w14:paraId="24FC0F28" w14:textId="77777777" w:rsidR="007F3EDC" w:rsidRPr="007F3EDC" w:rsidRDefault="007F3EDC" w:rsidP="007F3EDC">
            <w:pPr>
              <w:rPr>
                <w:rFonts w:ascii="Times New Roman" w:hAnsi="Times New Roman" w:cs="Times New Roman"/>
                <w:szCs w:val="21"/>
              </w:rPr>
            </w:pPr>
          </w:p>
        </w:tc>
      </w:tr>
      <w:tr w:rsidR="007F3EDC" w:rsidRPr="007F3EDC" w14:paraId="218E338D" w14:textId="77777777" w:rsidTr="007F3EDC">
        <w:tc>
          <w:tcPr>
            <w:tcW w:w="704" w:type="dxa"/>
          </w:tcPr>
          <w:p w14:paraId="0EDEAE9C" w14:textId="77777777" w:rsidR="007F3EDC" w:rsidRPr="007F3EDC" w:rsidRDefault="007F3EDC" w:rsidP="007F3EDC">
            <w:pPr>
              <w:rPr>
                <w:rFonts w:ascii="Times New Roman" w:hAnsi="Times New Roman" w:cs="Times New Roman"/>
                <w:szCs w:val="21"/>
              </w:rPr>
            </w:pPr>
          </w:p>
        </w:tc>
        <w:tc>
          <w:tcPr>
            <w:tcW w:w="4111" w:type="dxa"/>
          </w:tcPr>
          <w:p w14:paraId="0FDD50BF"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Consultation with supervisor</w:t>
            </w:r>
          </w:p>
        </w:tc>
        <w:tc>
          <w:tcPr>
            <w:tcW w:w="709" w:type="dxa"/>
          </w:tcPr>
          <w:p w14:paraId="386F5A19" w14:textId="77777777" w:rsidR="007F3EDC" w:rsidRPr="007F3EDC" w:rsidRDefault="007F3EDC" w:rsidP="007F3EDC">
            <w:pPr>
              <w:rPr>
                <w:rFonts w:ascii="Times New Roman" w:hAnsi="Times New Roman" w:cs="Times New Roman"/>
                <w:szCs w:val="21"/>
              </w:rPr>
            </w:pPr>
          </w:p>
        </w:tc>
        <w:tc>
          <w:tcPr>
            <w:tcW w:w="708" w:type="dxa"/>
          </w:tcPr>
          <w:p w14:paraId="22E03917" w14:textId="77777777" w:rsidR="007F3EDC" w:rsidRPr="007F3EDC" w:rsidRDefault="007F3EDC" w:rsidP="007F3EDC">
            <w:pPr>
              <w:rPr>
                <w:rFonts w:ascii="Times New Roman" w:hAnsi="Times New Roman" w:cs="Times New Roman"/>
                <w:szCs w:val="21"/>
              </w:rPr>
            </w:pPr>
          </w:p>
        </w:tc>
        <w:tc>
          <w:tcPr>
            <w:tcW w:w="709" w:type="dxa"/>
          </w:tcPr>
          <w:p w14:paraId="0EFAF030"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4BDD2A31" w14:textId="77777777" w:rsidR="007F3EDC" w:rsidRPr="007F3EDC" w:rsidRDefault="007F3EDC" w:rsidP="007F3EDC">
            <w:pPr>
              <w:rPr>
                <w:rFonts w:ascii="Times New Roman" w:hAnsi="Times New Roman" w:cs="Times New Roman"/>
                <w:szCs w:val="21"/>
              </w:rPr>
            </w:pPr>
          </w:p>
        </w:tc>
        <w:tc>
          <w:tcPr>
            <w:tcW w:w="646" w:type="dxa"/>
          </w:tcPr>
          <w:p w14:paraId="7EA881F3" w14:textId="77777777" w:rsidR="007F3EDC" w:rsidRPr="007F3EDC" w:rsidRDefault="007F3EDC" w:rsidP="007F3EDC">
            <w:pPr>
              <w:rPr>
                <w:rFonts w:ascii="Times New Roman" w:hAnsi="Times New Roman" w:cs="Times New Roman"/>
                <w:szCs w:val="21"/>
              </w:rPr>
            </w:pPr>
          </w:p>
        </w:tc>
      </w:tr>
      <w:tr w:rsidR="007F3EDC" w:rsidRPr="007F3EDC" w14:paraId="4E21677B" w14:textId="77777777" w:rsidTr="007F3EDC">
        <w:tc>
          <w:tcPr>
            <w:tcW w:w="704" w:type="dxa"/>
          </w:tcPr>
          <w:p w14:paraId="675C6DD4" w14:textId="77777777" w:rsidR="007F3EDC" w:rsidRPr="007F3EDC" w:rsidRDefault="007F3EDC" w:rsidP="007F3EDC">
            <w:pPr>
              <w:rPr>
                <w:rFonts w:ascii="Times New Roman" w:hAnsi="Times New Roman" w:cs="Times New Roman"/>
                <w:szCs w:val="21"/>
              </w:rPr>
            </w:pPr>
          </w:p>
        </w:tc>
        <w:tc>
          <w:tcPr>
            <w:tcW w:w="4111" w:type="dxa"/>
          </w:tcPr>
          <w:p w14:paraId="5FEE5467"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Conclusion of chapter</w:t>
            </w:r>
          </w:p>
        </w:tc>
        <w:tc>
          <w:tcPr>
            <w:tcW w:w="709" w:type="dxa"/>
          </w:tcPr>
          <w:p w14:paraId="5528CCF5" w14:textId="77777777" w:rsidR="007F3EDC" w:rsidRPr="007F3EDC" w:rsidRDefault="007F3EDC" w:rsidP="007F3EDC">
            <w:pPr>
              <w:rPr>
                <w:rFonts w:ascii="Times New Roman" w:hAnsi="Times New Roman" w:cs="Times New Roman"/>
                <w:szCs w:val="21"/>
              </w:rPr>
            </w:pPr>
          </w:p>
        </w:tc>
        <w:tc>
          <w:tcPr>
            <w:tcW w:w="708" w:type="dxa"/>
          </w:tcPr>
          <w:p w14:paraId="194BAF2B" w14:textId="77777777" w:rsidR="007F3EDC" w:rsidRPr="007F3EDC" w:rsidRDefault="007F3EDC" w:rsidP="007F3EDC">
            <w:pPr>
              <w:rPr>
                <w:rFonts w:ascii="Times New Roman" w:hAnsi="Times New Roman" w:cs="Times New Roman"/>
                <w:szCs w:val="21"/>
              </w:rPr>
            </w:pPr>
          </w:p>
        </w:tc>
        <w:tc>
          <w:tcPr>
            <w:tcW w:w="709" w:type="dxa"/>
          </w:tcPr>
          <w:p w14:paraId="078BC823" w14:textId="77777777" w:rsidR="007F3EDC" w:rsidRPr="007F3EDC" w:rsidRDefault="007F3EDC" w:rsidP="007F3EDC">
            <w:pPr>
              <w:rPr>
                <w:rFonts w:ascii="Times New Roman" w:hAnsi="Times New Roman" w:cs="Times New Roman"/>
                <w:szCs w:val="21"/>
              </w:rPr>
            </w:pPr>
          </w:p>
        </w:tc>
        <w:tc>
          <w:tcPr>
            <w:tcW w:w="709" w:type="dxa"/>
            <w:shd w:val="clear" w:color="auto" w:fill="A8D08D" w:themeFill="accent6" w:themeFillTint="99"/>
          </w:tcPr>
          <w:p w14:paraId="18898D15" w14:textId="77777777" w:rsidR="007F3EDC" w:rsidRPr="007F3EDC" w:rsidRDefault="007F3EDC" w:rsidP="007F3EDC">
            <w:pPr>
              <w:rPr>
                <w:rFonts w:ascii="Times New Roman" w:hAnsi="Times New Roman" w:cs="Times New Roman"/>
                <w:szCs w:val="21"/>
              </w:rPr>
            </w:pPr>
          </w:p>
        </w:tc>
        <w:tc>
          <w:tcPr>
            <w:tcW w:w="646" w:type="dxa"/>
          </w:tcPr>
          <w:p w14:paraId="6FF6121A" w14:textId="77777777" w:rsidR="007F3EDC" w:rsidRPr="007F3EDC" w:rsidRDefault="007F3EDC" w:rsidP="007F3EDC">
            <w:pPr>
              <w:rPr>
                <w:rFonts w:ascii="Times New Roman" w:hAnsi="Times New Roman" w:cs="Times New Roman"/>
                <w:szCs w:val="21"/>
              </w:rPr>
            </w:pPr>
          </w:p>
        </w:tc>
      </w:tr>
      <w:tr w:rsidR="007F3EDC" w:rsidRPr="007F3EDC" w14:paraId="7FFAEAE2" w14:textId="77777777" w:rsidTr="007F3EDC">
        <w:tc>
          <w:tcPr>
            <w:tcW w:w="704" w:type="dxa"/>
          </w:tcPr>
          <w:p w14:paraId="728BB338" w14:textId="77777777" w:rsidR="007F3EDC" w:rsidRPr="007F3EDC" w:rsidRDefault="007F3EDC" w:rsidP="007F3EDC">
            <w:pPr>
              <w:rPr>
                <w:rFonts w:ascii="Times New Roman" w:hAnsi="Times New Roman" w:cs="Times New Roman"/>
                <w:szCs w:val="21"/>
              </w:rPr>
            </w:pPr>
          </w:p>
        </w:tc>
        <w:tc>
          <w:tcPr>
            <w:tcW w:w="4111" w:type="dxa"/>
          </w:tcPr>
          <w:p w14:paraId="74676DDE"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Completion of Analysis and Results chapter</w:t>
            </w:r>
          </w:p>
        </w:tc>
        <w:tc>
          <w:tcPr>
            <w:tcW w:w="709" w:type="dxa"/>
          </w:tcPr>
          <w:p w14:paraId="3EEEC7AC" w14:textId="77777777" w:rsidR="007F3EDC" w:rsidRPr="007F3EDC" w:rsidRDefault="007F3EDC" w:rsidP="007F3EDC">
            <w:pPr>
              <w:rPr>
                <w:rFonts w:ascii="Times New Roman" w:hAnsi="Times New Roman" w:cs="Times New Roman"/>
                <w:szCs w:val="21"/>
              </w:rPr>
            </w:pPr>
          </w:p>
        </w:tc>
        <w:tc>
          <w:tcPr>
            <w:tcW w:w="708" w:type="dxa"/>
          </w:tcPr>
          <w:p w14:paraId="696EEC38" w14:textId="77777777" w:rsidR="007F3EDC" w:rsidRPr="007F3EDC" w:rsidRDefault="007F3EDC" w:rsidP="007F3EDC">
            <w:pPr>
              <w:rPr>
                <w:rFonts w:ascii="Times New Roman" w:hAnsi="Times New Roman" w:cs="Times New Roman"/>
                <w:szCs w:val="21"/>
              </w:rPr>
            </w:pPr>
          </w:p>
        </w:tc>
        <w:tc>
          <w:tcPr>
            <w:tcW w:w="709" w:type="dxa"/>
          </w:tcPr>
          <w:p w14:paraId="5F691F45" w14:textId="77777777" w:rsidR="007F3EDC" w:rsidRPr="007F3EDC" w:rsidRDefault="007F3EDC" w:rsidP="007F3EDC">
            <w:pPr>
              <w:rPr>
                <w:rFonts w:ascii="Times New Roman" w:hAnsi="Times New Roman" w:cs="Times New Roman"/>
                <w:szCs w:val="21"/>
              </w:rPr>
            </w:pPr>
          </w:p>
        </w:tc>
        <w:tc>
          <w:tcPr>
            <w:tcW w:w="709" w:type="dxa"/>
          </w:tcPr>
          <w:p w14:paraId="5EE18EBA" w14:textId="77777777" w:rsidR="007F3EDC" w:rsidRPr="007F3EDC" w:rsidRDefault="007F3EDC" w:rsidP="007F3EDC">
            <w:pPr>
              <w:rPr>
                <w:rFonts w:ascii="Times New Roman" w:hAnsi="Times New Roman" w:cs="Times New Roman"/>
                <w:szCs w:val="21"/>
              </w:rPr>
            </w:pPr>
          </w:p>
        </w:tc>
        <w:tc>
          <w:tcPr>
            <w:tcW w:w="646" w:type="dxa"/>
          </w:tcPr>
          <w:p w14:paraId="0E2D6EA8" w14:textId="77777777" w:rsidR="007F3EDC" w:rsidRPr="007F3EDC" w:rsidRDefault="007F3EDC" w:rsidP="007F3EDC">
            <w:pPr>
              <w:rPr>
                <w:rFonts w:ascii="Times New Roman" w:hAnsi="Times New Roman" w:cs="Times New Roman"/>
                <w:szCs w:val="21"/>
              </w:rPr>
            </w:pPr>
          </w:p>
        </w:tc>
      </w:tr>
      <w:tr w:rsidR="007F3EDC" w:rsidRPr="007F3EDC" w14:paraId="39D90580" w14:textId="77777777" w:rsidTr="007F3EDC">
        <w:tc>
          <w:tcPr>
            <w:tcW w:w="704" w:type="dxa"/>
          </w:tcPr>
          <w:p w14:paraId="5811E7B8"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5</w:t>
            </w:r>
          </w:p>
        </w:tc>
        <w:tc>
          <w:tcPr>
            <w:tcW w:w="4111" w:type="dxa"/>
          </w:tcPr>
          <w:p w14:paraId="41F3755B" w14:textId="77777777" w:rsidR="007F3EDC" w:rsidRPr="007F3EDC" w:rsidRDefault="007F3EDC" w:rsidP="007F3EDC">
            <w:pPr>
              <w:rPr>
                <w:rFonts w:ascii="Times New Roman" w:hAnsi="Times New Roman" w:cs="Times New Roman"/>
                <w:b/>
                <w:szCs w:val="21"/>
              </w:rPr>
            </w:pPr>
            <w:r w:rsidRPr="007F3EDC">
              <w:rPr>
                <w:rFonts w:ascii="Times New Roman" w:hAnsi="Times New Roman" w:cs="Times New Roman"/>
                <w:b/>
                <w:szCs w:val="21"/>
              </w:rPr>
              <w:t>Submission preparation</w:t>
            </w:r>
          </w:p>
        </w:tc>
        <w:tc>
          <w:tcPr>
            <w:tcW w:w="709" w:type="dxa"/>
          </w:tcPr>
          <w:p w14:paraId="33E9F309" w14:textId="77777777" w:rsidR="007F3EDC" w:rsidRPr="007F3EDC" w:rsidRDefault="007F3EDC" w:rsidP="007F3EDC">
            <w:pPr>
              <w:rPr>
                <w:rFonts w:ascii="Times New Roman" w:hAnsi="Times New Roman" w:cs="Times New Roman"/>
                <w:szCs w:val="21"/>
              </w:rPr>
            </w:pPr>
          </w:p>
        </w:tc>
        <w:tc>
          <w:tcPr>
            <w:tcW w:w="708" w:type="dxa"/>
          </w:tcPr>
          <w:p w14:paraId="311D64FB" w14:textId="77777777" w:rsidR="007F3EDC" w:rsidRPr="007F3EDC" w:rsidRDefault="007F3EDC" w:rsidP="007F3EDC">
            <w:pPr>
              <w:rPr>
                <w:rFonts w:ascii="Times New Roman" w:hAnsi="Times New Roman" w:cs="Times New Roman"/>
                <w:szCs w:val="21"/>
              </w:rPr>
            </w:pPr>
          </w:p>
        </w:tc>
        <w:tc>
          <w:tcPr>
            <w:tcW w:w="709" w:type="dxa"/>
          </w:tcPr>
          <w:p w14:paraId="4FB7BA50" w14:textId="77777777" w:rsidR="007F3EDC" w:rsidRPr="007F3EDC" w:rsidRDefault="007F3EDC" w:rsidP="007F3EDC">
            <w:pPr>
              <w:rPr>
                <w:rFonts w:ascii="Times New Roman" w:hAnsi="Times New Roman" w:cs="Times New Roman"/>
                <w:szCs w:val="21"/>
              </w:rPr>
            </w:pPr>
          </w:p>
        </w:tc>
        <w:tc>
          <w:tcPr>
            <w:tcW w:w="709" w:type="dxa"/>
          </w:tcPr>
          <w:p w14:paraId="567373B1" w14:textId="77777777" w:rsidR="007F3EDC" w:rsidRPr="007F3EDC" w:rsidRDefault="007F3EDC" w:rsidP="007F3EDC">
            <w:pPr>
              <w:rPr>
                <w:rFonts w:ascii="Times New Roman" w:hAnsi="Times New Roman" w:cs="Times New Roman"/>
                <w:szCs w:val="21"/>
              </w:rPr>
            </w:pPr>
          </w:p>
        </w:tc>
        <w:tc>
          <w:tcPr>
            <w:tcW w:w="646" w:type="dxa"/>
          </w:tcPr>
          <w:p w14:paraId="262A24F8" w14:textId="77777777" w:rsidR="007F3EDC" w:rsidRPr="007F3EDC" w:rsidRDefault="007F3EDC" w:rsidP="007F3EDC">
            <w:pPr>
              <w:rPr>
                <w:rFonts w:ascii="Times New Roman" w:hAnsi="Times New Roman" w:cs="Times New Roman"/>
                <w:szCs w:val="21"/>
              </w:rPr>
            </w:pPr>
          </w:p>
        </w:tc>
      </w:tr>
      <w:tr w:rsidR="007F3EDC" w:rsidRPr="007F3EDC" w14:paraId="5596A777" w14:textId="77777777" w:rsidTr="007F3EDC">
        <w:tc>
          <w:tcPr>
            <w:tcW w:w="704" w:type="dxa"/>
          </w:tcPr>
          <w:p w14:paraId="55B4DD4F" w14:textId="77777777" w:rsidR="007F3EDC" w:rsidRPr="007F3EDC" w:rsidRDefault="007F3EDC" w:rsidP="007F3EDC">
            <w:pPr>
              <w:rPr>
                <w:rFonts w:ascii="Times New Roman" w:hAnsi="Times New Roman" w:cs="Times New Roman"/>
                <w:szCs w:val="21"/>
              </w:rPr>
            </w:pPr>
          </w:p>
        </w:tc>
        <w:tc>
          <w:tcPr>
            <w:tcW w:w="4111" w:type="dxa"/>
          </w:tcPr>
          <w:p w14:paraId="169B096D"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Consultation with supervisor</w:t>
            </w:r>
          </w:p>
        </w:tc>
        <w:tc>
          <w:tcPr>
            <w:tcW w:w="709" w:type="dxa"/>
          </w:tcPr>
          <w:p w14:paraId="54C55963" w14:textId="77777777" w:rsidR="007F3EDC" w:rsidRPr="007F3EDC" w:rsidRDefault="007F3EDC" w:rsidP="007F3EDC">
            <w:pPr>
              <w:rPr>
                <w:rFonts w:ascii="Times New Roman" w:hAnsi="Times New Roman" w:cs="Times New Roman"/>
                <w:szCs w:val="21"/>
              </w:rPr>
            </w:pPr>
          </w:p>
        </w:tc>
        <w:tc>
          <w:tcPr>
            <w:tcW w:w="708" w:type="dxa"/>
          </w:tcPr>
          <w:p w14:paraId="32030D0C" w14:textId="77777777" w:rsidR="007F3EDC" w:rsidRPr="007F3EDC" w:rsidRDefault="007F3EDC" w:rsidP="007F3EDC">
            <w:pPr>
              <w:rPr>
                <w:rFonts w:ascii="Times New Roman" w:hAnsi="Times New Roman" w:cs="Times New Roman"/>
                <w:szCs w:val="21"/>
              </w:rPr>
            </w:pPr>
          </w:p>
        </w:tc>
        <w:tc>
          <w:tcPr>
            <w:tcW w:w="709" w:type="dxa"/>
          </w:tcPr>
          <w:p w14:paraId="3A185648" w14:textId="77777777" w:rsidR="007F3EDC" w:rsidRPr="007F3EDC" w:rsidRDefault="007F3EDC" w:rsidP="007F3EDC">
            <w:pPr>
              <w:rPr>
                <w:rFonts w:ascii="Times New Roman" w:hAnsi="Times New Roman" w:cs="Times New Roman"/>
                <w:szCs w:val="21"/>
              </w:rPr>
            </w:pPr>
          </w:p>
        </w:tc>
        <w:tc>
          <w:tcPr>
            <w:tcW w:w="709" w:type="dxa"/>
          </w:tcPr>
          <w:p w14:paraId="52B2E897" w14:textId="77777777" w:rsidR="007F3EDC" w:rsidRPr="007F3EDC" w:rsidRDefault="007F3EDC" w:rsidP="007F3EDC">
            <w:pPr>
              <w:rPr>
                <w:rFonts w:ascii="Times New Roman" w:hAnsi="Times New Roman" w:cs="Times New Roman"/>
                <w:szCs w:val="21"/>
              </w:rPr>
            </w:pPr>
          </w:p>
        </w:tc>
        <w:tc>
          <w:tcPr>
            <w:tcW w:w="646" w:type="dxa"/>
            <w:shd w:val="clear" w:color="auto" w:fill="A8D08D" w:themeFill="accent6" w:themeFillTint="99"/>
          </w:tcPr>
          <w:p w14:paraId="3491B9EE" w14:textId="77777777" w:rsidR="007F3EDC" w:rsidRPr="007F3EDC" w:rsidRDefault="007F3EDC" w:rsidP="007F3EDC">
            <w:pPr>
              <w:rPr>
                <w:rFonts w:ascii="Times New Roman" w:hAnsi="Times New Roman" w:cs="Times New Roman"/>
                <w:szCs w:val="21"/>
              </w:rPr>
            </w:pPr>
          </w:p>
        </w:tc>
      </w:tr>
      <w:tr w:rsidR="007F3EDC" w:rsidRPr="007F3EDC" w14:paraId="069881D7" w14:textId="77777777" w:rsidTr="007F3EDC">
        <w:tc>
          <w:tcPr>
            <w:tcW w:w="704" w:type="dxa"/>
          </w:tcPr>
          <w:p w14:paraId="0FA36F6D" w14:textId="77777777" w:rsidR="007F3EDC" w:rsidRPr="007F3EDC" w:rsidRDefault="007F3EDC" w:rsidP="007F3EDC">
            <w:pPr>
              <w:rPr>
                <w:rFonts w:ascii="Times New Roman" w:hAnsi="Times New Roman" w:cs="Times New Roman"/>
                <w:szCs w:val="21"/>
              </w:rPr>
            </w:pPr>
          </w:p>
        </w:tc>
        <w:tc>
          <w:tcPr>
            <w:tcW w:w="4111" w:type="dxa"/>
          </w:tcPr>
          <w:p w14:paraId="0BF6715B"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Submission of draft, proof read and editing</w:t>
            </w:r>
          </w:p>
        </w:tc>
        <w:tc>
          <w:tcPr>
            <w:tcW w:w="709" w:type="dxa"/>
          </w:tcPr>
          <w:p w14:paraId="086771D9" w14:textId="77777777" w:rsidR="007F3EDC" w:rsidRPr="007F3EDC" w:rsidRDefault="007F3EDC" w:rsidP="007F3EDC">
            <w:pPr>
              <w:rPr>
                <w:rFonts w:ascii="Times New Roman" w:hAnsi="Times New Roman" w:cs="Times New Roman"/>
                <w:szCs w:val="21"/>
              </w:rPr>
            </w:pPr>
          </w:p>
        </w:tc>
        <w:tc>
          <w:tcPr>
            <w:tcW w:w="708" w:type="dxa"/>
          </w:tcPr>
          <w:p w14:paraId="038757BF" w14:textId="77777777" w:rsidR="007F3EDC" w:rsidRPr="007F3EDC" w:rsidRDefault="007F3EDC" w:rsidP="007F3EDC">
            <w:pPr>
              <w:rPr>
                <w:rFonts w:ascii="Times New Roman" w:hAnsi="Times New Roman" w:cs="Times New Roman"/>
                <w:szCs w:val="21"/>
              </w:rPr>
            </w:pPr>
          </w:p>
        </w:tc>
        <w:tc>
          <w:tcPr>
            <w:tcW w:w="709" w:type="dxa"/>
          </w:tcPr>
          <w:p w14:paraId="7A3DD98E" w14:textId="77777777" w:rsidR="007F3EDC" w:rsidRPr="007F3EDC" w:rsidRDefault="007F3EDC" w:rsidP="007F3EDC">
            <w:pPr>
              <w:rPr>
                <w:rFonts w:ascii="Times New Roman" w:hAnsi="Times New Roman" w:cs="Times New Roman"/>
                <w:szCs w:val="21"/>
              </w:rPr>
            </w:pPr>
          </w:p>
        </w:tc>
        <w:tc>
          <w:tcPr>
            <w:tcW w:w="709" w:type="dxa"/>
          </w:tcPr>
          <w:p w14:paraId="31D00C01" w14:textId="77777777" w:rsidR="007F3EDC" w:rsidRPr="007F3EDC" w:rsidRDefault="007F3EDC" w:rsidP="007F3EDC">
            <w:pPr>
              <w:rPr>
                <w:rFonts w:ascii="Times New Roman" w:hAnsi="Times New Roman" w:cs="Times New Roman"/>
                <w:szCs w:val="21"/>
              </w:rPr>
            </w:pPr>
          </w:p>
        </w:tc>
        <w:tc>
          <w:tcPr>
            <w:tcW w:w="646" w:type="dxa"/>
            <w:shd w:val="clear" w:color="auto" w:fill="A8D08D" w:themeFill="accent6" w:themeFillTint="99"/>
          </w:tcPr>
          <w:p w14:paraId="1569601A" w14:textId="77777777" w:rsidR="007F3EDC" w:rsidRPr="007F3EDC" w:rsidRDefault="007F3EDC" w:rsidP="007F3EDC">
            <w:pPr>
              <w:rPr>
                <w:rFonts w:ascii="Times New Roman" w:hAnsi="Times New Roman" w:cs="Times New Roman"/>
                <w:szCs w:val="21"/>
              </w:rPr>
            </w:pPr>
          </w:p>
        </w:tc>
      </w:tr>
      <w:tr w:rsidR="007F3EDC" w:rsidRPr="007F3EDC" w14:paraId="2B30C2CA" w14:textId="77777777" w:rsidTr="007F3EDC">
        <w:tc>
          <w:tcPr>
            <w:tcW w:w="704" w:type="dxa"/>
          </w:tcPr>
          <w:p w14:paraId="23B9D805" w14:textId="77777777" w:rsidR="007F3EDC" w:rsidRPr="007F3EDC" w:rsidRDefault="007F3EDC" w:rsidP="007F3EDC">
            <w:pPr>
              <w:rPr>
                <w:rFonts w:ascii="Times New Roman" w:hAnsi="Times New Roman" w:cs="Times New Roman"/>
                <w:szCs w:val="21"/>
              </w:rPr>
            </w:pPr>
          </w:p>
        </w:tc>
        <w:tc>
          <w:tcPr>
            <w:tcW w:w="4111" w:type="dxa"/>
          </w:tcPr>
          <w:p w14:paraId="2BA0F329"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Binding</w:t>
            </w:r>
          </w:p>
        </w:tc>
        <w:tc>
          <w:tcPr>
            <w:tcW w:w="709" w:type="dxa"/>
          </w:tcPr>
          <w:p w14:paraId="589D4056" w14:textId="77777777" w:rsidR="007F3EDC" w:rsidRPr="007F3EDC" w:rsidRDefault="007F3EDC" w:rsidP="007F3EDC">
            <w:pPr>
              <w:rPr>
                <w:rFonts w:ascii="Times New Roman" w:hAnsi="Times New Roman" w:cs="Times New Roman"/>
                <w:szCs w:val="21"/>
              </w:rPr>
            </w:pPr>
          </w:p>
        </w:tc>
        <w:tc>
          <w:tcPr>
            <w:tcW w:w="708" w:type="dxa"/>
          </w:tcPr>
          <w:p w14:paraId="23BA1848" w14:textId="77777777" w:rsidR="007F3EDC" w:rsidRPr="007F3EDC" w:rsidRDefault="007F3EDC" w:rsidP="007F3EDC">
            <w:pPr>
              <w:rPr>
                <w:rFonts w:ascii="Times New Roman" w:hAnsi="Times New Roman" w:cs="Times New Roman"/>
                <w:szCs w:val="21"/>
              </w:rPr>
            </w:pPr>
          </w:p>
        </w:tc>
        <w:tc>
          <w:tcPr>
            <w:tcW w:w="709" w:type="dxa"/>
          </w:tcPr>
          <w:p w14:paraId="3542515B" w14:textId="77777777" w:rsidR="007F3EDC" w:rsidRPr="007F3EDC" w:rsidRDefault="007F3EDC" w:rsidP="007F3EDC">
            <w:pPr>
              <w:rPr>
                <w:rFonts w:ascii="Times New Roman" w:hAnsi="Times New Roman" w:cs="Times New Roman"/>
                <w:szCs w:val="21"/>
              </w:rPr>
            </w:pPr>
          </w:p>
        </w:tc>
        <w:tc>
          <w:tcPr>
            <w:tcW w:w="709" w:type="dxa"/>
          </w:tcPr>
          <w:p w14:paraId="4C37E9AC" w14:textId="77777777" w:rsidR="007F3EDC" w:rsidRPr="007F3EDC" w:rsidRDefault="007F3EDC" w:rsidP="007F3EDC">
            <w:pPr>
              <w:rPr>
                <w:rFonts w:ascii="Times New Roman" w:hAnsi="Times New Roman" w:cs="Times New Roman"/>
                <w:szCs w:val="21"/>
              </w:rPr>
            </w:pPr>
          </w:p>
        </w:tc>
        <w:tc>
          <w:tcPr>
            <w:tcW w:w="646" w:type="dxa"/>
            <w:shd w:val="clear" w:color="auto" w:fill="A8D08D" w:themeFill="accent6" w:themeFillTint="99"/>
          </w:tcPr>
          <w:p w14:paraId="180C4E9E" w14:textId="77777777" w:rsidR="007F3EDC" w:rsidRPr="007F3EDC" w:rsidRDefault="007F3EDC" w:rsidP="007F3EDC">
            <w:pPr>
              <w:rPr>
                <w:rFonts w:ascii="Times New Roman" w:hAnsi="Times New Roman" w:cs="Times New Roman"/>
                <w:szCs w:val="21"/>
              </w:rPr>
            </w:pPr>
          </w:p>
        </w:tc>
      </w:tr>
      <w:tr w:rsidR="007F3EDC" w:rsidRPr="007F3EDC" w14:paraId="078D813C" w14:textId="77777777" w:rsidTr="007F3EDC">
        <w:tc>
          <w:tcPr>
            <w:tcW w:w="704" w:type="dxa"/>
          </w:tcPr>
          <w:p w14:paraId="08AD8C7D" w14:textId="77777777" w:rsidR="007F3EDC" w:rsidRPr="007F3EDC" w:rsidRDefault="007F3EDC" w:rsidP="007F3EDC">
            <w:pPr>
              <w:rPr>
                <w:rFonts w:ascii="Times New Roman" w:hAnsi="Times New Roman" w:cs="Times New Roman"/>
                <w:szCs w:val="21"/>
              </w:rPr>
            </w:pPr>
          </w:p>
        </w:tc>
        <w:tc>
          <w:tcPr>
            <w:tcW w:w="4111" w:type="dxa"/>
          </w:tcPr>
          <w:p w14:paraId="04F3475E" w14:textId="77777777" w:rsidR="007F3EDC" w:rsidRPr="007F3EDC" w:rsidRDefault="007F3EDC" w:rsidP="007F3EDC">
            <w:pPr>
              <w:rPr>
                <w:rFonts w:ascii="Times New Roman" w:hAnsi="Times New Roman" w:cs="Times New Roman"/>
                <w:szCs w:val="21"/>
              </w:rPr>
            </w:pPr>
            <w:r w:rsidRPr="007F3EDC">
              <w:rPr>
                <w:rFonts w:ascii="Times New Roman" w:hAnsi="Times New Roman" w:cs="Times New Roman"/>
                <w:szCs w:val="21"/>
              </w:rPr>
              <w:t>Submission</w:t>
            </w:r>
          </w:p>
        </w:tc>
        <w:tc>
          <w:tcPr>
            <w:tcW w:w="709" w:type="dxa"/>
          </w:tcPr>
          <w:p w14:paraId="04059E38" w14:textId="77777777" w:rsidR="007F3EDC" w:rsidRPr="007F3EDC" w:rsidRDefault="007F3EDC" w:rsidP="007F3EDC">
            <w:pPr>
              <w:rPr>
                <w:rFonts w:ascii="Times New Roman" w:hAnsi="Times New Roman" w:cs="Times New Roman"/>
                <w:szCs w:val="21"/>
              </w:rPr>
            </w:pPr>
          </w:p>
        </w:tc>
        <w:tc>
          <w:tcPr>
            <w:tcW w:w="708" w:type="dxa"/>
          </w:tcPr>
          <w:p w14:paraId="66937F3E" w14:textId="77777777" w:rsidR="007F3EDC" w:rsidRPr="007F3EDC" w:rsidRDefault="007F3EDC" w:rsidP="007F3EDC">
            <w:pPr>
              <w:rPr>
                <w:rFonts w:ascii="Times New Roman" w:hAnsi="Times New Roman" w:cs="Times New Roman"/>
                <w:szCs w:val="21"/>
              </w:rPr>
            </w:pPr>
          </w:p>
        </w:tc>
        <w:tc>
          <w:tcPr>
            <w:tcW w:w="709" w:type="dxa"/>
          </w:tcPr>
          <w:p w14:paraId="43855081" w14:textId="77777777" w:rsidR="007F3EDC" w:rsidRPr="007F3EDC" w:rsidRDefault="007F3EDC" w:rsidP="007F3EDC">
            <w:pPr>
              <w:rPr>
                <w:rFonts w:ascii="Times New Roman" w:hAnsi="Times New Roman" w:cs="Times New Roman"/>
                <w:szCs w:val="21"/>
              </w:rPr>
            </w:pPr>
          </w:p>
        </w:tc>
        <w:tc>
          <w:tcPr>
            <w:tcW w:w="709" w:type="dxa"/>
          </w:tcPr>
          <w:p w14:paraId="6C6E3CAD" w14:textId="77777777" w:rsidR="007F3EDC" w:rsidRPr="007F3EDC" w:rsidRDefault="007F3EDC" w:rsidP="007F3EDC">
            <w:pPr>
              <w:rPr>
                <w:rFonts w:ascii="Times New Roman" w:hAnsi="Times New Roman" w:cs="Times New Roman"/>
                <w:szCs w:val="21"/>
              </w:rPr>
            </w:pPr>
          </w:p>
        </w:tc>
        <w:tc>
          <w:tcPr>
            <w:tcW w:w="646" w:type="dxa"/>
            <w:shd w:val="clear" w:color="auto" w:fill="A8D08D" w:themeFill="accent6" w:themeFillTint="99"/>
          </w:tcPr>
          <w:p w14:paraId="5C1AB48E" w14:textId="77777777" w:rsidR="007F3EDC" w:rsidRPr="007F3EDC" w:rsidRDefault="007F3EDC" w:rsidP="007F3EDC">
            <w:pPr>
              <w:rPr>
                <w:rFonts w:ascii="Times New Roman" w:hAnsi="Times New Roman" w:cs="Times New Roman"/>
                <w:szCs w:val="21"/>
              </w:rPr>
            </w:pPr>
          </w:p>
        </w:tc>
      </w:tr>
    </w:tbl>
    <w:p w14:paraId="736EF340" w14:textId="77777777" w:rsidR="00154E6C" w:rsidRPr="007F3EDC" w:rsidRDefault="00154E6C" w:rsidP="00590F5E">
      <w:pPr>
        <w:rPr>
          <w:rFonts w:ascii="Times New Roman" w:hAnsi="Times New Roman" w:cs="Times New Roman"/>
          <w:sz w:val="24"/>
          <w:szCs w:val="24"/>
        </w:rPr>
      </w:pPr>
    </w:p>
    <w:p w14:paraId="0EA6AB43" w14:textId="77777777" w:rsidR="00154E6C" w:rsidRPr="007F3EDC" w:rsidRDefault="00154E6C" w:rsidP="00590F5E">
      <w:pPr>
        <w:rPr>
          <w:rFonts w:ascii="Times New Roman" w:hAnsi="Times New Roman" w:cs="Times New Roman"/>
          <w:sz w:val="24"/>
          <w:szCs w:val="24"/>
        </w:rPr>
      </w:pPr>
    </w:p>
    <w:p w14:paraId="584EC876" w14:textId="5B1421F1" w:rsidR="00FB1E84" w:rsidRDefault="00EF1A29" w:rsidP="00353F33">
      <w:pPr>
        <w:ind w:firstLineChars="200" w:firstLine="480"/>
        <w:rPr>
          <w:rFonts w:ascii="Times New Roman" w:hAnsi="Times New Roman" w:cs="Times New Roman"/>
          <w:sz w:val="24"/>
          <w:szCs w:val="24"/>
        </w:rPr>
      </w:pPr>
      <w:r w:rsidRPr="007F3EDC">
        <w:rPr>
          <w:rFonts w:ascii="Times New Roman" w:hAnsi="Times New Roman" w:cs="Times New Roman"/>
          <w:sz w:val="24"/>
          <w:szCs w:val="24"/>
        </w:rPr>
        <w:t xml:space="preserve">When </w:t>
      </w:r>
      <w:r w:rsidR="005D4006" w:rsidRPr="007F3EDC">
        <w:rPr>
          <w:rFonts w:ascii="Times New Roman" w:hAnsi="Times New Roman" w:cs="Times New Roman"/>
          <w:sz w:val="24"/>
          <w:szCs w:val="24"/>
        </w:rPr>
        <w:t xml:space="preserve">it need to have a research into professional rugby club, it is necessary to </w:t>
      </w:r>
      <w:r w:rsidR="005D4006" w:rsidRPr="007F3EDC">
        <w:rPr>
          <w:rFonts w:ascii="Times New Roman" w:hAnsi="Times New Roman" w:cs="Times New Roman"/>
          <w:sz w:val="24"/>
          <w:szCs w:val="24"/>
        </w:rPr>
        <w:lastRenderedPageBreak/>
        <w:t>build a link with some professional rugby clubs, the Gloucester is one of them which is accessible to be interviewed, some information will be obtained from the CFO of this professional rugby club. What’s more, research resource in the</w:t>
      </w:r>
      <w:r w:rsidR="0045037C" w:rsidRPr="007F3EDC">
        <w:rPr>
          <w:rFonts w:ascii="Times New Roman" w:hAnsi="Times New Roman" w:cs="Times New Roman"/>
          <w:sz w:val="24"/>
          <w:szCs w:val="24"/>
        </w:rPr>
        <w:t xml:space="preserve"> library of</w:t>
      </w:r>
      <w:r w:rsidR="005D4006" w:rsidRPr="007F3EDC">
        <w:rPr>
          <w:rFonts w:ascii="Times New Roman" w:hAnsi="Times New Roman" w:cs="Times New Roman"/>
          <w:sz w:val="24"/>
          <w:szCs w:val="24"/>
        </w:rPr>
        <w:t xml:space="preserve"> Swansea Business</w:t>
      </w:r>
      <w:r w:rsidR="0045037C" w:rsidRPr="007F3EDC">
        <w:rPr>
          <w:rFonts w:ascii="Times New Roman" w:hAnsi="Times New Roman" w:cs="Times New Roman"/>
          <w:sz w:val="24"/>
          <w:szCs w:val="24"/>
        </w:rPr>
        <w:t xml:space="preserve"> school</w:t>
      </w:r>
      <w:r w:rsidR="005D4006" w:rsidRPr="007F3EDC">
        <w:rPr>
          <w:rFonts w:ascii="Times New Roman" w:hAnsi="Times New Roman" w:cs="Times New Roman"/>
          <w:sz w:val="24"/>
          <w:szCs w:val="24"/>
        </w:rPr>
        <w:t xml:space="preserve"> of UWTSD is needed for the research</w:t>
      </w:r>
      <w:r w:rsidR="0045037C" w:rsidRPr="007F3EDC">
        <w:rPr>
          <w:rFonts w:ascii="Times New Roman" w:hAnsi="Times New Roman" w:cs="Times New Roman"/>
          <w:sz w:val="24"/>
          <w:szCs w:val="24"/>
        </w:rPr>
        <w:t>, a extensive literature review of academic and global research of how to measure the performance of a rugby team will also be essential. Besides,</w:t>
      </w:r>
      <w:r w:rsidR="00CA2829" w:rsidRPr="007F3EDC">
        <w:rPr>
          <w:rFonts w:ascii="Times New Roman" w:hAnsi="Times New Roman" w:cs="Times New Roman"/>
          <w:sz w:val="24"/>
          <w:szCs w:val="24"/>
        </w:rPr>
        <w:t xml:space="preserve"> it is planned for several visit since May till September, so</w:t>
      </w:r>
      <w:r w:rsidR="0045037C" w:rsidRPr="007F3EDC">
        <w:rPr>
          <w:rFonts w:ascii="Times New Roman" w:hAnsi="Times New Roman" w:cs="Times New Roman"/>
          <w:sz w:val="24"/>
          <w:szCs w:val="24"/>
        </w:rPr>
        <w:t xml:space="preserve"> </w:t>
      </w:r>
      <w:r w:rsidR="00660F30" w:rsidRPr="007F3EDC">
        <w:rPr>
          <w:rFonts w:ascii="Times New Roman" w:hAnsi="Times New Roman" w:cs="Times New Roman"/>
          <w:sz w:val="24"/>
          <w:szCs w:val="24"/>
        </w:rPr>
        <w:t>time and travel cost form Swansea to other cities is also necessary.</w:t>
      </w:r>
      <w:r w:rsidR="00CA2829" w:rsidRPr="007F3EDC">
        <w:rPr>
          <w:rFonts w:ascii="Times New Roman" w:hAnsi="Times New Roman" w:cs="Times New Roman"/>
          <w:sz w:val="24"/>
          <w:szCs w:val="24"/>
        </w:rPr>
        <w:t xml:space="preserve"> At last,</w:t>
      </w:r>
      <w:r w:rsidR="00660F30" w:rsidRPr="007F3EDC">
        <w:rPr>
          <w:rFonts w:ascii="Times New Roman" w:hAnsi="Times New Roman" w:cs="Times New Roman"/>
          <w:sz w:val="24"/>
          <w:szCs w:val="24"/>
        </w:rPr>
        <w:t xml:space="preserve"> </w:t>
      </w:r>
      <w:r w:rsidR="00CA2829" w:rsidRPr="007F3EDC">
        <w:rPr>
          <w:rFonts w:ascii="Times New Roman" w:hAnsi="Times New Roman" w:cs="Times New Roman"/>
          <w:sz w:val="24"/>
          <w:szCs w:val="24"/>
        </w:rPr>
        <w:t>The cost of this research will have been and continue to be funded personally.</w:t>
      </w:r>
    </w:p>
    <w:p w14:paraId="2E66F25E" w14:textId="3E6CD57E" w:rsidR="007F3EDC" w:rsidRDefault="007F3EDC" w:rsidP="00353F33">
      <w:pPr>
        <w:ind w:firstLineChars="200" w:firstLine="480"/>
        <w:rPr>
          <w:rFonts w:ascii="Times New Roman" w:hAnsi="Times New Roman" w:cs="Times New Roman"/>
          <w:sz w:val="24"/>
          <w:szCs w:val="24"/>
        </w:rPr>
      </w:pPr>
    </w:p>
    <w:p w14:paraId="70471857" w14:textId="727DAC13" w:rsidR="007F3EDC" w:rsidRDefault="007F3EDC" w:rsidP="00353F33">
      <w:pPr>
        <w:ind w:firstLineChars="200" w:firstLine="480"/>
        <w:rPr>
          <w:rFonts w:ascii="Times New Roman" w:hAnsi="Times New Roman" w:cs="Times New Roman"/>
          <w:sz w:val="24"/>
          <w:szCs w:val="24"/>
        </w:rPr>
      </w:pPr>
    </w:p>
    <w:p w14:paraId="5A3F5973" w14:textId="5AA37F83" w:rsidR="007F3EDC" w:rsidRDefault="007F3EDC" w:rsidP="00353F33">
      <w:pPr>
        <w:ind w:firstLineChars="200" w:firstLine="480"/>
        <w:rPr>
          <w:rFonts w:ascii="Times New Roman" w:hAnsi="Times New Roman" w:cs="Times New Roman"/>
          <w:sz w:val="24"/>
          <w:szCs w:val="24"/>
        </w:rPr>
      </w:pPr>
    </w:p>
    <w:p w14:paraId="4D5F9E94" w14:textId="6853735F" w:rsidR="007F3EDC" w:rsidRDefault="007F3EDC" w:rsidP="00353F33">
      <w:pPr>
        <w:ind w:firstLineChars="200" w:firstLine="480"/>
        <w:rPr>
          <w:rFonts w:ascii="Times New Roman" w:hAnsi="Times New Roman" w:cs="Times New Roman"/>
          <w:sz w:val="24"/>
          <w:szCs w:val="24"/>
        </w:rPr>
      </w:pPr>
    </w:p>
    <w:p w14:paraId="647DFB05" w14:textId="77777777" w:rsidR="007F3EDC" w:rsidRPr="007F3EDC" w:rsidRDefault="007F3EDC" w:rsidP="00353F33">
      <w:pPr>
        <w:ind w:firstLineChars="200" w:firstLine="480"/>
        <w:rPr>
          <w:rFonts w:ascii="Times New Roman" w:hAnsi="Times New Roman" w:cs="Times New Roman" w:hint="eastAsia"/>
          <w:sz w:val="24"/>
          <w:szCs w:val="24"/>
        </w:rPr>
      </w:pPr>
      <w:bookmarkStart w:id="1" w:name="_GoBack"/>
      <w:bookmarkEnd w:id="1"/>
    </w:p>
    <w:p w14:paraId="57C92060" w14:textId="1954DABD" w:rsidR="00D52539" w:rsidRPr="007F3EDC" w:rsidRDefault="00D52539" w:rsidP="00590F5E">
      <w:pPr>
        <w:rPr>
          <w:rFonts w:ascii="Times New Roman" w:hAnsi="Times New Roman" w:cs="Times New Roman"/>
          <w:b/>
          <w:sz w:val="24"/>
          <w:szCs w:val="24"/>
        </w:rPr>
      </w:pPr>
      <w:r w:rsidRPr="007F3EDC">
        <w:rPr>
          <w:rFonts w:ascii="Times New Roman" w:hAnsi="Times New Roman" w:cs="Times New Roman"/>
          <w:b/>
          <w:sz w:val="24"/>
          <w:szCs w:val="24"/>
        </w:rPr>
        <w:t>Reference</w:t>
      </w:r>
      <w:r w:rsidR="00E56E19" w:rsidRPr="007F3EDC">
        <w:rPr>
          <w:rFonts w:ascii="Times New Roman" w:hAnsi="Times New Roman" w:cs="Times New Roman"/>
          <w:b/>
          <w:sz w:val="24"/>
          <w:szCs w:val="24"/>
        </w:rPr>
        <w:t>s</w:t>
      </w:r>
    </w:p>
    <w:p w14:paraId="08290376" w14:textId="77777777" w:rsidR="002F3316" w:rsidRPr="007F3EDC" w:rsidRDefault="002F3316" w:rsidP="00D52539">
      <w:pPr>
        <w:pStyle w:val="a7"/>
        <w:numPr>
          <w:ilvl w:val="0"/>
          <w:numId w:val="2"/>
        </w:numPr>
        <w:ind w:firstLineChars="0"/>
        <w:rPr>
          <w:rFonts w:ascii="Times New Roman" w:hAnsi="Times New Roman" w:cs="Times New Roman"/>
          <w:sz w:val="24"/>
          <w:szCs w:val="24"/>
        </w:rPr>
      </w:pPr>
      <w:proofErr w:type="spellStart"/>
      <w:r w:rsidRPr="007F3EDC">
        <w:rPr>
          <w:rFonts w:ascii="Times New Roman" w:hAnsi="Times New Roman" w:cs="Times New Roman"/>
          <w:sz w:val="24"/>
          <w:szCs w:val="24"/>
        </w:rPr>
        <w:t>Aloia</w:t>
      </w:r>
      <w:proofErr w:type="spellEnd"/>
      <w:r w:rsidRPr="007F3EDC">
        <w:rPr>
          <w:rFonts w:ascii="Times New Roman" w:hAnsi="Times New Roman" w:cs="Times New Roman"/>
          <w:sz w:val="24"/>
          <w:szCs w:val="24"/>
        </w:rPr>
        <w:t xml:space="preserve">, A. 2017 Bradford Bulls: Is professional rugby league in Britain booming or facing difficult times? [Online] Available form </w:t>
      </w:r>
      <w:hyperlink r:id="rId7" w:history="1">
        <w:r w:rsidRPr="007F3EDC">
          <w:rPr>
            <w:rStyle w:val="a8"/>
            <w:rFonts w:ascii="Times New Roman" w:hAnsi="Times New Roman" w:cs="Times New Roman"/>
            <w:sz w:val="24"/>
            <w:szCs w:val="24"/>
          </w:rPr>
          <w:t>https://www.bbc.co.uk/sport/rugby-league/38637113</w:t>
        </w:r>
      </w:hyperlink>
      <w:r w:rsidRPr="007F3EDC">
        <w:rPr>
          <w:rFonts w:ascii="Times New Roman" w:hAnsi="Times New Roman" w:cs="Times New Roman"/>
          <w:sz w:val="24"/>
          <w:szCs w:val="24"/>
        </w:rPr>
        <w:t xml:space="preserve"> [Accessed 25th May 2018]</w:t>
      </w:r>
    </w:p>
    <w:p w14:paraId="28766D5B" w14:textId="77777777" w:rsidR="002F3316" w:rsidRPr="007F3EDC" w:rsidRDefault="002F3316" w:rsidP="0077600A">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Bracewell, P.J., 2003. Quantification of Individual Rugby Player Performance through Multivariate Analysis and Data Mining. PhD Thesis.</w:t>
      </w:r>
    </w:p>
    <w:p w14:paraId="624E0B55" w14:textId="77777777" w:rsidR="002F3316" w:rsidRPr="007F3EDC" w:rsidRDefault="002F3316" w:rsidP="00DA42BE">
      <w:pPr>
        <w:pStyle w:val="a7"/>
        <w:numPr>
          <w:ilvl w:val="0"/>
          <w:numId w:val="2"/>
        </w:numPr>
        <w:ind w:firstLineChars="0"/>
        <w:rPr>
          <w:rFonts w:ascii="Times New Roman" w:hAnsi="Times New Roman" w:cs="Times New Roman"/>
          <w:sz w:val="24"/>
          <w:szCs w:val="24"/>
        </w:rPr>
      </w:pPr>
      <w:proofErr w:type="spellStart"/>
      <w:r w:rsidRPr="007F3EDC">
        <w:rPr>
          <w:rFonts w:ascii="Times New Roman" w:hAnsi="Times New Roman" w:cs="Times New Roman"/>
          <w:sz w:val="24"/>
          <w:szCs w:val="24"/>
        </w:rPr>
        <w:t>Casiero</w:t>
      </w:r>
      <w:proofErr w:type="spellEnd"/>
      <w:r w:rsidRPr="007F3EDC">
        <w:rPr>
          <w:rFonts w:ascii="Times New Roman" w:hAnsi="Times New Roman" w:cs="Times New Roman"/>
          <w:sz w:val="24"/>
          <w:szCs w:val="24"/>
        </w:rPr>
        <w:t>, D. (2013). Fueling the rugby player: Maximizing performance on and off the pitch. Current Sports Medicine Reports, 12(4), 228–233.</w:t>
      </w:r>
    </w:p>
    <w:p w14:paraId="67159C76" w14:textId="77777777" w:rsidR="002F3316" w:rsidRPr="007F3EDC" w:rsidRDefault="002F3316" w:rsidP="00442C51">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DiCicco-Bloom, B., Crabtree, B.F., 2006. The qualitative research interview. Medical Education.</w:t>
      </w:r>
    </w:p>
    <w:p w14:paraId="432039E0" w14:textId="77777777" w:rsidR="002F3316" w:rsidRPr="007F3EDC" w:rsidRDefault="002F3316" w:rsidP="007631A2">
      <w:pPr>
        <w:pStyle w:val="a7"/>
        <w:numPr>
          <w:ilvl w:val="0"/>
          <w:numId w:val="2"/>
        </w:numPr>
        <w:ind w:firstLineChars="0"/>
        <w:rPr>
          <w:rFonts w:ascii="Times New Roman" w:hAnsi="Times New Roman" w:cs="Times New Roman"/>
          <w:sz w:val="24"/>
          <w:szCs w:val="24"/>
        </w:rPr>
      </w:pPr>
      <w:proofErr w:type="spellStart"/>
      <w:r w:rsidRPr="007F3EDC">
        <w:rPr>
          <w:rFonts w:ascii="Times New Roman" w:hAnsi="Times New Roman" w:cs="Times New Roman"/>
          <w:sz w:val="24"/>
          <w:szCs w:val="24"/>
        </w:rPr>
        <w:t>Gubrium</w:t>
      </w:r>
      <w:proofErr w:type="spellEnd"/>
      <w:r w:rsidRPr="007F3EDC">
        <w:rPr>
          <w:rFonts w:ascii="Times New Roman" w:hAnsi="Times New Roman" w:cs="Times New Roman"/>
          <w:sz w:val="24"/>
          <w:szCs w:val="24"/>
        </w:rPr>
        <w:t>, J.F., Holstein, J.A., 2001. From the Individual Interview to Interview Society, in: Handbook of Interview Research. Sage Publications, pp. 2–30</w:t>
      </w:r>
    </w:p>
    <w:p w14:paraId="46592C81" w14:textId="77777777" w:rsidR="002F3316" w:rsidRPr="007F3EDC" w:rsidRDefault="002F3316" w:rsidP="00AE50DE">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 xml:space="preserve">McLaren, S.J., Weston, M., Smith, A., </w:t>
      </w:r>
      <w:proofErr w:type="spellStart"/>
      <w:r w:rsidRPr="007F3EDC">
        <w:rPr>
          <w:rFonts w:ascii="Times New Roman" w:hAnsi="Times New Roman" w:cs="Times New Roman"/>
          <w:sz w:val="24"/>
          <w:szCs w:val="24"/>
        </w:rPr>
        <w:t>Cramb</w:t>
      </w:r>
      <w:proofErr w:type="spellEnd"/>
      <w:r w:rsidRPr="007F3EDC">
        <w:rPr>
          <w:rFonts w:ascii="Times New Roman" w:hAnsi="Times New Roman" w:cs="Times New Roman"/>
          <w:sz w:val="24"/>
          <w:szCs w:val="24"/>
        </w:rPr>
        <w:t xml:space="preserve">, R., </w:t>
      </w:r>
      <w:proofErr w:type="spellStart"/>
      <w:r w:rsidRPr="007F3EDC">
        <w:rPr>
          <w:rFonts w:ascii="Times New Roman" w:hAnsi="Times New Roman" w:cs="Times New Roman"/>
          <w:sz w:val="24"/>
          <w:szCs w:val="24"/>
        </w:rPr>
        <w:t>Portas</w:t>
      </w:r>
      <w:proofErr w:type="spellEnd"/>
      <w:r w:rsidRPr="007F3EDC">
        <w:rPr>
          <w:rFonts w:ascii="Times New Roman" w:hAnsi="Times New Roman" w:cs="Times New Roman"/>
          <w:sz w:val="24"/>
          <w:szCs w:val="24"/>
        </w:rPr>
        <w:t>, M.D., 2016. Variability of physical performance and player match loads in professional rugby union. Journal of Science and Medicine in Sport 19, 493–497</w:t>
      </w:r>
    </w:p>
    <w:p w14:paraId="660D1A71" w14:textId="77777777" w:rsidR="002F3316" w:rsidRPr="007F3EDC" w:rsidRDefault="002F3316" w:rsidP="00C449C3">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Neuman, P., 2014. Research Design and Methodology. Methodology 299–353.</w:t>
      </w:r>
    </w:p>
    <w:p w14:paraId="1FBC4921" w14:textId="77777777" w:rsidR="002F3316" w:rsidRPr="007F3EDC" w:rsidRDefault="002F3316" w:rsidP="00D52539">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 xml:space="preserve">Premiership rugby, 2018. The Aviva Premiership Rugby 2018 [Online] Available form </w:t>
      </w:r>
      <w:hyperlink r:id="rId8" w:history="1">
        <w:r w:rsidRPr="007F3EDC">
          <w:rPr>
            <w:rStyle w:val="a8"/>
            <w:rFonts w:ascii="Times New Roman" w:hAnsi="Times New Roman" w:cs="Times New Roman"/>
            <w:sz w:val="24"/>
            <w:szCs w:val="24"/>
          </w:rPr>
          <w:t>https://www.premiershiprugby.com/register-your-interest-in-the-final/</w:t>
        </w:r>
      </w:hyperlink>
      <w:r w:rsidRPr="007F3EDC">
        <w:rPr>
          <w:rFonts w:ascii="Times New Roman" w:hAnsi="Times New Roman" w:cs="Times New Roman"/>
          <w:sz w:val="24"/>
          <w:szCs w:val="24"/>
        </w:rPr>
        <w:t xml:space="preserve">  [Accessed 25th May 2018]</w:t>
      </w:r>
    </w:p>
    <w:p w14:paraId="154E35EE" w14:textId="77777777" w:rsidR="002F3316" w:rsidRPr="007F3EDC" w:rsidRDefault="002F3316" w:rsidP="00A40253">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Qualitative, K., 2010. Qualitative Research in Activity Systems Analysis, in: Activity Systems Analysis Methods. Springer, Boston, MA, pp. 63–79</w:t>
      </w:r>
    </w:p>
    <w:p w14:paraId="7477B51D" w14:textId="77777777" w:rsidR="002F3316" w:rsidRPr="007F3EDC" w:rsidRDefault="002F3316" w:rsidP="002579B4">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 xml:space="preserve">Watson, N., </w:t>
      </w:r>
      <w:proofErr w:type="spellStart"/>
      <w:r w:rsidRPr="007F3EDC">
        <w:rPr>
          <w:rFonts w:ascii="Times New Roman" w:hAnsi="Times New Roman" w:cs="Times New Roman"/>
          <w:sz w:val="24"/>
          <w:szCs w:val="24"/>
        </w:rPr>
        <w:t>Durbach</w:t>
      </w:r>
      <w:proofErr w:type="spellEnd"/>
      <w:r w:rsidRPr="007F3EDC">
        <w:rPr>
          <w:rFonts w:ascii="Times New Roman" w:hAnsi="Times New Roman" w:cs="Times New Roman"/>
          <w:sz w:val="24"/>
          <w:szCs w:val="24"/>
        </w:rPr>
        <w:t>, I., Hendricks, S., Stewart, T., 2017. On the validity of team performance indicators in rugby union. International Journal of Performance Analysis in Sport 17, 609–621.</w:t>
      </w:r>
    </w:p>
    <w:p w14:paraId="2F6C0895" w14:textId="2814BD93" w:rsidR="002F3316" w:rsidRPr="007F3EDC" w:rsidRDefault="002F3316" w:rsidP="00D52539">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 xml:space="preserve">World Rugby, 2015 RWC 2015 declared biggest and best tournament to date. [Online] Available form </w:t>
      </w:r>
      <w:hyperlink r:id="rId9" w:history="1">
        <w:r w:rsidRPr="007F3EDC">
          <w:rPr>
            <w:rStyle w:val="a8"/>
            <w:rFonts w:ascii="Times New Roman" w:hAnsi="Times New Roman" w:cs="Times New Roman"/>
            <w:sz w:val="24"/>
            <w:szCs w:val="24"/>
          </w:rPr>
          <w:t>https://www.rugbyworldcup.com/news/121819</w:t>
        </w:r>
      </w:hyperlink>
      <w:r w:rsidRPr="007F3EDC">
        <w:rPr>
          <w:rFonts w:ascii="Times New Roman" w:hAnsi="Times New Roman" w:cs="Times New Roman"/>
          <w:sz w:val="24"/>
          <w:szCs w:val="24"/>
        </w:rPr>
        <w:t xml:space="preserve"> [Accessed 25th May 2018]</w:t>
      </w:r>
    </w:p>
    <w:p w14:paraId="3EB985F9" w14:textId="55E82FB2" w:rsidR="00257FE3" w:rsidRDefault="00257FE3" w:rsidP="00257FE3">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t xml:space="preserve">Ricoh. 2017. The Business of Rugby: What can business leaders learn from Premiership Rugby? [Online] Available form </w:t>
      </w:r>
      <w:hyperlink r:id="rId10" w:history="1">
        <w:r w:rsidRPr="007F3EDC">
          <w:rPr>
            <w:rStyle w:val="a8"/>
            <w:rFonts w:ascii="Times New Roman" w:hAnsi="Times New Roman" w:cs="Times New Roman"/>
            <w:sz w:val="24"/>
            <w:szCs w:val="24"/>
          </w:rPr>
          <w:t>https://www.ricoh.co.uk/news-events/news/The-Business-of-Rugby-What-can-business-leaders-learn-from-Premiership-Rugby.html</w:t>
        </w:r>
      </w:hyperlink>
      <w:r w:rsidRPr="007F3EDC">
        <w:rPr>
          <w:rFonts w:ascii="Times New Roman" w:hAnsi="Times New Roman" w:cs="Times New Roman"/>
          <w:sz w:val="24"/>
          <w:szCs w:val="24"/>
        </w:rPr>
        <w:t xml:space="preserve">  [Accessed 27th May 2018]</w:t>
      </w:r>
    </w:p>
    <w:p w14:paraId="477AAEC8" w14:textId="207F9F6F" w:rsidR="007F3EDC" w:rsidRPr="007F3EDC" w:rsidRDefault="007F3EDC" w:rsidP="007F3EDC">
      <w:pPr>
        <w:pStyle w:val="a7"/>
        <w:numPr>
          <w:ilvl w:val="0"/>
          <w:numId w:val="2"/>
        </w:numPr>
        <w:ind w:firstLineChars="0"/>
        <w:rPr>
          <w:rFonts w:ascii="Times New Roman" w:hAnsi="Times New Roman" w:cs="Times New Roman"/>
          <w:sz w:val="24"/>
          <w:szCs w:val="24"/>
        </w:rPr>
      </w:pPr>
      <w:r w:rsidRPr="007F3EDC">
        <w:rPr>
          <w:rFonts w:ascii="Times New Roman" w:hAnsi="Times New Roman" w:cs="Times New Roman"/>
          <w:sz w:val="24"/>
          <w:szCs w:val="24"/>
        </w:rPr>
        <w:lastRenderedPageBreak/>
        <w:t>Hodge</w:t>
      </w:r>
      <w:r>
        <w:rPr>
          <w:rFonts w:ascii="Times New Roman" w:hAnsi="Times New Roman" w:cs="Times New Roman"/>
          <w:sz w:val="24"/>
          <w:szCs w:val="24"/>
        </w:rPr>
        <w:t xml:space="preserve">, K. 2014. </w:t>
      </w:r>
      <w:r w:rsidRPr="007F3EDC">
        <w:rPr>
          <w:rFonts w:ascii="Times New Roman" w:hAnsi="Times New Roman" w:cs="Times New Roman"/>
          <w:sz w:val="24"/>
          <w:szCs w:val="24"/>
        </w:rPr>
        <w:t>A Case Study of Excellence in Elite Sport:</w:t>
      </w:r>
      <w:r>
        <w:rPr>
          <w:rFonts w:ascii="Times New Roman" w:hAnsi="Times New Roman" w:cs="Times New Roman"/>
          <w:sz w:val="24"/>
          <w:szCs w:val="24"/>
        </w:rPr>
        <w:t xml:space="preserve"> </w:t>
      </w:r>
      <w:r w:rsidRPr="007F3EDC">
        <w:rPr>
          <w:rFonts w:ascii="Times New Roman" w:hAnsi="Times New Roman" w:cs="Times New Roman"/>
          <w:sz w:val="24"/>
          <w:szCs w:val="24"/>
        </w:rPr>
        <w:t>Motivational Climate in a World Champion Team</w:t>
      </w:r>
      <w:r>
        <w:rPr>
          <w:rFonts w:ascii="Times New Roman" w:hAnsi="Times New Roman" w:cs="Times New Roman"/>
          <w:sz w:val="24"/>
          <w:szCs w:val="24"/>
        </w:rPr>
        <w:t xml:space="preserve">. </w:t>
      </w:r>
      <w:r w:rsidRPr="007F3EDC">
        <w:rPr>
          <w:rFonts w:ascii="Times New Roman" w:hAnsi="Times New Roman" w:cs="Times New Roman"/>
          <w:sz w:val="24"/>
          <w:szCs w:val="24"/>
        </w:rPr>
        <w:t>[Online] Available form</w:t>
      </w:r>
      <w:r>
        <w:rPr>
          <w:rFonts w:ascii="Times New Roman" w:hAnsi="Times New Roman" w:cs="Times New Roman"/>
          <w:sz w:val="24"/>
          <w:szCs w:val="24"/>
        </w:rPr>
        <w:t xml:space="preserve"> </w:t>
      </w:r>
      <w:hyperlink r:id="rId11" w:history="1">
        <w:r w:rsidRPr="0083798A">
          <w:rPr>
            <w:rStyle w:val="a8"/>
            <w:rFonts w:ascii="Times New Roman" w:hAnsi="Times New Roman" w:cs="Times New Roman"/>
            <w:sz w:val="24"/>
            <w:szCs w:val="24"/>
          </w:rPr>
          <w:t>http://www.haaga-helia.fi/sites/default/files/Kuvat-ja-liitteet/hodge_et_al_all_blacks_tsp_20141.pdf</w:t>
        </w:r>
      </w:hyperlink>
      <w:r>
        <w:rPr>
          <w:rFonts w:ascii="Times New Roman" w:hAnsi="Times New Roman" w:cs="Times New Roman"/>
          <w:sz w:val="24"/>
          <w:szCs w:val="24"/>
        </w:rPr>
        <w:t xml:space="preserve"> </w:t>
      </w:r>
      <w:r w:rsidRPr="007F3EDC">
        <w:rPr>
          <w:rFonts w:ascii="Times New Roman" w:hAnsi="Times New Roman" w:cs="Times New Roman"/>
          <w:sz w:val="24"/>
          <w:szCs w:val="24"/>
        </w:rPr>
        <w:t>[Accessed 27th May 2018]</w:t>
      </w:r>
    </w:p>
    <w:sectPr w:rsidR="007F3EDC" w:rsidRPr="007F3ED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4A8FF" w14:textId="77777777" w:rsidR="00CB5BD1" w:rsidRDefault="00CB5BD1" w:rsidP="00410E17">
      <w:r>
        <w:separator/>
      </w:r>
    </w:p>
  </w:endnote>
  <w:endnote w:type="continuationSeparator" w:id="0">
    <w:p w14:paraId="58C8C69C" w14:textId="77777777" w:rsidR="00CB5BD1" w:rsidRDefault="00CB5BD1" w:rsidP="00410E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D19957" w14:textId="77777777" w:rsidR="00CB5BD1" w:rsidRDefault="00CB5BD1" w:rsidP="00410E17">
      <w:r>
        <w:separator/>
      </w:r>
    </w:p>
  </w:footnote>
  <w:footnote w:type="continuationSeparator" w:id="0">
    <w:p w14:paraId="035F25E3" w14:textId="77777777" w:rsidR="00CB5BD1" w:rsidRDefault="00CB5BD1" w:rsidP="00410E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D4287"/>
    <w:multiLevelType w:val="hybridMultilevel"/>
    <w:tmpl w:val="CA34A2E6"/>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 w15:restartNumberingAfterBreak="0">
    <w:nsid w:val="10153083"/>
    <w:multiLevelType w:val="hybridMultilevel"/>
    <w:tmpl w:val="81785BCE"/>
    <w:lvl w:ilvl="0" w:tplc="252A44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78C66A5"/>
    <w:multiLevelType w:val="hybridMultilevel"/>
    <w:tmpl w:val="E692EADA"/>
    <w:lvl w:ilvl="0" w:tplc="AEB279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E7C"/>
    <w:rsid w:val="00017918"/>
    <w:rsid w:val="00022695"/>
    <w:rsid w:val="00035066"/>
    <w:rsid w:val="000433F7"/>
    <w:rsid w:val="00055FA3"/>
    <w:rsid w:val="00085CB4"/>
    <w:rsid w:val="000A4E7C"/>
    <w:rsid w:val="000C554B"/>
    <w:rsid w:val="0012451E"/>
    <w:rsid w:val="00154E6C"/>
    <w:rsid w:val="0016733E"/>
    <w:rsid w:val="00230CF8"/>
    <w:rsid w:val="002579B4"/>
    <w:rsid w:val="00257FE3"/>
    <w:rsid w:val="00264586"/>
    <w:rsid w:val="0027579B"/>
    <w:rsid w:val="002C0A1F"/>
    <w:rsid w:val="002F3316"/>
    <w:rsid w:val="003533AB"/>
    <w:rsid w:val="00353F33"/>
    <w:rsid w:val="003F5760"/>
    <w:rsid w:val="00410E17"/>
    <w:rsid w:val="00442C51"/>
    <w:rsid w:val="0045037C"/>
    <w:rsid w:val="00497F57"/>
    <w:rsid w:val="004A3493"/>
    <w:rsid w:val="00552982"/>
    <w:rsid w:val="00590F5E"/>
    <w:rsid w:val="005D4006"/>
    <w:rsid w:val="00660F30"/>
    <w:rsid w:val="00664E2D"/>
    <w:rsid w:val="007614D1"/>
    <w:rsid w:val="007631A2"/>
    <w:rsid w:val="007738B9"/>
    <w:rsid w:val="0077600A"/>
    <w:rsid w:val="007A0B25"/>
    <w:rsid w:val="007E350F"/>
    <w:rsid w:val="007F2E4F"/>
    <w:rsid w:val="007F3EDC"/>
    <w:rsid w:val="00821E58"/>
    <w:rsid w:val="00866ED5"/>
    <w:rsid w:val="008C2727"/>
    <w:rsid w:val="008F0BA2"/>
    <w:rsid w:val="00913582"/>
    <w:rsid w:val="00A333D0"/>
    <w:rsid w:val="00A40253"/>
    <w:rsid w:val="00A6483E"/>
    <w:rsid w:val="00AB6C01"/>
    <w:rsid w:val="00AE50DE"/>
    <w:rsid w:val="00B42C0B"/>
    <w:rsid w:val="00B74D79"/>
    <w:rsid w:val="00B845D9"/>
    <w:rsid w:val="00BE6468"/>
    <w:rsid w:val="00C363D5"/>
    <w:rsid w:val="00C449C3"/>
    <w:rsid w:val="00C514F8"/>
    <w:rsid w:val="00CA2829"/>
    <w:rsid w:val="00CB5BD1"/>
    <w:rsid w:val="00D26610"/>
    <w:rsid w:val="00D322AE"/>
    <w:rsid w:val="00D52539"/>
    <w:rsid w:val="00D94E24"/>
    <w:rsid w:val="00DA42BE"/>
    <w:rsid w:val="00E56E19"/>
    <w:rsid w:val="00E64B29"/>
    <w:rsid w:val="00E83019"/>
    <w:rsid w:val="00EB2BCF"/>
    <w:rsid w:val="00EF1A29"/>
    <w:rsid w:val="00F12E3A"/>
    <w:rsid w:val="00F3221D"/>
    <w:rsid w:val="00F41FD9"/>
    <w:rsid w:val="00F90D22"/>
    <w:rsid w:val="00F94D1F"/>
    <w:rsid w:val="00FA416C"/>
    <w:rsid w:val="00FB1E84"/>
    <w:rsid w:val="00FE1E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829222"/>
  <w15:chartTrackingRefBased/>
  <w15:docId w15:val="{6937E77B-4AD3-4F24-85DA-3509B31CB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10E1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10E17"/>
    <w:rPr>
      <w:sz w:val="18"/>
      <w:szCs w:val="18"/>
    </w:rPr>
  </w:style>
  <w:style w:type="paragraph" w:styleId="a5">
    <w:name w:val="footer"/>
    <w:basedOn w:val="a"/>
    <w:link w:val="a6"/>
    <w:uiPriority w:val="99"/>
    <w:unhideWhenUsed/>
    <w:rsid w:val="00410E17"/>
    <w:pPr>
      <w:tabs>
        <w:tab w:val="center" w:pos="4153"/>
        <w:tab w:val="right" w:pos="8306"/>
      </w:tabs>
      <w:snapToGrid w:val="0"/>
      <w:jc w:val="left"/>
    </w:pPr>
    <w:rPr>
      <w:sz w:val="18"/>
      <w:szCs w:val="18"/>
    </w:rPr>
  </w:style>
  <w:style w:type="character" w:customStyle="1" w:styleId="a6">
    <w:name w:val="页脚 字符"/>
    <w:basedOn w:val="a0"/>
    <w:link w:val="a5"/>
    <w:uiPriority w:val="99"/>
    <w:rsid w:val="00410E17"/>
    <w:rPr>
      <w:sz w:val="18"/>
      <w:szCs w:val="18"/>
    </w:rPr>
  </w:style>
  <w:style w:type="paragraph" w:styleId="a7">
    <w:name w:val="List Paragraph"/>
    <w:basedOn w:val="a"/>
    <w:uiPriority w:val="34"/>
    <w:qFormat/>
    <w:rsid w:val="00590F5E"/>
    <w:pPr>
      <w:ind w:firstLineChars="200" w:firstLine="420"/>
    </w:pPr>
  </w:style>
  <w:style w:type="character" w:styleId="a8">
    <w:name w:val="Hyperlink"/>
    <w:basedOn w:val="a0"/>
    <w:uiPriority w:val="99"/>
    <w:unhideWhenUsed/>
    <w:rsid w:val="00D52539"/>
    <w:rPr>
      <w:color w:val="0563C1" w:themeColor="hyperlink"/>
      <w:u w:val="single"/>
    </w:rPr>
  </w:style>
  <w:style w:type="character" w:styleId="a9">
    <w:name w:val="Unresolved Mention"/>
    <w:basedOn w:val="a0"/>
    <w:uiPriority w:val="99"/>
    <w:semiHidden/>
    <w:unhideWhenUsed/>
    <w:rsid w:val="00D52539"/>
    <w:rPr>
      <w:color w:val="808080"/>
      <w:shd w:val="clear" w:color="auto" w:fill="E6E6E6"/>
    </w:rPr>
  </w:style>
  <w:style w:type="table" w:styleId="aa">
    <w:name w:val="Table Grid"/>
    <w:basedOn w:val="a1"/>
    <w:uiPriority w:val="39"/>
    <w:rsid w:val="00FB1E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shiprugby.com/register-your-interest-in-the-fina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sport/rugby-league/3863711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aaga-helia.fi/sites/default/files/Kuvat-ja-liitteet/hodge_et_al_all_blacks_tsp_20141.pdf" TargetMode="External"/><Relationship Id="rId5" Type="http://schemas.openxmlformats.org/officeDocument/2006/relationships/footnotes" Target="footnotes.xml"/><Relationship Id="rId10" Type="http://schemas.openxmlformats.org/officeDocument/2006/relationships/hyperlink" Target="https://www.ricoh.co.uk/news-events/news/The-Business-of-Rugby-What-can-business-leaders-learn-from-Premiership-Rugby.html" TargetMode="External"/><Relationship Id="rId4" Type="http://schemas.openxmlformats.org/officeDocument/2006/relationships/webSettings" Target="webSettings.xml"/><Relationship Id="rId9" Type="http://schemas.openxmlformats.org/officeDocument/2006/relationships/hyperlink" Target="https://www.rugbyworldcup.com/news/121819"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1869</TotalTime>
  <Pages>6</Pages>
  <Words>2155</Words>
  <Characters>12286</Characters>
  <Application>Microsoft Office Word</Application>
  <DocSecurity>0</DocSecurity>
  <Lines>102</Lines>
  <Paragraphs>28</Paragraphs>
  <ScaleCrop>false</ScaleCrop>
  <Company/>
  <LinksUpToDate>false</LinksUpToDate>
  <CharactersWithSpaces>14413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hasee</dc:creator>
  <cp:keywords/>
  <dc:description/>
  <cp:lastModifiedBy>hasee</cp:lastModifiedBy>
  <cp:revision>13</cp:revision>
  <dcterms:created xsi:type="dcterms:W3CDTF">2018-05-25T11:28:00Z</dcterms:created>
  <dcterms:modified xsi:type="dcterms:W3CDTF">2018-06-01T15:08:00Z</dcterms:modified>
</cp:coreProperties>
</file>