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396145" w:rsidRDefault="00396145">
            <w:pPr>
              <w:rPr>
                <w:rFonts w:asciiTheme="minorHAnsi" w:hAnsiTheme="minorHAnsi" w:cstheme="minorHAnsi"/>
                <w:color w:val="000000" w:themeColor="text1"/>
              </w:rPr>
            </w:pPr>
            <w:r w:rsidRPr="00396145">
              <w:rPr>
                <w:rFonts w:asciiTheme="minorHAnsi" w:hAnsiTheme="minorHAnsi" w:cstheme="minorHAnsi"/>
                <w:color w:val="000000" w:themeColor="text1"/>
              </w:rPr>
              <w:t>Richard Davies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Pr="00396145" w:rsidRDefault="00396145" w:rsidP="00396145">
            <w:r w:rsidRPr="00396145">
              <w:t>Reducing stress in secondary school teachers through the investigation and development of a pupil lead peer to peer health and well-being application.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396145" w:rsidRDefault="00396145">
            <w:pPr>
              <w:rPr>
                <w:rFonts w:asciiTheme="minorHAnsi" w:hAnsiTheme="minorHAnsi" w:cstheme="minorHAnsi"/>
                <w:color w:val="000000" w:themeColor="text1"/>
              </w:rPr>
            </w:pPr>
            <w:r w:rsidRPr="00396145">
              <w:rPr>
                <w:rFonts w:asciiTheme="minorHAnsi" w:hAnsiTheme="minorHAnsi" w:cstheme="minorHAnsi"/>
                <w:color w:val="000000" w:themeColor="text1"/>
              </w:rPr>
              <w:t>James Williams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396145" w:rsidRDefault="00396145">
            <w:pPr>
              <w:rPr>
                <w:rFonts w:asciiTheme="minorHAnsi" w:hAnsiTheme="minorHAnsi" w:cstheme="minorHAnsi"/>
                <w:color w:val="000000" w:themeColor="text1"/>
              </w:rPr>
            </w:pPr>
            <w:r w:rsidRPr="00396145">
              <w:rPr>
                <w:rFonts w:asciiTheme="minorHAnsi" w:hAnsiTheme="minorHAnsi" w:cstheme="minorHAnsi"/>
                <w:color w:val="000000" w:themeColor="text1"/>
              </w:rPr>
              <w:t>Nicola Whitehead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sidRPr="00396145">
              <w:rPr>
                <w:rFonts w:asciiTheme="minorHAnsi" w:hAnsiTheme="minorHAnsi" w:cstheme="minorHAnsi"/>
                <w:color w:val="000000" w:themeColor="text1"/>
              </w:rPr>
              <w:t>Computing      BIS       DIS      CNC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396145">
              <w:rPr>
                <w:rFonts w:asciiTheme="minorHAnsi" w:hAnsiTheme="minorHAnsi" w:cstheme="minorHAnsi"/>
                <w:color w:val="000000" w:themeColor="text1"/>
              </w:rPr>
              <w:t>Games</w:t>
            </w:r>
            <w:r w:rsidRPr="00C2152E">
              <w:rPr>
                <w:rFonts w:asciiTheme="minorHAnsi" w:hAnsiTheme="minorHAnsi" w:cstheme="minorHAnsi"/>
                <w:b/>
                <w:color w:val="000000" w:themeColor="text1"/>
              </w:rPr>
              <w:t xml:space="preserve">      SE     </w:t>
            </w:r>
            <w:r w:rsidRPr="00396145">
              <w:rPr>
                <w:rFonts w:asciiTheme="minorHAnsi" w:hAnsiTheme="minorHAnsi" w:cstheme="minorHAnsi"/>
                <w:color w:val="000000" w:themeColor="text1"/>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sidRPr="00396145">
              <w:rPr>
                <w:rFonts w:asciiTheme="minorHAnsi" w:hAnsiTheme="minorHAnsi" w:cstheme="minorHAnsi"/>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95247C" w:rsidP="00711A55">
            <w:pPr>
              <w:rPr>
                <w:rFonts w:asciiTheme="minorHAnsi" w:hAnsiTheme="minorHAnsi"/>
                <w:color w:val="000000" w:themeColor="text1"/>
              </w:rPr>
            </w:pPr>
            <w:r w:rsidRPr="0095247C">
              <w:rPr>
                <w:rFonts w:asciiTheme="minorHAnsi" w:hAnsiTheme="minorHAnsi"/>
                <w:color w:val="000000" w:themeColor="text1"/>
              </w:rPr>
              <w:t>Overall, good background research and development process. Documentation of Application development and project evaluation could be enhanced.</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2227C0" w:rsidRDefault="002227C0" w:rsidP="00711A55">
            <w:pPr>
              <w:snapToGrid w:val="0"/>
              <w:rPr>
                <w:rFonts w:asciiTheme="minorHAnsi" w:hAnsiTheme="minorHAnsi"/>
                <w:color w:val="000000" w:themeColor="text1"/>
              </w:rPr>
            </w:pPr>
          </w:p>
          <w:p w:rsidR="002227C0" w:rsidRPr="00C2152E" w:rsidRDefault="00CC661A" w:rsidP="00711A55">
            <w:pPr>
              <w:snapToGrid w:val="0"/>
              <w:rPr>
                <w:rFonts w:asciiTheme="minorHAnsi" w:hAnsiTheme="minorHAnsi"/>
                <w:color w:val="000000" w:themeColor="text1"/>
              </w:rPr>
            </w:pPr>
            <w:r>
              <w:rPr>
                <w:rFonts w:asciiTheme="minorHAnsi" w:hAnsiTheme="minorHAnsi"/>
                <w:color w:val="000000" w:themeColor="text1"/>
              </w:rPr>
              <w:t>62</w:t>
            </w:r>
            <w:r w:rsidR="002227C0">
              <w:rPr>
                <w:rFonts w:asciiTheme="minorHAnsi" w:hAnsiTheme="minorHAnsi"/>
                <w:color w:val="000000" w:themeColor="text1"/>
              </w:rPr>
              <w:t>%.</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DF1098" w:rsidP="00711A55">
            <w:pPr>
              <w:snapToGrid w:val="0"/>
              <w:rPr>
                <w:rFonts w:asciiTheme="minorHAnsi" w:hAnsiTheme="minorHAnsi"/>
                <w:color w:val="000000" w:themeColor="text1"/>
              </w:rPr>
            </w:pPr>
            <w:r>
              <w:rPr>
                <w:rFonts w:asciiTheme="minorHAnsi" w:hAnsiTheme="minorHAnsi"/>
                <w:color w:val="000000" w:themeColor="text1"/>
              </w:rPr>
              <w:t>44%</w:t>
            </w: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F96441" w:rsidRDefault="00F96441" w:rsidP="00711A55">
            <w:pPr>
              <w:snapToGrid w:val="0"/>
              <w:rPr>
                <w:rFonts w:asciiTheme="minorHAnsi" w:hAnsiTheme="minorHAnsi"/>
                <w:color w:val="000000" w:themeColor="text1"/>
              </w:rPr>
            </w:pPr>
            <w:r>
              <w:rPr>
                <w:rFonts w:asciiTheme="minorHAnsi" w:hAnsiTheme="minorHAnsi"/>
                <w:color w:val="000000" w:themeColor="text1"/>
              </w:rPr>
              <w:t>In accordance with our procedures, where markers are more than 10% apart, a third marker is invoked. The third marker gave a score of 54%. All 3 markers discussed and agreed on a final mark of 54%</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F96441" w:rsidP="00711A55">
            <w:pPr>
              <w:snapToGrid w:val="0"/>
              <w:rPr>
                <w:rFonts w:asciiTheme="minorHAnsi" w:hAnsiTheme="minorHAnsi"/>
                <w:color w:val="000000" w:themeColor="text1"/>
              </w:rPr>
            </w:pPr>
            <w:r>
              <w:rPr>
                <w:rFonts w:asciiTheme="minorHAnsi" w:hAnsiTheme="minorHAnsi"/>
                <w:color w:val="000000" w:themeColor="text1"/>
              </w:rPr>
              <w:t>54%</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95247C" w:rsidP="004779D1">
      <w:pPr>
        <w:rPr>
          <w:color w:val="000000" w:themeColor="text1"/>
        </w:rPr>
      </w:pPr>
      <w:r>
        <w:rPr>
          <w:rFonts w:asciiTheme="minorHAnsi" w:hAnsiTheme="minorHAnsi"/>
          <w:color w:val="000000" w:themeColor="text1"/>
        </w:rPr>
        <w:lastRenderedPageBreak/>
        <w:t xml:space="preserve">Signature: </w:t>
      </w:r>
      <w:r w:rsidRPr="0095247C">
        <w:rPr>
          <w:rFonts w:ascii="Brush Script MT" w:hAnsi="Brush Script MT"/>
          <w:color w:val="000000" w:themeColor="text1"/>
          <w:sz w:val="52"/>
          <w:szCs w:val="52"/>
        </w:rPr>
        <w:t>James Williams</w:t>
      </w:r>
      <w:r>
        <w:rPr>
          <w:rFonts w:asciiTheme="minorHAnsi" w:hAnsiTheme="minorHAnsi"/>
          <w:color w:val="000000" w:themeColor="text1"/>
        </w:rPr>
        <w:t xml:space="preserve">   Date: 10/05/2020.</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27A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752A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CC661A">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EB6341" w:rsidRDefault="00EB6341">
            <w:pPr>
              <w:rPr>
                <w:rFonts w:asciiTheme="minorHAnsi" w:hAnsiTheme="minorHAnsi"/>
                <w:color w:val="000000" w:themeColor="text1"/>
                <w:lang w:eastAsia="en-GB"/>
              </w:rPr>
            </w:pPr>
            <w:r>
              <w:rPr>
                <w:rFonts w:asciiTheme="minorHAnsi" w:hAnsiTheme="minorHAnsi"/>
                <w:color w:val="000000" w:themeColor="text1"/>
                <w:lang w:eastAsia="en-GB"/>
              </w:rPr>
              <w:t>Intro.:</w:t>
            </w:r>
            <w:r>
              <w:rPr>
                <w:rFonts w:asciiTheme="minorHAnsi" w:hAnsiTheme="minorHAnsi"/>
                <w:color w:val="000000" w:themeColor="text1"/>
                <w:lang w:eastAsia="en-GB"/>
              </w:rPr>
              <w:br/>
              <w:t>+ Good overview and introduction to the project.</w:t>
            </w:r>
            <w:r>
              <w:rPr>
                <w:rFonts w:asciiTheme="minorHAnsi" w:hAnsiTheme="minorHAnsi"/>
                <w:color w:val="000000" w:themeColor="text1"/>
                <w:lang w:eastAsia="en-GB"/>
              </w:rPr>
              <w:br/>
              <w:t xml:space="preserve">- A </w:t>
            </w:r>
            <w:r w:rsidR="00B27A56">
              <w:rPr>
                <w:rFonts w:asciiTheme="minorHAnsi" w:hAnsiTheme="minorHAnsi"/>
                <w:color w:val="000000" w:themeColor="text1"/>
                <w:lang w:eastAsia="en-GB"/>
              </w:rPr>
              <w:t xml:space="preserve">paragraph to support project </w:t>
            </w:r>
            <w:r>
              <w:rPr>
                <w:rFonts w:asciiTheme="minorHAnsi" w:hAnsiTheme="minorHAnsi"/>
                <w:color w:val="000000" w:themeColor="text1"/>
                <w:lang w:eastAsia="en-GB"/>
              </w:rPr>
              <w:t>justification with relevant citations could be included at the start.</w:t>
            </w:r>
            <w:r>
              <w:rPr>
                <w:rFonts w:asciiTheme="minorHAnsi" w:hAnsiTheme="minorHAnsi"/>
                <w:color w:val="000000" w:themeColor="text1"/>
                <w:lang w:eastAsia="en-GB"/>
              </w:rPr>
              <w:br/>
              <w:t xml:space="preserve">- A section/paragraph that focuses on </w:t>
            </w:r>
            <w:r w:rsidR="005C2949">
              <w:rPr>
                <w:rFonts w:asciiTheme="minorHAnsi" w:hAnsiTheme="minorHAnsi"/>
                <w:color w:val="000000" w:themeColor="text1"/>
                <w:lang w:eastAsia="en-GB"/>
              </w:rPr>
              <w:t>the Technical aspect/</w:t>
            </w:r>
            <w:r>
              <w:rPr>
                <w:rFonts w:asciiTheme="minorHAnsi" w:hAnsiTheme="minorHAnsi"/>
                <w:color w:val="000000" w:themeColor="text1"/>
                <w:lang w:eastAsia="en-GB"/>
              </w:rPr>
              <w:t>challenge of the project could be included.</w:t>
            </w:r>
          </w:p>
          <w:p w:rsidR="00EB6341" w:rsidRDefault="001878EE" w:rsidP="001878EE">
            <w:pPr>
              <w:rPr>
                <w:rFonts w:asciiTheme="minorHAnsi" w:hAnsiTheme="minorHAnsi"/>
                <w:color w:val="000000" w:themeColor="text1"/>
                <w:lang w:eastAsia="en-GB"/>
              </w:rPr>
            </w:pPr>
            <w:r>
              <w:rPr>
                <w:rFonts w:asciiTheme="minorHAnsi" w:hAnsiTheme="minorHAnsi"/>
                <w:color w:val="000000" w:themeColor="text1"/>
                <w:lang w:eastAsia="en-GB"/>
              </w:rPr>
              <w:t>+</w:t>
            </w:r>
            <w:r w:rsidR="00EB6341">
              <w:rPr>
                <w:rFonts w:asciiTheme="minorHAnsi" w:hAnsiTheme="minorHAnsi"/>
                <w:color w:val="000000" w:themeColor="text1"/>
                <w:lang w:eastAsia="en-GB"/>
              </w:rPr>
              <w:t xml:space="preserve"> Aim and objectives.</w:t>
            </w:r>
            <w:r>
              <w:rPr>
                <w:rFonts w:asciiTheme="minorHAnsi" w:hAnsiTheme="minorHAnsi"/>
                <w:color w:val="000000" w:themeColor="text1"/>
                <w:lang w:eastAsia="en-GB"/>
              </w:rPr>
              <w:t xml:space="preserve"> – Time stamps could be removed at this stage.</w:t>
            </w:r>
            <w:r w:rsidR="000E44B7">
              <w:rPr>
                <w:rFonts w:asciiTheme="minorHAnsi" w:hAnsiTheme="minorHAnsi"/>
                <w:color w:val="000000" w:themeColor="text1"/>
                <w:lang w:eastAsia="en-GB"/>
              </w:rPr>
              <w:br/>
              <w:t>+/- Requirements, good in of themselves, but could be located in the Analysis/Design section of the report.</w:t>
            </w:r>
            <w:r w:rsidR="005C2949">
              <w:rPr>
                <w:rFonts w:asciiTheme="minorHAnsi" w:hAnsiTheme="minorHAnsi"/>
                <w:color w:val="000000" w:themeColor="text1"/>
                <w:lang w:eastAsia="en-GB"/>
              </w:rPr>
              <w:br/>
              <w:t>+ Application deliverables.</w:t>
            </w:r>
            <w:r w:rsidR="00B74408">
              <w:rPr>
                <w:rFonts w:asciiTheme="minorHAnsi" w:hAnsiTheme="minorHAnsi"/>
                <w:color w:val="000000" w:themeColor="text1"/>
                <w:lang w:eastAsia="en-GB"/>
              </w:rPr>
              <w:br/>
              <w:t xml:space="preserve">+ Structure of the report section although not required provides a clear overview of the project sections. </w:t>
            </w:r>
            <w:r w:rsidR="00416A1F">
              <w:rPr>
                <w:rFonts w:asciiTheme="minorHAnsi" w:hAnsiTheme="minorHAnsi"/>
                <w:color w:val="000000" w:themeColor="text1"/>
                <w:lang w:eastAsia="en-GB"/>
              </w:rPr>
              <w:t xml:space="preserve">V. </w:t>
            </w:r>
            <w:r w:rsidR="00B74408">
              <w:rPr>
                <w:rFonts w:asciiTheme="minorHAnsi" w:hAnsiTheme="minorHAnsi"/>
                <w:color w:val="000000" w:themeColor="text1"/>
                <w:lang w:eastAsia="en-GB"/>
              </w:rPr>
              <w:t>Good.</w:t>
            </w:r>
          </w:p>
          <w:p w:rsidR="00E97985" w:rsidRDefault="00E97985" w:rsidP="001878EE">
            <w:pPr>
              <w:rPr>
                <w:rFonts w:asciiTheme="minorHAnsi" w:hAnsiTheme="minorHAnsi"/>
                <w:color w:val="000000" w:themeColor="text1"/>
                <w:lang w:eastAsia="en-GB"/>
              </w:rPr>
            </w:pPr>
          </w:p>
          <w:p w:rsidR="00E97985" w:rsidRDefault="00953349" w:rsidP="001878EE">
            <w:pPr>
              <w:rPr>
                <w:rFonts w:asciiTheme="minorHAnsi" w:hAnsiTheme="minorHAnsi"/>
                <w:color w:val="000000" w:themeColor="text1"/>
                <w:lang w:eastAsia="en-GB"/>
              </w:rPr>
            </w:pPr>
            <w:r>
              <w:rPr>
                <w:rFonts w:asciiTheme="minorHAnsi" w:hAnsiTheme="minorHAnsi"/>
                <w:color w:val="000000" w:themeColor="text1"/>
                <w:lang w:eastAsia="en-GB"/>
              </w:rPr>
              <w:t>Lit. rev.:</w:t>
            </w:r>
          </w:p>
          <w:p w:rsidR="00953349" w:rsidRDefault="00E30C70" w:rsidP="004B7894">
            <w:r>
              <w:t xml:space="preserve">+ Good structure provided in the introduction. </w:t>
            </w:r>
            <w:r>
              <w:br/>
              <w:t xml:space="preserve">+ </w:t>
            </w:r>
            <w:r w:rsidR="000E5A93" w:rsidRPr="004B7894">
              <w:t xml:space="preserve">Literature review provides a good and clear introduction and analysis of Wellbeing in the Curriculum, </w:t>
            </w:r>
            <w:r w:rsidR="004B7894" w:rsidRPr="004B7894">
              <w:t xml:space="preserve">Stress in Teaching Staff, </w:t>
            </w:r>
            <w:r w:rsidRPr="001E380C">
              <w:t>Poor Pupil Behaviour Linked to Wellbeing</w:t>
            </w:r>
            <w:r>
              <w:t xml:space="preserve"> and </w:t>
            </w:r>
            <w:r w:rsidRPr="001E380C">
              <w:t>Applications and Young People</w:t>
            </w:r>
            <w:r>
              <w:t xml:space="preserve">. </w:t>
            </w:r>
            <w:r>
              <w:br/>
              <w:t>– Additional use of multiple citations could be</w:t>
            </w:r>
            <w:r w:rsidR="00F443CB">
              <w:t xml:space="preserve"> </w:t>
            </w:r>
            <w:r w:rsidR="005429BA">
              <w:t>increased</w:t>
            </w:r>
            <w:r>
              <w:t xml:space="preserve"> in places to strengthen and support key points in the analysis.</w:t>
            </w:r>
            <w:r w:rsidR="00C47E76">
              <w:br/>
              <w:t>+ Application design and Gamification analysis provide valuable insights to inform the application design.</w:t>
            </w:r>
          </w:p>
          <w:p w:rsidR="00C47E76" w:rsidRDefault="00C47E76" w:rsidP="004B7894">
            <w:r>
              <w:t>- Usability &amp; Accessibility considerations for Application design not considered.</w:t>
            </w:r>
          </w:p>
          <w:p w:rsidR="00C47E76" w:rsidRPr="00755A6E" w:rsidRDefault="00C47E76" w:rsidP="004B7894">
            <w:r w:rsidRPr="00755A6E">
              <w:t xml:space="preserve">- Research into </w:t>
            </w:r>
            <w:r w:rsidR="00755A6E" w:rsidRPr="00755A6E">
              <w:t>existing Well-being applications for education would be very useful here.</w:t>
            </w:r>
            <w:r w:rsidR="002F4C95">
              <w:br/>
              <w:t>+ Conclusion: A good clear summary of main points identified here.</w:t>
            </w:r>
          </w:p>
          <w:p w:rsidR="002F4C95" w:rsidRPr="002F4C95" w:rsidRDefault="002F4C95" w:rsidP="001878EE">
            <w:pPr>
              <w:rPr>
                <w:rFonts w:asciiTheme="minorHAnsi" w:hAnsiTheme="minorHAnsi"/>
                <w:b/>
                <w:color w:val="000000" w:themeColor="text1"/>
                <w:lang w:eastAsia="en-GB"/>
              </w:rPr>
            </w:pPr>
          </w:p>
          <w:p w:rsidR="00E97985" w:rsidRDefault="002F4D7D" w:rsidP="001878EE">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897E6C">
              <w:rPr>
                <w:rFonts w:asciiTheme="minorHAnsi" w:hAnsiTheme="minorHAnsi"/>
                <w:color w:val="000000" w:themeColor="text1"/>
                <w:lang w:eastAsia="en-GB"/>
              </w:rPr>
              <w:t xml:space="preserve">Section 2.5 Primary </w:t>
            </w:r>
            <w:r w:rsidR="00146CD0">
              <w:rPr>
                <w:rFonts w:asciiTheme="minorHAnsi" w:hAnsiTheme="minorHAnsi"/>
                <w:color w:val="000000" w:themeColor="text1"/>
                <w:lang w:eastAsia="en-GB"/>
              </w:rPr>
              <w:t>research</w:t>
            </w:r>
            <w:r>
              <w:rPr>
                <w:rFonts w:asciiTheme="minorHAnsi" w:hAnsiTheme="minorHAnsi"/>
                <w:color w:val="000000" w:themeColor="text1"/>
                <w:lang w:eastAsia="en-GB"/>
              </w:rPr>
              <w:t>:</w:t>
            </w:r>
            <w:r w:rsidR="00146CD0">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adds great value to the project. </w:t>
            </w:r>
            <w:r>
              <w:rPr>
                <w:rFonts w:asciiTheme="minorHAnsi" w:hAnsiTheme="minorHAnsi"/>
                <w:color w:val="000000" w:themeColor="text1"/>
                <w:lang w:eastAsia="en-GB"/>
              </w:rPr>
              <w:br/>
              <w:t xml:space="preserve">- It </w:t>
            </w:r>
            <w:r w:rsidR="00146CD0">
              <w:rPr>
                <w:rFonts w:asciiTheme="minorHAnsi" w:hAnsiTheme="minorHAnsi"/>
                <w:color w:val="000000" w:themeColor="text1"/>
                <w:lang w:eastAsia="en-GB"/>
              </w:rPr>
              <w:t>c</w:t>
            </w:r>
            <w:r w:rsidR="00897E6C">
              <w:rPr>
                <w:rFonts w:asciiTheme="minorHAnsi" w:hAnsiTheme="minorHAnsi"/>
                <w:color w:val="000000" w:themeColor="text1"/>
                <w:lang w:eastAsia="en-GB"/>
              </w:rPr>
              <w:t xml:space="preserve">ould </w:t>
            </w:r>
            <w:r>
              <w:rPr>
                <w:rFonts w:asciiTheme="minorHAnsi" w:hAnsiTheme="minorHAnsi"/>
                <w:color w:val="000000" w:themeColor="text1"/>
                <w:lang w:eastAsia="en-GB"/>
              </w:rPr>
              <w:t xml:space="preserve">however </w:t>
            </w:r>
            <w:r w:rsidR="00897E6C">
              <w:rPr>
                <w:rFonts w:asciiTheme="minorHAnsi" w:hAnsiTheme="minorHAnsi"/>
                <w:color w:val="000000" w:themeColor="text1"/>
                <w:lang w:eastAsia="en-GB"/>
              </w:rPr>
              <w:t xml:space="preserve">be </w:t>
            </w:r>
            <w:r w:rsidR="00146CD0">
              <w:rPr>
                <w:rFonts w:asciiTheme="minorHAnsi" w:hAnsiTheme="minorHAnsi"/>
                <w:color w:val="000000" w:themeColor="text1"/>
                <w:lang w:eastAsia="en-GB"/>
              </w:rPr>
              <w:t xml:space="preserve">moved and </w:t>
            </w:r>
            <w:r w:rsidR="00897E6C">
              <w:rPr>
                <w:rFonts w:asciiTheme="minorHAnsi" w:hAnsiTheme="minorHAnsi"/>
                <w:color w:val="000000" w:themeColor="text1"/>
                <w:lang w:eastAsia="en-GB"/>
              </w:rPr>
              <w:t xml:space="preserve">located after the Res. &amp; Dev. Meth. </w:t>
            </w:r>
            <w:r w:rsidR="00980A0E">
              <w:rPr>
                <w:rFonts w:asciiTheme="minorHAnsi" w:hAnsiTheme="minorHAnsi"/>
                <w:color w:val="000000" w:themeColor="text1"/>
                <w:lang w:eastAsia="en-GB"/>
              </w:rPr>
              <w:t>Sections</w:t>
            </w:r>
            <w:r w:rsidR="00897E6C">
              <w:rPr>
                <w:rFonts w:asciiTheme="minorHAnsi" w:hAnsiTheme="minorHAnsi"/>
                <w:color w:val="000000" w:themeColor="text1"/>
                <w:lang w:eastAsia="en-GB"/>
              </w:rPr>
              <w:t xml:space="preserve"> to inform Analysis &amp; Design and not part of the Literature review which focuses on secondary research.</w:t>
            </w:r>
            <w:r>
              <w:rPr>
                <w:rFonts w:asciiTheme="minorHAnsi" w:hAnsiTheme="minorHAnsi"/>
                <w:color w:val="000000" w:themeColor="text1"/>
                <w:lang w:eastAsia="en-GB"/>
              </w:rPr>
              <w:br/>
              <w:t>+ Some good links identified with the lit. rev.</w:t>
            </w:r>
          </w:p>
          <w:p w:rsidR="00897E6C" w:rsidRPr="00EB6341" w:rsidRDefault="00897E6C" w:rsidP="001878EE">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97C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5415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47FC6" w:rsidRDefault="00647FC6">
            <w:pPr>
              <w:rPr>
                <w:rFonts w:asciiTheme="minorHAnsi" w:hAnsiTheme="minorHAnsi"/>
                <w:color w:val="000000" w:themeColor="text1"/>
                <w:lang w:eastAsia="en-GB"/>
              </w:rPr>
            </w:pPr>
          </w:p>
          <w:p w:rsidR="00647FC6" w:rsidRDefault="00C75356">
            <w:pPr>
              <w:rPr>
                <w:rFonts w:asciiTheme="minorHAnsi" w:hAnsiTheme="minorHAnsi"/>
                <w:b/>
                <w:color w:val="000000" w:themeColor="text1"/>
                <w:lang w:eastAsia="en-GB"/>
              </w:rPr>
            </w:pPr>
            <w:r w:rsidRPr="00C75356">
              <w:rPr>
                <w:rFonts w:asciiTheme="minorHAnsi" w:hAnsiTheme="minorHAnsi"/>
                <w:b/>
                <w:color w:val="000000" w:themeColor="text1"/>
                <w:lang w:eastAsia="en-GB"/>
              </w:rPr>
              <w:t>Meth.:</w:t>
            </w:r>
            <w:r w:rsidR="008D595A">
              <w:rPr>
                <w:rFonts w:asciiTheme="minorHAnsi" w:hAnsiTheme="minorHAnsi"/>
                <w:b/>
                <w:color w:val="000000" w:themeColor="text1"/>
                <w:lang w:eastAsia="en-GB"/>
              </w:rPr>
              <w:t xml:space="preserve"> </w:t>
            </w:r>
          </w:p>
          <w:p w:rsidR="00C75356" w:rsidRPr="00F62DDC" w:rsidRDefault="00F62DDC">
            <w:pPr>
              <w:rPr>
                <w:rFonts w:asciiTheme="minorHAnsi" w:hAnsiTheme="minorHAnsi"/>
                <w:color w:val="000000" w:themeColor="text1"/>
                <w:lang w:eastAsia="en-GB"/>
              </w:rPr>
            </w:pPr>
            <w:r>
              <w:rPr>
                <w:rFonts w:asciiTheme="minorHAnsi" w:hAnsiTheme="minorHAnsi"/>
                <w:color w:val="000000" w:themeColor="text1"/>
                <w:lang w:eastAsia="en-GB"/>
              </w:rPr>
              <w:t xml:space="preserve">+ Although the use of the Res. Onion was not recommended due to an alternative Model being used in the school, the Research Onion </w:t>
            </w:r>
            <w:r w:rsidR="00197C1D">
              <w:rPr>
                <w:rFonts w:asciiTheme="minorHAnsi" w:hAnsiTheme="minorHAnsi"/>
                <w:color w:val="000000" w:themeColor="text1"/>
                <w:lang w:eastAsia="en-GB"/>
              </w:rPr>
              <w:t xml:space="preserve">is also appropriate and </w:t>
            </w:r>
            <w:r>
              <w:rPr>
                <w:rFonts w:asciiTheme="minorHAnsi" w:hAnsiTheme="minorHAnsi"/>
                <w:color w:val="000000" w:themeColor="text1"/>
                <w:lang w:eastAsia="en-GB"/>
              </w:rPr>
              <w:t>has been effectively used to clearly outline the project’s Res. Meth., Good.</w:t>
            </w:r>
          </w:p>
          <w:p w:rsidR="00B637D5" w:rsidRDefault="00B637D5">
            <w:pPr>
              <w:rPr>
                <w:rFonts w:asciiTheme="minorHAnsi" w:hAnsiTheme="minorHAnsi"/>
                <w:color w:val="000000" w:themeColor="text1"/>
                <w:lang w:eastAsia="en-GB"/>
              </w:rPr>
            </w:pPr>
            <w:r>
              <w:rPr>
                <w:rFonts w:asciiTheme="minorHAnsi" w:hAnsiTheme="minorHAnsi"/>
                <w:color w:val="000000" w:themeColor="text1"/>
                <w:lang w:eastAsia="en-GB"/>
              </w:rPr>
              <w:t>+ Appropriate r</w:t>
            </w:r>
            <w:r w:rsidR="00F62DDC" w:rsidRPr="009B31B7">
              <w:rPr>
                <w:rFonts w:asciiTheme="minorHAnsi" w:hAnsiTheme="minorHAnsi"/>
                <w:color w:val="000000" w:themeColor="text1"/>
                <w:lang w:eastAsia="en-GB"/>
              </w:rPr>
              <w:t xml:space="preserve">isks </w:t>
            </w:r>
            <w:r>
              <w:rPr>
                <w:rFonts w:asciiTheme="minorHAnsi" w:hAnsiTheme="minorHAnsi"/>
                <w:color w:val="000000" w:themeColor="text1"/>
                <w:lang w:eastAsia="en-GB"/>
              </w:rPr>
              <w:t xml:space="preserve">are identified and documented. Good. </w:t>
            </w:r>
          </w:p>
          <w:p w:rsidR="00C75356" w:rsidRPr="009B31B7" w:rsidRDefault="0032701A">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9B31B7" w:rsidRPr="009B31B7">
              <w:rPr>
                <w:rFonts w:asciiTheme="minorHAnsi" w:hAnsiTheme="minorHAnsi"/>
                <w:color w:val="000000" w:themeColor="text1"/>
                <w:lang w:eastAsia="en-GB"/>
              </w:rPr>
              <w:t>Validity, Reliability &amp; Generalisability</w:t>
            </w:r>
            <w:r>
              <w:rPr>
                <w:rFonts w:asciiTheme="minorHAnsi" w:hAnsiTheme="minorHAnsi"/>
                <w:color w:val="000000" w:themeColor="text1"/>
                <w:lang w:eastAsia="en-GB"/>
              </w:rPr>
              <w:t xml:space="preserve"> considered. </w:t>
            </w:r>
            <w:r w:rsidR="00197C1D">
              <w:rPr>
                <w:rFonts w:asciiTheme="minorHAnsi" w:hAnsiTheme="minorHAnsi"/>
                <w:color w:val="000000" w:themeColor="text1"/>
                <w:lang w:eastAsia="en-GB"/>
              </w:rPr>
              <w:t xml:space="preserve">Good. </w:t>
            </w:r>
            <w:r w:rsidR="00197C1D">
              <w:rPr>
                <w:rFonts w:asciiTheme="minorHAnsi" w:hAnsiTheme="minorHAnsi"/>
                <w:color w:val="000000" w:themeColor="text1"/>
                <w:lang w:eastAsia="en-GB"/>
              </w:rPr>
              <w:br/>
            </w:r>
            <w:r>
              <w:rPr>
                <w:rFonts w:asciiTheme="minorHAnsi" w:hAnsiTheme="minorHAnsi"/>
                <w:color w:val="000000" w:themeColor="text1"/>
                <w:lang w:eastAsia="en-GB"/>
              </w:rPr>
              <w:t>– Additional measure to test validity needs to be included to increase effectiveness and accuracy of data acquisition and analysis.</w:t>
            </w:r>
            <w:r w:rsidR="001E1399">
              <w:rPr>
                <w:rFonts w:asciiTheme="minorHAnsi" w:hAnsiTheme="minorHAnsi"/>
                <w:color w:val="000000" w:themeColor="text1"/>
                <w:lang w:eastAsia="en-GB"/>
              </w:rPr>
              <w:t xml:space="preserve"> </w:t>
            </w:r>
            <w:r w:rsidR="004240A7">
              <w:rPr>
                <w:rFonts w:asciiTheme="minorHAnsi" w:hAnsiTheme="minorHAnsi"/>
                <w:color w:val="000000" w:themeColor="text1"/>
                <w:lang w:eastAsia="en-GB"/>
              </w:rPr>
              <w:t>* T</w:t>
            </w:r>
            <w:r w:rsidR="001E1399">
              <w:rPr>
                <w:rFonts w:asciiTheme="minorHAnsi" w:hAnsiTheme="minorHAnsi"/>
                <w:color w:val="000000" w:themeColor="text1"/>
                <w:lang w:eastAsia="en-GB"/>
              </w:rPr>
              <w:t xml:space="preserve">he need to test the application in multiple classes with different teachers to </w:t>
            </w:r>
            <w:r w:rsidR="006A6C49">
              <w:rPr>
                <w:rFonts w:asciiTheme="minorHAnsi" w:hAnsiTheme="minorHAnsi"/>
                <w:color w:val="000000" w:themeColor="text1"/>
                <w:lang w:eastAsia="en-GB"/>
              </w:rPr>
              <w:t xml:space="preserve">more </w:t>
            </w:r>
            <w:r w:rsidR="001E1399">
              <w:rPr>
                <w:rFonts w:asciiTheme="minorHAnsi" w:hAnsiTheme="minorHAnsi"/>
                <w:color w:val="000000" w:themeColor="text1"/>
                <w:lang w:eastAsia="en-GB"/>
              </w:rPr>
              <w:t xml:space="preserve">accurately assess it’s </w:t>
            </w:r>
            <w:r w:rsidR="004240A7">
              <w:rPr>
                <w:rFonts w:asciiTheme="minorHAnsi" w:hAnsiTheme="minorHAnsi"/>
                <w:color w:val="000000" w:themeColor="text1"/>
                <w:lang w:eastAsia="en-GB"/>
              </w:rPr>
              <w:t xml:space="preserve">validity and </w:t>
            </w:r>
            <w:r w:rsidR="001E1399">
              <w:rPr>
                <w:rFonts w:asciiTheme="minorHAnsi" w:hAnsiTheme="minorHAnsi"/>
                <w:color w:val="000000" w:themeColor="text1"/>
                <w:lang w:eastAsia="en-GB"/>
              </w:rPr>
              <w:t>reliability</w:t>
            </w:r>
            <w:r w:rsidR="004240A7">
              <w:rPr>
                <w:rFonts w:asciiTheme="minorHAnsi" w:hAnsiTheme="minorHAnsi"/>
                <w:color w:val="000000" w:themeColor="text1"/>
                <w:lang w:eastAsia="en-GB"/>
              </w:rPr>
              <w:t xml:space="preserve"> could be considered.</w:t>
            </w:r>
            <w:r w:rsidR="006A6C49">
              <w:rPr>
                <w:rFonts w:asciiTheme="minorHAnsi" w:hAnsiTheme="minorHAnsi"/>
                <w:color w:val="000000" w:themeColor="text1"/>
                <w:lang w:eastAsia="en-GB"/>
              </w:rPr>
              <w:t xml:space="preserve"> </w:t>
            </w:r>
            <w:r w:rsidR="004240A7">
              <w:rPr>
                <w:rFonts w:asciiTheme="minorHAnsi" w:hAnsiTheme="minorHAnsi"/>
                <w:color w:val="000000" w:themeColor="text1"/>
                <w:lang w:eastAsia="en-GB"/>
              </w:rPr>
              <w:t>A</w:t>
            </w:r>
            <w:r w:rsidR="006A6C49">
              <w:rPr>
                <w:rFonts w:asciiTheme="minorHAnsi" w:hAnsiTheme="minorHAnsi"/>
                <w:color w:val="000000" w:themeColor="text1"/>
                <w:lang w:eastAsia="en-GB"/>
              </w:rPr>
              <w:t>s a recommendation for further research, post-project</w:t>
            </w:r>
            <w:r w:rsidR="001E1399">
              <w:rPr>
                <w:rFonts w:asciiTheme="minorHAnsi" w:hAnsiTheme="minorHAnsi"/>
                <w:color w:val="000000" w:themeColor="text1"/>
                <w:lang w:eastAsia="en-GB"/>
              </w:rPr>
              <w:t>.</w:t>
            </w:r>
            <w:r w:rsidR="006A6C49">
              <w:rPr>
                <w:rFonts w:asciiTheme="minorHAnsi" w:hAnsiTheme="minorHAnsi"/>
                <w:color w:val="000000" w:themeColor="text1"/>
                <w:lang w:eastAsia="en-GB"/>
              </w:rPr>
              <w:t xml:space="preserve"> (Note: This is identified and documented later on) Good.</w:t>
            </w:r>
          </w:p>
          <w:p w:rsidR="004240A7" w:rsidRDefault="004240A7">
            <w:pPr>
              <w:rPr>
                <w:rFonts w:asciiTheme="minorHAnsi" w:hAnsiTheme="minorHAnsi"/>
                <w:color w:val="000000" w:themeColor="text1"/>
                <w:lang w:eastAsia="en-GB"/>
              </w:rPr>
            </w:pPr>
            <w:r>
              <w:rPr>
                <w:rFonts w:asciiTheme="minorHAnsi" w:hAnsiTheme="minorHAnsi"/>
                <w:b/>
                <w:color w:val="000000" w:themeColor="text1"/>
                <w:lang w:eastAsia="en-GB"/>
              </w:rPr>
              <w:t xml:space="preserve">* </w:t>
            </w:r>
            <w:r w:rsidRPr="004240A7">
              <w:rPr>
                <w:rFonts w:asciiTheme="minorHAnsi" w:hAnsiTheme="minorHAnsi"/>
                <w:color w:val="000000" w:themeColor="text1"/>
                <w:lang w:eastAsia="en-GB"/>
              </w:rPr>
              <w:t>Data collection and evaluation</w:t>
            </w:r>
            <w:r w:rsidR="005F7EB6">
              <w:rPr>
                <w:rFonts w:asciiTheme="minorHAnsi" w:hAnsiTheme="minorHAnsi"/>
                <w:color w:val="000000" w:themeColor="text1"/>
                <w:lang w:eastAsia="en-GB"/>
              </w:rPr>
              <w:t xml:space="preserve"> documents </w:t>
            </w:r>
            <w:r w:rsidR="00BF0A94">
              <w:rPr>
                <w:rFonts w:asciiTheme="minorHAnsi" w:hAnsiTheme="minorHAnsi"/>
                <w:color w:val="000000" w:themeColor="text1"/>
                <w:lang w:eastAsia="en-GB"/>
              </w:rPr>
              <w:t>appropriate</w:t>
            </w:r>
            <w:r w:rsidR="005F7EB6">
              <w:rPr>
                <w:rFonts w:asciiTheme="minorHAnsi" w:hAnsiTheme="minorHAnsi"/>
                <w:color w:val="000000" w:themeColor="text1"/>
                <w:lang w:eastAsia="en-GB"/>
              </w:rPr>
              <w:t xml:space="preserve"> methods, - could be more clearly documented by separate teacher and pupil methods under appropriate headings.</w:t>
            </w:r>
          </w:p>
          <w:p w:rsidR="00BF0A94" w:rsidRPr="004240A7" w:rsidRDefault="00BF0A94">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197C1D">
              <w:rPr>
                <w:rFonts w:asciiTheme="minorHAnsi" w:hAnsiTheme="minorHAnsi"/>
                <w:color w:val="000000" w:themeColor="text1"/>
                <w:lang w:eastAsia="en-GB"/>
              </w:rPr>
              <w:t>Interview questions and q</w:t>
            </w:r>
            <w:r>
              <w:rPr>
                <w:rFonts w:asciiTheme="minorHAnsi" w:hAnsiTheme="minorHAnsi"/>
                <w:color w:val="000000" w:themeColor="text1"/>
                <w:lang w:eastAsia="en-GB"/>
              </w:rPr>
              <w:t>uestionnaire could be documented here.</w:t>
            </w:r>
          </w:p>
          <w:p w:rsidR="004240A7" w:rsidRPr="00197C1D" w:rsidRDefault="00197C1D">
            <w:pPr>
              <w:rPr>
                <w:rFonts w:asciiTheme="minorHAnsi" w:hAnsiTheme="minorHAnsi"/>
                <w:color w:val="000000" w:themeColor="text1"/>
                <w:lang w:eastAsia="en-GB"/>
              </w:rPr>
            </w:pPr>
            <w:r w:rsidRPr="00197C1D">
              <w:rPr>
                <w:rFonts w:asciiTheme="minorHAnsi" w:hAnsiTheme="minorHAnsi"/>
                <w:color w:val="000000" w:themeColor="text1"/>
                <w:lang w:eastAsia="en-GB"/>
              </w:rPr>
              <w:t>+ Appropriate Dev. meth. and resources considered and documented. Good.</w:t>
            </w:r>
          </w:p>
          <w:p w:rsidR="00197C1D" w:rsidRDefault="00197C1D">
            <w:pPr>
              <w:rPr>
                <w:rFonts w:asciiTheme="minorHAnsi" w:hAnsiTheme="minorHAnsi"/>
                <w:b/>
                <w:color w:val="000000" w:themeColor="text1"/>
                <w:lang w:eastAsia="en-GB"/>
              </w:rPr>
            </w:pPr>
          </w:p>
          <w:p w:rsidR="00C75356" w:rsidRDefault="00C75356">
            <w:pPr>
              <w:rPr>
                <w:rFonts w:asciiTheme="minorHAnsi" w:hAnsiTheme="minorHAnsi"/>
                <w:color w:val="000000" w:themeColor="text1"/>
                <w:lang w:eastAsia="en-GB"/>
              </w:rPr>
            </w:pPr>
            <w:r>
              <w:rPr>
                <w:rFonts w:asciiTheme="minorHAnsi" w:hAnsiTheme="minorHAnsi"/>
                <w:b/>
                <w:color w:val="000000" w:themeColor="text1"/>
                <w:lang w:eastAsia="en-GB"/>
              </w:rPr>
              <w:t>Req./Design:</w:t>
            </w:r>
            <w:r w:rsidR="008D595A">
              <w:rPr>
                <w:rFonts w:asciiTheme="minorHAnsi" w:hAnsiTheme="minorHAnsi"/>
                <w:b/>
                <w:color w:val="000000" w:themeColor="text1"/>
                <w:lang w:eastAsia="en-GB"/>
              </w:rPr>
              <w:t xml:space="preserve"> </w:t>
            </w:r>
          </w:p>
          <w:p w:rsidR="00F62DDC" w:rsidRDefault="00651BFC">
            <w:pPr>
              <w:rPr>
                <w:rFonts w:asciiTheme="minorHAnsi" w:hAnsiTheme="minorHAnsi"/>
                <w:color w:val="000000" w:themeColor="text1"/>
                <w:lang w:eastAsia="en-GB"/>
              </w:rPr>
            </w:pPr>
            <w:r>
              <w:rPr>
                <w:rFonts w:asciiTheme="minorHAnsi" w:hAnsiTheme="minorHAnsi"/>
                <w:color w:val="000000" w:themeColor="text1"/>
                <w:lang w:eastAsia="en-GB"/>
              </w:rPr>
              <w:t xml:space="preserve">+ Requirements </w:t>
            </w:r>
            <w:r w:rsidR="00541562">
              <w:rPr>
                <w:rFonts w:asciiTheme="minorHAnsi" w:hAnsiTheme="minorHAnsi"/>
                <w:color w:val="000000" w:themeColor="text1"/>
                <w:lang w:eastAsia="en-GB"/>
              </w:rPr>
              <w:t xml:space="preserve">and initial design diagrams </w:t>
            </w:r>
            <w:r>
              <w:rPr>
                <w:rFonts w:asciiTheme="minorHAnsi" w:hAnsiTheme="minorHAnsi"/>
                <w:color w:val="000000" w:themeColor="text1"/>
                <w:lang w:eastAsia="en-GB"/>
              </w:rPr>
              <w:t>clearly documented.</w:t>
            </w:r>
            <w:r w:rsidR="00541562">
              <w:rPr>
                <w:rFonts w:asciiTheme="minorHAnsi" w:hAnsiTheme="minorHAnsi"/>
                <w:color w:val="000000" w:themeColor="text1"/>
                <w:lang w:eastAsia="en-GB"/>
              </w:rPr>
              <w:t xml:space="preserve"> Good.</w:t>
            </w:r>
          </w:p>
          <w:p w:rsidR="00F62DDC" w:rsidRPr="008D595A" w:rsidRDefault="00F62DDC" w:rsidP="00541562">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178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CC661A">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D39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541562" w:rsidRDefault="00541562">
            <w:pPr>
              <w:rPr>
                <w:rFonts w:asciiTheme="minorHAnsi" w:hAnsiTheme="minorHAnsi"/>
                <w:color w:val="000000" w:themeColor="text1"/>
                <w:lang w:eastAsia="en-GB"/>
              </w:rPr>
            </w:pPr>
          </w:p>
          <w:p w:rsidR="00541562" w:rsidRDefault="00DC03AA">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r>
              <w:rPr>
                <w:rFonts w:asciiTheme="minorHAnsi" w:hAnsiTheme="minorHAnsi"/>
                <w:color w:val="000000" w:themeColor="text1"/>
                <w:lang w:eastAsia="en-GB"/>
              </w:rPr>
              <w:t xml:space="preserve">: </w:t>
            </w:r>
            <w:r>
              <w:rPr>
                <w:rFonts w:asciiTheme="minorHAnsi" w:hAnsiTheme="minorHAnsi"/>
                <w:color w:val="000000" w:themeColor="text1"/>
                <w:lang w:eastAsia="en-GB"/>
              </w:rPr>
              <w:br/>
            </w:r>
            <w:r w:rsidR="0076169E">
              <w:rPr>
                <w:rFonts w:asciiTheme="minorHAnsi" w:hAnsiTheme="minorHAnsi"/>
                <w:color w:val="000000" w:themeColor="text1"/>
                <w:lang w:eastAsia="en-GB"/>
              </w:rPr>
              <w:t>+ Unfortunate the usability tests were not able to go ahead, however good evidence of how the usability testing would have been implemented is documented. Good. Appendix adds value here too. Good.</w:t>
            </w:r>
            <w:r w:rsidR="00D91870">
              <w:rPr>
                <w:rFonts w:asciiTheme="minorHAnsi" w:hAnsiTheme="minorHAnsi"/>
                <w:color w:val="000000" w:themeColor="text1"/>
                <w:lang w:eastAsia="en-GB"/>
              </w:rPr>
              <w:br/>
              <w:t>- Discussions/evaluation: Would compare the Secondary with the primary research. Although the usability testing could not be included, the Lit. rev. and School meeting research could be evaluated. This to some extent was documented earlier on in the project at the lit. rev. stage. This could have been revisited here after the development meetings and after the application had been built, to see to what extent the requirements and project objectives had been achieved.</w:t>
            </w:r>
          </w:p>
          <w:p w:rsidR="00BC3D8C" w:rsidRDefault="0048429C" w:rsidP="00152B04">
            <w:pPr>
              <w:rPr>
                <w:rFonts w:asciiTheme="minorHAnsi" w:hAnsiTheme="minorHAnsi"/>
                <w:color w:val="000000" w:themeColor="text1"/>
                <w:lang w:eastAsia="en-GB"/>
              </w:rPr>
            </w:pPr>
            <w:r>
              <w:rPr>
                <w:rFonts w:asciiTheme="minorHAnsi" w:hAnsiTheme="minorHAnsi"/>
                <w:color w:val="000000" w:themeColor="text1"/>
                <w:lang w:eastAsia="en-GB"/>
              </w:rPr>
              <w:t xml:space="preserve">Note: Evaluation page discovered after the Conclusion: </w:t>
            </w:r>
            <w:r w:rsidR="00152B04">
              <w:rPr>
                <w:rFonts w:asciiTheme="minorHAnsi" w:hAnsiTheme="minorHAnsi"/>
                <w:color w:val="000000" w:themeColor="text1"/>
                <w:lang w:eastAsia="en-GB"/>
              </w:rPr>
              <w:t xml:space="preserve">There is some good evidence here of the project’s objectives and aim being referred to with reference to the research undertaken. </w:t>
            </w:r>
            <w:r w:rsidR="00DC03AA">
              <w:rPr>
                <w:rFonts w:asciiTheme="minorHAnsi" w:hAnsiTheme="minorHAnsi"/>
                <w:color w:val="000000" w:themeColor="text1"/>
                <w:lang w:eastAsia="en-GB"/>
              </w:rPr>
              <w:t>Note:</w:t>
            </w:r>
            <w:r w:rsidR="00152B04">
              <w:rPr>
                <w:rFonts w:asciiTheme="minorHAnsi" w:hAnsiTheme="minorHAnsi"/>
                <w:color w:val="000000" w:themeColor="text1"/>
                <w:lang w:eastAsia="en-GB"/>
              </w:rPr>
              <w:t xml:space="preserve"> The objectives could be re-iterated here and reference </w:t>
            </w:r>
            <w:r w:rsidR="00DC03AA">
              <w:rPr>
                <w:rFonts w:asciiTheme="minorHAnsi" w:hAnsiTheme="minorHAnsi"/>
                <w:color w:val="000000" w:themeColor="text1"/>
                <w:lang w:eastAsia="en-GB"/>
              </w:rPr>
              <w:t xml:space="preserve">to the level of achievement of each </w:t>
            </w:r>
            <w:r w:rsidR="00152B04">
              <w:rPr>
                <w:rFonts w:asciiTheme="minorHAnsi" w:hAnsiTheme="minorHAnsi"/>
                <w:color w:val="000000" w:themeColor="text1"/>
                <w:lang w:eastAsia="en-GB"/>
              </w:rPr>
              <w:t xml:space="preserve">made clearly. </w:t>
            </w:r>
          </w:p>
          <w:p w:rsidR="00DC03AA" w:rsidRDefault="00DC03AA" w:rsidP="00152B04">
            <w:pPr>
              <w:rPr>
                <w:rFonts w:asciiTheme="minorHAnsi" w:hAnsiTheme="minorHAnsi"/>
                <w:color w:val="000000" w:themeColor="text1"/>
                <w:lang w:eastAsia="en-GB"/>
              </w:rPr>
            </w:pPr>
          </w:p>
          <w:p w:rsidR="00DC03AA" w:rsidRDefault="00DC03AA" w:rsidP="00152B04">
            <w:pPr>
              <w:rPr>
                <w:rFonts w:asciiTheme="minorHAnsi" w:hAnsiTheme="minorHAnsi"/>
                <w:color w:val="000000" w:themeColor="text1"/>
                <w:lang w:eastAsia="en-GB"/>
              </w:rPr>
            </w:pPr>
            <w:r>
              <w:rPr>
                <w:rFonts w:asciiTheme="minorHAnsi" w:hAnsiTheme="minorHAnsi"/>
                <w:color w:val="000000" w:themeColor="text1"/>
                <w:lang w:eastAsia="en-GB"/>
              </w:rPr>
              <w:t>Conclusion:</w:t>
            </w:r>
          </w:p>
          <w:p w:rsidR="00DC03AA" w:rsidRDefault="00534126" w:rsidP="00534126">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Pr="00534126">
              <w:rPr>
                <w:rFonts w:asciiTheme="minorHAnsi" w:hAnsiTheme="minorHAnsi"/>
                <w:color w:val="000000" w:themeColor="text1"/>
                <w:lang w:eastAsia="en-GB"/>
              </w:rPr>
              <w:t>Conclusion starts with content that is appropriate for the development section.</w:t>
            </w:r>
            <w:r>
              <w:rPr>
                <w:rFonts w:asciiTheme="minorHAnsi" w:hAnsiTheme="minorHAnsi"/>
                <w:color w:val="000000" w:themeColor="text1"/>
                <w:lang w:eastAsia="en-GB"/>
              </w:rPr>
              <w:br/>
              <w:t>+ Good summary of system test process.</w:t>
            </w:r>
          </w:p>
          <w:p w:rsidR="00673A6B" w:rsidRDefault="00673A6B" w:rsidP="00534126">
            <w:pPr>
              <w:rPr>
                <w:rFonts w:asciiTheme="minorHAnsi" w:hAnsiTheme="minorHAnsi"/>
                <w:color w:val="000000" w:themeColor="text1"/>
                <w:lang w:eastAsia="en-GB"/>
              </w:rPr>
            </w:pPr>
            <w:r>
              <w:rPr>
                <w:rFonts w:asciiTheme="minorHAnsi" w:hAnsiTheme="minorHAnsi"/>
                <w:color w:val="000000" w:themeColor="text1"/>
                <w:lang w:eastAsia="en-GB"/>
              </w:rPr>
              <w:t>- Conclusion does not identify key findings from earlier sections or comment on the achieve</w:t>
            </w:r>
            <w:r w:rsidR="00BD1D95">
              <w:rPr>
                <w:rFonts w:asciiTheme="minorHAnsi" w:hAnsiTheme="minorHAnsi"/>
                <w:color w:val="000000" w:themeColor="text1"/>
                <w:lang w:eastAsia="en-GB"/>
              </w:rPr>
              <w:t>ment</w:t>
            </w:r>
            <w:r>
              <w:rPr>
                <w:rFonts w:asciiTheme="minorHAnsi" w:hAnsiTheme="minorHAnsi"/>
                <w:color w:val="000000" w:themeColor="text1"/>
                <w:lang w:eastAsia="en-GB"/>
              </w:rPr>
              <w:t xml:space="preserve"> of the project’s objectives and aim.</w:t>
            </w:r>
          </w:p>
          <w:p w:rsidR="002537EF" w:rsidRDefault="002537EF" w:rsidP="00534126">
            <w:pPr>
              <w:rPr>
                <w:rFonts w:asciiTheme="minorHAnsi" w:hAnsiTheme="minorHAnsi"/>
                <w:color w:val="000000" w:themeColor="text1"/>
                <w:lang w:eastAsia="en-GB"/>
              </w:rPr>
            </w:pPr>
            <w:r>
              <w:rPr>
                <w:rFonts w:asciiTheme="minorHAnsi" w:hAnsiTheme="minorHAnsi"/>
                <w:color w:val="000000" w:themeColor="text1"/>
                <w:lang w:eastAsia="en-GB"/>
              </w:rPr>
              <w:t>+ Summary section provides useful summary of key points particularly from the lit. rev. section.</w:t>
            </w:r>
          </w:p>
          <w:p w:rsidR="002537EF" w:rsidRPr="002537EF" w:rsidRDefault="002537EF" w:rsidP="002537EF">
            <w:pPr>
              <w:pStyle w:val="ListParagraph"/>
              <w:numPr>
                <w:ilvl w:val="0"/>
                <w:numId w:val="3"/>
              </w:numPr>
              <w:rPr>
                <w:rFonts w:asciiTheme="minorHAnsi" w:hAnsiTheme="minorHAnsi"/>
                <w:color w:val="000000" w:themeColor="text1"/>
                <w:lang w:eastAsia="en-GB"/>
              </w:rPr>
            </w:pPr>
            <w:r>
              <w:rPr>
                <w:rFonts w:asciiTheme="minorHAnsi" w:hAnsiTheme="minorHAnsi"/>
                <w:color w:val="000000" w:themeColor="text1"/>
                <w:lang w:eastAsia="en-GB"/>
              </w:rPr>
              <w:t>Reference to the achievement of each individual objective and application requirements could be referred to.</w:t>
            </w:r>
          </w:p>
          <w:p w:rsidR="00D517D2" w:rsidRDefault="008F6984" w:rsidP="00534126">
            <w:pPr>
              <w:rPr>
                <w:rFonts w:asciiTheme="minorHAnsi" w:hAnsiTheme="minorHAnsi"/>
                <w:color w:val="000000" w:themeColor="text1"/>
                <w:lang w:eastAsia="en-GB"/>
              </w:rPr>
            </w:pPr>
            <w:r>
              <w:rPr>
                <w:rFonts w:asciiTheme="minorHAnsi" w:hAnsiTheme="minorHAnsi"/>
                <w:color w:val="000000" w:themeColor="text1"/>
                <w:lang w:eastAsia="en-GB"/>
              </w:rPr>
              <w:t>Recommendations</w:t>
            </w:r>
            <w:r w:rsidR="00D517D2">
              <w:rPr>
                <w:rFonts w:asciiTheme="minorHAnsi" w:hAnsiTheme="minorHAnsi"/>
                <w:color w:val="000000" w:themeColor="text1"/>
                <w:lang w:eastAsia="en-GB"/>
              </w:rPr>
              <w:t xml:space="preserve">: </w:t>
            </w:r>
          </w:p>
          <w:p w:rsidR="00BD1D95" w:rsidRDefault="00BD1D95" w:rsidP="00534126">
            <w:pPr>
              <w:rPr>
                <w:rFonts w:asciiTheme="minorHAnsi" w:hAnsiTheme="minorHAnsi"/>
                <w:color w:val="000000" w:themeColor="text1"/>
                <w:lang w:eastAsia="en-GB"/>
              </w:rPr>
            </w:pPr>
            <w:r>
              <w:rPr>
                <w:rFonts w:asciiTheme="minorHAnsi" w:hAnsiTheme="minorHAnsi"/>
                <w:color w:val="000000" w:themeColor="text1"/>
                <w:lang w:eastAsia="en-GB"/>
              </w:rPr>
              <w:t>+ Recommendations for further research are identified and clearly documented.</w:t>
            </w:r>
          </w:p>
          <w:p w:rsidR="00A50F92" w:rsidRPr="00534126" w:rsidRDefault="00A50F92" w:rsidP="00534126">
            <w:pPr>
              <w:rPr>
                <w:rFonts w:asciiTheme="minorHAnsi" w:hAnsiTheme="minorHAnsi"/>
                <w:color w:val="000000" w:themeColor="text1"/>
                <w:lang w:eastAsia="en-GB"/>
              </w:rPr>
            </w:pPr>
          </w:p>
          <w:p w:rsidR="00DC03AA" w:rsidRDefault="00DC03AA" w:rsidP="00152B04">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752A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Comments:</w:t>
            </w:r>
          </w:p>
          <w:p w:rsidR="00C2152E" w:rsidRDefault="00C2152E" w:rsidP="00541562">
            <w:pPr>
              <w:rPr>
                <w:rFonts w:asciiTheme="minorHAnsi" w:hAnsiTheme="minorHAnsi"/>
                <w:color w:val="000000" w:themeColor="text1"/>
                <w:lang w:eastAsia="en-GB"/>
              </w:rPr>
            </w:pPr>
          </w:p>
          <w:p w:rsidR="00CE16B2" w:rsidRPr="008D595A" w:rsidRDefault="00541562" w:rsidP="00CE16B2">
            <w:pPr>
              <w:rPr>
                <w:rFonts w:asciiTheme="minorHAnsi" w:hAnsiTheme="minorHAnsi"/>
                <w:color w:val="000000" w:themeColor="text1"/>
                <w:lang w:eastAsia="en-GB"/>
              </w:rPr>
            </w:pPr>
            <w:r w:rsidRPr="00541562">
              <w:rPr>
                <w:rFonts w:asciiTheme="minorHAnsi" w:hAnsiTheme="minorHAnsi"/>
                <w:b/>
                <w:color w:val="000000" w:themeColor="text1"/>
                <w:lang w:eastAsia="en-GB"/>
              </w:rPr>
              <w:t>Implementation:</w:t>
            </w:r>
            <w:r>
              <w:rPr>
                <w:rFonts w:asciiTheme="minorHAnsi" w:hAnsiTheme="minorHAnsi"/>
                <w:b/>
                <w:color w:val="000000" w:themeColor="text1"/>
                <w:lang w:eastAsia="en-GB"/>
              </w:rPr>
              <w:t xml:space="preserve"> </w:t>
            </w:r>
            <w:r>
              <w:rPr>
                <w:rFonts w:asciiTheme="minorHAnsi" w:hAnsiTheme="minorHAnsi"/>
                <w:b/>
                <w:color w:val="000000" w:themeColor="text1"/>
                <w:lang w:eastAsia="en-GB"/>
              </w:rPr>
              <w:br/>
            </w:r>
            <w:r>
              <w:rPr>
                <w:rFonts w:asciiTheme="minorHAnsi" w:hAnsiTheme="minorHAnsi"/>
                <w:color w:val="000000" w:themeColor="text1"/>
                <w:lang w:eastAsia="en-GB"/>
              </w:rPr>
              <w:t>* Screenshot of initial prototype would be useful here.</w:t>
            </w:r>
            <w:r w:rsidR="00CE16B2">
              <w:rPr>
                <w:rFonts w:asciiTheme="minorHAnsi" w:hAnsiTheme="minorHAnsi"/>
                <w:color w:val="000000" w:themeColor="text1"/>
                <w:lang w:eastAsia="en-GB"/>
              </w:rPr>
              <w:br/>
              <w:t>+ Meeting summary is very useful to see how the development process unfolded. Good.</w:t>
            </w:r>
            <w:r w:rsidR="00CE16B2">
              <w:rPr>
                <w:rFonts w:asciiTheme="minorHAnsi" w:hAnsiTheme="minorHAnsi"/>
                <w:color w:val="000000" w:themeColor="text1"/>
                <w:lang w:eastAsia="en-GB"/>
              </w:rPr>
              <w:br/>
              <w:t xml:space="preserve">- Research into </w:t>
            </w:r>
            <w:r w:rsidR="003C2703">
              <w:rPr>
                <w:rFonts w:asciiTheme="minorHAnsi" w:hAnsiTheme="minorHAnsi"/>
                <w:color w:val="000000" w:themeColor="text1"/>
                <w:lang w:eastAsia="en-GB"/>
              </w:rPr>
              <w:t>professional</w:t>
            </w:r>
            <w:r w:rsidR="00CE16B2">
              <w:rPr>
                <w:rFonts w:asciiTheme="minorHAnsi" w:hAnsiTheme="minorHAnsi"/>
                <w:color w:val="000000" w:themeColor="text1"/>
                <w:lang w:eastAsia="en-GB"/>
              </w:rPr>
              <w:t xml:space="preserve"> appropriate content for the Application should also be considered in addition to the pupils </w:t>
            </w:r>
            <w:r w:rsidR="003C2703">
              <w:rPr>
                <w:rFonts w:asciiTheme="minorHAnsi" w:hAnsiTheme="minorHAnsi"/>
                <w:color w:val="000000" w:themeColor="text1"/>
                <w:lang w:eastAsia="en-GB"/>
              </w:rPr>
              <w:t xml:space="preserve">opinion, and such content could then be discussed with the pupils. Pupils are not necessarily aware of all the appropriate material that would be useful for them, as professionals in this area and professionally supported sources would. </w:t>
            </w:r>
          </w:p>
          <w:p w:rsidR="006F00FE" w:rsidRDefault="006F00FE" w:rsidP="00541562">
            <w:pPr>
              <w:rPr>
                <w:rFonts w:asciiTheme="minorHAnsi" w:hAnsiTheme="minorHAnsi"/>
                <w:color w:val="000000" w:themeColor="text1"/>
                <w:lang w:eastAsia="en-GB"/>
              </w:rPr>
            </w:pPr>
            <w:r>
              <w:rPr>
                <w:rFonts w:asciiTheme="minorHAnsi" w:hAnsiTheme="minorHAnsi"/>
                <w:color w:val="000000" w:themeColor="text1"/>
                <w:lang w:eastAsia="en-GB"/>
              </w:rPr>
              <w:t>- There is no evidence of the technical implementation of the application</w:t>
            </w:r>
            <w:r w:rsidR="00282131">
              <w:rPr>
                <w:rFonts w:asciiTheme="minorHAnsi" w:hAnsiTheme="minorHAnsi"/>
                <w:color w:val="000000" w:themeColor="text1"/>
                <w:lang w:eastAsia="en-GB"/>
              </w:rPr>
              <w:t xml:space="preserve"> here. Th</w:t>
            </w:r>
            <w:r w:rsidR="00641B0A">
              <w:rPr>
                <w:rFonts w:asciiTheme="minorHAnsi" w:hAnsiTheme="minorHAnsi"/>
                <w:color w:val="000000" w:themeColor="text1"/>
                <w:lang w:eastAsia="en-GB"/>
              </w:rPr>
              <w:t>is should be the main</w:t>
            </w:r>
            <w:r w:rsidR="00282131">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focus of the development section e.g. </w:t>
            </w:r>
            <w:r w:rsidR="00282131">
              <w:rPr>
                <w:rFonts w:asciiTheme="minorHAnsi" w:hAnsiTheme="minorHAnsi"/>
                <w:color w:val="000000" w:themeColor="text1"/>
                <w:lang w:eastAsia="en-GB"/>
              </w:rPr>
              <w:t xml:space="preserve">salient code extract and narration for </w:t>
            </w:r>
            <w:r>
              <w:rPr>
                <w:rFonts w:asciiTheme="minorHAnsi" w:hAnsiTheme="minorHAnsi"/>
                <w:color w:val="000000" w:themeColor="text1"/>
                <w:lang w:eastAsia="en-GB"/>
              </w:rPr>
              <w:t>the front-end coding,</w:t>
            </w:r>
            <w:r w:rsidR="00282131">
              <w:rPr>
                <w:rFonts w:asciiTheme="minorHAnsi" w:hAnsiTheme="minorHAnsi"/>
                <w:color w:val="000000" w:themeColor="text1"/>
                <w:lang w:eastAsia="en-GB"/>
              </w:rPr>
              <w:t xml:space="preserve"> evidence of</w:t>
            </w:r>
            <w:r>
              <w:rPr>
                <w:rFonts w:asciiTheme="minorHAnsi" w:hAnsiTheme="minorHAnsi"/>
                <w:color w:val="000000" w:themeColor="text1"/>
                <w:lang w:eastAsia="en-GB"/>
              </w:rPr>
              <w:t xml:space="preserve"> the server set-up, </w:t>
            </w:r>
            <w:r w:rsidR="00282131">
              <w:rPr>
                <w:rFonts w:asciiTheme="minorHAnsi" w:hAnsiTheme="minorHAnsi"/>
                <w:color w:val="000000" w:themeColor="text1"/>
                <w:lang w:eastAsia="en-GB"/>
              </w:rPr>
              <w:t xml:space="preserve">salient </w:t>
            </w:r>
            <w:r w:rsidR="00641B0A">
              <w:rPr>
                <w:rFonts w:asciiTheme="minorHAnsi" w:hAnsiTheme="minorHAnsi"/>
                <w:color w:val="000000" w:themeColor="text1"/>
                <w:lang w:eastAsia="en-GB"/>
              </w:rPr>
              <w:t xml:space="preserve">code extract and narration or the </w:t>
            </w:r>
            <w:r>
              <w:rPr>
                <w:rFonts w:asciiTheme="minorHAnsi" w:hAnsiTheme="minorHAnsi"/>
                <w:color w:val="000000" w:themeColor="text1"/>
                <w:lang w:eastAsia="en-GB"/>
              </w:rPr>
              <w:t>server</w:t>
            </w:r>
            <w:r w:rsidR="00282131">
              <w:rPr>
                <w:rFonts w:asciiTheme="minorHAnsi" w:hAnsiTheme="minorHAnsi"/>
                <w:color w:val="000000" w:themeColor="text1"/>
                <w:lang w:eastAsia="en-GB"/>
              </w:rPr>
              <w:t>-side coding and</w:t>
            </w:r>
            <w:r>
              <w:rPr>
                <w:rFonts w:asciiTheme="minorHAnsi" w:hAnsiTheme="minorHAnsi"/>
                <w:color w:val="000000" w:themeColor="text1"/>
                <w:lang w:eastAsia="en-GB"/>
              </w:rPr>
              <w:t xml:space="preserve"> </w:t>
            </w:r>
            <w:r w:rsidR="00641B0A">
              <w:rPr>
                <w:rFonts w:asciiTheme="minorHAnsi" w:hAnsiTheme="minorHAnsi"/>
                <w:color w:val="000000" w:themeColor="text1"/>
                <w:lang w:eastAsia="en-GB"/>
              </w:rPr>
              <w:t xml:space="preserve">evidence of the </w:t>
            </w:r>
            <w:r>
              <w:rPr>
                <w:rFonts w:asciiTheme="minorHAnsi" w:hAnsiTheme="minorHAnsi"/>
                <w:color w:val="000000" w:themeColor="text1"/>
                <w:lang w:eastAsia="en-GB"/>
              </w:rPr>
              <w:t>database development.</w:t>
            </w:r>
          </w:p>
          <w:p w:rsidR="00C2152E" w:rsidRPr="00C2152E" w:rsidRDefault="00282131" w:rsidP="009D39B3">
            <w:pPr>
              <w:rPr>
                <w:rFonts w:asciiTheme="minorHAnsi" w:hAnsiTheme="minorHAnsi"/>
                <w:color w:val="000000" w:themeColor="text1"/>
                <w:lang w:eastAsia="en-GB"/>
              </w:rPr>
            </w:pPr>
            <w:r>
              <w:rPr>
                <w:rFonts w:asciiTheme="minorHAnsi" w:hAnsiTheme="minorHAnsi"/>
                <w:color w:val="000000" w:themeColor="text1"/>
                <w:lang w:eastAsia="en-GB"/>
              </w:rPr>
              <w:t xml:space="preserve">+ Testing: </w:t>
            </w:r>
            <w:r w:rsidR="00602E14">
              <w:rPr>
                <w:rFonts w:asciiTheme="minorHAnsi" w:hAnsiTheme="minorHAnsi"/>
                <w:color w:val="000000" w:themeColor="text1"/>
                <w:lang w:eastAsia="en-GB"/>
              </w:rPr>
              <w:t>Provides some evidence of technical</w:t>
            </w:r>
            <w:r w:rsidR="00641B0A">
              <w:rPr>
                <w:rFonts w:asciiTheme="minorHAnsi" w:hAnsiTheme="minorHAnsi"/>
                <w:color w:val="000000" w:themeColor="text1"/>
                <w:lang w:eastAsia="en-GB"/>
              </w:rPr>
              <w:t xml:space="preserve"> problem-solving</w:t>
            </w:r>
            <w:r w:rsidR="00602E14">
              <w:rPr>
                <w:rFonts w:asciiTheme="minorHAnsi" w:hAnsiTheme="minorHAnsi"/>
                <w:color w:val="000000" w:themeColor="text1"/>
                <w:lang w:eastAsia="en-GB"/>
              </w:rPr>
              <w:t>.</w:t>
            </w:r>
            <w:r w:rsidR="00602E14">
              <w:rPr>
                <w:rFonts w:asciiTheme="minorHAnsi" w:hAnsiTheme="minorHAnsi"/>
                <w:color w:val="000000" w:themeColor="text1"/>
                <w:lang w:eastAsia="en-GB"/>
              </w:rPr>
              <w:br/>
            </w:r>
            <w:r w:rsidR="00BB74CA">
              <w:rPr>
                <w:rFonts w:asciiTheme="minorHAnsi" w:hAnsiTheme="minorHAnsi"/>
                <w:color w:val="000000" w:themeColor="text1"/>
                <w:lang w:eastAsia="en-GB"/>
              </w:rPr>
              <w:t>+ System Test tables provides excellent evidence of systematic and system wide testing.</w:t>
            </w: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5247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5247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4F12A3">
            <w:pPr>
              <w:rPr>
                <w:rFonts w:asciiTheme="minorHAnsi" w:hAnsiTheme="minorHAnsi"/>
                <w:b/>
                <w:color w:val="000000" w:themeColor="text1"/>
                <w:lang w:eastAsia="en-GB"/>
              </w:rPr>
            </w:pPr>
          </w:p>
          <w:p w:rsidR="004F12A3" w:rsidRDefault="004F12A3" w:rsidP="004F12A3">
            <w:pPr>
              <w:rPr>
                <w:rFonts w:asciiTheme="minorHAnsi" w:hAnsiTheme="minorHAnsi"/>
                <w:color w:val="000000" w:themeColor="text1"/>
                <w:lang w:eastAsia="en-GB"/>
              </w:rPr>
            </w:pPr>
            <w:r>
              <w:rPr>
                <w:rFonts w:asciiTheme="minorHAnsi" w:hAnsiTheme="minorHAnsi"/>
                <w:b/>
                <w:color w:val="000000" w:themeColor="text1"/>
                <w:lang w:eastAsia="en-GB"/>
              </w:rPr>
              <w:t>Ref.:</w:t>
            </w:r>
          </w:p>
          <w:p w:rsidR="0095247C" w:rsidRDefault="0095247C" w:rsidP="004F12A3">
            <w:pPr>
              <w:rPr>
                <w:rFonts w:asciiTheme="minorHAnsi" w:hAnsiTheme="minorHAnsi"/>
                <w:color w:val="000000" w:themeColor="text1"/>
                <w:lang w:eastAsia="en-GB"/>
              </w:rPr>
            </w:pPr>
            <w:r>
              <w:rPr>
                <w:rFonts w:asciiTheme="minorHAnsi" w:hAnsiTheme="minorHAnsi"/>
                <w:color w:val="000000" w:themeColor="text1"/>
                <w:lang w:eastAsia="en-GB"/>
              </w:rPr>
              <w:t>Identifies some good key learning points and findings. Open honest and appropriate.</w:t>
            </w:r>
          </w:p>
          <w:p w:rsidR="004F12A3" w:rsidRDefault="004F12A3" w:rsidP="004F12A3">
            <w:pPr>
              <w:rPr>
                <w:rFonts w:asciiTheme="minorHAnsi" w:hAnsiTheme="minorHAnsi"/>
                <w:color w:val="000000" w:themeColor="text1"/>
                <w:lang w:eastAsia="en-GB"/>
              </w:rPr>
            </w:pPr>
          </w:p>
          <w:p w:rsidR="004F12A3" w:rsidRDefault="004F12A3" w:rsidP="004F12A3">
            <w:pPr>
              <w:rPr>
                <w:rFonts w:asciiTheme="minorHAnsi" w:hAnsiTheme="minorHAnsi"/>
                <w:b/>
                <w:color w:val="000000" w:themeColor="text1"/>
                <w:lang w:eastAsia="en-GB"/>
              </w:rPr>
            </w:pPr>
            <w:r w:rsidRPr="004F12A3">
              <w:rPr>
                <w:rFonts w:asciiTheme="minorHAnsi" w:hAnsiTheme="minorHAnsi"/>
                <w:b/>
                <w:color w:val="000000" w:themeColor="text1"/>
                <w:lang w:eastAsia="en-GB"/>
              </w:rPr>
              <w:t>QoR:</w:t>
            </w:r>
          </w:p>
          <w:p w:rsidR="00E56F58" w:rsidRPr="00E56F58" w:rsidRDefault="00E56F58" w:rsidP="004F12A3">
            <w:pPr>
              <w:rPr>
                <w:rFonts w:asciiTheme="minorHAnsi" w:hAnsiTheme="minorHAnsi"/>
                <w:color w:val="000000" w:themeColor="text1"/>
                <w:lang w:eastAsia="en-GB"/>
              </w:rPr>
            </w:pPr>
            <w:r>
              <w:rPr>
                <w:rFonts w:asciiTheme="minorHAnsi" w:hAnsiTheme="minorHAnsi"/>
                <w:color w:val="000000" w:themeColor="text1"/>
                <w:lang w:eastAsia="en-GB"/>
              </w:rPr>
              <w:t>+ Table of figures.</w:t>
            </w:r>
          </w:p>
          <w:p w:rsidR="00AC2805" w:rsidRDefault="004F12A3" w:rsidP="004F12A3">
            <w:pPr>
              <w:rPr>
                <w:rFonts w:asciiTheme="minorHAnsi" w:hAnsiTheme="minorHAnsi"/>
                <w:color w:val="000000" w:themeColor="text1"/>
                <w:lang w:eastAsia="en-GB"/>
              </w:rPr>
            </w:pPr>
            <w:r>
              <w:rPr>
                <w:rFonts w:asciiTheme="minorHAnsi" w:hAnsiTheme="minorHAnsi"/>
                <w:color w:val="000000" w:themeColor="text1"/>
                <w:lang w:eastAsia="en-GB"/>
              </w:rPr>
              <w:t>- Table of figures could be placed after the Table of Contents.</w:t>
            </w:r>
            <w:r w:rsidR="00E56F58">
              <w:rPr>
                <w:rFonts w:asciiTheme="minorHAnsi" w:hAnsiTheme="minorHAnsi"/>
                <w:color w:val="000000" w:themeColor="text1"/>
                <w:lang w:eastAsia="en-GB"/>
              </w:rPr>
              <w:br/>
              <w:t>+ Table of Contents.</w:t>
            </w:r>
          </w:p>
          <w:p w:rsidR="00013989" w:rsidRDefault="00F25719" w:rsidP="004F12A3">
            <w:pPr>
              <w:rPr>
                <w:rFonts w:asciiTheme="minorHAnsi" w:hAnsiTheme="minorHAnsi"/>
                <w:color w:val="000000" w:themeColor="text1"/>
                <w:lang w:eastAsia="en-GB"/>
              </w:rPr>
            </w:pPr>
            <w:r>
              <w:rPr>
                <w:rFonts w:asciiTheme="minorHAnsi" w:hAnsiTheme="minorHAnsi"/>
                <w:color w:val="000000" w:themeColor="text1"/>
                <w:lang w:eastAsia="en-GB"/>
              </w:rPr>
              <w:t>+ Appendix</w:t>
            </w:r>
            <w:r w:rsidR="009D39B3">
              <w:rPr>
                <w:rFonts w:asciiTheme="minorHAnsi" w:hAnsiTheme="minorHAnsi"/>
                <w:color w:val="000000" w:themeColor="text1"/>
                <w:lang w:eastAsia="en-GB"/>
              </w:rPr>
              <w:t>: Meeting minutes, Gantt chart, Usability testing sheets. Etc. V. Good.</w:t>
            </w:r>
          </w:p>
          <w:p w:rsidR="0075738A" w:rsidRDefault="0075738A" w:rsidP="004F12A3">
            <w:pPr>
              <w:rPr>
                <w:rFonts w:asciiTheme="minorHAnsi" w:hAnsiTheme="minorHAnsi"/>
                <w:color w:val="000000" w:themeColor="text1"/>
                <w:lang w:eastAsia="en-GB"/>
              </w:rPr>
            </w:pPr>
            <w:r>
              <w:rPr>
                <w:rFonts w:asciiTheme="minorHAnsi" w:hAnsiTheme="minorHAnsi"/>
                <w:color w:val="000000" w:themeColor="text1"/>
                <w:lang w:eastAsia="en-GB"/>
              </w:rPr>
              <w:t>- P. 50, unable to locate Appendix 1.</w:t>
            </w:r>
          </w:p>
          <w:p w:rsidR="0075738A" w:rsidRPr="004F12A3" w:rsidRDefault="0075738A" w:rsidP="009D39B3">
            <w:pPr>
              <w:rPr>
                <w:rFonts w:asciiTheme="minorHAnsi" w:hAnsiTheme="minorHAnsi"/>
                <w:color w:val="000000" w:themeColor="text1"/>
                <w:lang w:eastAsia="en-GB"/>
              </w:rPr>
            </w:pPr>
            <w:r>
              <w:rPr>
                <w:rFonts w:asciiTheme="minorHAnsi" w:hAnsiTheme="minorHAnsi"/>
                <w:color w:val="000000" w:themeColor="text1"/>
                <w:lang w:eastAsia="en-GB"/>
              </w:rPr>
              <w:t>* Minor grammar errors in places.</w:t>
            </w:r>
            <w:r w:rsidR="009D39B3">
              <w:rPr>
                <w:rFonts w:asciiTheme="minorHAnsi" w:hAnsiTheme="minorHAnsi"/>
                <w:color w:val="000000" w:themeColor="text1"/>
                <w:lang w:eastAsia="en-GB"/>
              </w:rPr>
              <w:br/>
              <w:t>+/- Overall structure is good. - could be improved in places as indicated in feedback comments.</w:t>
            </w:r>
            <w:r w:rsidR="009F32FC">
              <w:rPr>
                <w:rFonts w:asciiTheme="minorHAnsi" w:hAnsiTheme="minorHAnsi"/>
                <w:color w:val="000000" w:themeColor="text1"/>
                <w:lang w:eastAsia="en-GB"/>
              </w:rPr>
              <w:br/>
              <w:t xml:space="preserve">+ Reference list is </w:t>
            </w:r>
            <w:r w:rsidR="0095247C">
              <w:rPr>
                <w:rFonts w:asciiTheme="minorHAnsi" w:hAnsiTheme="minorHAnsi"/>
                <w:color w:val="000000" w:themeColor="text1"/>
                <w:lang w:eastAsia="en-GB"/>
              </w:rPr>
              <w:t xml:space="preserve">appropriate </w:t>
            </w:r>
            <w:r w:rsidR="009F32FC">
              <w:rPr>
                <w:rFonts w:asciiTheme="minorHAnsi" w:hAnsiTheme="minorHAnsi"/>
                <w:color w:val="000000" w:themeColor="text1"/>
                <w:lang w:eastAsia="en-GB"/>
              </w:rPr>
              <w:t>relevant and well formatted. Good.</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230C9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62</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9175A"/>
    <w:multiLevelType w:val="hybridMultilevel"/>
    <w:tmpl w:val="CF86FA9E"/>
    <w:lvl w:ilvl="0" w:tplc="CA325CA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A0CA2"/>
    <w:multiLevelType w:val="hybridMultilevel"/>
    <w:tmpl w:val="B164CF22"/>
    <w:lvl w:ilvl="0" w:tplc="8B7C7D76">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490E8C"/>
    <w:multiLevelType w:val="hybridMultilevel"/>
    <w:tmpl w:val="D6E2221C"/>
    <w:lvl w:ilvl="0" w:tplc="F90256F8">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13989"/>
    <w:rsid w:val="00026725"/>
    <w:rsid w:val="0006611F"/>
    <w:rsid w:val="000E44B7"/>
    <w:rsid w:val="000E5A93"/>
    <w:rsid w:val="000F7A4A"/>
    <w:rsid w:val="00125730"/>
    <w:rsid w:val="00146CD0"/>
    <w:rsid w:val="00152B04"/>
    <w:rsid w:val="001878EE"/>
    <w:rsid w:val="00197C1D"/>
    <w:rsid w:val="001D0DDD"/>
    <w:rsid w:val="001E1399"/>
    <w:rsid w:val="002227C0"/>
    <w:rsid w:val="00230C9C"/>
    <w:rsid w:val="00242112"/>
    <w:rsid w:val="00253402"/>
    <w:rsid w:val="002537EF"/>
    <w:rsid w:val="00282131"/>
    <w:rsid w:val="002F4C95"/>
    <w:rsid w:val="002F4D7D"/>
    <w:rsid w:val="0032701A"/>
    <w:rsid w:val="00396145"/>
    <w:rsid w:val="003C2703"/>
    <w:rsid w:val="003E5437"/>
    <w:rsid w:val="003F049D"/>
    <w:rsid w:val="00416A1F"/>
    <w:rsid w:val="004240A7"/>
    <w:rsid w:val="0043254B"/>
    <w:rsid w:val="004779D1"/>
    <w:rsid w:val="0048429C"/>
    <w:rsid w:val="004B7894"/>
    <w:rsid w:val="004F12A3"/>
    <w:rsid w:val="00534126"/>
    <w:rsid w:val="00541562"/>
    <w:rsid w:val="005429BA"/>
    <w:rsid w:val="005445D5"/>
    <w:rsid w:val="00576B2C"/>
    <w:rsid w:val="005C2949"/>
    <w:rsid w:val="005C79DB"/>
    <w:rsid w:val="005E7018"/>
    <w:rsid w:val="005F7EB6"/>
    <w:rsid w:val="00602E14"/>
    <w:rsid w:val="006363DD"/>
    <w:rsid w:val="00641B0A"/>
    <w:rsid w:val="00647FC6"/>
    <w:rsid w:val="00651BFC"/>
    <w:rsid w:val="006530D2"/>
    <w:rsid w:val="006645F5"/>
    <w:rsid w:val="00673A6B"/>
    <w:rsid w:val="006A6C49"/>
    <w:rsid w:val="006F00FE"/>
    <w:rsid w:val="00755A6E"/>
    <w:rsid w:val="0075738A"/>
    <w:rsid w:val="0076169E"/>
    <w:rsid w:val="007752A5"/>
    <w:rsid w:val="00782CF2"/>
    <w:rsid w:val="007C2CCC"/>
    <w:rsid w:val="00811371"/>
    <w:rsid w:val="00866E85"/>
    <w:rsid w:val="00897E6C"/>
    <w:rsid w:val="008B05C1"/>
    <w:rsid w:val="008B67FF"/>
    <w:rsid w:val="008D4A65"/>
    <w:rsid w:val="008D595A"/>
    <w:rsid w:val="008F6984"/>
    <w:rsid w:val="0095247C"/>
    <w:rsid w:val="00953349"/>
    <w:rsid w:val="00980A0E"/>
    <w:rsid w:val="009B31B7"/>
    <w:rsid w:val="009D39B3"/>
    <w:rsid w:val="009F32FC"/>
    <w:rsid w:val="009F37CB"/>
    <w:rsid w:val="00A151E5"/>
    <w:rsid w:val="00A16A6A"/>
    <w:rsid w:val="00A2139C"/>
    <w:rsid w:val="00A50F92"/>
    <w:rsid w:val="00A736BA"/>
    <w:rsid w:val="00AB34FE"/>
    <w:rsid w:val="00AC2805"/>
    <w:rsid w:val="00AD169A"/>
    <w:rsid w:val="00B27A16"/>
    <w:rsid w:val="00B27A56"/>
    <w:rsid w:val="00B637D5"/>
    <w:rsid w:val="00B74408"/>
    <w:rsid w:val="00BA49E1"/>
    <w:rsid w:val="00BB74CA"/>
    <w:rsid w:val="00BC3D8C"/>
    <w:rsid w:val="00BD1D95"/>
    <w:rsid w:val="00BF0A94"/>
    <w:rsid w:val="00C2152E"/>
    <w:rsid w:val="00C47E76"/>
    <w:rsid w:val="00C60A27"/>
    <w:rsid w:val="00C75356"/>
    <w:rsid w:val="00CC4C41"/>
    <w:rsid w:val="00CC661A"/>
    <w:rsid w:val="00CD2262"/>
    <w:rsid w:val="00CE16B2"/>
    <w:rsid w:val="00CF3983"/>
    <w:rsid w:val="00D517D2"/>
    <w:rsid w:val="00D700C7"/>
    <w:rsid w:val="00D87BAB"/>
    <w:rsid w:val="00D91870"/>
    <w:rsid w:val="00DC03AA"/>
    <w:rsid w:val="00DF1098"/>
    <w:rsid w:val="00E1157B"/>
    <w:rsid w:val="00E30C70"/>
    <w:rsid w:val="00E56F58"/>
    <w:rsid w:val="00E97985"/>
    <w:rsid w:val="00EB6341"/>
    <w:rsid w:val="00EE0FE1"/>
    <w:rsid w:val="00EE4571"/>
    <w:rsid w:val="00F14758"/>
    <w:rsid w:val="00F17853"/>
    <w:rsid w:val="00F25719"/>
    <w:rsid w:val="00F443CB"/>
    <w:rsid w:val="00F62DDC"/>
    <w:rsid w:val="00F96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F21C7"/>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F12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4222</TotalTime>
  <Pages>6</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84</cp:revision>
  <cp:lastPrinted>2013-09-25T13:22:00Z</cp:lastPrinted>
  <dcterms:created xsi:type="dcterms:W3CDTF">2013-07-16T15:41:00Z</dcterms:created>
  <dcterms:modified xsi:type="dcterms:W3CDTF">2020-06-22T15:27:00Z</dcterms:modified>
</cp:coreProperties>
</file>