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FAC66" w14:textId="77777777" w:rsidR="004E784D" w:rsidRDefault="00150A31" w:rsidP="004E784D">
      <w:pPr>
        <w:spacing w:line="259" w:lineRule="auto"/>
        <w:jc w:val="center"/>
        <w:rPr>
          <w:b/>
        </w:rPr>
      </w:pPr>
      <w:r w:rsidRPr="00150A31">
        <w:rPr>
          <w:b/>
          <w:sz w:val="36"/>
        </w:rPr>
        <w:t>Hotel's Standards and Reputation in Building Customer Loyalty</w:t>
      </w:r>
    </w:p>
    <w:p w14:paraId="2785A5F0" w14:textId="77777777" w:rsidR="004E784D" w:rsidRDefault="004E784D" w:rsidP="004E784D">
      <w:pPr>
        <w:spacing w:line="259" w:lineRule="auto"/>
        <w:jc w:val="center"/>
        <w:rPr>
          <w:b/>
        </w:rPr>
      </w:pPr>
    </w:p>
    <w:p w14:paraId="4D3BBCC8" w14:textId="77777777" w:rsidR="004E784D" w:rsidRDefault="004E784D" w:rsidP="004E784D">
      <w:pPr>
        <w:spacing w:line="259" w:lineRule="auto"/>
        <w:jc w:val="center"/>
        <w:rPr>
          <w:b/>
        </w:rPr>
      </w:pPr>
    </w:p>
    <w:p w14:paraId="7E45201D" w14:textId="3EEE7193" w:rsidR="004E784D" w:rsidRPr="004E784D" w:rsidRDefault="00DA58FF" w:rsidP="00DA58FF">
      <w:pPr>
        <w:spacing w:line="259" w:lineRule="auto"/>
        <w:rPr>
          <w:b/>
          <w:sz w:val="28"/>
        </w:rPr>
      </w:pPr>
      <w:r>
        <w:rPr>
          <w:b/>
        </w:rPr>
        <w:t xml:space="preserve">                                         </w:t>
      </w:r>
      <w:r w:rsidR="004E784D" w:rsidRPr="004E784D">
        <w:rPr>
          <w:b/>
          <w:sz w:val="28"/>
        </w:rPr>
        <w:t>Student Name:</w:t>
      </w:r>
      <w:r w:rsidR="008D32ED">
        <w:rPr>
          <w:b/>
          <w:sz w:val="28"/>
        </w:rPr>
        <w:t xml:space="preserve"> </w:t>
      </w:r>
      <w:r w:rsidR="008D32ED" w:rsidRPr="00DA58FF">
        <w:rPr>
          <w:b/>
          <w:sz w:val="32"/>
          <w:szCs w:val="32"/>
        </w:rPr>
        <w:t>Simona Militaru</w:t>
      </w:r>
    </w:p>
    <w:p w14:paraId="3CEDF85D" w14:textId="59C6A8A1" w:rsidR="00337404" w:rsidRDefault="004E784D" w:rsidP="004E784D">
      <w:pPr>
        <w:spacing w:line="259" w:lineRule="auto"/>
        <w:jc w:val="center"/>
        <w:rPr>
          <w:b/>
          <w:sz w:val="28"/>
        </w:rPr>
      </w:pPr>
      <w:r w:rsidRPr="004E784D">
        <w:rPr>
          <w:b/>
          <w:sz w:val="28"/>
        </w:rPr>
        <w:t>Student ID:</w:t>
      </w:r>
      <w:r w:rsidR="003A068F">
        <w:rPr>
          <w:b/>
          <w:sz w:val="28"/>
        </w:rPr>
        <w:t xml:space="preserve"> 2214268</w:t>
      </w:r>
    </w:p>
    <w:p w14:paraId="35401D74" w14:textId="2E4FF1B3" w:rsidR="003A068F" w:rsidRDefault="003A068F" w:rsidP="003A068F">
      <w:pPr>
        <w:spacing w:line="259" w:lineRule="auto"/>
        <w:jc w:val="center"/>
        <w:rPr>
          <w:b/>
          <w:sz w:val="28"/>
        </w:rPr>
      </w:pPr>
      <w:r>
        <w:rPr>
          <w:b/>
          <w:sz w:val="28"/>
        </w:rPr>
        <w:t>Module Code: BMIH4003</w:t>
      </w:r>
    </w:p>
    <w:p w14:paraId="4BF8208A" w14:textId="4ABE6946" w:rsidR="003A068F" w:rsidRDefault="003A068F" w:rsidP="003A068F">
      <w:pPr>
        <w:spacing w:line="259" w:lineRule="auto"/>
        <w:jc w:val="center"/>
        <w:rPr>
          <w:b/>
          <w:sz w:val="28"/>
        </w:rPr>
      </w:pPr>
      <w:r>
        <w:rPr>
          <w:b/>
          <w:sz w:val="28"/>
        </w:rPr>
        <w:t>Module Title: Hospitality and Guest Services</w:t>
      </w:r>
    </w:p>
    <w:p w14:paraId="05D970BC" w14:textId="54F58BA5" w:rsidR="003A068F" w:rsidRDefault="003A068F" w:rsidP="003A068F">
      <w:pPr>
        <w:spacing w:line="259" w:lineRule="auto"/>
        <w:jc w:val="center"/>
        <w:rPr>
          <w:b/>
          <w:sz w:val="28"/>
        </w:rPr>
      </w:pPr>
      <w:r>
        <w:rPr>
          <w:b/>
          <w:sz w:val="28"/>
        </w:rPr>
        <w:t>Lecturer Name: Kathryn Flynn</w:t>
      </w:r>
    </w:p>
    <w:p w14:paraId="105DDD22" w14:textId="77777777" w:rsidR="00337404" w:rsidRDefault="00337404">
      <w:pPr>
        <w:spacing w:line="259" w:lineRule="auto"/>
        <w:jc w:val="left"/>
        <w:rPr>
          <w:b/>
          <w:sz w:val="28"/>
        </w:rPr>
      </w:pPr>
      <w:r>
        <w:rPr>
          <w:b/>
          <w:sz w:val="28"/>
        </w:rPr>
        <w:br w:type="page"/>
      </w:r>
    </w:p>
    <w:p w14:paraId="7BF9108E" w14:textId="77777777" w:rsidR="003E20F7" w:rsidRDefault="003E20F7" w:rsidP="003E20F7">
      <w:pPr>
        <w:pStyle w:val="Heading1"/>
      </w:pPr>
      <w:bookmarkStart w:id="0" w:name="_Toc128568231"/>
      <w:r>
        <w:lastRenderedPageBreak/>
        <w:t>Executive Summary</w:t>
      </w:r>
      <w:bookmarkEnd w:id="0"/>
    </w:p>
    <w:p w14:paraId="1CFD0210" w14:textId="77777777" w:rsidR="00337404" w:rsidRPr="00337404" w:rsidRDefault="00337404" w:rsidP="00337404">
      <w:r w:rsidRPr="00337404">
        <w:t xml:space="preserve">The hotel industry is a highly competitive and rapidly evolving market, and it is essential for hotels to maintain consistent brand standards, manage </w:t>
      </w:r>
      <w:r w:rsidR="003E20F7">
        <w:t xml:space="preserve">their </w:t>
      </w:r>
      <w:r w:rsidRPr="00337404">
        <w:t xml:space="preserve">online reputation effectively, and implement loyalty programs to build and retain a loyal customer base. This report provides an overview of key aspects of the hotel industry, including standards, reputation management, and customer loyalty, </w:t>
      </w:r>
      <w:r w:rsidR="003E20F7">
        <w:t>identify</w:t>
      </w:r>
      <w:r w:rsidRPr="00337404">
        <w:t xml:space="preserve"> key market trends and provides recommendations for hotels to adapt and remain competitive.</w:t>
      </w:r>
    </w:p>
    <w:p w14:paraId="3144D7A3" w14:textId="77777777" w:rsidR="00337404" w:rsidRPr="00337404" w:rsidRDefault="00337404" w:rsidP="00337404">
      <w:r w:rsidRPr="00337404">
        <w:t xml:space="preserve">Maintaining brand standards is crucial for hotels to create a consistent experience for guests across all properties. This includes developing a comprehensive brand manual, training staff on brand standards, and regularly auditing properties to ensure compliance. Effective reputation management is also critical for hotels, as online reviews can have a significant impact on a hotel's reputation. To manage online reputation effectively, hotels should have a comprehensive strategy for monitoring and </w:t>
      </w:r>
      <w:r w:rsidR="003E20F7">
        <w:t>respond</w:t>
      </w:r>
      <w:r w:rsidRPr="00337404">
        <w:t xml:space="preserve"> to online reviews and addressing any issues raised by guests.</w:t>
      </w:r>
    </w:p>
    <w:p w14:paraId="3911480E" w14:textId="77777777" w:rsidR="00337404" w:rsidRPr="00337404" w:rsidRDefault="00337404" w:rsidP="00337404">
      <w:r w:rsidRPr="00337404">
        <w:t>Loyalty programs are an essential tool for hotels to build and retain a loyal customer base. This includes offering unique benefits such as free room upgrades, personalized experiences, and exclusive access to amenities. Loyalty programs also allow hotels to gather valuable data about their guests, which can be used to personalize experiences and create targeted marketing campaigns.</w:t>
      </w:r>
    </w:p>
    <w:p w14:paraId="670611A2" w14:textId="77777777" w:rsidR="00337404" w:rsidRPr="00337404" w:rsidRDefault="00337404" w:rsidP="00337404">
      <w:r w:rsidRPr="00337404">
        <w:t xml:space="preserve">To remain competitive in a rapidly evolving market, hotels must prioritize customer experience and embrace emerging technologies. This includes offering unique amenities such as fitness classes, wellness programs, and digital concierge services. It also means investing in technology to streamline operations, enhance the guest experience, and gather data about guest preferences and </w:t>
      </w:r>
      <w:r w:rsidR="003E20F7">
        <w:t>behaviours</w:t>
      </w:r>
      <w:r w:rsidRPr="00337404">
        <w:t>.</w:t>
      </w:r>
    </w:p>
    <w:p w14:paraId="6EDF57CE" w14:textId="77777777" w:rsidR="00337404" w:rsidRPr="00337404" w:rsidRDefault="00337404" w:rsidP="00337404">
      <w:r w:rsidRPr="00337404">
        <w:t xml:space="preserve">Staff training and development </w:t>
      </w:r>
      <w:r w:rsidR="003E20F7">
        <w:t>are</w:t>
      </w:r>
      <w:r w:rsidRPr="00337404">
        <w:t xml:space="preserve"> also critical for the success of any hotel. Well-trained staff are essential to creating exceptional guest experiences, and hotel groups and management companies should invest in training and development programs to attract and retain talented employees. Focusing on sustainability is also crucial, as sustainable tourism is an increasingly important trend in the hotel industry. This includes implementing green initiatives such as reducing energy consumption, conserving water, and minimizing waste.</w:t>
      </w:r>
    </w:p>
    <w:p w14:paraId="09385F84" w14:textId="77777777" w:rsidR="00393D36" w:rsidRPr="004E784D" w:rsidRDefault="00337404" w:rsidP="00337404">
      <w:r w:rsidRPr="00337404">
        <w:lastRenderedPageBreak/>
        <w:t>In conclusion, by implementing the recommendations provided in this report, hotels can enhance their reputation, build customer loyalty, and achieve long-term success in a highly competitive market. The key to success in the hotel industry is to prioritize customer experience, embrace technology, invest in staff training and development, focus on sustainability, and manage online reputation effectively. These best practices will help hotels meet the needs and preferences of their guests and ensure their continued success in the future.</w:t>
      </w:r>
      <w:r w:rsidR="00393D36" w:rsidRPr="004E784D">
        <w:br w:type="page"/>
      </w:r>
    </w:p>
    <w:sdt>
      <w:sdtPr>
        <w:rPr>
          <w:rFonts w:ascii="Times New Roman" w:eastAsiaTheme="minorHAnsi" w:hAnsi="Times New Roman" w:cstheme="minorBidi"/>
          <w:color w:val="auto"/>
          <w:sz w:val="24"/>
          <w:szCs w:val="22"/>
          <w:lang w:val="en-GB"/>
        </w:rPr>
        <w:id w:val="-2026474693"/>
        <w:docPartObj>
          <w:docPartGallery w:val="Table of Contents"/>
          <w:docPartUnique/>
        </w:docPartObj>
      </w:sdtPr>
      <w:sdtEndPr>
        <w:rPr>
          <w:b/>
          <w:bCs/>
          <w:noProof/>
        </w:rPr>
      </w:sdtEndPr>
      <w:sdtContent>
        <w:p w14:paraId="52B51129" w14:textId="77777777" w:rsidR="00D75B87" w:rsidRDefault="00D75B87">
          <w:pPr>
            <w:pStyle w:val="TOCHeading"/>
          </w:pPr>
          <w:r>
            <w:t xml:space="preserve">Table of </w:t>
          </w:r>
          <w:r w:rsidRPr="00893E9B">
            <w:rPr>
              <w:lang w:val="en-GB"/>
            </w:rPr>
            <w:t>Contents</w:t>
          </w:r>
        </w:p>
        <w:p w14:paraId="0760334E" w14:textId="77777777" w:rsidR="00EA3578" w:rsidRDefault="00D75B87">
          <w:pPr>
            <w:pStyle w:val="TOC1"/>
            <w:tabs>
              <w:tab w:val="right" w:leader="dot" w:pos="9016"/>
            </w:tabs>
            <w:rPr>
              <w:rFonts w:asciiTheme="minorHAnsi" w:eastAsiaTheme="minorEastAsia" w:hAnsiTheme="minorHAnsi" w:cs="Vrinda"/>
              <w:noProof/>
              <w:szCs w:val="30"/>
              <w:lang w:eastAsia="ko-KR" w:bidi="bn-IN"/>
            </w:rPr>
          </w:pPr>
          <w:r>
            <w:rPr>
              <w:b/>
              <w:bCs/>
              <w:noProof/>
            </w:rPr>
            <w:fldChar w:fldCharType="begin"/>
          </w:r>
          <w:r>
            <w:rPr>
              <w:b/>
              <w:bCs/>
              <w:noProof/>
            </w:rPr>
            <w:instrText xml:space="preserve"> TOC \o "1-3" \h \z \u </w:instrText>
          </w:r>
          <w:r>
            <w:rPr>
              <w:b/>
              <w:bCs/>
              <w:noProof/>
            </w:rPr>
            <w:fldChar w:fldCharType="separate"/>
          </w:r>
          <w:hyperlink w:anchor="_Toc128568231" w:history="1">
            <w:r w:rsidR="00EA3578" w:rsidRPr="00217731">
              <w:rPr>
                <w:rStyle w:val="Hyperlink"/>
                <w:noProof/>
              </w:rPr>
              <w:t>Executive Summary</w:t>
            </w:r>
            <w:r w:rsidR="00EA3578">
              <w:rPr>
                <w:noProof/>
                <w:webHidden/>
              </w:rPr>
              <w:tab/>
            </w:r>
            <w:r w:rsidR="00EA3578">
              <w:rPr>
                <w:noProof/>
                <w:webHidden/>
              </w:rPr>
              <w:fldChar w:fldCharType="begin"/>
            </w:r>
            <w:r w:rsidR="00EA3578">
              <w:rPr>
                <w:noProof/>
                <w:webHidden/>
              </w:rPr>
              <w:instrText xml:space="preserve"> PAGEREF _Toc128568231 \h </w:instrText>
            </w:r>
            <w:r w:rsidR="00EA3578">
              <w:rPr>
                <w:noProof/>
                <w:webHidden/>
              </w:rPr>
            </w:r>
            <w:r w:rsidR="00EA3578">
              <w:rPr>
                <w:noProof/>
                <w:webHidden/>
              </w:rPr>
              <w:fldChar w:fldCharType="separate"/>
            </w:r>
            <w:r w:rsidR="00EA3578">
              <w:rPr>
                <w:noProof/>
                <w:webHidden/>
              </w:rPr>
              <w:t>2</w:t>
            </w:r>
            <w:r w:rsidR="00EA3578">
              <w:rPr>
                <w:noProof/>
                <w:webHidden/>
              </w:rPr>
              <w:fldChar w:fldCharType="end"/>
            </w:r>
          </w:hyperlink>
        </w:p>
        <w:p w14:paraId="109CEFE9"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2" w:history="1">
            <w:r w:rsidR="00EA3578" w:rsidRPr="00217731">
              <w:rPr>
                <w:rStyle w:val="Hyperlink"/>
                <w:noProof/>
              </w:rPr>
              <w:t>Introduction</w:t>
            </w:r>
            <w:r w:rsidR="00EA3578">
              <w:rPr>
                <w:noProof/>
                <w:webHidden/>
              </w:rPr>
              <w:tab/>
            </w:r>
            <w:r w:rsidR="00EA3578">
              <w:rPr>
                <w:noProof/>
                <w:webHidden/>
              </w:rPr>
              <w:fldChar w:fldCharType="begin"/>
            </w:r>
            <w:r w:rsidR="00EA3578">
              <w:rPr>
                <w:noProof/>
                <w:webHidden/>
              </w:rPr>
              <w:instrText xml:space="preserve"> PAGEREF _Toc128568232 \h </w:instrText>
            </w:r>
            <w:r w:rsidR="00EA3578">
              <w:rPr>
                <w:noProof/>
                <w:webHidden/>
              </w:rPr>
            </w:r>
            <w:r w:rsidR="00EA3578">
              <w:rPr>
                <w:noProof/>
                <w:webHidden/>
              </w:rPr>
              <w:fldChar w:fldCharType="separate"/>
            </w:r>
            <w:r w:rsidR="00EA3578">
              <w:rPr>
                <w:noProof/>
                <w:webHidden/>
              </w:rPr>
              <w:t>5</w:t>
            </w:r>
            <w:r w:rsidR="00EA3578">
              <w:rPr>
                <w:noProof/>
                <w:webHidden/>
              </w:rPr>
              <w:fldChar w:fldCharType="end"/>
            </w:r>
          </w:hyperlink>
        </w:p>
        <w:p w14:paraId="6FAC7670"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3" w:history="1">
            <w:r w:rsidR="00EA3578" w:rsidRPr="00217731">
              <w:rPr>
                <w:rStyle w:val="Hyperlink"/>
                <w:noProof/>
              </w:rPr>
              <w:t>Main Findings</w:t>
            </w:r>
            <w:r w:rsidR="00EA3578">
              <w:rPr>
                <w:noProof/>
                <w:webHidden/>
              </w:rPr>
              <w:tab/>
            </w:r>
            <w:r w:rsidR="00EA3578">
              <w:rPr>
                <w:noProof/>
                <w:webHidden/>
              </w:rPr>
              <w:fldChar w:fldCharType="begin"/>
            </w:r>
            <w:r w:rsidR="00EA3578">
              <w:rPr>
                <w:noProof/>
                <w:webHidden/>
              </w:rPr>
              <w:instrText xml:space="preserve"> PAGEREF _Toc128568233 \h </w:instrText>
            </w:r>
            <w:r w:rsidR="00EA3578">
              <w:rPr>
                <w:noProof/>
                <w:webHidden/>
              </w:rPr>
            </w:r>
            <w:r w:rsidR="00EA3578">
              <w:rPr>
                <w:noProof/>
                <w:webHidden/>
              </w:rPr>
              <w:fldChar w:fldCharType="separate"/>
            </w:r>
            <w:r w:rsidR="00EA3578">
              <w:rPr>
                <w:noProof/>
                <w:webHidden/>
              </w:rPr>
              <w:t>5</w:t>
            </w:r>
            <w:r w:rsidR="00EA3578">
              <w:rPr>
                <w:noProof/>
                <w:webHidden/>
              </w:rPr>
              <w:fldChar w:fldCharType="end"/>
            </w:r>
          </w:hyperlink>
        </w:p>
        <w:p w14:paraId="46489AC0"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4" w:history="1">
            <w:r w:rsidR="00EA3578" w:rsidRPr="00217731">
              <w:rPr>
                <w:rStyle w:val="Hyperlink"/>
                <w:noProof/>
              </w:rPr>
              <w:t>Brand Consistency Standards</w:t>
            </w:r>
            <w:r w:rsidR="00EA3578">
              <w:rPr>
                <w:noProof/>
                <w:webHidden/>
              </w:rPr>
              <w:tab/>
            </w:r>
            <w:r w:rsidR="00EA3578">
              <w:rPr>
                <w:noProof/>
                <w:webHidden/>
              </w:rPr>
              <w:fldChar w:fldCharType="begin"/>
            </w:r>
            <w:r w:rsidR="00EA3578">
              <w:rPr>
                <w:noProof/>
                <w:webHidden/>
              </w:rPr>
              <w:instrText xml:space="preserve"> PAGEREF _Toc128568234 \h </w:instrText>
            </w:r>
            <w:r w:rsidR="00EA3578">
              <w:rPr>
                <w:noProof/>
                <w:webHidden/>
              </w:rPr>
            </w:r>
            <w:r w:rsidR="00EA3578">
              <w:rPr>
                <w:noProof/>
                <w:webHidden/>
              </w:rPr>
              <w:fldChar w:fldCharType="separate"/>
            </w:r>
            <w:r w:rsidR="00EA3578">
              <w:rPr>
                <w:noProof/>
                <w:webHidden/>
              </w:rPr>
              <w:t>5</w:t>
            </w:r>
            <w:r w:rsidR="00EA3578">
              <w:rPr>
                <w:noProof/>
                <w:webHidden/>
              </w:rPr>
              <w:fldChar w:fldCharType="end"/>
            </w:r>
          </w:hyperlink>
        </w:p>
        <w:p w14:paraId="6A659F86"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5" w:history="1">
            <w:r w:rsidR="00EA3578" w:rsidRPr="00217731">
              <w:rPr>
                <w:rStyle w:val="Hyperlink"/>
                <w:noProof/>
              </w:rPr>
              <w:t>Reputation Management and Effective Guest Reviews Management</w:t>
            </w:r>
            <w:r w:rsidR="00EA3578">
              <w:rPr>
                <w:noProof/>
                <w:webHidden/>
              </w:rPr>
              <w:tab/>
            </w:r>
            <w:r w:rsidR="00EA3578">
              <w:rPr>
                <w:noProof/>
                <w:webHidden/>
              </w:rPr>
              <w:fldChar w:fldCharType="begin"/>
            </w:r>
            <w:r w:rsidR="00EA3578">
              <w:rPr>
                <w:noProof/>
                <w:webHidden/>
              </w:rPr>
              <w:instrText xml:space="preserve"> PAGEREF _Toc128568235 \h </w:instrText>
            </w:r>
            <w:r w:rsidR="00EA3578">
              <w:rPr>
                <w:noProof/>
                <w:webHidden/>
              </w:rPr>
            </w:r>
            <w:r w:rsidR="00EA3578">
              <w:rPr>
                <w:noProof/>
                <w:webHidden/>
              </w:rPr>
              <w:fldChar w:fldCharType="separate"/>
            </w:r>
            <w:r w:rsidR="00EA3578">
              <w:rPr>
                <w:noProof/>
                <w:webHidden/>
              </w:rPr>
              <w:t>6</w:t>
            </w:r>
            <w:r w:rsidR="00EA3578">
              <w:rPr>
                <w:noProof/>
                <w:webHidden/>
              </w:rPr>
              <w:fldChar w:fldCharType="end"/>
            </w:r>
          </w:hyperlink>
        </w:p>
        <w:p w14:paraId="57A5C779"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6" w:history="1">
            <w:r w:rsidR="00EA3578" w:rsidRPr="00217731">
              <w:rPr>
                <w:rStyle w:val="Hyperlink"/>
                <w:noProof/>
              </w:rPr>
              <w:t>Impact of Negative Reviews</w:t>
            </w:r>
            <w:r w:rsidR="00EA3578">
              <w:rPr>
                <w:noProof/>
                <w:webHidden/>
              </w:rPr>
              <w:tab/>
            </w:r>
            <w:r w:rsidR="00EA3578">
              <w:rPr>
                <w:noProof/>
                <w:webHidden/>
              </w:rPr>
              <w:fldChar w:fldCharType="begin"/>
            </w:r>
            <w:r w:rsidR="00EA3578">
              <w:rPr>
                <w:noProof/>
                <w:webHidden/>
              </w:rPr>
              <w:instrText xml:space="preserve"> PAGEREF _Toc128568236 \h </w:instrText>
            </w:r>
            <w:r w:rsidR="00EA3578">
              <w:rPr>
                <w:noProof/>
                <w:webHidden/>
              </w:rPr>
            </w:r>
            <w:r w:rsidR="00EA3578">
              <w:rPr>
                <w:noProof/>
                <w:webHidden/>
              </w:rPr>
              <w:fldChar w:fldCharType="separate"/>
            </w:r>
            <w:r w:rsidR="00EA3578">
              <w:rPr>
                <w:noProof/>
                <w:webHidden/>
              </w:rPr>
              <w:t>7</w:t>
            </w:r>
            <w:r w:rsidR="00EA3578">
              <w:rPr>
                <w:noProof/>
                <w:webHidden/>
              </w:rPr>
              <w:fldChar w:fldCharType="end"/>
            </w:r>
          </w:hyperlink>
        </w:p>
        <w:p w14:paraId="0DE24719"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7" w:history="1">
            <w:r w:rsidR="00EA3578" w:rsidRPr="00217731">
              <w:rPr>
                <w:rStyle w:val="Hyperlink"/>
                <w:noProof/>
              </w:rPr>
              <w:t>Challenges in the Hotel Industries</w:t>
            </w:r>
            <w:r w:rsidR="00EA3578">
              <w:rPr>
                <w:noProof/>
                <w:webHidden/>
              </w:rPr>
              <w:tab/>
            </w:r>
            <w:r w:rsidR="00EA3578">
              <w:rPr>
                <w:noProof/>
                <w:webHidden/>
              </w:rPr>
              <w:fldChar w:fldCharType="begin"/>
            </w:r>
            <w:r w:rsidR="00EA3578">
              <w:rPr>
                <w:noProof/>
                <w:webHidden/>
              </w:rPr>
              <w:instrText xml:space="preserve"> PAGEREF _Toc128568237 \h </w:instrText>
            </w:r>
            <w:r w:rsidR="00EA3578">
              <w:rPr>
                <w:noProof/>
                <w:webHidden/>
              </w:rPr>
            </w:r>
            <w:r w:rsidR="00EA3578">
              <w:rPr>
                <w:noProof/>
                <w:webHidden/>
              </w:rPr>
              <w:fldChar w:fldCharType="separate"/>
            </w:r>
            <w:r w:rsidR="00EA3578">
              <w:rPr>
                <w:noProof/>
                <w:webHidden/>
              </w:rPr>
              <w:t>7</w:t>
            </w:r>
            <w:r w:rsidR="00EA3578">
              <w:rPr>
                <w:noProof/>
                <w:webHidden/>
              </w:rPr>
              <w:fldChar w:fldCharType="end"/>
            </w:r>
          </w:hyperlink>
        </w:p>
        <w:p w14:paraId="3CCE5144"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8" w:history="1">
            <w:r w:rsidR="00EA3578" w:rsidRPr="00217731">
              <w:rPr>
                <w:rStyle w:val="Hyperlink"/>
                <w:noProof/>
              </w:rPr>
              <w:t>Customer Loyalty and How to Build and Retain It</w:t>
            </w:r>
            <w:r w:rsidR="00EA3578">
              <w:rPr>
                <w:noProof/>
                <w:webHidden/>
              </w:rPr>
              <w:tab/>
            </w:r>
            <w:r w:rsidR="00EA3578">
              <w:rPr>
                <w:noProof/>
                <w:webHidden/>
              </w:rPr>
              <w:fldChar w:fldCharType="begin"/>
            </w:r>
            <w:r w:rsidR="00EA3578">
              <w:rPr>
                <w:noProof/>
                <w:webHidden/>
              </w:rPr>
              <w:instrText xml:space="preserve"> PAGEREF _Toc128568238 \h </w:instrText>
            </w:r>
            <w:r w:rsidR="00EA3578">
              <w:rPr>
                <w:noProof/>
                <w:webHidden/>
              </w:rPr>
            </w:r>
            <w:r w:rsidR="00EA3578">
              <w:rPr>
                <w:noProof/>
                <w:webHidden/>
              </w:rPr>
              <w:fldChar w:fldCharType="separate"/>
            </w:r>
            <w:r w:rsidR="00EA3578">
              <w:rPr>
                <w:noProof/>
                <w:webHidden/>
              </w:rPr>
              <w:t>7</w:t>
            </w:r>
            <w:r w:rsidR="00EA3578">
              <w:rPr>
                <w:noProof/>
                <w:webHidden/>
              </w:rPr>
              <w:fldChar w:fldCharType="end"/>
            </w:r>
          </w:hyperlink>
        </w:p>
        <w:p w14:paraId="5210669C"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39" w:history="1">
            <w:r w:rsidR="00EA3578" w:rsidRPr="00217731">
              <w:rPr>
                <w:rStyle w:val="Hyperlink"/>
                <w:noProof/>
              </w:rPr>
              <w:t>Conclusion</w:t>
            </w:r>
            <w:r w:rsidR="00EA3578">
              <w:rPr>
                <w:noProof/>
                <w:webHidden/>
              </w:rPr>
              <w:tab/>
            </w:r>
            <w:r w:rsidR="00EA3578">
              <w:rPr>
                <w:noProof/>
                <w:webHidden/>
              </w:rPr>
              <w:fldChar w:fldCharType="begin"/>
            </w:r>
            <w:r w:rsidR="00EA3578">
              <w:rPr>
                <w:noProof/>
                <w:webHidden/>
              </w:rPr>
              <w:instrText xml:space="preserve"> PAGEREF _Toc128568239 \h </w:instrText>
            </w:r>
            <w:r w:rsidR="00EA3578">
              <w:rPr>
                <w:noProof/>
                <w:webHidden/>
              </w:rPr>
            </w:r>
            <w:r w:rsidR="00EA3578">
              <w:rPr>
                <w:noProof/>
                <w:webHidden/>
              </w:rPr>
              <w:fldChar w:fldCharType="separate"/>
            </w:r>
            <w:r w:rsidR="00EA3578">
              <w:rPr>
                <w:noProof/>
                <w:webHidden/>
              </w:rPr>
              <w:t>8</w:t>
            </w:r>
            <w:r w:rsidR="00EA3578">
              <w:rPr>
                <w:noProof/>
                <w:webHidden/>
              </w:rPr>
              <w:fldChar w:fldCharType="end"/>
            </w:r>
          </w:hyperlink>
        </w:p>
        <w:p w14:paraId="5A3D3E65"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40" w:history="1">
            <w:r w:rsidR="00EA3578" w:rsidRPr="00217731">
              <w:rPr>
                <w:rStyle w:val="Hyperlink"/>
                <w:noProof/>
              </w:rPr>
              <w:t>Recommendations</w:t>
            </w:r>
            <w:r w:rsidR="00EA3578">
              <w:rPr>
                <w:noProof/>
                <w:webHidden/>
              </w:rPr>
              <w:tab/>
            </w:r>
            <w:r w:rsidR="00EA3578">
              <w:rPr>
                <w:noProof/>
                <w:webHidden/>
              </w:rPr>
              <w:fldChar w:fldCharType="begin"/>
            </w:r>
            <w:r w:rsidR="00EA3578">
              <w:rPr>
                <w:noProof/>
                <w:webHidden/>
              </w:rPr>
              <w:instrText xml:space="preserve"> PAGEREF _Toc128568240 \h </w:instrText>
            </w:r>
            <w:r w:rsidR="00EA3578">
              <w:rPr>
                <w:noProof/>
                <w:webHidden/>
              </w:rPr>
            </w:r>
            <w:r w:rsidR="00EA3578">
              <w:rPr>
                <w:noProof/>
                <w:webHidden/>
              </w:rPr>
              <w:fldChar w:fldCharType="separate"/>
            </w:r>
            <w:r w:rsidR="00EA3578">
              <w:rPr>
                <w:noProof/>
                <w:webHidden/>
              </w:rPr>
              <w:t>8</w:t>
            </w:r>
            <w:r w:rsidR="00EA3578">
              <w:rPr>
                <w:noProof/>
                <w:webHidden/>
              </w:rPr>
              <w:fldChar w:fldCharType="end"/>
            </w:r>
          </w:hyperlink>
        </w:p>
        <w:p w14:paraId="7A8F8CB8" w14:textId="77777777" w:rsidR="00EA3578" w:rsidRDefault="00000000">
          <w:pPr>
            <w:pStyle w:val="TOC1"/>
            <w:tabs>
              <w:tab w:val="right" w:leader="dot" w:pos="9016"/>
            </w:tabs>
            <w:rPr>
              <w:rFonts w:asciiTheme="minorHAnsi" w:eastAsiaTheme="minorEastAsia" w:hAnsiTheme="minorHAnsi" w:cs="Vrinda"/>
              <w:noProof/>
              <w:szCs w:val="30"/>
              <w:lang w:eastAsia="ko-KR" w:bidi="bn-IN"/>
            </w:rPr>
          </w:pPr>
          <w:hyperlink w:anchor="_Toc128568241" w:history="1">
            <w:r w:rsidR="00EA3578" w:rsidRPr="00217731">
              <w:rPr>
                <w:rStyle w:val="Hyperlink"/>
                <w:noProof/>
              </w:rPr>
              <w:t>References</w:t>
            </w:r>
            <w:r w:rsidR="00EA3578">
              <w:rPr>
                <w:noProof/>
                <w:webHidden/>
              </w:rPr>
              <w:tab/>
            </w:r>
            <w:r w:rsidR="00EA3578">
              <w:rPr>
                <w:noProof/>
                <w:webHidden/>
              </w:rPr>
              <w:fldChar w:fldCharType="begin"/>
            </w:r>
            <w:r w:rsidR="00EA3578">
              <w:rPr>
                <w:noProof/>
                <w:webHidden/>
              </w:rPr>
              <w:instrText xml:space="preserve"> PAGEREF _Toc128568241 \h </w:instrText>
            </w:r>
            <w:r w:rsidR="00EA3578">
              <w:rPr>
                <w:noProof/>
                <w:webHidden/>
              </w:rPr>
            </w:r>
            <w:r w:rsidR="00EA3578">
              <w:rPr>
                <w:noProof/>
                <w:webHidden/>
              </w:rPr>
              <w:fldChar w:fldCharType="separate"/>
            </w:r>
            <w:r w:rsidR="00EA3578">
              <w:rPr>
                <w:noProof/>
                <w:webHidden/>
              </w:rPr>
              <w:t>10</w:t>
            </w:r>
            <w:r w:rsidR="00EA3578">
              <w:rPr>
                <w:noProof/>
                <w:webHidden/>
              </w:rPr>
              <w:fldChar w:fldCharType="end"/>
            </w:r>
          </w:hyperlink>
        </w:p>
        <w:p w14:paraId="70165B7D" w14:textId="77777777" w:rsidR="00D75B87" w:rsidRDefault="00D75B87">
          <w:r>
            <w:rPr>
              <w:b/>
              <w:bCs/>
              <w:noProof/>
            </w:rPr>
            <w:fldChar w:fldCharType="end"/>
          </w:r>
        </w:p>
      </w:sdtContent>
    </w:sdt>
    <w:p w14:paraId="24C0B2F0" w14:textId="77777777" w:rsidR="00393D36" w:rsidRDefault="00393D36">
      <w:pPr>
        <w:spacing w:line="259" w:lineRule="auto"/>
        <w:jc w:val="left"/>
      </w:pPr>
      <w:r>
        <w:br w:type="page"/>
      </w:r>
    </w:p>
    <w:p w14:paraId="0F9D63A7" w14:textId="77777777" w:rsidR="00393D36" w:rsidRDefault="00393D36" w:rsidP="00393D36">
      <w:pPr>
        <w:pStyle w:val="Heading1"/>
      </w:pPr>
      <w:bookmarkStart w:id="1" w:name="_Toc128568232"/>
      <w:r>
        <w:lastRenderedPageBreak/>
        <w:t>Introduction</w:t>
      </w:r>
      <w:bookmarkEnd w:id="1"/>
    </w:p>
    <w:p w14:paraId="2404B591" w14:textId="77777777" w:rsidR="00393D36" w:rsidRDefault="00F81F0C" w:rsidP="00F5745F">
      <w:r w:rsidRPr="00F81F0C">
        <w:t>This report provides an overview of key aspects of the hotel industry, including standards, reputation management, and customer loyalty. The report examines the importance of maintaining consistent brand standards, managing online reviews effectively, and implementing loyalty programs to build and retain a loyal customer base. Additionally, the report identifies key market trends and provides recommendations for hotels to adapt and remain competitive in a rapidly evolving industry. By understanding and implementing these best practices, hotels can enhance their reputation, build customer loyalty, and ultimately achieve long-term success in a highly competitive market.</w:t>
      </w:r>
    </w:p>
    <w:p w14:paraId="63B6427B" w14:textId="77777777" w:rsidR="00EA3578" w:rsidRDefault="00EA3578" w:rsidP="002D3663">
      <w:pPr>
        <w:pStyle w:val="Heading1"/>
      </w:pPr>
      <w:bookmarkStart w:id="2" w:name="_Toc128568233"/>
      <w:r>
        <w:t>Main Findings</w:t>
      </w:r>
      <w:bookmarkEnd w:id="2"/>
    </w:p>
    <w:p w14:paraId="62215B79" w14:textId="77777777" w:rsidR="00667F94" w:rsidRDefault="0044072E" w:rsidP="002D3663">
      <w:pPr>
        <w:pStyle w:val="Heading1"/>
      </w:pPr>
      <w:bookmarkStart w:id="3" w:name="_Toc128568234"/>
      <w:r>
        <w:t>Brand Consistency Standards</w:t>
      </w:r>
      <w:bookmarkEnd w:id="3"/>
    </w:p>
    <w:p w14:paraId="34BF1549" w14:textId="77777777" w:rsidR="003931EB" w:rsidRPr="003931EB" w:rsidRDefault="003931EB" w:rsidP="003931EB">
      <w:r w:rsidRPr="003931EB">
        <w:t xml:space="preserve">Brand consistency standards are a set of guidelines and rules that a company creates to ensure that </w:t>
      </w:r>
      <w:r w:rsidR="00667F94">
        <w:t>its</w:t>
      </w:r>
      <w:r w:rsidRPr="003931EB">
        <w:t xml:space="preserve"> brand is presented in a uniform manner across all channels and touchpoints</w:t>
      </w:r>
      <w:r w:rsidR="003B0855">
        <w:t xml:space="preserve"> (</w:t>
      </w:r>
      <w:r w:rsidR="00D3285E">
        <w:t xml:space="preserve">Chung </w:t>
      </w:r>
      <w:r w:rsidR="003B0855">
        <w:t xml:space="preserve">and </w:t>
      </w:r>
      <w:proofErr w:type="spellStart"/>
      <w:r w:rsidR="003B0855">
        <w:t>Byrom</w:t>
      </w:r>
      <w:proofErr w:type="spellEnd"/>
      <w:r w:rsidR="003B0855">
        <w:t>,</w:t>
      </w:r>
      <w:r w:rsidR="003B0855" w:rsidRPr="00407CBB">
        <w:t xml:space="preserve"> 2021</w:t>
      </w:r>
      <w:r w:rsidR="003B0855">
        <w:t>)</w:t>
      </w:r>
      <w:r w:rsidRPr="003931EB">
        <w:t>. The purpose of these standards is to establish a clear and recognizable brand identity that can be easily recognized and associated with the company by customers. Consistent branding helps to build brand awareness, trust, and loyalty, which can lead to increased sales and revenue.</w:t>
      </w:r>
      <w:r w:rsidR="00EF2396">
        <w:t xml:space="preserve"> </w:t>
      </w:r>
      <w:r w:rsidRPr="003931EB">
        <w:t>In the case of hotels, brand consistency standards are especially important because they help to establish a consistent experience for guests, regardless of which property they visit. By adhering to consistent branding standards, hotels can ensure that their guests receive the same level of quality and service, which can help to build loyalty and repeat business.</w:t>
      </w:r>
    </w:p>
    <w:p w14:paraId="21A073AE" w14:textId="77777777" w:rsidR="003931EB" w:rsidRPr="003931EB" w:rsidRDefault="003931EB" w:rsidP="003931EB">
      <w:r w:rsidRPr="003931EB">
        <w:t xml:space="preserve">However, not all hotels have the same brand consistency standards. From a UK hotel group perspective, brand consistency standards are crucial for establishing a strong brand identity and building customer loyalty. For example, Premier Inn is a UK-based hotel group that has a very recognizable brand identity. The company's branding is consistent across all of its properties, with its signature purple and white </w:t>
      </w:r>
      <w:r w:rsidR="004A0B3E">
        <w:t>colour</w:t>
      </w:r>
      <w:r w:rsidRPr="003931EB">
        <w:t xml:space="preserve"> scheme, distinctive logo, and consistent use of typography and messaging</w:t>
      </w:r>
      <w:r w:rsidR="002C276A">
        <w:t xml:space="preserve"> (Rahimi and </w:t>
      </w:r>
      <w:proofErr w:type="spellStart"/>
      <w:r w:rsidR="002C276A">
        <w:t>Gunlu</w:t>
      </w:r>
      <w:proofErr w:type="spellEnd"/>
      <w:r w:rsidR="002C276A">
        <w:t>,</w:t>
      </w:r>
      <w:r w:rsidR="002C276A" w:rsidRPr="000B1A32">
        <w:t xml:space="preserve"> 2016</w:t>
      </w:r>
      <w:r w:rsidR="002C276A">
        <w:t>)</w:t>
      </w:r>
      <w:r w:rsidRPr="003931EB">
        <w:t>.</w:t>
      </w:r>
      <w:r w:rsidR="00857229">
        <w:t xml:space="preserve"> </w:t>
      </w:r>
    </w:p>
    <w:p w14:paraId="23828BBE" w14:textId="77777777" w:rsidR="0026688E" w:rsidRDefault="003931EB" w:rsidP="003931EB">
      <w:r w:rsidRPr="003931EB">
        <w:t>Overall, brand consistency standards are essential for establishing a strong brand identity and building customer loyalty in the highly competitive hospitality industry. While not all hotels may have the same standards, those that do are likely to enjoy greater success and customer satisfaction than those that do not</w:t>
      </w:r>
      <w:r w:rsidR="00704303">
        <w:t xml:space="preserve"> (Chen,</w:t>
      </w:r>
      <w:r w:rsidR="00704303" w:rsidRPr="000B1A32">
        <w:t xml:space="preserve"> 2019</w:t>
      </w:r>
      <w:r w:rsidR="00704303">
        <w:t>)</w:t>
      </w:r>
      <w:r w:rsidRPr="003931EB">
        <w:t>.</w:t>
      </w:r>
      <w:r w:rsidR="00A45FED">
        <w:t xml:space="preserve"> </w:t>
      </w:r>
      <w:r w:rsidR="00AD4EFB">
        <w:t xml:space="preserve">For example, the </w:t>
      </w:r>
      <w:r w:rsidR="0026688E" w:rsidRPr="0026688E">
        <w:t xml:space="preserve">Holiday Inn Express chain </w:t>
      </w:r>
      <w:r w:rsidR="00A45FED">
        <w:lastRenderedPageBreak/>
        <w:t>has</w:t>
      </w:r>
      <w:r w:rsidR="0026688E" w:rsidRPr="0026688E">
        <w:t xml:space="preserve"> strict standards that govern everything from the layout and design of the hotel lobby to the amenities provided in each guest room. </w:t>
      </w:r>
      <w:r w:rsidR="00C54F2D">
        <w:t>A</w:t>
      </w:r>
      <w:r w:rsidR="0026688E" w:rsidRPr="0026688E">
        <w:t>ll Holiday Inn Express hotels have free Wi-Fi, a complimentary breakfast buffet, and a signature shower experience that includes a multi-functional show</w:t>
      </w:r>
      <w:r w:rsidR="00E97A50">
        <w:t xml:space="preserve">erhead and high-quality towels. </w:t>
      </w:r>
      <w:r w:rsidR="00E97A50" w:rsidRPr="0026688E">
        <w:t>This ensures that guests have a consistent experience regardless of which Holiday Inn Express property they stay at.</w:t>
      </w:r>
    </w:p>
    <w:p w14:paraId="6237ADF8" w14:textId="77777777" w:rsidR="008D08D3" w:rsidRDefault="008D08D3" w:rsidP="008D08D3">
      <w:pPr>
        <w:pStyle w:val="Heading1"/>
      </w:pPr>
      <w:bookmarkStart w:id="4" w:name="_Toc128568235"/>
      <w:r>
        <w:t>Reputation Management</w:t>
      </w:r>
      <w:r w:rsidR="00CF52A0">
        <w:t xml:space="preserve"> and Effective Guest Reviews Management</w:t>
      </w:r>
      <w:bookmarkEnd w:id="4"/>
    </w:p>
    <w:p w14:paraId="0D19FAE8" w14:textId="77777777" w:rsidR="002D3663" w:rsidRDefault="002D3663" w:rsidP="002D3663">
      <w:r>
        <w:t>Hotels can manage their reputation effectively by implementing a comprehensive reputation management strategy that includes proactive monitoring of guest reviews and feedback, responding to guest complaints and concerns in a timely and professional manner, and actively engaging with guests through s</w:t>
      </w:r>
      <w:r w:rsidR="00A25CA4">
        <w:t>ocial media and other channels</w:t>
      </w:r>
      <w:r w:rsidR="007E2743">
        <w:t xml:space="preserve"> (</w:t>
      </w:r>
      <w:proofErr w:type="spellStart"/>
      <w:r w:rsidR="007E2743">
        <w:t>Niu</w:t>
      </w:r>
      <w:proofErr w:type="spellEnd"/>
      <w:r w:rsidR="007E2743">
        <w:t xml:space="preserve"> and Fan,</w:t>
      </w:r>
      <w:r w:rsidR="007E2743" w:rsidRPr="009D394E">
        <w:t xml:space="preserve"> 2018</w:t>
      </w:r>
      <w:r w:rsidR="007E2743">
        <w:t>)</w:t>
      </w:r>
      <w:r w:rsidR="00A25CA4">
        <w:t>.</w:t>
      </w:r>
      <w:r w:rsidR="00F21399">
        <w:t xml:space="preserve"> </w:t>
      </w:r>
      <w:r>
        <w:t xml:space="preserve">By responding to guest reviews and feedback, hotels can demonstrate that they are committed to providing excellent customer service and are willing to take action to address any issues that arise. This can help to build trust and credibility with potential guests and improve </w:t>
      </w:r>
      <w:r w:rsidR="00A25CA4">
        <w:t>the hotel's overall reputation.</w:t>
      </w:r>
    </w:p>
    <w:p w14:paraId="38BB5AC4" w14:textId="77777777" w:rsidR="002D3663" w:rsidRDefault="009B5954" w:rsidP="002D3663">
      <w:r>
        <w:t>One of the most important elements of reputation management for hotels is effective guest review management. This involves monitoring guest reviews and feedback on popular travel reviews websites such as TripAdvisor, Booking.com, and Yelp, and responding to guest feedback in a timely and professional manner.</w:t>
      </w:r>
      <w:r w:rsidR="00250822">
        <w:t xml:space="preserve"> </w:t>
      </w:r>
      <w:r w:rsidR="002D3663">
        <w:t>Effective guest review management also involves using guest feedback to identify areas where the hotel can improve its operations and services</w:t>
      </w:r>
      <w:r w:rsidR="00EE4188">
        <w:t xml:space="preserve"> (Zhao et al.,</w:t>
      </w:r>
      <w:r w:rsidR="00EE4188" w:rsidRPr="00B4053F">
        <w:t xml:space="preserve"> 2019</w:t>
      </w:r>
      <w:r w:rsidR="00EE4188">
        <w:t>)</w:t>
      </w:r>
      <w:r w:rsidR="002D3663">
        <w:t xml:space="preserve">. By </w:t>
      </w:r>
      <w:r w:rsidR="00A25CA4">
        <w:t>analysing</w:t>
      </w:r>
      <w:r w:rsidR="002D3663">
        <w:t xml:space="preserve"> guest reviews and feedback, hotels can gain valuable insights into what guests like and dislike about their property, which can be used to make targeted</w:t>
      </w:r>
      <w:r w:rsidR="00A25CA4">
        <w:t xml:space="preserve"> improvements and enhancements.</w:t>
      </w:r>
    </w:p>
    <w:p w14:paraId="0695EBCC" w14:textId="77777777" w:rsidR="004F5EE3" w:rsidRDefault="002264E0" w:rsidP="002D3663">
      <w:r w:rsidRPr="004F5EE3">
        <w:t xml:space="preserve">In 2012, a guest </w:t>
      </w:r>
      <w:r>
        <w:t xml:space="preserve">of </w:t>
      </w:r>
      <w:r w:rsidR="004F5EE3" w:rsidRPr="004F5EE3">
        <w:t>Four Seasons Hotel in New York</w:t>
      </w:r>
      <w:r>
        <w:t xml:space="preserve"> </w:t>
      </w:r>
      <w:r w:rsidR="004F5EE3" w:rsidRPr="004F5EE3">
        <w:t>posted a negative review on TripAdvisor about their experience at the hotel's restaurant, claiming that they had a bad experience with the staff and the f</w:t>
      </w:r>
      <w:r w:rsidR="00861DAF">
        <w:t>ood. The review gained traction</w:t>
      </w:r>
      <w:r w:rsidR="004F5EE3" w:rsidRPr="004F5EE3">
        <w:t xml:space="preserve"> and led to a decline in the hotel's overall rating on TripAdvisor.</w:t>
      </w:r>
      <w:r w:rsidR="002A461E">
        <w:t xml:space="preserve"> </w:t>
      </w:r>
      <w:r w:rsidR="004F5EE3" w:rsidRPr="004F5EE3">
        <w:t>To manage the negative reviews and restore the hotel's reputation, the Four Seasons Hotel management responded promptly to the reviews, acknowledging the guest's feedback, and apologizing for any shortcomings in their service.</w:t>
      </w:r>
    </w:p>
    <w:p w14:paraId="40839560" w14:textId="77777777" w:rsidR="00562989" w:rsidRDefault="002D3663" w:rsidP="002D3663">
      <w:r>
        <w:t xml:space="preserve">Overall, effective guest review management is essential for hotels to maintain a positive reputation and attract new guests. By actively monitoring and responding to guest feedback, </w:t>
      </w:r>
      <w:r>
        <w:lastRenderedPageBreak/>
        <w:t>hotels can demonstrate their commitment to providing excellent customer service and continuously improving their operations and services</w:t>
      </w:r>
      <w:r w:rsidR="006F7112">
        <w:t xml:space="preserve"> (</w:t>
      </w:r>
      <w:r w:rsidR="006F7112" w:rsidRPr="00100482">
        <w:t>Ki</w:t>
      </w:r>
      <w:r w:rsidR="006F7112">
        <w:t>m et al</w:t>
      </w:r>
      <w:r w:rsidR="006F7112" w:rsidRPr="00100482">
        <w:t>., 2015</w:t>
      </w:r>
      <w:r w:rsidR="006F7112">
        <w:t>)</w:t>
      </w:r>
      <w:r>
        <w:t>.</w:t>
      </w:r>
    </w:p>
    <w:p w14:paraId="13065A6C" w14:textId="77777777" w:rsidR="00B30846" w:rsidRDefault="00A70F1B" w:rsidP="00B30846">
      <w:pPr>
        <w:pStyle w:val="Heading1"/>
      </w:pPr>
      <w:bookmarkStart w:id="5" w:name="_Toc128568236"/>
      <w:r>
        <w:t>I</w:t>
      </w:r>
      <w:r w:rsidR="00B30846">
        <w:t xml:space="preserve">mpact </w:t>
      </w:r>
      <w:r>
        <w:t>of Negative Reviews</w:t>
      </w:r>
      <w:bookmarkEnd w:id="5"/>
    </w:p>
    <w:p w14:paraId="75C78CD7" w14:textId="77777777" w:rsidR="00B30846" w:rsidRDefault="00B30846" w:rsidP="00B30846">
      <w:r w:rsidRPr="00B30846">
        <w:t>Negative reviews can have a significant impact on a hotel's reputation and bottom line. In today's digital age, potential guests often rely on online reviews to make booking decisions, and negative reviews can deter potential customers from choosing a particular hotel</w:t>
      </w:r>
      <w:r w:rsidR="00C47997">
        <w:t xml:space="preserve"> (Phillips et al</w:t>
      </w:r>
      <w:r w:rsidR="00C47997" w:rsidRPr="009645C8">
        <w:t>., 2017</w:t>
      </w:r>
      <w:r w:rsidR="00C47997">
        <w:t>)</w:t>
      </w:r>
      <w:r w:rsidRPr="00B30846">
        <w:t>. Negative reviews can also damage a hotel's reputation and erode customer trust, leading to lower occupancy rates and revenue. Therefore, hotels should take negative reviews seriously and respond to them in a timely and professional manner, addressing any issues raised and demonstrating their commitment to excellent customer service.</w:t>
      </w:r>
    </w:p>
    <w:p w14:paraId="0373095F" w14:textId="77777777" w:rsidR="00F95A9D" w:rsidRDefault="00520434" w:rsidP="00B30846">
      <w:r>
        <w:t xml:space="preserve">For example, </w:t>
      </w:r>
      <w:r w:rsidR="00615F67">
        <w:t>in</w:t>
      </w:r>
      <w:r>
        <w:t xml:space="preserve"> 2017</w:t>
      </w:r>
      <w:r w:rsidR="00365838">
        <w:t>,</w:t>
      </w:r>
      <w:r w:rsidR="00F95A9D">
        <w:t xml:space="preserve"> </w:t>
      </w:r>
      <w:r w:rsidR="00615F67">
        <w:t xml:space="preserve">at </w:t>
      </w:r>
      <w:r w:rsidR="00F95A9D">
        <w:t xml:space="preserve">Britannia Hotel in Manchester, a guest posted a negative review on TripAdvisor, claiming that the hotel was dirty and had poor customer service. The review gained widespread attention on social media, and several news </w:t>
      </w:r>
      <w:r w:rsidR="00077D96">
        <w:t>channels</w:t>
      </w:r>
      <w:r w:rsidR="00F95A9D">
        <w:t>, leading to a significant decline in the hotel's reputation and a drop in bookings.</w:t>
      </w:r>
    </w:p>
    <w:p w14:paraId="6F3B3F53" w14:textId="77777777" w:rsidR="00673F9C" w:rsidRDefault="00673F9C" w:rsidP="00673F9C">
      <w:pPr>
        <w:pStyle w:val="Heading1"/>
      </w:pPr>
      <w:bookmarkStart w:id="6" w:name="_Toc128568237"/>
      <w:r>
        <w:t>Challenges in the Hotel Industries</w:t>
      </w:r>
      <w:bookmarkEnd w:id="6"/>
    </w:p>
    <w:p w14:paraId="4EF94DBC" w14:textId="77777777" w:rsidR="00673F9C" w:rsidRPr="00BF0B77" w:rsidRDefault="00673F9C" w:rsidP="00673F9C">
      <w:r w:rsidRPr="00BF0B77">
        <w:t>Competition: The hotel industry is highly competitive, with new hotels entering the market regularly. To remain competitive, hotels must differentiate themselves by offering unique amenities, experiences, and services.</w:t>
      </w:r>
    </w:p>
    <w:p w14:paraId="4D28056E" w14:textId="77777777" w:rsidR="00673F9C" w:rsidRPr="00BF0B77" w:rsidRDefault="00673F9C" w:rsidP="00673F9C">
      <w:r w:rsidRPr="00BF0B77">
        <w:t>Staff shortages: The hotel industry is currently facing staffing shortages, making it difficult for hotels to provide the level of service that guests expect</w:t>
      </w:r>
      <w:r w:rsidR="001A5465">
        <w:t xml:space="preserve"> (Lugosi and Jameson</w:t>
      </w:r>
      <w:r w:rsidR="001A5465" w:rsidRPr="000B7CF2">
        <w:t>, 2017</w:t>
      </w:r>
      <w:r w:rsidR="001A5465">
        <w:t>)</w:t>
      </w:r>
      <w:r w:rsidRPr="00BF0B77">
        <w:t>. To address this challenge, hotels should invest in training and development programs to attract and retain talented staff.</w:t>
      </w:r>
    </w:p>
    <w:p w14:paraId="13652887" w14:textId="77777777" w:rsidR="00673F9C" w:rsidRPr="00B30846" w:rsidRDefault="00673F9C" w:rsidP="00B30846">
      <w:r w:rsidRPr="00BF0B77">
        <w:t>Economic uncertainty: Economic uncertainty can make it difficult for hotels to forecast demand and plan for the future</w:t>
      </w:r>
      <w:r w:rsidR="00DC5100">
        <w:t xml:space="preserve"> (Shamim et al.</w:t>
      </w:r>
      <w:r w:rsidR="00DC5100" w:rsidRPr="00A44B41">
        <w:t>, 2017</w:t>
      </w:r>
      <w:r w:rsidR="00DC5100">
        <w:t>)</w:t>
      </w:r>
      <w:r w:rsidRPr="00BF0B77">
        <w:t>. Hotels should stay up-to-date with economic trends and be prepared to adapt their strategies accordingly.</w:t>
      </w:r>
    </w:p>
    <w:p w14:paraId="2AD0752C" w14:textId="77777777" w:rsidR="00902517" w:rsidRDefault="00AB138F" w:rsidP="00902517">
      <w:pPr>
        <w:pStyle w:val="Heading1"/>
      </w:pPr>
      <w:bookmarkStart w:id="7" w:name="_Toc128568238"/>
      <w:r w:rsidRPr="00902517">
        <w:t xml:space="preserve">Customer Loyalty </w:t>
      </w:r>
      <w:r>
        <w:t>and How to</w:t>
      </w:r>
      <w:r w:rsidRPr="00902517">
        <w:t xml:space="preserve"> Build </w:t>
      </w:r>
      <w:r w:rsidR="00572AB2" w:rsidRPr="00902517">
        <w:t>and</w:t>
      </w:r>
      <w:r w:rsidRPr="00902517">
        <w:t xml:space="preserve"> Retain </w:t>
      </w:r>
      <w:r>
        <w:t>It</w:t>
      </w:r>
      <w:bookmarkEnd w:id="7"/>
    </w:p>
    <w:p w14:paraId="1A2BE052" w14:textId="77777777" w:rsidR="00902517" w:rsidRPr="00902517" w:rsidRDefault="00902517" w:rsidP="00902517">
      <w:r w:rsidRPr="00902517">
        <w:t>Hotels can build and retain customer loyalty by implementing a comprehensive loyalty program that offers incentives and rewards for repeat business. A loyalty program is a marketing strategy that rewards loyal customers with points, free stays, upgrades, and other perks that encourage them to continue doing business with the hotel</w:t>
      </w:r>
      <w:r w:rsidR="00E00CAB">
        <w:t xml:space="preserve"> (Rather</w:t>
      </w:r>
      <w:r w:rsidR="00E00CAB" w:rsidRPr="00877973">
        <w:t>, 2018</w:t>
      </w:r>
      <w:r w:rsidR="00E00CAB">
        <w:t>)</w:t>
      </w:r>
      <w:r w:rsidRPr="00902517">
        <w:t>.</w:t>
      </w:r>
    </w:p>
    <w:p w14:paraId="20495A45" w14:textId="77777777" w:rsidR="00902517" w:rsidRPr="00902517" w:rsidRDefault="00902517" w:rsidP="00902517">
      <w:r w:rsidRPr="00902517">
        <w:lastRenderedPageBreak/>
        <w:t>One of the main purposes of a loyalty program is to build customer loyalty and incentivize guests to return to the hotel for future stays</w:t>
      </w:r>
      <w:r w:rsidR="009647E1">
        <w:t xml:space="preserve"> (</w:t>
      </w:r>
      <w:proofErr w:type="spellStart"/>
      <w:r w:rsidR="009647E1">
        <w:t>Kandampully</w:t>
      </w:r>
      <w:proofErr w:type="spellEnd"/>
      <w:r w:rsidR="009647E1">
        <w:t xml:space="preserve"> et al</w:t>
      </w:r>
      <w:r w:rsidR="009647E1" w:rsidRPr="006C6711">
        <w:t>., 2015</w:t>
      </w:r>
      <w:r w:rsidR="009647E1">
        <w:t>)</w:t>
      </w:r>
      <w:r w:rsidRPr="00902517">
        <w:t>. By offering exclusive benefits and rewards to members, hotels can create a sense of exclusivity and encourage customers to feel a sense of attachment and commitment to the brand. Additionally, loyalty programs can help hotels to differentiate themselves from their competitors and build a loyal customer base that is less likely to be swayed by discounts or special offers from other hotels.</w:t>
      </w:r>
    </w:p>
    <w:p w14:paraId="3918D08C" w14:textId="77777777" w:rsidR="00902517" w:rsidRPr="00902517" w:rsidRDefault="00902517" w:rsidP="00902517">
      <w:r w:rsidRPr="00902517">
        <w:t xml:space="preserve">To create an effective loyalty program, hotels should consider offering a range of benefits and rewards that appeal to their target </w:t>
      </w:r>
      <w:r>
        <w:t>audiences</w:t>
      </w:r>
      <w:r w:rsidRPr="00902517">
        <w:t>, such as free room upgrades, late check-out, free breakfast, and other perks. The program should also be easy to understand and use, with clear guidelines and instructions for earning and redeeming rewards.</w:t>
      </w:r>
    </w:p>
    <w:p w14:paraId="08056FA4" w14:textId="77777777" w:rsidR="00902517" w:rsidRPr="00902517" w:rsidRDefault="00902517" w:rsidP="00902517">
      <w:r w:rsidRPr="00902517">
        <w:t>In addition to offering a loyalty program, hotels can also build customer loyalty by providing excellent customer service, personalized experiences, and creating a sense of community through social media and other channels. By engaging with customers and building relationships, hotels can foster a sense of loyalty and trust that encourages customers to return for future stays and recommend the hotel to others.</w:t>
      </w:r>
    </w:p>
    <w:p w14:paraId="5398A5D1" w14:textId="77777777" w:rsidR="00902517" w:rsidRDefault="00902517" w:rsidP="00902517">
      <w:r w:rsidRPr="00902517">
        <w:t>Overall, building customer loyalty is essential for the long-term success of hotels, and implementing a comprehensive loyalty program can be an effective strategy for achieving this goal.</w:t>
      </w:r>
    </w:p>
    <w:p w14:paraId="221E2875" w14:textId="77777777" w:rsidR="00A16F19" w:rsidRDefault="00A16F19" w:rsidP="00A16F19">
      <w:pPr>
        <w:pStyle w:val="Heading1"/>
      </w:pPr>
      <w:bookmarkStart w:id="8" w:name="_Toc128568239"/>
      <w:r>
        <w:t>Conclusion</w:t>
      </w:r>
      <w:bookmarkEnd w:id="8"/>
    </w:p>
    <w:p w14:paraId="7A02C8B2" w14:textId="77777777" w:rsidR="00A16F19" w:rsidRPr="00902517" w:rsidRDefault="00A16F19" w:rsidP="00FF4A47">
      <w:r w:rsidRPr="00227B32">
        <w:t>In conclusion, this report has highlighted the importance of maintaining brand standards, effectively managing online reputation, and implementing loyalty programs to build and retain customer loyalty in the hotel industry. The report has also identified key market trends and provided recommendations for hotels to adapt and remain competitive in a rapidly evolving industry. By prioritizing customer experience, embracing technology, investing in staff training, focusing on sustainability, and managing online reputation effectively, hotels can enhance their reputation and achieve long-term success in a highly competitive market. These best practices will help hotels meet the needs and preferences of their guests and ensure their continued success in the future.</w:t>
      </w:r>
    </w:p>
    <w:p w14:paraId="57DA5DB5" w14:textId="77777777" w:rsidR="00BF0B77" w:rsidRDefault="00587847" w:rsidP="00AA5FC7">
      <w:pPr>
        <w:pStyle w:val="Heading1"/>
      </w:pPr>
      <w:bookmarkStart w:id="9" w:name="_Toc128568240"/>
      <w:r>
        <w:t>R</w:t>
      </w:r>
      <w:r w:rsidR="00BF0B77">
        <w:t>ecommendations</w:t>
      </w:r>
      <w:bookmarkEnd w:id="9"/>
    </w:p>
    <w:p w14:paraId="6F49CB22" w14:textId="77777777" w:rsidR="00BF0B77" w:rsidRPr="00BF0B77" w:rsidRDefault="00BF0B77" w:rsidP="00BF0B77">
      <w:r w:rsidRPr="00BF0B77">
        <w:t>Hotels should stay up-to-date with market trends to remain competitive and adapt to changing customer preferences. Some recommendations for hotels regarding market trends include:</w:t>
      </w:r>
    </w:p>
    <w:p w14:paraId="7D02C425" w14:textId="77777777" w:rsidR="00BF0B77" w:rsidRPr="00BF0B77" w:rsidRDefault="00BF0B77" w:rsidP="00D32E1C">
      <w:r w:rsidRPr="00BF0B77">
        <w:lastRenderedPageBreak/>
        <w:t>Technology is an integral part of the hotel industry, and hotels should embrace new technologies that can help them streamline their operations, enhance the guest experience, and remain competitive. Examples of emerging technologies in the hotel industry include mobile check-in and check-out, virtual concierge services, and artificial intelligence-powered chatbots.</w:t>
      </w:r>
    </w:p>
    <w:p w14:paraId="6E2BB5C0" w14:textId="77777777" w:rsidR="00BF0B77" w:rsidRPr="00BF0B77" w:rsidRDefault="00BF0B77" w:rsidP="00D32E1C">
      <w:r w:rsidRPr="00BF0B77">
        <w:t>Prioritize sustainability: Sustainable tourism is an increasingly important trend in the hotel industry, and hotels should prioritize environmental sustainability and social responsibility. This can include implementing green initiatives such as reducing energy consumption, conserving water, and minimizing waste.</w:t>
      </w:r>
    </w:p>
    <w:p w14:paraId="1DE87FC3" w14:textId="77777777" w:rsidR="00A25B50" w:rsidRDefault="00BF0B77" w:rsidP="00A16F19">
      <w:r w:rsidRPr="00BF0B77">
        <w:t>Focus on the guest experience: Customer experience is a critical factor in the success of any hotel, and hotels should focus on creating personalized experiences that meet the needs and preferences of their guests. This can include offering unique amenities, creating themed experiences, and providing exceptional customer service.</w:t>
      </w:r>
      <w:r w:rsidR="00A25B50">
        <w:br w:type="page"/>
      </w:r>
    </w:p>
    <w:p w14:paraId="7B7A1CCD" w14:textId="77777777" w:rsidR="00C14774" w:rsidRDefault="00A25B50" w:rsidP="00A25B50">
      <w:pPr>
        <w:pStyle w:val="Heading1"/>
      </w:pPr>
      <w:bookmarkStart w:id="10" w:name="_Toc128568241"/>
      <w:r>
        <w:lastRenderedPageBreak/>
        <w:t>References</w:t>
      </w:r>
      <w:bookmarkEnd w:id="10"/>
    </w:p>
    <w:p w14:paraId="16AFD0D2" w14:textId="77777777" w:rsidR="00B67664" w:rsidRPr="00D80F35" w:rsidRDefault="00B67664" w:rsidP="00FC78B5">
      <w:pPr>
        <w:ind w:left="720" w:hanging="720"/>
      </w:pPr>
      <w:proofErr w:type="spellStart"/>
      <w:r w:rsidRPr="00D80F35">
        <w:t>Alrawadieh</w:t>
      </w:r>
      <w:proofErr w:type="spellEnd"/>
      <w:r w:rsidRPr="00D80F35">
        <w:t xml:space="preserve">, Z., </w:t>
      </w:r>
      <w:proofErr w:type="spellStart"/>
      <w:r w:rsidRPr="00D80F35">
        <w:t>Guttentag</w:t>
      </w:r>
      <w:proofErr w:type="spellEnd"/>
      <w:r w:rsidRPr="00D80F35">
        <w:t xml:space="preserve">, D., </w:t>
      </w:r>
      <w:proofErr w:type="spellStart"/>
      <w:r w:rsidRPr="00D80F35">
        <w:t>Aydogan</w:t>
      </w:r>
      <w:proofErr w:type="spellEnd"/>
      <w:r w:rsidRPr="00D80F35">
        <w:t xml:space="preserve"> </w:t>
      </w:r>
      <w:proofErr w:type="spellStart"/>
      <w:r w:rsidRPr="00D80F35">
        <w:t>Cifci</w:t>
      </w:r>
      <w:proofErr w:type="spellEnd"/>
      <w:r w:rsidRPr="00D80F35">
        <w:t xml:space="preserve">, M. and Cetin, G., 2020. Budget and midrange hotel managers’ perceptions of and responses to Airbnb: evidence from Istanbul. </w:t>
      </w:r>
      <w:r w:rsidRPr="00D80F35">
        <w:rPr>
          <w:i/>
          <w:iCs/>
        </w:rPr>
        <w:t>International Journal of Contemporary Hospitality Management</w:t>
      </w:r>
      <w:r w:rsidRPr="00D80F35">
        <w:t xml:space="preserve">, </w:t>
      </w:r>
      <w:r w:rsidRPr="00D80F35">
        <w:rPr>
          <w:i/>
          <w:iCs/>
        </w:rPr>
        <w:t>32</w:t>
      </w:r>
      <w:r w:rsidRPr="00D80F35">
        <w:t>(2), pp.588-604.</w:t>
      </w:r>
    </w:p>
    <w:p w14:paraId="71EAD4F0" w14:textId="77777777" w:rsidR="00B67664" w:rsidRPr="00D80F35" w:rsidRDefault="00B67664" w:rsidP="00FC78B5">
      <w:pPr>
        <w:ind w:left="720" w:hanging="720"/>
      </w:pPr>
      <w:proofErr w:type="spellStart"/>
      <w:r w:rsidRPr="00D80F35">
        <w:t>Batinić</w:t>
      </w:r>
      <w:proofErr w:type="spellEnd"/>
      <w:r w:rsidRPr="00D80F35">
        <w:t xml:space="preserve">, I., 2016. Hotel management and quality of hotel services. </w:t>
      </w:r>
      <w:r w:rsidRPr="00D80F35">
        <w:rPr>
          <w:i/>
          <w:iCs/>
        </w:rPr>
        <w:t>Journal of Process Management and New Technologies</w:t>
      </w:r>
      <w:r w:rsidRPr="00D80F35">
        <w:t xml:space="preserve">, </w:t>
      </w:r>
      <w:r w:rsidRPr="00D80F35">
        <w:rPr>
          <w:i/>
          <w:iCs/>
        </w:rPr>
        <w:t>4</w:t>
      </w:r>
      <w:r w:rsidRPr="00D80F35">
        <w:t>(1), pp.25-29.</w:t>
      </w:r>
    </w:p>
    <w:p w14:paraId="58F7F46C" w14:textId="77777777" w:rsidR="00B67664" w:rsidRPr="00BA7AE8" w:rsidRDefault="00B67664" w:rsidP="00FC78B5">
      <w:pPr>
        <w:ind w:left="720" w:hanging="720"/>
      </w:pPr>
      <w:r w:rsidRPr="00BA7AE8">
        <w:t xml:space="preserve">Cetin, G. and Walls, A., 2016. Understanding the customer experiences from the perspective of guests and hotel managers: Empirical findings from luxury hotels in Istanbul, Turkey. </w:t>
      </w:r>
      <w:r w:rsidRPr="00BA7AE8">
        <w:rPr>
          <w:i/>
          <w:iCs/>
        </w:rPr>
        <w:t>Journal of Hospitality Marketing &amp; Management</w:t>
      </w:r>
      <w:r w:rsidRPr="00BA7AE8">
        <w:t xml:space="preserve">, </w:t>
      </w:r>
      <w:r w:rsidRPr="00BA7AE8">
        <w:rPr>
          <w:i/>
          <w:iCs/>
        </w:rPr>
        <w:t>25</w:t>
      </w:r>
      <w:r w:rsidRPr="00BA7AE8">
        <w:t>(4), pp.395-424.</w:t>
      </w:r>
    </w:p>
    <w:p w14:paraId="3B68A92D" w14:textId="77777777" w:rsidR="00B67664" w:rsidRPr="000B1A32" w:rsidRDefault="00B67664" w:rsidP="00FC78B5">
      <w:pPr>
        <w:ind w:left="720" w:hanging="720"/>
      </w:pPr>
      <w:r w:rsidRPr="000B1A32">
        <w:t xml:space="preserve">Chen, L.F., 2019. Hotel chain affiliation as an environmental performance strategy for luxury hotels. </w:t>
      </w:r>
      <w:r w:rsidRPr="000B1A32">
        <w:rPr>
          <w:i/>
          <w:iCs/>
        </w:rPr>
        <w:t>International Journal of Hospitality Management</w:t>
      </w:r>
      <w:r w:rsidRPr="000B1A32">
        <w:t xml:space="preserve">, </w:t>
      </w:r>
      <w:r w:rsidRPr="000B1A32">
        <w:rPr>
          <w:i/>
          <w:iCs/>
        </w:rPr>
        <w:t>77</w:t>
      </w:r>
      <w:r w:rsidRPr="000B1A32">
        <w:t>, pp.1-6.</w:t>
      </w:r>
    </w:p>
    <w:p w14:paraId="392F0A4D" w14:textId="77777777" w:rsidR="00B67664" w:rsidRPr="00407CBB" w:rsidRDefault="00B67664" w:rsidP="00FC78B5">
      <w:pPr>
        <w:ind w:left="720" w:hanging="720"/>
      </w:pPr>
      <w:r w:rsidRPr="00407CBB">
        <w:t xml:space="preserve">Chung, S.Y. and </w:t>
      </w:r>
      <w:proofErr w:type="spellStart"/>
      <w:r w:rsidRPr="00407CBB">
        <w:t>Byrom</w:t>
      </w:r>
      <w:proofErr w:type="spellEnd"/>
      <w:r w:rsidRPr="00407CBB">
        <w:t xml:space="preserve">, J., 2021. Co-creating consistent brand identity with employees in the hotel industry. </w:t>
      </w:r>
      <w:r w:rsidRPr="00407CBB">
        <w:rPr>
          <w:i/>
          <w:iCs/>
        </w:rPr>
        <w:t>Journal of Product &amp; Brand Management</w:t>
      </w:r>
      <w:r w:rsidRPr="00407CBB">
        <w:t xml:space="preserve">, </w:t>
      </w:r>
      <w:r w:rsidRPr="00407CBB">
        <w:rPr>
          <w:i/>
          <w:iCs/>
        </w:rPr>
        <w:t>30</w:t>
      </w:r>
      <w:r w:rsidRPr="00407CBB">
        <w:t>(1), pp.74-89.</w:t>
      </w:r>
    </w:p>
    <w:p w14:paraId="5CAAF57A" w14:textId="77777777" w:rsidR="00B67664" w:rsidRPr="006C6711" w:rsidRDefault="00B67664" w:rsidP="00FC78B5">
      <w:pPr>
        <w:ind w:left="720" w:hanging="720"/>
      </w:pPr>
      <w:proofErr w:type="spellStart"/>
      <w:r w:rsidRPr="006C6711">
        <w:t>Kandampully</w:t>
      </w:r>
      <w:proofErr w:type="spellEnd"/>
      <w:r w:rsidRPr="006C6711">
        <w:t xml:space="preserve">, J., Zhang, T.C. and </w:t>
      </w:r>
      <w:proofErr w:type="spellStart"/>
      <w:r w:rsidRPr="006C6711">
        <w:t>Bilgihan</w:t>
      </w:r>
      <w:proofErr w:type="spellEnd"/>
      <w:r w:rsidRPr="006C6711">
        <w:t xml:space="preserve">, A., 2015. Customer loyalty: a review and future directions with a special focus on the hospitality industry. </w:t>
      </w:r>
      <w:r w:rsidRPr="006C6711">
        <w:rPr>
          <w:i/>
          <w:iCs/>
        </w:rPr>
        <w:t>International Journal of Contemporary Hospitality Management</w:t>
      </w:r>
      <w:r w:rsidRPr="006C6711">
        <w:t xml:space="preserve">, </w:t>
      </w:r>
      <w:r w:rsidRPr="006C6711">
        <w:rPr>
          <w:i/>
          <w:iCs/>
        </w:rPr>
        <w:t>27</w:t>
      </w:r>
      <w:r w:rsidRPr="006C6711">
        <w:t>(3), pp.379-414.</w:t>
      </w:r>
    </w:p>
    <w:p w14:paraId="25982A6E" w14:textId="77777777" w:rsidR="00B67664" w:rsidRPr="00AE3956" w:rsidRDefault="00B67664" w:rsidP="00FC78B5">
      <w:pPr>
        <w:ind w:left="720" w:hanging="720"/>
      </w:pPr>
      <w:r w:rsidRPr="00100482">
        <w:t xml:space="preserve">Kim, W.G., Lim, H. and </w:t>
      </w:r>
      <w:proofErr w:type="spellStart"/>
      <w:r w:rsidRPr="00100482">
        <w:t>Brymer</w:t>
      </w:r>
      <w:proofErr w:type="spellEnd"/>
      <w:r w:rsidRPr="00100482">
        <w:t xml:space="preserve">, R.A., 2015. The effectiveness of managing social media on hotel performance. </w:t>
      </w:r>
      <w:r w:rsidRPr="00100482">
        <w:rPr>
          <w:i/>
          <w:iCs/>
        </w:rPr>
        <w:t>International Journal of Hospitality Management</w:t>
      </w:r>
      <w:r w:rsidRPr="00100482">
        <w:t xml:space="preserve">, </w:t>
      </w:r>
      <w:r w:rsidRPr="00100482">
        <w:rPr>
          <w:i/>
          <w:iCs/>
        </w:rPr>
        <w:t>44</w:t>
      </w:r>
      <w:r w:rsidRPr="00100482">
        <w:t>, pp.165-171.</w:t>
      </w:r>
    </w:p>
    <w:p w14:paraId="59A08105" w14:textId="77777777" w:rsidR="00B67664" w:rsidRPr="000B7CF2" w:rsidRDefault="00B67664" w:rsidP="00FC78B5">
      <w:pPr>
        <w:ind w:left="720" w:hanging="720"/>
      </w:pPr>
      <w:r w:rsidRPr="000B7CF2">
        <w:t xml:space="preserve">Lugosi, P. and Jameson, S., 2017. Challenges in hospitality management education: Perspectives from the United Kingdom. </w:t>
      </w:r>
      <w:r w:rsidRPr="000B7CF2">
        <w:rPr>
          <w:i/>
          <w:iCs/>
        </w:rPr>
        <w:t>Journal of Hospitality and Tourism Management</w:t>
      </w:r>
      <w:r w:rsidRPr="000B7CF2">
        <w:t xml:space="preserve">, </w:t>
      </w:r>
      <w:r w:rsidRPr="000B7CF2">
        <w:rPr>
          <w:i/>
          <w:iCs/>
        </w:rPr>
        <w:t>31</w:t>
      </w:r>
      <w:r w:rsidRPr="000B7CF2">
        <w:t>, pp.163-172.</w:t>
      </w:r>
    </w:p>
    <w:p w14:paraId="7D828C75" w14:textId="77777777" w:rsidR="00B67664" w:rsidRPr="00833A75" w:rsidRDefault="00B67664" w:rsidP="00FC78B5">
      <w:pPr>
        <w:ind w:left="720" w:hanging="720"/>
      </w:pPr>
      <w:r w:rsidRPr="00833A75">
        <w:t xml:space="preserve">Min, H., Lim, Y. and </w:t>
      </w:r>
      <w:proofErr w:type="spellStart"/>
      <w:r w:rsidRPr="00833A75">
        <w:t>Magnini</w:t>
      </w:r>
      <w:proofErr w:type="spellEnd"/>
      <w:r w:rsidRPr="00833A75">
        <w:t xml:space="preserve">, V.P., 2015. Factors affecting customer satisfaction in responses to negative online hotel reviews: The impact of empathy, paraphrasing, and speed. </w:t>
      </w:r>
      <w:r w:rsidRPr="00833A75">
        <w:rPr>
          <w:i/>
          <w:iCs/>
        </w:rPr>
        <w:t>Cornell Hospitality Quarterly</w:t>
      </w:r>
      <w:r w:rsidRPr="00833A75">
        <w:t xml:space="preserve">, </w:t>
      </w:r>
      <w:r w:rsidRPr="00833A75">
        <w:rPr>
          <w:i/>
          <w:iCs/>
        </w:rPr>
        <w:t>56</w:t>
      </w:r>
      <w:r w:rsidRPr="00833A75">
        <w:t>(2), pp.223-231.</w:t>
      </w:r>
    </w:p>
    <w:p w14:paraId="14535712" w14:textId="77777777" w:rsidR="00B67664" w:rsidRPr="009D394E" w:rsidRDefault="00B67664" w:rsidP="00FC78B5">
      <w:pPr>
        <w:ind w:left="720" w:hanging="720"/>
      </w:pPr>
      <w:proofErr w:type="spellStart"/>
      <w:r w:rsidRPr="009D394E">
        <w:t>Niu</w:t>
      </w:r>
      <w:proofErr w:type="spellEnd"/>
      <w:r w:rsidRPr="009D394E">
        <w:t xml:space="preserve">, R.H. and Fan, Y., 2018. An exploratory study of online review management in hospitality services. </w:t>
      </w:r>
      <w:r w:rsidRPr="009D394E">
        <w:rPr>
          <w:i/>
          <w:iCs/>
        </w:rPr>
        <w:t>Journal of Service Theory and Practice</w:t>
      </w:r>
      <w:r w:rsidRPr="009D394E">
        <w:t xml:space="preserve">, </w:t>
      </w:r>
      <w:r w:rsidRPr="009D394E">
        <w:rPr>
          <w:i/>
          <w:iCs/>
        </w:rPr>
        <w:t>28</w:t>
      </w:r>
      <w:r w:rsidRPr="009D394E">
        <w:t>(1), pp.79-98.</w:t>
      </w:r>
    </w:p>
    <w:p w14:paraId="5C401D09" w14:textId="77777777" w:rsidR="00B67664" w:rsidRPr="009645C8" w:rsidRDefault="00B67664" w:rsidP="00FC78B5">
      <w:pPr>
        <w:ind w:left="720" w:hanging="720"/>
      </w:pPr>
      <w:r w:rsidRPr="009645C8">
        <w:t xml:space="preserve">Phillips, P., Barnes, S., </w:t>
      </w:r>
      <w:proofErr w:type="spellStart"/>
      <w:r w:rsidRPr="009645C8">
        <w:t>Zigan</w:t>
      </w:r>
      <w:proofErr w:type="spellEnd"/>
      <w:r w:rsidRPr="009645C8">
        <w:t xml:space="preserve">, K. and </w:t>
      </w:r>
      <w:proofErr w:type="spellStart"/>
      <w:r w:rsidRPr="009645C8">
        <w:t>Schegg</w:t>
      </w:r>
      <w:proofErr w:type="spellEnd"/>
      <w:r w:rsidRPr="009645C8">
        <w:t xml:space="preserve">, R., 2017. Understanding the impact of online reviews on hotel performance: an empirical analysis. </w:t>
      </w:r>
      <w:r w:rsidRPr="009645C8">
        <w:rPr>
          <w:i/>
          <w:iCs/>
        </w:rPr>
        <w:t>Journal of Travel Research</w:t>
      </w:r>
      <w:r w:rsidRPr="009645C8">
        <w:t xml:space="preserve">, </w:t>
      </w:r>
      <w:r w:rsidRPr="009645C8">
        <w:rPr>
          <w:i/>
          <w:iCs/>
        </w:rPr>
        <w:t>56</w:t>
      </w:r>
      <w:r w:rsidRPr="009645C8">
        <w:t>(2), pp.235-249.</w:t>
      </w:r>
    </w:p>
    <w:p w14:paraId="22A6D7C2" w14:textId="77777777" w:rsidR="00B67664" w:rsidRPr="000B1A32" w:rsidRDefault="00B67664" w:rsidP="00FC78B5">
      <w:pPr>
        <w:ind w:left="720" w:hanging="720"/>
      </w:pPr>
      <w:r w:rsidRPr="000B1A32">
        <w:lastRenderedPageBreak/>
        <w:t xml:space="preserve">Rahimi, R. and </w:t>
      </w:r>
      <w:proofErr w:type="spellStart"/>
      <w:r w:rsidRPr="000B1A32">
        <w:t>Gunlu</w:t>
      </w:r>
      <w:proofErr w:type="spellEnd"/>
      <w:r w:rsidRPr="000B1A32">
        <w:t xml:space="preserve">, E., 2016. Implementing customer relationship management (CRM) in hotel industry from organizational culture perspective: case of a chain hotel in the UK. </w:t>
      </w:r>
      <w:r w:rsidRPr="000B1A32">
        <w:rPr>
          <w:i/>
          <w:iCs/>
        </w:rPr>
        <w:t>International Journal of Contemporary Hospitality Management</w:t>
      </w:r>
      <w:r w:rsidRPr="000B1A32">
        <w:t>.</w:t>
      </w:r>
    </w:p>
    <w:p w14:paraId="75B0001F" w14:textId="77777777" w:rsidR="00B67664" w:rsidRDefault="00B67664" w:rsidP="00FC78B5">
      <w:pPr>
        <w:ind w:left="720" w:hanging="720"/>
      </w:pPr>
      <w:r w:rsidRPr="00877973">
        <w:t xml:space="preserve">Rather, R.A., 2018. Investigating the impact of customer brand identification on hospitality brand loyalty: A social identity perspective. </w:t>
      </w:r>
      <w:r w:rsidRPr="00877973">
        <w:rPr>
          <w:i/>
          <w:iCs/>
        </w:rPr>
        <w:t>Journal of Hospitality Marketing &amp; Management</w:t>
      </w:r>
      <w:r w:rsidRPr="00877973">
        <w:t xml:space="preserve">, </w:t>
      </w:r>
      <w:r w:rsidRPr="00877973">
        <w:rPr>
          <w:i/>
          <w:iCs/>
        </w:rPr>
        <w:t>27</w:t>
      </w:r>
      <w:r w:rsidRPr="00877973">
        <w:t>(5), pp.487-513.</w:t>
      </w:r>
    </w:p>
    <w:p w14:paraId="7C018C82" w14:textId="77777777" w:rsidR="00B67664" w:rsidRPr="00A44B41" w:rsidRDefault="00B67664" w:rsidP="00FC78B5">
      <w:pPr>
        <w:ind w:left="720" w:hanging="720"/>
      </w:pPr>
      <w:r w:rsidRPr="00A44B41">
        <w:t xml:space="preserve">Shamim, S., Cang, S., Yu, H. and Li, Y., 2017. Examining the feasibilities of Industry 4.0 for the hospitality sector with the lens of management practice. </w:t>
      </w:r>
      <w:r w:rsidRPr="00A44B41">
        <w:rPr>
          <w:i/>
          <w:iCs/>
        </w:rPr>
        <w:t>Energies</w:t>
      </w:r>
      <w:r w:rsidRPr="00A44B41">
        <w:t xml:space="preserve">, </w:t>
      </w:r>
      <w:r w:rsidRPr="00A44B41">
        <w:rPr>
          <w:i/>
          <w:iCs/>
        </w:rPr>
        <w:t>10</w:t>
      </w:r>
      <w:r w:rsidRPr="00A44B41">
        <w:t>(4), p.499.</w:t>
      </w:r>
    </w:p>
    <w:p w14:paraId="6278631E" w14:textId="77777777" w:rsidR="00B67664" w:rsidRPr="0010312D" w:rsidRDefault="00B67664" w:rsidP="00FC78B5">
      <w:pPr>
        <w:ind w:left="720" w:hanging="720"/>
      </w:pPr>
      <w:r w:rsidRPr="0010312D">
        <w:t xml:space="preserve">Ushakov, R.N., Kryukova, E.M., </w:t>
      </w:r>
      <w:proofErr w:type="spellStart"/>
      <w:r w:rsidRPr="0010312D">
        <w:t>Khetagurova</w:t>
      </w:r>
      <w:proofErr w:type="spellEnd"/>
      <w:r w:rsidRPr="0010312D">
        <w:t xml:space="preserve">, V.S., </w:t>
      </w:r>
      <w:proofErr w:type="spellStart"/>
      <w:r w:rsidRPr="0010312D">
        <w:t>Mukhomorova</w:t>
      </w:r>
      <w:proofErr w:type="spellEnd"/>
      <w:r w:rsidRPr="0010312D">
        <w:t xml:space="preserve">, I.V. and </w:t>
      </w:r>
      <w:proofErr w:type="spellStart"/>
      <w:r w:rsidRPr="0010312D">
        <w:t>Zelenov</w:t>
      </w:r>
      <w:proofErr w:type="spellEnd"/>
      <w:r w:rsidRPr="0010312D">
        <w:t xml:space="preserve">, V.V., 2020. Efficiency of hotel management. Training of specialists in hotel industry field. </w:t>
      </w:r>
      <w:r w:rsidRPr="0010312D">
        <w:rPr>
          <w:i/>
          <w:iCs/>
        </w:rPr>
        <w:t>Journal of Environmental Management &amp; Tourism</w:t>
      </w:r>
      <w:r w:rsidRPr="0010312D">
        <w:t xml:space="preserve">, </w:t>
      </w:r>
      <w:r w:rsidRPr="0010312D">
        <w:rPr>
          <w:i/>
          <w:iCs/>
        </w:rPr>
        <w:t>11</w:t>
      </w:r>
      <w:r w:rsidRPr="0010312D">
        <w:t>(2 (42)), pp.388-395.</w:t>
      </w:r>
    </w:p>
    <w:p w14:paraId="3F7F5489" w14:textId="77777777" w:rsidR="00B67664" w:rsidRPr="00B4053F" w:rsidRDefault="00B67664" w:rsidP="00FC78B5">
      <w:pPr>
        <w:ind w:left="720" w:hanging="720"/>
      </w:pPr>
      <w:r w:rsidRPr="00B4053F">
        <w:t xml:space="preserve">Zhao, Y., Xu, X. and Wang, M., 2019. Predicting overall customer satisfaction: Big data evidence from hotel online textual reviews. </w:t>
      </w:r>
      <w:r w:rsidRPr="00B4053F">
        <w:rPr>
          <w:i/>
          <w:iCs/>
        </w:rPr>
        <w:t>International Journal of Hospitality Management</w:t>
      </w:r>
      <w:r w:rsidRPr="00B4053F">
        <w:t xml:space="preserve">, </w:t>
      </w:r>
      <w:r w:rsidRPr="00B4053F">
        <w:rPr>
          <w:i/>
          <w:iCs/>
        </w:rPr>
        <w:t>76</w:t>
      </w:r>
      <w:r w:rsidRPr="00B4053F">
        <w:t>, pp.111-121.</w:t>
      </w:r>
    </w:p>
    <w:sectPr w:rsidR="00B67664" w:rsidRPr="00B4053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DFF71" w14:textId="77777777" w:rsidR="00C82459" w:rsidRDefault="00C82459" w:rsidP="00AD390B">
      <w:pPr>
        <w:spacing w:after="0" w:line="240" w:lineRule="auto"/>
      </w:pPr>
      <w:r>
        <w:separator/>
      </w:r>
    </w:p>
  </w:endnote>
  <w:endnote w:type="continuationSeparator" w:id="0">
    <w:p w14:paraId="73186D8C" w14:textId="77777777" w:rsidR="00C82459" w:rsidRDefault="00C82459" w:rsidP="00AD3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3EA1" w14:textId="77777777" w:rsidR="00AD390B" w:rsidRDefault="00AD39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875707"/>
      <w:docPartObj>
        <w:docPartGallery w:val="Page Numbers (Bottom of Page)"/>
        <w:docPartUnique/>
      </w:docPartObj>
    </w:sdtPr>
    <w:sdtEndPr>
      <w:rPr>
        <w:noProof/>
      </w:rPr>
    </w:sdtEndPr>
    <w:sdtContent>
      <w:p w14:paraId="626A3489" w14:textId="6844E7B3" w:rsidR="00AD390B" w:rsidRDefault="00AD39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8FDCB1" w14:textId="77777777" w:rsidR="00AD390B" w:rsidRDefault="00AD39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7C0CD" w14:textId="77777777" w:rsidR="00AD390B" w:rsidRDefault="00AD3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AA356" w14:textId="77777777" w:rsidR="00C82459" w:rsidRDefault="00C82459" w:rsidP="00AD390B">
      <w:pPr>
        <w:spacing w:after="0" w:line="240" w:lineRule="auto"/>
      </w:pPr>
      <w:r>
        <w:separator/>
      </w:r>
    </w:p>
  </w:footnote>
  <w:footnote w:type="continuationSeparator" w:id="0">
    <w:p w14:paraId="27C69F62" w14:textId="77777777" w:rsidR="00C82459" w:rsidRDefault="00C82459" w:rsidP="00AD39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4251" w14:textId="77777777" w:rsidR="00AD390B" w:rsidRDefault="00AD39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73D4C" w14:textId="77777777" w:rsidR="00AD390B" w:rsidRDefault="00AD39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2AFD" w14:textId="77777777" w:rsidR="00AD390B" w:rsidRDefault="00AD39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42B6"/>
    <w:multiLevelType w:val="multilevel"/>
    <w:tmpl w:val="02B89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124FD4"/>
    <w:multiLevelType w:val="multilevel"/>
    <w:tmpl w:val="67524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A30504"/>
    <w:multiLevelType w:val="hybridMultilevel"/>
    <w:tmpl w:val="2FD08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E4990"/>
    <w:multiLevelType w:val="multilevel"/>
    <w:tmpl w:val="98904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810746">
    <w:abstractNumId w:val="1"/>
  </w:num>
  <w:num w:numId="2" w16cid:durableId="157426075">
    <w:abstractNumId w:val="3"/>
  </w:num>
  <w:num w:numId="3" w16cid:durableId="1494183201">
    <w:abstractNumId w:val="0"/>
  </w:num>
  <w:num w:numId="4" w16cid:durableId="1314484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1EB"/>
    <w:rsid w:val="000169C4"/>
    <w:rsid w:val="0002231F"/>
    <w:rsid w:val="00047204"/>
    <w:rsid w:val="00077D96"/>
    <w:rsid w:val="00082F7A"/>
    <w:rsid w:val="00087E75"/>
    <w:rsid w:val="000B1A32"/>
    <w:rsid w:val="000B7CF2"/>
    <w:rsid w:val="00100482"/>
    <w:rsid w:val="0010312D"/>
    <w:rsid w:val="00150A31"/>
    <w:rsid w:val="00197E75"/>
    <w:rsid w:val="001A5465"/>
    <w:rsid w:val="00223CB6"/>
    <w:rsid w:val="002264E0"/>
    <w:rsid w:val="00227B32"/>
    <w:rsid w:val="00250822"/>
    <w:rsid w:val="002539E5"/>
    <w:rsid w:val="00264F07"/>
    <w:rsid w:val="0026688E"/>
    <w:rsid w:val="00280754"/>
    <w:rsid w:val="00295C45"/>
    <w:rsid w:val="002A461E"/>
    <w:rsid w:val="002C276A"/>
    <w:rsid w:val="002D3663"/>
    <w:rsid w:val="0032482F"/>
    <w:rsid w:val="00337404"/>
    <w:rsid w:val="00345542"/>
    <w:rsid w:val="00365838"/>
    <w:rsid w:val="003809EE"/>
    <w:rsid w:val="003931EB"/>
    <w:rsid w:val="00393D36"/>
    <w:rsid w:val="003A068F"/>
    <w:rsid w:val="003A3402"/>
    <w:rsid w:val="003B0855"/>
    <w:rsid w:val="003B345E"/>
    <w:rsid w:val="003D3999"/>
    <w:rsid w:val="003E20F7"/>
    <w:rsid w:val="00407CBB"/>
    <w:rsid w:val="0044072E"/>
    <w:rsid w:val="004A0B3E"/>
    <w:rsid w:val="004A38D8"/>
    <w:rsid w:val="004A49AB"/>
    <w:rsid w:val="004E784D"/>
    <w:rsid w:val="004F5EE3"/>
    <w:rsid w:val="00520434"/>
    <w:rsid w:val="00572AB2"/>
    <w:rsid w:val="005771EA"/>
    <w:rsid w:val="00587847"/>
    <w:rsid w:val="00592CD0"/>
    <w:rsid w:val="005F2A77"/>
    <w:rsid w:val="00615F67"/>
    <w:rsid w:val="0065155A"/>
    <w:rsid w:val="00652E6A"/>
    <w:rsid w:val="00667F94"/>
    <w:rsid w:val="00673F9C"/>
    <w:rsid w:val="006C6711"/>
    <w:rsid w:val="006F7112"/>
    <w:rsid w:val="00704303"/>
    <w:rsid w:val="007440D1"/>
    <w:rsid w:val="007868AD"/>
    <w:rsid w:val="007B162D"/>
    <w:rsid w:val="007C4D5D"/>
    <w:rsid w:val="007E2743"/>
    <w:rsid w:val="008021BA"/>
    <w:rsid w:val="00804557"/>
    <w:rsid w:val="00807FF6"/>
    <w:rsid w:val="00833A75"/>
    <w:rsid w:val="00857229"/>
    <w:rsid w:val="00861DAF"/>
    <w:rsid w:val="00877973"/>
    <w:rsid w:val="00881CB7"/>
    <w:rsid w:val="00893845"/>
    <w:rsid w:val="00893E9B"/>
    <w:rsid w:val="008B5236"/>
    <w:rsid w:val="008D08D3"/>
    <w:rsid w:val="008D32ED"/>
    <w:rsid w:val="00902517"/>
    <w:rsid w:val="009645C8"/>
    <w:rsid w:val="009647E1"/>
    <w:rsid w:val="009839BA"/>
    <w:rsid w:val="009B5954"/>
    <w:rsid w:val="009D394E"/>
    <w:rsid w:val="00A16F19"/>
    <w:rsid w:val="00A25B50"/>
    <w:rsid w:val="00A25CA4"/>
    <w:rsid w:val="00A44B41"/>
    <w:rsid w:val="00A45FED"/>
    <w:rsid w:val="00A638FE"/>
    <w:rsid w:val="00A70F1B"/>
    <w:rsid w:val="00AA5FC7"/>
    <w:rsid w:val="00AB138F"/>
    <w:rsid w:val="00AC63CB"/>
    <w:rsid w:val="00AD390B"/>
    <w:rsid w:val="00AD4EFB"/>
    <w:rsid w:val="00AE02ED"/>
    <w:rsid w:val="00AE3956"/>
    <w:rsid w:val="00AE428D"/>
    <w:rsid w:val="00B30846"/>
    <w:rsid w:val="00B4053F"/>
    <w:rsid w:val="00B67664"/>
    <w:rsid w:val="00B959AC"/>
    <w:rsid w:val="00BA7AE8"/>
    <w:rsid w:val="00BC35FE"/>
    <w:rsid w:val="00BD6790"/>
    <w:rsid w:val="00BF0B77"/>
    <w:rsid w:val="00C14774"/>
    <w:rsid w:val="00C14CD1"/>
    <w:rsid w:val="00C26135"/>
    <w:rsid w:val="00C47997"/>
    <w:rsid w:val="00C50783"/>
    <w:rsid w:val="00C54F2D"/>
    <w:rsid w:val="00C82459"/>
    <w:rsid w:val="00C918A9"/>
    <w:rsid w:val="00CB4FD6"/>
    <w:rsid w:val="00CF1B3A"/>
    <w:rsid w:val="00CF52A0"/>
    <w:rsid w:val="00D231A9"/>
    <w:rsid w:val="00D3285E"/>
    <w:rsid w:val="00D32E1C"/>
    <w:rsid w:val="00D651CB"/>
    <w:rsid w:val="00D66E6F"/>
    <w:rsid w:val="00D70E5D"/>
    <w:rsid w:val="00D75B87"/>
    <w:rsid w:val="00D75FCF"/>
    <w:rsid w:val="00D80695"/>
    <w:rsid w:val="00D80F35"/>
    <w:rsid w:val="00DA58FF"/>
    <w:rsid w:val="00DA62E1"/>
    <w:rsid w:val="00DC5100"/>
    <w:rsid w:val="00DC5923"/>
    <w:rsid w:val="00DD5532"/>
    <w:rsid w:val="00DF3D04"/>
    <w:rsid w:val="00DF6C38"/>
    <w:rsid w:val="00E00CAB"/>
    <w:rsid w:val="00E97A50"/>
    <w:rsid w:val="00EA3578"/>
    <w:rsid w:val="00ED0DFC"/>
    <w:rsid w:val="00EE4188"/>
    <w:rsid w:val="00EF2396"/>
    <w:rsid w:val="00EF4F15"/>
    <w:rsid w:val="00F21399"/>
    <w:rsid w:val="00F46B87"/>
    <w:rsid w:val="00F5745F"/>
    <w:rsid w:val="00F81F0C"/>
    <w:rsid w:val="00F95A9D"/>
    <w:rsid w:val="00FC78B5"/>
    <w:rsid w:val="00FF4A47"/>
    <w:rsid w:val="00FF7AB1"/>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62A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82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75FCF"/>
    <w:pPr>
      <w:keepNext/>
      <w:keepLines/>
      <w:spacing w:before="240" w:after="0"/>
      <w:outlineLvl w:val="0"/>
    </w:pPr>
    <w:rPr>
      <w:rFonts w:eastAsiaTheme="majorEastAsia" w:cs="Times New Roman"/>
      <w:b/>
      <w:color w:val="2E74B5" w:themeColor="accent1" w:themeShade="BF"/>
      <w:sz w:val="32"/>
      <w:szCs w:val="28"/>
      <w:lang w:val="en"/>
    </w:rPr>
  </w:style>
  <w:style w:type="paragraph" w:styleId="Heading2">
    <w:name w:val="heading 2"/>
    <w:basedOn w:val="Normal"/>
    <w:next w:val="Normal"/>
    <w:link w:val="Heading2Char"/>
    <w:autoRedefine/>
    <w:uiPriority w:val="9"/>
    <w:semiHidden/>
    <w:unhideWhenUsed/>
    <w:qFormat/>
    <w:rsid w:val="00D75FCF"/>
    <w:pPr>
      <w:keepNext/>
      <w:keepLines/>
      <w:spacing w:before="40" w:after="0"/>
      <w:outlineLvl w:val="1"/>
    </w:pPr>
    <w:rPr>
      <w:rFonts w:eastAsiaTheme="majorEastAsia" w:cstheme="majorBidi"/>
      <w:b/>
      <w:color w:val="2E74B5" w:themeColor="accent1" w:themeShade="BF"/>
      <w:sz w:val="28"/>
      <w:szCs w:val="26"/>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FCF"/>
    <w:rPr>
      <w:rFonts w:ascii="Times New Roman" w:eastAsiaTheme="majorEastAsia" w:hAnsi="Times New Roman" w:cs="Times New Roman"/>
      <w:b/>
      <w:color w:val="2E74B5" w:themeColor="accent1" w:themeShade="BF"/>
      <w:sz w:val="32"/>
      <w:szCs w:val="28"/>
      <w:lang w:val="en"/>
    </w:rPr>
  </w:style>
  <w:style w:type="character" w:customStyle="1" w:styleId="Heading2Char">
    <w:name w:val="Heading 2 Char"/>
    <w:basedOn w:val="DefaultParagraphFont"/>
    <w:link w:val="Heading2"/>
    <w:uiPriority w:val="9"/>
    <w:semiHidden/>
    <w:rsid w:val="00D75FCF"/>
    <w:rPr>
      <w:rFonts w:ascii="Times New Roman" w:eastAsiaTheme="majorEastAsia" w:hAnsi="Times New Roman" w:cstheme="majorBidi"/>
      <w:b/>
      <w:color w:val="2E74B5" w:themeColor="accent1" w:themeShade="BF"/>
      <w:sz w:val="28"/>
      <w:szCs w:val="26"/>
      <w:lang w:val="en"/>
    </w:rPr>
  </w:style>
  <w:style w:type="paragraph" w:styleId="NoSpacing">
    <w:name w:val="No Spacing"/>
    <w:uiPriority w:val="1"/>
    <w:qFormat/>
    <w:rsid w:val="00D75FCF"/>
    <w:pPr>
      <w:spacing w:after="0" w:line="360" w:lineRule="auto"/>
      <w:jc w:val="both"/>
    </w:pPr>
    <w:rPr>
      <w:rFonts w:ascii="Times New Roman" w:eastAsia="Arial" w:hAnsi="Times New Roman" w:cs="Arial"/>
      <w:sz w:val="24"/>
      <w:szCs w:val="20"/>
      <w:lang w:val="en"/>
    </w:rPr>
  </w:style>
  <w:style w:type="paragraph" w:styleId="TOCHeading">
    <w:name w:val="TOC Heading"/>
    <w:basedOn w:val="Heading1"/>
    <w:next w:val="Normal"/>
    <w:uiPriority w:val="39"/>
    <w:unhideWhenUsed/>
    <w:qFormat/>
    <w:rsid w:val="00D75B87"/>
    <w:pPr>
      <w:spacing w:line="259" w:lineRule="auto"/>
      <w:jc w:val="left"/>
      <w:outlineLvl w:val="9"/>
    </w:pPr>
    <w:rPr>
      <w:rFonts w:asciiTheme="majorHAnsi" w:hAnsiTheme="majorHAnsi" w:cstheme="majorBidi"/>
      <w:b w:val="0"/>
      <w:szCs w:val="32"/>
      <w:lang w:val="en-US"/>
    </w:rPr>
  </w:style>
  <w:style w:type="paragraph" w:styleId="TOC1">
    <w:name w:val="toc 1"/>
    <w:basedOn w:val="Normal"/>
    <w:next w:val="Normal"/>
    <w:autoRedefine/>
    <w:uiPriority w:val="39"/>
    <w:unhideWhenUsed/>
    <w:rsid w:val="00D75B87"/>
    <w:pPr>
      <w:spacing w:after="100"/>
    </w:pPr>
  </w:style>
  <w:style w:type="character" w:styleId="Hyperlink">
    <w:name w:val="Hyperlink"/>
    <w:basedOn w:val="DefaultParagraphFont"/>
    <w:uiPriority w:val="99"/>
    <w:unhideWhenUsed/>
    <w:rsid w:val="00D75B87"/>
    <w:rPr>
      <w:color w:val="0563C1" w:themeColor="hyperlink"/>
      <w:u w:val="single"/>
    </w:rPr>
  </w:style>
  <w:style w:type="paragraph" w:styleId="NormalWeb">
    <w:name w:val="Normal (Web)"/>
    <w:basedOn w:val="Normal"/>
    <w:uiPriority w:val="99"/>
    <w:semiHidden/>
    <w:unhideWhenUsed/>
    <w:rsid w:val="003809EE"/>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ED0DFC"/>
    <w:pPr>
      <w:ind w:left="720"/>
      <w:contextualSpacing/>
    </w:pPr>
  </w:style>
  <w:style w:type="paragraph" w:styleId="Header">
    <w:name w:val="header"/>
    <w:basedOn w:val="Normal"/>
    <w:link w:val="HeaderChar"/>
    <w:uiPriority w:val="99"/>
    <w:unhideWhenUsed/>
    <w:rsid w:val="00AD3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90B"/>
    <w:rPr>
      <w:rFonts w:ascii="Times New Roman" w:hAnsi="Times New Roman"/>
      <w:sz w:val="24"/>
    </w:rPr>
  </w:style>
  <w:style w:type="paragraph" w:styleId="Footer">
    <w:name w:val="footer"/>
    <w:basedOn w:val="Normal"/>
    <w:link w:val="FooterChar"/>
    <w:uiPriority w:val="99"/>
    <w:unhideWhenUsed/>
    <w:rsid w:val="00AD3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90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18883">
      <w:bodyDiv w:val="1"/>
      <w:marLeft w:val="0"/>
      <w:marRight w:val="0"/>
      <w:marTop w:val="0"/>
      <w:marBottom w:val="0"/>
      <w:divBdr>
        <w:top w:val="none" w:sz="0" w:space="0" w:color="auto"/>
        <w:left w:val="none" w:sz="0" w:space="0" w:color="auto"/>
        <w:bottom w:val="none" w:sz="0" w:space="0" w:color="auto"/>
        <w:right w:val="none" w:sz="0" w:space="0" w:color="auto"/>
      </w:divBdr>
      <w:divsChild>
        <w:div w:id="1556814513">
          <w:marLeft w:val="0"/>
          <w:marRight w:val="0"/>
          <w:marTop w:val="0"/>
          <w:marBottom w:val="0"/>
          <w:divBdr>
            <w:top w:val="none" w:sz="0" w:space="0" w:color="auto"/>
            <w:left w:val="none" w:sz="0" w:space="0" w:color="auto"/>
            <w:bottom w:val="none" w:sz="0" w:space="0" w:color="auto"/>
            <w:right w:val="none" w:sz="0" w:space="0" w:color="auto"/>
          </w:divBdr>
        </w:div>
      </w:divsChild>
    </w:div>
    <w:div w:id="128481513">
      <w:bodyDiv w:val="1"/>
      <w:marLeft w:val="0"/>
      <w:marRight w:val="0"/>
      <w:marTop w:val="0"/>
      <w:marBottom w:val="0"/>
      <w:divBdr>
        <w:top w:val="none" w:sz="0" w:space="0" w:color="auto"/>
        <w:left w:val="none" w:sz="0" w:space="0" w:color="auto"/>
        <w:bottom w:val="none" w:sz="0" w:space="0" w:color="auto"/>
        <w:right w:val="none" w:sz="0" w:space="0" w:color="auto"/>
      </w:divBdr>
      <w:divsChild>
        <w:div w:id="1283148859">
          <w:marLeft w:val="0"/>
          <w:marRight w:val="0"/>
          <w:marTop w:val="0"/>
          <w:marBottom w:val="0"/>
          <w:divBdr>
            <w:top w:val="none" w:sz="0" w:space="0" w:color="auto"/>
            <w:left w:val="none" w:sz="0" w:space="0" w:color="auto"/>
            <w:bottom w:val="none" w:sz="0" w:space="0" w:color="auto"/>
            <w:right w:val="none" w:sz="0" w:space="0" w:color="auto"/>
          </w:divBdr>
          <w:divsChild>
            <w:div w:id="1211842203">
              <w:marLeft w:val="0"/>
              <w:marRight w:val="0"/>
              <w:marTop w:val="0"/>
              <w:marBottom w:val="0"/>
              <w:divBdr>
                <w:top w:val="none" w:sz="0" w:space="0" w:color="auto"/>
                <w:left w:val="none" w:sz="0" w:space="0" w:color="auto"/>
                <w:bottom w:val="none" w:sz="0" w:space="0" w:color="auto"/>
                <w:right w:val="none" w:sz="0" w:space="0" w:color="auto"/>
              </w:divBdr>
              <w:divsChild>
                <w:div w:id="2139717222">
                  <w:marLeft w:val="0"/>
                  <w:marRight w:val="0"/>
                  <w:marTop w:val="0"/>
                  <w:marBottom w:val="0"/>
                  <w:divBdr>
                    <w:top w:val="none" w:sz="0" w:space="0" w:color="auto"/>
                    <w:left w:val="none" w:sz="0" w:space="0" w:color="auto"/>
                    <w:bottom w:val="none" w:sz="0" w:space="0" w:color="auto"/>
                    <w:right w:val="none" w:sz="0" w:space="0" w:color="auto"/>
                  </w:divBdr>
                  <w:divsChild>
                    <w:div w:id="4732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76284">
      <w:bodyDiv w:val="1"/>
      <w:marLeft w:val="0"/>
      <w:marRight w:val="0"/>
      <w:marTop w:val="0"/>
      <w:marBottom w:val="0"/>
      <w:divBdr>
        <w:top w:val="none" w:sz="0" w:space="0" w:color="auto"/>
        <w:left w:val="none" w:sz="0" w:space="0" w:color="auto"/>
        <w:bottom w:val="none" w:sz="0" w:space="0" w:color="auto"/>
        <w:right w:val="none" w:sz="0" w:space="0" w:color="auto"/>
      </w:divBdr>
      <w:divsChild>
        <w:div w:id="1396929140">
          <w:marLeft w:val="0"/>
          <w:marRight w:val="0"/>
          <w:marTop w:val="0"/>
          <w:marBottom w:val="0"/>
          <w:divBdr>
            <w:top w:val="none" w:sz="0" w:space="0" w:color="auto"/>
            <w:left w:val="none" w:sz="0" w:space="0" w:color="auto"/>
            <w:bottom w:val="none" w:sz="0" w:space="0" w:color="auto"/>
            <w:right w:val="none" w:sz="0" w:space="0" w:color="auto"/>
          </w:divBdr>
        </w:div>
      </w:divsChild>
    </w:div>
    <w:div w:id="201750459">
      <w:bodyDiv w:val="1"/>
      <w:marLeft w:val="0"/>
      <w:marRight w:val="0"/>
      <w:marTop w:val="0"/>
      <w:marBottom w:val="0"/>
      <w:divBdr>
        <w:top w:val="none" w:sz="0" w:space="0" w:color="auto"/>
        <w:left w:val="none" w:sz="0" w:space="0" w:color="auto"/>
        <w:bottom w:val="none" w:sz="0" w:space="0" w:color="auto"/>
        <w:right w:val="none" w:sz="0" w:space="0" w:color="auto"/>
      </w:divBdr>
      <w:divsChild>
        <w:div w:id="822429311">
          <w:marLeft w:val="0"/>
          <w:marRight w:val="0"/>
          <w:marTop w:val="0"/>
          <w:marBottom w:val="0"/>
          <w:divBdr>
            <w:top w:val="none" w:sz="0" w:space="0" w:color="auto"/>
            <w:left w:val="none" w:sz="0" w:space="0" w:color="auto"/>
            <w:bottom w:val="none" w:sz="0" w:space="0" w:color="auto"/>
            <w:right w:val="none" w:sz="0" w:space="0" w:color="auto"/>
          </w:divBdr>
        </w:div>
      </w:divsChild>
    </w:div>
    <w:div w:id="269121514">
      <w:bodyDiv w:val="1"/>
      <w:marLeft w:val="0"/>
      <w:marRight w:val="0"/>
      <w:marTop w:val="0"/>
      <w:marBottom w:val="0"/>
      <w:divBdr>
        <w:top w:val="none" w:sz="0" w:space="0" w:color="auto"/>
        <w:left w:val="none" w:sz="0" w:space="0" w:color="auto"/>
        <w:bottom w:val="none" w:sz="0" w:space="0" w:color="auto"/>
        <w:right w:val="none" w:sz="0" w:space="0" w:color="auto"/>
      </w:divBdr>
      <w:divsChild>
        <w:div w:id="411320031">
          <w:marLeft w:val="0"/>
          <w:marRight w:val="0"/>
          <w:marTop w:val="0"/>
          <w:marBottom w:val="0"/>
          <w:divBdr>
            <w:top w:val="none" w:sz="0" w:space="0" w:color="auto"/>
            <w:left w:val="none" w:sz="0" w:space="0" w:color="auto"/>
            <w:bottom w:val="none" w:sz="0" w:space="0" w:color="auto"/>
            <w:right w:val="none" w:sz="0" w:space="0" w:color="auto"/>
          </w:divBdr>
        </w:div>
      </w:divsChild>
    </w:div>
    <w:div w:id="270746028">
      <w:bodyDiv w:val="1"/>
      <w:marLeft w:val="0"/>
      <w:marRight w:val="0"/>
      <w:marTop w:val="0"/>
      <w:marBottom w:val="0"/>
      <w:divBdr>
        <w:top w:val="none" w:sz="0" w:space="0" w:color="auto"/>
        <w:left w:val="none" w:sz="0" w:space="0" w:color="auto"/>
        <w:bottom w:val="none" w:sz="0" w:space="0" w:color="auto"/>
        <w:right w:val="none" w:sz="0" w:space="0" w:color="auto"/>
      </w:divBdr>
      <w:divsChild>
        <w:div w:id="75593109">
          <w:marLeft w:val="0"/>
          <w:marRight w:val="0"/>
          <w:marTop w:val="0"/>
          <w:marBottom w:val="0"/>
          <w:divBdr>
            <w:top w:val="none" w:sz="0" w:space="0" w:color="auto"/>
            <w:left w:val="none" w:sz="0" w:space="0" w:color="auto"/>
            <w:bottom w:val="none" w:sz="0" w:space="0" w:color="auto"/>
            <w:right w:val="none" w:sz="0" w:space="0" w:color="auto"/>
          </w:divBdr>
          <w:divsChild>
            <w:div w:id="922757480">
              <w:marLeft w:val="0"/>
              <w:marRight w:val="0"/>
              <w:marTop w:val="0"/>
              <w:marBottom w:val="0"/>
              <w:divBdr>
                <w:top w:val="none" w:sz="0" w:space="0" w:color="auto"/>
                <w:left w:val="none" w:sz="0" w:space="0" w:color="auto"/>
                <w:bottom w:val="none" w:sz="0" w:space="0" w:color="auto"/>
                <w:right w:val="none" w:sz="0" w:space="0" w:color="auto"/>
              </w:divBdr>
              <w:divsChild>
                <w:div w:id="164149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21343">
      <w:bodyDiv w:val="1"/>
      <w:marLeft w:val="0"/>
      <w:marRight w:val="0"/>
      <w:marTop w:val="0"/>
      <w:marBottom w:val="0"/>
      <w:divBdr>
        <w:top w:val="none" w:sz="0" w:space="0" w:color="auto"/>
        <w:left w:val="none" w:sz="0" w:space="0" w:color="auto"/>
        <w:bottom w:val="none" w:sz="0" w:space="0" w:color="auto"/>
        <w:right w:val="none" w:sz="0" w:space="0" w:color="auto"/>
      </w:divBdr>
      <w:divsChild>
        <w:div w:id="1794473763">
          <w:marLeft w:val="0"/>
          <w:marRight w:val="0"/>
          <w:marTop w:val="0"/>
          <w:marBottom w:val="0"/>
          <w:divBdr>
            <w:top w:val="none" w:sz="0" w:space="0" w:color="auto"/>
            <w:left w:val="none" w:sz="0" w:space="0" w:color="auto"/>
            <w:bottom w:val="none" w:sz="0" w:space="0" w:color="auto"/>
            <w:right w:val="none" w:sz="0" w:space="0" w:color="auto"/>
          </w:divBdr>
        </w:div>
      </w:divsChild>
    </w:div>
    <w:div w:id="294528856">
      <w:bodyDiv w:val="1"/>
      <w:marLeft w:val="0"/>
      <w:marRight w:val="0"/>
      <w:marTop w:val="0"/>
      <w:marBottom w:val="0"/>
      <w:divBdr>
        <w:top w:val="none" w:sz="0" w:space="0" w:color="auto"/>
        <w:left w:val="none" w:sz="0" w:space="0" w:color="auto"/>
        <w:bottom w:val="none" w:sz="0" w:space="0" w:color="auto"/>
        <w:right w:val="none" w:sz="0" w:space="0" w:color="auto"/>
      </w:divBdr>
      <w:divsChild>
        <w:div w:id="18315183">
          <w:marLeft w:val="0"/>
          <w:marRight w:val="0"/>
          <w:marTop w:val="0"/>
          <w:marBottom w:val="0"/>
          <w:divBdr>
            <w:top w:val="none" w:sz="0" w:space="0" w:color="auto"/>
            <w:left w:val="none" w:sz="0" w:space="0" w:color="auto"/>
            <w:bottom w:val="none" w:sz="0" w:space="0" w:color="auto"/>
            <w:right w:val="none" w:sz="0" w:space="0" w:color="auto"/>
          </w:divBdr>
        </w:div>
      </w:divsChild>
    </w:div>
    <w:div w:id="381637684">
      <w:bodyDiv w:val="1"/>
      <w:marLeft w:val="0"/>
      <w:marRight w:val="0"/>
      <w:marTop w:val="0"/>
      <w:marBottom w:val="0"/>
      <w:divBdr>
        <w:top w:val="none" w:sz="0" w:space="0" w:color="auto"/>
        <w:left w:val="none" w:sz="0" w:space="0" w:color="auto"/>
        <w:bottom w:val="none" w:sz="0" w:space="0" w:color="auto"/>
        <w:right w:val="none" w:sz="0" w:space="0" w:color="auto"/>
      </w:divBdr>
      <w:divsChild>
        <w:div w:id="1957979904">
          <w:marLeft w:val="0"/>
          <w:marRight w:val="0"/>
          <w:marTop w:val="0"/>
          <w:marBottom w:val="0"/>
          <w:divBdr>
            <w:top w:val="none" w:sz="0" w:space="0" w:color="auto"/>
            <w:left w:val="none" w:sz="0" w:space="0" w:color="auto"/>
            <w:bottom w:val="none" w:sz="0" w:space="0" w:color="auto"/>
            <w:right w:val="none" w:sz="0" w:space="0" w:color="auto"/>
          </w:divBdr>
        </w:div>
      </w:divsChild>
    </w:div>
    <w:div w:id="431514907">
      <w:bodyDiv w:val="1"/>
      <w:marLeft w:val="0"/>
      <w:marRight w:val="0"/>
      <w:marTop w:val="0"/>
      <w:marBottom w:val="0"/>
      <w:divBdr>
        <w:top w:val="none" w:sz="0" w:space="0" w:color="auto"/>
        <w:left w:val="none" w:sz="0" w:space="0" w:color="auto"/>
        <w:bottom w:val="none" w:sz="0" w:space="0" w:color="auto"/>
        <w:right w:val="none" w:sz="0" w:space="0" w:color="auto"/>
      </w:divBdr>
      <w:divsChild>
        <w:div w:id="754479623">
          <w:marLeft w:val="0"/>
          <w:marRight w:val="0"/>
          <w:marTop w:val="0"/>
          <w:marBottom w:val="0"/>
          <w:divBdr>
            <w:top w:val="none" w:sz="0" w:space="0" w:color="auto"/>
            <w:left w:val="none" w:sz="0" w:space="0" w:color="auto"/>
            <w:bottom w:val="none" w:sz="0" w:space="0" w:color="auto"/>
            <w:right w:val="none" w:sz="0" w:space="0" w:color="auto"/>
          </w:divBdr>
        </w:div>
      </w:divsChild>
    </w:div>
    <w:div w:id="519508789">
      <w:bodyDiv w:val="1"/>
      <w:marLeft w:val="0"/>
      <w:marRight w:val="0"/>
      <w:marTop w:val="0"/>
      <w:marBottom w:val="0"/>
      <w:divBdr>
        <w:top w:val="none" w:sz="0" w:space="0" w:color="auto"/>
        <w:left w:val="none" w:sz="0" w:space="0" w:color="auto"/>
        <w:bottom w:val="none" w:sz="0" w:space="0" w:color="auto"/>
        <w:right w:val="none" w:sz="0" w:space="0" w:color="auto"/>
      </w:divBdr>
      <w:divsChild>
        <w:div w:id="1844319397">
          <w:marLeft w:val="0"/>
          <w:marRight w:val="0"/>
          <w:marTop w:val="0"/>
          <w:marBottom w:val="0"/>
          <w:divBdr>
            <w:top w:val="none" w:sz="0" w:space="0" w:color="auto"/>
            <w:left w:val="none" w:sz="0" w:space="0" w:color="auto"/>
            <w:bottom w:val="none" w:sz="0" w:space="0" w:color="auto"/>
            <w:right w:val="none" w:sz="0" w:space="0" w:color="auto"/>
          </w:divBdr>
          <w:divsChild>
            <w:div w:id="1238788550">
              <w:marLeft w:val="0"/>
              <w:marRight w:val="0"/>
              <w:marTop w:val="0"/>
              <w:marBottom w:val="0"/>
              <w:divBdr>
                <w:top w:val="none" w:sz="0" w:space="0" w:color="auto"/>
                <w:left w:val="none" w:sz="0" w:space="0" w:color="auto"/>
                <w:bottom w:val="none" w:sz="0" w:space="0" w:color="auto"/>
                <w:right w:val="none" w:sz="0" w:space="0" w:color="auto"/>
              </w:divBdr>
              <w:divsChild>
                <w:div w:id="199421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3672">
      <w:bodyDiv w:val="1"/>
      <w:marLeft w:val="0"/>
      <w:marRight w:val="0"/>
      <w:marTop w:val="0"/>
      <w:marBottom w:val="0"/>
      <w:divBdr>
        <w:top w:val="none" w:sz="0" w:space="0" w:color="auto"/>
        <w:left w:val="none" w:sz="0" w:space="0" w:color="auto"/>
        <w:bottom w:val="none" w:sz="0" w:space="0" w:color="auto"/>
        <w:right w:val="none" w:sz="0" w:space="0" w:color="auto"/>
      </w:divBdr>
      <w:divsChild>
        <w:div w:id="1917737214">
          <w:marLeft w:val="0"/>
          <w:marRight w:val="0"/>
          <w:marTop w:val="0"/>
          <w:marBottom w:val="0"/>
          <w:divBdr>
            <w:top w:val="none" w:sz="0" w:space="0" w:color="auto"/>
            <w:left w:val="none" w:sz="0" w:space="0" w:color="auto"/>
            <w:bottom w:val="none" w:sz="0" w:space="0" w:color="auto"/>
            <w:right w:val="none" w:sz="0" w:space="0" w:color="auto"/>
          </w:divBdr>
        </w:div>
      </w:divsChild>
    </w:div>
    <w:div w:id="669453902">
      <w:bodyDiv w:val="1"/>
      <w:marLeft w:val="0"/>
      <w:marRight w:val="0"/>
      <w:marTop w:val="0"/>
      <w:marBottom w:val="0"/>
      <w:divBdr>
        <w:top w:val="none" w:sz="0" w:space="0" w:color="auto"/>
        <w:left w:val="none" w:sz="0" w:space="0" w:color="auto"/>
        <w:bottom w:val="none" w:sz="0" w:space="0" w:color="auto"/>
        <w:right w:val="none" w:sz="0" w:space="0" w:color="auto"/>
      </w:divBdr>
      <w:divsChild>
        <w:div w:id="330833349">
          <w:marLeft w:val="0"/>
          <w:marRight w:val="0"/>
          <w:marTop w:val="0"/>
          <w:marBottom w:val="0"/>
          <w:divBdr>
            <w:top w:val="none" w:sz="0" w:space="0" w:color="auto"/>
            <w:left w:val="none" w:sz="0" w:space="0" w:color="auto"/>
            <w:bottom w:val="none" w:sz="0" w:space="0" w:color="auto"/>
            <w:right w:val="none" w:sz="0" w:space="0" w:color="auto"/>
          </w:divBdr>
        </w:div>
      </w:divsChild>
    </w:div>
    <w:div w:id="744303401">
      <w:bodyDiv w:val="1"/>
      <w:marLeft w:val="0"/>
      <w:marRight w:val="0"/>
      <w:marTop w:val="0"/>
      <w:marBottom w:val="0"/>
      <w:divBdr>
        <w:top w:val="none" w:sz="0" w:space="0" w:color="auto"/>
        <w:left w:val="none" w:sz="0" w:space="0" w:color="auto"/>
        <w:bottom w:val="none" w:sz="0" w:space="0" w:color="auto"/>
        <w:right w:val="none" w:sz="0" w:space="0" w:color="auto"/>
      </w:divBdr>
      <w:divsChild>
        <w:div w:id="1028675271">
          <w:marLeft w:val="0"/>
          <w:marRight w:val="0"/>
          <w:marTop w:val="0"/>
          <w:marBottom w:val="0"/>
          <w:divBdr>
            <w:top w:val="none" w:sz="0" w:space="0" w:color="auto"/>
            <w:left w:val="none" w:sz="0" w:space="0" w:color="auto"/>
            <w:bottom w:val="none" w:sz="0" w:space="0" w:color="auto"/>
            <w:right w:val="none" w:sz="0" w:space="0" w:color="auto"/>
          </w:divBdr>
        </w:div>
      </w:divsChild>
    </w:div>
    <w:div w:id="744913385">
      <w:bodyDiv w:val="1"/>
      <w:marLeft w:val="0"/>
      <w:marRight w:val="0"/>
      <w:marTop w:val="0"/>
      <w:marBottom w:val="0"/>
      <w:divBdr>
        <w:top w:val="none" w:sz="0" w:space="0" w:color="auto"/>
        <w:left w:val="none" w:sz="0" w:space="0" w:color="auto"/>
        <w:bottom w:val="none" w:sz="0" w:space="0" w:color="auto"/>
        <w:right w:val="none" w:sz="0" w:space="0" w:color="auto"/>
      </w:divBdr>
      <w:divsChild>
        <w:div w:id="1907297686">
          <w:marLeft w:val="0"/>
          <w:marRight w:val="0"/>
          <w:marTop w:val="0"/>
          <w:marBottom w:val="0"/>
          <w:divBdr>
            <w:top w:val="none" w:sz="0" w:space="0" w:color="auto"/>
            <w:left w:val="none" w:sz="0" w:space="0" w:color="auto"/>
            <w:bottom w:val="none" w:sz="0" w:space="0" w:color="auto"/>
            <w:right w:val="none" w:sz="0" w:space="0" w:color="auto"/>
          </w:divBdr>
          <w:divsChild>
            <w:div w:id="1284968135">
              <w:marLeft w:val="0"/>
              <w:marRight w:val="0"/>
              <w:marTop w:val="0"/>
              <w:marBottom w:val="0"/>
              <w:divBdr>
                <w:top w:val="none" w:sz="0" w:space="0" w:color="auto"/>
                <w:left w:val="none" w:sz="0" w:space="0" w:color="auto"/>
                <w:bottom w:val="none" w:sz="0" w:space="0" w:color="auto"/>
                <w:right w:val="none" w:sz="0" w:space="0" w:color="auto"/>
              </w:divBdr>
              <w:divsChild>
                <w:div w:id="56996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962847">
      <w:bodyDiv w:val="1"/>
      <w:marLeft w:val="0"/>
      <w:marRight w:val="0"/>
      <w:marTop w:val="0"/>
      <w:marBottom w:val="0"/>
      <w:divBdr>
        <w:top w:val="none" w:sz="0" w:space="0" w:color="auto"/>
        <w:left w:val="none" w:sz="0" w:space="0" w:color="auto"/>
        <w:bottom w:val="none" w:sz="0" w:space="0" w:color="auto"/>
        <w:right w:val="none" w:sz="0" w:space="0" w:color="auto"/>
      </w:divBdr>
      <w:divsChild>
        <w:div w:id="999843058">
          <w:marLeft w:val="0"/>
          <w:marRight w:val="0"/>
          <w:marTop w:val="0"/>
          <w:marBottom w:val="0"/>
          <w:divBdr>
            <w:top w:val="none" w:sz="0" w:space="0" w:color="auto"/>
            <w:left w:val="none" w:sz="0" w:space="0" w:color="auto"/>
            <w:bottom w:val="none" w:sz="0" w:space="0" w:color="auto"/>
            <w:right w:val="none" w:sz="0" w:space="0" w:color="auto"/>
          </w:divBdr>
        </w:div>
      </w:divsChild>
    </w:div>
    <w:div w:id="860897896">
      <w:bodyDiv w:val="1"/>
      <w:marLeft w:val="0"/>
      <w:marRight w:val="0"/>
      <w:marTop w:val="0"/>
      <w:marBottom w:val="0"/>
      <w:divBdr>
        <w:top w:val="none" w:sz="0" w:space="0" w:color="auto"/>
        <w:left w:val="none" w:sz="0" w:space="0" w:color="auto"/>
        <w:bottom w:val="none" w:sz="0" w:space="0" w:color="auto"/>
        <w:right w:val="none" w:sz="0" w:space="0" w:color="auto"/>
      </w:divBdr>
      <w:divsChild>
        <w:div w:id="530654475">
          <w:marLeft w:val="0"/>
          <w:marRight w:val="0"/>
          <w:marTop w:val="0"/>
          <w:marBottom w:val="0"/>
          <w:divBdr>
            <w:top w:val="none" w:sz="0" w:space="0" w:color="auto"/>
            <w:left w:val="none" w:sz="0" w:space="0" w:color="auto"/>
            <w:bottom w:val="none" w:sz="0" w:space="0" w:color="auto"/>
            <w:right w:val="none" w:sz="0" w:space="0" w:color="auto"/>
          </w:divBdr>
        </w:div>
      </w:divsChild>
    </w:div>
    <w:div w:id="1010525947">
      <w:bodyDiv w:val="1"/>
      <w:marLeft w:val="0"/>
      <w:marRight w:val="0"/>
      <w:marTop w:val="0"/>
      <w:marBottom w:val="0"/>
      <w:divBdr>
        <w:top w:val="none" w:sz="0" w:space="0" w:color="auto"/>
        <w:left w:val="none" w:sz="0" w:space="0" w:color="auto"/>
        <w:bottom w:val="none" w:sz="0" w:space="0" w:color="auto"/>
        <w:right w:val="none" w:sz="0" w:space="0" w:color="auto"/>
      </w:divBdr>
      <w:divsChild>
        <w:div w:id="1169179583">
          <w:marLeft w:val="0"/>
          <w:marRight w:val="0"/>
          <w:marTop w:val="0"/>
          <w:marBottom w:val="0"/>
          <w:divBdr>
            <w:top w:val="none" w:sz="0" w:space="0" w:color="auto"/>
            <w:left w:val="none" w:sz="0" w:space="0" w:color="auto"/>
            <w:bottom w:val="none" w:sz="0" w:space="0" w:color="auto"/>
            <w:right w:val="none" w:sz="0" w:space="0" w:color="auto"/>
          </w:divBdr>
          <w:divsChild>
            <w:div w:id="741828530">
              <w:marLeft w:val="0"/>
              <w:marRight w:val="0"/>
              <w:marTop w:val="0"/>
              <w:marBottom w:val="0"/>
              <w:divBdr>
                <w:top w:val="none" w:sz="0" w:space="0" w:color="auto"/>
                <w:left w:val="none" w:sz="0" w:space="0" w:color="auto"/>
                <w:bottom w:val="none" w:sz="0" w:space="0" w:color="auto"/>
                <w:right w:val="none" w:sz="0" w:space="0" w:color="auto"/>
              </w:divBdr>
            </w:div>
          </w:divsChild>
        </w:div>
        <w:div w:id="1500652208">
          <w:marLeft w:val="0"/>
          <w:marRight w:val="0"/>
          <w:marTop w:val="0"/>
          <w:marBottom w:val="0"/>
          <w:divBdr>
            <w:top w:val="none" w:sz="0" w:space="0" w:color="auto"/>
            <w:left w:val="none" w:sz="0" w:space="0" w:color="auto"/>
            <w:bottom w:val="none" w:sz="0" w:space="0" w:color="auto"/>
            <w:right w:val="none" w:sz="0" w:space="0" w:color="auto"/>
          </w:divBdr>
          <w:divsChild>
            <w:div w:id="1422144161">
              <w:marLeft w:val="0"/>
              <w:marRight w:val="0"/>
              <w:marTop w:val="0"/>
              <w:marBottom w:val="0"/>
              <w:divBdr>
                <w:top w:val="none" w:sz="0" w:space="0" w:color="auto"/>
                <w:left w:val="none" w:sz="0" w:space="0" w:color="auto"/>
                <w:bottom w:val="none" w:sz="0" w:space="0" w:color="auto"/>
                <w:right w:val="none" w:sz="0" w:space="0" w:color="auto"/>
              </w:divBdr>
              <w:divsChild>
                <w:div w:id="33758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665266">
      <w:bodyDiv w:val="1"/>
      <w:marLeft w:val="0"/>
      <w:marRight w:val="0"/>
      <w:marTop w:val="0"/>
      <w:marBottom w:val="0"/>
      <w:divBdr>
        <w:top w:val="none" w:sz="0" w:space="0" w:color="auto"/>
        <w:left w:val="none" w:sz="0" w:space="0" w:color="auto"/>
        <w:bottom w:val="none" w:sz="0" w:space="0" w:color="auto"/>
        <w:right w:val="none" w:sz="0" w:space="0" w:color="auto"/>
      </w:divBdr>
      <w:divsChild>
        <w:div w:id="1598751422">
          <w:marLeft w:val="0"/>
          <w:marRight w:val="0"/>
          <w:marTop w:val="0"/>
          <w:marBottom w:val="0"/>
          <w:divBdr>
            <w:top w:val="none" w:sz="0" w:space="0" w:color="auto"/>
            <w:left w:val="none" w:sz="0" w:space="0" w:color="auto"/>
            <w:bottom w:val="none" w:sz="0" w:space="0" w:color="auto"/>
            <w:right w:val="none" w:sz="0" w:space="0" w:color="auto"/>
          </w:divBdr>
        </w:div>
      </w:divsChild>
    </w:div>
    <w:div w:id="1046223739">
      <w:bodyDiv w:val="1"/>
      <w:marLeft w:val="0"/>
      <w:marRight w:val="0"/>
      <w:marTop w:val="0"/>
      <w:marBottom w:val="0"/>
      <w:divBdr>
        <w:top w:val="none" w:sz="0" w:space="0" w:color="auto"/>
        <w:left w:val="none" w:sz="0" w:space="0" w:color="auto"/>
        <w:bottom w:val="none" w:sz="0" w:space="0" w:color="auto"/>
        <w:right w:val="none" w:sz="0" w:space="0" w:color="auto"/>
      </w:divBdr>
      <w:divsChild>
        <w:div w:id="1329751839">
          <w:marLeft w:val="0"/>
          <w:marRight w:val="0"/>
          <w:marTop w:val="0"/>
          <w:marBottom w:val="0"/>
          <w:divBdr>
            <w:top w:val="none" w:sz="0" w:space="0" w:color="auto"/>
            <w:left w:val="none" w:sz="0" w:space="0" w:color="auto"/>
            <w:bottom w:val="none" w:sz="0" w:space="0" w:color="auto"/>
            <w:right w:val="none" w:sz="0" w:space="0" w:color="auto"/>
          </w:divBdr>
        </w:div>
      </w:divsChild>
    </w:div>
    <w:div w:id="1059355855">
      <w:bodyDiv w:val="1"/>
      <w:marLeft w:val="0"/>
      <w:marRight w:val="0"/>
      <w:marTop w:val="0"/>
      <w:marBottom w:val="0"/>
      <w:divBdr>
        <w:top w:val="none" w:sz="0" w:space="0" w:color="auto"/>
        <w:left w:val="none" w:sz="0" w:space="0" w:color="auto"/>
        <w:bottom w:val="none" w:sz="0" w:space="0" w:color="auto"/>
        <w:right w:val="none" w:sz="0" w:space="0" w:color="auto"/>
      </w:divBdr>
      <w:divsChild>
        <w:div w:id="1135871525">
          <w:marLeft w:val="0"/>
          <w:marRight w:val="0"/>
          <w:marTop w:val="0"/>
          <w:marBottom w:val="0"/>
          <w:divBdr>
            <w:top w:val="none" w:sz="0" w:space="0" w:color="auto"/>
            <w:left w:val="none" w:sz="0" w:space="0" w:color="auto"/>
            <w:bottom w:val="none" w:sz="0" w:space="0" w:color="auto"/>
            <w:right w:val="none" w:sz="0" w:space="0" w:color="auto"/>
          </w:divBdr>
        </w:div>
      </w:divsChild>
    </w:div>
    <w:div w:id="1096901118">
      <w:bodyDiv w:val="1"/>
      <w:marLeft w:val="0"/>
      <w:marRight w:val="0"/>
      <w:marTop w:val="0"/>
      <w:marBottom w:val="0"/>
      <w:divBdr>
        <w:top w:val="none" w:sz="0" w:space="0" w:color="auto"/>
        <w:left w:val="none" w:sz="0" w:space="0" w:color="auto"/>
        <w:bottom w:val="none" w:sz="0" w:space="0" w:color="auto"/>
        <w:right w:val="none" w:sz="0" w:space="0" w:color="auto"/>
      </w:divBdr>
      <w:divsChild>
        <w:div w:id="1085758435">
          <w:marLeft w:val="0"/>
          <w:marRight w:val="0"/>
          <w:marTop w:val="0"/>
          <w:marBottom w:val="0"/>
          <w:divBdr>
            <w:top w:val="none" w:sz="0" w:space="0" w:color="auto"/>
            <w:left w:val="none" w:sz="0" w:space="0" w:color="auto"/>
            <w:bottom w:val="none" w:sz="0" w:space="0" w:color="auto"/>
            <w:right w:val="none" w:sz="0" w:space="0" w:color="auto"/>
          </w:divBdr>
        </w:div>
      </w:divsChild>
    </w:div>
    <w:div w:id="1166672169">
      <w:bodyDiv w:val="1"/>
      <w:marLeft w:val="0"/>
      <w:marRight w:val="0"/>
      <w:marTop w:val="0"/>
      <w:marBottom w:val="0"/>
      <w:divBdr>
        <w:top w:val="none" w:sz="0" w:space="0" w:color="auto"/>
        <w:left w:val="none" w:sz="0" w:space="0" w:color="auto"/>
        <w:bottom w:val="none" w:sz="0" w:space="0" w:color="auto"/>
        <w:right w:val="none" w:sz="0" w:space="0" w:color="auto"/>
      </w:divBdr>
      <w:divsChild>
        <w:div w:id="1005286066">
          <w:marLeft w:val="0"/>
          <w:marRight w:val="0"/>
          <w:marTop w:val="0"/>
          <w:marBottom w:val="0"/>
          <w:divBdr>
            <w:top w:val="none" w:sz="0" w:space="0" w:color="auto"/>
            <w:left w:val="none" w:sz="0" w:space="0" w:color="auto"/>
            <w:bottom w:val="none" w:sz="0" w:space="0" w:color="auto"/>
            <w:right w:val="none" w:sz="0" w:space="0" w:color="auto"/>
          </w:divBdr>
        </w:div>
      </w:divsChild>
    </w:div>
    <w:div w:id="1167674992">
      <w:bodyDiv w:val="1"/>
      <w:marLeft w:val="0"/>
      <w:marRight w:val="0"/>
      <w:marTop w:val="0"/>
      <w:marBottom w:val="0"/>
      <w:divBdr>
        <w:top w:val="none" w:sz="0" w:space="0" w:color="auto"/>
        <w:left w:val="none" w:sz="0" w:space="0" w:color="auto"/>
        <w:bottom w:val="none" w:sz="0" w:space="0" w:color="auto"/>
        <w:right w:val="none" w:sz="0" w:space="0" w:color="auto"/>
      </w:divBdr>
      <w:divsChild>
        <w:div w:id="1020938410">
          <w:marLeft w:val="0"/>
          <w:marRight w:val="0"/>
          <w:marTop w:val="0"/>
          <w:marBottom w:val="0"/>
          <w:divBdr>
            <w:top w:val="none" w:sz="0" w:space="0" w:color="auto"/>
            <w:left w:val="none" w:sz="0" w:space="0" w:color="auto"/>
            <w:bottom w:val="none" w:sz="0" w:space="0" w:color="auto"/>
            <w:right w:val="none" w:sz="0" w:space="0" w:color="auto"/>
          </w:divBdr>
        </w:div>
      </w:divsChild>
    </w:div>
    <w:div w:id="1187988216">
      <w:bodyDiv w:val="1"/>
      <w:marLeft w:val="0"/>
      <w:marRight w:val="0"/>
      <w:marTop w:val="0"/>
      <w:marBottom w:val="0"/>
      <w:divBdr>
        <w:top w:val="none" w:sz="0" w:space="0" w:color="auto"/>
        <w:left w:val="none" w:sz="0" w:space="0" w:color="auto"/>
        <w:bottom w:val="none" w:sz="0" w:space="0" w:color="auto"/>
        <w:right w:val="none" w:sz="0" w:space="0" w:color="auto"/>
      </w:divBdr>
      <w:divsChild>
        <w:div w:id="729620053">
          <w:marLeft w:val="0"/>
          <w:marRight w:val="0"/>
          <w:marTop w:val="0"/>
          <w:marBottom w:val="0"/>
          <w:divBdr>
            <w:top w:val="none" w:sz="0" w:space="0" w:color="auto"/>
            <w:left w:val="none" w:sz="0" w:space="0" w:color="auto"/>
            <w:bottom w:val="none" w:sz="0" w:space="0" w:color="auto"/>
            <w:right w:val="none" w:sz="0" w:space="0" w:color="auto"/>
          </w:divBdr>
        </w:div>
      </w:divsChild>
    </w:div>
    <w:div w:id="1188182049">
      <w:bodyDiv w:val="1"/>
      <w:marLeft w:val="0"/>
      <w:marRight w:val="0"/>
      <w:marTop w:val="0"/>
      <w:marBottom w:val="0"/>
      <w:divBdr>
        <w:top w:val="none" w:sz="0" w:space="0" w:color="auto"/>
        <w:left w:val="none" w:sz="0" w:space="0" w:color="auto"/>
        <w:bottom w:val="none" w:sz="0" w:space="0" w:color="auto"/>
        <w:right w:val="none" w:sz="0" w:space="0" w:color="auto"/>
      </w:divBdr>
      <w:divsChild>
        <w:div w:id="2135635620">
          <w:marLeft w:val="0"/>
          <w:marRight w:val="0"/>
          <w:marTop w:val="0"/>
          <w:marBottom w:val="0"/>
          <w:divBdr>
            <w:top w:val="none" w:sz="0" w:space="0" w:color="auto"/>
            <w:left w:val="none" w:sz="0" w:space="0" w:color="auto"/>
            <w:bottom w:val="none" w:sz="0" w:space="0" w:color="auto"/>
            <w:right w:val="none" w:sz="0" w:space="0" w:color="auto"/>
          </w:divBdr>
        </w:div>
      </w:divsChild>
    </w:div>
    <w:div w:id="1273904982">
      <w:bodyDiv w:val="1"/>
      <w:marLeft w:val="0"/>
      <w:marRight w:val="0"/>
      <w:marTop w:val="0"/>
      <w:marBottom w:val="0"/>
      <w:divBdr>
        <w:top w:val="none" w:sz="0" w:space="0" w:color="auto"/>
        <w:left w:val="none" w:sz="0" w:space="0" w:color="auto"/>
        <w:bottom w:val="none" w:sz="0" w:space="0" w:color="auto"/>
        <w:right w:val="none" w:sz="0" w:space="0" w:color="auto"/>
      </w:divBdr>
    </w:div>
    <w:div w:id="1385719236">
      <w:bodyDiv w:val="1"/>
      <w:marLeft w:val="0"/>
      <w:marRight w:val="0"/>
      <w:marTop w:val="0"/>
      <w:marBottom w:val="0"/>
      <w:divBdr>
        <w:top w:val="none" w:sz="0" w:space="0" w:color="auto"/>
        <w:left w:val="none" w:sz="0" w:space="0" w:color="auto"/>
        <w:bottom w:val="none" w:sz="0" w:space="0" w:color="auto"/>
        <w:right w:val="none" w:sz="0" w:space="0" w:color="auto"/>
      </w:divBdr>
      <w:divsChild>
        <w:div w:id="1951083221">
          <w:marLeft w:val="0"/>
          <w:marRight w:val="0"/>
          <w:marTop w:val="0"/>
          <w:marBottom w:val="0"/>
          <w:divBdr>
            <w:top w:val="none" w:sz="0" w:space="0" w:color="auto"/>
            <w:left w:val="none" w:sz="0" w:space="0" w:color="auto"/>
            <w:bottom w:val="none" w:sz="0" w:space="0" w:color="auto"/>
            <w:right w:val="none" w:sz="0" w:space="0" w:color="auto"/>
          </w:divBdr>
        </w:div>
      </w:divsChild>
    </w:div>
    <w:div w:id="1481847683">
      <w:bodyDiv w:val="1"/>
      <w:marLeft w:val="0"/>
      <w:marRight w:val="0"/>
      <w:marTop w:val="0"/>
      <w:marBottom w:val="0"/>
      <w:divBdr>
        <w:top w:val="none" w:sz="0" w:space="0" w:color="auto"/>
        <w:left w:val="none" w:sz="0" w:space="0" w:color="auto"/>
        <w:bottom w:val="none" w:sz="0" w:space="0" w:color="auto"/>
        <w:right w:val="none" w:sz="0" w:space="0" w:color="auto"/>
      </w:divBdr>
      <w:divsChild>
        <w:div w:id="262425501">
          <w:marLeft w:val="0"/>
          <w:marRight w:val="0"/>
          <w:marTop w:val="0"/>
          <w:marBottom w:val="0"/>
          <w:divBdr>
            <w:top w:val="none" w:sz="0" w:space="0" w:color="auto"/>
            <w:left w:val="none" w:sz="0" w:space="0" w:color="auto"/>
            <w:bottom w:val="none" w:sz="0" w:space="0" w:color="auto"/>
            <w:right w:val="none" w:sz="0" w:space="0" w:color="auto"/>
          </w:divBdr>
        </w:div>
      </w:divsChild>
    </w:div>
    <w:div w:id="1506746243">
      <w:bodyDiv w:val="1"/>
      <w:marLeft w:val="0"/>
      <w:marRight w:val="0"/>
      <w:marTop w:val="0"/>
      <w:marBottom w:val="0"/>
      <w:divBdr>
        <w:top w:val="none" w:sz="0" w:space="0" w:color="auto"/>
        <w:left w:val="none" w:sz="0" w:space="0" w:color="auto"/>
        <w:bottom w:val="none" w:sz="0" w:space="0" w:color="auto"/>
        <w:right w:val="none" w:sz="0" w:space="0" w:color="auto"/>
      </w:divBdr>
      <w:divsChild>
        <w:div w:id="1587959756">
          <w:marLeft w:val="0"/>
          <w:marRight w:val="0"/>
          <w:marTop w:val="0"/>
          <w:marBottom w:val="0"/>
          <w:divBdr>
            <w:top w:val="none" w:sz="0" w:space="0" w:color="auto"/>
            <w:left w:val="none" w:sz="0" w:space="0" w:color="auto"/>
            <w:bottom w:val="none" w:sz="0" w:space="0" w:color="auto"/>
            <w:right w:val="none" w:sz="0" w:space="0" w:color="auto"/>
          </w:divBdr>
          <w:divsChild>
            <w:div w:id="568075366">
              <w:marLeft w:val="0"/>
              <w:marRight w:val="0"/>
              <w:marTop w:val="0"/>
              <w:marBottom w:val="0"/>
              <w:divBdr>
                <w:top w:val="none" w:sz="0" w:space="0" w:color="auto"/>
                <w:left w:val="none" w:sz="0" w:space="0" w:color="auto"/>
                <w:bottom w:val="none" w:sz="0" w:space="0" w:color="auto"/>
                <w:right w:val="none" w:sz="0" w:space="0" w:color="auto"/>
              </w:divBdr>
            </w:div>
          </w:divsChild>
        </w:div>
        <w:div w:id="1958414786">
          <w:marLeft w:val="0"/>
          <w:marRight w:val="0"/>
          <w:marTop w:val="0"/>
          <w:marBottom w:val="0"/>
          <w:divBdr>
            <w:top w:val="none" w:sz="0" w:space="0" w:color="auto"/>
            <w:left w:val="none" w:sz="0" w:space="0" w:color="auto"/>
            <w:bottom w:val="none" w:sz="0" w:space="0" w:color="auto"/>
            <w:right w:val="none" w:sz="0" w:space="0" w:color="auto"/>
          </w:divBdr>
          <w:divsChild>
            <w:div w:id="639849774">
              <w:marLeft w:val="0"/>
              <w:marRight w:val="0"/>
              <w:marTop w:val="0"/>
              <w:marBottom w:val="0"/>
              <w:divBdr>
                <w:top w:val="none" w:sz="0" w:space="0" w:color="auto"/>
                <w:left w:val="none" w:sz="0" w:space="0" w:color="auto"/>
                <w:bottom w:val="none" w:sz="0" w:space="0" w:color="auto"/>
                <w:right w:val="none" w:sz="0" w:space="0" w:color="auto"/>
              </w:divBdr>
              <w:divsChild>
                <w:div w:id="139561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93910">
      <w:bodyDiv w:val="1"/>
      <w:marLeft w:val="0"/>
      <w:marRight w:val="0"/>
      <w:marTop w:val="0"/>
      <w:marBottom w:val="0"/>
      <w:divBdr>
        <w:top w:val="none" w:sz="0" w:space="0" w:color="auto"/>
        <w:left w:val="none" w:sz="0" w:space="0" w:color="auto"/>
        <w:bottom w:val="none" w:sz="0" w:space="0" w:color="auto"/>
        <w:right w:val="none" w:sz="0" w:space="0" w:color="auto"/>
      </w:divBdr>
      <w:divsChild>
        <w:div w:id="178857445">
          <w:marLeft w:val="0"/>
          <w:marRight w:val="0"/>
          <w:marTop w:val="0"/>
          <w:marBottom w:val="0"/>
          <w:divBdr>
            <w:top w:val="none" w:sz="0" w:space="0" w:color="auto"/>
            <w:left w:val="none" w:sz="0" w:space="0" w:color="auto"/>
            <w:bottom w:val="none" w:sz="0" w:space="0" w:color="auto"/>
            <w:right w:val="none" w:sz="0" w:space="0" w:color="auto"/>
          </w:divBdr>
        </w:div>
      </w:divsChild>
    </w:div>
    <w:div w:id="1539656929">
      <w:bodyDiv w:val="1"/>
      <w:marLeft w:val="0"/>
      <w:marRight w:val="0"/>
      <w:marTop w:val="0"/>
      <w:marBottom w:val="0"/>
      <w:divBdr>
        <w:top w:val="none" w:sz="0" w:space="0" w:color="auto"/>
        <w:left w:val="none" w:sz="0" w:space="0" w:color="auto"/>
        <w:bottom w:val="none" w:sz="0" w:space="0" w:color="auto"/>
        <w:right w:val="none" w:sz="0" w:space="0" w:color="auto"/>
      </w:divBdr>
      <w:divsChild>
        <w:div w:id="1703281293">
          <w:marLeft w:val="0"/>
          <w:marRight w:val="0"/>
          <w:marTop w:val="0"/>
          <w:marBottom w:val="0"/>
          <w:divBdr>
            <w:top w:val="none" w:sz="0" w:space="0" w:color="auto"/>
            <w:left w:val="none" w:sz="0" w:space="0" w:color="auto"/>
            <w:bottom w:val="none" w:sz="0" w:space="0" w:color="auto"/>
            <w:right w:val="none" w:sz="0" w:space="0" w:color="auto"/>
          </w:divBdr>
        </w:div>
      </w:divsChild>
    </w:div>
    <w:div w:id="1592353460">
      <w:bodyDiv w:val="1"/>
      <w:marLeft w:val="0"/>
      <w:marRight w:val="0"/>
      <w:marTop w:val="0"/>
      <w:marBottom w:val="0"/>
      <w:divBdr>
        <w:top w:val="none" w:sz="0" w:space="0" w:color="auto"/>
        <w:left w:val="none" w:sz="0" w:space="0" w:color="auto"/>
        <w:bottom w:val="none" w:sz="0" w:space="0" w:color="auto"/>
        <w:right w:val="none" w:sz="0" w:space="0" w:color="auto"/>
      </w:divBdr>
      <w:divsChild>
        <w:div w:id="391193675">
          <w:marLeft w:val="0"/>
          <w:marRight w:val="0"/>
          <w:marTop w:val="0"/>
          <w:marBottom w:val="0"/>
          <w:divBdr>
            <w:top w:val="none" w:sz="0" w:space="0" w:color="auto"/>
            <w:left w:val="none" w:sz="0" w:space="0" w:color="auto"/>
            <w:bottom w:val="none" w:sz="0" w:space="0" w:color="auto"/>
            <w:right w:val="none" w:sz="0" w:space="0" w:color="auto"/>
          </w:divBdr>
        </w:div>
      </w:divsChild>
    </w:div>
    <w:div w:id="1602713417">
      <w:bodyDiv w:val="1"/>
      <w:marLeft w:val="0"/>
      <w:marRight w:val="0"/>
      <w:marTop w:val="0"/>
      <w:marBottom w:val="0"/>
      <w:divBdr>
        <w:top w:val="none" w:sz="0" w:space="0" w:color="auto"/>
        <w:left w:val="none" w:sz="0" w:space="0" w:color="auto"/>
        <w:bottom w:val="none" w:sz="0" w:space="0" w:color="auto"/>
        <w:right w:val="none" w:sz="0" w:space="0" w:color="auto"/>
      </w:divBdr>
      <w:divsChild>
        <w:div w:id="1020618388">
          <w:marLeft w:val="0"/>
          <w:marRight w:val="0"/>
          <w:marTop w:val="0"/>
          <w:marBottom w:val="0"/>
          <w:divBdr>
            <w:top w:val="none" w:sz="0" w:space="0" w:color="auto"/>
            <w:left w:val="none" w:sz="0" w:space="0" w:color="auto"/>
            <w:bottom w:val="none" w:sz="0" w:space="0" w:color="auto"/>
            <w:right w:val="none" w:sz="0" w:space="0" w:color="auto"/>
          </w:divBdr>
          <w:divsChild>
            <w:div w:id="787554615">
              <w:marLeft w:val="0"/>
              <w:marRight w:val="0"/>
              <w:marTop w:val="0"/>
              <w:marBottom w:val="0"/>
              <w:divBdr>
                <w:top w:val="none" w:sz="0" w:space="0" w:color="auto"/>
                <w:left w:val="none" w:sz="0" w:space="0" w:color="auto"/>
                <w:bottom w:val="none" w:sz="0" w:space="0" w:color="auto"/>
                <w:right w:val="none" w:sz="0" w:space="0" w:color="auto"/>
              </w:divBdr>
              <w:divsChild>
                <w:div w:id="13009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872726">
      <w:bodyDiv w:val="1"/>
      <w:marLeft w:val="0"/>
      <w:marRight w:val="0"/>
      <w:marTop w:val="0"/>
      <w:marBottom w:val="0"/>
      <w:divBdr>
        <w:top w:val="none" w:sz="0" w:space="0" w:color="auto"/>
        <w:left w:val="none" w:sz="0" w:space="0" w:color="auto"/>
        <w:bottom w:val="none" w:sz="0" w:space="0" w:color="auto"/>
        <w:right w:val="none" w:sz="0" w:space="0" w:color="auto"/>
      </w:divBdr>
      <w:divsChild>
        <w:div w:id="2060668709">
          <w:marLeft w:val="0"/>
          <w:marRight w:val="0"/>
          <w:marTop w:val="0"/>
          <w:marBottom w:val="0"/>
          <w:divBdr>
            <w:top w:val="none" w:sz="0" w:space="0" w:color="auto"/>
            <w:left w:val="none" w:sz="0" w:space="0" w:color="auto"/>
            <w:bottom w:val="none" w:sz="0" w:space="0" w:color="auto"/>
            <w:right w:val="none" w:sz="0" w:space="0" w:color="auto"/>
          </w:divBdr>
        </w:div>
      </w:divsChild>
    </w:div>
    <w:div w:id="1657297794">
      <w:bodyDiv w:val="1"/>
      <w:marLeft w:val="0"/>
      <w:marRight w:val="0"/>
      <w:marTop w:val="0"/>
      <w:marBottom w:val="0"/>
      <w:divBdr>
        <w:top w:val="none" w:sz="0" w:space="0" w:color="auto"/>
        <w:left w:val="none" w:sz="0" w:space="0" w:color="auto"/>
        <w:bottom w:val="none" w:sz="0" w:space="0" w:color="auto"/>
        <w:right w:val="none" w:sz="0" w:space="0" w:color="auto"/>
      </w:divBdr>
      <w:divsChild>
        <w:div w:id="955256962">
          <w:marLeft w:val="0"/>
          <w:marRight w:val="0"/>
          <w:marTop w:val="0"/>
          <w:marBottom w:val="0"/>
          <w:divBdr>
            <w:top w:val="none" w:sz="0" w:space="0" w:color="auto"/>
            <w:left w:val="none" w:sz="0" w:space="0" w:color="auto"/>
            <w:bottom w:val="none" w:sz="0" w:space="0" w:color="auto"/>
            <w:right w:val="none" w:sz="0" w:space="0" w:color="auto"/>
          </w:divBdr>
          <w:divsChild>
            <w:div w:id="1710255276">
              <w:marLeft w:val="0"/>
              <w:marRight w:val="0"/>
              <w:marTop w:val="0"/>
              <w:marBottom w:val="0"/>
              <w:divBdr>
                <w:top w:val="none" w:sz="0" w:space="0" w:color="auto"/>
                <w:left w:val="none" w:sz="0" w:space="0" w:color="auto"/>
                <w:bottom w:val="none" w:sz="0" w:space="0" w:color="auto"/>
                <w:right w:val="none" w:sz="0" w:space="0" w:color="auto"/>
              </w:divBdr>
              <w:divsChild>
                <w:div w:id="1308973165">
                  <w:marLeft w:val="0"/>
                  <w:marRight w:val="0"/>
                  <w:marTop w:val="0"/>
                  <w:marBottom w:val="0"/>
                  <w:divBdr>
                    <w:top w:val="none" w:sz="0" w:space="0" w:color="auto"/>
                    <w:left w:val="none" w:sz="0" w:space="0" w:color="auto"/>
                    <w:bottom w:val="none" w:sz="0" w:space="0" w:color="auto"/>
                    <w:right w:val="none" w:sz="0" w:space="0" w:color="auto"/>
                  </w:divBdr>
                  <w:divsChild>
                    <w:div w:id="6488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389393">
      <w:bodyDiv w:val="1"/>
      <w:marLeft w:val="0"/>
      <w:marRight w:val="0"/>
      <w:marTop w:val="0"/>
      <w:marBottom w:val="0"/>
      <w:divBdr>
        <w:top w:val="none" w:sz="0" w:space="0" w:color="auto"/>
        <w:left w:val="none" w:sz="0" w:space="0" w:color="auto"/>
        <w:bottom w:val="none" w:sz="0" w:space="0" w:color="auto"/>
        <w:right w:val="none" w:sz="0" w:space="0" w:color="auto"/>
      </w:divBdr>
      <w:divsChild>
        <w:div w:id="2017027489">
          <w:marLeft w:val="0"/>
          <w:marRight w:val="0"/>
          <w:marTop w:val="0"/>
          <w:marBottom w:val="0"/>
          <w:divBdr>
            <w:top w:val="none" w:sz="0" w:space="0" w:color="auto"/>
            <w:left w:val="none" w:sz="0" w:space="0" w:color="auto"/>
            <w:bottom w:val="none" w:sz="0" w:space="0" w:color="auto"/>
            <w:right w:val="none" w:sz="0" w:space="0" w:color="auto"/>
          </w:divBdr>
        </w:div>
      </w:divsChild>
    </w:div>
    <w:div w:id="1824274980">
      <w:bodyDiv w:val="1"/>
      <w:marLeft w:val="0"/>
      <w:marRight w:val="0"/>
      <w:marTop w:val="0"/>
      <w:marBottom w:val="0"/>
      <w:divBdr>
        <w:top w:val="none" w:sz="0" w:space="0" w:color="auto"/>
        <w:left w:val="none" w:sz="0" w:space="0" w:color="auto"/>
        <w:bottom w:val="none" w:sz="0" w:space="0" w:color="auto"/>
        <w:right w:val="none" w:sz="0" w:space="0" w:color="auto"/>
      </w:divBdr>
      <w:divsChild>
        <w:div w:id="1582062995">
          <w:marLeft w:val="0"/>
          <w:marRight w:val="0"/>
          <w:marTop w:val="0"/>
          <w:marBottom w:val="0"/>
          <w:divBdr>
            <w:top w:val="none" w:sz="0" w:space="0" w:color="auto"/>
            <w:left w:val="none" w:sz="0" w:space="0" w:color="auto"/>
            <w:bottom w:val="none" w:sz="0" w:space="0" w:color="auto"/>
            <w:right w:val="none" w:sz="0" w:space="0" w:color="auto"/>
          </w:divBdr>
        </w:div>
      </w:divsChild>
    </w:div>
    <w:div w:id="1825119011">
      <w:bodyDiv w:val="1"/>
      <w:marLeft w:val="0"/>
      <w:marRight w:val="0"/>
      <w:marTop w:val="0"/>
      <w:marBottom w:val="0"/>
      <w:divBdr>
        <w:top w:val="none" w:sz="0" w:space="0" w:color="auto"/>
        <w:left w:val="none" w:sz="0" w:space="0" w:color="auto"/>
        <w:bottom w:val="none" w:sz="0" w:space="0" w:color="auto"/>
        <w:right w:val="none" w:sz="0" w:space="0" w:color="auto"/>
      </w:divBdr>
      <w:divsChild>
        <w:div w:id="601494852">
          <w:marLeft w:val="0"/>
          <w:marRight w:val="0"/>
          <w:marTop w:val="0"/>
          <w:marBottom w:val="0"/>
          <w:divBdr>
            <w:top w:val="none" w:sz="0" w:space="0" w:color="auto"/>
            <w:left w:val="none" w:sz="0" w:space="0" w:color="auto"/>
            <w:bottom w:val="none" w:sz="0" w:space="0" w:color="auto"/>
            <w:right w:val="none" w:sz="0" w:space="0" w:color="auto"/>
          </w:divBdr>
          <w:divsChild>
            <w:div w:id="675350052">
              <w:marLeft w:val="0"/>
              <w:marRight w:val="0"/>
              <w:marTop w:val="0"/>
              <w:marBottom w:val="0"/>
              <w:divBdr>
                <w:top w:val="none" w:sz="0" w:space="0" w:color="auto"/>
                <w:left w:val="none" w:sz="0" w:space="0" w:color="auto"/>
                <w:bottom w:val="none" w:sz="0" w:space="0" w:color="auto"/>
                <w:right w:val="none" w:sz="0" w:space="0" w:color="auto"/>
              </w:divBdr>
              <w:divsChild>
                <w:div w:id="16562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786649">
      <w:bodyDiv w:val="1"/>
      <w:marLeft w:val="0"/>
      <w:marRight w:val="0"/>
      <w:marTop w:val="0"/>
      <w:marBottom w:val="0"/>
      <w:divBdr>
        <w:top w:val="none" w:sz="0" w:space="0" w:color="auto"/>
        <w:left w:val="none" w:sz="0" w:space="0" w:color="auto"/>
        <w:bottom w:val="none" w:sz="0" w:space="0" w:color="auto"/>
        <w:right w:val="none" w:sz="0" w:space="0" w:color="auto"/>
      </w:divBdr>
    </w:div>
    <w:div w:id="1894922604">
      <w:bodyDiv w:val="1"/>
      <w:marLeft w:val="0"/>
      <w:marRight w:val="0"/>
      <w:marTop w:val="0"/>
      <w:marBottom w:val="0"/>
      <w:divBdr>
        <w:top w:val="none" w:sz="0" w:space="0" w:color="auto"/>
        <w:left w:val="none" w:sz="0" w:space="0" w:color="auto"/>
        <w:bottom w:val="none" w:sz="0" w:space="0" w:color="auto"/>
        <w:right w:val="none" w:sz="0" w:space="0" w:color="auto"/>
      </w:divBdr>
      <w:divsChild>
        <w:div w:id="785539152">
          <w:marLeft w:val="0"/>
          <w:marRight w:val="0"/>
          <w:marTop w:val="0"/>
          <w:marBottom w:val="0"/>
          <w:divBdr>
            <w:top w:val="none" w:sz="0" w:space="0" w:color="auto"/>
            <w:left w:val="none" w:sz="0" w:space="0" w:color="auto"/>
            <w:bottom w:val="none" w:sz="0" w:space="0" w:color="auto"/>
            <w:right w:val="none" w:sz="0" w:space="0" w:color="auto"/>
          </w:divBdr>
        </w:div>
      </w:divsChild>
    </w:div>
    <w:div w:id="1919248495">
      <w:bodyDiv w:val="1"/>
      <w:marLeft w:val="0"/>
      <w:marRight w:val="0"/>
      <w:marTop w:val="0"/>
      <w:marBottom w:val="0"/>
      <w:divBdr>
        <w:top w:val="none" w:sz="0" w:space="0" w:color="auto"/>
        <w:left w:val="none" w:sz="0" w:space="0" w:color="auto"/>
        <w:bottom w:val="none" w:sz="0" w:space="0" w:color="auto"/>
        <w:right w:val="none" w:sz="0" w:space="0" w:color="auto"/>
      </w:divBdr>
      <w:divsChild>
        <w:div w:id="523636913">
          <w:marLeft w:val="0"/>
          <w:marRight w:val="0"/>
          <w:marTop w:val="0"/>
          <w:marBottom w:val="0"/>
          <w:divBdr>
            <w:top w:val="none" w:sz="0" w:space="0" w:color="auto"/>
            <w:left w:val="none" w:sz="0" w:space="0" w:color="auto"/>
            <w:bottom w:val="none" w:sz="0" w:space="0" w:color="auto"/>
            <w:right w:val="none" w:sz="0" w:space="0" w:color="auto"/>
          </w:divBdr>
          <w:divsChild>
            <w:div w:id="78839845">
              <w:marLeft w:val="0"/>
              <w:marRight w:val="0"/>
              <w:marTop w:val="0"/>
              <w:marBottom w:val="0"/>
              <w:divBdr>
                <w:top w:val="none" w:sz="0" w:space="0" w:color="auto"/>
                <w:left w:val="none" w:sz="0" w:space="0" w:color="auto"/>
                <w:bottom w:val="none" w:sz="0" w:space="0" w:color="auto"/>
                <w:right w:val="none" w:sz="0" w:space="0" w:color="auto"/>
              </w:divBdr>
              <w:divsChild>
                <w:div w:id="69758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265412">
      <w:bodyDiv w:val="1"/>
      <w:marLeft w:val="0"/>
      <w:marRight w:val="0"/>
      <w:marTop w:val="0"/>
      <w:marBottom w:val="0"/>
      <w:divBdr>
        <w:top w:val="none" w:sz="0" w:space="0" w:color="auto"/>
        <w:left w:val="none" w:sz="0" w:space="0" w:color="auto"/>
        <w:bottom w:val="none" w:sz="0" w:space="0" w:color="auto"/>
        <w:right w:val="none" w:sz="0" w:space="0" w:color="auto"/>
      </w:divBdr>
      <w:divsChild>
        <w:div w:id="470026083">
          <w:marLeft w:val="0"/>
          <w:marRight w:val="0"/>
          <w:marTop w:val="0"/>
          <w:marBottom w:val="0"/>
          <w:divBdr>
            <w:top w:val="none" w:sz="0" w:space="0" w:color="auto"/>
            <w:left w:val="none" w:sz="0" w:space="0" w:color="auto"/>
            <w:bottom w:val="none" w:sz="0" w:space="0" w:color="auto"/>
            <w:right w:val="none" w:sz="0" w:space="0" w:color="auto"/>
          </w:divBdr>
        </w:div>
      </w:divsChild>
    </w:div>
    <w:div w:id="1928807327">
      <w:bodyDiv w:val="1"/>
      <w:marLeft w:val="0"/>
      <w:marRight w:val="0"/>
      <w:marTop w:val="0"/>
      <w:marBottom w:val="0"/>
      <w:divBdr>
        <w:top w:val="none" w:sz="0" w:space="0" w:color="auto"/>
        <w:left w:val="none" w:sz="0" w:space="0" w:color="auto"/>
        <w:bottom w:val="none" w:sz="0" w:space="0" w:color="auto"/>
        <w:right w:val="none" w:sz="0" w:space="0" w:color="auto"/>
      </w:divBdr>
      <w:divsChild>
        <w:div w:id="306781796">
          <w:marLeft w:val="0"/>
          <w:marRight w:val="0"/>
          <w:marTop w:val="0"/>
          <w:marBottom w:val="0"/>
          <w:divBdr>
            <w:top w:val="none" w:sz="0" w:space="0" w:color="auto"/>
            <w:left w:val="none" w:sz="0" w:space="0" w:color="auto"/>
            <w:bottom w:val="none" w:sz="0" w:space="0" w:color="auto"/>
            <w:right w:val="none" w:sz="0" w:space="0" w:color="auto"/>
          </w:divBdr>
        </w:div>
      </w:divsChild>
    </w:div>
    <w:div w:id="2010987351">
      <w:bodyDiv w:val="1"/>
      <w:marLeft w:val="0"/>
      <w:marRight w:val="0"/>
      <w:marTop w:val="0"/>
      <w:marBottom w:val="0"/>
      <w:divBdr>
        <w:top w:val="none" w:sz="0" w:space="0" w:color="auto"/>
        <w:left w:val="none" w:sz="0" w:space="0" w:color="auto"/>
        <w:bottom w:val="none" w:sz="0" w:space="0" w:color="auto"/>
        <w:right w:val="none" w:sz="0" w:space="0" w:color="auto"/>
      </w:divBdr>
      <w:divsChild>
        <w:div w:id="504979639">
          <w:marLeft w:val="0"/>
          <w:marRight w:val="0"/>
          <w:marTop w:val="0"/>
          <w:marBottom w:val="0"/>
          <w:divBdr>
            <w:top w:val="none" w:sz="0" w:space="0" w:color="auto"/>
            <w:left w:val="none" w:sz="0" w:space="0" w:color="auto"/>
            <w:bottom w:val="none" w:sz="0" w:space="0" w:color="auto"/>
            <w:right w:val="none" w:sz="0" w:space="0" w:color="auto"/>
          </w:divBdr>
          <w:divsChild>
            <w:div w:id="392658770">
              <w:marLeft w:val="0"/>
              <w:marRight w:val="0"/>
              <w:marTop w:val="0"/>
              <w:marBottom w:val="0"/>
              <w:divBdr>
                <w:top w:val="none" w:sz="0" w:space="0" w:color="auto"/>
                <w:left w:val="none" w:sz="0" w:space="0" w:color="auto"/>
                <w:bottom w:val="none" w:sz="0" w:space="0" w:color="auto"/>
                <w:right w:val="none" w:sz="0" w:space="0" w:color="auto"/>
              </w:divBdr>
              <w:divsChild>
                <w:div w:id="194349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655039">
      <w:bodyDiv w:val="1"/>
      <w:marLeft w:val="0"/>
      <w:marRight w:val="0"/>
      <w:marTop w:val="0"/>
      <w:marBottom w:val="0"/>
      <w:divBdr>
        <w:top w:val="none" w:sz="0" w:space="0" w:color="auto"/>
        <w:left w:val="none" w:sz="0" w:space="0" w:color="auto"/>
        <w:bottom w:val="none" w:sz="0" w:space="0" w:color="auto"/>
        <w:right w:val="none" w:sz="0" w:space="0" w:color="auto"/>
      </w:divBdr>
      <w:divsChild>
        <w:div w:id="964700820">
          <w:marLeft w:val="0"/>
          <w:marRight w:val="0"/>
          <w:marTop w:val="0"/>
          <w:marBottom w:val="0"/>
          <w:divBdr>
            <w:top w:val="none" w:sz="0" w:space="0" w:color="auto"/>
            <w:left w:val="none" w:sz="0" w:space="0" w:color="auto"/>
            <w:bottom w:val="none" w:sz="0" w:space="0" w:color="auto"/>
            <w:right w:val="none" w:sz="0" w:space="0" w:color="auto"/>
          </w:divBdr>
          <w:divsChild>
            <w:div w:id="789015421">
              <w:marLeft w:val="0"/>
              <w:marRight w:val="0"/>
              <w:marTop w:val="0"/>
              <w:marBottom w:val="0"/>
              <w:divBdr>
                <w:top w:val="none" w:sz="0" w:space="0" w:color="auto"/>
                <w:left w:val="none" w:sz="0" w:space="0" w:color="auto"/>
                <w:bottom w:val="none" w:sz="0" w:space="0" w:color="auto"/>
                <w:right w:val="none" w:sz="0" w:space="0" w:color="auto"/>
              </w:divBdr>
              <w:divsChild>
                <w:div w:id="20857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628766">
      <w:bodyDiv w:val="1"/>
      <w:marLeft w:val="0"/>
      <w:marRight w:val="0"/>
      <w:marTop w:val="0"/>
      <w:marBottom w:val="0"/>
      <w:divBdr>
        <w:top w:val="none" w:sz="0" w:space="0" w:color="auto"/>
        <w:left w:val="none" w:sz="0" w:space="0" w:color="auto"/>
        <w:bottom w:val="none" w:sz="0" w:space="0" w:color="auto"/>
        <w:right w:val="none" w:sz="0" w:space="0" w:color="auto"/>
      </w:divBdr>
      <w:divsChild>
        <w:div w:id="170023635">
          <w:marLeft w:val="0"/>
          <w:marRight w:val="0"/>
          <w:marTop w:val="0"/>
          <w:marBottom w:val="0"/>
          <w:divBdr>
            <w:top w:val="none" w:sz="0" w:space="0" w:color="auto"/>
            <w:left w:val="none" w:sz="0" w:space="0" w:color="auto"/>
            <w:bottom w:val="none" w:sz="0" w:space="0" w:color="auto"/>
            <w:right w:val="none" w:sz="0" w:space="0" w:color="auto"/>
          </w:divBdr>
          <w:divsChild>
            <w:div w:id="1483736862">
              <w:marLeft w:val="0"/>
              <w:marRight w:val="0"/>
              <w:marTop w:val="0"/>
              <w:marBottom w:val="0"/>
              <w:divBdr>
                <w:top w:val="none" w:sz="0" w:space="0" w:color="auto"/>
                <w:left w:val="none" w:sz="0" w:space="0" w:color="auto"/>
                <w:bottom w:val="none" w:sz="0" w:space="0" w:color="auto"/>
                <w:right w:val="none" w:sz="0" w:space="0" w:color="auto"/>
              </w:divBdr>
              <w:divsChild>
                <w:div w:id="7559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63871">
      <w:bodyDiv w:val="1"/>
      <w:marLeft w:val="0"/>
      <w:marRight w:val="0"/>
      <w:marTop w:val="0"/>
      <w:marBottom w:val="0"/>
      <w:divBdr>
        <w:top w:val="none" w:sz="0" w:space="0" w:color="auto"/>
        <w:left w:val="none" w:sz="0" w:space="0" w:color="auto"/>
        <w:bottom w:val="none" w:sz="0" w:space="0" w:color="auto"/>
        <w:right w:val="none" w:sz="0" w:space="0" w:color="auto"/>
      </w:divBdr>
      <w:divsChild>
        <w:div w:id="1659842139">
          <w:marLeft w:val="0"/>
          <w:marRight w:val="0"/>
          <w:marTop w:val="0"/>
          <w:marBottom w:val="0"/>
          <w:divBdr>
            <w:top w:val="none" w:sz="0" w:space="0" w:color="auto"/>
            <w:left w:val="none" w:sz="0" w:space="0" w:color="auto"/>
            <w:bottom w:val="none" w:sz="0" w:space="0" w:color="auto"/>
            <w:right w:val="none" w:sz="0" w:space="0" w:color="auto"/>
          </w:divBdr>
          <w:divsChild>
            <w:div w:id="1428236900">
              <w:marLeft w:val="0"/>
              <w:marRight w:val="0"/>
              <w:marTop w:val="0"/>
              <w:marBottom w:val="0"/>
              <w:divBdr>
                <w:top w:val="none" w:sz="0" w:space="0" w:color="auto"/>
                <w:left w:val="none" w:sz="0" w:space="0" w:color="auto"/>
                <w:bottom w:val="none" w:sz="0" w:space="0" w:color="auto"/>
                <w:right w:val="none" w:sz="0" w:space="0" w:color="auto"/>
              </w:divBdr>
            </w:div>
          </w:divsChild>
        </w:div>
        <w:div w:id="1255630808">
          <w:marLeft w:val="0"/>
          <w:marRight w:val="0"/>
          <w:marTop w:val="0"/>
          <w:marBottom w:val="0"/>
          <w:divBdr>
            <w:top w:val="none" w:sz="0" w:space="0" w:color="auto"/>
            <w:left w:val="none" w:sz="0" w:space="0" w:color="auto"/>
            <w:bottom w:val="none" w:sz="0" w:space="0" w:color="auto"/>
            <w:right w:val="none" w:sz="0" w:space="0" w:color="auto"/>
          </w:divBdr>
          <w:divsChild>
            <w:div w:id="1353722484">
              <w:marLeft w:val="0"/>
              <w:marRight w:val="0"/>
              <w:marTop w:val="0"/>
              <w:marBottom w:val="0"/>
              <w:divBdr>
                <w:top w:val="none" w:sz="0" w:space="0" w:color="auto"/>
                <w:left w:val="none" w:sz="0" w:space="0" w:color="auto"/>
                <w:bottom w:val="none" w:sz="0" w:space="0" w:color="auto"/>
                <w:right w:val="none" w:sz="0" w:space="0" w:color="auto"/>
              </w:divBdr>
              <w:divsChild>
                <w:div w:id="203294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026419">
      <w:bodyDiv w:val="1"/>
      <w:marLeft w:val="0"/>
      <w:marRight w:val="0"/>
      <w:marTop w:val="0"/>
      <w:marBottom w:val="0"/>
      <w:divBdr>
        <w:top w:val="none" w:sz="0" w:space="0" w:color="auto"/>
        <w:left w:val="none" w:sz="0" w:space="0" w:color="auto"/>
        <w:bottom w:val="none" w:sz="0" w:space="0" w:color="auto"/>
        <w:right w:val="none" w:sz="0" w:space="0" w:color="auto"/>
      </w:divBdr>
      <w:divsChild>
        <w:div w:id="1233393595">
          <w:marLeft w:val="0"/>
          <w:marRight w:val="0"/>
          <w:marTop w:val="0"/>
          <w:marBottom w:val="0"/>
          <w:divBdr>
            <w:top w:val="none" w:sz="0" w:space="0" w:color="auto"/>
            <w:left w:val="none" w:sz="0" w:space="0" w:color="auto"/>
            <w:bottom w:val="none" w:sz="0" w:space="0" w:color="auto"/>
            <w:right w:val="none" w:sz="0" w:space="0" w:color="auto"/>
          </w:divBdr>
        </w:div>
      </w:divsChild>
    </w:div>
    <w:div w:id="2138645131">
      <w:bodyDiv w:val="1"/>
      <w:marLeft w:val="0"/>
      <w:marRight w:val="0"/>
      <w:marTop w:val="0"/>
      <w:marBottom w:val="0"/>
      <w:divBdr>
        <w:top w:val="none" w:sz="0" w:space="0" w:color="auto"/>
        <w:left w:val="none" w:sz="0" w:space="0" w:color="auto"/>
        <w:bottom w:val="none" w:sz="0" w:space="0" w:color="auto"/>
        <w:right w:val="none" w:sz="0" w:space="0" w:color="auto"/>
      </w:divBdr>
      <w:divsChild>
        <w:div w:id="2034064424">
          <w:marLeft w:val="0"/>
          <w:marRight w:val="0"/>
          <w:marTop w:val="0"/>
          <w:marBottom w:val="0"/>
          <w:divBdr>
            <w:top w:val="none" w:sz="0" w:space="0" w:color="auto"/>
            <w:left w:val="none" w:sz="0" w:space="0" w:color="auto"/>
            <w:bottom w:val="none" w:sz="0" w:space="0" w:color="auto"/>
            <w:right w:val="none" w:sz="0" w:space="0" w:color="auto"/>
          </w:divBdr>
        </w:div>
      </w:divsChild>
    </w:div>
    <w:div w:id="2140682905">
      <w:bodyDiv w:val="1"/>
      <w:marLeft w:val="0"/>
      <w:marRight w:val="0"/>
      <w:marTop w:val="0"/>
      <w:marBottom w:val="0"/>
      <w:divBdr>
        <w:top w:val="none" w:sz="0" w:space="0" w:color="auto"/>
        <w:left w:val="none" w:sz="0" w:space="0" w:color="auto"/>
        <w:bottom w:val="none" w:sz="0" w:space="0" w:color="auto"/>
        <w:right w:val="none" w:sz="0" w:space="0" w:color="auto"/>
      </w:divBdr>
      <w:divsChild>
        <w:div w:id="1317415142">
          <w:marLeft w:val="0"/>
          <w:marRight w:val="0"/>
          <w:marTop w:val="0"/>
          <w:marBottom w:val="0"/>
          <w:divBdr>
            <w:top w:val="none" w:sz="0" w:space="0" w:color="auto"/>
            <w:left w:val="none" w:sz="0" w:space="0" w:color="auto"/>
            <w:bottom w:val="none" w:sz="0" w:space="0" w:color="auto"/>
            <w:right w:val="none" w:sz="0" w:space="0" w:color="auto"/>
          </w:divBdr>
          <w:divsChild>
            <w:div w:id="1216896305">
              <w:marLeft w:val="0"/>
              <w:marRight w:val="0"/>
              <w:marTop w:val="0"/>
              <w:marBottom w:val="0"/>
              <w:divBdr>
                <w:top w:val="none" w:sz="0" w:space="0" w:color="auto"/>
                <w:left w:val="none" w:sz="0" w:space="0" w:color="auto"/>
                <w:bottom w:val="none" w:sz="0" w:space="0" w:color="auto"/>
                <w:right w:val="none" w:sz="0" w:space="0" w:color="auto"/>
              </w:divBdr>
            </w:div>
          </w:divsChild>
        </w:div>
        <w:div w:id="1558274655">
          <w:marLeft w:val="0"/>
          <w:marRight w:val="0"/>
          <w:marTop w:val="0"/>
          <w:marBottom w:val="0"/>
          <w:divBdr>
            <w:top w:val="none" w:sz="0" w:space="0" w:color="auto"/>
            <w:left w:val="none" w:sz="0" w:space="0" w:color="auto"/>
            <w:bottom w:val="none" w:sz="0" w:space="0" w:color="auto"/>
            <w:right w:val="none" w:sz="0" w:space="0" w:color="auto"/>
          </w:divBdr>
          <w:divsChild>
            <w:div w:id="1455783604">
              <w:marLeft w:val="0"/>
              <w:marRight w:val="0"/>
              <w:marTop w:val="0"/>
              <w:marBottom w:val="0"/>
              <w:divBdr>
                <w:top w:val="none" w:sz="0" w:space="0" w:color="auto"/>
                <w:left w:val="none" w:sz="0" w:space="0" w:color="auto"/>
                <w:bottom w:val="none" w:sz="0" w:space="0" w:color="auto"/>
                <w:right w:val="none" w:sz="0" w:space="0" w:color="auto"/>
              </w:divBdr>
              <w:divsChild>
                <w:div w:id="38071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64102-9530-4985-A5D0-28D691AC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2023-03-09T16:04:00Z</dcterms:created>
  <dcterms:modified xsi:type="dcterms:W3CDTF">2023-03-09T16:07:00Z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ec39711a-a7c1-4e74-9856-53dfb2e7be90</vt:lpwstr>
  </property>
</Properties>
</file>