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1BC7" w:rsidRDefault="00B71BC7" w:rsidP="00821C31">
      <w:pPr>
        <w:jc w:val="center"/>
        <w:rPr>
          <w:b/>
          <w:sz w:val="32"/>
          <w:szCs w:val="32"/>
        </w:rPr>
      </w:pPr>
      <w:r w:rsidRPr="00B71BC7">
        <w:rPr>
          <w:b/>
          <w:sz w:val="32"/>
          <w:szCs w:val="32"/>
        </w:rPr>
        <w:t>Managing Projects in the Organisation</w:t>
      </w:r>
    </w:p>
    <w:p w:rsidR="00821C31" w:rsidRDefault="00821C31" w:rsidP="00821C31">
      <w:pPr>
        <w:jc w:val="center"/>
        <w:rPr>
          <w:b/>
          <w:sz w:val="28"/>
          <w:szCs w:val="28"/>
        </w:rPr>
      </w:pPr>
      <w:r w:rsidRPr="00D66E0C">
        <w:rPr>
          <w:b/>
          <w:sz w:val="28"/>
          <w:szCs w:val="28"/>
        </w:rPr>
        <w:t>(Establishing a New Venture in London)</w:t>
      </w:r>
    </w:p>
    <w:p w:rsidR="00F33208" w:rsidRPr="00F33208" w:rsidRDefault="00F33208" w:rsidP="00F33208">
      <w:pPr>
        <w:jc w:val="center"/>
        <w:rPr>
          <w:b/>
          <w:sz w:val="28"/>
          <w:szCs w:val="28"/>
        </w:rPr>
      </w:pPr>
      <w:r>
        <w:rPr>
          <w:b/>
          <w:sz w:val="28"/>
          <w:szCs w:val="28"/>
        </w:rPr>
        <w:t xml:space="preserve">Student Name: </w:t>
      </w:r>
    </w:p>
    <w:p w:rsidR="00F33208" w:rsidRDefault="00F33208" w:rsidP="00F33208">
      <w:pPr>
        <w:jc w:val="center"/>
        <w:rPr>
          <w:b/>
          <w:sz w:val="28"/>
          <w:szCs w:val="28"/>
        </w:rPr>
      </w:pPr>
      <w:proofErr w:type="spellStart"/>
      <w:r w:rsidRPr="00F33208">
        <w:rPr>
          <w:b/>
          <w:sz w:val="28"/>
          <w:szCs w:val="28"/>
        </w:rPr>
        <w:t>Md</w:t>
      </w:r>
      <w:proofErr w:type="spellEnd"/>
      <w:r w:rsidRPr="00F33208">
        <w:rPr>
          <w:b/>
          <w:sz w:val="28"/>
          <w:szCs w:val="28"/>
        </w:rPr>
        <w:t xml:space="preserve"> Ahmed</w:t>
      </w:r>
    </w:p>
    <w:p w:rsidR="00F33208" w:rsidRPr="00D66E0C" w:rsidRDefault="00F33208" w:rsidP="00F33208">
      <w:pPr>
        <w:jc w:val="center"/>
        <w:rPr>
          <w:b/>
          <w:sz w:val="28"/>
          <w:szCs w:val="28"/>
        </w:rPr>
      </w:pPr>
      <w:r>
        <w:rPr>
          <w:b/>
          <w:sz w:val="28"/>
          <w:szCs w:val="28"/>
        </w:rPr>
        <w:t xml:space="preserve">Module Lecturer: </w:t>
      </w:r>
      <w:r w:rsidRPr="00F33208">
        <w:rPr>
          <w:b/>
          <w:sz w:val="28"/>
          <w:szCs w:val="28"/>
        </w:rPr>
        <w:t xml:space="preserve">Dr </w:t>
      </w:r>
      <w:proofErr w:type="spellStart"/>
      <w:r w:rsidRPr="00F33208">
        <w:rPr>
          <w:b/>
          <w:sz w:val="28"/>
          <w:szCs w:val="28"/>
        </w:rPr>
        <w:t>Gulnar</w:t>
      </w:r>
      <w:proofErr w:type="spellEnd"/>
      <w:r w:rsidRPr="00F33208">
        <w:rPr>
          <w:b/>
          <w:sz w:val="28"/>
          <w:szCs w:val="28"/>
        </w:rPr>
        <w:t xml:space="preserve"> Ali</w:t>
      </w:r>
      <w:bookmarkStart w:id="0" w:name="_GoBack"/>
      <w:bookmarkEnd w:id="0"/>
    </w:p>
    <w:p w:rsidR="00D66E0C" w:rsidRDefault="00D66E0C">
      <w:pPr>
        <w:spacing w:line="259" w:lineRule="auto"/>
        <w:jc w:val="left"/>
        <w:rPr>
          <w:rFonts w:eastAsiaTheme="majorEastAsia" w:cstheme="majorBidi"/>
          <w:b/>
          <w:sz w:val="32"/>
          <w:szCs w:val="32"/>
        </w:rPr>
      </w:pPr>
      <w:r>
        <w:br w:type="page"/>
      </w:r>
    </w:p>
    <w:p w:rsidR="00B71BC7" w:rsidRDefault="00B71BC7" w:rsidP="00B71BC7">
      <w:pPr>
        <w:pStyle w:val="Heading1"/>
        <w:jc w:val="center"/>
      </w:pPr>
      <w:bookmarkStart w:id="1" w:name="_Toc26268385"/>
      <w:r>
        <w:lastRenderedPageBreak/>
        <w:t>Executive Summary</w:t>
      </w:r>
      <w:bookmarkEnd w:id="1"/>
    </w:p>
    <w:p w:rsidR="00B71BC7" w:rsidRDefault="00314836" w:rsidP="00314836">
      <w:pPr>
        <w:rPr>
          <w:rFonts w:eastAsiaTheme="majorEastAsia" w:cstheme="majorBidi"/>
          <w:b/>
          <w:sz w:val="32"/>
          <w:szCs w:val="32"/>
        </w:rPr>
      </w:pPr>
      <w:r>
        <w:t xml:space="preserve">This research report is all about the establishment of a new branch at Abbey Road, London by The Araki restaurant. </w:t>
      </w:r>
      <w:r w:rsidR="00477FE8">
        <w:t>For this reason, different approaches, tools</w:t>
      </w:r>
      <w:r w:rsidR="00117096">
        <w:t>,</w:t>
      </w:r>
      <w:r w:rsidR="00477FE8">
        <w:t xml:space="preserve"> and techniques have been selected to be used by the project manager. The project plan has been made along with all the important things being identified at the right time. A Gantt chart has been prepared for making sure that the activities are well planned based on their time requirements. And finally the project has been undertaken at the right time using all the resources available.</w:t>
      </w:r>
      <w:r w:rsidR="00744273">
        <w:t xml:space="preserve"> All of the efforts given by the project manager has made this project a successful one.</w:t>
      </w:r>
      <w:r w:rsidR="00B71BC7">
        <w:br w:type="page"/>
      </w:r>
    </w:p>
    <w:sdt>
      <w:sdtPr>
        <w:rPr>
          <w:rFonts w:ascii="Times New Roman" w:eastAsiaTheme="minorHAnsi" w:hAnsi="Times New Roman" w:cstheme="minorBidi"/>
          <w:color w:val="auto"/>
          <w:sz w:val="24"/>
          <w:szCs w:val="22"/>
          <w:lang w:val="en-GB"/>
        </w:rPr>
        <w:id w:val="1406111020"/>
        <w:docPartObj>
          <w:docPartGallery w:val="Table of Contents"/>
          <w:docPartUnique/>
        </w:docPartObj>
      </w:sdtPr>
      <w:sdtEndPr>
        <w:rPr>
          <w:b/>
          <w:bCs/>
          <w:noProof/>
        </w:rPr>
      </w:sdtEndPr>
      <w:sdtContent>
        <w:p w:rsidR="00B71BC7" w:rsidRPr="00B71BC7" w:rsidRDefault="00B71BC7">
          <w:pPr>
            <w:pStyle w:val="TOCHeading"/>
            <w:rPr>
              <w:rFonts w:ascii="Times New Roman" w:hAnsi="Times New Roman" w:cs="Times New Roman"/>
              <w:b/>
              <w:color w:val="auto"/>
            </w:rPr>
          </w:pPr>
          <w:r w:rsidRPr="00B71BC7">
            <w:rPr>
              <w:rFonts w:ascii="Times New Roman" w:hAnsi="Times New Roman" w:cs="Times New Roman"/>
              <w:b/>
              <w:color w:val="auto"/>
            </w:rPr>
            <w:t>Table of Contents</w:t>
          </w:r>
        </w:p>
        <w:p w:rsidR="00ED5FA3" w:rsidRDefault="00B71BC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6268385" w:history="1">
            <w:r w:rsidR="00ED5FA3" w:rsidRPr="000E5754">
              <w:rPr>
                <w:rStyle w:val="Hyperlink"/>
                <w:noProof/>
              </w:rPr>
              <w:t>Executive Summary</w:t>
            </w:r>
            <w:r w:rsidR="00ED5FA3">
              <w:rPr>
                <w:noProof/>
                <w:webHidden/>
              </w:rPr>
              <w:tab/>
            </w:r>
            <w:r w:rsidR="00ED5FA3">
              <w:rPr>
                <w:noProof/>
                <w:webHidden/>
              </w:rPr>
              <w:fldChar w:fldCharType="begin"/>
            </w:r>
            <w:r w:rsidR="00ED5FA3">
              <w:rPr>
                <w:noProof/>
                <w:webHidden/>
              </w:rPr>
              <w:instrText xml:space="preserve"> PAGEREF _Toc26268385 \h </w:instrText>
            </w:r>
            <w:r w:rsidR="00ED5FA3">
              <w:rPr>
                <w:noProof/>
                <w:webHidden/>
              </w:rPr>
            </w:r>
            <w:r w:rsidR="00ED5FA3">
              <w:rPr>
                <w:noProof/>
                <w:webHidden/>
              </w:rPr>
              <w:fldChar w:fldCharType="separate"/>
            </w:r>
            <w:r w:rsidR="00ED5FA3">
              <w:rPr>
                <w:noProof/>
                <w:webHidden/>
              </w:rPr>
              <w:t>2</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386" w:history="1">
            <w:r w:rsidR="00ED5FA3" w:rsidRPr="000E5754">
              <w:rPr>
                <w:rStyle w:val="Hyperlink"/>
                <w:noProof/>
              </w:rPr>
              <w:t>Introduction</w:t>
            </w:r>
            <w:r w:rsidR="00ED5FA3">
              <w:rPr>
                <w:noProof/>
                <w:webHidden/>
              </w:rPr>
              <w:tab/>
            </w:r>
            <w:r w:rsidR="00ED5FA3">
              <w:rPr>
                <w:noProof/>
                <w:webHidden/>
              </w:rPr>
              <w:fldChar w:fldCharType="begin"/>
            </w:r>
            <w:r w:rsidR="00ED5FA3">
              <w:rPr>
                <w:noProof/>
                <w:webHidden/>
              </w:rPr>
              <w:instrText xml:space="preserve"> PAGEREF _Toc26268386 \h </w:instrText>
            </w:r>
            <w:r w:rsidR="00ED5FA3">
              <w:rPr>
                <w:noProof/>
                <w:webHidden/>
              </w:rPr>
            </w:r>
            <w:r w:rsidR="00ED5FA3">
              <w:rPr>
                <w:noProof/>
                <w:webHidden/>
              </w:rPr>
              <w:fldChar w:fldCharType="separate"/>
            </w:r>
            <w:r w:rsidR="00ED5FA3">
              <w:rPr>
                <w:noProof/>
                <w:webHidden/>
              </w:rPr>
              <w:t>5</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387" w:history="1">
            <w:r w:rsidR="00ED5FA3" w:rsidRPr="000E5754">
              <w:rPr>
                <w:rStyle w:val="Hyperlink"/>
                <w:noProof/>
              </w:rPr>
              <w:t>Discussing different project management approaches:</w:t>
            </w:r>
            <w:r w:rsidR="00ED5FA3">
              <w:rPr>
                <w:noProof/>
                <w:webHidden/>
              </w:rPr>
              <w:tab/>
            </w:r>
            <w:r w:rsidR="00ED5FA3">
              <w:rPr>
                <w:noProof/>
                <w:webHidden/>
              </w:rPr>
              <w:fldChar w:fldCharType="begin"/>
            </w:r>
            <w:r w:rsidR="00ED5FA3">
              <w:rPr>
                <w:noProof/>
                <w:webHidden/>
              </w:rPr>
              <w:instrText xml:space="preserve"> PAGEREF _Toc26268387 \h </w:instrText>
            </w:r>
            <w:r w:rsidR="00ED5FA3">
              <w:rPr>
                <w:noProof/>
                <w:webHidden/>
              </w:rPr>
            </w:r>
            <w:r w:rsidR="00ED5FA3">
              <w:rPr>
                <w:noProof/>
                <w:webHidden/>
              </w:rPr>
              <w:fldChar w:fldCharType="separate"/>
            </w:r>
            <w:r w:rsidR="00ED5FA3">
              <w:rPr>
                <w:noProof/>
                <w:webHidden/>
              </w:rPr>
              <w:t>6</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88" w:history="1">
            <w:r w:rsidR="00ED5FA3" w:rsidRPr="000E5754">
              <w:rPr>
                <w:rStyle w:val="Hyperlink"/>
                <w:noProof/>
              </w:rPr>
              <w:t>Evaluation of the approaches:</w:t>
            </w:r>
            <w:r w:rsidR="00ED5FA3">
              <w:rPr>
                <w:noProof/>
                <w:webHidden/>
              </w:rPr>
              <w:tab/>
            </w:r>
            <w:r w:rsidR="00ED5FA3">
              <w:rPr>
                <w:noProof/>
                <w:webHidden/>
              </w:rPr>
              <w:fldChar w:fldCharType="begin"/>
            </w:r>
            <w:r w:rsidR="00ED5FA3">
              <w:rPr>
                <w:noProof/>
                <w:webHidden/>
              </w:rPr>
              <w:instrText xml:space="preserve"> PAGEREF _Toc26268388 \h </w:instrText>
            </w:r>
            <w:r w:rsidR="00ED5FA3">
              <w:rPr>
                <w:noProof/>
                <w:webHidden/>
              </w:rPr>
            </w:r>
            <w:r w:rsidR="00ED5FA3">
              <w:rPr>
                <w:noProof/>
                <w:webHidden/>
              </w:rPr>
              <w:fldChar w:fldCharType="separate"/>
            </w:r>
            <w:r w:rsidR="00ED5FA3">
              <w:rPr>
                <w:noProof/>
                <w:webHidden/>
              </w:rPr>
              <w:t>8</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389" w:history="1">
            <w:r w:rsidR="00ED5FA3" w:rsidRPr="000E5754">
              <w:rPr>
                <w:rStyle w:val="Hyperlink"/>
                <w:noProof/>
              </w:rPr>
              <w:t>The usefulness of the project management tools and techniques to the Araki Restaurant:</w:t>
            </w:r>
            <w:r w:rsidR="00ED5FA3">
              <w:rPr>
                <w:noProof/>
                <w:webHidden/>
              </w:rPr>
              <w:tab/>
            </w:r>
            <w:r w:rsidR="00ED5FA3">
              <w:rPr>
                <w:noProof/>
                <w:webHidden/>
              </w:rPr>
              <w:fldChar w:fldCharType="begin"/>
            </w:r>
            <w:r w:rsidR="00ED5FA3">
              <w:rPr>
                <w:noProof/>
                <w:webHidden/>
              </w:rPr>
              <w:instrText xml:space="preserve"> PAGEREF _Toc26268389 \h </w:instrText>
            </w:r>
            <w:r w:rsidR="00ED5FA3">
              <w:rPr>
                <w:noProof/>
                <w:webHidden/>
              </w:rPr>
            </w:r>
            <w:r w:rsidR="00ED5FA3">
              <w:rPr>
                <w:noProof/>
                <w:webHidden/>
              </w:rPr>
              <w:fldChar w:fldCharType="separate"/>
            </w:r>
            <w:r w:rsidR="00ED5FA3">
              <w:rPr>
                <w:noProof/>
                <w:webHidden/>
              </w:rPr>
              <w:t>9</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0" w:history="1">
            <w:r w:rsidR="00ED5FA3" w:rsidRPr="000E5754">
              <w:rPr>
                <w:rStyle w:val="Hyperlink"/>
                <w:noProof/>
              </w:rPr>
              <w:t>The usefulness of the Stakeholder map:</w:t>
            </w:r>
            <w:r w:rsidR="00ED5FA3">
              <w:rPr>
                <w:noProof/>
                <w:webHidden/>
              </w:rPr>
              <w:tab/>
            </w:r>
            <w:r w:rsidR="00ED5FA3">
              <w:rPr>
                <w:noProof/>
                <w:webHidden/>
              </w:rPr>
              <w:fldChar w:fldCharType="begin"/>
            </w:r>
            <w:r w:rsidR="00ED5FA3">
              <w:rPr>
                <w:noProof/>
                <w:webHidden/>
              </w:rPr>
              <w:instrText xml:space="preserve"> PAGEREF _Toc26268390 \h </w:instrText>
            </w:r>
            <w:r w:rsidR="00ED5FA3">
              <w:rPr>
                <w:noProof/>
                <w:webHidden/>
              </w:rPr>
            </w:r>
            <w:r w:rsidR="00ED5FA3">
              <w:rPr>
                <w:noProof/>
                <w:webHidden/>
              </w:rPr>
              <w:fldChar w:fldCharType="separate"/>
            </w:r>
            <w:r w:rsidR="00ED5FA3">
              <w:rPr>
                <w:noProof/>
                <w:webHidden/>
              </w:rPr>
              <w:t>9</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1" w:history="1">
            <w:r w:rsidR="00ED5FA3" w:rsidRPr="000E5754">
              <w:rPr>
                <w:rStyle w:val="Hyperlink"/>
                <w:noProof/>
              </w:rPr>
              <w:t>The usefulness of the Stakeholder power/interest matrix:</w:t>
            </w:r>
            <w:r w:rsidR="00ED5FA3">
              <w:rPr>
                <w:noProof/>
                <w:webHidden/>
              </w:rPr>
              <w:tab/>
            </w:r>
            <w:r w:rsidR="00ED5FA3">
              <w:rPr>
                <w:noProof/>
                <w:webHidden/>
              </w:rPr>
              <w:fldChar w:fldCharType="begin"/>
            </w:r>
            <w:r w:rsidR="00ED5FA3">
              <w:rPr>
                <w:noProof/>
                <w:webHidden/>
              </w:rPr>
              <w:instrText xml:space="preserve"> PAGEREF _Toc26268391 \h </w:instrText>
            </w:r>
            <w:r w:rsidR="00ED5FA3">
              <w:rPr>
                <w:noProof/>
                <w:webHidden/>
              </w:rPr>
            </w:r>
            <w:r w:rsidR="00ED5FA3">
              <w:rPr>
                <w:noProof/>
                <w:webHidden/>
              </w:rPr>
              <w:fldChar w:fldCharType="separate"/>
            </w:r>
            <w:r w:rsidR="00ED5FA3">
              <w:rPr>
                <w:noProof/>
                <w:webHidden/>
              </w:rPr>
              <w:t>10</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2" w:history="1">
            <w:r w:rsidR="00ED5FA3" w:rsidRPr="000E5754">
              <w:rPr>
                <w:rStyle w:val="Hyperlink"/>
                <w:noProof/>
              </w:rPr>
              <w:t>The usefulness of RACI Diagram:</w:t>
            </w:r>
            <w:r w:rsidR="00ED5FA3">
              <w:rPr>
                <w:noProof/>
                <w:webHidden/>
              </w:rPr>
              <w:tab/>
            </w:r>
            <w:r w:rsidR="00ED5FA3">
              <w:rPr>
                <w:noProof/>
                <w:webHidden/>
              </w:rPr>
              <w:fldChar w:fldCharType="begin"/>
            </w:r>
            <w:r w:rsidR="00ED5FA3">
              <w:rPr>
                <w:noProof/>
                <w:webHidden/>
              </w:rPr>
              <w:instrText xml:space="preserve"> PAGEREF _Toc26268392 \h </w:instrText>
            </w:r>
            <w:r w:rsidR="00ED5FA3">
              <w:rPr>
                <w:noProof/>
                <w:webHidden/>
              </w:rPr>
            </w:r>
            <w:r w:rsidR="00ED5FA3">
              <w:rPr>
                <w:noProof/>
                <w:webHidden/>
              </w:rPr>
              <w:fldChar w:fldCharType="separate"/>
            </w:r>
            <w:r w:rsidR="00ED5FA3">
              <w:rPr>
                <w:noProof/>
                <w:webHidden/>
              </w:rPr>
              <w:t>11</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3" w:history="1">
            <w:r w:rsidR="00ED5FA3" w:rsidRPr="000E5754">
              <w:rPr>
                <w:rStyle w:val="Hyperlink"/>
                <w:noProof/>
              </w:rPr>
              <w:t>The usefulness of Gantt chart:</w:t>
            </w:r>
            <w:r w:rsidR="00ED5FA3">
              <w:rPr>
                <w:noProof/>
                <w:webHidden/>
              </w:rPr>
              <w:tab/>
            </w:r>
            <w:r w:rsidR="00ED5FA3">
              <w:rPr>
                <w:noProof/>
                <w:webHidden/>
              </w:rPr>
              <w:fldChar w:fldCharType="begin"/>
            </w:r>
            <w:r w:rsidR="00ED5FA3">
              <w:rPr>
                <w:noProof/>
                <w:webHidden/>
              </w:rPr>
              <w:instrText xml:space="preserve"> PAGEREF _Toc26268393 \h </w:instrText>
            </w:r>
            <w:r w:rsidR="00ED5FA3">
              <w:rPr>
                <w:noProof/>
                <w:webHidden/>
              </w:rPr>
            </w:r>
            <w:r w:rsidR="00ED5FA3">
              <w:rPr>
                <w:noProof/>
                <w:webHidden/>
              </w:rPr>
              <w:fldChar w:fldCharType="separate"/>
            </w:r>
            <w:r w:rsidR="00ED5FA3">
              <w:rPr>
                <w:noProof/>
                <w:webHidden/>
              </w:rPr>
              <w:t>11</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4" w:history="1">
            <w:r w:rsidR="00ED5FA3" w:rsidRPr="000E5754">
              <w:rPr>
                <w:rStyle w:val="Hyperlink"/>
                <w:noProof/>
              </w:rPr>
              <w:t>Communicating with the stakeholders:</w:t>
            </w:r>
            <w:r w:rsidR="00ED5FA3">
              <w:rPr>
                <w:noProof/>
                <w:webHidden/>
              </w:rPr>
              <w:tab/>
            </w:r>
            <w:r w:rsidR="00ED5FA3">
              <w:rPr>
                <w:noProof/>
                <w:webHidden/>
              </w:rPr>
              <w:fldChar w:fldCharType="begin"/>
            </w:r>
            <w:r w:rsidR="00ED5FA3">
              <w:rPr>
                <w:noProof/>
                <w:webHidden/>
              </w:rPr>
              <w:instrText xml:space="preserve"> PAGEREF _Toc26268394 \h </w:instrText>
            </w:r>
            <w:r w:rsidR="00ED5FA3">
              <w:rPr>
                <w:noProof/>
                <w:webHidden/>
              </w:rPr>
            </w:r>
            <w:r w:rsidR="00ED5FA3">
              <w:rPr>
                <w:noProof/>
                <w:webHidden/>
              </w:rPr>
              <w:fldChar w:fldCharType="separate"/>
            </w:r>
            <w:r w:rsidR="00ED5FA3">
              <w:rPr>
                <w:noProof/>
                <w:webHidden/>
              </w:rPr>
              <w:t>12</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395" w:history="1">
            <w:r w:rsidR="00ED5FA3" w:rsidRPr="000E5754">
              <w:rPr>
                <w:rStyle w:val="Hyperlink"/>
                <w:noProof/>
              </w:rPr>
              <w:t>Planning the project:</w:t>
            </w:r>
            <w:r w:rsidR="00ED5FA3">
              <w:rPr>
                <w:noProof/>
                <w:webHidden/>
              </w:rPr>
              <w:tab/>
            </w:r>
            <w:r w:rsidR="00ED5FA3">
              <w:rPr>
                <w:noProof/>
                <w:webHidden/>
              </w:rPr>
              <w:fldChar w:fldCharType="begin"/>
            </w:r>
            <w:r w:rsidR="00ED5FA3">
              <w:rPr>
                <w:noProof/>
                <w:webHidden/>
              </w:rPr>
              <w:instrText xml:space="preserve"> PAGEREF _Toc26268395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6" w:history="1">
            <w:r w:rsidR="00ED5FA3" w:rsidRPr="000E5754">
              <w:rPr>
                <w:rStyle w:val="Hyperlink"/>
                <w:noProof/>
              </w:rPr>
              <w:t>Project title:</w:t>
            </w:r>
            <w:r w:rsidR="00ED5FA3">
              <w:rPr>
                <w:noProof/>
                <w:webHidden/>
              </w:rPr>
              <w:tab/>
            </w:r>
            <w:r w:rsidR="00ED5FA3">
              <w:rPr>
                <w:noProof/>
                <w:webHidden/>
              </w:rPr>
              <w:fldChar w:fldCharType="begin"/>
            </w:r>
            <w:r w:rsidR="00ED5FA3">
              <w:rPr>
                <w:noProof/>
                <w:webHidden/>
              </w:rPr>
              <w:instrText xml:space="preserve"> PAGEREF _Toc26268396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7" w:history="1">
            <w:r w:rsidR="00ED5FA3" w:rsidRPr="000E5754">
              <w:rPr>
                <w:rStyle w:val="Hyperlink"/>
                <w:noProof/>
              </w:rPr>
              <w:t>Company overview:</w:t>
            </w:r>
            <w:r w:rsidR="00ED5FA3">
              <w:rPr>
                <w:noProof/>
                <w:webHidden/>
              </w:rPr>
              <w:tab/>
            </w:r>
            <w:r w:rsidR="00ED5FA3">
              <w:rPr>
                <w:noProof/>
                <w:webHidden/>
              </w:rPr>
              <w:fldChar w:fldCharType="begin"/>
            </w:r>
            <w:r w:rsidR="00ED5FA3">
              <w:rPr>
                <w:noProof/>
                <w:webHidden/>
              </w:rPr>
              <w:instrText xml:space="preserve"> PAGEREF _Toc26268397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8" w:history="1">
            <w:r w:rsidR="00ED5FA3" w:rsidRPr="000E5754">
              <w:rPr>
                <w:rStyle w:val="Hyperlink"/>
                <w:noProof/>
              </w:rPr>
              <w:t>Project overview:</w:t>
            </w:r>
            <w:r w:rsidR="00ED5FA3">
              <w:rPr>
                <w:noProof/>
                <w:webHidden/>
              </w:rPr>
              <w:tab/>
            </w:r>
            <w:r w:rsidR="00ED5FA3">
              <w:rPr>
                <w:noProof/>
                <w:webHidden/>
              </w:rPr>
              <w:fldChar w:fldCharType="begin"/>
            </w:r>
            <w:r w:rsidR="00ED5FA3">
              <w:rPr>
                <w:noProof/>
                <w:webHidden/>
              </w:rPr>
              <w:instrText xml:space="preserve"> PAGEREF _Toc26268398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399" w:history="1">
            <w:r w:rsidR="00ED5FA3" w:rsidRPr="000E5754">
              <w:rPr>
                <w:rStyle w:val="Hyperlink"/>
                <w:noProof/>
              </w:rPr>
              <w:t>Project purpose:</w:t>
            </w:r>
            <w:r w:rsidR="00ED5FA3">
              <w:rPr>
                <w:noProof/>
                <w:webHidden/>
              </w:rPr>
              <w:tab/>
            </w:r>
            <w:r w:rsidR="00ED5FA3">
              <w:rPr>
                <w:noProof/>
                <w:webHidden/>
              </w:rPr>
              <w:fldChar w:fldCharType="begin"/>
            </w:r>
            <w:r w:rsidR="00ED5FA3">
              <w:rPr>
                <w:noProof/>
                <w:webHidden/>
              </w:rPr>
              <w:instrText xml:space="preserve"> PAGEREF _Toc26268399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0" w:history="1">
            <w:r w:rsidR="00ED5FA3" w:rsidRPr="000E5754">
              <w:rPr>
                <w:rStyle w:val="Hyperlink"/>
                <w:noProof/>
              </w:rPr>
              <w:t>Project objectives:</w:t>
            </w:r>
            <w:r w:rsidR="00ED5FA3">
              <w:rPr>
                <w:noProof/>
                <w:webHidden/>
              </w:rPr>
              <w:tab/>
            </w:r>
            <w:r w:rsidR="00ED5FA3">
              <w:rPr>
                <w:noProof/>
                <w:webHidden/>
              </w:rPr>
              <w:fldChar w:fldCharType="begin"/>
            </w:r>
            <w:r w:rsidR="00ED5FA3">
              <w:rPr>
                <w:noProof/>
                <w:webHidden/>
              </w:rPr>
              <w:instrText xml:space="preserve"> PAGEREF _Toc26268400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1" w:history="1">
            <w:r w:rsidR="00ED5FA3" w:rsidRPr="000E5754">
              <w:rPr>
                <w:rStyle w:val="Hyperlink"/>
                <w:noProof/>
              </w:rPr>
              <w:t>Project scopes:</w:t>
            </w:r>
            <w:r w:rsidR="00ED5FA3">
              <w:rPr>
                <w:noProof/>
                <w:webHidden/>
              </w:rPr>
              <w:tab/>
            </w:r>
            <w:r w:rsidR="00ED5FA3">
              <w:rPr>
                <w:noProof/>
                <w:webHidden/>
              </w:rPr>
              <w:fldChar w:fldCharType="begin"/>
            </w:r>
            <w:r w:rsidR="00ED5FA3">
              <w:rPr>
                <w:noProof/>
                <w:webHidden/>
              </w:rPr>
              <w:instrText xml:space="preserve"> PAGEREF _Toc26268401 \h </w:instrText>
            </w:r>
            <w:r w:rsidR="00ED5FA3">
              <w:rPr>
                <w:noProof/>
                <w:webHidden/>
              </w:rPr>
            </w:r>
            <w:r w:rsidR="00ED5FA3">
              <w:rPr>
                <w:noProof/>
                <w:webHidden/>
              </w:rPr>
              <w:fldChar w:fldCharType="separate"/>
            </w:r>
            <w:r w:rsidR="00ED5FA3">
              <w:rPr>
                <w:noProof/>
                <w:webHidden/>
              </w:rPr>
              <w:t>13</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2" w:history="1">
            <w:r w:rsidR="00ED5FA3" w:rsidRPr="000E5754">
              <w:rPr>
                <w:rStyle w:val="Hyperlink"/>
                <w:noProof/>
              </w:rPr>
              <w:t>Limitations of the project:</w:t>
            </w:r>
            <w:r w:rsidR="00ED5FA3">
              <w:rPr>
                <w:noProof/>
                <w:webHidden/>
              </w:rPr>
              <w:tab/>
            </w:r>
            <w:r w:rsidR="00ED5FA3">
              <w:rPr>
                <w:noProof/>
                <w:webHidden/>
              </w:rPr>
              <w:fldChar w:fldCharType="begin"/>
            </w:r>
            <w:r w:rsidR="00ED5FA3">
              <w:rPr>
                <w:noProof/>
                <w:webHidden/>
              </w:rPr>
              <w:instrText xml:space="preserve"> PAGEREF _Toc26268402 \h </w:instrText>
            </w:r>
            <w:r w:rsidR="00ED5FA3">
              <w:rPr>
                <w:noProof/>
                <w:webHidden/>
              </w:rPr>
            </w:r>
            <w:r w:rsidR="00ED5FA3">
              <w:rPr>
                <w:noProof/>
                <w:webHidden/>
              </w:rPr>
              <w:fldChar w:fldCharType="separate"/>
            </w:r>
            <w:r w:rsidR="00ED5FA3">
              <w:rPr>
                <w:noProof/>
                <w:webHidden/>
              </w:rPr>
              <w:t>14</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3" w:history="1">
            <w:r w:rsidR="00ED5FA3" w:rsidRPr="000E5754">
              <w:rPr>
                <w:rStyle w:val="Hyperlink"/>
                <w:noProof/>
              </w:rPr>
              <w:t>Benefits from the project:</w:t>
            </w:r>
            <w:r w:rsidR="00ED5FA3">
              <w:rPr>
                <w:noProof/>
                <w:webHidden/>
              </w:rPr>
              <w:tab/>
            </w:r>
            <w:r w:rsidR="00ED5FA3">
              <w:rPr>
                <w:noProof/>
                <w:webHidden/>
              </w:rPr>
              <w:fldChar w:fldCharType="begin"/>
            </w:r>
            <w:r w:rsidR="00ED5FA3">
              <w:rPr>
                <w:noProof/>
                <w:webHidden/>
              </w:rPr>
              <w:instrText xml:space="preserve"> PAGEREF _Toc26268403 \h </w:instrText>
            </w:r>
            <w:r w:rsidR="00ED5FA3">
              <w:rPr>
                <w:noProof/>
                <w:webHidden/>
              </w:rPr>
            </w:r>
            <w:r w:rsidR="00ED5FA3">
              <w:rPr>
                <w:noProof/>
                <w:webHidden/>
              </w:rPr>
              <w:fldChar w:fldCharType="separate"/>
            </w:r>
            <w:r w:rsidR="00ED5FA3">
              <w:rPr>
                <w:noProof/>
                <w:webHidden/>
              </w:rPr>
              <w:t>14</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4" w:history="1">
            <w:r w:rsidR="00ED5FA3" w:rsidRPr="000E5754">
              <w:rPr>
                <w:rStyle w:val="Hyperlink"/>
                <w:noProof/>
              </w:rPr>
              <w:t>Available Options:</w:t>
            </w:r>
            <w:r w:rsidR="00ED5FA3">
              <w:rPr>
                <w:noProof/>
                <w:webHidden/>
              </w:rPr>
              <w:tab/>
            </w:r>
            <w:r w:rsidR="00ED5FA3">
              <w:rPr>
                <w:noProof/>
                <w:webHidden/>
              </w:rPr>
              <w:fldChar w:fldCharType="begin"/>
            </w:r>
            <w:r w:rsidR="00ED5FA3">
              <w:rPr>
                <w:noProof/>
                <w:webHidden/>
              </w:rPr>
              <w:instrText xml:space="preserve"> PAGEREF _Toc26268404 \h </w:instrText>
            </w:r>
            <w:r w:rsidR="00ED5FA3">
              <w:rPr>
                <w:noProof/>
                <w:webHidden/>
              </w:rPr>
            </w:r>
            <w:r w:rsidR="00ED5FA3">
              <w:rPr>
                <w:noProof/>
                <w:webHidden/>
              </w:rPr>
              <w:fldChar w:fldCharType="separate"/>
            </w:r>
            <w:r w:rsidR="00ED5FA3">
              <w:rPr>
                <w:noProof/>
                <w:webHidden/>
              </w:rPr>
              <w:t>14</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5" w:history="1">
            <w:r w:rsidR="00ED5FA3" w:rsidRPr="000E5754">
              <w:rPr>
                <w:rStyle w:val="Hyperlink"/>
                <w:noProof/>
              </w:rPr>
              <w:t>Recommending an option:</w:t>
            </w:r>
            <w:r w:rsidR="00ED5FA3">
              <w:rPr>
                <w:noProof/>
                <w:webHidden/>
              </w:rPr>
              <w:tab/>
            </w:r>
            <w:r w:rsidR="00ED5FA3">
              <w:rPr>
                <w:noProof/>
                <w:webHidden/>
              </w:rPr>
              <w:fldChar w:fldCharType="begin"/>
            </w:r>
            <w:r w:rsidR="00ED5FA3">
              <w:rPr>
                <w:noProof/>
                <w:webHidden/>
              </w:rPr>
              <w:instrText xml:space="preserve"> PAGEREF _Toc26268405 \h </w:instrText>
            </w:r>
            <w:r w:rsidR="00ED5FA3">
              <w:rPr>
                <w:noProof/>
                <w:webHidden/>
              </w:rPr>
            </w:r>
            <w:r w:rsidR="00ED5FA3">
              <w:rPr>
                <w:noProof/>
                <w:webHidden/>
              </w:rPr>
              <w:fldChar w:fldCharType="separate"/>
            </w:r>
            <w:r w:rsidR="00ED5FA3">
              <w:rPr>
                <w:noProof/>
                <w:webHidden/>
              </w:rPr>
              <w:t>15</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6" w:history="1">
            <w:r w:rsidR="00ED5FA3" w:rsidRPr="000E5754">
              <w:rPr>
                <w:rStyle w:val="Hyperlink"/>
                <w:noProof/>
              </w:rPr>
              <w:t>Determination of costs and time:</w:t>
            </w:r>
            <w:r w:rsidR="00ED5FA3">
              <w:rPr>
                <w:noProof/>
                <w:webHidden/>
              </w:rPr>
              <w:tab/>
            </w:r>
            <w:r w:rsidR="00ED5FA3">
              <w:rPr>
                <w:noProof/>
                <w:webHidden/>
              </w:rPr>
              <w:fldChar w:fldCharType="begin"/>
            </w:r>
            <w:r w:rsidR="00ED5FA3">
              <w:rPr>
                <w:noProof/>
                <w:webHidden/>
              </w:rPr>
              <w:instrText xml:space="preserve"> PAGEREF _Toc26268406 \h </w:instrText>
            </w:r>
            <w:r w:rsidR="00ED5FA3">
              <w:rPr>
                <w:noProof/>
                <w:webHidden/>
              </w:rPr>
            </w:r>
            <w:r w:rsidR="00ED5FA3">
              <w:rPr>
                <w:noProof/>
                <w:webHidden/>
              </w:rPr>
              <w:fldChar w:fldCharType="separate"/>
            </w:r>
            <w:r w:rsidR="00ED5FA3">
              <w:rPr>
                <w:noProof/>
                <w:webHidden/>
              </w:rPr>
              <w:t>15</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7" w:history="1">
            <w:r w:rsidR="00ED5FA3" w:rsidRPr="000E5754">
              <w:rPr>
                <w:rStyle w:val="Hyperlink"/>
                <w:noProof/>
              </w:rPr>
              <w:t>Risks of the project and their management:</w:t>
            </w:r>
            <w:r w:rsidR="00ED5FA3">
              <w:rPr>
                <w:noProof/>
                <w:webHidden/>
              </w:rPr>
              <w:tab/>
            </w:r>
            <w:r w:rsidR="00ED5FA3">
              <w:rPr>
                <w:noProof/>
                <w:webHidden/>
              </w:rPr>
              <w:fldChar w:fldCharType="begin"/>
            </w:r>
            <w:r w:rsidR="00ED5FA3">
              <w:rPr>
                <w:noProof/>
                <w:webHidden/>
              </w:rPr>
              <w:instrText xml:space="preserve"> PAGEREF _Toc26268407 \h </w:instrText>
            </w:r>
            <w:r w:rsidR="00ED5FA3">
              <w:rPr>
                <w:noProof/>
                <w:webHidden/>
              </w:rPr>
            </w:r>
            <w:r w:rsidR="00ED5FA3">
              <w:rPr>
                <w:noProof/>
                <w:webHidden/>
              </w:rPr>
              <w:fldChar w:fldCharType="separate"/>
            </w:r>
            <w:r w:rsidR="00ED5FA3">
              <w:rPr>
                <w:noProof/>
                <w:webHidden/>
              </w:rPr>
              <w:t>16</w:t>
            </w:r>
            <w:r w:rsidR="00ED5FA3">
              <w:rPr>
                <w:noProof/>
                <w:webHidden/>
              </w:rPr>
              <w:fldChar w:fldCharType="end"/>
            </w:r>
          </w:hyperlink>
        </w:p>
        <w:p w:rsidR="00ED5FA3" w:rsidRDefault="00F33208">
          <w:pPr>
            <w:pStyle w:val="TOC2"/>
            <w:tabs>
              <w:tab w:val="right" w:leader="dot" w:pos="9350"/>
            </w:tabs>
            <w:rPr>
              <w:rFonts w:asciiTheme="minorHAnsi" w:eastAsiaTheme="minorEastAsia" w:hAnsiTheme="minorHAnsi"/>
              <w:noProof/>
              <w:sz w:val="22"/>
              <w:lang w:val="en-US"/>
            </w:rPr>
          </w:pPr>
          <w:hyperlink w:anchor="_Toc26268408" w:history="1">
            <w:r w:rsidR="00ED5FA3" w:rsidRPr="000E5754">
              <w:rPr>
                <w:rStyle w:val="Hyperlink"/>
                <w:noProof/>
              </w:rPr>
              <w:t>Risk management techniques:</w:t>
            </w:r>
            <w:r w:rsidR="00ED5FA3">
              <w:rPr>
                <w:noProof/>
                <w:webHidden/>
              </w:rPr>
              <w:tab/>
            </w:r>
            <w:r w:rsidR="00ED5FA3">
              <w:rPr>
                <w:noProof/>
                <w:webHidden/>
              </w:rPr>
              <w:fldChar w:fldCharType="begin"/>
            </w:r>
            <w:r w:rsidR="00ED5FA3">
              <w:rPr>
                <w:noProof/>
                <w:webHidden/>
              </w:rPr>
              <w:instrText xml:space="preserve"> PAGEREF _Toc26268408 \h </w:instrText>
            </w:r>
            <w:r w:rsidR="00ED5FA3">
              <w:rPr>
                <w:noProof/>
                <w:webHidden/>
              </w:rPr>
            </w:r>
            <w:r w:rsidR="00ED5FA3">
              <w:rPr>
                <w:noProof/>
                <w:webHidden/>
              </w:rPr>
              <w:fldChar w:fldCharType="separate"/>
            </w:r>
            <w:r w:rsidR="00ED5FA3">
              <w:rPr>
                <w:noProof/>
                <w:webHidden/>
              </w:rPr>
              <w:t>17</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09" w:history="1">
            <w:r w:rsidR="00ED5FA3" w:rsidRPr="000E5754">
              <w:rPr>
                <w:rStyle w:val="Hyperlink"/>
                <w:noProof/>
              </w:rPr>
              <w:t>Applying the project:</w:t>
            </w:r>
            <w:r w:rsidR="00ED5FA3">
              <w:rPr>
                <w:noProof/>
                <w:webHidden/>
              </w:rPr>
              <w:tab/>
            </w:r>
            <w:r w:rsidR="00ED5FA3">
              <w:rPr>
                <w:noProof/>
                <w:webHidden/>
              </w:rPr>
              <w:fldChar w:fldCharType="begin"/>
            </w:r>
            <w:r w:rsidR="00ED5FA3">
              <w:rPr>
                <w:noProof/>
                <w:webHidden/>
              </w:rPr>
              <w:instrText xml:space="preserve"> PAGEREF _Toc26268409 \h </w:instrText>
            </w:r>
            <w:r w:rsidR="00ED5FA3">
              <w:rPr>
                <w:noProof/>
                <w:webHidden/>
              </w:rPr>
            </w:r>
            <w:r w:rsidR="00ED5FA3">
              <w:rPr>
                <w:noProof/>
                <w:webHidden/>
              </w:rPr>
              <w:fldChar w:fldCharType="separate"/>
            </w:r>
            <w:r w:rsidR="00ED5FA3">
              <w:rPr>
                <w:noProof/>
                <w:webHidden/>
              </w:rPr>
              <w:t>18</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0" w:history="1">
            <w:r w:rsidR="00ED5FA3" w:rsidRPr="000E5754">
              <w:rPr>
                <w:rStyle w:val="Hyperlink"/>
                <w:noProof/>
              </w:rPr>
              <w:t>Reviewing the project:</w:t>
            </w:r>
            <w:r w:rsidR="00ED5FA3">
              <w:rPr>
                <w:noProof/>
                <w:webHidden/>
              </w:rPr>
              <w:tab/>
            </w:r>
            <w:r w:rsidR="00ED5FA3">
              <w:rPr>
                <w:noProof/>
                <w:webHidden/>
              </w:rPr>
              <w:fldChar w:fldCharType="begin"/>
            </w:r>
            <w:r w:rsidR="00ED5FA3">
              <w:rPr>
                <w:noProof/>
                <w:webHidden/>
              </w:rPr>
              <w:instrText xml:space="preserve"> PAGEREF _Toc26268410 \h </w:instrText>
            </w:r>
            <w:r w:rsidR="00ED5FA3">
              <w:rPr>
                <w:noProof/>
                <w:webHidden/>
              </w:rPr>
            </w:r>
            <w:r w:rsidR="00ED5FA3">
              <w:rPr>
                <w:noProof/>
                <w:webHidden/>
              </w:rPr>
              <w:fldChar w:fldCharType="separate"/>
            </w:r>
            <w:r w:rsidR="00ED5FA3">
              <w:rPr>
                <w:noProof/>
                <w:webHidden/>
              </w:rPr>
              <w:t>19</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1" w:history="1">
            <w:r w:rsidR="00ED5FA3" w:rsidRPr="000E5754">
              <w:rPr>
                <w:rStyle w:val="Hyperlink"/>
                <w:noProof/>
              </w:rPr>
              <w:t>Assessing my ability to manage the project:</w:t>
            </w:r>
            <w:r w:rsidR="00ED5FA3">
              <w:rPr>
                <w:noProof/>
                <w:webHidden/>
              </w:rPr>
              <w:tab/>
            </w:r>
            <w:r w:rsidR="00ED5FA3">
              <w:rPr>
                <w:noProof/>
                <w:webHidden/>
              </w:rPr>
              <w:fldChar w:fldCharType="begin"/>
            </w:r>
            <w:r w:rsidR="00ED5FA3">
              <w:rPr>
                <w:noProof/>
                <w:webHidden/>
              </w:rPr>
              <w:instrText xml:space="preserve"> PAGEREF _Toc26268411 \h </w:instrText>
            </w:r>
            <w:r w:rsidR="00ED5FA3">
              <w:rPr>
                <w:noProof/>
                <w:webHidden/>
              </w:rPr>
            </w:r>
            <w:r w:rsidR="00ED5FA3">
              <w:rPr>
                <w:noProof/>
                <w:webHidden/>
              </w:rPr>
              <w:fldChar w:fldCharType="separate"/>
            </w:r>
            <w:r w:rsidR="00ED5FA3">
              <w:rPr>
                <w:noProof/>
                <w:webHidden/>
              </w:rPr>
              <w:t>19</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2" w:history="1">
            <w:r w:rsidR="00ED5FA3" w:rsidRPr="000E5754">
              <w:rPr>
                <w:rStyle w:val="Hyperlink"/>
                <w:noProof/>
              </w:rPr>
              <w:t>Organisational structure:</w:t>
            </w:r>
            <w:r w:rsidR="00ED5FA3">
              <w:rPr>
                <w:noProof/>
                <w:webHidden/>
              </w:rPr>
              <w:tab/>
            </w:r>
            <w:r w:rsidR="00ED5FA3">
              <w:rPr>
                <w:noProof/>
                <w:webHidden/>
              </w:rPr>
              <w:fldChar w:fldCharType="begin"/>
            </w:r>
            <w:r w:rsidR="00ED5FA3">
              <w:rPr>
                <w:noProof/>
                <w:webHidden/>
              </w:rPr>
              <w:instrText xml:space="preserve"> PAGEREF _Toc26268412 \h </w:instrText>
            </w:r>
            <w:r w:rsidR="00ED5FA3">
              <w:rPr>
                <w:noProof/>
                <w:webHidden/>
              </w:rPr>
            </w:r>
            <w:r w:rsidR="00ED5FA3">
              <w:rPr>
                <w:noProof/>
                <w:webHidden/>
              </w:rPr>
              <w:fldChar w:fldCharType="separate"/>
            </w:r>
            <w:r w:rsidR="00ED5FA3">
              <w:rPr>
                <w:noProof/>
                <w:webHidden/>
              </w:rPr>
              <w:t>20</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3" w:history="1">
            <w:r w:rsidR="00ED5FA3" w:rsidRPr="000E5754">
              <w:rPr>
                <w:rStyle w:val="Hyperlink"/>
                <w:noProof/>
              </w:rPr>
              <w:t>Risk Log of the project:</w:t>
            </w:r>
            <w:r w:rsidR="00ED5FA3">
              <w:rPr>
                <w:noProof/>
                <w:webHidden/>
              </w:rPr>
              <w:tab/>
            </w:r>
            <w:r w:rsidR="00ED5FA3">
              <w:rPr>
                <w:noProof/>
                <w:webHidden/>
              </w:rPr>
              <w:fldChar w:fldCharType="begin"/>
            </w:r>
            <w:r w:rsidR="00ED5FA3">
              <w:rPr>
                <w:noProof/>
                <w:webHidden/>
              </w:rPr>
              <w:instrText xml:space="preserve"> PAGEREF _Toc26268413 \h </w:instrText>
            </w:r>
            <w:r w:rsidR="00ED5FA3">
              <w:rPr>
                <w:noProof/>
                <w:webHidden/>
              </w:rPr>
            </w:r>
            <w:r w:rsidR="00ED5FA3">
              <w:rPr>
                <w:noProof/>
                <w:webHidden/>
              </w:rPr>
              <w:fldChar w:fldCharType="separate"/>
            </w:r>
            <w:r w:rsidR="00ED5FA3">
              <w:rPr>
                <w:noProof/>
                <w:webHidden/>
              </w:rPr>
              <w:t>21</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4" w:history="1">
            <w:r w:rsidR="00ED5FA3" w:rsidRPr="000E5754">
              <w:rPr>
                <w:rStyle w:val="Hyperlink"/>
                <w:noProof/>
              </w:rPr>
              <w:t>Personal development plan:</w:t>
            </w:r>
            <w:r w:rsidR="00ED5FA3">
              <w:rPr>
                <w:noProof/>
                <w:webHidden/>
              </w:rPr>
              <w:tab/>
            </w:r>
            <w:r w:rsidR="00ED5FA3">
              <w:rPr>
                <w:noProof/>
                <w:webHidden/>
              </w:rPr>
              <w:fldChar w:fldCharType="begin"/>
            </w:r>
            <w:r w:rsidR="00ED5FA3">
              <w:rPr>
                <w:noProof/>
                <w:webHidden/>
              </w:rPr>
              <w:instrText xml:space="preserve"> PAGEREF _Toc26268414 \h </w:instrText>
            </w:r>
            <w:r w:rsidR="00ED5FA3">
              <w:rPr>
                <w:noProof/>
                <w:webHidden/>
              </w:rPr>
            </w:r>
            <w:r w:rsidR="00ED5FA3">
              <w:rPr>
                <w:noProof/>
                <w:webHidden/>
              </w:rPr>
              <w:fldChar w:fldCharType="separate"/>
            </w:r>
            <w:r w:rsidR="00ED5FA3">
              <w:rPr>
                <w:noProof/>
                <w:webHidden/>
              </w:rPr>
              <w:t>22</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5" w:history="1">
            <w:r w:rsidR="00ED5FA3" w:rsidRPr="000E5754">
              <w:rPr>
                <w:rStyle w:val="Hyperlink"/>
                <w:noProof/>
              </w:rPr>
              <w:t>Conclusion</w:t>
            </w:r>
            <w:r w:rsidR="00ED5FA3">
              <w:rPr>
                <w:noProof/>
                <w:webHidden/>
              </w:rPr>
              <w:tab/>
            </w:r>
            <w:r w:rsidR="00ED5FA3">
              <w:rPr>
                <w:noProof/>
                <w:webHidden/>
              </w:rPr>
              <w:fldChar w:fldCharType="begin"/>
            </w:r>
            <w:r w:rsidR="00ED5FA3">
              <w:rPr>
                <w:noProof/>
                <w:webHidden/>
              </w:rPr>
              <w:instrText xml:space="preserve"> PAGEREF _Toc26268415 \h </w:instrText>
            </w:r>
            <w:r w:rsidR="00ED5FA3">
              <w:rPr>
                <w:noProof/>
                <w:webHidden/>
              </w:rPr>
            </w:r>
            <w:r w:rsidR="00ED5FA3">
              <w:rPr>
                <w:noProof/>
                <w:webHidden/>
              </w:rPr>
              <w:fldChar w:fldCharType="separate"/>
            </w:r>
            <w:r w:rsidR="00ED5FA3">
              <w:rPr>
                <w:noProof/>
                <w:webHidden/>
              </w:rPr>
              <w:t>23</w:t>
            </w:r>
            <w:r w:rsidR="00ED5FA3">
              <w:rPr>
                <w:noProof/>
                <w:webHidden/>
              </w:rPr>
              <w:fldChar w:fldCharType="end"/>
            </w:r>
          </w:hyperlink>
        </w:p>
        <w:p w:rsidR="00ED5FA3" w:rsidRDefault="00F33208">
          <w:pPr>
            <w:pStyle w:val="TOC1"/>
            <w:tabs>
              <w:tab w:val="right" w:leader="dot" w:pos="9350"/>
            </w:tabs>
            <w:rPr>
              <w:rFonts w:asciiTheme="minorHAnsi" w:eastAsiaTheme="minorEastAsia" w:hAnsiTheme="minorHAnsi"/>
              <w:noProof/>
              <w:sz w:val="22"/>
              <w:lang w:val="en-US"/>
            </w:rPr>
          </w:pPr>
          <w:hyperlink w:anchor="_Toc26268416" w:history="1">
            <w:r w:rsidR="00ED5FA3" w:rsidRPr="000E5754">
              <w:rPr>
                <w:rStyle w:val="Hyperlink"/>
                <w:noProof/>
              </w:rPr>
              <w:t>References</w:t>
            </w:r>
            <w:r w:rsidR="00ED5FA3">
              <w:rPr>
                <w:noProof/>
                <w:webHidden/>
              </w:rPr>
              <w:tab/>
            </w:r>
            <w:r w:rsidR="00ED5FA3">
              <w:rPr>
                <w:noProof/>
                <w:webHidden/>
              </w:rPr>
              <w:fldChar w:fldCharType="begin"/>
            </w:r>
            <w:r w:rsidR="00ED5FA3">
              <w:rPr>
                <w:noProof/>
                <w:webHidden/>
              </w:rPr>
              <w:instrText xml:space="preserve"> PAGEREF _Toc26268416 \h </w:instrText>
            </w:r>
            <w:r w:rsidR="00ED5FA3">
              <w:rPr>
                <w:noProof/>
                <w:webHidden/>
              </w:rPr>
            </w:r>
            <w:r w:rsidR="00ED5FA3">
              <w:rPr>
                <w:noProof/>
                <w:webHidden/>
              </w:rPr>
              <w:fldChar w:fldCharType="separate"/>
            </w:r>
            <w:r w:rsidR="00ED5FA3">
              <w:rPr>
                <w:noProof/>
                <w:webHidden/>
              </w:rPr>
              <w:t>24</w:t>
            </w:r>
            <w:r w:rsidR="00ED5FA3">
              <w:rPr>
                <w:noProof/>
                <w:webHidden/>
              </w:rPr>
              <w:fldChar w:fldCharType="end"/>
            </w:r>
          </w:hyperlink>
        </w:p>
        <w:p w:rsidR="00B71BC7" w:rsidRDefault="00B71BC7">
          <w:r>
            <w:rPr>
              <w:b/>
              <w:bCs/>
              <w:noProof/>
            </w:rPr>
            <w:fldChar w:fldCharType="end"/>
          </w:r>
        </w:p>
      </w:sdtContent>
    </w:sdt>
    <w:p w:rsidR="00B71BC7" w:rsidRDefault="00B71BC7" w:rsidP="00B71BC7">
      <w:pPr>
        <w:pStyle w:val="Heading1"/>
      </w:pPr>
    </w:p>
    <w:p w:rsidR="00B71BC7" w:rsidRDefault="00B71BC7">
      <w:pPr>
        <w:spacing w:line="259" w:lineRule="auto"/>
        <w:jc w:val="left"/>
        <w:rPr>
          <w:rFonts w:eastAsiaTheme="majorEastAsia" w:cstheme="majorBidi"/>
          <w:b/>
          <w:sz w:val="32"/>
          <w:szCs w:val="32"/>
        </w:rPr>
      </w:pPr>
      <w:r>
        <w:br w:type="page"/>
      </w:r>
    </w:p>
    <w:p w:rsidR="00B71BC7" w:rsidRDefault="00B71BC7" w:rsidP="00B71BC7">
      <w:pPr>
        <w:pStyle w:val="Heading1"/>
        <w:jc w:val="center"/>
      </w:pPr>
      <w:bookmarkStart w:id="2" w:name="_Toc26268386"/>
      <w:r>
        <w:lastRenderedPageBreak/>
        <w:t>Introduction</w:t>
      </w:r>
      <w:bookmarkEnd w:id="2"/>
    </w:p>
    <w:p w:rsidR="00B71BC7" w:rsidRDefault="00047D7F" w:rsidP="00047D7F">
      <w:pPr>
        <w:rPr>
          <w:rFonts w:eastAsiaTheme="majorEastAsia" w:cstheme="majorBidi"/>
          <w:b/>
          <w:sz w:val="32"/>
          <w:szCs w:val="32"/>
        </w:rPr>
      </w:pPr>
      <w:r>
        <w:t xml:space="preserve">Project management refers to the whole process of making a plan </w:t>
      </w:r>
      <w:r w:rsidR="00117096">
        <w:t>for</w:t>
      </w:r>
      <w:r>
        <w:t xml:space="preserve"> a project and then applying it to get some goals or objectives of the company achie</w:t>
      </w:r>
      <w:r w:rsidRPr="00117096">
        <w:t>ved</w:t>
      </w:r>
      <w:r w:rsidR="00117096" w:rsidRPr="00117096">
        <w:t xml:space="preserve"> (Deeprose, 2014)</w:t>
      </w:r>
      <w:r>
        <w:t xml:space="preserve">. In this report, The Araki restaurant </w:t>
      </w:r>
      <w:r w:rsidR="000D4CF3">
        <w:t xml:space="preserve">has been selected as the company is planning to expand its business. </w:t>
      </w:r>
      <w:r w:rsidR="0036572F">
        <w:t>For this reason, the company has been considering undertaking a project of six months which will make sure a new branch is established at Abbey Road, London. All the plans regarding costs, time, different stages have be</w:t>
      </w:r>
      <w:r w:rsidR="00117096">
        <w:t>en</w:t>
      </w:r>
      <w:r w:rsidR="0036572F">
        <w:t xml:space="preserve"> made and applied in time. The company will be able to expand itself further if things work well </w:t>
      </w:r>
      <w:r w:rsidR="00EC7682">
        <w:t>in this project.</w:t>
      </w:r>
      <w:r w:rsidR="00B71BC7">
        <w:br w:type="page"/>
      </w:r>
    </w:p>
    <w:p w:rsidR="007B49E1" w:rsidRDefault="003F08C6" w:rsidP="00B71BC7">
      <w:pPr>
        <w:pStyle w:val="Heading1"/>
      </w:pPr>
      <w:bookmarkStart w:id="3" w:name="_Toc26268387"/>
      <w:r>
        <w:lastRenderedPageBreak/>
        <w:t>Discussing different project management approaches:</w:t>
      </w:r>
      <w:bookmarkEnd w:id="3"/>
      <w:r>
        <w:t xml:space="preserve"> </w:t>
      </w:r>
    </w:p>
    <w:p w:rsidR="003F08C6" w:rsidRDefault="003F08C6" w:rsidP="003F08C6">
      <w:r>
        <w:t>Project management is a broad term and can be defin</w:t>
      </w:r>
      <w:r w:rsidR="00091AB8">
        <w:t xml:space="preserve">ed from different perspectives and may vary in the activities based on the type of the project undertaken and the type of the company for which the project is being </w:t>
      </w:r>
      <w:r w:rsidR="00091AB8" w:rsidRPr="00117096">
        <w:t>undertaken</w:t>
      </w:r>
      <w:r w:rsidR="00117096" w:rsidRPr="00117096">
        <w:t xml:space="preserve"> (Hughes, B., 2012)</w:t>
      </w:r>
      <w:r w:rsidR="00091AB8" w:rsidRPr="00117096">
        <w:t>.</w:t>
      </w:r>
      <w:r w:rsidR="00617DBB">
        <w:t xml:space="preserve"> In simple terms, project management can be defined as the set of activities that are undertaken to accomplish particular goals or achieve different objectives</w:t>
      </w:r>
      <w:r w:rsidR="00C52A7A">
        <w:t xml:space="preserve"> within the given resources and the available time. And as expected based on the types of the project being undertaken by a company, the project management approach or approaches will also differ from one to another. The company must choose the project management approach wisely as it will define the success of the project being undertaken to a large extent. The Araki restaurant will follow the following project management approaches.</w:t>
      </w:r>
    </w:p>
    <w:p w:rsidR="00C52A7A" w:rsidRDefault="005D26CE" w:rsidP="003F08C6">
      <w:r w:rsidRPr="00666AA1">
        <w:rPr>
          <w:b/>
        </w:rPr>
        <w:t>CCPM Approach:</w:t>
      </w:r>
      <w:r>
        <w:t xml:space="preserve"> This approach is mainly </w:t>
      </w:r>
      <w:r w:rsidR="00574B01">
        <w:t xml:space="preserve">dependent on the critical chain of activities or the most critical tasks of the project which must be given preference. </w:t>
      </w:r>
      <w:r w:rsidR="008F0B4E">
        <w:t>This approach includes three major steps and the critical tasks are identified at the planning stage.</w:t>
      </w:r>
      <w:r w:rsidR="008A0362">
        <w:t xml:space="preserve"> The second stage includes </w:t>
      </w:r>
      <w:r w:rsidR="00744783">
        <w:t>execution which means that in this stage the resources are identified and collected then are prioriti</w:t>
      </w:r>
      <w:r w:rsidR="00117096">
        <w:t>s</w:t>
      </w:r>
      <w:r w:rsidR="00744783">
        <w:t>ed just as the activities based on the value and weight of the resources to the project. And finally when the execution stage is complete, the review stage begins with the identification of all the flaws that have occurred during the undertaking period of the project.</w:t>
      </w:r>
    </w:p>
    <w:p w:rsidR="00744783" w:rsidRDefault="00932629" w:rsidP="003F08C6">
      <w:r w:rsidRPr="00666AA1">
        <w:rPr>
          <w:b/>
        </w:rPr>
        <w:t xml:space="preserve">Waterfall Approach: </w:t>
      </w:r>
      <w:r>
        <w:t xml:space="preserve">This approach is very much useful and popular in the business world for managing different projects. </w:t>
      </w:r>
      <w:r w:rsidR="000F7268">
        <w:t xml:space="preserve">The method is such that the steps of this approach </w:t>
      </w:r>
      <w:r w:rsidR="003D0271">
        <w:t>flow from</w:t>
      </w:r>
      <w:r w:rsidR="000F7268">
        <w:t xml:space="preserve"> one to another in a downward direction</w:t>
      </w:r>
      <w:r w:rsidR="00BB1E54">
        <w:t xml:space="preserve"> a</w:t>
      </w:r>
      <w:r w:rsidR="000F7268">
        <w:t>n</w:t>
      </w:r>
      <w:r w:rsidR="00BB1E54">
        <w:t>d look like a</w:t>
      </w:r>
      <w:r w:rsidR="000F7268">
        <w:t xml:space="preserve"> water</w:t>
      </w:r>
      <w:r w:rsidR="00BB1E54">
        <w:t xml:space="preserve">fall and thus the name has come. </w:t>
      </w:r>
      <w:r w:rsidR="007B0914">
        <w:t xml:space="preserve">The best thing about this approach is that </w:t>
      </w:r>
      <w:r w:rsidR="0061266A">
        <w:t xml:space="preserve">one step is dependent on the previous step and thus all of them are interrelated. Also at the same time it creates a problem as if the result of one step is </w:t>
      </w:r>
      <w:r w:rsidR="00A2201F">
        <w:t>dependent on the previous step</w:t>
      </w:r>
      <w:r w:rsidR="00887477">
        <w:t>, a misleading result in one step might violate all the efforts of the project being undertaken.</w:t>
      </w:r>
    </w:p>
    <w:p w:rsidR="00887477" w:rsidRDefault="000F62AE" w:rsidP="003F08C6">
      <w:r w:rsidRPr="00666AA1">
        <w:rPr>
          <w:b/>
        </w:rPr>
        <w:t>Agile Approach:</w:t>
      </w:r>
      <w:r>
        <w:t xml:space="preserve"> </w:t>
      </w:r>
      <w:r w:rsidR="00BF0FE4">
        <w:t xml:space="preserve">The Agile approach came into being to remove the drawbacks of the Waterfall approach as the approach was not suited for projects that are </w:t>
      </w:r>
      <w:r w:rsidR="006E4CE0">
        <w:t>repetitive and include huge demands</w:t>
      </w:r>
      <w:r w:rsidR="003E1575">
        <w:t xml:space="preserve"> </w:t>
      </w:r>
      <w:r w:rsidR="003E1575" w:rsidRPr="003E1575">
        <w:t>(</w:t>
      </w:r>
      <w:proofErr w:type="spellStart"/>
      <w:r w:rsidR="003E1575" w:rsidRPr="003E1575">
        <w:t>Buttrick</w:t>
      </w:r>
      <w:proofErr w:type="spellEnd"/>
      <w:r w:rsidR="003E1575" w:rsidRPr="003E1575">
        <w:t>, R., 2013)</w:t>
      </w:r>
      <w:r w:rsidR="006E4CE0" w:rsidRPr="003E1575">
        <w:t>.</w:t>
      </w:r>
      <w:r w:rsidR="006E4CE0">
        <w:t xml:space="preserve"> </w:t>
      </w:r>
      <w:r w:rsidR="0025351F">
        <w:t>But the Agile approach doesn’t have these setbacks and is able to meet increased demands and is repetitive in nature. This approach includes effort both from the teams and the customers</w:t>
      </w:r>
      <w:r w:rsidR="00A2070B">
        <w:t xml:space="preserve"> that result in </w:t>
      </w:r>
      <w:r w:rsidR="00154143">
        <w:t>different reliable solutions.</w:t>
      </w:r>
    </w:p>
    <w:p w:rsidR="00154143" w:rsidRDefault="001F0D17" w:rsidP="003F08C6">
      <w:r w:rsidRPr="00666AA1">
        <w:rPr>
          <w:b/>
        </w:rPr>
        <w:lastRenderedPageBreak/>
        <w:t>Scrum Approach:</w:t>
      </w:r>
      <w:r>
        <w:t xml:space="preserve"> This approach is of such kind that identifies and assigns different roles </w:t>
      </w:r>
      <w:r w:rsidR="00763C8A">
        <w:t xml:space="preserve">such as product owner, development team and scrum master for developing and delivering complex products. The product owner is responsible for raising </w:t>
      </w:r>
      <w:r w:rsidR="00117096">
        <w:t xml:space="preserve">the </w:t>
      </w:r>
      <w:r w:rsidR="00763C8A">
        <w:t xml:space="preserve">voice on behalf of the customers and </w:t>
      </w:r>
      <w:r w:rsidR="000E6DEA">
        <w:t xml:space="preserve">representing the customers. The development team is responsible for </w:t>
      </w:r>
      <w:r w:rsidR="004864A2">
        <w:t>delivering the product of the project.</w:t>
      </w:r>
      <w:r w:rsidR="00626B58">
        <w:t xml:space="preserve"> </w:t>
      </w:r>
      <w:r w:rsidR="00EF1603">
        <w:t>The Scrum leaders are responsible for making sure that the process is being followed and maintained properly in order to get the best outcomes.</w:t>
      </w:r>
    </w:p>
    <w:p w:rsidR="00EF1603" w:rsidRDefault="00EF1603" w:rsidP="003F08C6">
      <w:r w:rsidRPr="00666AA1">
        <w:rPr>
          <w:b/>
        </w:rPr>
        <w:t>LEAN Approach:</w:t>
      </w:r>
      <w:r w:rsidR="00AA52DF">
        <w:t xml:space="preserve"> Mo</w:t>
      </w:r>
      <w:r>
        <w:t>s</w:t>
      </w:r>
      <w:r w:rsidR="00AA52DF">
        <w:t>t</w:t>
      </w:r>
      <w:r>
        <w:t xml:space="preserve"> probably this is the </w:t>
      </w:r>
      <w:r w:rsidR="00AA52DF">
        <w:t xml:space="preserve">most widely used approach of project management when considering the </w:t>
      </w:r>
      <w:r w:rsidR="003D0271">
        <w:t>waste management as this approach is able to make sure the waste of a project is minimum when at the same time ensuring that the customer value has been maximised</w:t>
      </w:r>
      <w:r w:rsidR="003E1575">
        <w:t xml:space="preserve"> </w:t>
      </w:r>
      <w:r w:rsidR="003E1575" w:rsidRPr="003E1575">
        <w:t>(Hughes, B., 2012)</w:t>
      </w:r>
      <w:r w:rsidR="003D0271" w:rsidRPr="003E1575">
        <w:t>.</w:t>
      </w:r>
      <w:r w:rsidR="003D0271">
        <w:t xml:space="preserve"> Apart from that this approach is able to reduce the total time requirement of the project while minimising the waste at the same time.</w:t>
      </w:r>
      <w:r w:rsidR="00EE179E">
        <w:t xml:space="preserve"> For ensuring that the resource waste has been taken to a minimum level, the wastes are divided into three categories including the </w:t>
      </w:r>
      <w:proofErr w:type="spellStart"/>
      <w:r w:rsidR="00117096">
        <w:t>M</w:t>
      </w:r>
      <w:r w:rsidR="00FF0EE1">
        <w:t>uda</w:t>
      </w:r>
      <w:proofErr w:type="spellEnd"/>
      <w:r w:rsidR="00FF0EE1">
        <w:t xml:space="preserve">, </w:t>
      </w:r>
      <w:proofErr w:type="spellStart"/>
      <w:proofErr w:type="gramStart"/>
      <w:r w:rsidR="00FF0EE1">
        <w:t>mura</w:t>
      </w:r>
      <w:proofErr w:type="spellEnd"/>
      <w:proofErr w:type="gramEnd"/>
      <w:r w:rsidR="00117096">
        <w:t>,</w:t>
      </w:r>
      <w:r w:rsidR="00FF0EE1">
        <w:t xml:space="preserve"> and </w:t>
      </w:r>
      <w:proofErr w:type="spellStart"/>
      <w:r w:rsidR="00FF0EE1">
        <w:t>muri</w:t>
      </w:r>
      <w:proofErr w:type="spellEnd"/>
      <w:r w:rsidR="00FF0EE1">
        <w:t xml:space="preserve">. Muda refers to any process </w:t>
      </w:r>
      <w:r w:rsidR="00555B3A">
        <w:t xml:space="preserve">or any activity </w:t>
      </w:r>
      <w:r w:rsidR="00FF0EE1">
        <w:t xml:space="preserve">involved with the project that doesn’t have the potential </w:t>
      </w:r>
      <w:r w:rsidR="00D6174E">
        <w:t>to add any value to the project.</w:t>
      </w:r>
      <w:r w:rsidR="00555B3A">
        <w:t xml:space="preserve"> </w:t>
      </w:r>
      <w:r w:rsidR="00E177A2">
        <w:t>Mura is related to the time or efficiency of all the processes involved in a project</w:t>
      </w:r>
      <w:r w:rsidR="00DD29F1">
        <w:t xml:space="preserve"> such as reducing the time required for a particular task to be completed. Muri is not related to any activity or resource rather is just related to </w:t>
      </w:r>
      <w:r w:rsidR="00771DD5">
        <w:t>the removal of stress on the employees.</w:t>
      </w:r>
    </w:p>
    <w:p w:rsidR="00BC3A6C" w:rsidRDefault="00BC3A6C" w:rsidP="003F08C6">
      <w:r w:rsidRPr="0083108E">
        <w:rPr>
          <w:b/>
        </w:rPr>
        <w:t>Six Sigma Approach:</w:t>
      </w:r>
      <w:r w:rsidRPr="00BC3A6C">
        <w:rPr>
          <w:b/>
        </w:rPr>
        <w:t xml:space="preserve"> </w:t>
      </w:r>
      <w:r>
        <w:t xml:space="preserve">Just like the LEAN Approach works on reducing the </w:t>
      </w:r>
      <w:r w:rsidR="00AE0F1E">
        <w:t xml:space="preserve">total waste through different measures, the Six Sigma theory works on </w:t>
      </w:r>
      <w:r w:rsidR="00A93345">
        <w:t xml:space="preserve">reducing the number of errors that may take place when accomplishing the activities of a project. </w:t>
      </w:r>
      <w:r w:rsidR="00AA2414">
        <w:t xml:space="preserve">The way is simple that the activity which </w:t>
      </w:r>
      <w:r w:rsidR="00117096">
        <w:t>doe</w:t>
      </w:r>
      <w:r w:rsidR="00AA2414">
        <w:t xml:space="preserve">s not seem to be working properly </w:t>
      </w:r>
      <w:r w:rsidR="00117096">
        <w:t>is</w:t>
      </w:r>
      <w:r w:rsidR="00AA2414">
        <w:t xml:space="preserve"> removed with caution from the whole process and thus making the process more reliable. </w:t>
      </w:r>
      <w:r w:rsidR="00820F95">
        <w:t>But before that the project goals are defined so that the root problem of the project can be defined and thus the problem can be eliminated from the process to make it more effective.</w:t>
      </w:r>
    </w:p>
    <w:p w:rsidR="00FF043E" w:rsidRDefault="00AC2203" w:rsidP="00FF043E">
      <w:r w:rsidRPr="00AC2203">
        <w:rPr>
          <w:b/>
        </w:rPr>
        <w:t>PRINCE2 Approach:</w:t>
      </w:r>
      <w:r>
        <w:t xml:space="preserve"> This is another important and one of the most used approach</w:t>
      </w:r>
      <w:r w:rsidR="00117096">
        <w:t>es</w:t>
      </w:r>
      <w:r>
        <w:t xml:space="preserve"> of project management which have complete focus on the organi</w:t>
      </w:r>
      <w:r w:rsidR="00117096">
        <w:t>s</w:t>
      </w:r>
      <w:r>
        <w:t xml:space="preserve">ation and </w:t>
      </w:r>
      <w:r w:rsidR="00986B60">
        <w:t xml:space="preserve">projects are undertaken in a controlled </w:t>
      </w:r>
      <w:r w:rsidR="00986B60" w:rsidRPr="00531A40">
        <w:t>environment</w:t>
      </w:r>
      <w:r w:rsidR="00531A40" w:rsidRPr="00531A40">
        <w:t xml:space="preserve"> (Roberts, P., 2011)</w:t>
      </w:r>
      <w:r w:rsidR="00986B60" w:rsidRPr="00531A40">
        <w:t>.</w:t>
      </w:r>
      <w:r w:rsidR="00986B60">
        <w:t xml:space="preserve"> The </w:t>
      </w:r>
      <w:r w:rsidR="008C08BA">
        <w:t>project under this approach includes different stages each of which are well planned. And then the loose ends that may cause da</w:t>
      </w:r>
      <w:r w:rsidR="00F15BD7">
        <w:t xml:space="preserve">mage to the project are tied up so that the project brings the best outcomes. The best thing about this project management approach is that it defines all the roles and responsibilities </w:t>
      </w:r>
      <w:r w:rsidR="005314EA">
        <w:t xml:space="preserve">clearly and the process of </w:t>
      </w:r>
      <w:r w:rsidR="005314EA">
        <w:lastRenderedPageBreak/>
        <w:t>learning is essential. Apart from that all the activities or work are planned and undertaken in different stages that make the process more reliable and efficient.</w:t>
      </w:r>
    </w:p>
    <w:p w:rsidR="00FF043E" w:rsidRDefault="00FF043E" w:rsidP="00FF043E">
      <w:pPr>
        <w:pStyle w:val="Heading1"/>
      </w:pPr>
    </w:p>
    <w:p w:rsidR="00FF043E" w:rsidRPr="00FF043E" w:rsidRDefault="00FF043E" w:rsidP="00FF043E">
      <w:pPr>
        <w:pStyle w:val="Heading2"/>
        <w:rPr>
          <w:u w:val="single"/>
        </w:rPr>
      </w:pPr>
      <w:bookmarkStart w:id="4" w:name="_Toc26268388"/>
      <w:r w:rsidRPr="00FF043E">
        <w:rPr>
          <w:u w:val="single"/>
        </w:rPr>
        <w:t>Evaluation of the approaches:</w:t>
      </w:r>
      <w:bookmarkEnd w:id="4"/>
    </w:p>
    <w:tbl>
      <w:tblPr>
        <w:tblStyle w:val="GridTable4-Accent6"/>
        <w:tblW w:w="0" w:type="auto"/>
        <w:tblLook w:val="04A0" w:firstRow="1" w:lastRow="0" w:firstColumn="1" w:lastColumn="0" w:noHBand="0" w:noVBand="1"/>
      </w:tblPr>
      <w:tblGrid>
        <w:gridCol w:w="1558"/>
        <w:gridCol w:w="1558"/>
        <w:gridCol w:w="1558"/>
        <w:gridCol w:w="1558"/>
        <w:gridCol w:w="1559"/>
        <w:gridCol w:w="1559"/>
      </w:tblGrid>
      <w:tr w:rsidR="0083108E" w:rsidTr="00B538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rsidR="0083108E" w:rsidRDefault="0083108E">
            <w:pPr>
              <w:spacing w:line="259" w:lineRule="auto"/>
              <w:jc w:val="left"/>
            </w:pPr>
            <w:r>
              <w:t>Approach Name</w:t>
            </w:r>
          </w:p>
        </w:tc>
        <w:tc>
          <w:tcPr>
            <w:tcW w:w="1558" w:type="dxa"/>
          </w:tcPr>
          <w:p w:rsidR="0083108E" w:rsidRDefault="000B1F9C">
            <w:pPr>
              <w:spacing w:line="259" w:lineRule="auto"/>
              <w:jc w:val="left"/>
              <w:cnfStyle w:val="100000000000" w:firstRow="1" w:lastRow="0" w:firstColumn="0" w:lastColumn="0" w:oddVBand="0" w:evenVBand="0" w:oddHBand="0" w:evenHBand="0" w:firstRowFirstColumn="0" w:firstRowLastColumn="0" w:lastRowFirstColumn="0" w:lastRowLastColumn="0"/>
            </w:pPr>
            <w:r>
              <w:t>Dependency on the process</w:t>
            </w:r>
          </w:p>
        </w:tc>
        <w:tc>
          <w:tcPr>
            <w:tcW w:w="1558" w:type="dxa"/>
          </w:tcPr>
          <w:p w:rsidR="0083108E" w:rsidRDefault="000B1F9C">
            <w:pPr>
              <w:spacing w:line="259" w:lineRule="auto"/>
              <w:jc w:val="left"/>
              <w:cnfStyle w:val="100000000000" w:firstRow="1" w:lastRow="0" w:firstColumn="0" w:lastColumn="0" w:oddVBand="0" w:evenVBand="0" w:oddHBand="0" w:evenHBand="0" w:firstRowFirstColumn="0" w:firstRowLastColumn="0" w:lastRowFirstColumn="0" w:lastRowLastColumn="0"/>
            </w:pPr>
            <w:r>
              <w:t>Sequential</w:t>
            </w:r>
          </w:p>
        </w:tc>
        <w:tc>
          <w:tcPr>
            <w:tcW w:w="1558" w:type="dxa"/>
          </w:tcPr>
          <w:p w:rsidR="0083108E" w:rsidRDefault="000B1F9C">
            <w:pPr>
              <w:spacing w:line="259" w:lineRule="auto"/>
              <w:jc w:val="left"/>
              <w:cnfStyle w:val="100000000000" w:firstRow="1" w:lastRow="0" w:firstColumn="0" w:lastColumn="0" w:oddVBand="0" w:evenVBand="0" w:oddHBand="0" w:evenHBand="0" w:firstRowFirstColumn="0" w:firstRowLastColumn="0" w:lastRowFirstColumn="0" w:lastRowLastColumn="0"/>
            </w:pPr>
            <w:r>
              <w:t>Teamwork availability</w:t>
            </w:r>
          </w:p>
        </w:tc>
        <w:tc>
          <w:tcPr>
            <w:tcW w:w="1559" w:type="dxa"/>
          </w:tcPr>
          <w:p w:rsidR="0083108E" w:rsidRDefault="000B1F9C">
            <w:pPr>
              <w:spacing w:line="259" w:lineRule="auto"/>
              <w:jc w:val="left"/>
              <w:cnfStyle w:val="100000000000" w:firstRow="1" w:lastRow="0" w:firstColumn="0" w:lastColumn="0" w:oddVBand="0" w:evenVBand="0" w:oddHBand="0" w:evenHBand="0" w:firstRowFirstColumn="0" w:firstRowLastColumn="0" w:lastRowFirstColumn="0" w:lastRowLastColumn="0"/>
            </w:pPr>
            <w:r>
              <w:t>Corrective measures application</w:t>
            </w:r>
          </w:p>
        </w:tc>
        <w:tc>
          <w:tcPr>
            <w:tcW w:w="1559" w:type="dxa"/>
          </w:tcPr>
          <w:p w:rsidR="0083108E" w:rsidRDefault="000B1F9C">
            <w:pPr>
              <w:spacing w:line="259" w:lineRule="auto"/>
              <w:jc w:val="left"/>
              <w:cnfStyle w:val="100000000000" w:firstRow="1" w:lastRow="0" w:firstColumn="0" w:lastColumn="0" w:oddVBand="0" w:evenVBand="0" w:oddHBand="0" w:evenHBand="0" w:firstRowFirstColumn="0" w:firstRowLastColumn="0" w:lastRowFirstColumn="0" w:lastRowLastColumn="0"/>
            </w:pPr>
            <w:r>
              <w:t>Time maintena</w:t>
            </w:r>
            <w:r w:rsidR="009B7066">
              <w:t>n</w:t>
            </w:r>
            <w:r>
              <w:t>ce</w:t>
            </w:r>
          </w:p>
        </w:tc>
      </w:tr>
      <w:tr w:rsidR="0083108E" w:rsidTr="00B53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0B1F9C">
            <w:pPr>
              <w:spacing w:line="259" w:lineRule="auto"/>
              <w:jc w:val="left"/>
            </w:pPr>
            <w:r w:rsidRPr="009B7066">
              <w:t>CCPM Approach</w:t>
            </w:r>
          </w:p>
        </w:tc>
        <w:tc>
          <w:tcPr>
            <w:tcW w:w="1558" w:type="dxa"/>
          </w:tcPr>
          <w:p w:rsidR="0083108E" w:rsidRDefault="0083108E" w:rsidP="001A43D5">
            <w:pPr>
              <w:pStyle w:val="ListParagraph"/>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rsidP="00822241">
            <w:pPr>
              <w:pStyle w:val="ListParagraph"/>
              <w:numPr>
                <w:ilvl w:val="0"/>
                <w:numId w:val="3"/>
              </w:numPr>
              <w:spacing w:line="259" w:lineRule="auto"/>
              <w:jc w:val="left"/>
              <w:cnfStyle w:val="000000100000" w:firstRow="0" w:lastRow="0" w:firstColumn="0" w:lastColumn="0" w:oddVBand="0" w:evenVBand="0" w:oddHBand="1" w:evenHBand="0" w:firstRowFirstColumn="0" w:firstRowLastColumn="0" w:lastRowFirstColumn="0" w:lastRowLastColumn="0"/>
            </w:pPr>
          </w:p>
        </w:tc>
      </w:tr>
      <w:tr w:rsidR="0083108E" w:rsidTr="00B538A4">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5A2CAA">
            <w:pPr>
              <w:spacing w:line="259" w:lineRule="auto"/>
              <w:jc w:val="left"/>
            </w:pPr>
            <w:r w:rsidRPr="009B7066">
              <w:t>Waterfall Approach</w:t>
            </w:r>
          </w:p>
        </w:tc>
        <w:tc>
          <w:tcPr>
            <w:tcW w:w="1558" w:type="dxa"/>
          </w:tcPr>
          <w:p w:rsidR="0083108E" w:rsidRDefault="0083108E" w:rsidP="001A43D5">
            <w:pPr>
              <w:pStyle w:val="ListParagraph"/>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r>
      <w:tr w:rsidR="0083108E" w:rsidTr="00B53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5A2CAA">
            <w:pPr>
              <w:spacing w:line="259" w:lineRule="auto"/>
              <w:jc w:val="left"/>
            </w:pPr>
            <w:r w:rsidRPr="009B7066">
              <w:t>Agile Approach</w:t>
            </w:r>
          </w:p>
        </w:tc>
        <w:tc>
          <w:tcPr>
            <w:tcW w:w="1558"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r>
      <w:tr w:rsidR="0083108E" w:rsidTr="00B538A4">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5A2CAA">
            <w:pPr>
              <w:spacing w:line="259" w:lineRule="auto"/>
              <w:jc w:val="left"/>
            </w:pPr>
            <w:r w:rsidRPr="009B7066">
              <w:t>Scrum Approach</w:t>
            </w:r>
          </w:p>
        </w:tc>
        <w:tc>
          <w:tcPr>
            <w:tcW w:w="1558"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rsidP="001A43D5">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rsidP="00822241">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rsidP="00822241">
            <w:pPr>
              <w:pStyle w:val="ListParagraph"/>
              <w:numPr>
                <w:ilvl w:val="0"/>
                <w:numId w:val="3"/>
              </w:numPr>
              <w:spacing w:line="259" w:lineRule="auto"/>
              <w:jc w:val="left"/>
              <w:cnfStyle w:val="000000000000" w:firstRow="0" w:lastRow="0" w:firstColumn="0" w:lastColumn="0" w:oddVBand="0" w:evenVBand="0" w:oddHBand="0" w:evenHBand="0" w:firstRowFirstColumn="0" w:firstRowLastColumn="0" w:lastRowFirstColumn="0" w:lastRowLastColumn="0"/>
            </w:pPr>
          </w:p>
        </w:tc>
      </w:tr>
      <w:tr w:rsidR="0083108E" w:rsidTr="00B53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5A2CAA">
            <w:pPr>
              <w:spacing w:line="259" w:lineRule="auto"/>
              <w:jc w:val="left"/>
            </w:pPr>
            <w:r w:rsidRPr="009B7066">
              <w:t>LEAN Approach</w:t>
            </w:r>
          </w:p>
        </w:tc>
        <w:tc>
          <w:tcPr>
            <w:tcW w:w="1558" w:type="dxa"/>
          </w:tcPr>
          <w:p w:rsidR="0083108E" w:rsidRDefault="0083108E" w:rsidP="001A43D5">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rsidP="001A43D5">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r>
      <w:tr w:rsidR="0083108E" w:rsidTr="00B538A4">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9B7066">
            <w:pPr>
              <w:spacing w:line="259" w:lineRule="auto"/>
              <w:jc w:val="left"/>
            </w:pPr>
            <w:r w:rsidRPr="009B7066">
              <w:t>Six Sigma Approach</w:t>
            </w:r>
          </w:p>
        </w:tc>
        <w:tc>
          <w:tcPr>
            <w:tcW w:w="1558"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8" w:type="dxa"/>
          </w:tcPr>
          <w:p w:rsidR="0083108E" w:rsidRDefault="0083108E" w:rsidP="001A43D5">
            <w:pPr>
              <w:pStyle w:val="ListParagraph"/>
              <w:numPr>
                <w:ilvl w:val="0"/>
                <w:numId w:val="2"/>
              </w:num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pPr>
              <w:spacing w:line="259" w:lineRule="auto"/>
              <w:jc w:val="left"/>
              <w:cnfStyle w:val="000000000000" w:firstRow="0" w:lastRow="0" w:firstColumn="0" w:lastColumn="0" w:oddVBand="0" w:evenVBand="0" w:oddHBand="0" w:evenHBand="0" w:firstRowFirstColumn="0" w:firstRowLastColumn="0" w:lastRowFirstColumn="0" w:lastRowLastColumn="0"/>
            </w:pPr>
          </w:p>
        </w:tc>
        <w:tc>
          <w:tcPr>
            <w:tcW w:w="1559" w:type="dxa"/>
          </w:tcPr>
          <w:p w:rsidR="0083108E" w:rsidRDefault="0083108E" w:rsidP="00822241">
            <w:pPr>
              <w:pStyle w:val="ListParagraph"/>
              <w:numPr>
                <w:ilvl w:val="0"/>
                <w:numId w:val="2"/>
              </w:numPr>
              <w:spacing w:line="259" w:lineRule="auto"/>
              <w:jc w:val="left"/>
              <w:cnfStyle w:val="000000000000" w:firstRow="0" w:lastRow="0" w:firstColumn="0" w:lastColumn="0" w:oddVBand="0" w:evenVBand="0" w:oddHBand="0" w:evenHBand="0" w:firstRowFirstColumn="0" w:firstRowLastColumn="0" w:lastRowFirstColumn="0" w:lastRowLastColumn="0"/>
            </w:pPr>
          </w:p>
        </w:tc>
      </w:tr>
      <w:tr w:rsidR="0083108E" w:rsidTr="00B538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8" w:type="dxa"/>
          </w:tcPr>
          <w:p w:rsidR="0083108E" w:rsidRPr="009B7066" w:rsidRDefault="009B7066">
            <w:pPr>
              <w:spacing w:line="259" w:lineRule="auto"/>
              <w:jc w:val="left"/>
            </w:pPr>
            <w:r w:rsidRPr="009B7066">
              <w:t>PRINCE2 Approach</w:t>
            </w:r>
          </w:p>
        </w:tc>
        <w:tc>
          <w:tcPr>
            <w:tcW w:w="1558" w:type="dxa"/>
          </w:tcPr>
          <w:p w:rsidR="0083108E" w:rsidRDefault="0083108E" w:rsidP="001A43D5">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8" w:type="dxa"/>
          </w:tcPr>
          <w:p w:rsidR="0083108E" w:rsidRDefault="0083108E" w:rsidP="001A43D5">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pPr>
              <w:spacing w:line="259" w:lineRule="auto"/>
              <w:jc w:val="left"/>
              <w:cnfStyle w:val="000000100000" w:firstRow="0" w:lastRow="0" w:firstColumn="0" w:lastColumn="0" w:oddVBand="0" w:evenVBand="0" w:oddHBand="1" w:evenHBand="0" w:firstRowFirstColumn="0" w:firstRowLastColumn="0" w:lastRowFirstColumn="0" w:lastRowLastColumn="0"/>
            </w:pPr>
          </w:p>
        </w:tc>
        <w:tc>
          <w:tcPr>
            <w:tcW w:w="1559" w:type="dxa"/>
          </w:tcPr>
          <w:p w:rsidR="0083108E" w:rsidRDefault="0083108E" w:rsidP="00822241">
            <w:pPr>
              <w:pStyle w:val="ListParagraph"/>
              <w:numPr>
                <w:ilvl w:val="0"/>
                <w:numId w:val="2"/>
              </w:numPr>
              <w:spacing w:line="259" w:lineRule="auto"/>
              <w:jc w:val="left"/>
              <w:cnfStyle w:val="000000100000" w:firstRow="0" w:lastRow="0" w:firstColumn="0" w:lastColumn="0" w:oddVBand="0" w:evenVBand="0" w:oddHBand="1" w:evenHBand="0" w:firstRowFirstColumn="0" w:firstRowLastColumn="0" w:lastRowFirstColumn="0" w:lastRowLastColumn="0"/>
            </w:pPr>
          </w:p>
        </w:tc>
      </w:tr>
    </w:tbl>
    <w:p w:rsidR="00FF043E" w:rsidRDefault="00822241" w:rsidP="00822241">
      <w:pPr>
        <w:spacing w:line="259" w:lineRule="auto"/>
        <w:jc w:val="center"/>
      </w:pPr>
      <w:r>
        <w:t xml:space="preserve">Figure 2: Evaluation of the </w:t>
      </w:r>
      <w:r w:rsidRPr="00531A40">
        <w:t>Approaches</w:t>
      </w:r>
      <w:r w:rsidR="00531A40" w:rsidRPr="00531A40">
        <w:t xml:space="preserve"> (Kent, 2011)</w:t>
      </w:r>
    </w:p>
    <w:p w:rsidR="00820F95" w:rsidRDefault="00820F95" w:rsidP="00AC2203"/>
    <w:p w:rsidR="000353DE" w:rsidRDefault="000353DE" w:rsidP="00AC2203"/>
    <w:p w:rsidR="00822241" w:rsidRDefault="00822241">
      <w:pPr>
        <w:spacing w:line="259" w:lineRule="auto"/>
        <w:jc w:val="left"/>
        <w:rPr>
          <w:rFonts w:eastAsiaTheme="majorEastAsia" w:cstheme="majorBidi"/>
          <w:b/>
          <w:sz w:val="32"/>
          <w:szCs w:val="32"/>
          <w:u w:val="single"/>
        </w:rPr>
      </w:pPr>
      <w:r>
        <w:rPr>
          <w:u w:val="single"/>
        </w:rPr>
        <w:br w:type="page"/>
      </w:r>
    </w:p>
    <w:p w:rsidR="000353DE" w:rsidRPr="004138C7" w:rsidRDefault="00117096" w:rsidP="000353DE">
      <w:pPr>
        <w:pStyle w:val="Heading1"/>
        <w:rPr>
          <w:u w:val="single"/>
        </w:rPr>
      </w:pPr>
      <w:bookmarkStart w:id="5" w:name="_Toc26268389"/>
      <w:r>
        <w:rPr>
          <w:u w:val="single"/>
        </w:rPr>
        <w:lastRenderedPageBreak/>
        <w:t>The u</w:t>
      </w:r>
      <w:r w:rsidR="000353DE" w:rsidRPr="004138C7">
        <w:rPr>
          <w:u w:val="single"/>
        </w:rPr>
        <w:t>sefulness of the project management tools and techniques to the Araki Restaurant:</w:t>
      </w:r>
      <w:bookmarkEnd w:id="5"/>
      <w:r w:rsidR="000353DE" w:rsidRPr="004138C7">
        <w:rPr>
          <w:u w:val="single"/>
        </w:rPr>
        <w:t xml:space="preserve"> </w:t>
      </w:r>
    </w:p>
    <w:p w:rsidR="008A2974" w:rsidRDefault="000353DE" w:rsidP="00AC2203">
      <w:r>
        <w:t>Apart from the approaches that have been discussed in the above part, the projects undertaken by a company need</w:t>
      </w:r>
      <w:r w:rsidR="003532E0">
        <w:t>s</w:t>
      </w:r>
      <w:r>
        <w:t xml:space="preserve"> some </w:t>
      </w:r>
      <w:r w:rsidR="003532E0">
        <w:t xml:space="preserve">tools and techniques </w:t>
      </w:r>
      <w:r w:rsidR="002F6F48">
        <w:t>to plan and complete any proj</w:t>
      </w:r>
      <w:r w:rsidR="002F6F48" w:rsidRPr="00531A40">
        <w:t>ect</w:t>
      </w:r>
      <w:r w:rsidR="00531A40" w:rsidRPr="00531A40">
        <w:t xml:space="preserve"> (</w:t>
      </w:r>
      <w:proofErr w:type="spellStart"/>
      <w:r w:rsidR="00531A40" w:rsidRPr="00531A40">
        <w:t>Heerkens</w:t>
      </w:r>
      <w:proofErr w:type="spellEnd"/>
      <w:r w:rsidR="00531A40" w:rsidRPr="00531A40">
        <w:t>, 2015)</w:t>
      </w:r>
      <w:r w:rsidR="002F6F48">
        <w:t xml:space="preserve">. It is not that a company will only </w:t>
      </w:r>
      <w:r w:rsidR="008A2974">
        <w:t>use a particular tool or technique rather in most the cases, a company generally goes for a set of tools and techniques to accomplish a project and ensuring that the project is a successful one. In the following points, the tools and techniques that the Araki Restaur</w:t>
      </w:r>
      <w:r w:rsidR="004138C7">
        <w:t>ant will use ha</w:t>
      </w:r>
      <w:r w:rsidR="00117096">
        <w:t>ve</w:t>
      </w:r>
      <w:r w:rsidR="004138C7">
        <w:t xml:space="preserve"> been described.</w:t>
      </w:r>
    </w:p>
    <w:p w:rsidR="004138C7" w:rsidRDefault="00117096" w:rsidP="00AC2203">
      <w:bookmarkStart w:id="6" w:name="_Toc26268390"/>
      <w:r>
        <w:rPr>
          <w:rStyle w:val="Heading2Char"/>
        </w:rPr>
        <w:t>The u</w:t>
      </w:r>
      <w:r w:rsidR="00B4759D">
        <w:rPr>
          <w:rStyle w:val="Heading2Char"/>
        </w:rPr>
        <w:t xml:space="preserve">sefulness of the </w:t>
      </w:r>
      <w:r w:rsidR="004138C7" w:rsidRPr="004138C7">
        <w:rPr>
          <w:rStyle w:val="Heading2Char"/>
        </w:rPr>
        <w:t>Stakeholder map:</w:t>
      </w:r>
      <w:bookmarkEnd w:id="6"/>
      <w:r w:rsidR="004138C7">
        <w:t xml:space="preserve"> Stakeholder map is considered to be one of the most important tool</w:t>
      </w:r>
      <w:r>
        <w:t>s</w:t>
      </w:r>
      <w:r w:rsidR="004138C7">
        <w:t xml:space="preserve"> of project management as the stakeholders are the ones for whom any project is being undertaken. When the stakeholders have been correctly identified, the process of completing </w:t>
      </w:r>
      <w:r w:rsidR="00821C31">
        <w:t>the project becomes easier and more evident as the project managers get to know what they are required to do with the project and its outcome.</w:t>
      </w:r>
      <w:r w:rsidR="00D66E0C">
        <w:t xml:space="preserve"> In the following diagram, the stakeholders of the project undertaken by the Araki Restaurant have been shown.</w:t>
      </w:r>
    </w:p>
    <w:p w:rsidR="00D66E0C" w:rsidRDefault="00D66E0C" w:rsidP="00D66E0C">
      <w:pPr>
        <w:jc w:val="center"/>
      </w:pPr>
      <w:r>
        <w:rPr>
          <w:noProof/>
          <w:lang w:val="en-US"/>
        </w:rPr>
        <w:drawing>
          <wp:inline distT="0" distB="0" distL="0" distR="0" wp14:anchorId="3E30A724" wp14:editId="39E7BB6A">
            <wp:extent cx="4324350" cy="2659473"/>
            <wp:effectExtent l="0" t="0" r="0" b="7620"/>
            <wp:docPr id="2" name="Picture 2" descr="Image result for stakeholder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akeholder m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44521" cy="2671878"/>
                    </a:xfrm>
                    <a:prstGeom prst="rect">
                      <a:avLst/>
                    </a:prstGeom>
                    <a:noFill/>
                    <a:ln>
                      <a:noFill/>
                    </a:ln>
                  </pic:spPr>
                </pic:pic>
              </a:graphicData>
            </a:graphic>
          </wp:inline>
        </w:drawing>
      </w:r>
    </w:p>
    <w:p w:rsidR="00276045" w:rsidRDefault="00276045" w:rsidP="00D66E0C">
      <w:pPr>
        <w:jc w:val="center"/>
      </w:pPr>
      <w:r>
        <w:t>Figure 1: Stakeholders of the Araki Restaur</w:t>
      </w:r>
      <w:r w:rsidRPr="00531A40">
        <w:t>ant</w:t>
      </w:r>
      <w:r w:rsidR="00531A40" w:rsidRPr="00531A40">
        <w:t xml:space="preserve"> (Kent, 2011)</w:t>
      </w:r>
    </w:p>
    <w:p w:rsidR="00E30F66" w:rsidRDefault="00276045" w:rsidP="00276045">
      <w:r>
        <w:t>The stakeholders of this particular project ha</w:t>
      </w:r>
      <w:r w:rsidR="00117096">
        <w:t>ve</w:t>
      </w:r>
      <w:r>
        <w:t xml:space="preserve"> been divided into internal and external categor</w:t>
      </w:r>
      <w:r w:rsidR="00117096">
        <w:t>ies</w:t>
      </w:r>
      <w:r>
        <w:t xml:space="preserve">. </w:t>
      </w:r>
      <w:r w:rsidR="00F9348D">
        <w:t xml:space="preserve">Both types of stakeholders require the same attention from the project manager. </w:t>
      </w:r>
      <w:r w:rsidR="000E47EF">
        <w:t xml:space="preserve">The external stakeholders include parties like the customers, the investors, the </w:t>
      </w:r>
      <w:r w:rsidR="00BD194F">
        <w:t xml:space="preserve">creditors, the government, the </w:t>
      </w:r>
      <w:r w:rsidR="00BD194F">
        <w:lastRenderedPageBreak/>
        <w:t>suppliers and the society all of which are equally impo</w:t>
      </w:r>
      <w:r w:rsidR="00BD194F" w:rsidRPr="00531A40">
        <w:t>rtant</w:t>
      </w:r>
      <w:r w:rsidR="00531A40" w:rsidRPr="00531A40">
        <w:t xml:space="preserve"> (</w:t>
      </w:r>
      <w:proofErr w:type="spellStart"/>
      <w:r w:rsidR="00531A40" w:rsidRPr="00531A40">
        <w:t>Maylor</w:t>
      </w:r>
      <w:proofErr w:type="spellEnd"/>
      <w:r w:rsidR="00531A40" w:rsidRPr="00531A40">
        <w:t>, 2017)</w:t>
      </w:r>
      <w:r w:rsidR="00BD194F">
        <w:t>. For example, to establish the new venture and run it smoothly, the company will need to establish a</w:t>
      </w:r>
      <w:r w:rsidR="009B1838">
        <w:t>n</w:t>
      </w:r>
      <w:r w:rsidR="00BD194F">
        <w:t xml:space="preserve"> efficient supply chain </w:t>
      </w:r>
      <w:r w:rsidR="00117096">
        <w:t>that</w:t>
      </w:r>
      <w:r w:rsidR="00BD194F">
        <w:t xml:space="preserve"> will be possible only when </w:t>
      </w:r>
      <w:r w:rsidR="009B1838">
        <w:t xml:space="preserve">the company will be able to establish good contact with all the suppliers. Again, the company will need support </w:t>
      </w:r>
      <w:r w:rsidR="00117096">
        <w:t>for</w:t>
      </w:r>
      <w:r w:rsidR="009B1838">
        <w:t xml:space="preserve"> providing cash and resources from </w:t>
      </w:r>
      <w:r w:rsidR="00E60ABC">
        <w:t xml:space="preserve">the investors. </w:t>
      </w:r>
      <w:r w:rsidR="00D8123E">
        <w:t>Apart from that the company will have some responsibility to society as week such as keeping the environment clean, making as much lower waste as possible, undertaking some corporate social responsibilities</w:t>
      </w:r>
      <w:r w:rsidR="00117096">
        <w:t>,</w:t>
      </w:r>
      <w:r w:rsidR="00D8123E">
        <w:t xml:space="preserve"> etc. </w:t>
      </w:r>
      <w:r w:rsidR="008D05F2">
        <w:t>The internal stakeholders include parties like the employees, the manager</w:t>
      </w:r>
      <w:r w:rsidR="00117096">
        <w:t>,</w:t>
      </w:r>
      <w:r w:rsidR="008D05F2">
        <w:t xml:space="preserve"> and the owner. The employees should get the benefits they deserve for their efforts by the company from the establishment of the new venture. They should be assigned with </w:t>
      </w:r>
      <w:r w:rsidR="0017655C">
        <w:t xml:space="preserve">the duties and responsibilities they can best perform. The manager should get the required power and attention from the company so that all the subordinate employees can be controlled properly. </w:t>
      </w:r>
      <w:r w:rsidR="00FF043E">
        <w:t>The owner can expect the best outcome from the project as an internal stakeholder.</w:t>
      </w:r>
    </w:p>
    <w:p w:rsidR="00B4759D" w:rsidRDefault="00117096" w:rsidP="00B4759D">
      <w:pPr>
        <w:pStyle w:val="Heading2"/>
      </w:pPr>
      <w:bookmarkStart w:id="7" w:name="_Toc26268391"/>
      <w:r>
        <w:t>The u</w:t>
      </w:r>
      <w:r w:rsidR="00B4759D">
        <w:t>sefulness of the Stakeholder power/interest matrix:</w:t>
      </w:r>
      <w:bookmarkEnd w:id="7"/>
    </w:p>
    <w:p w:rsidR="00B4759D" w:rsidRDefault="00B4759D" w:rsidP="00B4759D">
      <w:r>
        <w:t xml:space="preserve">The stakeholders have been identified for the project using the stakeholder map and the frequency and ways of communication </w:t>
      </w:r>
      <w:r w:rsidR="00472C1D">
        <w:t>should also be deter</w:t>
      </w:r>
      <w:r w:rsidR="00472C1D" w:rsidRPr="007C0A12">
        <w:t>mined</w:t>
      </w:r>
      <w:r w:rsidR="007C0A12" w:rsidRPr="007C0A12">
        <w:t xml:space="preserve"> (Meredith, 2019)</w:t>
      </w:r>
      <w:r w:rsidR="00472C1D">
        <w:t xml:space="preserve">. But it is important to understand that </w:t>
      </w:r>
      <w:r w:rsidR="00312ABA">
        <w:t>the stakeholders will vary in their ability and scope of exercising power in the project and their respective interest</w:t>
      </w:r>
      <w:r w:rsidR="00117096">
        <w:t>s</w:t>
      </w:r>
      <w:r w:rsidR="00312ABA">
        <w:t xml:space="preserve">. </w:t>
      </w:r>
      <w:r w:rsidR="006445E7">
        <w:t xml:space="preserve">As the project manager must make communication with the different stakeholders of the project </w:t>
      </w:r>
      <w:r w:rsidR="00117096">
        <w:t>at</w:t>
      </w:r>
      <w:r w:rsidR="006445E7">
        <w:t xml:space="preserve"> regular interval</w:t>
      </w:r>
      <w:r w:rsidR="00117096">
        <w:t>s</w:t>
      </w:r>
      <w:r w:rsidR="00CC2ADE">
        <w:t>, it is important to identify the extent of the interest and power of the stakeholders on this particular project undertaken by the Araki Restaurant. This matrix helps the project manager i</w:t>
      </w:r>
      <w:r w:rsidR="00117096">
        <w:t>s</w:t>
      </w:r>
      <w:r w:rsidR="00CC2ADE">
        <w:t xml:space="preserve"> doing so and getting </w:t>
      </w:r>
      <w:r w:rsidR="00B538A4">
        <w:t>things communicated with them based on the requirements.</w:t>
      </w:r>
    </w:p>
    <w:p w:rsidR="00B538A4" w:rsidRDefault="00B538A4" w:rsidP="00B538A4">
      <w:pPr>
        <w:jc w:val="center"/>
      </w:pPr>
      <w:r>
        <w:rPr>
          <w:noProof/>
          <w:lang w:val="en-US"/>
        </w:rPr>
        <w:drawing>
          <wp:inline distT="0" distB="0" distL="0" distR="0">
            <wp:extent cx="3485071" cy="1991769"/>
            <wp:effectExtent l="0" t="0" r="1270" b="8890"/>
            <wp:docPr id="1" name="Picture 1" descr="Power / Interest matri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 / Interest matrix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7171" cy="2021545"/>
                    </a:xfrm>
                    <a:prstGeom prst="rect">
                      <a:avLst/>
                    </a:prstGeom>
                    <a:noFill/>
                    <a:ln>
                      <a:noFill/>
                    </a:ln>
                  </pic:spPr>
                </pic:pic>
              </a:graphicData>
            </a:graphic>
          </wp:inline>
        </w:drawing>
      </w:r>
    </w:p>
    <w:p w:rsidR="00B538A4" w:rsidRDefault="00B538A4" w:rsidP="00B538A4">
      <w:pPr>
        <w:jc w:val="center"/>
      </w:pPr>
      <w:r>
        <w:t>Figure 3: Stakeholder power/interest grid</w:t>
      </w:r>
      <w:r w:rsidR="007C0A12">
        <w:t xml:space="preserve"> </w:t>
      </w:r>
      <w:r w:rsidR="007C0A12" w:rsidRPr="007C0A12">
        <w:t>(Meredith, Shafer and Mantel, 2018)</w:t>
      </w:r>
    </w:p>
    <w:p w:rsidR="00B538A4" w:rsidRDefault="00D95673" w:rsidP="00B538A4">
      <w:r>
        <w:lastRenderedPageBreak/>
        <w:t xml:space="preserve">From the diagram, it is clear that the stakeholders which have both high power and interest in the project should get priority over the stakeholders which don’t have such power or interest on the project. </w:t>
      </w:r>
      <w:r w:rsidR="00C14D6F">
        <w:t>The first type of stakeholders mentioned above are considered to be the key stakeholders of the project and they deserve the most attention from the project manager. The stakeholders wh</w:t>
      </w:r>
      <w:r w:rsidR="00117096">
        <w:t>o</w:t>
      </w:r>
      <w:r w:rsidR="00C14D6F">
        <w:t xml:space="preserve"> have high power but not high interest in the project don’t deserve that much attention but they also must be kept satisfied. </w:t>
      </w:r>
      <w:r w:rsidR="00E70679">
        <w:t xml:space="preserve">The </w:t>
      </w:r>
      <w:r w:rsidR="00441671">
        <w:t>low powered</w:t>
      </w:r>
      <w:r w:rsidR="00E70679">
        <w:t xml:space="preserve"> stakeholders </w:t>
      </w:r>
      <w:r w:rsidR="00441671">
        <w:t xml:space="preserve">should be just kept informed about all the ongoing things of the project. And </w:t>
      </w:r>
      <w:r w:rsidR="00215269">
        <w:t>the last type</w:t>
      </w:r>
      <w:r w:rsidR="00441671">
        <w:t xml:space="preserve"> of stakeholders that don’t either </w:t>
      </w:r>
      <w:r w:rsidR="00E4181C">
        <w:t xml:space="preserve">have high power or high interest in the project </w:t>
      </w:r>
      <w:r w:rsidR="0056641E">
        <w:t xml:space="preserve">should be given </w:t>
      </w:r>
      <w:r w:rsidR="00215269">
        <w:t>only minimum effort but still they must be made satisfied.</w:t>
      </w:r>
    </w:p>
    <w:p w:rsidR="00215269" w:rsidRDefault="00117096" w:rsidP="00215269">
      <w:pPr>
        <w:pStyle w:val="Heading2"/>
      </w:pPr>
      <w:bookmarkStart w:id="8" w:name="_Toc26268392"/>
      <w:r>
        <w:t>The u</w:t>
      </w:r>
      <w:r w:rsidR="00AD5DDD">
        <w:t xml:space="preserve">sefulness of </w:t>
      </w:r>
      <w:r w:rsidR="00215269">
        <w:t>RACI Diagram:</w:t>
      </w:r>
      <w:bookmarkEnd w:id="8"/>
    </w:p>
    <w:p w:rsidR="00215269" w:rsidRDefault="00364C79" w:rsidP="007C0A12">
      <w:r>
        <w:t xml:space="preserve">It has been said </w:t>
      </w:r>
      <w:r w:rsidR="007939C1">
        <w:t>several times that</w:t>
      </w:r>
      <w:r>
        <w:t xml:space="preserve"> a project has different stakeholder</w:t>
      </w:r>
      <w:r w:rsidR="007939C1">
        <w:t>s</w:t>
      </w:r>
      <w:r>
        <w:t xml:space="preserve"> including </w:t>
      </w:r>
      <w:r w:rsidR="00936CDF">
        <w:t xml:space="preserve">the team members of the project. So, it is important for the main project manager to identify </w:t>
      </w:r>
      <w:r w:rsidR="00F85CFC">
        <w:t>when and where an individual or part related to the project should be involved and how will that happe</w:t>
      </w:r>
      <w:r w:rsidR="00F85CFC" w:rsidRPr="007C0A12">
        <w:t>n</w:t>
      </w:r>
      <w:r w:rsidR="007C0A12" w:rsidRPr="007C0A12">
        <w:t xml:space="preserve"> </w:t>
      </w:r>
      <w:r w:rsidR="007C0A12">
        <w:t>(</w:t>
      </w:r>
      <w:proofErr w:type="spellStart"/>
      <w:r w:rsidR="007C0A12">
        <w:t>Berkun</w:t>
      </w:r>
      <w:proofErr w:type="spellEnd"/>
      <w:r w:rsidR="007C0A12">
        <w:t xml:space="preserve">, S, </w:t>
      </w:r>
      <w:r w:rsidR="007C0A12" w:rsidRPr="007C0A12">
        <w:t>2011)</w:t>
      </w:r>
      <w:r w:rsidR="00F85CFC">
        <w:t>.</w:t>
      </w:r>
      <w:r w:rsidR="00F33A1C">
        <w:t xml:space="preserve"> Each stage of a project that has been planned is equally important and should get equal attention from the project manager and other individuals. </w:t>
      </w:r>
      <w:r w:rsidR="00C218B6">
        <w:t xml:space="preserve">The RACI diagram helps the project manager in identifying which individual should be </w:t>
      </w:r>
      <w:r w:rsidR="006F5CF0">
        <w:t>associated with the project at whi</w:t>
      </w:r>
      <w:r w:rsidR="00AD5DDD">
        <w:t xml:space="preserve">ch stage and how much time they should remain involved. </w:t>
      </w:r>
    </w:p>
    <w:p w:rsidR="00AD5DDD" w:rsidRDefault="00117096" w:rsidP="007F3796">
      <w:pPr>
        <w:pStyle w:val="Heading2"/>
      </w:pPr>
      <w:bookmarkStart w:id="9" w:name="_Toc26268393"/>
      <w:r>
        <w:t>The u</w:t>
      </w:r>
      <w:r w:rsidR="00AD5DDD">
        <w:t>sefulness of Gantt chart:</w:t>
      </w:r>
      <w:bookmarkEnd w:id="9"/>
    </w:p>
    <w:p w:rsidR="00AD5DDD" w:rsidRDefault="00077D02" w:rsidP="00B538A4">
      <w:r>
        <w:t xml:space="preserve">Developing a Gantt chart is a must for any project as it reduces so much effort </w:t>
      </w:r>
      <w:r w:rsidR="007F3796">
        <w:t xml:space="preserve">and time by making things more ordered. A Gantt chart will also be developed for this project also for accomplishing different purposes. </w:t>
      </w:r>
      <w:r w:rsidR="00875404">
        <w:t>For example, it will help in identifying the time require</w:t>
      </w:r>
      <w:r w:rsidR="00117096">
        <w:t>d</w:t>
      </w:r>
      <w:r w:rsidR="00875404">
        <w:t xml:space="preserve"> for each activity along with the planning of those activities at the begi</w:t>
      </w:r>
      <w:r w:rsidR="00875404" w:rsidRPr="007C0A12">
        <w:t>nning</w:t>
      </w:r>
      <w:r w:rsidR="007C0A12" w:rsidRPr="007C0A12">
        <w:t xml:space="preserve"> (The future of project management, 2016)</w:t>
      </w:r>
      <w:r w:rsidR="00875404">
        <w:t xml:space="preserve">. </w:t>
      </w:r>
      <w:r w:rsidR="00BD17B7">
        <w:t xml:space="preserve">Apart from that the </w:t>
      </w:r>
      <w:r w:rsidR="00117096">
        <w:t>number</w:t>
      </w:r>
      <w:r w:rsidR="00BD17B7">
        <w:t xml:space="preserve"> of resources needed for each activity can also be deducted from a Gantt chart. The critical path helps the project manager to identify the activities that must be prioriti</w:t>
      </w:r>
      <w:r w:rsidR="00117096">
        <w:t>s</w:t>
      </w:r>
      <w:r w:rsidR="00BD17B7">
        <w:t xml:space="preserve">ed to </w:t>
      </w:r>
      <w:r w:rsidR="005A01A5">
        <w:t xml:space="preserve">make sure that only the important tasks are being given importance. It will reduce the time requirement of the project to a great extent. Again, the resources of the project </w:t>
      </w:r>
      <w:r w:rsidR="00941E4C">
        <w:t>can be directed to the activities that have been prioritised which will reduce the waste of the project.</w:t>
      </w:r>
    </w:p>
    <w:p w:rsidR="00B538A4" w:rsidRPr="00822241" w:rsidRDefault="00B538A4" w:rsidP="00B538A4">
      <w:pPr>
        <w:jc w:val="center"/>
      </w:pPr>
    </w:p>
    <w:p w:rsidR="00B4759D" w:rsidRDefault="00B4759D" w:rsidP="00276045"/>
    <w:p w:rsidR="00822241" w:rsidRDefault="00822241" w:rsidP="00822241">
      <w:pPr>
        <w:pStyle w:val="Heading2"/>
      </w:pPr>
      <w:bookmarkStart w:id="10" w:name="_Toc26268394"/>
      <w:r>
        <w:lastRenderedPageBreak/>
        <w:t>Communicating with the stakeholders:</w:t>
      </w:r>
      <w:bookmarkEnd w:id="10"/>
    </w:p>
    <w:p w:rsidR="00822241" w:rsidRDefault="006B4C95" w:rsidP="00822241">
      <w:r>
        <w:t xml:space="preserve">As the stakeholders of the project for The Araki Restaurant have been already identified, the communication channels and ways of communicating must also be identified at the same time. </w:t>
      </w:r>
      <w:r w:rsidR="00402209">
        <w:t xml:space="preserve">In the following </w:t>
      </w:r>
      <w:r w:rsidR="00762563">
        <w:t>table, the communication channels and the ways of communicating with them and the frequency of communication</w:t>
      </w:r>
      <w:r w:rsidR="00E415F5">
        <w:t xml:space="preserve"> have been shown.</w:t>
      </w:r>
    </w:p>
    <w:tbl>
      <w:tblPr>
        <w:tblStyle w:val="GridTable4-Accent6"/>
        <w:tblW w:w="9015" w:type="dxa"/>
        <w:tblLook w:val="04A0" w:firstRow="1" w:lastRow="0" w:firstColumn="1" w:lastColumn="0" w:noHBand="0" w:noVBand="1"/>
      </w:tblPr>
      <w:tblGrid>
        <w:gridCol w:w="2431"/>
        <w:gridCol w:w="2177"/>
        <w:gridCol w:w="2253"/>
        <w:gridCol w:w="2154"/>
      </w:tblGrid>
      <w:tr w:rsidR="00467F6D" w:rsidRPr="00D969A6" w:rsidTr="00B538A4">
        <w:trPr>
          <w:cnfStyle w:val="100000000000" w:firstRow="1" w:lastRow="0" w:firstColumn="0" w:lastColumn="0" w:oddVBand="0" w:evenVBand="0" w:oddHBand="0"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2431" w:type="dxa"/>
            <w:hideMark/>
          </w:tcPr>
          <w:p w:rsidR="003B32D3" w:rsidRPr="00D969A6" w:rsidRDefault="003B32D3" w:rsidP="003B32D3">
            <w:pPr>
              <w:contextualSpacing/>
              <w:jc w:val="center"/>
              <w:rPr>
                <w:rFonts w:cs="SimSun"/>
              </w:rPr>
            </w:pPr>
            <w:r>
              <w:rPr>
                <w:rFonts w:cs="SimSun"/>
              </w:rPr>
              <w:t>Different Stakeholders</w:t>
            </w:r>
          </w:p>
        </w:tc>
        <w:tc>
          <w:tcPr>
            <w:tcW w:w="2177" w:type="dxa"/>
            <w:hideMark/>
          </w:tcPr>
          <w:p w:rsidR="00D969A6" w:rsidRPr="00D969A6" w:rsidRDefault="00FA14CE" w:rsidP="00D969A6">
            <w:pPr>
              <w:contextualSpacing/>
              <w:jc w:val="center"/>
              <w:cnfStyle w:val="100000000000" w:firstRow="1" w:lastRow="0" w:firstColumn="0" w:lastColumn="0" w:oddVBand="0" w:evenVBand="0" w:oddHBand="0" w:evenHBand="0" w:firstRowFirstColumn="0" w:firstRowLastColumn="0" w:lastRowFirstColumn="0" w:lastRowLastColumn="0"/>
              <w:rPr>
                <w:rFonts w:cs="SimSun"/>
              </w:rPr>
            </w:pPr>
            <w:r>
              <w:rPr>
                <w:rFonts w:cs="SimSun"/>
              </w:rPr>
              <w:t>F</w:t>
            </w:r>
            <w:r w:rsidR="00D969A6" w:rsidRPr="00D969A6">
              <w:rPr>
                <w:rFonts w:cs="SimSun"/>
              </w:rPr>
              <w:t>requency</w:t>
            </w:r>
            <w:r>
              <w:rPr>
                <w:rFonts w:cs="SimSun"/>
              </w:rPr>
              <w:t xml:space="preserve"> of meeting</w:t>
            </w:r>
          </w:p>
        </w:tc>
        <w:tc>
          <w:tcPr>
            <w:tcW w:w="2253" w:type="dxa"/>
            <w:hideMark/>
          </w:tcPr>
          <w:p w:rsidR="00D969A6" w:rsidRPr="00D969A6" w:rsidRDefault="00D969A6" w:rsidP="00D969A6">
            <w:pPr>
              <w:contextualSpacing/>
              <w:jc w:val="center"/>
              <w:cnfStyle w:val="100000000000" w:firstRow="1" w:lastRow="0" w:firstColumn="0" w:lastColumn="0" w:oddVBand="0" w:evenVBand="0" w:oddHBand="0" w:evenHBand="0" w:firstRowFirstColumn="0" w:firstRowLastColumn="0" w:lastRowFirstColumn="0" w:lastRowLastColumn="0"/>
              <w:rPr>
                <w:rFonts w:cs="SimSun"/>
              </w:rPr>
            </w:pPr>
            <w:r w:rsidRPr="00D969A6">
              <w:rPr>
                <w:rFonts w:cs="SimSun"/>
              </w:rPr>
              <w:t xml:space="preserve">Communication </w:t>
            </w:r>
            <w:r w:rsidR="006A1E9E">
              <w:rPr>
                <w:rFonts w:cs="SimSun"/>
              </w:rPr>
              <w:t>Methods/</w:t>
            </w:r>
            <w:r w:rsidRPr="00D969A6">
              <w:rPr>
                <w:rFonts w:cs="SimSun"/>
              </w:rPr>
              <w:t>Channel</w:t>
            </w:r>
          </w:p>
        </w:tc>
        <w:tc>
          <w:tcPr>
            <w:tcW w:w="2154" w:type="dxa"/>
            <w:hideMark/>
          </w:tcPr>
          <w:p w:rsidR="00D969A6" w:rsidRPr="00D969A6" w:rsidRDefault="00D969A6" w:rsidP="00D969A6">
            <w:pPr>
              <w:contextualSpacing/>
              <w:jc w:val="center"/>
              <w:cnfStyle w:val="100000000000" w:firstRow="1" w:lastRow="0" w:firstColumn="0" w:lastColumn="0" w:oddVBand="0" w:evenVBand="0" w:oddHBand="0" w:evenHBand="0" w:firstRowFirstColumn="0" w:firstRowLastColumn="0" w:lastRowFirstColumn="0" w:lastRowLastColumn="0"/>
              <w:rPr>
                <w:rFonts w:cs="SimSun"/>
              </w:rPr>
            </w:pPr>
            <w:r w:rsidRPr="00D969A6">
              <w:rPr>
                <w:rFonts w:cs="SimSun"/>
              </w:rPr>
              <w:t>Contact person</w:t>
            </w:r>
          </w:p>
        </w:tc>
      </w:tr>
      <w:tr w:rsidR="00467F6D" w:rsidRPr="00D969A6" w:rsidTr="00B538A4">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431" w:type="dxa"/>
            <w:hideMark/>
          </w:tcPr>
          <w:p w:rsidR="00D969A6" w:rsidRPr="00D969A6" w:rsidRDefault="00D969A6" w:rsidP="00D969A6">
            <w:pPr>
              <w:contextualSpacing/>
              <w:jc w:val="center"/>
              <w:rPr>
                <w:rFonts w:cs="SimSun"/>
                <w:szCs w:val="24"/>
              </w:rPr>
            </w:pPr>
            <w:r w:rsidRPr="00D969A6">
              <w:rPr>
                <w:szCs w:val="24"/>
              </w:rPr>
              <w:t>Owners</w:t>
            </w:r>
          </w:p>
        </w:tc>
        <w:tc>
          <w:tcPr>
            <w:tcW w:w="2177" w:type="dxa"/>
            <w:hideMark/>
          </w:tcPr>
          <w:p w:rsidR="00D969A6" w:rsidRPr="00D969A6" w:rsidRDefault="00FA14CE"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rFonts w:eastAsia="Calibri" w:cs="SimSun"/>
                <w:szCs w:val="24"/>
              </w:rPr>
              <w:t>3 days interval</w:t>
            </w:r>
          </w:p>
        </w:tc>
        <w:tc>
          <w:tcPr>
            <w:tcW w:w="2253" w:type="dxa"/>
            <w:hideMark/>
          </w:tcPr>
          <w:p w:rsidR="00D969A6" w:rsidRPr="00D969A6" w:rsidRDefault="006A1E9E"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rFonts w:eastAsia="Calibri" w:cs="SimSun"/>
                <w:szCs w:val="24"/>
              </w:rPr>
              <w:t>Over</w:t>
            </w:r>
            <w:r w:rsidR="00D969A6" w:rsidRPr="00D969A6">
              <w:rPr>
                <w:rFonts w:eastAsia="Calibri" w:cs="SimSun"/>
                <w:szCs w:val="24"/>
              </w:rPr>
              <w:t xml:space="preserve"> Phone</w:t>
            </w:r>
          </w:p>
        </w:tc>
        <w:tc>
          <w:tcPr>
            <w:tcW w:w="2154" w:type="dxa"/>
            <w:hideMark/>
          </w:tcPr>
          <w:p w:rsidR="00D969A6" w:rsidRPr="00D969A6" w:rsidRDefault="00BF7CD2"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szCs w:val="24"/>
              </w:rPr>
              <w:t>Emilia Clarke</w:t>
            </w:r>
          </w:p>
        </w:tc>
      </w:tr>
      <w:tr w:rsidR="00D969A6" w:rsidRPr="00D969A6" w:rsidTr="00B538A4">
        <w:trPr>
          <w:trHeight w:val="511"/>
        </w:trPr>
        <w:tc>
          <w:tcPr>
            <w:cnfStyle w:val="001000000000" w:firstRow="0" w:lastRow="0" w:firstColumn="1" w:lastColumn="0" w:oddVBand="0" w:evenVBand="0" w:oddHBand="0" w:evenHBand="0" w:firstRowFirstColumn="0" w:firstRowLastColumn="0" w:lastRowFirstColumn="0" w:lastRowLastColumn="0"/>
            <w:tcW w:w="2431" w:type="dxa"/>
            <w:hideMark/>
          </w:tcPr>
          <w:p w:rsidR="00D969A6" w:rsidRPr="00D969A6" w:rsidRDefault="003B32D3" w:rsidP="00D969A6">
            <w:pPr>
              <w:contextualSpacing/>
              <w:jc w:val="center"/>
              <w:rPr>
                <w:rFonts w:eastAsia="SimSun" w:cs="SimSun"/>
                <w:szCs w:val="24"/>
              </w:rPr>
            </w:pPr>
            <w:r>
              <w:rPr>
                <w:szCs w:val="24"/>
              </w:rPr>
              <w:t>Investors/Creditors</w:t>
            </w:r>
          </w:p>
        </w:tc>
        <w:tc>
          <w:tcPr>
            <w:tcW w:w="2177" w:type="dxa"/>
            <w:hideMark/>
          </w:tcPr>
          <w:p w:rsidR="00D969A6" w:rsidRPr="00D969A6" w:rsidRDefault="00FA14CE"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Bi-</w:t>
            </w:r>
            <w:r w:rsidR="000A5227">
              <w:rPr>
                <w:rFonts w:eastAsia="Calibri" w:cs="SimSun"/>
                <w:szCs w:val="24"/>
              </w:rPr>
              <w:t>w</w:t>
            </w:r>
            <w:r w:rsidR="00D969A6" w:rsidRPr="00D969A6">
              <w:rPr>
                <w:rFonts w:eastAsia="Calibri" w:cs="SimSun"/>
                <w:szCs w:val="24"/>
              </w:rPr>
              <w:t>eekly</w:t>
            </w:r>
          </w:p>
        </w:tc>
        <w:tc>
          <w:tcPr>
            <w:tcW w:w="2253" w:type="dxa"/>
            <w:hideMark/>
          </w:tcPr>
          <w:p w:rsidR="00D969A6" w:rsidRPr="00D969A6" w:rsidRDefault="006A1E9E"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szCs w:val="24"/>
              </w:rPr>
              <w:t xml:space="preserve">Through </w:t>
            </w:r>
            <w:r w:rsidR="00D969A6" w:rsidRPr="00D969A6">
              <w:rPr>
                <w:szCs w:val="24"/>
              </w:rPr>
              <w:t>Email</w:t>
            </w:r>
            <w:r w:rsidR="00D969A6" w:rsidRPr="00D969A6">
              <w:rPr>
                <w:rFonts w:eastAsia="Calibri" w:cs="SimSun"/>
                <w:szCs w:val="24"/>
              </w:rPr>
              <w:t xml:space="preserve">/ </w:t>
            </w:r>
            <w:r>
              <w:rPr>
                <w:rFonts w:eastAsia="Calibri" w:cs="SimSun"/>
                <w:szCs w:val="24"/>
              </w:rPr>
              <w:t xml:space="preserve">Over </w:t>
            </w:r>
            <w:r w:rsidR="00D969A6" w:rsidRPr="00D969A6">
              <w:rPr>
                <w:rFonts w:eastAsia="Calibri" w:cs="SimSun"/>
                <w:szCs w:val="24"/>
              </w:rPr>
              <w:t>Phone</w:t>
            </w:r>
          </w:p>
        </w:tc>
        <w:tc>
          <w:tcPr>
            <w:tcW w:w="2154" w:type="dxa"/>
            <w:hideMark/>
          </w:tcPr>
          <w:p w:rsidR="00D969A6" w:rsidRPr="00D969A6" w:rsidRDefault="00D969A6" w:rsidP="00745EF0">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sidRPr="00D969A6">
              <w:rPr>
                <w:szCs w:val="24"/>
              </w:rPr>
              <w:t>Maynard</w:t>
            </w:r>
            <w:r w:rsidR="00745EF0">
              <w:rPr>
                <w:szCs w:val="24"/>
              </w:rPr>
              <w:t xml:space="preserve"> Clarke</w:t>
            </w:r>
          </w:p>
        </w:tc>
      </w:tr>
      <w:tr w:rsidR="00467F6D" w:rsidRPr="00D969A6" w:rsidTr="00B538A4">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2431" w:type="dxa"/>
            <w:hideMark/>
          </w:tcPr>
          <w:p w:rsidR="00D969A6" w:rsidRPr="00D969A6" w:rsidRDefault="00D969A6" w:rsidP="00D969A6">
            <w:pPr>
              <w:contextualSpacing/>
              <w:jc w:val="center"/>
              <w:rPr>
                <w:rFonts w:eastAsia="SimSun" w:cs="SimSun"/>
                <w:szCs w:val="24"/>
              </w:rPr>
            </w:pPr>
            <w:r w:rsidRPr="00D969A6">
              <w:rPr>
                <w:szCs w:val="24"/>
              </w:rPr>
              <w:t>Employees</w:t>
            </w:r>
          </w:p>
        </w:tc>
        <w:tc>
          <w:tcPr>
            <w:tcW w:w="2177" w:type="dxa"/>
            <w:hideMark/>
          </w:tcPr>
          <w:p w:rsidR="00D969A6" w:rsidRPr="00D969A6" w:rsidRDefault="000A5227"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rFonts w:eastAsia="Calibri" w:cs="SimSun"/>
                <w:szCs w:val="24"/>
              </w:rPr>
              <w:t>Daily</w:t>
            </w:r>
          </w:p>
        </w:tc>
        <w:tc>
          <w:tcPr>
            <w:tcW w:w="2253" w:type="dxa"/>
            <w:hideMark/>
          </w:tcPr>
          <w:p w:rsidR="00D969A6" w:rsidRPr="00D969A6" w:rsidRDefault="00D969A6" w:rsidP="0067683E">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sidRPr="00D969A6">
              <w:rPr>
                <w:rFonts w:eastAsia="Calibri" w:cs="SimSun"/>
                <w:szCs w:val="24"/>
              </w:rPr>
              <w:t>Face to face</w:t>
            </w:r>
            <w:r w:rsidR="0067683E">
              <w:rPr>
                <w:rFonts w:eastAsia="Calibri" w:cs="SimSun"/>
                <w:szCs w:val="24"/>
              </w:rPr>
              <w:t xml:space="preserve"> Communication</w:t>
            </w:r>
          </w:p>
        </w:tc>
        <w:tc>
          <w:tcPr>
            <w:tcW w:w="2154" w:type="dxa"/>
            <w:hideMark/>
          </w:tcPr>
          <w:p w:rsidR="00D969A6" w:rsidRPr="00D969A6" w:rsidRDefault="00745EF0"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szCs w:val="24"/>
              </w:rPr>
              <w:t xml:space="preserve">John </w:t>
            </w:r>
            <w:proofErr w:type="spellStart"/>
            <w:r>
              <w:rPr>
                <w:szCs w:val="24"/>
              </w:rPr>
              <w:t>Bairstow</w:t>
            </w:r>
            <w:proofErr w:type="spellEnd"/>
          </w:p>
        </w:tc>
      </w:tr>
      <w:tr w:rsidR="00D969A6" w:rsidRPr="00D969A6" w:rsidTr="00B538A4">
        <w:trPr>
          <w:trHeight w:val="511"/>
        </w:trPr>
        <w:tc>
          <w:tcPr>
            <w:cnfStyle w:val="001000000000" w:firstRow="0" w:lastRow="0" w:firstColumn="1" w:lastColumn="0" w:oddVBand="0" w:evenVBand="0" w:oddHBand="0" w:evenHBand="0" w:firstRowFirstColumn="0" w:firstRowLastColumn="0" w:lastRowFirstColumn="0" w:lastRowLastColumn="0"/>
            <w:tcW w:w="2431" w:type="dxa"/>
            <w:hideMark/>
          </w:tcPr>
          <w:p w:rsidR="00D969A6" w:rsidRPr="00D969A6" w:rsidRDefault="00D969A6" w:rsidP="00D969A6">
            <w:pPr>
              <w:contextualSpacing/>
              <w:jc w:val="center"/>
              <w:rPr>
                <w:rFonts w:eastAsia="SimSun" w:cs="SimSun"/>
                <w:szCs w:val="24"/>
              </w:rPr>
            </w:pPr>
            <w:r w:rsidRPr="00D969A6">
              <w:rPr>
                <w:szCs w:val="24"/>
              </w:rPr>
              <w:t>Suppliers</w:t>
            </w:r>
          </w:p>
        </w:tc>
        <w:tc>
          <w:tcPr>
            <w:tcW w:w="2177" w:type="dxa"/>
            <w:hideMark/>
          </w:tcPr>
          <w:p w:rsidR="00D969A6" w:rsidRPr="00D969A6" w:rsidRDefault="000A5227"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3 days interval</w:t>
            </w:r>
          </w:p>
        </w:tc>
        <w:tc>
          <w:tcPr>
            <w:tcW w:w="2253" w:type="dxa"/>
            <w:hideMark/>
          </w:tcPr>
          <w:p w:rsidR="00D969A6" w:rsidRPr="00D969A6" w:rsidRDefault="004A2C6A"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 xml:space="preserve">Through Emails/ Over </w:t>
            </w:r>
            <w:r w:rsidR="00D969A6" w:rsidRPr="00D969A6">
              <w:rPr>
                <w:rFonts w:eastAsia="Calibri" w:cs="SimSun"/>
                <w:szCs w:val="24"/>
              </w:rPr>
              <w:t>Phone</w:t>
            </w:r>
          </w:p>
        </w:tc>
        <w:tc>
          <w:tcPr>
            <w:tcW w:w="2154" w:type="dxa"/>
            <w:hideMark/>
          </w:tcPr>
          <w:p w:rsidR="00D969A6" w:rsidRPr="00D969A6" w:rsidRDefault="00C010E1"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Archer Broad</w:t>
            </w:r>
          </w:p>
        </w:tc>
      </w:tr>
      <w:tr w:rsidR="004A2C6A" w:rsidRPr="00D969A6" w:rsidTr="00B538A4">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2431" w:type="dxa"/>
          </w:tcPr>
          <w:p w:rsidR="004A2C6A" w:rsidRPr="000D1E7B" w:rsidRDefault="000D1E7B" w:rsidP="00D969A6">
            <w:pPr>
              <w:contextualSpacing/>
              <w:jc w:val="center"/>
              <w:rPr>
                <w:bCs w:val="0"/>
                <w:szCs w:val="24"/>
              </w:rPr>
            </w:pPr>
            <w:r w:rsidRPr="000D1E7B">
              <w:rPr>
                <w:bCs w:val="0"/>
                <w:szCs w:val="24"/>
              </w:rPr>
              <w:t xml:space="preserve">Manager </w:t>
            </w:r>
          </w:p>
        </w:tc>
        <w:tc>
          <w:tcPr>
            <w:tcW w:w="2177" w:type="dxa"/>
          </w:tcPr>
          <w:p w:rsidR="004A2C6A" w:rsidRDefault="00C010E1"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rFonts w:eastAsia="Calibri" w:cs="SimSun"/>
                <w:szCs w:val="24"/>
              </w:rPr>
              <w:t xml:space="preserve">Daily </w:t>
            </w:r>
          </w:p>
        </w:tc>
        <w:tc>
          <w:tcPr>
            <w:tcW w:w="2253" w:type="dxa"/>
          </w:tcPr>
          <w:p w:rsidR="004A2C6A" w:rsidRPr="00D969A6" w:rsidRDefault="00C010E1" w:rsidP="00D969A6">
            <w:pPr>
              <w:contextualSpacing/>
              <w:jc w:val="center"/>
              <w:cnfStyle w:val="000000100000" w:firstRow="0" w:lastRow="0" w:firstColumn="0" w:lastColumn="0" w:oddVBand="0" w:evenVBand="0" w:oddHBand="1" w:evenHBand="0" w:firstRowFirstColumn="0" w:firstRowLastColumn="0" w:lastRowFirstColumn="0" w:lastRowLastColumn="0"/>
              <w:rPr>
                <w:rFonts w:eastAsia="Calibri" w:cs="SimSun"/>
                <w:szCs w:val="24"/>
              </w:rPr>
            </w:pPr>
            <w:r>
              <w:rPr>
                <w:rFonts w:eastAsia="Calibri" w:cs="SimSun"/>
                <w:szCs w:val="24"/>
              </w:rPr>
              <w:t>Face to face</w:t>
            </w:r>
          </w:p>
        </w:tc>
        <w:tc>
          <w:tcPr>
            <w:tcW w:w="2154" w:type="dxa"/>
          </w:tcPr>
          <w:p w:rsidR="004A2C6A" w:rsidRPr="00D969A6" w:rsidRDefault="00C010E1" w:rsidP="00117096">
            <w:pPr>
              <w:contextualSpacing/>
              <w:jc w:val="center"/>
              <w:cnfStyle w:val="000000100000" w:firstRow="0" w:lastRow="0" w:firstColumn="0" w:lastColumn="0" w:oddVBand="0" w:evenVBand="0" w:oddHBand="1" w:evenHBand="0" w:firstRowFirstColumn="0" w:firstRowLastColumn="0" w:lastRowFirstColumn="0" w:lastRowLastColumn="0"/>
              <w:rPr>
                <w:szCs w:val="24"/>
              </w:rPr>
            </w:pPr>
            <w:r>
              <w:rPr>
                <w:szCs w:val="24"/>
              </w:rPr>
              <w:t>Tom Curran</w:t>
            </w:r>
          </w:p>
        </w:tc>
      </w:tr>
      <w:tr w:rsidR="000D1E7B" w:rsidRPr="00D969A6" w:rsidTr="00B538A4">
        <w:trPr>
          <w:trHeight w:val="521"/>
        </w:trPr>
        <w:tc>
          <w:tcPr>
            <w:cnfStyle w:val="001000000000" w:firstRow="0" w:lastRow="0" w:firstColumn="1" w:lastColumn="0" w:oddVBand="0" w:evenVBand="0" w:oddHBand="0" w:evenHBand="0" w:firstRowFirstColumn="0" w:firstRowLastColumn="0" w:lastRowFirstColumn="0" w:lastRowLastColumn="0"/>
            <w:tcW w:w="2431" w:type="dxa"/>
            <w:hideMark/>
          </w:tcPr>
          <w:p w:rsidR="00D969A6" w:rsidRPr="00D969A6" w:rsidRDefault="00D969A6" w:rsidP="00D969A6">
            <w:pPr>
              <w:contextualSpacing/>
              <w:jc w:val="center"/>
              <w:rPr>
                <w:rFonts w:eastAsia="SimSun" w:cs="SimSun"/>
                <w:szCs w:val="24"/>
              </w:rPr>
            </w:pPr>
            <w:r w:rsidRPr="00D969A6">
              <w:rPr>
                <w:szCs w:val="24"/>
              </w:rPr>
              <w:t>Team Members</w:t>
            </w:r>
          </w:p>
        </w:tc>
        <w:tc>
          <w:tcPr>
            <w:tcW w:w="2177" w:type="dxa"/>
            <w:hideMark/>
          </w:tcPr>
          <w:p w:rsidR="00D969A6" w:rsidRPr="00D969A6" w:rsidRDefault="006A1E9E"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Daily</w:t>
            </w:r>
          </w:p>
        </w:tc>
        <w:tc>
          <w:tcPr>
            <w:tcW w:w="2253" w:type="dxa"/>
            <w:hideMark/>
          </w:tcPr>
          <w:p w:rsidR="00D969A6" w:rsidRPr="00D969A6" w:rsidRDefault="000D1E7B"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rFonts w:eastAsia="Calibri" w:cs="SimSun"/>
                <w:szCs w:val="24"/>
              </w:rPr>
              <w:t>Face to face</w:t>
            </w:r>
            <w:r w:rsidR="00D969A6" w:rsidRPr="00D969A6">
              <w:rPr>
                <w:rFonts w:eastAsia="Calibri" w:cs="SimSun"/>
                <w:szCs w:val="24"/>
              </w:rPr>
              <w:t>/</w:t>
            </w:r>
            <w:r>
              <w:rPr>
                <w:rFonts w:eastAsia="Calibri" w:cs="SimSun"/>
                <w:szCs w:val="24"/>
              </w:rPr>
              <w:t xml:space="preserve"> Over </w:t>
            </w:r>
            <w:r w:rsidR="00D969A6" w:rsidRPr="00D969A6">
              <w:rPr>
                <w:rFonts w:eastAsia="Calibri" w:cs="SimSun"/>
                <w:szCs w:val="24"/>
              </w:rPr>
              <w:t>Phone</w:t>
            </w:r>
          </w:p>
        </w:tc>
        <w:tc>
          <w:tcPr>
            <w:tcW w:w="2154" w:type="dxa"/>
            <w:hideMark/>
          </w:tcPr>
          <w:p w:rsidR="00D969A6" w:rsidRPr="00D969A6" w:rsidRDefault="00C010E1" w:rsidP="00D969A6">
            <w:pPr>
              <w:contextualSpacing/>
              <w:jc w:val="center"/>
              <w:cnfStyle w:val="000000000000" w:firstRow="0" w:lastRow="0" w:firstColumn="0" w:lastColumn="0" w:oddVBand="0" w:evenVBand="0" w:oddHBand="0" w:evenHBand="0" w:firstRowFirstColumn="0" w:firstRowLastColumn="0" w:lastRowFirstColumn="0" w:lastRowLastColumn="0"/>
              <w:rPr>
                <w:rFonts w:eastAsia="Calibri" w:cs="SimSun"/>
                <w:szCs w:val="24"/>
              </w:rPr>
            </w:pPr>
            <w:r>
              <w:rPr>
                <w:szCs w:val="24"/>
              </w:rPr>
              <w:t>Ollie Pope</w:t>
            </w:r>
          </w:p>
        </w:tc>
      </w:tr>
    </w:tbl>
    <w:p w:rsidR="00E415F5" w:rsidRDefault="00D969A6" w:rsidP="00C010E1">
      <w:pPr>
        <w:jc w:val="center"/>
      </w:pPr>
      <w:r>
        <w:t xml:space="preserve">Figure </w:t>
      </w:r>
      <w:r w:rsidR="00B538A4">
        <w:t>4</w:t>
      </w:r>
      <w:r>
        <w:t>: Communicating with the stakeholder</w:t>
      </w:r>
      <w:r w:rsidRPr="007C0A12">
        <w:t>s</w:t>
      </w:r>
      <w:r w:rsidR="007C0A12" w:rsidRPr="007C0A12">
        <w:t xml:space="preserve"> (</w:t>
      </w:r>
      <w:proofErr w:type="spellStart"/>
      <w:r w:rsidR="007C0A12" w:rsidRPr="007C0A12">
        <w:t>Tinnirello</w:t>
      </w:r>
      <w:proofErr w:type="spellEnd"/>
      <w:r w:rsidR="007C0A12" w:rsidRPr="007C0A12">
        <w:t>, 2012)</w:t>
      </w:r>
    </w:p>
    <w:p w:rsidR="00C32A3F" w:rsidRDefault="00C32A3F" w:rsidP="007B49E1"/>
    <w:p w:rsidR="00C32A3F" w:rsidRDefault="00C32A3F">
      <w:pPr>
        <w:spacing w:line="259" w:lineRule="auto"/>
        <w:jc w:val="left"/>
      </w:pPr>
      <w:r>
        <w:br w:type="page"/>
      </w:r>
    </w:p>
    <w:p w:rsidR="00C32A3F" w:rsidRDefault="00C32A3F" w:rsidP="00C32A3F">
      <w:pPr>
        <w:pStyle w:val="Heading1"/>
      </w:pPr>
      <w:bookmarkStart w:id="11" w:name="_Toc26268395"/>
      <w:r>
        <w:lastRenderedPageBreak/>
        <w:t>Planning the project:</w:t>
      </w:r>
      <w:bookmarkEnd w:id="11"/>
      <w:r>
        <w:t xml:space="preserve"> </w:t>
      </w:r>
    </w:p>
    <w:p w:rsidR="007B49E1" w:rsidRDefault="00C32A3F" w:rsidP="00C32A3F">
      <w:bookmarkStart w:id="12" w:name="_Toc26268396"/>
      <w:r w:rsidRPr="0097397E">
        <w:rPr>
          <w:rStyle w:val="Heading2Char"/>
        </w:rPr>
        <w:t xml:space="preserve">Project </w:t>
      </w:r>
      <w:r w:rsidR="00371920" w:rsidRPr="0097397E">
        <w:rPr>
          <w:rStyle w:val="Heading2Char"/>
        </w:rPr>
        <w:t>t</w:t>
      </w:r>
      <w:r w:rsidRPr="0097397E">
        <w:rPr>
          <w:rStyle w:val="Heading2Char"/>
        </w:rPr>
        <w:t>itle:</w:t>
      </w:r>
      <w:bookmarkEnd w:id="12"/>
      <w:r>
        <w:t xml:space="preserve"> </w:t>
      </w:r>
      <w:r w:rsidR="00371920">
        <w:t>Opening a New Branch</w:t>
      </w:r>
    </w:p>
    <w:p w:rsidR="00371920" w:rsidRDefault="00371920" w:rsidP="00C32A3F">
      <w:bookmarkStart w:id="13" w:name="_Toc26268397"/>
      <w:r w:rsidRPr="0097397E">
        <w:rPr>
          <w:rStyle w:val="Heading2Char"/>
        </w:rPr>
        <w:t>Company overview:</w:t>
      </w:r>
      <w:bookmarkEnd w:id="13"/>
      <w:r>
        <w:t xml:space="preserve"> </w:t>
      </w:r>
      <w:r w:rsidR="00B472EF">
        <w:t>The Araki is a Japanese restaurant operating in London with different cuisines and having three stars.</w:t>
      </w:r>
      <w:r w:rsidR="0078396F">
        <w:t xml:space="preserve"> Before that the restaurant didn’t have any </w:t>
      </w:r>
      <w:r w:rsidR="00061823">
        <w:t xml:space="preserve">branch in London but the owner of the restaurant was planning to establish </w:t>
      </w:r>
      <w:r w:rsidR="005D675E">
        <w:t>a branch oversea and considered different re</w:t>
      </w:r>
      <w:r w:rsidR="005D675E" w:rsidRPr="007C0A12">
        <w:t>gions</w:t>
      </w:r>
      <w:r w:rsidR="007C0A12" w:rsidRPr="007C0A12">
        <w:t xml:space="preserve"> (</w:t>
      </w:r>
      <w:proofErr w:type="spellStart"/>
      <w:r w:rsidR="007C0A12" w:rsidRPr="007C0A12">
        <w:t>Zacharakis</w:t>
      </w:r>
      <w:proofErr w:type="spellEnd"/>
      <w:r w:rsidR="007C0A12" w:rsidRPr="007C0A12">
        <w:t xml:space="preserve">, Corbett and </w:t>
      </w:r>
      <w:proofErr w:type="spellStart"/>
      <w:r w:rsidR="007C0A12" w:rsidRPr="007C0A12">
        <w:t>Bygrave</w:t>
      </w:r>
      <w:proofErr w:type="spellEnd"/>
      <w:r w:rsidR="007C0A12" w:rsidRPr="007C0A12">
        <w:t>, 2014)</w:t>
      </w:r>
      <w:r w:rsidR="005D675E">
        <w:t xml:space="preserve">. But considering the </w:t>
      </w:r>
      <w:proofErr w:type="spellStart"/>
      <w:r w:rsidR="005D675E">
        <w:t>favorable</w:t>
      </w:r>
      <w:proofErr w:type="spellEnd"/>
      <w:r w:rsidR="005D675E">
        <w:t xml:space="preserve"> business environment of London, </w:t>
      </w:r>
      <w:r w:rsidR="00390FAA">
        <w:t xml:space="preserve">the company </w:t>
      </w:r>
      <w:r w:rsidR="00CB6E8B">
        <w:t xml:space="preserve">decided to extend </w:t>
      </w:r>
      <w:r w:rsidR="00117096">
        <w:t>to</w:t>
      </w:r>
      <w:r w:rsidR="00CB6E8B">
        <w:t xml:space="preserve"> London. </w:t>
      </w:r>
      <w:r w:rsidR="00170467">
        <w:t>Now the company has obtained three stars</w:t>
      </w:r>
      <w:r w:rsidR="00C670A0">
        <w:t xml:space="preserve"> and has gained a huge response from the customers. </w:t>
      </w:r>
    </w:p>
    <w:p w:rsidR="00621475" w:rsidRDefault="00C670A0" w:rsidP="00C32A3F">
      <w:bookmarkStart w:id="14" w:name="_Toc26268398"/>
      <w:r w:rsidRPr="0097397E">
        <w:rPr>
          <w:rStyle w:val="Heading2Char"/>
        </w:rPr>
        <w:t>Project overview:</w:t>
      </w:r>
      <w:bookmarkEnd w:id="14"/>
      <w:r>
        <w:t xml:space="preserve"> </w:t>
      </w:r>
      <w:r w:rsidR="00345658">
        <w:t>As the company is getting responses from the customers</w:t>
      </w:r>
      <w:r w:rsidR="00621475">
        <w:t xml:space="preserve"> </w:t>
      </w:r>
      <w:r w:rsidR="00117096">
        <w:t>at</w:t>
      </w:r>
      <w:r w:rsidR="007869B3">
        <w:t xml:space="preserve"> an increasing rate</w:t>
      </w:r>
      <w:r w:rsidR="00AD7AB8">
        <w:t xml:space="preserve">, it is planning </w:t>
      </w:r>
      <w:r w:rsidR="00472E56">
        <w:t xml:space="preserve">to </w:t>
      </w:r>
      <w:r w:rsidR="00AD7AB8">
        <w:t xml:space="preserve">open a new branch with some different </w:t>
      </w:r>
      <w:r w:rsidR="00472E56">
        <w:t>and new food items. For that reason, the market will be analysed</w:t>
      </w:r>
      <w:r w:rsidR="00A84BDE">
        <w:t xml:space="preserve"> to collect more information about the customers and the demand </w:t>
      </w:r>
      <w:r w:rsidR="00117096">
        <w:t>for</w:t>
      </w:r>
      <w:r w:rsidR="00A84BDE">
        <w:t xml:space="preserve"> the products of the company. Then all the plans related to the project will be formulated and collecting the required resources</w:t>
      </w:r>
      <w:r w:rsidR="00323500">
        <w:t xml:space="preserve"> the project will be finally undertaken.</w:t>
      </w:r>
    </w:p>
    <w:p w:rsidR="00323500" w:rsidRDefault="00323500" w:rsidP="00C32A3F">
      <w:bookmarkStart w:id="15" w:name="_Toc26268399"/>
      <w:r w:rsidRPr="00AC48ED">
        <w:rPr>
          <w:rStyle w:val="Heading2Char"/>
        </w:rPr>
        <w:t>Project purpose:</w:t>
      </w:r>
      <w:bookmarkEnd w:id="15"/>
      <w:r>
        <w:t xml:space="preserve"> </w:t>
      </w:r>
      <w:r w:rsidR="006A4FA7">
        <w:t xml:space="preserve">The </w:t>
      </w:r>
      <w:proofErr w:type="gramStart"/>
      <w:r w:rsidR="006A4FA7">
        <w:t>company</w:t>
      </w:r>
      <w:proofErr w:type="gramEnd"/>
      <w:r w:rsidR="006A4FA7">
        <w:t xml:space="preserve"> is planning to open a new branch because it wants to serve </w:t>
      </w:r>
      <w:r w:rsidR="00117096">
        <w:t xml:space="preserve">the </w:t>
      </w:r>
      <w:r w:rsidR="006A4FA7">
        <w:t xml:space="preserve">number of customers and </w:t>
      </w:r>
      <w:r w:rsidR="00AC48ED">
        <w:t>get higher revenue and has the purpose of adding more value to the life of the customers.</w:t>
      </w:r>
    </w:p>
    <w:p w:rsidR="00AC48ED" w:rsidRDefault="00AC48ED" w:rsidP="00C32A3F">
      <w:bookmarkStart w:id="16" w:name="_Toc26268400"/>
      <w:r w:rsidRPr="00AC48ED">
        <w:rPr>
          <w:rStyle w:val="Heading2Char"/>
        </w:rPr>
        <w:t>Project objectives:</w:t>
      </w:r>
      <w:bookmarkEnd w:id="16"/>
      <w:r>
        <w:t xml:space="preserve"> This project will serve different objectives that will be accomplished once the new venture is </w:t>
      </w:r>
      <w:r w:rsidR="00117096">
        <w:t xml:space="preserve">the </w:t>
      </w:r>
      <w:r>
        <w:t>final run in the market. The objectives have bee</w:t>
      </w:r>
      <w:r w:rsidR="00DC3801">
        <w:t>n</w:t>
      </w:r>
      <w:r>
        <w:t xml:space="preserve"> stated in the following.</w:t>
      </w:r>
    </w:p>
    <w:p w:rsidR="00AC48ED" w:rsidRDefault="00D42F8B" w:rsidP="00AC48ED">
      <w:pPr>
        <w:pStyle w:val="ListParagraph"/>
        <w:numPr>
          <w:ilvl w:val="0"/>
          <w:numId w:val="2"/>
        </w:numPr>
      </w:pPr>
      <w:r>
        <w:t>To add extra revenue to the company</w:t>
      </w:r>
    </w:p>
    <w:p w:rsidR="00D42F8B" w:rsidRDefault="00D42F8B" w:rsidP="00AC48ED">
      <w:pPr>
        <w:pStyle w:val="ListParagraph"/>
        <w:numPr>
          <w:ilvl w:val="0"/>
          <w:numId w:val="2"/>
        </w:numPr>
      </w:pPr>
      <w:r>
        <w:t>To serve more customers and increase the customer base</w:t>
      </w:r>
    </w:p>
    <w:p w:rsidR="00D42F8B" w:rsidRDefault="00D42F8B" w:rsidP="00AC48ED">
      <w:pPr>
        <w:pStyle w:val="ListParagraph"/>
        <w:numPr>
          <w:ilvl w:val="0"/>
          <w:numId w:val="2"/>
        </w:numPr>
      </w:pPr>
      <w:r>
        <w:t>To expand the product lines of the company</w:t>
      </w:r>
    </w:p>
    <w:p w:rsidR="00D42F8B" w:rsidRDefault="00D42F8B" w:rsidP="00AC48ED">
      <w:pPr>
        <w:pStyle w:val="ListParagraph"/>
        <w:numPr>
          <w:ilvl w:val="0"/>
          <w:numId w:val="2"/>
        </w:numPr>
      </w:pPr>
      <w:r>
        <w:t>To gather experience by serving a new market or new target customers</w:t>
      </w:r>
    </w:p>
    <w:p w:rsidR="00D42F8B" w:rsidRDefault="00C949C2" w:rsidP="00D42F8B">
      <w:bookmarkStart w:id="17" w:name="_Toc26268401"/>
      <w:r w:rsidRPr="00692AAC">
        <w:rPr>
          <w:rStyle w:val="Heading2Char"/>
        </w:rPr>
        <w:t>Project scopes:</w:t>
      </w:r>
      <w:bookmarkEnd w:id="17"/>
      <w:r>
        <w:t xml:space="preserve"> All the projects have their own deliverables, non-deliverables, different tasks, objectives, product requirement</w:t>
      </w:r>
      <w:r w:rsidR="00117096">
        <w:t>s,</w:t>
      </w:r>
      <w:r>
        <w:t xml:space="preserve"> etc. all of which together constitute the proje</w:t>
      </w:r>
      <w:r w:rsidRPr="00636B8B">
        <w:t>ct scope</w:t>
      </w:r>
      <w:r w:rsidR="00636B8B" w:rsidRPr="00636B8B">
        <w:t xml:space="preserve"> (</w:t>
      </w:r>
      <w:proofErr w:type="spellStart"/>
      <w:r w:rsidR="00636B8B" w:rsidRPr="00636B8B">
        <w:t>Tinnirello</w:t>
      </w:r>
      <w:proofErr w:type="spellEnd"/>
      <w:r w:rsidR="00636B8B" w:rsidRPr="00636B8B">
        <w:t>, 2012)</w:t>
      </w:r>
      <w:r>
        <w:t>.</w:t>
      </w:r>
      <w:r w:rsidR="00DC3801">
        <w:t xml:space="preserve"> This project will include thorough planning of activities that will be undertaken in different stages. </w:t>
      </w:r>
      <w:r w:rsidR="0088185E">
        <w:t xml:space="preserve">For this reason all the resources will be collected to ensure that the project will have a smooth run when is being finally undertaken. But before that the costs of the project should be </w:t>
      </w:r>
      <w:r w:rsidR="0088185E">
        <w:lastRenderedPageBreak/>
        <w:t xml:space="preserve">identified as the company will provide resources to the project manager including cash based on the costs determined for the project. Apart from that </w:t>
      </w:r>
      <w:r w:rsidR="00C15635">
        <w:t xml:space="preserve">there may be variance in planned costs and the actual costs which must be dealt </w:t>
      </w:r>
      <w:r w:rsidR="00902252">
        <w:t>with by the manager or the costs may surpass the benefits from the project. Then the project will be finally undertaken and the new branch will be run along with the other associated activities needed before that.</w:t>
      </w:r>
    </w:p>
    <w:p w:rsidR="00902252" w:rsidRDefault="00692AAC" w:rsidP="00D42F8B">
      <w:bookmarkStart w:id="18" w:name="_Toc26268402"/>
      <w:r w:rsidRPr="007F4A91">
        <w:rPr>
          <w:rStyle w:val="Heading2Char"/>
        </w:rPr>
        <w:t>Limitations of the project:</w:t>
      </w:r>
      <w:bookmarkEnd w:id="18"/>
      <w:r>
        <w:t xml:space="preserve"> </w:t>
      </w:r>
      <w:r w:rsidR="007F4A91">
        <w:t xml:space="preserve">A project cannot ever be completed in such a way that </w:t>
      </w:r>
      <w:r w:rsidR="00117096">
        <w:t xml:space="preserve">it </w:t>
      </w:r>
      <w:r w:rsidR="007F4A91">
        <w:t>is fully satisf</w:t>
      </w:r>
      <w:r w:rsidR="00117096">
        <w:t>ied</w:t>
      </w:r>
      <w:r w:rsidR="007F4A91">
        <w:t xml:space="preserve"> as there are always some limitations associated with a particular pro</w:t>
      </w:r>
      <w:r w:rsidR="007F4A91" w:rsidRPr="00636B8B">
        <w:t>ject</w:t>
      </w:r>
      <w:r w:rsidR="00636B8B" w:rsidRPr="00636B8B">
        <w:t xml:space="preserve"> (The future of project management, 2016)</w:t>
      </w:r>
      <w:r w:rsidR="007F4A91">
        <w:t>.</w:t>
      </w:r>
      <w:r w:rsidR="006A19FC">
        <w:t xml:space="preserve"> </w:t>
      </w:r>
      <w:r w:rsidR="00692C43">
        <w:t xml:space="preserve">This project is a large one in nature and there are so many resources, individuals, and activities involved in this project. </w:t>
      </w:r>
      <w:r w:rsidR="001A24B8">
        <w:t xml:space="preserve">The first limitation of this project is data and information limitation as all of the potential customers cannot be surveyed on. </w:t>
      </w:r>
      <w:r w:rsidR="00AC1DB9">
        <w:t xml:space="preserve">As the information will be collected from the sampled customers, the results generated from it may not be reliable enough to get the project kicked on in the market. The second limitation is related to </w:t>
      </w:r>
      <w:r w:rsidR="008321BE">
        <w:t>time constraints as the project is given only</w:t>
      </w:r>
      <w:r w:rsidR="00420AB5">
        <w:t xml:space="preserve"> six </w:t>
      </w:r>
      <w:r w:rsidR="00541C7D">
        <w:t xml:space="preserve">months period to be completed, the project may not be a great one. </w:t>
      </w:r>
    </w:p>
    <w:p w:rsidR="00615BA2" w:rsidRDefault="00615BA2" w:rsidP="00D42F8B">
      <w:bookmarkStart w:id="19" w:name="_Toc26268403"/>
      <w:r w:rsidRPr="00615BA2">
        <w:rPr>
          <w:rStyle w:val="Heading2Char"/>
        </w:rPr>
        <w:t>Benefits from the project:</w:t>
      </w:r>
      <w:bookmarkEnd w:id="19"/>
      <w:r w:rsidRPr="00615BA2">
        <w:rPr>
          <w:rStyle w:val="Heading2Char"/>
        </w:rPr>
        <w:t xml:space="preserve"> </w:t>
      </w:r>
      <w:r>
        <w:t>As the company is planning to expand itself in a new place in London, it is certain to get some benefits from the project. Otherwise</w:t>
      </w:r>
      <w:r w:rsidR="00117096">
        <w:t>,</w:t>
      </w:r>
      <w:r>
        <w:t xml:space="preserve"> it wouldn’t have made such plans. </w:t>
      </w:r>
      <w:r w:rsidR="006B557A">
        <w:t xml:space="preserve">The first benefit </w:t>
      </w:r>
      <w:r w:rsidR="00117096">
        <w:t>of</w:t>
      </w:r>
      <w:r w:rsidR="006B557A">
        <w:t xml:space="preserve"> the project is that it will give extra cash flows to the company in the form of revenue and net inc</w:t>
      </w:r>
      <w:r w:rsidR="006B557A" w:rsidRPr="00636B8B">
        <w:t>ome</w:t>
      </w:r>
      <w:r w:rsidR="00636B8B" w:rsidRPr="00636B8B">
        <w:t xml:space="preserve"> (Meredith, Shafer and Mantel, 2018)</w:t>
      </w:r>
      <w:r w:rsidR="006B557A">
        <w:t xml:space="preserve">. The company will be able to create more job opportunities both for the new candidates and for the old employees. </w:t>
      </w:r>
      <w:r w:rsidR="002442D4">
        <w:t>T</w:t>
      </w:r>
      <w:r w:rsidR="005202CF">
        <w:t xml:space="preserve">he old employees will get different benefits from the project such as they will get promotional opportunities in the new branch if they are capable enough and have been serving </w:t>
      </w:r>
      <w:r w:rsidR="002442D4">
        <w:t xml:space="preserve">with excellence. </w:t>
      </w:r>
      <w:r w:rsidR="008725C2">
        <w:t xml:space="preserve">Again, they will have swapping opportunities for their jobs once the new branch is in the market. </w:t>
      </w:r>
      <w:r w:rsidR="00581DA2">
        <w:t xml:space="preserve">The company will get another advantage </w:t>
      </w:r>
      <w:r w:rsidR="00117096">
        <w:t>of</w:t>
      </w:r>
      <w:r w:rsidR="00581DA2">
        <w:t xml:space="preserve"> information and resource sharing. The main branch will share resources, information, and skills with the new branch. It will make the company more competitive as the sharing will from both sides.</w:t>
      </w:r>
    </w:p>
    <w:p w:rsidR="00581DA2" w:rsidRDefault="00647C33" w:rsidP="00D42F8B">
      <w:bookmarkStart w:id="20" w:name="_Toc26268404"/>
      <w:r w:rsidRPr="00647C33">
        <w:rPr>
          <w:rStyle w:val="Heading2Char"/>
        </w:rPr>
        <w:t xml:space="preserve">Available </w:t>
      </w:r>
      <w:r w:rsidR="00117096">
        <w:rPr>
          <w:rStyle w:val="Heading2Char"/>
        </w:rPr>
        <w:t>O</w:t>
      </w:r>
      <w:r w:rsidRPr="00647C33">
        <w:rPr>
          <w:rStyle w:val="Heading2Char"/>
        </w:rPr>
        <w:t>ptions:</w:t>
      </w:r>
      <w:bookmarkEnd w:id="20"/>
      <w:r>
        <w:t xml:space="preserve"> When planning to establish a new venture in a new place under the name of the old one,</w:t>
      </w:r>
      <w:r w:rsidR="00F80BDF">
        <w:t xml:space="preserve"> different options are available to the company which must be considered in terms of costs and </w:t>
      </w:r>
      <w:r w:rsidR="00F80BDF" w:rsidRPr="00636B8B">
        <w:t>benefits</w:t>
      </w:r>
      <w:r w:rsidR="00636B8B" w:rsidRPr="00636B8B">
        <w:t xml:space="preserve"> (Roberts, P., 2011)</w:t>
      </w:r>
      <w:r w:rsidR="00F80BDF" w:rsidRPr="00636B8B">
        <w:t>.</w:t>
      </w:r>
      <w:r w:rsidR="00F80BDF">
        <w:t xml:space="preserve"> And expectedly, the company will cho</w:t>
      </w:r>
      <w:r w:rsidR="00E4086B">
        <w:t>o</w:t>
      </w:r>
      <w:r w:rsidR="00F80BDF">
        <w:t xml:space="preserve">se the one which </w:t>
      </w:r>
      <w:r w:rsidR="00E4086B">
        <w:lastRenderedPageBreak/>
        <w:t xml:space="preserve">includes the lowest costs and the highest benefits. </w:t>
      </w:r>
      <w:r w:rsidR="00555163">
        <w:t>In the following, a list of such available options ha</w:t>
      </w:r>
      <w:r w:rsidR="00117096">
        <w:t>s</w:t>
      </w:r>
      <w:r w:rsidR="00555163">
        <w:t xml:space="preserve"> been identified.</w:t>
      </w:r>
    </w:p>
    <w:p w:rsidR="00555163" w:rsidRDefault="00555163" w:rsidP="00555163">
      <w:pPr>
        <w:pStyle w:val="ListParagraph"/>
        <w:numPr>
          <w:ilvl w:val="0"/>
          <w:numId w:val="4"/>
        </w:numPr>
      </w:pPr>
      <w:r>
        <w:t xml:space="preserve">Buying an old restaurant and start in </w:t>
      </w:r>
      <w:r w:rsidR="00117096">
        <w:t xml:space="preserve">the </w:t>
      </w:r>
      <w:r>
        <w:t>new form</w:t>
      </w:r>
    </w:p>
    <w:p w:rsidR="00555163" w:rsidRDefault="00555163" w:rsidP="00555163">
      <w:pPr>
        <w:pStyle w:val="ListParagraph"/>
        <w:numPr>
          <w:ilvl w:val="0"/>
          <w:numId w:val="4"/>
        </w:numPr>
      </w:pPr>
      <w:r>
        <w:t xml:space="preserve">Buying </w:t>
      </w:r>
      <w:r w:rsidR="00117096">
        <w:t xml:space="preserve">a </w:t>
      </w:r>
      <w:r>
        <w:t xml:space="preserve">new place and structure to start the venture </w:t>
      </w:r>
    </w:p>
    <w:p w:rsidR="00C57828" w:rsidRDefault="00C57828" w:rsidP="00555163">
      <w:pPr>
        <w:pStyle w:val="ListParagraph"/>
        <w:numPr>
          <w:ilvl w:val="0"/>
          <w:numId w:val="4"/>
        </w:numPr>
      </w:pPr>
      <w:r>
        <w:t xml:space="preserve">Establishing the venture by itself or obtaining </w:t>
      </w:r>
      <w:r w:rsidR="00117096">
        <w:t xml:space="preserve">a </w:t>
      </w:r>
      <w:r>
        <w:t>partnership agreement</w:t>
      </w:r>
    </w:p>
    <w:p w:rsidR="00993EE7" w:rsidRDefault="00993EE7" w:rsidP="00993EE7">
      <w:bookmarkStart w:id="21" w:name="_Toc26268405"/>
      <w:r w:rsidRPr="00993EE7">
        <w:rPr>
          <w:rStyle w:val="Heading2Char"/>
        </w:rPr>
        <w:t>Recommending an option:</w:t>
      </w:r>
      <w:bookmarkEnd w:id="21"/>
      <w:r>
        <w:t xml:space="preserve"> Establishing the new venture alone without being </w:t>
      </w:r>
      <w:r w:rsidR="00117096">
        <w:t xml:space="preserve">a </w:t>
      </w:r>
      <w:r>
        <w:t xml:space="preserve">partner with other companies will be the best option for the </w:t>
      </w:r>
      <w:r w:rsidRPr="00636B8B">
        <w:t>company</w:t>
      </w:r>
      <w:r w:rsidR="00831168" w:rsidRPr="00636B8B">
        <w:t xml:space="preserve"> (Meredith, 2019)</w:t>
      </w:r>
      <w:r w:rsidRPr="00636B8B">
        <w:t>. As the</w:t>
      </w:r>
      <w:r>
        <w:t xml:space="preserve"> company itself has a huge reputation in the market and is able to provide the resources that are needed to establish and run the venture, it will go for </w:t>
      </w:r>
      <w:r w:rsidR="00734380">
        <w:t>establishing the venture itself.</w:t>
      </w:r>
    </w:p>
    <w:p w:rsidR="00C57828" w:rsidRDefault="00C57828" w:rsidP="00C57828">
      <w:bookmarkStart w:id="22" w:name="_Toc26268406"/>
      <w:r w:rsidRPr="00BD1B17">
        <w:rPr>
          <w:rStyle w:val="Heading2Char"/>
        </w:rPr>
        <w:t>Determination of costs and time:</w:t>
      </w:r>
      <w:bookmarkEnd w:id="22"/>
      <w:r>
        <w:t xml:space="preserve"> </w:t>
      </w:r>
      <w:r w:rsidR="00BD1B17">
        <w:t xml:space="preserve">The project has several benefits that have already been discussed but that will not come free and the company must incur some costs for getting those benefits. The cost determination process should be dealt with extra care as the value of the benefits generated from the project will be largely dependent on the </w:t>
      </w:r>
      <w:r w:rsidR="003261CF">
        <w:t>cost identification and thus the allocation to different cost pools. In the following table, the cost items along with the amount that must be incurred taking some variances into consideration have been shown.</w:t>
      </w:r>
    </w:p>
    <w:tbl>
      <w:tblPr>
        <w:tblStyle w:val="GridTable4-Accent6"/>
        <w:tblW w:w="0" w:type="auto"/>
        <w:tblLook w:val="04A0" w:firstRow="1" w:lastRow="0" w:firstColumn="1" w:lastColumn="0" w:noHBand="0" w:noVBand="1"/>
      </w:tblPr>
      <w:tblGrid>
        <w:gridCol w:w="4675"/>
        <w:gridCol w:w="4675"/>
      </w:tblGrid>
      <w:tr w:rsidR="003261CF" w:rsidRPr="003261CF" w:rsidTr="003261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5B29FE" w:rsidP="003261CF">
            <w:r>
              <w:t xml:space="preserve"> I</w:t>
            </w:r>
            <w:r w:rsidR="003261CF" w:rsidRPr="003261CF">
              <w:t>tems</w:t>
            </w:r>
          </w:p>
        </w:tc>
        <w:tc>
          <w:tcPr>
            <w:tcW w:w="4675" w:type="dxa"/>
          </w:tcPr>
          <w:p w:rsidR="003261CF" w:rsidRPr="003261CF" w:rsidRDefault="009E6292" w:rsidP="003261CF">
            <w:pPr>
              <w:cnfStyle w:val="100000000000" w:firstRow="1" w:lastRow="0" w:firstColumn="0" w:lastColumn="0" w:oddVBand="0" w:evenVBand="0" w:oddHBand="0" w:evenHBand="0" w:firstRowFirstColumn="0" w:firstRowLastColumn="0" w:lastRowFirstColumn="0" w:lastRowLastColumn="0"/>
            </w:pPr>
            <w:r>
              <w:t>Amount in GBP</w:t>
            </w:r>
          </w:p>
        </w:tc>
      </w:tr>
      <w:tr w:rsidR="003261CF" w:rsidRPr="003261CF" w:rsidTr="00326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171FB5" w:rsidP="003261CF">
            <w:r>
              <w:t>Obtaining</w:t>
            </w:r>
            <w:r w:rsidR="003261CF" w:rsidRPr="003261CF">
              <w:t xml:space="preserve"> permits</w:t>
            </w:r>
          </w:p>
        </w:tc>
        <w:tc>
          <w:tcPr>
            <w:tcW w:w="4675" w:type="dxa"/>
          </w:tcPr>
          <w:p w:rsidR="003261CF" w:rsidRPr="003261CF" w:rsidRDefault="005B29FE" w:rsidP="003261CF">
            <w:pPr>
              <w:cnfStyle w:val="000000100000" w:firstRow="0" w:lastRow="0" w:firstColumn="0" w:lastColumn="0" w:oddVBand="0" w:evenVBand="0" w:oddHBand="1" w:evenHBand="0" w:firstRowFirstColumn="0" w:firstRowLastColumn="0" w:lastRowFirstColumn="0" w:lastRowLastColumn="0"/>
            </w:pPr>
            <w:r>
              <w:t>300</w:t>
            </w:r>
          </w:p>
        </w:tc>
      </w:tr>
      <w:tr w:rsidR="003261CF" w:rsidRPr="003261CF" w:rsidTr="003261CF">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3261CF" w:rsidP="00171FB5">
            <w:r w:rsidRPr="003261CF">
              <w:t>Legal fees</w:t>
            </w:r>
          </w:p>
        </w:tc>
        <w:tc>
          <w:tcPr>
            <w:tcW w:w="4675" w:type="dxa"/>
          </w:tcPr>
          <w:p w:rsidR="003261CF" w:rsidRPr="003261CF" w:rsidRDefault="005B29FE" w:rsidP="003261CF">
            <w:pPr>
              <w:cnfStyle w:val="000000000000" w:firstRow="0" w:lastRow="0" w:firstColumn="0" w:lastColumn="0" w:oddVBand="0" w:evenVBand="0" w:oddHBand="0" w:evenHBand="0" w:firstRowFirstColumn="0" w:firstRowLastColumn="0" w:lastRowFirstColumn="0" w:lastRowLastColumn="0"/>
            </w:pPr>
            <w:r>
              <w:t>1,0</w:t>
            </w:r>
            <w:r w:rsidR="003261CF" w:rsidRPr="003261CF">
              <w:t>00</w:t>
            </w:r>
          </w:p>
        </w:tc>
      </w:tr>
      <w:tr w:rsidR="003261CF" w:rsidRPr="003261CF" w:rsidTr="00326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3261CF" w:rsidP="003261CF">
            <w:r w:rsidRPr="003261CF">
              <w:t>Building</w:t>
            </w:r>
            <w:r w:rsidR="00171FB5">
              <w:t xml:space="preserve"> and structures </w:t>
            </w:r>
          </w:p>
        </w:tc>
        <w:tc>
          <w:tcPr>
            <w:tcW w:w="4675" w:type="dxa"/>
          </w:tcPr>
          <w:p w:rsidR="003261CF" w:rsidRPr="003261CF" w:rsidRDefault="00D67A1C" w:rsidP="003261CF">
            <w:pPr>
              <w:cnfStyle w:val="000000100000" w:firstRow="0" w:lastRow="0" w:firstColumn="0" w:lastColumn="0" w:oddVBand="0" w:evenVBand="0" w:oddHBand="1" w:evenHBand="0" w:firstRowFirstColumn="0" w:firstRowLastColumn="0" w:lastRowFirstColumn="0" w:lastRowLastColumn="0"/>
            </w:pPr>
            <w:r>
              <w:t>15</w:t>
            </w:r>
            <w:r w:rsidR="003261CF" w:rsidRPr="003261CF">
              <w:t>0,000</w:t>
            </w:r>
          </w:p>
        </w:tc>
      </w:tr>
      <w:tr w:rsidR="003261CF" w:rsidRPr="003261CF" w:rsidTr="003261CF">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171FB5" w:rsidP="00171FB5">
            <w:r>
              <w:t>E</w:t>
            </w:r>
            <w:r w:rsidR="003261CF" w:rsidRPr="003261CF">
              <w:t xml:space="preserve">quipment </w:t>
            </w:r>
          </w:p>
        </w:tc>
        <w:tc>
          <w:tcPr>
            <w:tcW w:w="4675" w:type="dxa"/>
          </w:tcPr>
          <w:p w:rsidR="003261CF" w:rsidRPr="003261CF" w:rsidRDefault="00D67A1C" w:rsidP="003261CF">
            <w:pPr>
              <w:cnfStyle w:val="000000000000" w:firstRow="0" w:lastRow="0" w:firstColumn="0" w:lastColumn="0" w:oddVBand="0" w:evenVBand="0" w:oddHBand="0" w:evenHBand="0" w:firstRowFirstColumn="0" w:firstRowLastColumn="0" w:lastRowFirstColumn="0" w:lastRowLastColumn="0"/>
            </w:pPr>
            <w:r>
              <w:t>3</w:t>
            </w:r>
            <w:r w:rsidR="003261CF" w:rsidRPr="003261CF">
              <w:t>0,000</w:t>
            </w:r>
          </w:p>
        </w:tc>
      </w:tr>
      <w:tr w:rsidR="003261CF" w:rsidRPr="003261CF" w:rsidTr="00326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5B29FE" w:rsidP="005B29FE">
            <w:r>
              <w:t>F</w:t>
            </w:r>
            <w:r w:rsidR="003261CF" w:rsidRPr="003261CF">
              <w:t>urniture</w:t>
            </w:r>
          </w:p>
        </w:tc>
        <w:tc>
          <w:tcPr>
            <w:tcW w:w="4675" w:type="dxa"/>
          </w:tcPr>
          <w:p w:rsidR="003261CF" w:rsidRPr="003261CF" w:rsidRDefault="00D67A1C" w:rsidP="003261CF">
            <w:pPr>
              <w:cnfStyle w:val="000000100000" w:firstRow="0" w:lastRow="0" w:firstColumn="0" w:lastColumn="0" w:oddVBand="0" w:evenVBand="0" w:oddHBand="1" w:evenHBand="0" w:firstRowFirstColumn="0" w:firstRowLastColumn="0" w:lastRowFirstColumn="0" w:lastRowLastColumn="0"/>
            </w:pPr>
            <w:r>
              <w:t>3</w:t>
            </w:r>
            <w:r w:rsidR="003261CF" w:rsidRPr="003261CF">
              <w:t>0,000</w:t>
            </w:r>
          </w:p>
        </w:tc>
      </w:tr>
      <w:tr w:rsidR="003261CF" w:rsidRPr="003261CF" w:rsidTr="003261CF">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5B29FE" w:rsidP="003261CF">
            <w:r>
              <w:t xml:space="preserve">CRM </w:t>
            </w:r>
          </w:p>
        </w:tc>
        <w:tc>
          <w:tcPr>
            <w:tcW w:w="4675" w:type="dxa"/>
          </w:tcPr>
          <w:p w:rsidR="003261CF" w:rsidRPr="003261CF" w:rsidRDefault="00D67A1C" w:rsidP="003261CF">
            <w:pPr>
              <w:cnfStyle w:val="000000000000" w:firstRow="0" w:lastRow="0" w:firstColumn="0" w:lastColumn="0" w:oddVBand="0" w:evenVBand="0" w:oddHBand="0" w:evenHBand="0" w:firstRowFirstColumn="0" w:firstRowLastColumn="0" w:lastRowFirstColumn="0" w:lastRowLastColumn="0"/>
            </w:pPr>
            <w:r>
              <w:t>5,</w:t>
            </w:r>
            <w:r w:rsidR="003261CF" w:rsidRPr="003261CF">
              <w:t>000</w:t>
            </w:r>
          </w:p>
        </w:tc>
      </w:tr>
      <w:tr w:rsidR="003261CF" w:rsidRPr="003261CF" w:rsidTr="003261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5B29FE" w:rsidP="003261CF">
            <w:r>
              <w:t>Promotion</w:t>
            </w:r>
          </w:p>
        </w:tc>
        <w:tc>
          <w:tcPr>
            <w:tcW w:w="4675" w:type="dxa"/>
          </w:tcPr>
          <w:p w:rsidR="003261CF" w:rsidRPr="003261CF" w:rsidRDefault="00D67A1C" w:rsidP="003261CF">
            <w:pPr>
              <w:cnfStyle w:val="000000100000" w:firstRow="0" w:lastRow="0" w:firstColumn="0" w:lastColumn="0" w:oddVBand="0" w:evenVBand="0" w:oddHBand="1" w:evenHBand="0" w:firstRowFirstColumn="0" w:firstRowLastColumn="0" w:lastRowFirstColumn="0" w:lastRowLastColumn="0"/>
            </w:pPr>
            <w:r>
              <w:t>1</w:t>
            </w:r>
            <w:r w:rsidR="003261CF" w:rsidRPr="003261CF">
              <w:t>0,000</w:t>
            </w:r>
          </w:p>
        </w:tc>
      </w:tr>
      <w:tr w:rsidR="003261CF" w:rsidRPr="003261CF" w:rsidTr="003261CF">
        <w:tc>
          <w:tcPr>
            <w:cnfStyle w:val="001000000000" w:firstRow="0" w:lastRow="0" w:firstColumn="1" w:lastColumn="0" w:oddVBand="0" w:evenVBand="0" w:oddHBand="0" w:evenHBand="0" w:firstRowFirstColumn="0" w:firstRowLastColumn="0" w:lastRowFirstColumn="0" w:lastRowLastColumn="0"/>
            <w:tcW w:w="4675" w:type="dxa"/>
          </w:tcPr>
          <w:p w:rsidR="003261CF" w:rsidRPr="003261CF" w:rsidRDefault="003261CF" w:rsidP="003261CF">
            <w:r w:rsidRPr="003261CF">
              <w:t xml:space="preserve">Total </w:t>
            </w:r>
          </w:p>
        </w:tc>
        <w:tc>
          <w:tcPr>
            <w:tcW w:w="4675" w:type="dxa"/>
          </w:tcPr>
          <w:p w:rsidR="003261CF" w:rsidRPr="003261CF" w:rsidRDefault="00D67A1C" w:rsidP="003261CF">
            <w:pPr>
              <w:cnfStyle w:val="000000000000" w:firstRow="0" w:lastRow="0" w:firstColumn="0" w:lastColumn="0" w:oddVBand="0" w:evenVBand="0" w:oddHBand="0" w:evenHBand="0" w:firstRowFirstColumn="0" w:firstRowLastColumn="0" w:lastRowFirstColumn="0" w:lastRowLastColumn="0"/>
              <w:rPr>
                <w:b/>
                <w:u w:val="double"/>
              </w:rPr>
            </w:pPr>
            <w:r w:rsidRPr="00D67A1C">
              <w:rPr>
                <w:b/>
                <w:u w:val="double"/>
              </w:rPr>
              <w:t>226,3</w:t>
            </w:r>
            <w:r w:rsidR="003261CF" w:rsidRPr="003261CF">
              <w:rPr>
                <w:b/>
                <w:u w:val="double"/>
              </w:rPr>
              <w:t>00</w:t>
            </w:r>
          </w:p>
        </w:tc>
      </w:tr>
    </w:tbl>
    <w:p w:rsidR="003261CF" w:rsidRDefault="003261CF" w:rsidP="00171FB5">
      <w:pPr>
        <w:jc w:val="center"/>
      </w:pPr>
      <w:r>
        <w:t xml:space="preserve">Figure 5: </w:t>
      </w:r>
      <w:r w:rsidR="00171FB5">
        <w:t xml:space="preserve">Cost of the </w:t>
      </w:r>
      <w:r w:rsidR="00171FB5" w:rsidRPr="00831168">
        <w:t>project</w:t>
      </w:r>
      <w:r w:rsidR="00831168" w:rsidRPr="00831168">
        <w:t xml:space="preserve"> (Hughes, B., </w:t>
      </w:r>
      <w:r w:rsidR="00831168" w:rsidRPr="00831168">
        <w:rPr>
          <w:lang w:val="en-US"/>
        </w:rPr>
        <w:t>2012).</w:t>
      </w:r>
    </w:p>
    <w:p w:rsidR="00D67A1C" w:rsidRDefault="00D67A1C" w:rsidP="00D67A1C">
      <w:r>
        <w:t>The total cost ha</w:t>
      </w:r>
      <w:r w:rsidR="00117096">
        <w:t>s</w:t>
      </w:r>
      <w:r>
        <w:t xml:space="preserve"> been identified </w:t>
      </w:r>
      <w:r w:rsidR="00D27EDD">
        <w:t xml:space="preserve">based on which the company will provide money to the project manager </w:t>
      </w:r>
      <w:r w:rsidR="00117096">
        <w:t>at</w:t>
      </w:r>
      <w:r w:rsidR="00D27EDD">
        <w:t xml:space="preserve"> regular interval</w:t>
      </w:r>
      <w:r w:rsidR="00117096">
        <w:t>s</w:t>
      </w:r>
      <w:r w:rsidR="00D27EDD">
        <w:t xml:space="preserve"> rather than giving a lump sum amount. </w:t>
      </w:r>
      <w:r w:rsidR="009E6292">
        <w:t>But it should always be under consideration that this total cost may vary when the actual activities will be kicked on.</w:t>
      </w:r>
    </w:p>
    <w:p w:rsidR="009E6292" w:rsidRDefault="009978DD" w:rsidP="00D67A1C">
      <w:r>
        <w:lastRenderedPageBreak/>
        <w:t xml:space="preserve">This project includes different stages all of which are </w:t>
      </w:r>
      <w:r w:rsidR="00BD49BE">
        <w:t xml:space="preserve">important though in </w:t>
      </w:r>
      <w:r>
        <w:t>different extents.</w:t>
      </w:r>
      <w:r w:rsidR="00BD49BE">
        <w:t xml:space="preserve"> But all the stages will require some time to be com</w:t>
      </w:r>
      <w:r w:rsidR="00BD49BE" w:rsidRPr="00831168">
        <w:t>pleted</w:t>
      </w:r>
      <w:r w:rsidR="00831168" w:rsidRPr="00831168">
        <w:t xml:space="preserve"> (</w:t>
      </w:r>
      <w:proofErr w:type="spellStart"/>
      <w:r w:rsidR="00831168" w:rsidRPr="00831168">
        <w:t>Maylor</w:t>
      </w:r>
      <w:proofErr w:type="spellEnd"/>
      <w:r w:rsidR="00831168" w:rsidRPr="00831168">
        <w:t>, 2017)</w:t>
      </w:r>
      <w:r w:rsidR="00BD49BE">
        <w:t xml:space="preserve">. As the time allotted to the project to be completed is </w:t>
      </w:r>
      <w:r w:rsidR="00241D75">
        <w:t xml:space="preserve">limited, all the activities and the required time for the activities to be completed must be determined. The Gantt chart can deal with this issue. In the following, a Gantt chart along with all the planned activities along with their required time and sequence </w:t>
      </w:r>
      <w:r w:rsidR="00B10E97">
        <w:t>have been shown.</w:t>
      </w:r>
    </w:p>
    <w:p w:rsidR="00B10E97" w:rsidRDefault="00373569" w:rsidP="00E93DB2">
      <w:pPr>
        <w:jc w:val="center"/>
      </w:pPr>
      <w:r>
        <w:rPr>
          <w:noProof/>
          <w:lang w:val="en-US"/>
        </w:rPr>
        <w:drawing>
          <wp:inline distT="0" distB="0" distL="0" distR="0" wp14:anchorId="723AE5F9" wp14:editId="391F32BC">
            <wp:extent cx="5524500" cy="3005138"/>
            <wp:effectExtent l="0" t="0" r="0" b="50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93DB2" w:rsidRDefault="00E93DB2" w:rsidP="00E93DB2">
      <w:pPr>
        <w:jc w:val="center"/>
      </w:pPr>
      <w:r>
        <w:t xml:space="preserve">Figure 6: Gantt chart of the </w:t>
      </w:r>
      <w:r w:rsidRPr="00831168">
        <w:t>project</w:t>
      </w:r>
      <w:r w:rsidR="00831168" w:rsidRPr="00831168">
        <w:t xml:space="preserve"> (</w:t>
      </w:r>
      <w:proofErr w:type="spellStart"/>
      <w:r w:rsidR="00831168" w:rsidRPr="00831168">
        <w:t>Buttrick</w:t>
      </w:r>
      <w:proofErr w:type="spellEnd"/>
      <w:r w:rsidR="00831168" w:rsidRPr="00831168">
        <w:t>, R., 2013</w:t>
      </w:r>
      <w:r w:rsidR="00831168" w:rsidRPr="00831168">
        <w:rPr>
          <w:lang w:val="en-US"/>
        </w:rPr>
        <w:t>).</w:t>
      </w:r>
    </w:p>
    <w:p w:rsidR="00E93DB2" w:rsidRDefault="00E93DB2" w:rsidP="00E93DB2">
      <w:r>
        <w:t>All the activities related to this project have been identified and the time and resource allocation ha</w:t>
      </w:r>
      <w:r w:rsidR="00117096">
        <w:t>ve</w:t>
      </w:r>
      <w:r>
        <w:t xml:space="preserve"> also been shown.</w:t>
      </w:r>
      <w:r w:rsidR="00D93F7D">
        <w:t xml:space="preserve"> Following this Gantt chart and the activities in it, the main project will be undertaken. But it is to be noted that all the activities in the chart don’t require the same attention and the project manager can do more than one of them at the same time if possible.</w:t>
      </w:r>
    </w:p>
    <w:p w:rsidR="00D93F7D" w:rsidRDefault="007729B8" w:rsidP="00E93DB2">
      <w:bookmarkStart w:id="23" w:name="_Toc26268407"/>
      <w:r w:rsidRPr="007729B8">
        <w:rPr>
          <w:rStyle w:val="Heading2Char"/>
        </w:rPr>
        <w:t>Risks of the project and their management:</w:t>
      </w:r>
      <w:bookmarkEnd w:id="23"/>
      <w:r>
        <w:t xml:space="preserve"> This project is not something that will not face risk when being undertaken. Some risks are of such nature that they cannot be controlled and some are just the opp</w:t>
      </w:r>
      <w:r w:rsidRPr="00C9211B">
        <w:t>osite</w:t>
      </w:r>
      <w:r w:rsidR="00C9211B" w:rsidRPr="00C9211B">
        <w:t xml:space="preserve"> (Kent, 2011)</w:t>
      </w:r>
      <w:r>
        <w:t xml:space="preserve">. The project manager must be able to minimise the extent of the controllable risks. The main major risk is that there may be information asymmetry such that the customers who will be surveyed may show fabricated eagerness to the </w:t>
      </w:r>
      <w:r w:rsidR="00420AB5">
        <w:t xml:space="preserve">new branch of the company. The manager must be able to make the best out of the surveyed customers. Another risk </w:t>
      </w:r>
      <w:r w:rsidR="00420AB5">
        <w:lastRenderedPageBreak/>
        <w:t xml:space="preserve">is associated with time management. As </w:t>
      </w:r>
      <w:r w:rsidR="00D618D8">
        <w:t>time is limited to only six months, the project manager will deal with it by undertaking some of the activities simultaneously violating the sequence.</w:t>
      </w:r>
    </w:p>
    <w:p w:rsidR="007729B8" w:rsidRDefault="00764AA7" w:rsidP="00CC0EFB">
      <w:bookmarkStart w:id="24" w:name="_Toc26268408"/>
      <w:r w:rsidRPr="001A3739">
        <w:rPr>
          <w:rStyle w:val="Heading2Char"/>
        </w:rPr>
        <w:t>Risk management techniques:</w:t>
      </w:r>
      <w:bookmarkEnd w:id="24"/>
      <w:r>
        <w:t xml:space="preserve"> There are several techniques available that can be used to</w:t>
      </w:r>
      <w:r w:rsidR="00483E4B">
        <w:t xml:space="preserve"> manage the risks of a project such as risk avoidance, risk retention and risk transfer. Risk avoidance is applicable for the project managers who like to work from the safe zone and try to eliminate all the risks completely. </w:t>
      </w:r>
      <w:r w:rsidR="00E51A5D">
        <w:t xml:space="preserve">Risk retention is the process through which the company or the project manager decides to undertake </w:t>
      </w:r>
      <w:r w:rsidR="00CC0EFB">
        <w:t>some activities that involve risks because these activities may generate long term benefits for the company.</w:t>
      </w:r>
      <w:r w:rsidR="00337001">
        <w:t xml:space="preserve"> And risk transfer refers to the process through which the company or the project manager decides to transfer the risk exposure to any third party such as the insurance companies.</w:t>
      </w:r>
    </w:p>
    <w:p w:rsidR="00D93F7D" w:rsidRPr="00D618D8" w:rsidRDefault="007729B8" w:rsidP="00D618D8">
      <w:pPr>
        <w:pStyle w:val="Heading1"/>
      </w:pPr>
      <w:r>
        <w:br w:type="page"/>
      </w:r>
      <w:bookmarkStart w:id="25" w:name="_Toc26268409"/>
      <w:r w:rsidR="00D93F7D">
        <w:lastRenderedPageBreak/>
        <w:t>Applying the project:</w:t>
      </w:r>
      <w:bookmarkEnd w:id="25"/>
      <w:r w:rsidR="00D93F7D">
        <w:t xml:space="preserve"> </w:t>
      </w:r>
    </w:p>
    <w:p w:rsidR="00D93F7D" w:rsidRDefault="00D93F7D" w:rsidP="00D93F7D">
      <w:r>
        <w:t xml:space="preserve">This project has a set of activities </w:t>
      </w:r>
      <w:r w:rsidR="00117096">
        <w:t>that</w:t>
      </w:r>
      <w:r>
        <w:t xml:space="preserve"> will be undertaken one by one and some of them will be undertaken </w:t>
      </w:r>
      <w:r w:rsidR="00356AE5">
        <w:t>simultaneously. All of them have been described in the following points.</w:t>
      </w:r>
    </w:p>
    <w:p w:rsidR="00356AE5" w:rsidRDefault="00356AE5" w:rsidP="00356AE5">
      <w:pPr>
        <w:pStyle w:val="ListParagraph"/>
        <w:numPr>
          <w:ilvl w:val="0"/>
          <w:numId w:val="5"/>
        </w:numPr>
      </w:pPr>
      <w:r w:rsidRPr="00356AE5">
        <w:rPr>
          <w:b/>
        </w:rPr>
        <w:t>Developing concept:</w:t>
      </w:r>
      <w:r>
        <w:t xml:space="preserve"> Each and every project begins with the development of the concept. Here concepts about the product, service giving strategies and their application have been develo</w:t>
      </w:r>
      <w:r w:rsidRPr="00C9211B">
        <w:t>ped</w:t>
      </w:r>
      <w:r w:rsidR="00C9211B" w:rsidRPr="00C9211B">
        <w:t xml:space="preserve"> </w:t>
      </w:r>
      <w:r w:rsidR="00C9211B">
        <w:t>(</w:t>
      </w:r>
      <w:proofErr w:type="spellStart"/>
      <w:r w:rsidR="00C9211B">
        <w:t>Berkun</w:t>
      </w:r>
      <w:proofErr w:type="spellEnd"/>
      <w:r w:rsidR="00C9211B">
        <w:t xml:space="preserve">, S </w:t>
      </w:r>
      <w:r w:rsidR="00C9211B" w:rsidRPr="00C9211B">
        <w:t>2011</w:t>
      </w:r>
      <w:r w:rsidR="00C9211B" w:rsidRPr="00C9211B">
        <w:rPr>
          <w:lang w:val="en-US"/>
        </w:rPr>
        <w:t>)</w:t>
      </w:r>
      <w:r>
        <w:t xml:space="preserve">. The company will produce </w:t>
      </w:r>
      <w:r w:rsidR="00117096">
        <w:t xml:space="preserve">a </w:t>
      </w:r>
      <w:r>
        <w:t>different kind of healthy food items both for lunch and dinner at the new branch.</w:t>
      </w:r>
    </w:p>
    <w:p w:rsidR="00356AE5" w:rsidRDefault="00356AE5" w:rsidP="00356AE5">
      <w:pPr>
        <w:pStyle w:val="ListParagraph"/>
        <w:numPr>
          <w:ilvl w:val="0"/>
          <w:numId w:val="5"/>
        </w:numPr>
      </w:pPr>
      <w:r w:rsidRPr="00356AE5">
        <w:rPr>
          <w:b/>
        </w:rPr>
        <w:t>Making a business plan:</w:t>
      </w:r>
      <w:r>
        <w:t xml:space="preserve"> Here the plan is a simple one. The new branch will use the same name as the old one but will have differences in the items produced and sold. </w:t>
      </w:r>
      <w:r w:rsidR="00993EE7">
        <w:t>The plan will also include some othe</w:t>
      </w:r>
      <w:r w:rsidR="00C116B1">
        <w:t>r issues like the option chosen, the place to be bought or hired</w:t>
      </w:r>
      <w:r w:rsidR="00117096">
        <w:t>,</w:t>
      </w:r>
      <w:r w:rsidR="00C116B1">
        <w:t xml:space="preserve"> etc.</w:t>
      </w:r>
    </w:p>
    <w:p w:rsidR="00C116B1" w:rsidRDefault="00C116B1" w:rsidP="00356AE5">
      <w:pPr>
        <w:pStyle w:val="ListParagraph"/>
        <w:numPr>
          <w:ilvl w:val="0"/>
          <w:numId w:val="5"/>
        </w:numPr>
      </w:pPr>
      <w:r>
        <w:rPr>
          <w:b/>
        </w:rPr>
        <w:t>Getting funded:</w:t>
      </w:r>
      <w:r>
        <w:t xml:space="preserve"> After making the plan, the project manager must obtain funds to make the plan viable</w:t>
      </w:r>
      <w:r w:rsidR="00C9211B">
        <w:t xml:space="preserve"> </w:t>
      </w:r>
      <w:r w:rsidR="00C9211B" w:rsidRPr="00C9211B">
        <w:t>(</w:t>
      </w:r>
      <w:proofErr w:type="spellStart"/>
      <w:r w:rsidR="00C9211B" w:rsidRPr="00C9211B">
        <w:t>Heerkens</w:t>
      </w:r>
      <w:proofErr w:type="spellEnd"/>
      <w:r w:rsidR="00C9211B" w:rsidRPr="00C9211B">
        <w:t>, 2015)</w:t>
      </w:r>
      <w:r w:rsidRPr="00C9211B">
        <w:t>. The company will provide all the required funds for all the activities starting from market analysis to</w:t>
      </w:r>
      <w:r>
        <w:t xml:space="preserve"> the final kick</w:t>
      </w:r>
      <w:r w:rsidR="00117096">
        <w:t>-</w:t>
      </w:r>
      <w:r>
        <w:t>off.</w:t>
      </w:r>
    </w:p>
    <w:p w:rsidR="00C116B1" w:rsidRDefault="00C116B1" w:rsidP="00356AE5">
      <w:pPr>
        <w:pStyle w:val="ListParagraph"/>
        <w:numPr>
          <w:ilvl w:val="0"/>
          <w:numId w:val="5"/>
        </w:numPr>
      </w:pPr>
      <w:r>
        <w:rPr>
          <w:b/>
        </w:rPr>
        <w:t>Analysing the market:</w:t>
      </w:r>
      <w:r>
        <w:t xml:space="preserve"> Market analysis will be done from two viewpoints, one is to analyse the future demand of the new products of the company at the new place and the second one </w:t>
      </w:r>
      <w:r w:rsidR="00B616B6">
        <w:t>is to analyse the whole market to see how much costs and effort it will take to establish the new venture.</w:t>
      </w:r>
    </w:p>
    <w:p w:rsidR="00B616B6" w:rsidRDefault="00B616B6" w:rsidP="00356AE5">
      <w:pPr>
        <w:pStyle w:val="ListParagraph"/>
        <w:numPr>
          <w:ilvl w:val="0"/>
          <w:numId w:val="5"/>
        </w:numPr>
      </w:pPr>
      <w:r>
        <w:rPr>
          <w:b/>
        </w:rPr>
        <w:t>Finding the location and preparing it:</w:t>
      </w:r>
      <w:r>
        <w:t xml:space="preserve"> As the restaurant business needs to attract a large number of customers to exist</w:t>
      </w:r>
      <w:r w:rsidR="00117096">
        <w:t>ing</w:t>
      </w:r>
      <w:r>
        <w:t xml:space="preserve"> in the market, the location cho</w:t>
      </w:r>
      <w:r w:rsidR="00117096">
        <w:t>ice</w:t>
      </w:r>
      <w:r>
        <w:t xml:space="preserve"> is very much important. </w:t>
      </w:r>
      <w:r w:rsidR="00FE5DFF">
        <w:t xml:space="preserve">The company has chosen Abbey Road to establish </w:t>
      </w:r>
      <w:r w:rsidR="00117096">
        <w:t>a</w:t>
      </w:r>
      <w:r w:rsidR="00FE5DFF">
        <w:t xml:space="preserve"> new venture</w:t>
      </w:r>
      <w:r w:rsidR="00C9211B" w:rsidRPr="00C9211B">
        <w:t xml:space="preserve"> (Entrepreneurship, 2015)</w:t>
      </w:r>
      <w:r w:rsidR="00FE5DFF">
        <w:t>.</w:t>
      </w:r>
    </w:p>
    <w:p w:rsidR="00FE5DFF" w:rsidRDefault="00FE5DFF" w:rsidP="00356AE5">
      <w:pPr>
        <w:pStyle w:val="ListParagraph"/>
        <w:numPr>
          <w:ilvl w:val="0"/>
          <w:numId w:val="5"/>
        </w:numPr>
      </w:pPr>
      <w:r>
        <w:rPr>
          <w:b/>
        </w:rPr>
        <w:t>Hiring employees:</w:t>
      </w:r>
      <w:r>
        <w:t xml:space="preserve"> Most of the employees will be hired based on the recommendations made by the current employees. Apart from that</w:t>
      </w:r>
      <w:r w:rsidR="00117096">
        <w:t>,</w:t>
      </w:r>
      <w:r>
        <w:t xml:space="preserve"> the company will advertise on hiring employees to receive applications from potential candidates.</w:t>
      </w:r>
    </w:p>
    <w:p w:rsidR="00FE5DFF" w:rsidRDefault="00FE5DFF" w:rsidP="00356AE5">
      <w:pPr>
        <w:pStyle w:val="ListParagraph"/>
        <w:numPr>
          <w:ilvl w:val="0"/>
          <w:numId w:val="5"/>
        </w:numPr>
      </w:pPr>
      <w:r>
        <w:rPr>
          <w:b/>
        </w:rPr>
        <w:t>Advertising and marketing:</w:t>
      </w:r>
      <w:r>
        <w:t xml:space="preserve"> It is not that the promotional activities will be undertaken only after all the other activities have been accomplished in time. But the promotional activities will be undertaken in almost all the period</w:t>
      </w:r>
      <w:r w:rsidR="00117096">
        <w:t>s</w:t>
      </w:r>
      <w:r>
        <w:t xml:space="preserve"> of </w:t>
      </w:r>
      <w:r w:rsidR="00CA4E1C">
        <w:t>the project.</w:t>
      </w:r>
    </w:p>
    <w:p w:rsidR="00BF446B" w:rsidRDefault="00BF446B">
      <w:pPr>
        <w:spacing w:line="259" w:lineRule="auto"/>
        <w:jc w:val="left"/>
        <w:rPr>
          <w:rFonts w:eastAsiaTheme="majorEastAsia" w:cstheme="majorBidi"/>
          <w:b/>
          <w:sz w:val="32"/>
          <w:szCs w:val="32"/>
        </w:rPr>
      </w:pPr>
      <w:r>
        <w:br w:type="page"/>
      </w:r>
    </w:p>
    <w:p w:rsidR="00CA4E1C" w:rsidRDefault="00CA4E1C" w:rsidP="00B430BF">
      <w:pPr>
        <w:pStyle w:val="Heading1"/>
      </w:pPr>
      <w:bookmarkStart w:id="26" w:name="_Toc26268410"/>
      <w:r>
        <w:lastRenderedPageBreak/>
        <w:t>Reviewing the project:</w:t>
      </w:r>
      <w:bookmarkEnd w:id="26"/>
    </w:p>
    <w:p w:rsidR="00314836" w:rsidRDefault="00CA4E1C" w:rsidP="00CA4E1C">
      <w:r>
        <w:t xml:space="preserve">Project review possesses much importance </w:t>
      </w:r>
      <w:r w:rsidR="00B430BF">
        <w:t xml:space="preserve">as there will always be flaws in the project. This project has also some flaws such as the information gathered regarding the </w:t>
      </w:r>
      <w:r w:rsidR="00BF446B">
        <w:t>demand of the products may be mislea</w:t>
      </w:r>
      <w:r w:rsidR="00BF446B" w:rsidRPr="002022ED">
        <w:t>ding</w:t>
      </w:r>
      <w:r w:rsidR="002022ED" w:rsidRPr="002022ED">
        <w:t xml:space="preserve"> (Deeprose, 2014)</w:t>
      </w:r>
      <w:r w:rsidR="00BF446B">
        <w:t xml:space="preserve">. The general manager of the company must take enough responsibility to deal with all the flaws identified </w:t>
      </w:r>
      <w:r w:rsidR="00117096">
        <w:t>in</w:t>
      </w:r>
      <w:r w:rsidR="00BF446B">
        <w:t xml:space="preserve"> the project. </w:t>
      </w:r>
      <w:r w:rsidR="00314836">
        <w:t>Again, the company will check on the customer satisfaction level on a regular basis to make sure that things are improving on the side of the company. This review process will be ongoing all throughout the life of the new branch or the project.</w:t>
      </w:r>
    </w:p>
    <w:p w:rsidR="00EC7682" w:rsidRDefault="00EC7682" w:rsidP="00EC7682">
      <w:pPr>
        <w:pStyle w:val="Heading1"/>
      </w:pPr>
      <w:bookmarkStart w:id="27" w:name="_Toc26268411"/>
      <w:r>
        <w:t>Assessing my ability to manage the project:</w:t>
      </w:r>
      <w:bookmarkEnd w:id="27"/>
    </w:p>
    <w:p w:rsidR="00EC7682" w:rsidRDefault="00EC7682" w:rsidP="00CA4E1C">
      <w:r>
        <w:t>As a new project manager, I must be careful about my weaknesses and give more importance to it rather than stren</w:t>
      </w:r>
      <w:r w:rsidRPr="002022ED">
        <w:t>gths</w:t>
      </w:r>
      <w:r w:rsidR="002022ED" w:rsidRPr="002022ED">
        <w:t xml:space="preserve"> (</w:t>
      </w:r>
      <w:proofErr w:type="spellStart"/>
      <w:r w:rsidR="002022ED" w:rsidRPr="002022ED">
        <w:t>Casson</w:t>
      </w:r>
      <w:proofErr w:type="spellEnd"/>
      <w:r w:rsidR="002022ED" w:rsidRPr="002022ED">
        <w:t>, 2016)</w:t>
      </w:r>
      <w:r>
        <w:t xml:space="preserve">. </w:t>
      </w:r>
      <w:r w:rsidR="003A1642">
        <w:t>My first strength as a man</w:t>
      </w:r>
      <w:r w:rsidR="00117096">
        <w:t>a</w:t>
      </w:r>
      <w:r w:rsidR="003A1642">
        <w:t xml:space="preserve">ger is that I can well communicate with people. For this reason, I have been able to manage all the team members with prudence and attain all the required information from the people surveyed. Again, I have good time management skills </w:t>
      </w:r>
      <w:r w:rsidR="00B3383E">
        <w:t xml:space="preserve">as the project has been completed </w:t>
      </w:r>
      <w:r w:rsidR="00117096">
        <w:t>o</w:t>
      </w:r>
      <w:r w:rsidR="00B3383E">
        <w:t>n time. Apart from that I could obtain the required funds from the company which means that I am good at convincing.</w:t>
      </w:r>
    </w:p>
    <w:p w:rsidR="00C06750" w:rsidRDefault="00B3383E" w:rsidP="00CA4E1C">
      <w:r>
        <w:t xml:space="preserve">The weaknesses should also get notified. My first weakness is that I am not good at cost management as the project costs some more than expected at the beginning. </w:t>
      </w:r>
      <w:r w:rsidR="00BB1204">
        <w:t xml:space="preserve">Again, </w:t>
      </w:r>
      <w:r w:rsidR="00C06750">
        <w:t xml:space="preserve">I lack some soft skills which </w:t>
      </w:r>
      <w:r w:rsidR="00117096">
        <w:t>are</w:t>
      </w:r>
      <w:r w:rsidR="00C06750">
        <w:t xml:space="preserve"> a must for a project manager. This is the same reason I have not been able to cut the costs of the project properly.</w:t>
      </w:r>
    </w:p>
    <w:p w:rsidR="00C06750" w:rsidRDefault="00C06750">
      <w:pPr>
        <w:spacing w:line="259" w:lineRule="auto"/>
        <w:jc w:val="left"/>
      </w:pPr>
      <w:r>
        <w:br w:type="page"/>
      </w:r>
    </w:p>
    <w:p w:rsidR="00BC35AF" w:rsidRDefault="001A3739" w:rsidP="001A3739">
      <w:bookmarkStart w:id="28" w:name="_Toc26268412"/>
      <w:r w:rsidRPr="00BC35AF">
        <w:rPr>
          <w:rStyle w:val="Heading1Char"/>
        </w:rPr>
        <w:lastRenderedPageBreak/>
        <w:t>Organisational structure:</w:t>
      </w:r>
      <w:bookmarkEnd w:id="28"/>
      <w:r>
        <w:t xml:space="preserve"> </w:t>
      </w:r>
    </w:p>
    <w:p w:rsidR="001A3739" w:rsidRDefault="001A3739" w:rsidP="001A3739">
      <w:r>
        <w:t>Each and every organisation is designed with a specific organisational structure that must be defined a</w:t>
      </w:r>
      <w:r w:rsidR="001D2078">
        <w:t>t the very beginning to make sure that the organisation is running smoothly and effectively. The structure of the new branch of the Araki Restaurant has been shown in the following.</w:t>
      </w:r>
    </w:p>
    <w:p w:rsidR="001D2078" w:rsidRDefault="009579E8" w:rsidP="009579E8">
      <w:pPr>
        <w:jc w:val="center"/>
      </w:pPr>
      <w:r>
        <w:rPr>
          <w:noProof/>
          <w:lang w:val="en-US"/>
        </w:rPr>
        <w:drawing>
          <wp:inline distT="0" distB="0" distL="0" distR="0">
            <wp:extent cx="5132717" cy="2887905"/>
            <wp:effectExtent l="0" t="0" r="0" b="8255"/>
            <wp:docPr id="3" name="Picture 3" descr="Image result for simple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imple organizational struc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39266" cy="2891590"/>
                    </a:xfrm>
                    <a:prstGeom prst="rect">
                      <a:avLst/>
                    </a:prstGeom>
                    <a:noFill/>
                    <a:ln>
                      <a:noFill/>
                    </a:ln>
                  </pic:spPr>
                </pic:pic>
              </a:graphicData>
            </a:graphic>
          </wp:inline>
        </w:drawing>
      </w:r>
    </w:p>
    <w:p w:rsidR="009579E8" w:rsidRDefault="009579E8" w:rsidP="009579E8">
      <w:pPr>
        <w:jc w:val="center"/>
      </w:pPr>
      <w:r>
        <w:t xml:space="preserve">Figure </w:t>
      </w:r>
      <w:r w:rsidR="00FF47BA">
        <w:t>7</w:t>
      </w:r>
      <w:r>
        <w:t>: Organisational structure</w:t>
      </w:r>
      <w:r w:rsidR="00D51C40">
        <w:t xml:space="preserve"> </w:t>
      </w:r>
      <w:r w:rsidR="00D51C40" w:rsidRPr="002022ED">
        <w:t>(Deeprose, 2014)</w:t>
      </w:r>
    </w:p>
    <w:p w:rsidR="00FF47BA" w:rsidRDefault="00FF47BA" w:rsidP="00FF47BA">
      <w:r>
        <w:t>All the managers including the production, marketing and sales manager will be controlled and directed by the CEO of the company.</w:t>
      </w:r>
      <w:r w:rsidR="00E23298">
        <w:t xml:space="preserve"> Again, these managers will control all their subordinates and lower level employees as </w:t>
      </w:r>
      <w:r w:rsidR="009E7C1D">
        <w:t>directed by the CEO.</w:t>
      </w:r>
    </w:p>
    <w:p w:rsidR="001A3739" w:rsidRDefault="001A3739">
      <w:pPr>
        <w:spacing w:line="259" w:lineRule="auto"/>
        <w:jc w:val="left"/>
        <w:rPr>
          <w:rFonts w:eastAsiaTheme="majorEastAsia" w:cstheme="majorBidi"/>
          <w:b/>
          <w:sz w:val="32"/>
          <w:szCs w:val="32"/>
        </w:rPr>
      </w:pPr>
      <w:r>
        <w:br w:type="page"/>
      </w:r>
    </w:p>
    <w:p w:rsidR="00BC35AF" w:rsidRDefault="00BC35AF" w:rsidP="00C06750">
      <w:pPr>
        <w:pStyle w:val="Heading1"/>
      </w:pPr>
      <w:bookmarkStart w:id="29" w:name="_Toc26268413"/>
      <w:r>
        <w:lastRenderedPageBreak/>
        <w:t>Risk Log of the project:</w:t>
      </w:r>
      <w:bookmarkEnd w:id="29"/>
      <w:r>
        <w:t xml:space="preserve"> </w:t>
      </w:r>
    </w:p>
    <w:tbl>
      <w:tblPr>
        <w:tblStyle w:val="GridTable4-Accent6"/>
        <w:tblW w:w="0" w:type="auto"/>
        <w:tblLook w:val="04A0" w:firstRow="1" w:lastRow="0" w:firstColumn="1" w:lastColumn="0" w:noHBand="0" w:noVBand="1"/>
      </w:tblPr>
      <w:tblGrid>
        <w:gridCol w:w="1870"/>
        <w:gridCol w:w="1870"/>
        <w:gridCol w:w="1870"/>
        <w:gridCol w:w="1870"/>
        <w:gridCol w:w="1870"/>
      </w:tblGrid>
      <w:tr w:rsidR="000F012C" w:rsidTr="00ED5F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0F012C" w:rsidRDefault="000F012C" w:rsidP="00BC35AF">
            <w:r>
              <w:t>Risk Events</w:t>
            </w:r>
          </w:p>
        </w:tc>
        <w:tc>
          <w:tcPr>
            <w:tcW w:w="1870" w:type="dxa"/>
          </w:tcPr>
          <w:p w:rsidR="000F012C" w:rsidRDefault="000F012C" w:rsidP="00BC35AF">
            <w:pPr>
              <w:cnfStyle w:val="100000000000" w:firstRow="1" w:lastRow="0" w:firstColumn="0" w:lastColumn="0" w:oddVBand="0" w:evenVBand="0" w:oddHBand="0" w:evenHBand="0" w:firstRowFirstColumn="0" w:firstRowLastColumn="0" w:lastRowFirstColumn="0" w:lastRowLastColumn="0"/>
            </w:pPr>
            <w:r>
              <w:t>Reference</w:t>
            </w:r>
          </w:p>
        </w:tc>
        <w:tc>
          <w:tcPr>
            <w:tcW w:w="1870" w:type="dxa"/>
          </w:tcPr>
          <w:p w:rsidR="000F012C" w:rsidRDefault="00D612CB" w:rsidP="00BC35AF">
            <w:pPr>
              <w:cnfStyle w:val="100000000000" w:firstRow="1" w:lastRow="0" w:firstColumn="0" w:lastColumn="0" w:oddVBand="0" w:evenVBand="0" w:oddHBand="0" w:evenHBand="0" w:firstRowFirstColumn="0" w:firstRowLastColumn="0" w:lastRowFirstColumn="0" w:lastRowLastColumn="0"/>
            </w:pPr>
            <w:r>
              <w:t>P</w:t>
            </w:r>
            <w:r w:rsidR="000F012C">
              <w:t>robability</w:t>
            </w:r>
          </w:p>
        </w:tc>
        <w:tc>
          <w:tcPr>
            <w:tcW w:w="1870" w:type="dxa"/>
          </w:tcPr>
          <w:p w:rsidR="000F012C" w:rsidRDefault="00D612CB" w:rsidP="00BC35AF">
            <w:pPr>
              <w:cnfStyle w:val="100000000000" w:firstRow="1" w:lastRow="0" w:firstColumn="0" w:lastColumn="0" w:oddVBand="0" w:evenVBand="0" w:oddHBand="0" w:evenHBand="0" w:firstRowFirstColumn="0" w:firstRowLastColumn="0" w:lastRowFirstColumn="0" w:lastRowLastColumn="0"/>
            </w:pPr>
            <w:r>
              <w:t>Management</w:t>
            </w:r>
          </w:p>
        </w:tc>
        <w:tc>
          <w:tcPr>
            <w:tcW w:w="1870" w:type="dxa"/>
          </w:tcPr>
          <w:p w:rsidR="000F012C" w:rsidRDefault="00D612CB" w:rsidP="00BC35AF">
            <w:pPr>
              <w:cnfStyle w:val="100000000000" w:firstRow="1" w:lastRow="0" w:firstColumn="0" w:lastColumn="0" w:oddVBand="0" w:evenVBand="0" w:oddHBand="0" w:evenHBand="0" w:firstRowFirstColumn="0" w:firstRowLastColumn="0" w:lastRowFirstColumn="0" w:lastRowLastColumn="0"/>
            </w:pPr>
            <w:r>
              <w:t>Responsible Person</w:t>
            </w:r>
          </w:p>
        </w:tc>
      </w:tr>
      <w:tr w:rsidR="000F012C" w:rsidTr="00ED5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0F012C" w:rsidRDefault="00D612CB" w:rsidP="00BC35AF">
            <w:r>
              <w:t>Schedule risk</w:t>
            </w:r>
          </w:p>
        </w:tc>
        <w:tc>
          <w:tcPr>
            <w:tcW w:w="1870" w:type="dxa"/>
          </w:tcPr>
          <w:p w:rsidR="000F012C" w:rsidRDefault="00537EF5" w:rsidP="00537EF5">
            <w:pPr>
              <w:jc w:val="left"/>
              <w:cnfStyle w:val="000000100000" w:firstRow="0" w:lastRow="0" w:firstColumn="0" w:lastColumn="0" w:oddVBand="0" w:evenVBand="0" w:oddHBand="1" w:evenHBand="0" w:firstRowFirstColumn="0" w:firstRowLastColumn="0" w:lastRowFirstColumn="0" w:lastRowLastColumn="0"/>
            </w:pPr>
            <w:r>
              <w:t>1</w:t>
            </w:r>
          </w:p>
        </w:tc>
        <w:tc>
          <w:tcPr>
            <w:tcW w:w="1870" w:type="dxa"/>
          </w:tcPr>
          <w:p w:rsidR="000F012C" w:rsidRDefault="00C52952" w:rsidP="00BC35AF">
            <w:pPr>
              <w:cnfStyle w:val="000000100000" w:firstRow="0" w:lastRow="0" w:firstColumn="0" w:lastColumn="0" w:oddVBand="0" w:evenVBand="0" w:oddHBand="1" w:evenHBand="0" w:firstRowFirstColumn="0" w:firstRowLastColumn="0" w:lastRowFirstColumn="0" w:lastRowLastColumn="0"/>
            </w:pPr>
            <w:r>
              <w:t>50%</w:t>
            </w:r>
          </w:p>
        </w:tc>
        <w:tc>
          <w:tcPr>
            <w:tcW w:w="1870" w:type="dxa"/>
          </w:tcPr>
          <w:p w:rsidR="000F012C" w:rsidRDefault="000D3937" w:rsidP="00BC35AF">
            <w:pPr>
              <w:cnfStyle w:val="000000100000" w:firstRow="0" w:lastRow="0" w:firstColumn="0" w:lastColumn="0" w:oddVBand="0" w:evenVBand="0" w:oddHBand="1" w:evenHBand="0" w:firstRowFirstColumn="0" w:firstRowLastColumn="0" w:lastRowFirstColumn="0" w:lastRowLastColumn="0"/>
            </w:pPr>
            <w:r>
              <w:t>Increasing efficiency of all the activities</w:t>
            </w:r>
          </w:p>
        </w:tc>
        <w:tc>
          <w:tcPr>
            <w:tcW w:w="1870" w:type="dxa"/>
          </w:tcPr>
          <w:p w:rsidR="000F012C" w:rsidRDefault="000D3937" w:rsidP="00BC35AF">
            <w:pPr>
              <w:cnfStyle w:val="000000100000" w:firstRow="0" w:lastRow="0" w:firstColumn="0" w:lastColumn="0" w:oddVBand="0" w:evenVBand="0" w:oddHBand="1" w:evenHBand="0" w:firstRowFirstColumn="0" w:firstRowLastColumn="0" w:lastRowFirstColumn="0" w:lastRowLastColumn="0"/>
            </w:pPr>
            <w:r>
              <w:t>Project manager</w:t>
            </w:r>
          </w:p>
        </w:tc>
      </w:tr>
      <w:tr w:rsidR="000F012C" w:rsidTr="00ED5FA3">
        <w:tc>
          <w:tcPr>
            <w:cnfStyle w:val="001000000000" w:firstRow="0" w:lastRow="0" w:firstColumn="1" w:lastColumn="0" w:oddVBand="0" w:evenVBand="0" w:oddHBand="0" w:evenHBand="0" w:firstRowFirstColumn="0" w:firstRowLastColumn="0" w:lastRowFirstColumn="0" w:lastRowLastColumn="0"/>
            <w:tcW w:w="1870" w:type="dxa"/>
          </w:tcPr>
          <w:p w:rsidR="000F012C" w:rsidRDefault="00537EF5" w:rsidP="00BC35AF">
            <w:r>
              <w:t>Budget risk</w:t>
            </w:r>
          </w:p>
        </w:tc>
        <w:tc>
          <w:tcPr>
            <w:tcW w:w="1870" w:type="dxa"/>
          </w:tcPr>
          <w:p w:rsidR="000F012C" w:rsidRDefault="00537EF5" w:rsidP="00537EF5">
            <w:pPr>
              <w:jc w:val="left"/>
              <w:cnfStyle w:val="000000000000" w:firstRow="0" w:lastRow="0" w:firstColumn="0" w:lastColumn="0" w:oddVBand="0" w:evenVBand="0" w:oddHBand="0" w:evenHBand="0" w:firstRowFirstColumn="0" w:firstRowLastColumn="0" w:lastRowFirstColumn="0" w:lastRowLastColumn="0"/>
            </w:pPr>
            <w:r>
              <w:t>2</w:t>
            </w:r>
          </w:p>
        </w:tc>
        <w:tc>
          <w:tcPr>
            <w:tcW w:w="1870" w:type="dxa"/>
          </w:tcPr>
          <w:p w:rsidR="000F012C" w:rsidRDefault="00C52952" w:rsidP="00BC35AF">
            <w:pPr>
              <w:cnfStyle w:val="000000000000" w:firstRow="0" w:lastRow="0" w:firstColumn="0" w:lastColumn="0" w:oddVBand="0" w:evenVBand="0" w:oddHBand="0" w:evenHBand="0" w:firstRowFirstColumn="0" w:firstRowLastColumn="0" w:lastRowFirstColumn="0" w:lastRowLastColumn="0"/>
            </w:pPr>
            <w:r>
              <w:t>70%</w:t>
            </w:r>
          </w:p>
        </w:tc>
        <w:tc>
          <w:tcPr>
            <w:tcW w:w="1870" w:type="dxa"/>
          </w:tcPr>
          <w:p w:rsidR="000F012C" w:rsidRDefault="000D3937" w:rsidP="00BC35AF">
            <w:pPr>
              <w:cnfStyle w:val="000000000000" w:firstRow="0" w:lastRow="0" w:firstColumn="0" w:lastColumn="0" w:oddVBand="0" w:evenVBand="0" w:oddHBand="0" w:evenHBand="0" w:firstRowFirstColumn="0" w:firstRowLastColumn="0" w:lastRowFirstColumn="0" w:lastRowLastColumn="0"/>
            </w:pPr>
            <w:r>
              <w:t>Cutting down the costs by going for cheaper items</w:t>
            </w:r>
          </w:p>
        </w:tc>
        <w:tc>
          <w:tcPr>
            <w:tcW w:w="1870" w:type="dxa"/>
          </w:tcPr>
          <w:p w:rsidR="000F012C" w:rsidRDefault="000D3937" w:rsidP="00BC35AF">
            <w:pPr>
              <w:cnfStyle w:val="000000000000" w:firstRow="0" w:lastRow="0" w:firstColumn="0" w:lastColumn="0" w:oddVBand="0" w:evenVBand="0" w:oddHBand="0" w:evenHBand="0" w:firstRowFirstColumn="0" w:firstRowLastColumn="0" w:lastRowFirstColumn="0" w:lastRowLastColumn="0"/>
            </w:pPr>
            <w:r>
              <w:t>Project manager</w:t>
            </w:r>
          </w:p>
        </w:tc>
      </w:tr>
      <w:tr w:rsidR="000F012C" w:rsidTr="00ED5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0F012C" w:rsidRDefault="00537EF5" w:rsidP="00BC35AF">
            <w:r>
              <w:t>Operational risk</w:t>
            </w:r>
          </w:p>
        </w:tc>
        <w:tc>
          <w:tcPr>
            <w:tcW w:w="1870" w:type="dxa"/>
          </w:tcPr>
          <w:p w:rsidR="000F012C" w:rsidRDefault="00537EF5" w:rsidP="00537EF5">
            <w:pPr>
              <w:jc w:val="left"/>
              <w:cnfStyle w:val="000000100000" w:firstRow="0" w:lastRow="0" w:firstColumn="0" w:lastColumn="0" w:oddVBand="0" w:evenVBand="0" w:oddHBand="1" w:evenHBand="0" w:firstRowFirstColumn="0" w:firstRowLastColumn="0" w:lastRowFirstColumn="0" w:lastRowLastColumn="0"/>
            </w:pPr>
            <w:r>
              <w:t>3</w:t>
            </w:r>
          </w:p>
        </w:tc>
        <w:tc>
          <w:tcPr>
            <w:tcW w:w="1870" w:type="dxa"/>
          </w:tcPr>
          <w:p w:rsidR="000F012C" w:rsidRDefault="00C52952" w:rsidP="00BC35AF">
            <w:pPr>
              <w:cnfStyle w:val="000000100000" w:firstRow="0" w:lastRow="0" w:firstColumn="0" w:lastColumn="0" w:oddVBand="0" w:evenVBand="0" w:oddHBand="1" w:evenHBand="0" w:firstRowFirstColumn="0" w:firstRowLastColumn="0" w:lastRowFirstColumn="0" w:lastRowLastColumn="0"/>
            </w:pPr>
            <w:r>
              <w:t>90%</w:t>
            </w:r>
          </w:p>
        </w:tc>
        <w:tc>
          <w:tcPr>
            <w:tcW w:w="1870" w:type="dxa"/>
          </w:tcPr>
          <w:p w:rsidR="000F012C" w:rsidRDefault="00B21C25" w:rsidP="00BC35AF">
            <w:pPr>
              <w:cnfStyle w:val="000000100000" w:firstRow="0" w:lastRow="0" w:firstColumn="0" w:lastColumn="0" w:oddVBand="0" w:evenVBand="0" w:oddHBand="1" w:evenHBand="0" w:firstRowFirstColumn="0" w:firstRowLastColumn="0" w:lastRowFirstColumn="0" w:lastRowLastColumn="0"/>
            </w:pPr>
            <w:r>
              <w:t>Increasing efficiency of all the activities</w:t>
            </w:r>
          </w:p>
        </w:tc>
        <w:tc>
          <w:tcPr>
            <w:tcW w:w="1870" w:type="dxa"/>
          </w:tcPr>
          <w:p w:rsidR="000F012C" w:rsidRDefault="00B21C25" w:rsidP="00BC35AF">
            <w:pPr>
              <w:cnfStyle w:val="000000100000" w:firstRow="0" w:lastRow="0" w:firstColumn="0" w:lastColumn="0" w:oddVBand="0" w:evenVBand="0" w:oddHBand="1" w:evenHBand="0" w:firstRowFirstColumn="0" w:firstRowLastColumn="0" w:lastRowFirstColumn="0" w:lastRowLastColumn="0"/>
            </w:pPr>
            <w:r>
              <w:t>Project manager and the team members</w:t>
            </w:r>
          </w:p>
        </w:tc>
      </w:tr>
      <w:tr w:rsidR="000F012C" w:rsidTr="00ED5FA3">
        <w:tc>
          <w:tcPr>
            <w:cnfStyle w:val="001000000000" w:firstRow="0" w:lastRow="0" w:firstColumn="1" w:lastColumn="0" w:oddVBand="0" w:evenVBand="0" w:oddHBand="0" w:evenHBand="0" w:firstRowFirstColumn="0" w:firstRowLastColumn="0" w:lastRowFirstColumn="0" w:lastRowLastColumn="0"/>
            <w:tcW w:w="1870" w:type="dxa"/>
          </w:tcPr>
          <w:p w:rsidR="000F012C" w:rsidRDefault="00537EF5" w:rsidP="00BC35AF">
            <w:r>
              <w:t>Technical risk</w:t>
            </w:r>
          </w:p>
        </w:tc>
        <w:tc>
          <w:tcPr>
            <w:tcW w:w="1870" w:type="dxa"/>
          </w:tcPr>
          <w:p w:rsidR="000F012C" w:rsidRDefault="00537EF5" w:rsidP="00537EF5">
            <w:pPr>
              <w:jc w:val="left"/>
              <w:cnfStyle w:val="000000000000" w:firstRow="0" w:lastRow="0" w:firstColumn="0" w:lastColumn="0" w:oddVBand="0" w:evenVBand="0" w:oddHBand="0" w:evenHBand="0" w:firstRowFirstColumn="0" w:firstRowLastColumn="0" w:lastRowFirstColumn="0" w:lastRowLastColumn="0"/>
            </w:pPr>
            <w:r>
              <w:t>4</w:t>
            </w:r>
          </w:p>
        </w:tc>
        <w:tc>
          <w:tcPr>
            <w:tcW w:w="1870" w:type="dxa"/>
          </w:tcPr>
          <w:p w:rsidR="000F012C" w:rsidRDefault="00C52952" w:rsidP="00BC35AF">
            <w:pPr>
              <w:cnfStyle w:val="000000000000" w:firstRow="0" w:lastRow="0" w:firstColumn="0" w:lastColumn="0" w:oddVBand="0" w:evenVBand="0" w:oddHBand="0" w:evenHBand="0" w:firstRowFirstColumn="0" w:firstRowLastColumn="0" w:lastRowFirstColumn="0" w:lastRowLastColumn="0"/>
            </w:pPr>
            <w:r>
              <w:t>60%</w:t>
            </w:r>
          </w:p>
        </w:tc>
        <w:tc>
          <w:tcPr>
            <w:tcW w:w="1870" w:type="dxa"/>
          </w:tcPr>
          <w:p w:rsidR="000F012C" w:rsidRDefault="00B21C25" w:rsidP="00BC35AF">
            <w:pPr>
              <w:cnfStyle w:val="000000000000" w:firstRow="0" w:lastRow="0" w:firstColumn="0" w:lastColumn="0" w:oddVBand="0" w:evenVBand="0" w:oddHBand="0" w:evenHBand="0" w:firstRowFirstColumn="0" w:firstRowLastColumn="0" w:lastRowFirstColumn="0" w:lastRowLastColumn="0"/>
            </w:pPr>
            <w:r>
              <w:t>Using sophisticated software</w:t>
            </w:r>
          </w:p>
        </w:tc>
        <w:tc>
          <w:tcPr>
            <w:tcW w:w="1870" w:type="dxa"/>
          </w:tcPr>
          <w:p w:rsidR="000F012C" w:rsidRDefault="00B21C25" w:rsidP="00BC35AF">
            <w:pPr>
              <w:cnfStyle w:val="000000000000" w:firstRow="0" w:lastRow="0" w:firstColumn="0" w:lastColumn="0" w:oddVBand="0" w:evenVBand="0" w:oddHBand="0" w:evenHBand="0" w:firstRowFirstColumn="0" w:firstRowLastColumn="0" w:lastRowFirstColumn="0" w:lastRowLastColumn="0"/>
            </w:pPr>
            <w:r>
              <w:t>Project manager</w:t>
            </w:r>
          </w:p>
        </w:tc>
      </w:tr>
      <w:tr w:rsidR="000F012C" w:rsidTr="00ED5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0F012C" w:rsidRDefault="00537EF5" w:rsidP="00BC35AF">
            <w:r>
              <w:t>Informational risk</w:t>
            </w:r>
          </w:p>
        </w:tc>
        <w:tc>
          <w:tcPr>
            <w:tcW w:w="1870" w:type="dxa"/>
          </w:tcPr>
          <w:p w:rsidR="000F012C" w:rsidRDefault="00537EF5" w:rsidP="00537EF5">
            <w:pPr>
              <w:jc w:val="left"/>
              <w:cnfStyle w:val="000000100000" w:firstRow="0" w:lastRow="0" w:firstColumn="0" w:lastColumn="0" w:oddVBand="0" w:evenVBand="0" w:oddHBand="1" w:evenHBand="0" w:firstRowFirstColumn="0" w:firstRowLastColumn="0" w:lastRowFirstColumn="0" w:lastRowLastColumn="0"/>
            </w:pPr>
            <w:r>
              <w:t>5</w:t>
            </w:r>
          </w:p>
        </w:tc>
        <w:tc>
          <w:tcPr>
            <w:tcW w:w="1870" w:type="dxa"/>
          </w:tcPr>
          <w:p w:rsidR="000F012C" w:rsidRDefault="000D3937" w:rsidP="00BC35AF">
            <w:pPr>
              <w:cnfStyle w:val="000000100000" w:firstRow="0" w:lastRow="0" w:firstColumn="0" w:lastColumn="0" w:oddVBand="0" w:evenVBand="0" w:oddHBand="1" w:evenHBand="0" w:firstRowFirstColumn="0" w:firstRowLastColumn="0" w:lastRowFirstColumn="0" w:lastRowLastColumn="0"/>
            </w:pPr>
            <w:r>
              <w:t>40%</w:t>
            </w:r>
          </w:p>
        </w:tc>
        <w:tc>
          <w:tcPr>
            <w:tcW w:w="1870" w:type="dxa"/>
          </w:tcPr>
          <w:p w:rsidR="000F012C" w:rsidRDefault="00ED5FA3" w:rsidP="00BC35AF">
            <w:pPr>
              <w:cnfStyle w:val="000000100000" w:firstRow="0" w:lastRow="0" w:firstColumn="0" w:lastColumn="0" w:oddVBand="0" w:evenVBand="0" w:oddHBand="1" w:evenHBand="0" w:firstRowFirstColumn="0" w:firstRowLastColumn="0" w:lastRowFirstColumn="0" w:lastRowLastColumn="0"/>
            </w:pPr>
            <w:r>
              <w:t>Collecting information from direct sources</w:t>
            </w:r>
          </w:p>
        </w:tc>
        <w:tc>
          <w:tcPr>
            <w:tcW w:w="1870" w:type="dxa"/>
          </w:tcPr>
          <w:p w:rsidR="000F012C" w:rsidRDefault="00ED5FA3" w:rsidP="00BC35AF">
            <w:pPr>
              <w:cnfStyle w:val="000000100000" w:firstRow="0" w:lastRow="0" w:firstColumn="0" w:lastColumn="0" w:oddVBand="0" w:evenVBand="0" w:oddHBand="1" w:evenHBand="0" w:firstRowFirstColumn="0" w:firstRowLastColumn="0" w:lastRowFirstColumn="0" w:lastRowLastColumn="0"/>
            </w:pPr>
            <w:r>
              <w:t>MIS manager</w:t>
            </w:r>
          </w:p>
        </w:tc>
      </w:tr>
    </w:tbl>
    <w:p w:rsidR="00BC35AF" w:rsidRPr="00BC35AF" w:rsidRDefault="00BC35AF" w:rsidP="00BC35AF"/>
    <w:p w:rsidR="00ED5FA3" w:rsidRDefault="00ED5FA3">
      <w:pPr>
        <w:spacing w:line="259" w:lineRule="auto"/>
        <w:jc w:val="left"/>
        <w:rPr>
          <w:rFonts w:eastAsiaTheme="majorEastAsia" w:cstheme="majorBidi"/>
          <w:b/>
          <w:sz w:val="32"/>
          <w:szCs w:val="32"/>
        </w:rPr>
      </w:pPr>
      <w:r>
        <w:br w:type="page"/>
      </w:r>
    </w:p>
    <w:p w:rsidR="00B3383E" w:rsidRDefault="00C06750" w:rsidP="00C06750">
      <w:pPr>
        <w:pStyle w:val="Heading1"/>
      </w:pPr>
      <w:bookmarkStart w:id="30" w:name="_Toc26268414"/>
      <w:r>
        <w:lastRenderedPageBreak/>
        <w:t>Personal development plan:</w:t>
      </w:r>
      <w:bookmarkEnd w:id="30"/>
    </w:p>
    <w:p w:rsidR="00C06750" w:rsidRDefault="00C06750" w:rsidP="00CA4E1C">
      <w:r>
        <w:t>As a new project manager</w:t>
      </w:r>
      <w:r w:rsidR="00117096">
        <w:t>,</w:t>
      </w:r>
      <w:r>
        <w:t xml:space="preserve"> I must work on my skills and abilities by creating a personal development plan </w:t>
      </w:r>
      <w:r w:rsidR="00117096">
        <w:t>in</w:t>
      </w:r>
      <w:r>
        <w:t xml:space="preserve"> the first place.</w:t>
      </w:r>
    </w:p>
    <w:tbl>
      <w:tblPr>
        <w:tblStyle w:val="GridTable4-Accent6"/>
        <w:tblW w:w="10064" w:type="dxa"/>
        <w:tblLook w:val="04A0" w:firstRow="1" w:lastRow="0" w:firstColumn="1" w:lastColumn="0" w:noHBand="0" w:noVBand="1"/>
      </w:tblPr>
      <w:tblGrid>
        <w:gridCol w:w="1563"/>
        <w:gridCol w:w="1443"/>
        <w:gridCol w:w="1509"/>
        <w:gridCol w:w="1083"/>
        <w:gridCol w:w="1216"/>
        <w:gridCol w:w="1056"/>
        <w:gridCol w:w="2194"/>
      </w:tblGrid>
      <w:tr w:rsidR="00B22429" w:rsidTr="00B22429">
        <w:trPr>
          <w:cnfStyle w:val="100000000000" w:firstRow="1" w:lastRow="0" w:firstColumn="0" w:lastColumn="0" w:oddVBand="0" w:evenVBand="0" w:oddHBand="0" w:evenHBand="0" w:firstRowFirstColumn="0" w:firstRowLastColumn="0" w:lastRowFirstColumn="0" w:lastRowLastColumn="0"/>
          <w:trHeight w:val="1039"/>
        </w:trPr>
        <w:tc>
          <w:tcPr>
            <w:cnfStyle w:val="001000000000" w:firstRow="0" w:lastRow="0" w:firstColumn="1" w:lastColumn="0" w:oddVBand="0" w:evenVBand="0" w:oddHBand="0" w:evenHBand="0" w:firstRowFirstColumn="0" w:firstRowLastColumn="0" w:lastRowFirstColumn="0" w:lastRowLastColumn="0"/>
            <w:tcW w:w="1456" w:type="dxa"/>
          </w:tcPr>
          <w:p w:rsidR="00C06750" w:rsidRDefault="00C06750" w:rsidP="00117096">
            <w:r>
              <w:t>Development Areas</w:t>
            </w:r>
          </w:p>
        </w:tc>
        <w:tc>
          <w:tcPr>
            <w:tcW w:w="1443" w:type="dxa"/>
          </w:tcPr>
          <w:p w:rsidR="00C06750" w:rsidRDefault="00C06750" w:rsidP="00117096">
            <w:pPr>
              <w:cnfStyle w:val="100000000000" w:firstRow="1" w:lastRow="0" w:firstColumn="0" w:lastColumn="0" w:oddVBand="0" w:evenVBand="0" w:oddHBand="0" w:evenHBand="0" w:firstRowFirstColumn="0" w:firstRowLastColumn="0" w:lastRowFirstColumn="0" w:lastRowLastColumn="0"/>
            </w:pPr>
            <w:r>
              <w:t>Tasks Required</w:t>
            </w:r>
          </w:p>
        </w:tc>
        <w:tc>
          <w:tcPr>
            <w:tcW w:w="1509" w:type="dxa"/>
          </w:tcPr>
          <w:p w:rsidR="00C06750" w:rsidRDefault="00C06750" w:rsidP="005F5873">
            <w:pPr>
              <w:cnfStyle w:val="100000000000" w:firstRow="1" w:lastRow="0" w:firstColumn="0" w:lastColumn="0" w:oddVBand="0" w:evenVBand="0" w:oddHBand="0" w:evenHBand="0" w:firstRowFirstColumn="0" w:firstRowLastColumn="0" w:lastRowFirstColumn="0" w:lastRowLastColumn="0"/>
            </w:pPr>
            <w:r>
              <w:t xml:space="preserve">Measures </w:t>
            </w:r>
          </w:p>
        </w:tc>
        <w:tc>
          <w:tcPr>
            <w:tcW w:w="1029" w:type="dxa"/>
          </w:tcPr>
          <w:p w:rsidR="00C06750" w:rsidRDefault="00C06750" w:rsidP="00117096">
            <w:pPr>
              <w:cnfStyle w:val="100000000000" w:firstRow="1" w:lastRow="0" w:firstColumn="0" w:lastColumn="0" w:oddVBand="0" w:evenVBand="0" w:oddHBand="0" w:evenHBand="0" w:firstRowFirstColumn="0" w:firstRowLastColumn="0" w:lastRowFirstColumn="0" w:lastRowLastColumn="0"/>
            </w:pPr>
            <w:r>
              <w:t>Agreed?</w:t>
            </w:r>
          </w:p>
        </w:tc>
        <w:tc>
          <w:tcPr>
            <w:tcW w:w="1163" w:type="dxa"/>
          </w:tcPr>
          <w:p w:rsidR="00C06750" w:rsidRDefault="00C06750" w:rsidP="00117096">
            <w:pPr>
              <w:cnfStyle w:val="100000000000" w:firstRow="1" w:lastRow="0" w:firstColumn="0" w:lastColumn="0" w:oddVBand="0" w:evenVBand="0" w:oddHBand="0" w:evenHBand="0" w:firstRowFirstColumn="0" w:firstRowLastColumn="0" w:lastRowFirstColumn="0" w:lastRowLastColumn="0"/>
            </w:pPr>
            <w:r>
              <w:t>Realistic?</w:t>
            </w:r>
          </w:p>
        </w:tc>
        <w:tc>
          <w:tcPr>
            <w:tcW w:w="1056" w:type="dxa"/>
          </w:tcPr>
          <w:p w:rsidR="00C06750" w:rsidRDefault="00C06750" w:rsidP="00117096">
            <w:pPr>
              <w:cnfStyle w:val="100000000000" w:firstRow="1" w:lastRow="0" w:firstColumn="0" w:lastColumn="0" w:oddVBand="0" w:evenVBand="0" w:oddHBand="0" w:evenHBand="0" w:firstRowFirstColumn="0" w:firstRowLastColumn="0" w:lastRowFirstColumn="0" w:lastRowLastColumn="0"/>
            </w:pPr>
            <w:r>
              <w:t>Timing</w:t>
            </w:r>
          </w:p>
        </w:tc>
        <w:tc>
          <w:tcPr>
            <w:tcW w:w="2408" w:type="dxa"/>
          </w:tcPr>
          <w:p w:rsidR="00C06750" w:rsidRDefault="00C06750" w:rsidP="00117096">
            <w:pPr>
              <w:cnfStyle w:val="100000000000" w:firstRow="1" w:lastRow="0" w:firstColumn="0" w:lastColumn="0" w:oddVBand="0" w:evenVBand="0" w:oddHBand="0" w:evenHBand="0" w:firstRowFirstColumn="0" w:firstRowLastColumn="0" w:lastRowFirstColumn="0" w:lastRowLastColumn="0"/>
            </w:pPr>
            <w:r>
              <w:t>Comments</w:t>
            </w:r>
          </w:p>
        </w:tc>
      </w:tr>
      <w:tr w:rsidR="00B22429" w:rsidTr="00B22429">
        <w:trPr>
          <w:cnfStyle w:val="000000100000" w:firstRow="0" w:lastRow="0" w:firstColumn="0" w:lastColumn="0" w:oddVBand="0" w:evenVBand="0" w:oddHBand="1" w:evenHBand="0" w:firstRowFirstColumn="0" w:firstRowLastColumn="0" w:lastRowFirstColumn="0" w:lastRowLastColumn="0"/>
          <w:trHeight w:val="1077"/>
        </w:trPr>
        <w:tc>
          <w:tcPr>
            <w:cnfStyle w:val="001000000000" w:firstRow="0" w:lastRow="0" w:firstColumn="1" w:lastColumn="0" w:oddVBand="0" w:evenVBand="0" w:oddHBand="0" w:evenHBand="0" w:firstRowFirstColumn="0" w:firstRowLastColumn="0" w:lastRowFirstColumn="0" w:lastRowLastColumn="0"/>
            <w:tcW w:w="1456" w:type="dxa"/>
          </w:tcPr>
          <w:p w:rsidR="00C06750" w:rsidRDefault="005F5873" w:rsidP="00117096">
            <w:r>
              <w:t>Soft</w:t>
            </w:r>
            <w:r w:rsidR="00C06750">
              <w:t xml:space="preserve"> skills</w:t>
            </w:r>
          </w:p>
        </w:tc>
        <w:tc>
          <w:tcPr>
            <w:tcW w:w="1443" w:type="dxa"/>
          </w:tcPr>
          <w:p w:rsidR="00C06750" w:rsidRDefault="005F5873" w:rsidP="00117096">
            <w:pPr>
              <w:cnfStyle w:val="000000100000" w:firstRow="0" w:lastRow="0" w:firstColumn="0" w:lastColumn="0" w:oddVBand="0" w:evenVBand="0" w:oddHBand="1" w:evenHBand="0" w:firstRowFirstColumn="0" w:firstRowLastColumn="0" w:lastRowFirstColumn="0" w:lastRowLastColumn="0"/>
            </w:pPr>
            <w:r>
              <w:t xml:space="preserve">Completing courses </w:t>
            </w:r>
            <w:r w:rsidR="00117096">
              <w:t>i</w:t>
            </w:r>
            <w:r>
              <w:t>n computer applications.</w:t>
            </w:r>
          </w:p>
        </w:tc>
        <w:tc>
          <w:tcPr>
            <w:tcW w:w="1509" w:type="dxa"/>
          </w:tcPr>
          <w:p w:rsidR="00C06750" w:rsidRDefault="00117096" w:rsidP="00117096">
            <w:pPr>
              <w:cnfStyle w:val="000000100000" w:firstRow="0" w:lastRow="0" w:firstColumn="0" w:lastColumn="0" w:oddVBand="0" w:evenVBand="0" w:oddHBand="1" w:evenHBand="0" w:firstRowFirstColumn="0" w:firstRowLastColumn="0" w:lastRowFirstColumn="0" w:lastRowLastColumn="0"/>
            </w:pPr>
            <w:r>
              <w:t>The u</w:t>
            </w:r>
            <w:r w:rsidR="005F5873">
              <w:t>sefulness of that skills in reality</w:t>
            </w:r>
          </w:p>
        </w:tc>
        <w:tc>
          <w:tcPr>
            <w:tcW w:w="1029"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Yes</w:t>
            </w:r>
          </w:p>
        </w:tc>
        <w:tc>
          <w:tcPr>
            <w:tcW w:w="1163"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Yes</w:t>
            </w:r>
          </w:p>
        </w:tc>
        <w:tc>
          <w:tcPr>
            <w:tcW w:w="1056" w:type="dxa"/>
          </w:tcPr>
          <w:p w:rsidR="00C06750" w:rsidRDefault="0092661F" w:rsidP="00117096">
            <w:pPr>
              <w:cnfStyle w:val="000000100000" w:firstRow="0" w:lastRow="0" w:firstColumn="0" w:lastColumn="0" w:oddVBand="0" w:evenVBand="0" w:oddHBand="1" w:evenHBand="0" w:firstRowFirstColumn="0" w:firstRowLastColumn="0" w:lastRowFirstColumn="0" w:lastRowLastColumn="0"/>
            </w:pPr>
            <w:r>
              <w:t xml:space="preserve">Ongoing </w:t>
            </w:r>
          </w:p>
        </w:tc>
        <w:tc>
          <w:tcPr>
            <w:tcW w:w="2408" w:type="dxa"/>
          </w:tcPr>
          <w:p w:rsidR="00C06750" w:rsidRDefault="0092661F" w:rsidP="0092661F">
            <w:pPr>
              <w:cnfStyle w:val="000000100000" w:firstRow="0" w:lastRow="0" w:firstColumn="0" w:lastColumn="0" w:oddVBand="0" w:evenVBand="0" w:oddHBand="1" w:evenHBand="0" w:firstRowFirstColumn="0" w:firstRowLastColumn="0" w:lastRowFirstColumn="0" w:lastRowLastColumn="0"/>
            </w:pPr>
            <w:r>
              <w:t>It will increase my ability to manage a project.</w:t>
            </w:r>
          </w:p>
        </w:tc>
      </w:tr>
      <w:tr w:rsidR="00C06750" w:rsidTr="00B22429">
        <w:trPr>
          <w:trHeight w:val="1039"/>
        </w:trPr>
        <w:tc>
          <w:tcPr>
            <w:cnfStyle w:val="001000000000" w:firstRow="0" w:lastRow="0" w:firstColumn="1" w:lastColumn="0" w:oddVBand="0" w:evenVBand="0" w:oddHBand="0" w:evenHBand="0" w:firstRowFirstColumn="0" w:firstRowLastColumn="0" w:lastRowFirstColumn="0" w:lastRowLastColumn="0"/>
            <w:tcW w:w="1456" w:type="dxa"/>
          </w:tcPr>
          <w:p w:rsidR="00C06750" w:rsidRDefault="0092661F" w:rsidP="00117096">
            <w:r>
              <w:t>Temper management</w:t>
            </w:r>
            <w:r w:rsidR="00C06750">
              <w:t xml:space="preserve"> </w:t>
            </w:r>
          </w:p>
        </w:tc>
        <w:tc>
          <w:tcPr>
            <w:tcW w:w="1443" w:type="dxa"/>
          </w:tcPr>
          <w:p w:rsidR="00C06750" w:rsidRDefault="0092661F" w:rsidP="00117096">
            <w:pPr>
              <w:cnfStyle w:val="000000000000" w:firstRow="0" w:lastRow="0" w:firstColumn="0" w:lastColumn="0" w:oddVBand="0" w:evenVBand="0" w:oddHBand="0" w:evenHBand="0" w:firstRowFirstColumn="0" w:firstRowLastColumn="0" w:lastRowFirstColumn="0" w:lastRowLastColumn="0"/>
            </w:pPr>
            <w:r>
              <w:t xml:space="preserve">Taking part in different </w:t>
            </w:r>
            <w:proofErr w:type="spellStart"/>
            <w:r>
              <w:t>counseling</w:t>
            </w:r>
            <w:proofErr w:type="spellEnd"/>
            <w:r>
              <w:t xml:space="preserve"> programs by higher level managers.</w:t>
            </w:r>
          </w:p>
        </w:tc>
        <w:tc>
          <w:tcPr>
            <w:tcW w:w="1509" w:type="dxa"/>
          </w:tcPr>
          <w:p w:rsidR="00C06750" w:rsidRDefault="00C06750" w:rsidP="0092661F">
            <w:pPr>
              <w:cnfStyle w:val="000000000000" w:firstRow="0" w:lastRow="0" w:firstColumn="0" w:lastColumn="0" w:oddVBand="0" w:evenVBand="0" w:oddHBand="0" w:evenHBand="0" w:firstRowFirstColumn="0" w:firstRowLastColumn="0" w:lastRowFirstColumn="0" w:lastRowLastColumn="0"/>
            </w:pPr>
            <w:r>
              <w:t xml:space="preserve">Improvement in </w:t>
            </w:r>
            <w:r w:rsidR="0092661F">
              <w:t>temper</w:t>
            </w:r>
          </w:p>
        </w:tc>
        <w:tc>
          <w:tcPr>
            <w:tcW w:w="1029" w:type="dxa"/>
          </w:tcPr>
          <w:p w:rsidR="00C06750" w:rsidRDefault="00C06750" w:rsidP="00117096">
            <w:pPr>
              <w:cnfStyle w:val="000000000000" w:firstRow="0" w:lastRow="0" w:firstColumn="0" w:lastColumn="0" w:oddVBand="0" w:evenVBand="0" w:oddHBand="0" w:evenHBand="0" w:firstRowFirstColumn="0" w:firstRowLastColumn="0" w:lastRowFirstColumn="0" w:lastRowLastColumn="0"/>
            </w:pPr>
            <w:r>
              <w:t xml:space="preserve">Yes </w:t>
            </w:r>
          </w:p>
        </w:tc>
        <w:tc>
          <w:tcPr>
            <w:tcW w:w="1163" w:type="dxa"/>
          </w:tcPr>
          <w:p w:rsidR="00C06750" w:rsidRDefault="00C06750" w:rsidP="00117096">
            <w:pPr>
              <w:cnfStyle w:val="000000000000" w:firstRow="0" w:lastRow="0" w:firstColumn="0" w:lastColumn="0" w:oddVBand="0" w:evenVBand="0" w:oddHBand="0" w:evenHBand="0" w:firstRowFirstColumn="0" w:firstRowLastColumn="0" w:lastRowFirstColumn="0" w:lastRowLastColumn="0"/>
            </w:pPr>
            <w:r>
              <w:t xml:space="preserve">Yes </w:t>
            </w:r>
          </w:p>
        </w:tc>
        <w:tc>
          <w:tcPr>
            <w:tcW w:w="1056" w:type="dxa"/>
          </w:tcPr>
          <w:p w:rsidR="00C06750" w:rsidRDefault="00C06750" w:rsidP="00117096">
            <w:pPr>
              <w:cnfStyle w:val="000000000000" w:firstRow="0" w:lastRow="0" w:firstColumn="0" w:lastColumn="0" w:oddVBand="0" w:evenVBand="0" w:oddHBand="0" w:evenHBand="0" w:firstRowFirstColumn="0" w:firstRowLastColumn="0" w:lastRowFirstColumn="0" w:lastRowLastColumn="0"/>
            </w:pPr>
            <w:r>
              <w:t>Ongoing</w:t>
            </w:r>
          </w:p>
        </w:tc>
        <w:tc>
          <w:tcPr>
            <w:tcW w:w="2408" w:type="dxa"/>
          </w:tcPr>
          <w:p w:rsidR="00C06750" w:rsidRDefault="00C06750" w:rsidP="00117096">
            <w:pPr>
              <w:cnfStyle w:val="000000000000" w:firstRow="0" w:lastRow="0" w:firstColumn="0" w:lastColumn="0" w:oddVBand="0" w:evenVBand="0" w:oddHBand="0" w:evenHBand="0" w:firstRowFirstColumn="0" w:firstRowLastColumn="0" w:lastRowFirstColumn="0" w:lastRowLastColumn="0"/>
            </w:pPr>
            <w:r>
              <w:t>Improvement in managerial skills will help in my career even if I don’t work as a manager in the future.</w:t>
            </w:r>
          </w:p>
        </w:tc>
      </w:tr>
      <w:tr w:rsidR="00B22429" w:rsidTr="00B22429">
        <w:trPr>
          <w:cnfStyle w:val="000000100000" w:firstRow="0" w:lastRow="0" w:firstColumn="0" w:lastColumn="0" w:oddVBand="0" w:evenVBand="0" w:oddHBand="1" w:evenHBand="0" w:firstRowFirstColumn="0" w:firstRowLastColumn="0" w:lastRowFirstColumn="0" w:lastRowLastColumn="0"/>
          <w:trHeight w:val="1039"/>
        </w:trPr>
        <w:tc>
          <w:tcPr>
            <w:cnfStyle w:val="001000000000" w:firstRow="0" w:lastRow="0" w:firstColumn="1" w:lastColumn="0" w:oddVBand="0" w:evenVBand="0" w:oddHBand="0" w:evenHBand="0" w:firstRowFirstColumn="0" w:firstRowLastColumn="0" w:lastRowFirstColumn="0" w:lastRowLastColumn="0"/>
            <w:tcW w:w="1456" w:type="dxa"/>
          </w:tcPr>
          <w:p w:rsidR="00C06750" w:rsidRDefault="00C06750" w:rsidP="00117096">
            <w:r>
              <w:t>Academic degree</w:t>
            </w:r>
          </w:p>
        </w:tc>
        <w:tc>
          <w:tcPr>
            <w:tcW w:w="1443" w:type="dxa"/>
          </w:tcPr>
          <w:p w:rsidR="00C06750" w:rsidRDefault="00B22429" w:rsidP="00B22429">
            <w:pPr>
              <w:cnfStyle w:val="000000100000" w:firstRow="0" w:lastRow="0" w:firstColumn="0" w:lastColumn="0" w:oddVBand="0" w:evenVBand="0" w:oddHBand="1" w:evenHBand="0" w:firstRowFirstColumn="0" w:firstRowLastColumn="0" w:lastRowFirstColumn="0" w:lastRowLastColumn="0"/>
            </w:pPr>
            <w:r>
              <w:t>Taking Diploma Course on project management</w:t>
            </w:r>
          </w:p>
        </w:tc>
        <w:tc>
          <w:tcPr>
            <w:tcW w:w="1509"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 xml:space="preserve">Certificate </w:t>
            </w:r>
          </w:p>
        </w:tc>
        <w:tc>
          <w:tcPr>
            <w:tcW w:w="1029"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 xml:space="preserve">Yes </w:t>
            </w:r>
          </w:p>
        </w:tc>
        <w:tc>
          <w:tcPr>
            <w:tcW w:w="1163"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 xml:space="preserve">Yes </w:t>
            </w:r>
          </w:p>
        </w:tc>
        <w:tc>
          <w:tcPr>
            <w:tcW w:w="1056" w:type="dxa"/>
          </w:tcPr>
          <w:p w:rsidR="00C06750" w:rsidRDefault="00C06750" w:rsidP="00117096">
            <w:pPr>
              <w:cnfStyle w:val="000000100000" w:firstRow="0" w:lastRow="0" w:firstColumn="0" w:lastColumn="0" w:oddVBand="0" w:evenVBand="0" w:oddHBand="1" w:evenHBand="0" w:firstRowFirstColumn="0" w:firstRowLastColumn="0" w:lastRowFirstColumn="0" w:lastRowLastColumn="0"/>
            </w:pPr>
            <w:r>
              <w:t>Fall session</w:t>
            </w:r>
          </w:p>
        </w:tc>
        <w:tc>
          <w:tcPr>
            <w:tcW w:w="2408" w:type="dxa"/>
          </w:tcPr>
          <w:p w:rsidR="00C06750" w:rsidRDefault="00B22429" w:rsidP="00117096">
            <w:pPr>
              <w:cnfStyle w:val="000000100000" w:firstRow="0" w:lastRow="0" w:firstColumn="0" w:lastColumn="0" w:oddVBand="0" w:evenVBand="0" w:oddHBand="1" w:evenHBand="0" w:firstRowFirstColumn="0" w:firstRowLastColumn="0" w:lastRowFirstColumn="0" w:lastRowLastColumn="0"/>
            </w:pPr>
            <w:r>
              <w:t>It will increase project management power in all extents.</w:t>
            </w:r>
          </w:p>
        </w:tc>
      </w:tr>
    </w:tbl>
    <w:p w:rsidR="00C06750" w:rsidRDefault="00C06750" w:rsidP="00CA4E1C"/>
    <w:p w:rsidR="00314836" w:rsidRDefault="00314836">
      <w:pPr>
        <w:spacing w:line="259" w:lineRule="auto"/>
        <w:jc w:val="left"/>
      </w:pPr>
      <w:r>
        <w:br w:type="page"/>
      </w:r>
    </w:p>
    <w:p w:rsidR="00B22429" w:rsidRDefault="00314836" w:rsidP="00314836">
      <w:pPr>
        <w:pStyle w:val="Heading1"/>
        <w:jc w:val="center"/>
      </w:pPr>
      <w:bookmarkStart w:id="31" w:name="_Toc26268415"/>
      <w:r>
        <w:lastRenderedPageBreak/>
        <w:t>Conclusion</w:t>
      </w:r>
      <w:bookmarkEnd w:id="31"/>
    </w:p>
    <w:p w:rsidR="00117096" w:rsidRDefault="00B22429" w:rsidP="00B22429">
      <w:r>
        <w:t>A project is considered to be successful when the benefits gained from the project is more than the co</w:t>
      </w:r>
      <w:r w:rsidR="009D6744">
        <w:t xml:space="preserve">sts incurred for the </w:t>
      </w:r>
      <w:r w:rsidR="009D6744" w:rsidRPr="002022ED">
        <w:t>project</w:t>
      </w:r>
      <w:r w:rsidR="002022ED" w:rsidRPr="002022ED">
        <w:t xml:space="preserve"> (A guide to the project management body of knowledge, 2017)</w:t>
      </w:r>
      <w:r w:rsidR="009D6744" w:rsidRPr="002022ED">
        <w:t>.</w:t>
      </w:r>
      <w:r w:rsidR="009D6744">
        <w:t xml:space="preserve"> In this sense</w:t>
      </w:r>
      <w:r w:rsidR="00117096">
        <w:t>,</w:t>
      </w:r>
      <w:r w:rsidR="009D6744">
        <w:t xml:space="preserve"> this project has been a successful one. But still there are some areas that need improvements and be focused. For example, this type of project by the company must be completed within less time than this one in the future. Again, the </w:t>
      </w:r>
      <w:r w:rsidR="009B33B2">
        <w:t>costs should be cut from the project with prudence making no harm to the project outcomes. If all these things can be done properly, then the company can think of going for more branches in the future.</w:t>
      </w:r>
    </w:p>
    <w:p w:rsidR="00117096" w:rsidRDefault="00117096">
      <w:pPr>
        <w:spacing w:line="259" w:lineRule="auto"/>
        <w:jc w:val="left"/>
      </w:pPr>
      <w:r>
        <w:br w:type="page"/>
      </w:r>
    </w:p>
    <w:p w:rsidR="00117096" w:rsidRDefault="00117096" w:rsidP="00891730">
      <w:pPr>
        <w:pStyle w:val="Heading1"/>
        <w:rPr>
          <w:sz w:val="36"/>
          <w:lang w:val="en-US"/>
        </w:rPr>
      </w:pPr>
      <w:bookmarkStart w:id="32" w:name="_Toc26268416"/>
      <w:r>
        <w:lastRenderedPageBreak/>
        <w:t>References</w:t>
      </w:r>
      <w:bookmarkEnd w:id="32"/>
    </w:p>
    <w:p w:rsidR="00117096" w:rsidRPr="00891730" w:rsidRDefault="00117096" w:rsidP="00117096">
      <w:pPr>
        <w:pStyle w:val="NormalWeb"/>
        <w:spacing w:before="0" w:beforeAutospacing="0" w:after="180" w:afterAutospacing="0"/>
        <w:ind w:left="450" w:hanging="450"/>
        <w:rPr>
          <w:color w:val="000000"/>
        </w:rPr>
      </w:pPr>
      <w:r w:rsidRPr="00891730">
        <w:rPr>
          <w:color w:val="000000"/>
        </w:rPr>
        <w:t>A guide to the project management body of knowledge. (2017). Newtown Square, Pennsylvania, USA: Project Management Institute.</w:t>
      </w:r>
    </w:p>
    <w:p w:rsidR="00117096" w:rsidRPr="00891730" w:rsidRDefault="00891730" w:rsidP="00117096">
      <w:pPr>
        <w:spacing w:after="0" w:line="240" w:lineRule="auto"/>
        <w:jc w:val="left"/>
        <w:rPr>
          <w:rFonts w:eastAsia="Times New Roman" w:cs="Times New Roman"/>
          <w:color w:val="000000"/>
          <w:szCs w:val="24"/>
          <w:lang w:val="en-US"/>
        </w:rPr>
      </w:pPr>
      <w:proofErr w:type="spellStart"/>
      <w:r w:rsidRPr="00891730">
        <w:rPr>
          <w:rFonts w:eastAsia="Times New Roman" w:cs="Times New Roman"/>
          <w:color w:val="000000"/>
          <w:szCs w:val="24"/>
          <w:lang w:val="en-US"/>
        </w:rPr>
        <w:t>Berkun</w:t>
      </w:r>
      <w:proofErr w:type="spellEnd"/>
      <w:r w:rsidRPr="00891730">
        <w:rPr>
          <w:rFonts w:eastAsia="Times New Roman" w:cs="Times New Roman"/>
          <w:color w:val="000000"/>
          <w:szCs w:val="24"/>
          <w:lang w:val="en-US"/>
        </w:rPr>
        <w:t>, S (2011</w:t>
      </w:r>
      <w:r w:rsidR="00117096" w:rsidRPr="00891730">
        <w:rPr>
          <w:rFonts w:eastAsia="Times New Roman" w:cs="Times New Roman"/>
          <w:color w:val="000000"/>
          <w:szCs w:val="24"/>
          <w:lang w:val="en-US"/>
        </w:rPr>
        <w:t>) Making Things Happen: Mastering Project</w:t>
      </w:r>
      <w:r w:rsidR="00117096" w:rsidRPr="00891730">
        <w:rPr>
          <w:rFonts w:eastAsia="Times New Roman" w:cs="Times New Roman"/>
          <w:color w:val="000000"/>
          <w:szCs w:val="24"/>
          <w:lang w:val="en-US"/>
        </w:rPr>
        <w:br/>
        <w:t>Management (Theory in Practice) O'Reilly</w:t>
      </w:r>
    </w:p>
    <w:p w:rsidR="00E40236" w:rsidRPr="00891730" w:rsidRDefault="00E40236" w:rsidP="00117096">
      <w:pPr>
        <w:spacing w:after="0" w:line="240" w:lineRule="auto"/>
        <w:jc w:val="left"/>
        <w:rPr>
          <w:rFonts w:eastAsia="Times New Roman" w:cs="Times New Roman"/>
          <w:color w:val="000000"/>
          <w:szCs w:val="24"/>
          <w:lang w:val="en-US"/>
        </w:rPr>
      </w:pPr>
    </w:p>
    <w:p w:rsidR="00117096" w:rsidRPr="00891730" w:rsidRDefault="00891730" w:rsidP="00117096">
      <w:pPr>
        <w:spacing w:after="0" w:line="240" w:lineRule="auto"/>
        <w:jc w:val="left"/>
        <w:rPr>
          <w:rFonts w:eastAsia="Times New Roman" w:cs="Times New Roman"/>
          <w:color w:val="000000"/>
          <w:szCs w:val="24"/>
          <w:lang w:val="en-US"/>
        </w:rPr>
      </w:pPr>
      <w:proofErr w:type="spellStart"/>
      <w:r w:rsidRPr="00891730">
        <w:rPr>
          <w:rFonts w:eastAsia="Times New Roman" w:cs="Times New Roman"/>
          <w:color w:val="000000"/>
          <w:szCs w:val="24"/>
          <w:lang w:val="en-US"/>
        </w:rPr>
        <w:t>Buttrick</w:t>
      </w:r>
      <w:proofErr w:type="spellEnd"/>
      <w:r w:rsidRPr="00891730">
        <w:rPr>
          <w:rFonts w:eastAsia="Times New Roman" w:cs="Times New Roman"/>
          <w:color w:val="000000"/>
          <w:szCs w:val="24"/>
          <w:lang w:val="en-US"/>
        </w:rPr>
        <w:t>, R. (2013</w:t>
      </w:r>
      <w:r w:rsidR="00117096" w:rsidRPr="00891730">
        <w:rPr>
          <w:rFonts w:eastAsia="Times New Roman" w:cs="Times New Roman"/>
          <w:color w:val="000000"/>
          <w:szCs w:val="24"/>
          <w:lang w:val="en-US"/>
        </w:rPr>
        <w:t>). The Project Workout: The Ultimate</w:t>
      </w:r>
      <w:r w:rsidR="00117096" w:rsidRPr="00891730">
        <w:rPr>
          <w:rFonts w:eastAsia="Times New Roman" w:cs="Times New Roman"/>
          <w:color w:val="000000"/>
          <w:szCs w:val="24"/>
          <w:lang w:val="en-US"/>
        </w:rPr>
        <w:br/>
        <w:t xml:space="preserve">Handbook of Project and </w:t>
      </w:r>
      <w:proofErr w:type="spellStart"/>
      <w:r w:rsidR="00117096" w:rsidRPr="00891730">
        <w:rPr>
          <w:rFonts w:eastAsia="Times New Roman" w:cs="Times New Roman"/>
          <w:color w:val="000000"/>
          <w:szCs w:val="24"/>
          <w:lang w:val="en-US"/>
        </w:rPr>
        <w:t>Programme</w:t>
      </w:r>
      <w:proofErr w:type="spellEnd"/>
      <w:r w:rsidR="00117096" w:rsidRPr="00891730">
        <w:rPr>
          <w:rFonts w:eastAsia="Times New Roman" w:cs="Times New Roman"/>
          <w:color w:val="000000"/>
          <w:szCs w:val="24"/>
          <w:lang w:val="en-US"/>
        </w:rPr>
        <w:t xml:space="preserve"> Management. 4th ed</w:t>
      </w:r>
      <w:proofErr w:type="gramStart"/>
      <w:r w:rsidR="00117096" w:rsidRPr="00891730">
        <w:rPr>
          <w:rFonts w:eastAsia="Times New Roman" w:cs="Times New Roman"/>
          <w:color w:val="000000"/>
          <w:szCs w:val="24"/>
          <w:lang w:val="en-US"/>
        </w:rPr>
        <w:t>.</w:t>
      </w:r>
      <w:proofErr w:type="gramEnd"/>
      <w:r w:rsidR="00117096" w:rsidRPr="00891730">
        <w:rPr>
          <w:rFonts w:eastAsia="Times New Roman" w:cs="Times New Roman"/>
          <w:color w:val="000000"/>
          <w:szCs w:val="24"/>
          <w:lang w:val="en-US"/>
        </w:rPr>
        <w:br/>
        <w:t>Harlow, England: Financial Times/Prentice Hall.</w:t>
      </w:r>
    </w:p>
    <w:p w:rsidR="00E40236" w:rsidRPr="00891730" w:rsidRDefault="00E40236" w:rsidP="00117096">
      <w:pPr>
        <w:spacing w:after="0" w:line="240" w:lineRule="auto"/>
        <w:jc w:val="left"/>
        <w:rPr>
          <w:rFonts w:eastAsia="Times New Roman" w:cs="Times New Roman"/>
          <w:color w:val="000000"/>
          <w:szCs w:val="24"/>
          <w:lang w:val="en-US"/>
        </w:rPr>
      </w:pPr>
    </w:p>
    <w:p w:rsidR="00117096" w:rsidRPr="00891730" w:rsidRDefault="00117096" w:rsidP="00117096">
      <w:pPr>
        <w:pStyle w:val="NormalWeb"/>
        <w:spacing w:before="0" w:beforeAutospacing="0" w:after="180" w:afterAutospacing="0"/>
        <w:ind w:left="450" w:hanging="450"/>
        <w:rPr>
          <w:color w:val="000000"/>
        </w:rPr>
      </w:pPr>
      <w:proofErr w:type="spellStart"/>
      <w:r w:rsidRPr="00891730">
        <w:rPr>
          <w:color w:val="000000"/>
        </w:rPr>
        <w:t>Casson</w:t>
      </w:r>
      <w:proofErr w:type="spellEnd"/>
      <w:r w:rsidRPr="00891730">
        <w:rPr>
          <w:color w:val="000000"/>
        </w:rPr>
        <w:t>, M. (2016). </w:t>
      </w:r>
      <w:r w:rsidRPr="00891730">
        <w:rPr>
          <w:i/>
          <w:iCs/>
          <w:color w:val="000000"/>
        </w:rPr>
        <w:t>Entrepreneurship</w:t>
      </w:r>
      <w:r w:rsidRPr="00891730">
        <w:rPr>
          <w:color w:val="000000"/>
        </w:rPr>
        <w:t>. Cheltenham: Edward Elgar.</w:t>
      </w: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Deeprose, D. (2014). </w:t>
      </w:r>
      <w:r w:rsidRPr="00891730">
        <w:rPr>
          <w:i/>
          <w:iCs/>
          <w:color w:val="000000"/>
        </w:rPr>
        <w:t>Project management</w:t>
      </w:r>
      <w:r w:rsidRPr="00891730">
        <w:rPr>
          <w:color w:val="000000"/>
        </w:rPr>
        <w:t>. Oxford, U.K.: Capstone Pub.</w:t>
      </w: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 xml:space="preserve">Entrepreneurship. (2015). Boca Raton: </w:t>
      </w:r>
      <w:proofErr w:type="spellStart"/>
      <w:r w:rsidRPr="00891730">
        <w:rPr>
          <w:color w:val="000000"/>
        </w:rPr>
        <w:t>BarCharts</w:t>
      </w:r>
      <w:proofErr w:type="spellEnd"/>
      <w:r w:rsidRPr="00891730">
        <w:rPr>
          <w:color w:val="000000"/>
        </w:rPr>
        <w:t>, Inc.</w:t>
      </w:r>
    </w:p>
    <w:p w:rsidR="00117096" w:rsidRPr="00891730" w:rsidRDefault="00117096" w:rsidP="00117096">
      <w:pPr>
        <w:pStyle w:val="NormalWeb"/>
        <w:spacing w:before="0" w:beforeAutospacing="0" w:after="180" w:afterAutospacing="0"/>
        <w:ind w:left="450" w:hanging="450"/>
        <w:rPr>
          <w:color w:val="000000"/>
        </w:rPr>
      </w:pPr>
      <w:proofErr w:type="spellStart"/>
      <w:r w:rsidRPr="00891730">
        <w:rPr>
          <w:color w:val="000000"/>
        </w:rPr>
        <w:t>Heerkens</w:t>
      </w:r>
      <w:proofErr w:type="spellEnd"/>
      <w:r w:rsidRPr="00891730">
        <w:rPr>
          <w:color w:val="000000"/>
        </w:rPr>
        <w:t>, G. (2015). </w:t>
      </w:r>
      <w:r w:rsidRPr="00891730">
        <w:rPr>
          <w:i/>
          <w:iCs/>
          <w:color w:val="000000"/>
        </w:rPr>
        <w:t>Project management</w:t>
      </w:r>
      <w:r w:rsidRPr="00891730">
        <w:rPr>
          <w:color w:val="000000"/>
        </w:rPr>
        <w:t xml:space="preserve">. [Place of publication not identified]: </w:t>
      </w:r>
      <w:proofErr w:type="spellStart"/>
      <w:r w:rsidRPr="00891730">
        <w:rPr>
          <w:color w:val="000000"/>
        </w:rPr>
        <w:t>Mcgraw-Hill</w:t>
      </w:r>
      <w:proofErr w:type="spellEnd"/>
      <w:r w:rsidRPr="00891730">
        <w:rPr>
          <w:color w:val="000000"/>
        </w:rPr>
        <w:t xml:space="preserve"> Education.</w:t>
      </w:r>
    </w:p>
    <w:p w:rsidR="00E40236" w:rsidRPr="00891730" w:rsidRDefault="00E40236" w:rsidP="00E40236">
      <w:pPr>
        <w:spacing w:after="0" w:line="240" w:lineRule="auto"/>
        <w:jc w:val="left"/>
        <w:rPr>
          <w:rFonts w:eastAsia="Times New Roman" w:cs="Times New Roman"/>
          <w:color w:val="000000"/>
          <w:szCs w:val="24"/>
          <w:lang w:val="en-US"/>
        </w:rPr>
      </w:pPr>
      <w:r w:rsidRPr="00891730">
        <w:rPr>
          <w:rFonts w:eastAsia="Times New Roman" w:cs="Times New Roman"/>
          <w:color w:val="000000"/>
          <w:szCs w:val="24"/>
          <w:lang w:val="en-US"/>
        </w:rPr>
        <w:t xml:space="preserve">Hughes, B. (2012). Project management for IT-related </w:t>
      </w:r>
      <w:proofErr w:type="gramStart"/>
      <w:r w:rsidRPr="00891730">
        <w:rPr>
          <w:rFonts w:eastAsia="Times New Roman" w:cs="Times New Roman"/>
          <w:color w:val="000000"/>
          <w:szCs w:val="24"/>
          <w:lang w:val="en-US"/>
        </w:rPr>
        <w:t>projects</w:t>
      </w:r>
      <w:proofErr w:type="gramEnd"/>
      <w:r w:rsidRPr="00AC2599">
        <w:rPr>
          <w:rFonts w:eastAsia="Times New Roman" w:cs="Times New Roman"/>
          <w:color w:val="000000"/>
          <w:szCs w:val="24"/>
          <w:lang w:val="en-US"/>
        </w:rPr>
        <w:br/>
      </w:r>
      <w:r w:rsidRPr="00891730">
        <w:rPr>
          <w:rFonts w:eastAsia="Times New Roman" w:cs="Times New Roman"/>
          <w:color w:val="000000"/>
          <w:szCs w:val="24"/>
          <w:lang w:val="en-US"/>
        </w:rPr>
        <w:t xml:space="preserve">(2nd ed.). </w:t>
      </w:r>
      <w:proofErr w:type="spellStart"/>
      <w:r w:rsidRPr="00891730">
        <w:rPr>
          <w:rFonts w:eastAsia="Times New Roman" w:cs="Times New Roman"/>
          <w:color w:val="000000"/>
          <w:szCs w:val="24"/>
          <w:lang w:val="en-US"/>
        </w:rPr>
        <w:t>Swindon</w:t>
      </w:r>
      <w:proofErr w:type="spellEnd"/>
      <w:r w:rsidRPr="00891730">
        <w:rPr>
          <w:rFonts w:eastAsia="Times New Roman" w:cs="Times New Roman"/>
          <w:color w:val="000000"/>
          <w:szCs w:val="24"/>
          <w:lang w:val="en-US"/>
        </w:rPr>
        <w:t>: BCS.</w:t>
      </w:r>
    </w:p>
    <w:p w:rsidR="00E40236" w:rsidRPr="00891730" w:rsidRDefault="00E40236" w:rsidP="00E40236">
      <w:pPr>
        <w:spacing w:after="0" w:line="240" w:lineRule="auto"/>
        <w:jc w:val="left"/>
        <w:rPr>
          <w:rFonts w:eastAsia="Times New Roman" w:cs="Times New Roman"/>
          <w:szCs w:val="24"/>
          <w:lang w:val="en-US"/>
        </w:rPr>
      </w:pP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Kent, C. (2011). </w:t>
      </w:r>
      <w:r w:rsidRPr="00891730">
        <w:rPr>
          <w:i/>
          <w:iCs/>
          <w:color w:val="000000"/>
        </w:rPr>
        <w:t>Entrepreneurship</w:t>
      </w:r>
      <w:r w:rsidRPr="00891730">
        <w:rPr>
          <w:color w:val="000000"/>
        </w:rPr>
        <w:t>. Joint Council on Economic Education.</w:t>
      </w:r>
    </w:p>
    <w:p w:rsidR="00117096" w:rsidRPr="00891730" w:rsidRDefault="00117096" w:rsidP="00117096">
      <w:pPr>
        <w:pStyle w:val="NormalWeb"/>
        <w:spacing w:before="0" w:beforeAutospacing="0" w:after="180" w:afterAutospacing="0"/>
        <w:ind w:left="450" w:hanging="450"/>
        <w:rPr>
          <w:color w:val="000000"/>
        </w:rPr>
      </w:pPr>
      <w:proofErr w:type="spellStart"/>
      <w:r w:rsidRPr="00891730">
        <w:rPr>
          <w:color w:val="000000"/>
        </w:rPr>
        <w:t>Maylor</w:t>
      </w:r>
      <w:proofErr w:type="spellEnd"/>
      <w:r w:rsidRPr="00891730">
        <w:rPr>
          <w:color w:val="000000"/>
        </w:rPr>
        <w:t>, H. (2017). </w:t>
      </w:r>
      <w:r w:rsidRPr="00891730">
        <w:rPr>
          <w:i/>
          <w:iCs/>
          <w:color w:val="000000"/>
        </w:rPr>
        <w:t>Project management</w:t>
      </w:r>
      <w:r w:rsidRPr="00891730">
        <w:rPr>
          <w:color w:val="000000"/>
        </w:rPr>
        <w:t>. London: Financial Times/Prentice Hall.</w:t>
      </w: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Meredith, J. (2019). </w:t>
      </w:r>
      <w:r w:rsidRPr="00891730">
        <w:rPr>
          <w:i/>
          <w:iCs/>
          <w:color w:val="000000"/>
        </w:rPr>
        <w:t>Project Management</w:t>
      </w:r>
      <w:r w:rsidRPr="00891730">
        <w:rPr>
          <w:color w:val="000000"/>
        </w:rPr>
        <w:t>. New York: Wiley.</w:t>
      </w: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Meredith, J., Shafer, S. and Mantel, S. (2018). </w:t>
      </w:r>
      <w:r w:rsidRPr="00891730">
        <w:rPr>
          <w:i/>
          <w:iCs/>
          <w:color w:val="000000"/>
        </w:rPr>
        <w:t>Project management</w:t>
      </w:r>
      <w:r w:rsidRPr="00891730">
        <w:rPr>
          <w:color w:val="000000"/>
        </w:rPr>
        <w:t>.</w:t>
      </w:r>
    </w:p>
    <w:p w:rsidR="00E40236" w:rsidRPr="00891730" w:rsidRDefault="00E40236" w:rsidP="00E40236">
      <w:pPr>
        <w:spacing w:after="0" w:line="240" w:lineRule="auto"/>
        <w:jc w:val="left"/>
        <w:rPr>
          <w:rFonts w:eastAsia="Times New Roman" w:cs="Times New Roman"/>
          <w:color w:val="000000"/>
          <w:szCs w:val="24"/>
          <w:lang w:val="en-US"/>
        </w:rPr>
      </w:pPr>
      <w:r w:rsidRPr="00891730">
        <w:rPr>
          <w:rFonts w:eastAsia="Times New Roman" w:cs="Times New Roman"/>
          <w:color w:val="000000"/>
          <w:szCs w:val="24"/>
          <w:lang w:val="en-US"/>
        </w:rPr>
        <w:t>Roberts, P. (2011). Effective project management. London, UK</w:t>
      </w:r>
      <w:r w:rsidRPr="009F3C05">
        <w:rPr>
          <w:rFonts w:eastAsia="Times New Roman" w:cs="Times New Roman"/>
          <w:color w:val="000000"/>
          <w:szCs w:val="24"/>
          <w:lang w:val="en-US"/>
        </w:rPr>
        <w:br/>
      </w:r>
      <w:r w:rsidRPr="00891730">
        <w:rPr>
          <w:rFonts w:eastAsia="Times New Roman" w:cs="Times New Roman"/>
          <w:color w:val="000000"/>
          <w:szCs w:val="24"/>
          <w:lang w:val="en-US"/>
        </w:rPr>
        <w:t xml:space="preserve">Philadelphia, PA: </w:t>
      </w:r>
      <w:proofErr w:type="spellStart"/>
      <w:r w:rsidRPr="00891730">
        <w:rPr>
          <w:rFonts w:eastAsia="Times New Roman" w:cs="Times New Roman"/>
          <w:color w:val="000000"/>
          <w:szCs w:val="24"/>
          <w:lang w:val="en-US"/>
        </w:rPr>
        <w:t>Kogan</w:t>
      </w:r>
      <w:proofErr w:type="spellEnd"/>
      <w:r w:rsidRPr="00891730">
        <w:rPr>
          <w:rFonts w:eastAsia="Times New Roman" w:cs="Times New Roman"/>
          <w:color w:val="000000"/>
          <w:szCs w:val="24"/>
          <w:lang w:val="en-US"/>
        </w:rPr>
        <w:t xml:space="preserve"> Page.</w:t>
      </w:r>
    </w:p>
    <w:p w:rsidR="00E40236" w:rsidRPr="00891730" w:rsidRDefault="00E40236" w:rsidP="00E40236">
      <w:pPr>
        <w:spacing w:after="0" w:line="240" w:lineRule="auto"/>
        <w:jc w:val="left"/>
        <w:rPr>
          <w:rFonts w:eastAsia="Times New Roman" w:cs="Times New Roman"/>
          <w:szCs w:val="24"/>
          <w:lang w:val="en-US"/>
        </w:rPr>
      </w:pPr>
    </w:p>
    <w:p w:rsidR="00117096" w:rsidRPr="00891730" w:rsidRDefault="00117096" w:rsidP="00117096">
      <w:pPr>
        <w:pStyle w:val="NormalWeb"/>
        <w:spacing w:before="0" w:beforeAutospacing="0" w:after="180" w:afterAutospacing="0"/>
        <w:ind w:left="450" w:hanging="450"/>
        <w:rPr>
          <w:color w:val="000000"/>
        </w:rPr>
      </w:pPr>
      <w:r w:rsidRPr="00891730">
        <w:rPr>
          <w:color w:val="000000"/>
        </w:rPr>
        <w:t xml:space="preserve">The future of project management. (2016). Newtown Square, Pa.: Project Management </w:t>
      </w:r>
      <w:proofErr w:type="spellStart"/>
      <w:r w:rsidRPr="00891730">
        <w:rPr>
          <w:color w:val="000000"/>
        </w:rPr>
        <w:t>Insitute</w:t>
      </w:r>
      <w:proofErr w:type="spellEnd"/>
      <w:r w:rsidRPr="00891730">
        <w:rPr>
          <w:color w:val="000000"/>
        </w:rPr>
        <w:t>.</w:t>
      </w:r>
    </w:p>
    <w:p w:rsidR="00117096" w:rsidRPr="00891730" w:rsidRDefault="00117096" w:rsidP="00117096">
      <w:pPr>
        <w:pStyle w:val="NormalWeb"/>
        <w:spacing w:before="0" w:beforeAutospacing="0" w:after="180" w:afterAutospacing="0"/>
        <w:ind w:left="450" w:hanging="450"/>
        <w:rPr>
          <w:color w:val="000000"/>
        </w:rPr>
      </w:pPr>
      <w:proofErr w:type="spellStart"/>
      <w:r w:rsidRPr="00891730">
        <w:rPr>
          <w:color w:val="000000"/>
        </w:rPr>
        <w:t>Tinnirello</w:t>
      </w:r>
      <w:proofErr w:type="spellEnd"/>
      <w:r w:rsidRPr="00891730">
        <w:rPr>
          <w:color w:val="000000"/>
        </w:rPr>
        <w:t>, P. (2012). </w:t>
      </w:r>
      <w:r w:rsidRPr="00891730">
        <w:rPr>
          <w:i/>
          <w:iCs/>
          <w:color w:val="000000"/>
        </w:rPr>
        <w:t>Project management</w:t>
      </w:r>
      <w:r w:rsidRPr="00891730">
        <w:rPr>
          <w:color w:val="000000"/>
        </w:rPr>
        <w:t xml:space="preserve">. Boca Raton: </w:t>
      </w:r>
      <w:proofErr w:type="spellStart"/>
      <w:r w:rsidRPr="00891730">
        <w:rPr>
          <w:color w:val="000000"/>
        </w:rPr>
        <w:t>Auerbach</w:t>
      </w:r>
      <w:proofErr w:type="spellEnd"/>
      <w:r w:rsidRPr="00891730">
        <w:rPr>
          <w:color w:val="000000"/>
        </w:rPr>
        <w:t>.</w:t>
      </w:r>
    </w:p>
    <w:p w:rsidR="00117096" w:rsidRPr="00891730" w:rsidRDefault="00117096" w:rsidP="00117096">
      <w:pPr>
        <w:pStyle w:val="NormalWeb"/>
        <w:spacing w:before="0" w:beforeAutospacing="0" w:after="180" w:afterAutospacing="0"/>
        <w:ind w:left="450" w:hanging="450"/>
        <w:rPr>
          <w:color w:val="000000"/>
        </w:rPr>
      </w:pPr>
      <w:proofErr w:type="spellStart"/>
      <w:r w:rsidRPr="00891730">
        <w:rPr>
          <w:color w:val="000000"/>
        </w:rPr>
        <w:t>Zacharakis</w:t>
      </w:r>
      <w:proofErr w:type="spellEnd"/>
      <w:r w:rsidRPr="00891730">
        <w:rPr>
          <w:color w:val="000000"/>
        </w:rPr>
        <w:t>, A., Corbett, A. and Bygrave, W. (2014). </w:t>
      </w:r>
      <w:r w:rsidRPr="00891730">
        <w:rPr>
          <w:i/>
          <w:iCs/>
          <w:color w:val="000000"/>
        </w:rPr>
        <w:t>Entrepreneurship</w:t>
      </w:r>
      <w:r w:rsidRPr="00891730">
        <w:rPr>
          <w:color w:val="000000"/>
        </w:rPr>
        <w:t>.</w:t>
      </w:r>
    </w:p>
    <w:p w:rsidR="00CA4E1C" w:rsidRPr="00891730" w:rsidRDefault="00CA4E1C" w:rsidP="00B22429">
      <w:pPr>
        <w:rPr>
          <w:rFonts w:cs="Times New Roman"/>
          <w:szCs w:val="24"/>
        </w:rPr>
      </w:pPr>
    </w:p>
    <w:sectPr w:rsidR="00CA4E1C" w:rsidRPr="008917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C54347"/>
    <w:multiLevelType w:val="hybridMultilevel"/>
    <w:tmpl w:val="D736E6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F00C7E"/>
    <w:multiLevelType w:val="hybridMultilevel"/>
    <w:tmpl w:val="4D34456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827123B"/>
    <w:multiLevelType w:val="hybridMultilevel"/>
    <w:tmpl w:val="16A28CC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807896"/>
    <w:multiLevelType w:val="hybridMultilevel"/>
    <w:tmpl w:val="16481978"/>
    <w:lvl w:ilvl="0" w:tplc="8B1C120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0FA22D6"/>
    <w:multiLevelType w:val="hybridMultilevel"/>
    <w:tmpl w:val="327C2D6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C8B59E5"/>
    <w:multiLevelType w:val="hybridMultilevel"/>
    <w:tmpl w:val="BED81E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SzMDMztzAwMjE3NbJU0lEKTi0uzszPAykwqgUAOA6ObiwAAAA="/>
  </w:docVars>
  <w:rsids>
    <w:rsidRoot w:val="00DD1F60"/>
    <w:rsid w:val="000353DE"/>
    <w:rsid w:val="00047D7F"/>
    <w:rsid w:val="00061823"/>
    <w:rsid w:val="000659C9"/>
    <w:rsid w:val="00077D02"/>
    <w:rsid w:val="00091AB8"/>
    <w:rsid w:val="000A10CF"/>
    <w:rsid w:val="000A5227"/>
    <w:rsid w:val="000B1F9C"/>
    <w:rsid w:val="000D1E7B"/>
    <w:rsid w:val="000D3937"/>
    <w:rsid w:val="000D4CF3"/>
    <w:rsid w:val="000E47EF"/>
    <w:rsid w:val="000E6DEA"/>
    <w:rsid w:val="000F012C"/>
    <w:rsid w:val="000F62AE"/>
    <w:rsid w:val="000F7268"/>
    <w:rsid w:val="00117096"/>
    <w:rsid w:val="00154143"/>
    <w:rsid w:val="00170467"/>
    <w:rsid w:val="00171FB5"/>
    <w:rsid w:val="0017655C"/>
    <w:rsid w:val="00196DD4"/>
    <w:rsid w:val="001A24B8"/>
    <w:rsid w:val="001A3739"/>
    <w:rsid w:val="001A43D5"/>
    <w:rsid w:val="001D2078"/>
    <w:rsid w:val="001F0D17"/>
    <w:rsid w:val="002022ED"/>
    <w:rsid w:val="00215269"/>
    <w:rsid w:val="00241D75"/>
    <w:rsid w:val="002442D4"/>
    <w:rsid w:val="0025351F"/>
    <w:rsid w:val="00276045"/>
    <w:rsid w:val="002F6F48"/>
    <w:rsid w:val="00312ABA"/>
    <w:rsid w:val="00314836"/>
    <w:rsid w:val="00323500"/>
    <w:rsid w:val="003261CF"/>
    <w:rsid w:val="00337001"/>
    <w:rsid w:val="00345658"/>
    <w:rsid w:val="003532E0"/>
    <w:rsid w:val="00356AE5"/>
    <w:rsid w:val="00364C79"/>
    <w:rsid w:val="0036572F"/>
    <w:rsid w:val="00371920"/>
    <w:rsid w:val="00373569"/>
    <w:rsid w:val="00390FAA"/>
    <w:rsid w:val="003A1642"/>
    <w:rsid w:val="003B32D3"/>
    <w:rsid w:val="003D0271"/>
    <w:rsid w:val="003E1575"/>
    <w:rsid w:val="003F08C6"/>
    <w:rsid w:val="00402209"/>
    <w:rsid w:val="004138C7"/>
    <w:rsid w:val="00420AB5"/>
    <w:rsid w:val="00434AD6"/>
    <w:rsid w:val="00441671"/>
    <w:rsid w:val="00467F6D"/>
    <w:rsid w:val="00472C1D"/>
    <w:rsid w:val="00472E56"/>
    <w:rsid w:val="00477FE8"/>
    <w:rsid w:val="00483E4B"/>
    <w:rsid w:val="004864A2"/>
    <w:rsid w:val="004A2C6A"/>
    <w:rsid w:val="004E65A3"/>
    <w:rsid w:val="00504676"/>
    <w:rsid w:val="005202CF"/>
    <w:rsid w:val="005314EA"/>
    <w:rsid w:val="00531A40"/>
    <w:rsid w:val="00537EF5"/>
    <w:rsid w:val="00541C7D"/>
    <w:rsid w:val="00555163"/>
    <w:rsid w:val="00555B3A"/>
    <w:rsid w:val="0056641E"/>
    <w:rsid w:val="00574B01"/>
    <w:rsid w:val="00581DA2"/>
    <w:rsid w:val="005A01A5"/>
    <w:rsid w:val="005A2CAA"/>
    <w:rsid w:val="005A56E7"/>
    <w:rsid w:val="005B29FE"/>
    <w:rsid w:val="005D26CE"/>
    <w:rsid w:val="005D675E"/>
    <w:rsid w:val="005E0BD0"/>
    <w:rsid w:val="005F5873"/>
    <w:rsid w:val="005F667B"/>
    <w:rsid w:val="0061266A"/>
    <w:rsid w:val="00615BA2"/>
    <w:rsid w:val="00617DBB"/>
    <w:rsid w:val="00621475"/>
    <w:rsid w:val="00626B58"/>
    <w:rsid w:val="00636B8B"/>
    <w:rsid w:val="006445E7"/>
    <w:rsid w:val="00647C33"/>
    <w:rsid w:val="00666AA1"/>
    <w:rsid w:val="0067683E"/>
    <w:rsid w:val="00692AAC"/>
    <w:rsid w:val="00692C43"/>
    <w:rsid w:val="006A19FC"/>
    <w:rsid w:val="006A1E9E"/>
    <w:rsid w:val="006A4FA7"/>
    <w:rsid w:val="006B4C95"/>
    <w:rsid w:val="006B557A"/>
    <w:rsid w:val="006E4CE0"/>
    <w:rsid w:val="006F5CF0"/>
    <w:rsid w:val="00734380"/>
    <w:rsid w:val="00744273"/>
    <w:rsid w:val="00744783"/>
    <w:rsid w:val="00745EF0"/>
    <w:rsid w:val="00762563"/>
    <w:rsid w:val="00763C8A"/>
    <w:rsid w:val="00764AA7"/>
    <w:rsid w:val="00765CC9"/>
    <w:rsid w:val="00771DD5"/>
    <w:rsid w:val="007729B8"/>
    <w:rsid w:val="0078396F"/>
    <w:rsid w:val="007869B3"/>
    <w:rsid w:val="007939C1"/>
    <w:rsid w:val="007B0914"/>
    <w:rsid w:val="007B49E1"/>
    <w:rsid w:val="007C0A12"/>
    <w:rsid w:val="007F3796"/>
    <w:rsid w:val="007F4A91"/>
    <w:rsid w:val="00820F95"/>
    <w:rsid w:val="00821C31"/>
    <w:rsid w:val="00822241"/>
    <w:rsid w:val="0083108E"/>
    <w:rsid w:val="00831168"/>
    <w:rsid w:val="008321BE"/>
    <w:rsid w:val="008725C2"/>
    <w:rsid w:val="00875404"/>
    <w:rsid w:val="0088185E"/>
    <w:rsid w:val="00887477"/>
    <w:rsid w:val="00891730"/>
    <w:rsid w:val="008A0362"/>
    <w:rsid w:val="008A2974"/>
    <w:rsid w:val="008C08BA"/>
    <w:rsid w:val="008D05F2"/>
    <w:rsid w:val="008F0B4E"/>
    <w:rsid w:val="00902252"/>
    <w:rsid w:val="0092661F"/>
    <w:rsid w:val="00932629"/>
    <w:rsid w:val="00936CDF"/>
    <w:rsid w:val="00941E4C"/>
    <w:rsid w:val="009579E8"/>
    <w:rsid w:val="0097397E"/>
    <w:rsid w:val="00986B60"/>
    <w:rsid w:val="00993EE7"/>
    <w:rsid w:val="009978DD"/>
    <w:rsid w:val="009B1838"/>
    <w:rsid w:val="009B33B2"/>
    <w:rsid w:val="009B7066"/>
    <w:rsid w:val="009D6744"/>
    <w:rsid w:val="009E6292"/>
    <w:rsid w:val="009E7C1D"/>
    <w:rsid w:val="00A141F8"/>
    <w:rsid w:val="00A2070B"/>
    <w:rsid w:val="00A2201F"/>
    <w:rsid w:val="00A84BDE"/>
    <w:rsid w:val="00A93345"/>
    <w:rsid w:val="00AA2414"/>
    <w:rsid w:val="00AA52DF"/>
    <w:rsid w:val="00AC1DB9"/>
    <w:rsid w:val="00AC2203"/>
    <w:rsid w:val="00AC48ED"/>
    <w:rsid w:val="00AD5DDD"/>
    <w:rsid w:val="00AD7AB8"/>
    <w:rsid w:val="00AE0F1E"/>
    <w:rsid w:val="00B10E97"/>
    <w:rsid w:val="00B21C25"/>
    <w:rsid w:val="00B22429"/>
    <w:rsid w:val="00B3383E"/>
    <w:rsid w:val="00B430BF"/>
    <w:rsid w:val="00B45F04"/>
    <w:rsid w:val="00B472EF"/>
    <w:rsid w:val="00B4759D"/>
    <w:rsid w:val="00B538A4"/>
    <w:rsid w:val="00B616B6"/>
    <w:rsid w:val="00B71BC7"/>
    <w:rsid w:val="00BA5876"/>
    <w:rsid w:val="00BB1204"/>
    <w:rsid w:val="00BB1E54"/>
    <w:rsid w:val="00BC35AF"/>
    <w:rsid w:val="00BC3A6C"/>
    <w:rsid w:val="00BD17B7"/>
    <w:rsid w:val="00BD194F"/>
    <w:rsid w:val="00BD1B17"/>
    <w:rsid w:val="00BD49BE"/>
    <w:rsid w:val="00BF0FE4"/>
    <w:rsid w:val="00BF446B"/>
    <w:rsid w:val="00BF7CD2"/>
    <w:rsid w:val="00C010E1"/>
    <w:rsid w:val="00C06750"/>
    <w:rsid w:val="00C116B1"/>
    <w:rsid w:val="00C14D6F"/>
    <w:rsid w:val="00C15635"/>
    <w:rsid w:val="00C218B6"/>
    <w:rsid w:val="00C32A3F"/>
    <w:rsid w:val="00C52952"/>
    <w:rsid w:val="00C52A7A"/>
    <w:rsid w:val="00C57828"/>
    <w:rsid w:val="00C670A0"/>
    <w:rsid w:val="00C9211B"/>
    <w:rsid w:val="00C949C2"/>
    <w:rsid w:val="00CA4E1C"/>
    <w:rsid w:val="00CB6E8B"/>
    <w:rsid w:val="00CC0EFB"/>
    <w:rsid w:val="00CC2ADE"/>
    <w:rsid w:val="00D27EDD"/>
    <w:rsid w:val="00D42F8B"/>
    <w:rsid w:val="00D51C40"/>
    <w:rsid w:val="00D612CB"/>
    <w:rsid w:val="00D6174E"/>
    <w:rsid w:val="00D618D8"/>
    <w:rsid w:val="00D62BC9"/>
    <w:rsid w:val="00D66E0C"/>
    <w:rsid w:val="00D67A1C"/>
    <w:rsid w:val="00D8123E"/>
    <w:rsid w:val="00D93F7D"/>
    <w:rsid w:val="00D95673"/>
    <w:rsid w:val="00D969A6"/>
    <w:rsid w:val="00DC3801"/>
    <w:rsid w:val="00DD1F60"/>
    <w:rsid w:val="00DD29F1"/>
    <w:rsid w:val="00E177A2"/>
    <w:rsid w:val="00E23298"/>
    <w:rsid w:val="00E30F66"/>
    <w:rsid w:val="00E40236"/>
    <w:rsid w:val="00E4086B"/>
    <w:rsid w:val="00E415F5"/>
    <w:rsid w:val="00E4181C"/>
    <w:rsid w:val="00E51A5D"/>
    <w:rsid w:val="00E60ABC"/>
    <w:rsid w:val="00E70679"/>
    <w:rsid w:val="00E93DB2"/>
    <w:rsid w:val="00EB5C3E"/>
    <w:rsid w:val="00EC7682"/>
    <w:rsid w:val="00ED5FA3"/>
    <w:rsid w:val="00EE179E"/>
    <w:rsid w:val="00EF1603"/>
    <w:rsid w:val="00F15BD7"/>
    <w:rsid w:val="00F33208"/>
    <w:rsid w:val="00F33A1C"/>
    <w:rsid w:val="00F45B52"/>
    <w:rsid w:val="00F61B39"/>
    <w:rsid w:val="00F80BDF"/>
    <w:rsid w:val="00F85CFC"/>
    <w:rsid w:val="00F9348D"/>
    <w:rsid w:val="00FA14CE"/>
    <w:rsid w:val="00FB4CD7"/>
    <w:rsid w:val="00FE5DFF"/>
    <w:rsid w:val="00FF043E"/>
    <w:rsid w:val="00FF0EE1"/>
    <w:rsid w:val="00FF47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AA985A-F4A6-400C-9789-5451A7887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CD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59C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E65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141F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9C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E65A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141F8"/>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B71BC7"/>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71BC7"/>
    <w:pPr>
      <w:spacing w:after="100"/>
    </w:pPr>
  </w:style>
  <w:style w:type="character" w:styleId="Hyperlink">
    <w:name w:val="Hyperlink"/>
    <w:basedOn w:val="DefaultParagraphFont"/>
    <w:uiPriority w:val="99"/>
    <w:unhideWhenUsed/>
    <w:rsid w:val="00B71BC7"/>
    <w:rPr>
      <w:color w:val="0563C1" w:themeColor="hyperlink"/>
      <w:u w:val="single"/>
    </w:rPr>
  </w:style>
  <w:style w:type="paragraph" w:styleId="NoSpacing">
    <w:name w:val="No Spacing"/>
    <w:uiPriority w:val="1"/>
    <w:qFormat/>
    <w:rsid w:val="00AC2203"/>
    <w:pPr>
      <w:spacing w:after="0" w:line="240" w:lineRule="auto"/>
      <w:jc w:val="both"/>
    </w:pPr>
    <w:rPr>
      <w:rFonts w:ascii="Times New Roman" w:hAnsi="Times New Roman"/>
      <w:sz w:val="24"/>
      <w:lang w:val="en-GB"/>
    </w:rPr>
  </w:style>
  <w:style w:type="table" w:styleId="TableGrid">
    <w:name w:val="Table Grid"/>
    <w:basedOn w:val="TableNormal"/>
    <w:uiPriority w:val="39"/>
    <w:rsid w:val="0083108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5">
    <w:name w:val="Grid Table 4 Accent 5"/>
    <w:basedOn w:val="TableNormal"/>
    <w:uiPriority w:val="49"/>
    <w:rsid w:val="0083108E"/>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9B7066"/>
    <w:pPr>
      <w:ind w:left="720"/>
      <w:contextualSpacing/>
    </w:pPr>
  </w:style>
  <w:style w:type="table" w:customStyle="1" w:styleId="GridTable4-Accent51">
    <w:name w:val="Grid Table 4 - Accent 51"/>
    <w:basedOn w:val="TableNormal"/>
    <w:next w:val="GridTable4-Accent5"/>
    <w:uiPriority w:val="49"/>
    <w:rsid w:val="00D969A6"/>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B538A4"/>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2">
    <w:name w:val="toc 2"/>
    <w:basedOn w:val="Normal"/>
    <w:next w:val="Normal"/>
    <w:autoRedefine/>
    <w:uiPriority w:val="39"/>
    <w:unhideWhenUsed/>
    <w:rsid w:val="00F61B39"/>
    <w:pPr>
      <w:spacing w:after="100"/>
      <w:ind w:left="240"/>
    </w:pPr>
  </w:style>
  <w:style w:type="table" w:customStyle="1" w:styleId="GridTable4-Accent52">
    <w:name w:val="Grid Table 4 - Accent 52"/>
    <w:basedOn w:val="TableNormal"/>
    <w:next w:val="GridTable4-Accent5"/>
    <w:uiPriority w:val="49"/>
    <w:rsid w:val="003261CF"/>
    <w:pPr>
      <w:spacing w:after="0" w:line="240" w:lineRule="auto"/>
    </w:p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117096"/>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12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riaduzzaman%20kazi\Desktop\Assignments\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31962023712553173"/>
          <c:y val="7.6907616222616076E-2"/>
          <c:w val="0.61491429088605298"/>
          <c:h val="0.85547485672870927"/>
        </c:manualLayout>
      </c:layout>
      <c:bar3DChart>
        <c:barDir val="bar"/>
        <c:grouping val="stacked"/>
        <c:varyColors val="0"/>
        <c:ser>
          <c:idx val="0"/>
          <c:order val="0"/>
          <c:tx>
            <c:strRef>
              <c:f>Sheet2!$F$5</c:f>
              <c:strCache>
                <c:ptCount val="1"/>
                <c:pt idx="0">
                  <c:v>Start Date</c:v>
                </c:pt>
              </c:strCache>
            </c:strRef>
          </c:tx>
          <c:spPr>
            <a:noFill/>
            <a:ln>
              <a:noFill/>
            </a:ln>
            <a:effectLst/>
            <a:sp3d/>
          </c:spPr>
          <c:invertIfNegative val="0"/>
          <c:cat>
            <c:strRef>
              <c:f>Sheet2!$E$6:$E$13</c:f>
              <c:strCache>
                <c:ptCount val="8"/>
                <c:pt idx="0">
                  <c:v>Developing concept</c:v>
                </c:pt>
                <c:pt idx="1">
                  <c:v>Making a business plan</c:v>
                </c:pt>
                <c:pt idx="2">
                  <c:v>Getting funded</c:v>
                </c:pt>
                <c:pt idx="3">
                  <c:v>Analysing the market</c:v>
                </c:pt>
                <c:pt idx="4">
                  <c:v>Finding the location</c:v>
                </c:pt>
                <c:pt idx="5">
                  <c:v>Preparing the place</c:v>
                </c:pt>
                <c:pt idx="6">
                  <c:v>Hiring employees</c:v>
                </c:pt>
                <c:pt idx="7">
                  <c:v>Advertising and marketing</c:v>
                </c:pt>
              </c:strCache>
            </c:strRef>
          </c:cat>
          <c:val>
            <c:numRef>
              <c:f>Sheet2!$F$6:$F$13</c:f>
              <c:numCache>
                <c:formatCode>d\-mmm</c:formatCode>
                <c:ptCount val="8"/>
                <c:pt idx="0">
                  <c:v>43466</c:v>
                </c:pt>
                <c:pt idx="1">
                  <c:v>43485</c:v>
                </c:pt>
                <c:pt idx="2">
                  <c:v>43501</c:v>
                </c:pt>
                <c:pt idx="3">
                  <c:v>43513</c:v>
                </c:pt>
                <c:pt idx="4">
                  <c:v>43529</c:v>
                </c:pt>
                <c:pt idx="5">
                  <c:v>43566</c:v>
                </c:pt>
                <c:pt idx="6">
                  <c:v>43606</c:v>
                </c:pt>
                <c:pt idx="7">
                  <c:v>43626</c:v>
                </c:pt>
              </c:numCache>
            </c:numRef>
          </c:val>
        </c:ser>
        <c:ser>
          <c:idx val="1"/>
          <c:order val="1"/>
          <c:tx>
            <c:strRef>
              <c:f>Sheet2!$G$5</c:f>
              <c:strCache>
                <c:ptCount val="1"/>
                <c:pt idx="0">
                  <c:v>Days to complete</c:v>
                </c:pt>
              </c:strCache>
            </c:strRef>
          </c:tx>
          <c:spPr>
            <a:solidFill>
              <a:schemeClr val="accent1"/>
            </a:solidFill>
            <a:ln>
              <a:noFill/>
            </a:ln>
            <a:effectLst/>
            <a:sp3d/>
          </c:spPr>
          <c:invertIfNegative val="0"/>
          <c:cat>
            <c:strRef>
              <c:f>Sheet2!$E$6:$E$13</c:f>
              <c:strCache>
                <c:ptCount val="8"/>
                <c:pt idx="0">
                  <c:v>Developing concept</c:v>
                </c:pt>
                <c:pt idx="1">
                  <c:v>Making a business plan</c:v>
                </c:pt>
                <c:pt idx="2">
                  <c:v>Getting funded</c:v>
                </c:pt>
                <c:pt idx="3">
                  <c:v>Analysing the market</c:v>
                </c:pt>
                <c:pt idx="4">
                  <c:v>Finding the location</c:v>
                </c:pt>
                <c:pt idx="5">
                  <c:v>Preparing the place</c:v>
                </c:pt>
                <c:pt idx="6">
                  <c:v>Hiring employees</c:v>
                </c:pt>
                <c:pt idx="7">
                  <c:v>Advertising and marketing</c:v>
                </c:pt>
              </c:strCache>
            </c:strRef>
          </c:cat>
          <c:val>
            <c:numRef>
              <c:f>Sheet2!$G$6:$G$13</c:f>
              <c:numCache>
                <c:formatCode>General</c:formatCode>
                <c:ptCount val="8"/>
                <c:pt idx="0">
                  <c:v>25</c:v>
                </c:pt>
                <c:pt idx="1">
                  <c:v>15</c:v>
                </c:pt>
                <c:pt idx="2">
                  <c:v>14</c:v>
                </c:pt>
                <c:pt idx="3">
                  <c:v>15</c:v>
                </c:pt>
                <c:pt idx="4">
                  <c:v>30</c:v>
                </c:pt>
                <c:pt idx="5">
                  <c:v>40</c:v>
                </c:pt>
                <c:pt idx="6">
                  <c:v>20</c:v>
                </c:pt>
                <c:pt idx="7">
                  <c:v>21</c:v>
                </c:pt>
              </c:numCache>
            </c:numRef>
          </c:val>
        </c:ser>
        <c:dLbls>
          <c:showLegendKey val="0"/>
          <c:showVal val="0"/>
          <c:showCatName val="0"/>
          <c:showSerName val="0"/>
          <c:showPercent val="0"/>
          <c:showBubbleSize val="0"/>
        </c:dLbls>
        <c:gapWidth val="150"/>
        <c:shape val="box"/>
        <c:axId val="232555840"/>
        <c:axId val="232558192"/>
        <c:axId val="0"/>
      </c:bar3DChart>
      <c:catAx>
        <c:axId val="232555840"/>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558192"/>
        <c:crosses val="autoZero"/>
        <c:auto val="1"/>
        <c:lblAlgn val="ctr"/>
        <c:lblOffset val="100"/>
        <c:noMultiLvlLbl val="0"/>
      </c:catAx>
      <c:valAx>
        <c:axId val="232558192"/>
        <c:scaling>
          <c:orientation val="minMax"/>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2555840"/>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3A307-FB7E-4FAF-A194-9E810EFBE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1189</TotalTime>
  <Pages>24</Pages>
  <Words>4965</Words>
  <Characters>28307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Riaduzzaman Kazi</dc:creator>
  <cp:keywords/>
  <dc:description/>
  <cp:lastModifiedBy>KHAN</cp:lastModifiedBy>
  <cp:revision>12</cp:revision>
  <dcterms:created xsi:type="dcterms:W3CDTF">2019-12-01T15:11:00Z</dcterms:created>
  <dcterms:modified xsi:type="dcterms:W3CDTF">2020-01-06T21:12:00Z</dcterms:modified>
</cp:coreProperties>
</file>