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821241" w14:textId="77777777" w:rsidR="001F4410" w:rsidRDefault="00D86AAE" w:rsidP="00CA237D">
      <w:pPr>
        <w:jc w:val="both"/>
        <w:rPr>
          <w:rFonts w:ascii="Arial" w:hAnsi="Arial" w:cs="Arial"/>
          <w:b/>
          <w:bCs/>
          <w:sz w:val="36"/>
          <w:szCs w:val="36"/>
        </w:rPr>
      </w:pPr>
      <w:r>
        <w:rPr>
          <w:rFonts w:ascii="Arial" w:hAnsi="Arial" w:cs="Arial"/>
          <w:b/>
          <w:bCs/>
          <w:sz w:val="36"/>
          <w:szCs w:val="36"/>
        </w:rPr>
        <w:t xml:space="preserve"> </w:t>
      </w:r>
    </w:p>
    <w:p w14:paraId="0A8C4ED2" w14:textId="77777777" w:rsidR="001F4410" w:rsidRDefault="001F4410" w:rsidP="00CA237D">
      <w:pPr>
        <w:jc w:val="both"/>
        <w:rPr>
          <w:rFonts w:ascii="Arial" w:hAnsi="Arial" w:cs="Arial"/>
          <w:b/>
          <w:bCs/>
          <w:sz w:val="36"/>
          <w:szCs w:val="36"/>
        </w:rPr>
      </w:pPr>
    </w:p>
    <w:p w14:paraId="21A3DD91" w14:textId="67D0FCD0" w:rsidR="00A83E75" w:rsidRPr="001F4410" w:rsidRDefault="001F4410" w:rsidP="00CA237D">
      <w:pPr>
        <w:jc w:val="both"/>
        <w:rPr>
          <w:rFonts w:ascii="Arial" w:hAnsi="Arial" w:cs="Arial"/>
          <w:b/>
          <w:bCs/>
          <w:sz w:val="36"/>
          <w:szCs w:val="36"/>
        </w:rPr>
      </w:pPr>
      <w:r>
        <w:rPr>
          <w:rFonts w:ascii="Arial" w:hAnsi="Arial" w:cs="Arial"/>
          <w:b/>
          <w:bCs/>
          <w:sz w:val="36"/>
          <w:szCs w:val="36"/>
        </w:rPr>
        <w:t xml:space="preserve">                </w:t>
      </w:r>
      <w:r w:rsidR="00D86AAE">
        <w:rPr>
          <w:rFonts w:ascii="Arial" w:hAnsi="Arial" w:cs="Arial"/>
          <w:b/>
          <w:bCs/>
          <w:sz w:val="36"/>
          <w:szCs w:val="36"/>
        </w:rPr>
        <w:t xml:space="preserve"> </w:t>
      </w:r>
      <w:r w:rsidR="00D86AAE" w:rsidRPr="00FE5344">
        <w:rPr>
          <w:rFonts w:ascii="Arial" w:hAnsi="Arial" w:cs="Arial"/>
          <w:b/>
          <w:bCs/>
          <w:sz w:val="40"/>
          <w:szCs w:val="40"/>
        </w:rPr>
        <w:t>Complementary Therap</w:t>
      </w:r>
      <w:r w:rsidR="00FE2F7F">
        <w:rPr>
          <w:rFonts w:ascii="Arial" w:hAnsi="Arial" w:cs="Arial"/>
          <w:b/>
          <w:bCs/>
          <w:sz w:val="40"/>
          <w:szCs w:val="40"/>
        </w:rPr>
        <w:t>ies</w:t>
      </w:r>
    </w:p>
    <w:p w14:paraId="58CEFC3C" w14:textId="77777777" w:rsidR="00D86AAE" w:rsidRDefault="00D86AAE" w:rsidP="00A83E75">
      <w:pPr>
        <w:spacing w:line="360" w:lineRule="auto"/>
        <w:rPr>
          <w:rFonts w:ascii="Arial" w:hAnsi="Arial" w:cs="Arial"/>
          <w:sz w:val="24"/>
          <w:szCs w:val="24"/>
        </w:rPr>
      </w:pPr>
    </w:p>
    <w:p w14:paraId="582048DF" w14:textId="2DA561EA" w:rsidR="00D86AAE" w:rsidRDefault="00D86AAE" w:rsidP="00A83E75">
      <w:pPr>
        <w:spacing w:line="360" w:lineRule="auto"/>
        <w:rPr>
          <w:rFonts w:ascii="Arial" w:hAnsi="Arial" w:cs="Arial"/>
          <w:sz w:val="24"/>
          <w:szCs w:val="24"/>
        </w:rPr>
      </w:pPr>
    </w:p>
    <w:p w14:paraId="3CAA24A0" w14:textId="664BE710" w:rsidR="00CE6893" w:rsidRDefault="00CE6893" w:rsidP="00A83E75">
      <w:pPr>
        <w:spacing w:line="360" w:lineRule="auto"/>
        <w:rPr>
          <w:rFonts w:ascii="Arial" w:hAnsi="Arial" w:cs="Arial"/>
          <w:sz w:val="24"/>
          <w:szCs w:val="24"/>
        </w:rPr>
      </w:pPr>
    </w:p>
    <w:p w14:paraId="08EC41F5" w14:textId="6AAB121E" w:rsidR="00CE6893" w:rsidRDefault="00CE6893" w:rsidP="00A83E75">
      <w:pPr>
        <w:spacing w:line="360" w:lineRule="auto"/>
        <w:rPr>
          <w:rFonts w:ascii="Arial" w:hAnsi="Arial" w:cs="Arial"/>
          <w:sz w:val="24"/>
          <w:szCs w:val="24"/>
        </w:rPr>
      </w:pPr>
    </w:p>
    <w:p w14:paraId="3FE2F8FE" w14:textId="0176F7ED" w:rsidR="00CE6893" w:rsidRDefault="00CE6893" w:rsidP="00A83E75">
      <w:pPr>
        <w:spacing w:line="360" w:lineRule="auto"/>
        <w:rPr>
          <w:rFonts w:ascii="Arial" w:hAnsi="Arial" w:cs="Arial"/>
          <w:sz w:val="24"/>
          <w:szCs w:val="24"/>
        </w:rPr>
      </w:pPr>
    </w:p>
    <w:p w14:paraId="4C11F5CB" w14:textId="680F5D83" w:rsidR="00CE6893" w:rsidRDefault="00CE6893" w:rsidP="00A83E75">
      <w:pPr>
        <w:spacing w:line="360" w:lineRule="auto"/>
        <w:rPr>
          <w:rFonts w:ascii="Arial" w:hAnsi="Arial" w:cs="Arial"/>
          <w:sz w:val="24"/>
          <w:szCs w:val="24"/>
        </w:rPr>
      </w:pPr>
    </w:p>
    <w:p w14:paraId="30835E0E" w14:textId="3ABC1567" w:rsidR="00CE6893" w:rsidRDefault="00CE6893" w:rsidP="00A83E75">
      <w:pPr>
        <w:spacing w:line="360" w:lineRule="auto"/>
        <w:rPr>
          <w:rFonts w:ascii="Arial" w:hAnsi="Arial" w:cs="Arial"/>
          <w:sz w:val="24"/>
          <w:szCs w:val="24"/>
        </w:rPr>
      </w:pPr>
    </w:p>
    <w:p w14:paraId="5C8DF3D9" w14:textId="4CD0A718" w:rsidR="00CE6893" w:rsidRDefault="00CE6893" w:rsidP="00A83E75">
      <w:pPr>
        <w:spacing w:line="360" w:lineRule="auto"/>
        <w:rPr>
          <w:rFonts w:ascii="Arial" w:hAnsi="Arial" w:cs="Arial"/>
          <w:sz w:val="24"/>
          <w:szCs w:val="24"/>
        </w:rPr>
      </w:pPr>
    </w:p>
    <w:p w14:paraId="7BA726B2" w14:textId="568478D8" w:rsidR="00CE6893" w:rsidRDefault="00CE6893" w:rsidP="00A83E75">
      <w:pPr>
        <w:spacing w:line="360" w:lineRule="auto"/>
        <w:rPr>
          <w:rFonts w:ascii="Arial" w:hAnsi="Arial" w:cs="Arial"/>
          <w:sz w:val="24"/>
          <w:szCs w:val="24"/>
        </w:rPr>
      </w:pPr>
    </w:p>
    <w:p w14:paraId="331CCBD0" w14:textId="72C3C021" w:rsidR="00CE6893" w:rsidRDefault="00CE6893" w:rsidP="00A83E75">
      <w:pPr>
        <w:spacing w:line="360" w:lineRule="auto"/>
        <w:rPr>
          <w:rFonts w:ascii="Arial" w:hAnsi="Arial" w:cs="Arial"/>
          <w:sz w:val="24"/>
          <w:szCs w:val="24"/>
        </w:rPr>
      </w:pPr>
    </w:p>
    <w:p w14:paraId="599A0D4C" w14:textId="77777777" w:rsidR="001F4410" w:rsidRDefault="00CE6893" w:rsidP="00CE6893">
      <w:pPr>
        <w:jc w:val="both"/>
        <w:rPr>
          <w:rFonts w:ascii="Arial" w:hAnsi="Arial" w:cs="Arial"/>
          <w:sz w:val="24"/>
          <w:szCs w:val="24"/>
        </w:rPr>
      </w:pPr>
      <w:r>
        <w:rPr>
          <w:rFonts w:ascii="Arial" w:hAnsi="Arial" w:cs="Arial"/>
          <w:sz w:val="24"/>
          <w:szCs w:val="24"/>
        </w:rPr>
        <w:t xml:space="preserve">                                          </w:t>
      </w:r>
    </w:p>
    <w:p w14:paraId="55818032" w14:textId="77777777" w:rsidR="001F4410" w:rsidRDefault="001F4410" w:rsidP="00CE6893">
      <w:pPr>
        <w:jc w:val="both"/>
        <w:rPr>
          <w:rFonts w:ascii="Arial" w:hAnsi="Arial" w:cs="Arial"/>
          <w:sz w:val="24"/>
          <w:szCs w:val="24"/>
        </w:rPr>
      </w:pPr>
    </w:p>
    <w:p w14:paraId="3860257D" w14:textId="77777777" w:rsidR="001F4410" w:rsidRDefault="001F4410" w:rsidP="00CE6893">
      <w:pPr>
        <w:jc w:val="both"/>
        <w:rPr>
          <w:rFonts w:ascii="Arial" w:hAnsi="Arial" w:cs="Arial"/>
          <w:sz w:val="24"/>
          <w:szCs w:val="24"/>
        </w:rPr>
      </w:pPr>
    </w:p>
    <w:p w14:paraId="7D734E54" w14:textId="77777777" w:rsidR="001F4410" w:rsidRDefault="001F4410" w:rsidP="00CE6893">
      <w:pPr>
        <w:jc w:val="both"/>
        <w:rPr>
          <w:rFonts w:ascii="Arial" w:hAnsi="Arial" w:cs="Arial"/>
          <w:sz w:val="24"/>
          <w:szCs w:val="24"/>
        </w:rPr>
      </w:pPr>
    </w:p>
    <w:p w14:paraId="469AAA3D" w14:textId="6956D88F" w:rsidR="00CE6893" w:rsidRPr="00CE6893" w:rsidRDefault="001F4410" w:rsidP="00CE6893">
      <w:pPr>
        <w:jc w:val="both"/>
        <w:rPr>
          <w:rFonts w:ascii="Arial" w:hAnsi="Arial" w:cs="Arial"/>
          <w:b/>
          <w:bCs/>
          <w:sz w:val="24"/>
          <w:szCs w:val="24"/>
        </w:rPr>
      </w:pPr>
      <w:r>
        <w:rPr>
          <w:rFonts w:ascii="Arial" w:hAnsi="Arial" w:cs="Arial"/>
          <w:sz w:val="24"/>
          <w:szCs w:val="24"/>
        </w:rPr>
        <w:t xml:space="preserve">                                               </w:t>
      </w:r>
      <w:r w:rsidR="00CE6893">
        <w:rPr>
          <w:rFonts w:ascii="Arial" w:hAnsi="Arial" w:cs="Arial"/>
          <w:sz w:val="24"/>
          <w:szCs w:val="24"/>
        </w:rPr>
        <w:t xml:space="preserve"> </w:t>
      </w:r>
      <w:r w:rsidR="00CE6893" w:rsidRPr="00CE6893">
        <w:rPr>
          <w:rFonts w:ascii="Arial" w:hAnsi="Arial" w:cs="Arial"/>
          <w:b/>
          <w:bCs/>
          <w:sz w:val="24"/>
          <w:szCs w:val="24"/>
        </w:rPr>
        <w:t xml:space="preserve"> Music Therapy</w:t>
      </w:r>
    </w:p>
    <w:p w14:paraId="5AAE9C76" w14:textId="77B5390D" w:rsidR="00CE6893" w:rsidRDefault="00CE6893" w:rsidP="00A83E75">
      <w:pPr>
        <w:spacing w:line="360" w:lineRule="auto"/>
        <w:rPr>
          <w:rFonts w:ascii="Arial" w:hAnsi="Arial" w:cs="Arial"/>
          <w:sz w:val="24"/>
          <w:szCs w:val="24"/>
        </w:rPr>
      </w:pPr>
    </w:p>
    <w:p w14:paraId="7E5A8DEC" w14:textId="77777777" w:rsidR="00CE6893" w:rsidRDefault="00CE6893" w:rsidP="00A83E75">
      <w:pPr>
        <w:spacing w:line="360" w:lineRule="auto"/>
        <w:rPr>
          <w:rFonts w:ascii="Arial" w:hAnsi="Arial" w:cs="Arial"/>
          <w:sz w:val="24"/>
          <w:szCs w:val="24"/>
        </w:rPr>
      </w:pPr>
    </w:p>
    <w:p w14:paraId="1901C872" w14:textId="73BB81CE" w:rsidR="00D86AAE" w:rsidRDefault="00D86AAE" w:rsidP="00A83E75">
      <w:pPr>
        <w:spacing w:line="360" w:lineRule="auto"/>
        <w:rPr>
          <w:rFonts w:ascii="Arial" w:hAnsi="Arial" w:cs="Arial"/>
          <w:sz w:val="24"/>
          <w:szCs w:val="24"/>
        </w:rPr>
      </w:pPr>
    </w:p>
    <w:p w14:paraId="7B6FAD6D" w14:textId="77777777" w:rsidR="00CE6893" w:rsidRDefault="00CE6893" w:rsidP="00A83E75">
      <w:pPr>
        <w:spacing w:line="360" w:lineRule="auto"/>
        <w:rPr>
          <w:rFonts w:ascii="Arial" w:hAnsi="Arial" w:cs="Arial"/>
          <w:sz w:val="24"/>
          <w:szCs w:val="24"/>
        </w:rPr>
      </w:pPr>
    </w:p>
    <w:p w14:paraId="2F2B17E5" w14:textId="77777777" w:rsidR="00CE6893" w:rsidRDefault="00CE6893" w:rsidP="00336AE9">
      <w:pPr>
        <w:spacing w:line="360" w:lineRule="auto"/>
        <w:rPr>
          <w:rFonts w:ascii="Arial" w:hAnsi="Arial" w:cs="Arial"/>
          <w:sz w:val="24"/>
          <w:szCs w:val="24"/>
        </w:rPr>
      </w:pPr>
      <w:bookmarkStart w:id="0" w:name="_Hlk44610927"/>
    </w:p>
    <w:p w14:paraId="7A4C3624" w14:textId="77777777" w:rsidR="00CE6893" w:rsidRDefault="00CE6893" w:rsidP="00336AE9">
      <w:pPr>
        <w:spacing w:line="360" w:lineRule="auto"/>
        <w:rPr>
          <w:rFonts w:ascii="Arial" w:hAnsi="Arial" w:cs="Arial"/>
          <w:sz w:val="24"/>
          <w:szCs w:val="24"/>
        </w:rPr>
      </w:pPr>
    </w:p>
    <w:p w14:paraId="3CC3F225" w14:textId="77777777" w:rsidR="00CE6893" w:rsidRDefault="00CE6893" w:rsidP="00336AE9">
      <w:pPr>
        <w:spacing w:line="360" w:lineRule="auto"/>
        <w:rPr>
          <w:rFonts w:ascii="Arial" w:hAnsi="Arial" w:cs="Arial"/>
          <w:sz w:val="24"/>
          <w:szCs w:val="24"/>
        </w:rPr>
      </w:pPr>
    </w:p>
    <w:p w14:paraId="1AA8DEEC" w14:textId="580A9946" w:rsidR="00CE6893" w:rsidRDefault="00CE6893" w:rsidP="00336AE9">
      <w:pPr>
        <w:spacing w:line="360" w:lineRule="auto"/>
        <w:rPr>
          <w:rFonts w:ascii="Arial" w:hAnsi="Arial" w:cs="Arial"/>
          <w:sz w:val="24"/>
          <w:szCs w:val="24"/>
        </w:rPr>
      </w:pPr>
    </w:p>
    <w:p w14:paraId="29A70752" w14:textId="77777777" w:rsidR="00CE6893" w:rsidRDefault="00CE6893" w:rsidP="00336AE9">
      <w:pPr>
        <w:spacing w:line="360" w:lineRule="auto"/>
        <w:rPr>
          <w:rFonts w:ascii="Arial" w:hAnsi="Arial" w:cs="Arial"/>
          <w:sz w:val="24"/>
          <w:szCs w:val="24"/>
        </w:rPr>
      </w:pPr>
    </w:p>
    <w:p w14:paraId="5F0290F2" w14:textId="0469F17C" w:rsidR="00CE6893" w:rsidRDefault="00CE6893" w:rsidP="00336AE9">
      <w:pPr>
        <w:spacing w:line="360" w:lineRule="auto"/>
        <w:rPr>
          <w:rFonts w:ascii="Arial" w:hAnsi="Arial" w:cs="Arial"/>
          <w:sz w:val="24"/>
          <w:szCs w:val="24"/>
        </w:rPr>
      </w:pPr>
    </w:p>
    <w:p w14:paraId="6F61CD21" w14:textId="160755D7" w:rsidR="000A76D1" w:rsidRDefault="000A76D1" w:rsidP="00336AE9">
      <w:pPr>
        <w:spacing w:line="360" w:lineRule="auto"/>
        <w:rPr>
          <w:rFonts w:ascii="Arial" w:hAnsi="Arial" w:cs="Arial"/>
          <w:sz w:val="24"/>
          <w:szCs w:val="24"/>
        </w:rPr>
      </w:pPr>
    </w:p>
    <w:p w14:paraId="3274CD7B" w14:textId="45FBC040" w:rsidR="000A76D1" w:rsidRDefault="000A76D1" w:rsidP="00336AE9">
      <w:pPr>
        <w:spacing w:line="360" w:lineRule="auto"/>
        <w:rPr>
          <w:rFonts w:ascii="Arial" w:hAnsi="Arial" w:cs="Arial"/>
          <w:sz w:val="24"/>
          <w:szCs w:val="24"/>
        </w:rPr>
      </w:pPr>
    </w:p>
    <w:p w14:paraId="660B258C" w14:textId="77777777" w:rsidR="000A76D1" w:rsidRDefault="000A76D1" w:rsidP="00336AE9">
      <w:pPr>
        <w:spacing w:line="360" w:lineRule="auto"/>
        <w:rPr>
          <w:rFonts w:ascii="Arial" w:hAnsi="Arial" w:cs="Arial"/>
          <w:sz w:val="24"/>
          <w:szCs w:val="24"/>
        </w:rPr>
      </w:pPr>
    </w:p>
    <w:p w14:paraId="35996027" w14:textId="77777777" w:rsidR="00CE6893" w:rsidRDefault="00CE6893" w:rsidP="00336AE9">
      <w:pPr>
        <w:spacing w:line="360" w:lineRule="auto"/>
        <w:rPr>
          <w:rFonts w:ascii="Arial" w:hAnsi="Arial" w:cs="Arial"/>
          <w:sz w:val="24"/>
          <w:szCs w:val="24"/>
        </w:rPr>
      </w:pPr>
    </w:p>
    <w:p w14:paraId="3164E7C5" w14:textId="007F7ADF" w:rsidR="00A83E75" w:rsidRPr="008C429E" w:rsidRDefault="00A83E75" w:rsidP="00CE6893">
      <w:pPr>
        <w:spacing w:line="360" w:lineRule="auto"/>
        <w:rPr>
          <w:rFonts w:ascii="Arial" w:hAnsi="Arial" w:cs="Arial"/>
          <w:sz w:val="24"/>
          <w:szCs w:val="24"/>
        </w:rPr>
      </w:pPr>
      <w:r w:rsidRPr="008C429E">
        <w:rPr>
          <w:rFonts w:ascii="Arial" w:hAnsi="Arial" w:cs="Arial"/>
          <w:sz w:val="24"/>
          <w:szCs w:val="24"/>
        </w:rPr>
        <w:t>Name                             Joan McDonald</w:t>
      </w:r>
    </w:p>
    <w:p w14:paraId="071C3FFF" w14:textId="77777777" w:rsidR="00A83E75" w:rsidRPr="008C429E" w:rsidRDefault="00A83E75" w:rsidP="00CE6893">
      <w:pPr>
        <w:spacing w:line="360" w:lineRule="auto"/>
        <w:rPr>
          <w:rFonts w:ascii="Arial" w:hAnsi="Arial" w:cs="Arial"/>
          <w:sz w:val="24"/>
          <w:szCs w:val="24"/>
        </w:rPr>
      </w:pPr>
      <w:r w:rsidRPr="008C429E">
        <w:rPr>
          <w:rFonts w:ascii="Arial" w:hAnsi="Arial" w:cs="Arial"/>
          <w:sz w:val="24"/>
          <w:szCs w:val="24"/>
        </w:rPr>
        <w:t>Student Number              1714477</w:t>
      </w:r>
    </w:p>
    <w:p w14:paraId="61CFBB6D" w14:textId="7C17C0C4" w:rsidR="00A83E75" w:rsidRPr="008C429E" w:rsidRDefault="00A83E75" w:rsidP="00CE6893">
      <w:pPr>
        <w:spacing w:line="360" w:lineRule="auto"/>
        <w:rPr>
          <w:rFonts w:ascii="Arial" w:hAnsi="Arial" w:cs="Arial"/>
          <w:sz w:val="24"/>
          <w:szCs w:val="24"/>
        </w:rPr>
      </w:pPr>
      <w:r w:rsidRPr="008C429E">
        <w:rPr>
          <w:rFonts w:ascii="Arial" w:hAnsi="Arial" w:cs="Arial"/>
          <w:sz w:val="24"/>
          <w:szCs w:val="24"/>
        </w:rPr>
        <w:t>Module code                    BMHP5001</w:t>
      </w:r>
    </w:p>
    <w:p w14:paraId="795641BA" w14:textId="77777777" w:rsidR="00A83E75" w:rsidRPr="008C429E" w:rsidRDefault="00A83E75" w:rsidP="00CE6893">
      <w:pPr>
        <w:spacing w:line="360" w:lineRule="auto"/>
        <w:rPr>
          <w:rFonts w:ascii="Arial" w:hAnsi="Arial" w:cs="Arial"/>
          <w:sz w:val="24"/>
          <w:szCs w:val="24"/>
        </w:rPr>
      </w:pPr>
      <w:r w:rsidRPr="008C429E">
        <w:rPr>
          <w:rFonts w:ascii="Arial" w:hAnsi="Arial" w:cs="Arial"/>
          <w:sz w:val="24"/>
          <w:szCs w:val="24"/>
        </w:rPr>
        <w:t>Lecturer                          Dr. Mark Gallagher-Read</w:t>
      </w:r>
    </w:p>
    <w:p w14:paraId="7807F563" w14:textId="56BC8E4C" w:rsidR="00A83E75" w:rsidRPr="008C429E" w:rsidRDefault="00A83E75" w:rsidP="00CE6893">
      <w:pPr>
        <w:spacing w:line="360" w:lineRule="auto"/>
        <w:rPr>
          <w:rFonts w:ascii="Arial" w:hAnsi="Arial" w:cs="Arial"/>
          <w:sz w:val="24"/>
          <w:szCs w:val="24"/>
        </w:rPr>
      </w:pPr>
      <w:r w:rsidRPr="008C429E">
        <w:rPr>
          <w:rFonts w:ascii="Arial" w:hAnsi="Arial" w:cs="Arial"/>
          <w:sz w:val="24"/>
          <w:szCs w:val="24"/>
        </w:rPr>
        <w:t>Submission</w:t>
      </w:r>
      <w:r w:rsidR="00CE6893">
        <w:rPr>
          <w:rFonts w:ascii="Arial" w:hAnsi="Arial" w:cs="Arial"/>
          <w:sz w:val="24"/>
          <w:szCs w:val="24"/>
        </w:rPr>
        <w:t xml:space="preserve"> </w:t>
      </w:r>
      <w:r w:rsidRPr="008C429E">
        <w:rPr>
          <w:rFonts w:ascii="Arial" w:hAnsi="Arial" w:cs="Arial"/>
          <w:sz w:val="24"/>
          <w:szCs w:val="24"/>
        </w:rPr>
        <w:t>D</w:t>
      </w:r>
      <w:r w:rsidR="00CE6893">
        <w:rPr>
          <w:rFonts w:ascii="Arial" w:hAnsi="Arial" w:cs="Arial"/>
          <w:sz w:val="24"/>
          <w:szCs w:val="24"/>
        </w:rPr>
        <w:t>ate</w:t>
      </w:r>
      <w:r w:rsidRPr="008C429E">
        <w:rPr>
          <w:rFonts w:ascii="Arial" w:hAnsi="Arial" w:cs="Arial"/>
          <w:sz w:val="24"/>
          <w:szCs w:val="24"/>
        </w:rPr>
        <w:t xml:space="preserve">                           Friday 3</w:t>
      </w:r>
      <w:r w:rsidRPr="008C429E">
        <w:rPr>
          <w:rFonts w:ascii="Arial" w:hAnsi="Arial" w:cs="Arial"/>
          <w:sz w:val="24"/>
          <w:szCs w:val="24"/>
          <w:vertAlign w:val="superscript"/>
        </w:rPr>
        <w:t>rd</w:t>
      </w:r>
      <w:r w:rsidRPr="008C429E">
        <w:rPr>
          <w:rFonts w:ascii="Arial" w:hAnsi="Arial" w:cs="Arial"/>
          <w:sz w:val="24"/>
          <w:szCs w:val="24"/>
        </w:rPr>
        <w:t xml:space="preserve"> July 2020</w:t>
      </w:r>
    </w:p>
    <w:bookmarkEnd w:id="0"/>
    <w:p w14:paraId="6A58B980" w14:textId="77777777" w:rsidR="00D86AAE" w:rsidRDefault="00D86AAE" w:rsidP="00CE6893">
      <w:pPr>
        <w:rPr>
          <w:rFonts w:ascii="Arial" w:hAnsi="Arial" w:cs="Arial"/>
          <w:b/>
          <w:bCs/>
          <w:sz w:val="24"/>
          <w:szCs w:val="24"/>
        </w:rPr>
      </w:pPr>
    </w:p>
    <w:p w14:paraId="609A3F80" w14:textId="4D3551DF" w:rsidR="00D86AAE" w:rsidRDefault="00D86AAE" w:rsidP="00CE6893">
      <w:pPr>
        <w:rPr>
          <w:rFonts w:ascii="Arial" w:hAnsi="Arial" w:cs="Arial"/>
          <w:b/>
          <w:bCs/>
          <w:sz w:val="24"/>
          <w:szCs w:val="24"/>
        </w:rPr>
      </w:pPr>
    </w:p>
    <w:p w14:paraId="75AA2AD0" w14:textId="77777777" w:rsidR="00D86AAE" w:rsidRDefault="00D86AAE" w:rsidP="00CE6893">
      <w:pPr>
        <w:rPr>
          <w:rFonts w:ascii="Arial" w:hAnsi="Arial" w:cs="Arial"/>
          <w:b/>
          <w:bCs/>
          <w:sz w:val="24"/>
          <w:szCs w:val="24"/>
        </w:rPr>
      </w:pPr>
    </w:p>
    <w:p w14:paraId="0A1FA337" w14:textId="065D1687" w:rsidR="00D86AAE" w:rsidRDefault="00D86AAE" w:rsidP="008C429E">
      <w:pPr>
        <w:jc w:val="both"/>
        <w:rPr>
          <w:rFonts w:ascii="Arial" w:hAnsi="Arial" w:cs="Arial"/>
          <w:b/>
          <w:bCs/>
          <w:sz w:val="24"/>
          <w:szCs w:val="24"/>
        </w:rPr>
      </w:pPr>
    </w:p>
    <w:p w14:paraId="3C35EA1F" w14:textId="6817BBC8" w:rsidR="00CE6893" w:rsidRDefault="00CE6893" w:rsidP="008C429E">
      <w:pPr>
        <w:jc w:val="both"/>
        <w:rPr>
          <w:rFonts w:ascii="Arial" w:hAnsi="Arial" w:cs="Arial"/>
          <w:b/>
          <w:bCs/>
          <w:sz w:val="24"/>
          <w:szCs w:val="24"/>
        </w:rPr>
      </w:pPr>
    </w:p>
    <w:p w14:paraId="718BDE57" w14:textId="1DDDA505" w:rsidR="00CE6893" w:rsidRDefault="00CE6893" w:rsidP="008C429E">
      <w:pPr>
        <w:jc w:val="both"/>
        <w:rPr>
          <w:rFonts w:ascii="Arial" w:hAnsi="Arial" w:cs="Arial"/>
          <w:b/>
          <w:bCs/>
          <w:sz w:val="24"/>
          <w:szCs w:val="24"/>
        </w:rPr>
      </w:pPr>
    </w:p>
    <w:p w14:paraId="5B107C91" w14:textId="2287B905" w:rsidR="00CE6893" w:rsidRDefault="00CE6893" w:rsidP="008C429E">
      <w:pPr>
        <w:jc w:val="both"/>
        <w:rPr>
          <w:rFonts w:ascii="Arial" w:hAnsi="Arial" w:cs="Arial"/>
          <w:b/>
          <w:bCs/>
          <w:sz w:val="24"/>
          <w:szCs w:val="24"/>
        </w:rPr>
      </w:pPr>
    </w:p>
    <w:p w14:paraId="4BD1AF56" w14:textId="46404AC3" w:rsidR="00CE6893" w:rsidRDefault="00CE6893" w:rsidP="008C429E">
      <w:pPr>
        <w:jc w:val="both"/>
        <w:rPr>
          <w:rFonts w:ascii="Arial" w:hAnsi="Arial" w:cs="Arial"/>
          <w:b/>
          <w:bCs/>
          <w:sz w:val="24"/>
          <w:szCs w:val="24"/>
        </w:rPr>
      </w:pPr>
    </w:p>
    <w:p w14:paraId="2B80F07C" w14:textId="0C969021" w:rsidR="00CE6893" w:rsidRDefault="00CE6893" w:rsidP="008C429E">
      <w:pPr>
        <w:jc w:val="both"/>
        <w:rPr>
          <w:rFonts w:ascii="Arial" w:hAnsi="Arial" w:cs="Arial"/>
          <w:b/>
          <w:bCs/>
          <w:sz w:val="24"/>
          <w:szCs w:val="24"/>
        </w:rPr>
      </w:pPr>
    </w:p>
    <w:p w14:paraId="0723F59E" w14:textId="099267A6" w:rsidR="00CE6893" w:rsidRDefault="00CE6893" w:rsidP="008C429E">
      <w:pPr>
        <w:jc w:val="both"/>
        <w:rPr>
          <w:rFonts w:ascii="Arial" w:hAnsi="Arial" w:cs="Arial"/>
          <w:b/>
          <w:bCs/>
          <w:sz w:val="24"/>
          <w:szCs w:val="24"/>
        </w:rPr>
      </w:pPr>
    </w:p>
    <w:p w14:paraId="509EF617" w14:textId="7D539F54" w:rsidR="00CE6893" w:rsidRDefault="00CE6893" w:rsidP="008C429E">
      <w:pPr>
        <w:jc w:val="both"/>
        <w:rPr>
          <w:rFonts w:ascii="Arial" w:hAnsi="Arial" w:cs="Arial"/>
          <w:b/>
          <w:bCs/>
          <w:sz w:val="24"/>
          <w:szCs w:val="24"/>
        </w:rPr>
      </w:pPr>
    </w:p>
    <w:p w14:paraId="0C144497" w14:textId="00981E11" w:rsidR="00CE6893" w:rsidRDefault="00CE6893" w:rsidP="008C429E">
      <w:pPr>
        <w:jc w:val="both"/>
        <w:rPr>
          <w:rFonts w:ascii="Arial" w:hAnsi="Arial" w:cs="Arial"/>
          <w:b/>
          <w:bCs/>
          <w:sz w:val="24"/>
          <w:szCs w:val="24"/>
        </w:rPr>
      </w:pPr>
    </w:p>
    <w:p w14:paraId="66C6110B" w14:textId="5788CCE8" w:rsidR="00CE6893" w:rsidRDefault="00CE6893" w:rsidP="008C429E">
      <w:pPr>
        <w:jc w:val="both"/>
        <w:rPr>
          <w:rFonts w:ascii="Arial" w:hAnsi="Arial" w:cs="Arial"/>
          <w:b/>
          <w:bCs/>
          <w:sz w:val="24"/>
          <w:szCs w:val="24"/>
        </w:rPr>
      </w:pPr>
    </w:p>
    <w:p w14:paraId="2E3F1171" w14:textId="77777777" w:rsidR="00CE6893" w:rsidRDefault="00CE6893" w:rsidP="00CA237D">
      <w:pPr>
        <w:jc w:val="both"/>
        <w:rPr>
          <w:rFonts w:ascii="Arial" w:hAnsi="Arial" w:cs="Arial"/>
          <w:b/>
          <w:bCs/>
          <w:sz w:val="24"/>
          <w:szCs w:val="24"/>
        </w:rPr>
      </w:pPr>
    </w:p>
    <w:p w14:paraId="4DE2EDE0" w14:textId="77777777" w:rsidR="00FB2EE9" w:rsidRDefault="00FB2EE9" w:rsidP="00CA237D">
      <w:pPr>
        <w:jc w:val="both"/>
        <w:rPr>
          <w:rFonts w:ascii="Arial" w:hAnsi="Arial" w:cs="Arial"/>
          <w:b/>
          <w:bCs/>
        </w:rPr>
      </w:pPr>
    </w:p>
    <w:p w14:paraId="7602206F" w14:textId="77777777" w:rsidR="00C44AAC" w:rsidRDefault="00C44AAC" w:rsidP="00CA7063">
      <w:pPr>
        <w:spacing w:line="360" w:lineRule="auto"/>
        <w:jc w:val="both"/>
        <w:rPr>
          <w:rFonts w:ascii="Arial" w:hAnsi="Arial" w:cs="Arial"/>
          <w:b/>
          <w:bCs/>
        </w:rPr>
      </w:pPr>
    </w:p>
    <w:p w14:paraId="73788F95" w14:textId="77777777" w:rsidR="00C44AAC" w:rsidRDefault="00C44AAC" w:rsidP="00CA7063">
      <w:pPr>
        <w:spacing w:line="360" w:lineRule="auto"/>
        <w:jc w:val="both"/>
        <w:rPr>
          <w:rFonts w:ascii="Arial" w:hAnsi="Arial" w:cs="Arial"/>
          <w:b/>
          <w:bCs/>
        </w:rPr>
      </w:pPr>
    </w:p>
    <w:p w14:paraId="5A0ACDF8" w14:textId="4AA33D6E" w:rsidR="00E5427F" w:rsidRPr="00CA7063" w:rsidRDefault="00EA1080" w:rsidP="00CA7063">
      <w:pPr>
        <w:spacing w:line="360" w:lineRule="auto"/>
        <w:jc w:val="both"/>
        <w:rPr>
          <w:rFonts w:ascii="Arial" w:hAnsi="Arial" w:cs="Arial"/>
          <w:b/>
          <w:bCs/>
        </w:rPr>
      </w:pPr>
      <w:r w:rsidRPr="00CA7063">
        <w:rPr>
          <w:rFonts w:ascii="Arial" w:hAnsi="Arial" w:cs="Arial"/>
          <w:b/>
          <w:bCs/>
        </w:rPr>
        <w:t>Introduction</w:t>
      </w:r>
      <w:r w:rsidR="00E5427F" w:rsidRPr="00CA7063">
        <w:rPr>
          <w:rFonts w:ascii="Arial" w:hAnsi="Arial" w:cs="Arial"/>
          <w:b/>
          <w:bCs/>
        </w:rPr>
        <w:t xml:space="preserve"> </w:t>
      </w:r>
    </w:p>
    <w:p w14:paraId="6B8C7A62" w14:textId="55ADB640" w:rsidR="00065290" w:rsidRPr="00CA7063" w:rsidRDefault="009359BB" w:rsidP="00CA7063">
      <w:pPr>
        <w:spacing w:line="360" w:lineRule="auto"/>
        <w:jc w:val="both"/>
        <w:rPr>
          <w:rFonts w:ascii="Arial" w:hAnsi="Arial" w:cs="Arial"/>
        </w:rPr>
      </w:pPr>
      <w:r w:rsidRPr="00CA7063">
        <w:rPr>
          <w:rFonts w:ascii="Arial" w:hAnsi="Arial" w:cs="Arial"/>
        </w:rPr>
        <w:t>The purpose of this</w:t>
      </w:r>
      <w:r w:rsidR="00000D70">
        <w:rPr>
          <w:rFonts w:ascii="Arial" w:hAnsi="Arial" w:cs="Arial"/>
        </w:rPr>
        <w:t xml:space="preserve"> supporting</w:t>
      </w:r>
      <w:r w:rsidRPr="00CA7063">
        <w:rPr>
          <w:rFonts w:ascii="Arial" w:hAnsi="Arial" w:cs="Arial"/>
        </w:rPr>
        <w:t xml:space="preserve"> paper </w:t>
      </w:r>
      <w:r w:rsidR="00C50168" w:rsidRPr="00CA7063">
        <w:rPr>
          <w:rFonts w:ascii="Arial" w:hAnsi="Arial" w:cs="Arial"/>
        </w:rPr>
        <w:t xml:space="preserve">is to </w:t>
      </w:r>
      <w:r w:rsidR="00017114" w:rsidRPr="00CA7063">
        <w:rPr>
          <w:rFonts w:ascii="Arial" w:hAnsi="Arial" w:cs="Arial"/>
        </w:rPr>
        <w:t>explore</w:t>
      </w:r>
      <w:r w:rsidR="009A7A14" w:rsidRPr="00CA7063">
        <w:rPr>
          <w:rFonts w:ascii="Arial" w:hAnsi="Arial" w:cs="Arial"/>
        </w:rPr>
        <w:t xml:space="preserve"> and understand </w:t>
      </w:r>
      <w:r w:rsidR="00091877" w:rsidRPr="00CA7063">
        <w:rPr>
          <w:rFonts w:ascii="Arial" w:hAnsi="Arial" w:cs="Arial"/>
        </w:rPr>
        <w:t>the principle</w:t>
      </w:r>
      <w:r w:rsidR="00CA237D" w:rsidRPr="00CA7063">
        <w:rPr>
          <w:rFonts w:ascii="Arial" w:hAnsi="Arial" w:cs="Arial"/>
        </w:rPr>
        <w:t>s</w:t>
      </w:r>
      <w:r w:rsidR="00CB0AF3" w:rsidRPr="00CA7063">
        <w:rPr>
          <w:rFonts w:ascii="Arial" w:hAnsi="Arial" w:cs="Arial"/>
        </w:rPr>
        <w:t xml:space="preserve"> behind</w:t>
      </w:r>
      <w:r w:rsidR="00E63546" w:rsidRPr="00CA7063">
        <w:rPr>
          <w:rFonts w:ascii="Arial" w:hAnsi="Arial" w:cs="Arial"/>
        </w:rPr>
        <w:t xml:space="preserve"> the</w:t>
      </w:r>
      <w:r w:rsidR="007B2C42" w:rsidRPr="00CA7063">
        <w:rPr>
          <w:rFonts w:ascii="Arial" w:hAnsi="Arial" w:cs="Arial"/>
        </w:rPr>
        <w:t xml:space="preserve"> current</w:t>
      </w:r>
      <w:r w:rsidR="00E63546" w:rsidRPr="00CA7063">
        <w:rPr>
          <w:rFonts w:ascii="Arial" w:hAnsi="Arial" w:cs="Arial"/>
        </w:rPr>
        <w:t xml:space="preserve"> use of Music therapy</w:t>
      </w:r>
      <w:r w:rsidR="00B82975" w:rsidRPr="00CA7063">
        <w:rPr>
          <w:rFonts w:ascii="Arial" w:hAnsi="Arial" w:cs="Arial"/>
        </w:rPr>
        <w:t xml:space="preserve"> also </w:t>
      </w:r>
      <w:r w:rsidR="00E52E24" w:rsidRPr="00CA7063">
        <w:rPr>
          <w:rFonts w:ascii="Arial" w:hAnsi="Arial" w:cs="Arial"/>
        </w:rPr>
        <w:t>how it</w:t>
      </w:r>
      <w:r w:rsidR="007D0C1C" w:rsidRPr="00CA7063">
        <w:rPr>
          <w:rFonts w:ascii="Arial" w:hAnsi="Arial" w:cs="Arial"/>
        </w:rPr>
        <w:t xml:space="preserve"> </w:t>
      </w:r>
      <w:r w:rsidR="00101B00" w:rsidRPr="00CA7063">
        <w:rPr>
          <w:rFonts w:ascii="Arial" w:hAnsi="Arial" w:cs="Arial"/>
        </w:rPr>
        <w:t>is</w:t>
      </w:r>
      <w:r w:rsidR="00A42D2F" w:rsidRPr="00CA7063">
        <w:rPr>
          <w:rFonts w:ascii="Arial" w:hAnsi="Arial" w:cs="Arial"/>
        </w:rPr>
        <w:t xml:space="preserve"> been</w:t>
      </w:r>
      <w:r w:rsidR="00C449BA" w:rsidRPr="00CA7063">
        <w:rPr>
          <w:rFonts w:ascii="Arial" w:hAnsi="Arial" w:cs="Arial"/>
        </w:rPr>
        <w:t xml:space="preserve"> </w:t>
      </w:r>
      <w:r w:rsidR="00A42D2F" w:rsidRPr="00CA7063">
        <w:rPr>
          <w:rFonts w:ascii="Arial" w:hAnsi="Arial" w:cs="Arial"/>
        </w:rPr>
        <w:t>use</w:t>
      </w:r>
      <w:r w:rsidR="00C449BA" w:rsidRPr="00CA7063">
        <w:rPr>
          <w:rFonts w:ascii="Arial" w:hAnsi="Arial" w:cs="Arial"/>
        </w:rPr>
        <w:t xml:space="preserve"> as</w:t>
      </w:r>
      <w:r w:rsidR="00101B00" w:rsidRPr="00CA7063">
        <w:rPr>
          <w:rFonts w:ascii="Arial" w:hAnsi="Arial" w:cs="Arial"/>
        </w:rPr>
        <w:t xml:space="preserve"> a complementary therapy t</w:t>
      </w:r>
      <w:r w:rsidR="00A42D2F" w:rsidRPr="00CA7063">
        <w:rPr>
          <w:rFonts w:ascii="Arial" w:hAnsi="Arial" w:cs="Arial"/>
        </w:rPr>
        <w:t>o</w:t>
      </w:r>
      <w:r w:rsidR="00101B00" w:rsidRPr="00CA7063">
        <w:rPr>
          <w:rFonts w:ascii="Arial" w:hAnsi="Arial" w:cs="Arial"/>
        </w:rPr>
        <w:t xml:space="preserve"> improves the well-being of patients</w:t>
      </w:r>
      <w:r w:rsidR="00CA237D" w:rsidRPr="00CA7063">
        <w:rPr>
          <w:rFonts w:ascii="Arial" w:hAnsi="Arial" w:cs="Arial"/>
        </w:rPr>
        <w:t xml:space="preserve"> whilst </w:t>
      </w:r>
      <w:r w:rsidR="00F14CFB" w:rsidRPr="00CA7063">
        <w:rPr>
          <w:rFonts w:ascii="Arial" w:hAnsi="Arial" w:cs="Arial"/>
        </w:rPr>
        <w:t>removing</w:t>
      </w:r>
      <w:r w:rsidR="00CA237D" w:rsidRPr="00CA7063">
        <w:rPr>
          <w:rFonts w:ascii="Arial" w:hAnsi="Arial" w:cs="Arial"/>
        </w:rPr>
        <w:t xml:space="preserve"> their</w:t>
      </w:r>
      <w:r w:rsidR="00101B00" w:rsidRPr="00CA7063">
        <w:rPr>
          <w:rFonts w:ascii="Arial" w:hAnsi="Arial" w:cs="Arial"/>
        </w:rPr>
        <w:t xml:space="preserve"> </w:t>
      </w:r>
      <w:r w:rsidR="00F14CFB" w:rsidRPr="00CA7063">
        <w:rPr>
          <w:rFonts w:ascii="Arial" w:hAnsi="Arial" w:cs="Arial"/>
        </w:rPr>
        <w:t>bad</w:t>
      </w:r>
      <w:r w:rsidR="00101B00" w:rsidRPr="00CA7063">
        <w:rPr>
          <w:rFonts w:ascii="Arial" w:hAnsi="Arial" w:cs="Arial"/>
        </w:rPr>
        <w:t xml:space="preserve"> emotions and creat</w:t>
      </w:r>
      <w:r w:rsidR="00CA237D" w:rsidRPr="00CA7063">
        <w:rPr>
          <w:rFonts w:ascii="Arial" w:hAnsi="Arial" w:cs="Arial"/>
        </w:rPr>
        <w:t>ing</w:t>
      </w:r>
      <w:r w:rsidR="00101B00" w:rsidRPr="00CA7063">
        <w:rPr>
          <w:rFonts w:ascii="Arial" w:hAnsi="Arial" w:cs="Arial"/>
        </w:rPr>
        <w:t xml:space="preserve"> a state of relaxation in the</w:t>
      </w:r>
      <w:r w:rsidR="008C758D" w:rsidRPr="00CA7063">
        <w:rPr>
          <w:rFonts w:ascii="Arial" w:hAnsi="Arial" w:cs="Arial"/>
        </w:rPr>
        <w:t>ir</w:t>
      </w:r>
      <w:r w:rsidR="00101B00" w:rsidRPr="00CA7063">
        <w:rPr>
          <w:rFonts w:ascii="Arial" w:hAnsi="Arial" w:cs="Arial"/>
        </w:rPr>
        <w:t xml:space="preserve"> </w:t>
      </w:r>
      <w:r w:rsidR="002F5C0D" w:rsidRPr="00CA7063">
        <w:rPr>
          <w:rFonts w:ascii="Arial" w:hAnsi="Arial" w:cs="Arial"/>
        </w:rPr>
        <w:t>body</w:t>
      </w:r>
      <w:r w:rsidR="008C758D" w:rsidRPr="00CA7063">
        <w:rPr>
          <w:rFonts w:ascii="Arial" w:hAnsi="Arial" w:cs="Arial"/>
        </w:rPr>
        <w:t>.</w:t>
      </w:r>
    </w:p>
    <w:p w14:paraId="7A936536" w14:textId="02961AA6" w:rsidR="00E25392" w:rsidRPr="00CA7063" w:rsidRDefault="006D158D" w:rsidP="00CA7063">
      <w:pPr>
        <w:spacing w:line="360" w:lineRule="auto"/>
        <w:jc w:val="both"/>
        <w:rPr>
          <w:rFonts w:ascii="Arial" w:hAnsi="Arial" w:cs="Arial"/>
        </w:rPr>
      </w:pPr>
      <w:r w:rsidRPr="00CA7063">
        <w:rPr>
          <w:rFonts w:ascii="Arial" w:hAnsi="Arial" w:cs="Arial"/>
        </w:rPr>
        <w:t xml:space="preserve">Music is great for all ages. It can calm the mind </w:t>
      </w:r>
      <w:r w:rsidR="00CA237D" w:rsidRPr="00CA7063">
        <w:rPr>
          <w:rFonts w:ascii="Arial" w:hAnsi="Arial" w:cs="Arial"/>
        </w:rPr>
        <w:t>as well as</w:t>
      </w:r>
      <w:r w:rsidRPr="00CA7063">
        <w:rPr>
          <w:rFonts w:ascii="Arial" w:hAnsi="Arial" w:cs="Arial"/>
        </w:rPr>
        <w:t xml:space="preserve"> bring</w:t>
      </w:r>
      <w:r w:rsidR="00CA237D" w:rsidRPr="00CA7063">
        <w:rPr>
          <w:rFonts w:ascii="Arial" w:hAnsi="Arial" w:cs="Arial"/>
        </w:rPr>
        <w:t>ing</w:t>
      </w:r>
      <w:r w:rsidRPr="00CA7063">
        <w:rPr>
          <w:rFonts w:ascii="Arial" w:hAnsi="Arial" w:cs="Arial"/>
        </w:rPr>
        <w:t xml:space="preserve"> back personal memories </w:t>
      </w:r>
      <w:r w:rsidR="00CA237D" w:rsidRPr="00CA7063">
        <w:rPr>
          <w:rFonts w:ascii="Arial" w:hAnsi="Arial" w:cs="Arial"/>
        </w:rPr>
        <w:t>that</w:t>
      </w:r>
      <w:r w:rsidR="00C449BA" w:rsidRPr="00CA7063">
        <w:rPr>
          <w:rFonts w:ascii="Arial" w:hAnsi="Arial" w:cs="Arial"/>
        </w:rPr>
        <w:t xml:space="preserve"> maybe</w:t>
      </w:r>
      <w:r w:rsidR="00A42D2F" w:rsidRPr="00CA7063">
        <w:rPr>
          <w:rFonts w:ascii="Arial" w:hAnsi="Arial" w:cs="Arial"/>
        </w:rPr>
        <w:t xml:space="preserve"> was</w:t>
      </w:r>
      <w:r w:rsidR="00C449BA" w:rsidRPr="00CA7063">
        <w:rPr>
          <w:rFonts w:ascii="Arial" w:hAnsi="Arial" w:cs="Arial"/>
        </w:rPr>
        <w:t xml:space="preserve"> </w:t>
      </w:r>
      <w:r w:rsidRPr="00CA7063">
        <w:rPr>
          <w:rFonts w:ascii="Arial" w:hAnsi="Arial" w:cs="Arial"/>
        </w:rPr>
        <w:t>of</w:t>
      </w:r>
      <w:r w:rsidR="00C449BA" w:rsidRPr="00CA7063">
        <w:rPr>
          <w:rFonts w:ascii="Arial" w:hAnsi="Arial" w:cs="Arial"/>
        </w:rPr>
        <w:t xml:space="preserve"> great</w:t>
      </w:r>
      <w:r w:rsidR="00CA237D" w:rsidRPr="00CA7063">
        <w:rPr>
          <w:rFonts w:ascii="Arial" w:hAnsi="Arial" w:cs="Arial"/>
        </w:rPr>
        <w:t xml:space="preserve"> value</w:t>
      </w:r>
      <w:r w:rsidR="00425E55" w:rsidRPr="00CA7063">
        <w:rPr>
          <w:rFonts w:ascii="Arial" w:hAnsi="Arial" w:cs="Arial"/>
        </w:rPr>
        <w:t>.</w:t>
      </w:r>
      <w:r w:rsidR="009D122F" w:rsidRPr="00CA7063">
        <w:rPr>
          <w:rFonts w:ascii="Arial" w:hAnsi="Arial" w:cs="Arial"/>
          <w:color w:val="FF0000"/>
        </w:rPr>
        <w:t xml:space="preserve"> </w:t>
      </w:r>
      <w:r w:rsidR="00425E55" w:rsidRPr="00CA7063">
        <w:rPr>
          <w:rFonts w:ascii="Arial" w:hAnsi="Arial" w:cs="Arial"/>
          <w:color w:val="000000"/>
          <w:shd w:val="clear" w:color="auto" w:fill="FFFFFF"/>
        </w:rPr>
        <w:t xml:space="preserve">Music therapy is a </w:t>
      </w:r>
      <w:r w:rsidR="00126484">
        <w:rPr>
          <w:rFonts w:ascii="Arial" w:hAnsi="Arial" w:cs="Arial"/>
          <w:color w:val="000000"/>
          <w:shd w:val="clear" w:color="auto" w:fill="FFFFFF"/>
        </w:rPr>
        <w:t>healing</w:t>
      </w:r>
      <w:r w:rsidR="00425E55" w:rsidRPr="00CA7063">
        <w:rPr>
          <w:rFonts w:ascii="Arial" w:hAnsi="Arial" w:cs="Arial"/>
          <w:color w:val="000000"/>
          <w:shd w:val="clear" w:color="auto" w:fill="FFFFFF"/>
        </w:rPr>
        <w:t xml:space="preserve"> </w:t>
      </w:r>
      <w:r w:rsidR="00DC10E0" w:rsidRPr="00CA7063">
        <w:rPr>
          <w:rFonts w:ascii="Arial" w:hAnsi="Arial" w:cs="Arial"/>
          <w:color w:val="000000"/>
          <w:shd w:val="clear" w:color="auto" w:fill="FFFFFF"/>
        </w:rPr>
        <w:t>method that</w:t>
      </w:r>
      <w:r w:rsidR="00425E55" w:rsidRPr="00CA7063">
        <w:rPr>
          <w:rFonts w:ascii="Arial" w:hAnsi="Arial" w:cs="Arial"/>
          <w:color w:val="000000"/>
          <w:shd w:val="clear" w:color="auto" w:fill="FFFFFF"/>
        </w:rPr>
        <w:t xml:space="preserve"> uses various music experiences</w:t>
      </w:r>
      <w:r w:rsidR="000D3CBB">
        <w:rPr>
          <w:rFonts w:ascii="Arial" w:hAnsi="Arial" w:cs="Arial"/>
          <w:color w:val="000000"/>
          <w:shd w:val="clear" w:color="auto" w:fill="FFFFFF"/>
        </w:rPr>
        <w:t xml:space="preserve"> to</w:t>
      </w:r>
      <w:r w:rsidR="00425E55" w:rsidRPr="00CA7063">
        <w:rPr>
          <w:rFonts w:ascii="Arial" w:hAnsi="Arial" w:cs="Arial"/>
          <w:color w:val="000000"/>
          <w:shd w:val="clear" w:color="auto" w:fill="FFFFFF"/>
        </w:rPr>
        <w:t xml:space="preserve"> help people with</w:t>
      </w:r>
      <w:r w:rsidR="000D3CBB">
        <w:rPr>
          <w:rFonts w:ascii="Arial" w:hAnsi="Arial" w:cs="Arial"/>
          <w:color w:val="000000"/>
          <w:shd w:val="clear" w:color="auto" w:fill="FFFFFF"/>
        </w:rPr>
        <w:t xml:space="preserve"> their</w:t>
      </w:r>
      <w:r w:rsidR="00425E55" w:rsidRPr="00CA7063">
        <w:rPr>
          <w:rFonts w:ascii="Arial" w:hAnsi="Arial" w:cs="Arial"/>
          <w:color w:val="000000"/>
          <w:shd w:val="clear" w:color="auto" w:fill="FFFFFF"/>
        </w:rPr>
        <w:t xml:space="preserve"> mental </w:t>
      </w:r>
      <w:r w:rsidR="00000D70" w:rsidRPr="00CA7063">
        <w:rPr>
          <w:rFonts w:ascii="Arial" w:hAnsi="Arial" w:cs="Arial"/>
          <w:color w:val="000000"/>
          <w:shd w:val="clear" w:color="auto" w:fill="FFFFFF"/>
        </w:rPr>
        <w:t>illnesses</w:t>
      </w:r>
      <w:r w:rsidR="000D3CBB">
        <w:rPr>
          <w:rFonts w:ascii="Arial" w:hAnsi="Arial" w:cs="Arial"/>
          <w:color w:val="000000"/>
          <w:shd w:val="clear" w:color="auto" w:fill="FFFFFF"/>
        </w:rPr>
        <w:t>, this</w:t>
      </w:r>
      <w:r w:rsidR="00425E55" w:rsidRPr="00CA7063">
        <w:rPr>
          <w:rFonts w:ascii="Arial" w:hAnsi="Arial" w:cs="Arial"/>
          <w:color w:val="000000"/>
          <w:shd w:val="clear" w:color="auto" w:fill="FFFFFF"/>
        </w:rPr>
        <w:t xml:space="preserve"> improve their emotional and relational </w:t>
      </w:r>
      <w:r w:rsidR="000D3CBB" w:rsidRPr="00CA7063">
        <w:rPr>
          <w:rFonts w:ascii="Arial" w:hAnsi="Arial" w:cs="Arial"/>
          <w:color w:val="000000"/>
          <w:shd w:val="clear" w:color="auto" w:fill="FFFFFF"/>
        </w:rPr>
        <w:t>capabilities</w:t>
      </w:r>
      <w:r w:rsidR="00425E55" w:rsidRPr="00CA7063">
        <w:rPr>
          <w:rFonts w:ascii="Arial" w:hAnsi="Arial" w:cs="Arial"/>
          <w:color w:val="000000"/>
          <w:shd w:val="clear" w:color="auto" w:fill="FFFFFF"/>
        </w:rPr>
        <w:t xml:space="preserve"> </w:t>
      </w:r>
      <w:r w:rsidR="00CA1FD0" w:rsidRPr="00CA7063">
        <w:rPr>
          <w:rFonts w:ascii="Arial" w:hAnsi="Arial" w:cs="Arial"/>
          <w:color w:val="000000"/>
          <w:shd w:val="clear" w:color="auto" w:fill="FFFFFF"/>
        </w:rPr>
        <w:t>(Geretsegger et al., 2017</w:t>
      </w:r>
      <w:r w:rsidR="009E7403" w:rsidRPr="00CA7063">
        <w:rPr>
          <w:rFonts w:ascii="Arial" w:hAnsi="Arial" w:cs="Arial"/>
          <w:color w:val="000000"/>
          <w:shd w:val="clear" w:color="auto" w:fill="FFFFFF"/>
        </w:rPr>
        <w:t>).</w:t>
      </w:r>
      <w:r w:rsidR="000D28EB" w:rsidRPr="00CA7063">
        <w:rPr>
          <w:rFonts w:ascii="Arial" w:hAnsi="Arial" w:cs="Arial"/>
          <w:color w:val="000000"/>
          <w:shd w:val="clear" w:color="auto" w:fill="FFFFFF"/>
        </w:rPr>
        <w:t xml:space="preserve"> </w:t>
      </w:r>
      <w:r w:rsidR="000D28EB" w:rsidRPr="00CA7063">
        <w:rPr>
          <w:rFonts w:ascii="Arial" w:hAnsi="Arial" w:cs="Arial"/>
        </w:rPr>
        <w:t>People with chronic diseases can use music therapy to make their life much easier and gain a better quality of life. It can help them to ease the pain even though it won’t make it go away but to better able to cope with it.</w:t>
      </w:r>
      <w:r w:rsidR="008D6AD4">
        <w:rPr>
          <w:rFonts w:ascii="Arial" w:hAnsi="Arial" w:cs="Arial"/>
        </w:rPr>
        <w:t xml:space="preserve"> </w:t>
      </w:r>
      <w:r w:rsidR="00E25392" w:rsidRPr="00CA7063">
        <w:rPr>
          <w:rFonts w:ascii="Arial" w:hAnsi="Arial" w:cs="Arial"/>
        </w:rPr>
        <w:t xml:space="preserve">Depression is </w:t>
      </w:r>
      <w:r w:rsidR="0098335F" w:rsidRPr="00CA7063">
        <w:rPr>
          <w:rFonts w:ascii="Arial" w:hAnsi="Arial" w:cs="Arial"/>
        </w:rPr>
        <w:t>an</w:t>
      </w:r>
      <w:r w:rsidR="00E25392" w:rsidRPr="00CA7063">
        <w:rPr>
          <w:rFonts w:ascii="Arial" w:hAnsi="Arial" w:cs="Arial"/>
        </w:rPr>
        <w:t xml:space="preserve"> </w:t>
      </w:r>
      <w:r w:rsidR="000D3CBB">
        <w:rPr>
          <w:rFonts w:ascii="Arial" w:hAnsi="Arial" w:cs="Arial"/>
        </w:rPr>
        <w:t>illness</w:t>
      </w:r>
      <w:r w:rsidR="00E25392" w:rsidRPr="00CA7063">
        <w:rPr>
          <w:rFonts w:ascii="Arial" w:hAnsi="Arial" w:cs="Arial"/>
        </w:rPr>
        <w:t xml:space="preserve"> that causes </w:t>
      </w:r>
      <w:r w:rsidR="000D3CBB">
        <w:rPr>
          <w:rFonts w:ascii="Arial" w:hAnsi="Arial" w:cs="Arial"/>
        </w:rPr>
        <w:t xml:space="preserve">mood </w:t>
      </w:r>
      <w:r w:rsidR="00E25392" w:rsidRPr="00CA7063">
        <w:rPr>
          <w:rFonts w:ascii="Arial" w:hAnsi="Arial" w:cs="Arial"/>
        </w:rPr>
        <w:t>change</w:t>
      </w:r>
      <w:r w:rsidR="008D6AD4">
        <w:rPr>
          <w:rFonts w:ascii="Arial" w:hAnsi="Arial" w:cs="Arial"/>
        </w:rPr>
        <w:t xml:space="preserve">. </w:t>
      </w:r>
      <w:r w:rsidR="00E25392" w:rsidRPr="00CA7063">
        <w:rPr>
          <w:rFonts w:ascii="Arial" w:hAnsi="Arial" w:cs="Arial"/>
        </w:rPr>
        <w:t xml:space="preserve">Music therapy may be effective </w:t>
      </w:r>
      <w:r w:rsidR="00126484">
        <w:rPr>
          <w:rFonts w:ascii="Arial" w:hAnsi="Arial" w:cs="Arial"/>
        </w:rPr>
        <w:t xml:space="preserve">for people </w:t>
      </w:r>
      <w:r w:rsidR="00126484" w:rsidRPr="00CA7063">
        <w:rPr>
          <w:rFonts w:ascii="Arial" w:hAnsi="Arial" w:cs="Arial"/>
        </w:rPr>
        <w:t xml:space="preserve">of </w:t>
      </w:r>
      <w:r w:rsidR="00126484">
        <w:rPr>
          <w:rFonts w:ascii="Arial" w:hAnsi="Arial" w:cs="Arial"/>
        </w:rPr>
        <w:t>all</w:t>
      </w:r>
      <w:r w:rsidR="00126484" w:rsidRPr="00CA7063">
        <w:rPr>
          <w:rFonts w:ascii="Arial" w:hAnsi="Arial" w:cs="Arial"/>
        </w:rPr>
        <w:t xml:space="preserve"> age</w:t>
      </w:r>
      <w:r w:rsidR="00126484">
        <w:rPr>
          <w:rFonts w:ascii="Arial" w:hAnsi="Arial" w:cs="Arial"/>
        </w:rPr>
        <w:t xml:space="preserve"> with</w:t>
      </w:r>
      <w:r w:rsidR="00C759F6" w:rsidRPr="00CA7063">
        <w:rPr>
          <w:rFonts w:ascii="Arial" w:hAnsi="Arial" w:cs="Arial"/>
        </w:rPr>
        <w:t xml:space="preserve"> depression</w:t>
      </w:r>
      <w:r w:rsidR="00126484">
        <w:rPr>
          <w:rFonts w:ascii="Arial" w:hAnsi="Arial" w:cs="Arial"/>
        </w:rPr>
        <w:t>.</w:t>
      </w:r>
      <w:r w:rsidR="00C759F6" w:rsidRPr="00CA7063">
        <w:rPr>
          <w:rFonts w:ascii="Arial" w:hAnsi="Arial" w:cs="Arial"/>
        </w:rPr>
        <w:t xml:space="preserve"> </w:t>
      </w:r>
    </w:p>
    <w:p w14:paraId="104DDC47" w14:textId="77777777" w:rsidR="00EA1080" w:rsidRPr="00CA7063" w:rsidRDefault="00CD3985" w:rsidP="00CA7063">
      <w:pPr>
        <w:spacing w:line="360" w:lineRule="auto"/>
        <w:jc w:val="both"/>
        <w:rPr>
          <w:rFonts w:ascii="Arial" w:hAnsi="Arial" w:cs="Arial"/>
          <w:b/>
          <w:bCs/>
        </w:rPr>
      </w:pPr>
      <w:r w:rsidRPr="00CA7063">
        <w:rPr>
          <w:rFonts w:ascii="Arial" w:hAnsi="Arial" w:cs="Arial"/>
          <w:b/>
          <w:bCs/>
        </w:rPr>
        <w:t>History</w:t>
      </w:r>
    </w:p>
    <w:p w14:paraId="5BC250C4" w14:textId="3DD25174" w:rsidR="00640ED2" w:rsidRPr="00CA7063" w:rsidRDefault="001D1E53" w:rsidP="00CA7063">
      <w:pPr>
        <w:spacing w:line="360" w:lineRule="auto"/>
        <w:jc w:val="both"/>
        <w:rPr>
          <w:rFonts w:ascii="Arial" w:hAnsi="Arial" w:cs="Arial"/>
        </w:rPr>
      </w:pPr>
      <w:r w:rsidRPr="00CA7063">
        <w:rPr>
          <w:rFonts w:ascii="Arial" w:hAnsi="Arial" w:cs="Arial"/>
        </w:rPr>
        <w:t xml:space="preserve">Music and medicine have </w:t>
      </w:r>
      <w:r w:rsidR="00933DE6" w:rsidRPr="00CA7063">
        <w:rPr>
          <w:rFonts w:ascii="Arial" w:hAnsi="Arial" w:cs="Arial"/>
        </w:rPr>
        <w:t>ha</w:t>
      </w:r>
      <w:r w:rsidR="001D58FF" w:rsidRPr="00CA7063">
        <w:rPr>
          <w:rFonts w:ascii="Arial" w:hAnsi="Arial" w:cs="Arial"/>
        </w:rPr>
        <w:t>d a</w:t>
      </w:r>
      <w:r w:rsidRPr="00CA7063">
        <w:rPr>
          <w:rFonts w:ascii="Arial" w:hAnsi="Arial" w:cs="Arial"/>
        </w:rPr>
        <w:t xml:space="preserve"> close associat</w:t>
      </w:r>
      <w:r w:rsidR="001D58FF" w:rsidRPr="00CA7063">
        <w:rPr>
          <w:rFonts w:ascii="Arial" w:hAnsi="Arial" w:cs="Arial"/>
        </w:rPr>
        <w:t>ion</w:t>
      </w:r>
      <w:r w:rsidRPr="00CA7063">
        <w:rPr>
          <w:rFonts w:ascii="Arial" w:hAnsi="Arial" w:cs="Arial"/>
        </w:rPr>
        <w:t xml:space="preserve"> for</w:t>
      </w:r>
      <w:r w:rsidR="001D58FF" w:rsidRPr="00CA7063">
        <w:rPr>
          <w:rFonts w:ascii="Arial" w:hAnsi="Arial" w:cs="Arial"/>
        </w:rPr>
        <w:t xml:space="preserve"> over</w:t>
      </w:r>
      <w:r w:rsidR="00B2061C" w:rsidRPr="00CA7063">
        <w:rPr>
          <w:rFonts w:ascii="Arial" w:hAnsi="Arial" w:cs="Arial"/>
        </w:rPr>
        <w:t xml:space="preserve"> the</w:t>
      </w:r>
      <w:r w:rsidRPr="00CA7063">
        <w:rPr>
          <w:rFonts w:ascii="Arial" w:hAnsi="Arial" w:cs="Arial"/>
        </w:rPr>
        <w:t xml:space="preserve"> </w:t>
      </w:r>
      <w:r w:rsidR="00DB69EA" w:rsidRPr="00CA7063">
        <w:rPr>
          <w:rFonts w:ascii="Arial" w:hAnsi="Arial" w:cs="Arial"/>
        </w:rPr>
        <w:t>centuries. Music</w:t>
      </w:r>
      <w:r w:rsidR="00EA1080" w:rsidRPr="00CA7063">
        <w:rPr>
          <w:rFonts w:ascii="Arial" w:hAnsi="Arial" w:cs="Arial"/>
        </w:rPr>
        <w:t xml:space="preserve"> therapy has been traced back to the Ancient </w:t>
      </w:r>
      <w:r w:rsidR="00393ACC" w:rsidRPr="00CA7063">
        <w:rPr>
          <w:rFonts w:ascii="Arial" w:hAnsi="Arial" w:cs="Arial"/>
        </w:rPr>
        <w:t>Greeks where the Nearchus (360</w:t>
      </w:r>
      <w:r w:rsidR="00216562" w:rsidRPr="00CA7063">
        <w:rPr>
          <w:rFonts w:ascii="Arial" w:hAnsi="Arial" w:cs="Arial"/>
        </w:rPr>
        <w:t xml:space="preserve">-300 </w:t>
      </w:r>
      <w:r w:rsidR="00E34902" w:rsidRPr="00CA7063">
        <w:rPr>
          <w:rFonts w:ascii="Arial" w:hAnsi="Arial" w:cs="Arial"/>
        </w:rPr>
        <w:t>BC)</w:t>
      </w:r>
      <w:r w:rsidR="00216562" w:rsidRPr="00CA7063">
        <w:rPr>
          <w:rFonts w:ascii="Arial" w:hAnsi="Arial" w:cs="Arial"/>
        </w:rPr>
        <w:t xml:space="preserve"> believe music therapy could be used as an antidote for scorpion and snake bites</w:t>
      </w:r>
      <w:r w:rsidR="0066520B" w:rsidRPr="00CA7063">
        <w:rPr>
          <w:rFonts w:ascii="Arial" w:hAnsi="Arial" w:cs="Arial"/>
        </w:rPr>
        <w:t xml:space="preserve"> (Sonke, 2011).</w:t>
      </w:r>
      <w:r w:rsidR="006A21EE" w:rsidRPr="00CA7063">
        <w:rPr>
          <w:rFonts w:ascii="Arial" w:hAnsi="Arial" w:cs="Arial"/>
        </w:rPr>
        <w:t xml:space="preserve"> </w:t>
      </w:r>
      <w:r w:rsidR="00A70C3D" w:rsidRPr="00CA7063">
        <w:rPr>
          <w:rFonts w:ascii="Arial" w:hAnsi="Arial" w:cs="Arial"/>
        </w:rPr>
        <w:t xml:space="preserve">During the Renaissance (14th to the 17th century), music continued to play a role in medicine. Due to its </w:t>
      </w:r>
      <w:r w:rsidR="00EE4339" w:rsidRPr="00CA7063">
        <w:rPr>
          <w:rFonts w:ascii="Arial" w:hAnsi="Arial" w:cs="Arial"/>
        </w:rPr>
        <w:t>emotional</w:t>
      </w:r>
      <w:r w:rsidR="00A70C3D" w:rsidRPr="00CA7063">
        <w:rPr>
          <w:rFonts w:ascii="Arial" w:hAnsi="Arial" w:cs="Arial"/>
        </w:rPr>
        <w:t xml:space="preserve"> powers, music was thought to help balance the soul and treat sadness (Lippi et al, 2010).</w:t>
      </w:r>
      <w:r w:rsidR="00EE6E96" w:rsidRPr="00CA7063">
        <w:rPr>
          <w:rFonts w:ascii="Arial" w:hAnsi="Arial" w:cs="Arial"/>
        </w:rPr>
        <w:t xml:space="preserve"> </w:t>
      </w:r>
      <w:r w:rsidR="000D28EB" w:rsidRPr="00CA7063">
        <w:rPr>
          <w:rFonts w:ascii="Arial" w:hAnsi="Arial" w:cs="Arial"/>
          <w:color w:val="4D4D4D"/>
          <w:shd w:val="clear" w:color="auto" w:fill="FFFFFF"/>
        </w:rPr>
        <w:t>Studies have shown that music</w:t>
      </w:r>
      <w:r w:rsidR="000D3CBB">
        <w:rPr>
          <w:rFonts w:ascii="Arial" w:hAnsi="Arial" w:cs="Arial"/>
          <w:color w:val="4D4D4D"/>
          <w:shd w:val="clear" w:color="auto" w:fill="FFFFFF"/>
        </w:rPr>
        <w:t xml:space="preserve"> therapy</w:t>
      </w:r>
      <w:r w:rsidR="000D28EB" w:rsidRPr="00CA7063">
        <w:rPr>
          <w:rFonts w:ascii="Arial" w:hAnsi="Arial" w:cs="Arial"/>
          <w:color w:val="4D4D4D"/>
          <w:shd w:val="clear" w:color="auto" w:fill="FFFFFF"/>
        </w:rPr>
        <w:t xml:space="preserve"> can </w:t>
      </w:r>
      <w:r w:rsidR="000D3CBB" w:rsidRPr="00CA7063">
        <w:rPr>
          <w:rFonts w:ascii="Arial" w:hAnsi="Arial" w:cs="Arial"/>
          <w:color w:val="4D4D4D"/>
          <w:shd w:val="clear" w:color="auto" w:fill="FFFFFF"/>
        </w:rPr>
        <w:t>strongly</w:t>
      </w:r>
      <w:r w:rsidR="000D28EB" w:rsidRPr="00CA7063">
        <w:rPr>
          <w:rFonts w:ascii="Arial" w:hAnsi="Arial" w:cs="Arial"/>
          <w:color w:val="4D4D4D"/>
          <w:shd w:val="clear" w:color="auto" w:fill="FFFFFF"/>
        </w:rPr>
        <w:t xml:space="preserve"> </w:t>
      </w:r>
      <w:r w:rsidR="00945412" w:rsidRPr="00CA7063">
        <w:rPr>
          <w:rFonts w:ascii="Arial" w:hAnsi="Arial" w:cs="Arial"/>
          <w:color w:val="4D4D4D"/>
          <w:shd w:val="clear" w:color="auto" w:fill="FFFFFF"/>
        </w:rPr>
        <w:t>induce</w:t>
      </w:r>
      <w:r w:rsidR="000D28EB" w:rsidRPr="00CA7063">
        <w:rPr>
          <w:rFonts w:ascii="Arial" w:hAnsi="Arial" w:cs="Arial"/>
          <w:color w:val="4D4D4D"/>
          <w:shd w:val="clear" w:color="auto" w:fill="FFFFFF"/>
        </w:rPr>
        <w:t xml:space="preserve"> and modulate emotions and moods, along with changes in</w:t>
      </w:r>
      <w:r w:rsidR="00945412">
        <w:rPr>
          <w:rFonts w:ascii="Arial" w:hAnsi="Arial" w:cs="Arial"/>
          <w:color w:val="4D4D4D"/>
          <w:shd w:val="clear" w:color="auto" w:fill="FFFFFF"/>
        </w:rPr>
        <w:t xml:space="preserve"> one’s </w:t>
      </w:r>
      <w:r w:rsidR="00945412" w:rsidRPr="00CA7063">
        <w:rPr>
          <w:rFonts w:ascii="Arial" w:hAnsi="Arial" w:cs="Arial"/>
          <w:color w:val="4D4D4D"/>
          <w:shd w:val="clear" w:color="auto" w:fill="FFFFFF"/>
        </w:rPr>
        <w:t>breathing</w:t>
      </w:r>
      <w:r w:rsidR="00945412">
        <w:rPr>
          <w:rFonts w:ascii="Arial" w:hAnsi="Arial" w:cs="Arial"/>
          <w:color w:val="4D4D4D"/>
          <w:shd w:val="clear" w:color="auto" w:fill="FFFFFF"/>
        </w:rPr>
        <w:t>,</w:t>
      </w:r>
      <w:r w:rsidR="000D28EB" w:rsidRPr="00CA7063">
        <w:rPr>
          <w:rFonts w:ascii="Arial" w:hAnsi="Arial" w:cs="Arial"/>
          <w:color w:val="4D4D4D"/>
          <w:shd w:val="clear" w:color="auto" w:fill="FFFFFF"/>
        </w:rPr>
        <w:t xml:space="preserve"> heart</w:t>
      </w:r>
      <w:r w:rsidR="00945412">
        <w:rPr>
          <w:rFonts w:ascii="Arial" w:hAnsi="Arial" w:cs="Arial"/>
          <w:color w:val="4D4D4D"/>
          <w:shd w:val="clear" w:color="auto" w:fill="FFFFFF"/>
        </w:rPr>
        <w:t xml:space="preserve"> rate and</w:t>
      </w:r>
      <w:r w:rsidR="000D28EB" w:rsidRPr="00CA7063">
        <w:rPr>
          <w:rFonts w:ascii="Arial" w:hAnsi="Arial" w:cs="Arial"/>
          <w:color w:val="4D4D4D"/>
          <w:shd w:val="clear" w:color="auto" w:fill="FFFFFF"/>
        </w:rPr>
        <w:t xml:space="preserve"> blood pressure (Montinari et al., 2018). </w:t>
      </w:r>
    </w:p>
    <w:p w14:paraId="6E55D68F" w14:textId="68994A3F" w:rsidR="00CB521E" w:rsidRPr="00CA7063" w:rsidRDefault="00CB521E" w:rsidP="00CA7063">
      <w:pPr>
        <w:spacing w:line="360" w:lineRule="auto"/>
        <w:jc w:val="both"/>
        <w:rPr>
          <w:rFonts w:ascii="Arial" w:hAnsi="Arial" w:cs="Arial"/>
        </w:rPr>
      </w:pPr>
      <w:r w:rsidRPr="00CA7063">
        <w:rPr>
          <w:rFonts w:ascii="Arial" w:hAnsi="Arial" w:cs="Arial"/>
          <w:b/>
          <w:bCs/>
        </w:rPr>
        <w:t>Music Therapy in hospital</w:t>
      </w:r>
    </w:p>
    <w:p w14:paraId="4B64B8EC" w14:textId="3F7C1E54" w:rsidR="00175239" w:rsidRPr="00CA7063" w:rsidRDefault="00F91D28" w:rsidP="00CA7063">
      <w:pPr>
        <w:spacing w:line="360" w:lineRule="auto"/>
        <w:jc w:val="both"/>
        <w:rPr>
          <w:rFonts w:ascii="Arial" w:hAnsi="Arial" w:cs="Arial"/>
        </w:rPr>
      </w:pPr>
      <w:r w:rsidRPr="00CA7063">
        <w:rPr>
          <w:rFonts w:ascii="Arial" w:hAnsi="Arial" w:cs="Arial"/>
        </w:rPr>
        <w:t xml:space="preserve">Music therapy helps </w:t>
      </w:r>
      <w:r w:rsidR="00AE7197" w:rsidRPr="00CA7063">
        <w:rPr>
          <w:rFonts w:ascii="Arial" w:hAnsi="Arial" w:cs="Arial"/>
        </w:rPr>
        <w:t xml:space="preserve">with the recovery process of </w:t>
      </w:r>
      <w:r w:rsidR="00D83223" w:rsidRPr="00CA7063">
        <w:rPr>
          <w:rFonts w:ascii="Arial" w:hAnsi="Arial" w:cs="Arial"/>
        </w:rPr>
        <w:t>patient</w:t>
      </w:r>
      <w:r w:rsidR="007738EC" w:rsidRPr="00CA7063">
        <w:rPr>
          <w:rFonts w:ascii="Arial" w:hAnsi="Arial" w:cs="Arial"/>
        </w:rPr>
        <w:t xml:space="preserve"> in </w:t>
      </w:r>
      <w:r w:rsidR="000A6BC1" w:rsidRPr="00CA7063">
        <w:rPr>
          <w:rFonts w:ascii="Arial" w:hAnsi="Arial" w:cs="Arial"/>
        </w:rPr>
        <w:t>rehabilitation</w:t>
      </w:r>
      <w:r w:rsidR="008A31DC" w:rsidRPr="00CA7063">
        <w:rPr>
          <w:rFonts w:ascii="Arial" w:hAnsi="Arial" w:cs="Arial"/>
        </w:rPr>
        <w:t xml:space="preserve"> centre </w:t>
      </w:r>
      <w:r w:rsidR="004918CD" w:rsidRPr="00CA7063">
        <w:rPr>
          <w:rFonts w:ascii="Arial" w:hAnsi="Arial" w:cs="Arial"/>
        </w:rPr>
        <w:t>and hospital</w:t>
      </w:r>
      <w:r w:rsidR="00C9099A" w:rsidRPr="00CA7063">
        <w:rPr>
          <w:rFonts w:ascii="Arial" w:hAnsi="Arial" w:cs="Arial"/>
        </w:rPr>
        <w:t xml:space="preserve">. </w:t>
      </w:r>
      <w:r w:rsidR="006B07D3" w:rsidRPr="00CA7063">
        <w:rPr>
          <w:rFonts w:ascii="Arial" w:hAnsi="Arial" w:cs="Arial"/>
        </w:rPr>
        <w:t xml:space="preserve">It has been proven that </w:t>
      </w:r>
      <w:r w:rsidR="005A649F" w:rsidRPr="00CA7063">
        <w:rPr>
          <w:rFonts w:ascii="Arial" w:hAnsi="Arial" w:cs="Arial"/>
        </w:rPr>
        <w:t xml:space="preserve">music therapy has a </w:t>
      </w:r>
      <w:r w:rsidR="00D60B5E" w:rsidRPr="00CA7063">
        <w:rPr>
          <w:rFonts w:ascii="Arial" w:hAnsi="Arial" w:cs="Arial"/>
        </w:rPr>
        <w:t>connection to medi</w:t>
      </w:r>
      <w:r w:rsidR="00A20BF8" w:rsidRPr="00CA7063">
        <w:rPr>
          <w:rFonts w:ascii="Arial" w:hAnsi="Arial" w:cs="Arial"/>
        </w:rPr>
        <w:t>cine</w:t>
      </w:r>
      <w:r w:rsidR="00C9099A" w:rsidRPr="00CA7063">
        <w:rPr>
          <w:rFonts w:ascii="Arial" w:hAnsi="Arial" w:cs="Arial"/>
        </w:rPr>
        <w:t xml:space="preserve">; people who suffer from </w:t>
      </w:r>
      <w:r w:rsidR="00CB521E" w:rsidRPr="00CA7063">
        <w:rPr>
          <w:rFonts w:ascii="Arial" w:hAnsi="Arial" w:cs="Arial"/>
        </w:rPr>
        <w:t>S</w:t>
      </w:r>
      <w:r w:rsidR="002C0808" w:rsidRPr="00CA7063">
        <w:rPr>
          <w:rFonts w:ascii="Arial" w:hAnsi="Arial" w:cs="Arial"/>
        </w:rPr>
        <w:t xml:space="preserve">chizophrenia, Bipolar and personality disorder prefer to work with music as a non- verbal language. </w:t>
      </w:r>
      <w:r w:rsidR="00C46702" w:rsidRPr="00CA7063">
        <w:rPr>
          <w:rFonts w:ascii="Arial" w:hAnsi="Arial" w:cs="Arial"/>
        </w:rPr>
        <w:t xml:space="preserve">They are more receptive to music rather than </w:t>
      </w:r>
      <w:r w:rsidR="002C0808" w:rsidRPr="00CA7063">
        <w:rPr>
          <w:rFonts w:ascii="Arial" w:hAnsi="Arial" w:cs="Arial"/>
        </w:rPr>
        <w:t>trust</w:t>
      </w:r>
      <w:r w:rsidR="00C46702" w:rsidRPr="00CA7063">
        <w:rPr>
          <w:rFonts w:ascii="Arial" w:hAnsi="Arial" w:cs="Arial"/>
        </w:rPr>
        <w:t>ing</w:t>
      </w:r>
      <w:r w:rsidR="002C0808" w:rsidRPr="00CA7063">
        <w:rPr>
          <w:rFonts w:ascii="Arial" w:hAnsi="Arial" w:cs="Arial"/>
        </w:rPr>
        <w:t xml:space="preserve"> the words of the doctor</w:t>
      </w:r>
      <w:r w:rsidR="004F4855" w:rsidRPr="00CA7063">
        <w:rPr>
          <w:rFonts w:ascii="Arial" w:hAnsi="Arial" w:cs="Arial"/>
        </w:rPr>
        <w:t xml:space="preserve"> </w:t>
      </w:r>
      <w:r w:rsidR="00C46702" w:rsidRPr="00CA7063">
        <w:rPr>
          <w:rFonts w:ascii="Arial" w:hAnsi="Arial" w:cs="Arial"/>
        </w:rPr>
        <w:t xml:space="preserve">only. </w:t>
      </w:r>
      <w:r w:rsidR="00320AB4" w:rsidRPr="00CA7063">
        <w:rPr>
          <w:rFonts w:ascii="Arial" w:hAnsi="Arial" w:cs="Arial"/>
        </w:rPr>
        <w:t xml:space="preserve">Music therapy has been </w:t>
      </w:r>
      <w:r w:rsidR="005D04E5" w:rsidRPr="00CA7063">
        <w:rPr>
          <w:rFonts w:ascii="Arial" w:hAnsi="Arial" w:cs="Arial"/>
        </w:rPr>
        <w:t>extensively</w:t>
      </w:r>
      <w:r w:rsidR="00320AB4" w:rsidRPr="00CA7063">
        <w:rPr>
          <w:rFonts w:ascii="Arial" w:hAnsi="Arial" w:cs="Arial"/>
        </w:rPr>
        <w:t xml:space="preserve"> used in palliative </w:t>
      </w:r>
      <w:r w:rsidR="00640ED2" w:rsidRPr="00CA7063">
        <w:rPr>
          <w:rFonts w:ascii="Arial" w:hAnsi="Arial" w:cs="Arial"/>
        </w:rPr>
        <w:t>care (</w:t>
      </w:r>
      <w:r w:rsidR="003F52E1" w:rsidRPr="00CA7063">
        <w:rPr>
          <w:rFonts w:ascii="Arial" w:hAnsi="Arial" w:cs="Arial"/>
        </w:rPr>
        <w:t>Thompson and Grocke, 2008)</w:t>
      </w:r>
      <w:r w:rsidR="0055235A" w:rsidRPr="00CA7063">
        <w:rPr>
          <w:rFonts w:ascii="Arial" w:hAnsi="Arial" w:cs="Arial"/>
        </w:rPr>
        <w:t xml:space="preserve"> </w:t>
      </w:r>
      <w:r w:rsidR="005D04E5" w:rsidRPr="00CA7063">
        <w:rPr>
          <w:rFonts w:ascii="Arial" w:hAnsi="Arial" w:cs="Arial"/>
        </w:rPr>
        <w:t>but</w:t>
      </w:r>
      <w:r w:rsidR="00C46702" w:rsidRPr="00CA7063">
        <w:rPr>
          <w:rFonts w:ascii="Arial" w:hAnsi="Arial" w:cs="Arial"/>
        </w:rPr>
        <w:t>;</w:t>
      </w:r>
      <w:r w:rsidR="006B2826" w:rsidRPr="00CA7063">
        <w:rPr>
          <w:rFonts w:ascii="Arial" w:hAnsi="Arial" w:cs="Arial"/>
        </w:rPr>
        <w:t xml:space="preserve"> its</w:t>
      </w:r>
      <w:r w:rsidR="005D04E5">
        <w:rPr>
          <w:rFonts w:ascii="Arial" w:hAnsi="Arial" w:cs="Arial"/>
        </w:rPr>
        <w:t xml:space="preserve"> mental and</w:t>
      </w:r>
      <w:r w:rsidR="006B2826" w:rsidRPr="00CA7063">
        <w:rPr>
          <w:rFonts w:ascii="Arial" w:hAnsi="Arial" w:cs="Arial"/>
        </w:rPr>
        <w:t xml:space="preserve"> physical effectiveness remains unclear. </w:t>
      </w:r>
      <w:r w:rsidR="009D423A">
        <w:rPr>
          <w:rFonts w:ascii="Arial" w:hAnsi="Arial" w:cs="Arial"/>
        </w:rPr>
        <w:t>M</w:t>
      </w:r>
      <w:r w:rsidR="006B2826" w:rsidRPr="00CA7063">
        <w:rPr>
          <w:rFonts w:ascii="Arial" w:hAnsi="Arial" w:cs="Arial"/>
        </w:rPr>
        <w:t xml:space="preserve">usic therapy </w:t>
      </w:r>
      <w:r w:rsidR="005D04E5" w:rsidRPr="00CA7063">
        <w:rPr>
          <w:rFonts w:ascii="Arial" w:hAnsi="Arial" w:cs="Arial"/>
        </w:rPr>
        <w:t>helped</w:t>
      </w:r>
      <w:r w:rsidR="006B2826" w:rsidRPr="00CA7063">
        <w:rPr>
          <w:rFonts w:ascii="Arial" w:hAnsi="Arial" w:cs="Arial"/>
        </w:rPr>
        <w:t xml:space="preserve"> as an effective intervention to </w:t>
      </w:r>
      <w:r w:rsidR="005D04E5" w:rsidRPr="00CA7063">
        <w:rPr>
          <w:rFonts w:ascii="Arial" w:hAnsi="Arial" w:cs="Arial"/>
        </w:rPr>
        <w:t>lessen</w:t>
      </w:r>
      <w:r w:rsidR="006B2826" w:rsidRPr="00CA7063">
        <w:rPr>
          <w:rFonts w:ascii="Arial" w:hAnsi="Arial" w:cs="Arial"/>
        </w:rPr>
        <w:t xml:space="preserve"> pain and </w:t>
      </w:r>
      <w:r w:rsidR="009D423A" w:rsidRPr="00CA7063">
        <w:rPr>
          <w:rFonts w:ascii="Arial" w:hAnsi="Arial" w:cs="Arial"/>
        </w:rPr>
        <w:t>mental</w:t>
      </w:r>
      <w:r w:rsidR="006B2826" w:rsidRPr="00CA7063">
        <w:rPr>
          <w:rFonts w:ascii="Arial" w:hAnsi="Arial" w:cs="Arial"/>
        </w:rPr>
        <w:t xml:space="preserve"> symptoms of terminally ill patients</w:t>
      </w:r>
      <w:r w:rsidR="00C46702" w:rsidRPr="00CA7063">
        <w:rPr>
          <w:rFonts w:ascii="Arial" w:hAnsi="Arial" w:cs="Arial"/>
        </w:rPr>
        <w:t xml:space="preserve"> whilst </w:t>
      </w:r>
      <w:r w:rsidR="009F5123" w:rsidRPr="00CA7063">
        <w:rPr>
          <w:rFonts w:ascii="Arial" w:hAnsi="Arial" w:cs="Arial"/>
        </w:rPr>
        <w:lastRenderedPageBreak/>
        <w:t>listening to music</w:t>
      </w:r>
      <w:r w:rsidR="009D423A">
        <w:rPr>
          <w:rFonts w:ascii="Arial" w:hAnsi="Arial" w:cs="Arial"/>
        </w:rPr>
        <w:t>,</w:t>
      </w:r>
      <w:r w:rsidR="00C46702" w:rsidRPr="00CA7063">
        <w:rPr>
          <w:rFonts w:ascii="Arial" w:hAnsi="Arial" w:cs="Arial"/>
        </w:rPr>
        <w:t xml:space="preserve"> this</w:t>
      </w:r>
      <w:r w:rsidR="009F5123" w:rsidRPr="00CA7063">
        <w:rPr>
          <w:rFonts w:ascii="Arial" w:hAnsi="Arial" w:cs="Arial"/>
        </w:rPr>
        <w:t xml:space="preserve"> may reduce anxiety through suppressive action on the nervous system</w:t>
      </w:r>
      <w:r w:rsidR="00453B09" w:rsidRPr="00CA7063">
        <w:rPr>
          <w:rFonts w:ascii="Arial" w:hAnsi="Arial" w:cs="Arial"/>
        </w:rPr>
        <w:t xml:space="preserve"> </w:t>
      </w:r>
    </w:p>
    <w:p w14:paraId="3A7918B5" w14:textId="21916743" w:rsidR="00175239" w:rsidRPr="00CA7063" w:rsidRDefault="00F37983" w:rsidP="00CA7063">
      <w:pPr>
        <w:spacing w:line="360" w:lineRule="auto"/>
        <w:jc w:val="both"/>
        <w:rPr>
          <w:rFonts w:ascii="Arial" w:hAnsi="Arial" w:cs="Arial"/>
        </w:rPr>
      </w:pPr>
      <w:r w:rsidRPr="00CA7063">
        <w:rPr>
          <w:rFonts w:ascii="Arial" w:hAnsi="Arial" w:cs="Arial"/>
        </w:rPr>
        <w:t xml:space="preserve"> </w:t>
      </w:r>
      <w:r w:rsidR="00945412">
        <w:rPr>
          <w:rFonts w:ascii="Arial" w:hAnsi="Arial" w:cs="Arial"/>
        </w:rPr>
        <w:t>C</w:t>
      </w:r>
      <w:r w:rsidRPr="00CA7063">
        <w:rPr>
          <w:rFonts w:ascii="Arial" w:hAnsi="Arial" w:cs="Arial"/>
        </w:rPr>
        <w:t>ontrol</w:t>
      </w:r>
      <w:r w:rsidR="00945412">
        <w:rPr>
          <w:rFonts w:ascii="Arial" w:hAnsi="Arial" w:cs="Arial"/>
        </w:rPr>
        <w:t>ling</w:t>
      </w:r>
      <w:r w:rsidRPr="00CA7063">
        <w:rPr>
          <w:rFonts w:ascii="Arial" w:hAnsi="Arial" w:cs="Arial"/>
        </w:rPr>
        <w:t xml:space="preserve"> of chronic cancer pain</w:t>
      </w:r>
      <w:r w:rsidR="005D04E5">
        <w:rPr>
          <w:rFonts w:ascii="Arial" w:hAnsi="Arial" w:cs="Arial"/>
        </w:rPr>
        <w:t xml:space="preserve"> done</w:t>
      </w:r>
      <w:r w:rsidRPr="00CA7063">
        <w:rPr>
          <w:rFonts w:ascii="Arial" w:hAnsi="Arial" w:cs="Arial"/>
        </w:rPr>
        <w:t xml:space="preserve"> by</w:t>
      </w:r>
      <w:r w:rsidR="00945412">
        <w:rPr>
          <w:rFonts w:ascii="Arial" w:hAnsi="Arial" w:cs="Arial"/>
        </w:rPr>
        <w:t xml:space="preserve"> </w:t>
      </w:r>
      <w:r w:rsidR="005D04E5">
        <w:rPr>
          <w:rFonts w:ascii="Arial" w:hAnsi="Arial" w:cs="Arial"/>
        </w:rPr>
        <w:t>the use</w:t>
      </w:r>
      <w:r w:rsidRPr="00CA7063">
        <w:rPr>
          <w:rFonts w:ascii="Arial" w:hAnsi="Arial" w:cs="Arial"/>
        </w:rPr>
        <w:t xml:space="preserve"> music</w:t>
      </w:r>
      <w:r w:rsidR="005D04E5">
        <w:rPr>
          <w:rFonts w:ascii="Arial" w:hAnsi="Arial" w:cs="Arial"/>
        </w:rPr>
        <w:t xml:space="preserve"> therapy</w:t>
      </w:r>
      <w:r w:rsidRPr="00CA7063">
        <w:rPr>
          <w:rFonts w:ascii="Arial" w:hAnsi="Arial" w:cs="Arial"/>
        </w:rPr>
        <w:t xml:space="preserve"> has been </w:t>
      </w:r>
      <w:r w:rsidR="005D04E5" w:rsidRPr="00CA7063">
        <w:rPr>
          <w:rFonts w:ascii="Arial" w:hAnsi="Arial" w:cs="Arial"/>
        </w:rPr>
        <w:t>broadly</w:t>
      </w:r>
      <w:r w:rsidRPr="00CA7063">
        <w:rPr>
          <w:rFonts w:ascii="Arial" w:hAnsi="Arial" w:cs="Arial"/>
        </w:rPr>
        <w:t xml:space="preserve"> </w:t>
      </w:r>
      <w:r w:rsidR="005D04E5" w:rsidRPr="00CA7063">
        <w:rPr>
          <w:rFonts w:ascii="Arial" w:hAnsi="Arial" w:cs="Arial"/>
        </w:rPr>
        <w:t>explored</w:t>
      </w:r>
      <w:r w:rsidR="004463A1" w:rsidRPr="00CA7063">
        <w:rPr>
          <w:rFonts w:ascii="Arial" w:hAnsi="Arial" w:cs="Arial"/>
        </w:rPr>
        <w:t xml:space="preserve"> </w:t>
      </w:r>
      <w:r w:rsidR="00C159CE" w:rsidRPr="00CA7063">
        <w:rPr>
          <w:rFonts w:ascii="Arial" w:hAnsi="Arial" w:cs="Arial"/>
        </w:rPr>
        <w:t>(</w:t>
      </w:r>
      <w:r w:rsidR="00153874" w:rsidRPr="00CA7063">
        <w:rPr>
          <w:rFonts w:ascii="Arial" w:hAnsi="Arial" w:cs="Arial"/>
        </w:rPr>
        <w:t>Aldridge</w:t>
      </w:r>
      <w:r w:rsidR="00B56639" w:rsidRPr="00CA7063">
        <w:rPr>
          <w:rFonts w:ascii="Arial" w:hAnsi="Arial" w:cs="Arial"/>
        </w:rPr>
        <w:t>,</w:t>
      </w:r>
      <w:r w:rsidR="00153874" w:rsidRPr="00CA7063">
        <w:rPr>
          <w:rFonts w:ascii="Arial" w:hAnsi="Arial" w:cs="Arial"/>
        </w:rPr>
        <w:t xml:space="preserve"> D</w:t>
      </w:r>
      <w:r w:rsidR="00640ED2" w:rsidRPr="00CA7063">
        <w:rPr>
          <w:rFonts w:ascii="Arial" w:hAnsi="Arial" w:cs="Arial"/>
        </w:rPr>
        <w:t xml:space="preserve"> 1993</w:t>
      </w:r>
      <w:r w:rsidR="00C159CE" w:rsidRPr="00CA7063">
        <w:rPr>
          <w:rFonts w:ascii="Arial" w:hAnsi="Arial" w:cs="Arial"/>
        </w:rPr>
        <w:t>)</w:t>
      </w:r>
      <w:r w:rsidR="00640ED2" w:rsidRPr="00CA7063">
        <w:rPr>
          <w:rFonts w:ascii="Arial" w:hAnsi="Arial" w:cs="Arial"/>
        </w:rPr>
        <w:t>.</w:t>
      </w:r>
    </w:p>
    <w:p w14:paraId="52B5B0FE" w14:textId="72A57829" w:rsidR="00CB521E" w:rsidRPr="00CA7063" w:rsidRDefault="00E70D96" w:rsidP="00CA7063">
      <w:pPr>
        <w:spacing w:line="360" w:lineRule="auto"/>
        <w:jc w:val="both"/>
        <w:rPr>
          <w:rFonts w:ascii="Arial" w:hAnsi="Arial" w:cs="Arial"/>
        </w:rPr>
      </w:pPr>
      <w:r w:rsidRPr="00CA7063">
        <w:rPr>
          <w:rFonts w:ascii="Arial" w:hAnsi="Arial" w:cs="Arial"/>
        </w:rPr>
        <w:t xml:space="preserve">Music therapy </w:t>
      </w:r>
      <w:r w:rsidR="009D423A">
        <w:rPr>
          <w:rFonts w:ascii="Arial" w:hAnsi="Arial" w:cs="Arial"/>
        </w:rPr>
        <w:t>can be</w:t>
      </w:r>
      <w:r w:rsidRPr="00CA7063">
        <w:rPr>
          <w:rFonts w:ascii="Arial" w:hAnsi="Arial" w:cs="Arial"/>
        </w:rPr>
        <w:t xml:space="preserve"> </w:t>
      </w:r>
      <w:r w:rsidR="009D423A" w:rsidRPr="00CA7063">
        <w:rPr>
          <w:rFonts w:ascii="Arial" w:hAnsi="Arial" w:cs="Arial"/>
        </w:rPr>
        <w:t>very</w:t>
      </w:r>
      <w:r w:rsidRPr="00CA7063">
        <w:rPr>
          <w:rFonts w:ascii="Arial" w:hAnsi="Arial" w:cs="Arial"/>
        </w:rPr>
        <w:t xml:space="preserve"> beneficial in cancer patients</w:t>
      </w:r>
      <w:r w:rsidR="009D423A">
        <w:rPr>
          <w:rFonts w:ascii="Arial" w:hAnsi="Arial" w:cs="Arial"/>
        </w:rPr>
        <w:t>, it</w:t>
      </w:r>
      <w:r w:rsidRPr="00CA7063">
        <w:rPr>
          <w:rFonts w:ascii="Arial" w:hAnsi="Arial" w:cs="Arial"/>
        </w:rPr>
        <w:t xml:space="preserve"> can </w:t>
      </w:r>
      <w:r w:rsidR="009D423A">
        <w:rPr>
          <w:rFonts w:ascii="Arial" w:hAnsi="Arial" w:cs="Arial"/>
        </w:rPr>
        <w:t xml:space="preserve">also </w:t>
      </w:r>
      <w:r w:rsidRPr="00CA7063">
        <w:rPr>
          <w:rFonts w:ascii="Arial" w:hAnsi="Arial" w:cs="Arial"/>
        </w:rPr>
        <w:t>be compared to</w:t>
      </w:r>
      <w:r w:rsidR="009D423A">
        <w:rPr>
          <w:rFonts w:ascii="Arial" w:hAnsi="Arial" w:cs="Arial"/>
        </w:rPr>
        <w:t xml:space="preserve"> the</w:t>
      </w:r>
      <w:r w:rsidRPr="00CA7063">
        <w:rPr>
          <w:rFonts w:ascii="Arial" w:hAnsi="Arial" w:cs="Arial"/>
        </w:rPr>
        <w:t xml:space="preserve"> more traditional </w:t>
      </w:r>
      <w:r w:rsidR="0098335F" w:rsidRPr="00CA7063">
        <w:rPr>
          <w:rFonts w:ascii="Arial" w:hAnsi="Arial" w:cs="Arial"/>
        </w:rPr>
        <w:t>treatments</w:t>
      </w:r>
      <w:r w:rsidR="0098335F">
        <w:rPr>
          <w:rFonts w:ascii="Arial" w:hAnsi="Arial" w:cs="Arial"/>
        </w:rPr>
        <w:t>.</w:t>
      </w:r>
      <w:r w:rsidR="0098335F" w:rsidRPr="00CA7063">
        <w:rPr>
          <w:rFonts w:ascii="Arial" w:hAnsi="Arial" w:cs="Arial"/>
        </w:rPr>
        <w:t xml:space="preserve"> Music</w:t>
      </w:r>
      <w:r w:rsidR="00F036F6" w:rsidRPr="00CA7063">
        <w:rPr>
          <w:rFonts w:ascii="Arial" w:hAnsi="Arial" w:cs="Arial"/>
        </w:rPr>
        <w:t xml:space="preserve"> therapy appears to hold the key that unlocks the door to the subconscious mind of the dementia patient</w:t>
      </w:r>
      <w:r w:rsidR="0005721E" w:rsidRPr="00CA7063">
        <w:rPr>
          <w:rFonts w:ascii="Arial" w:hAnsi="Arial" w:cs="Arial"/>
        </w:rPr>
        <w:t>.</w:t>
      </w:r>
      <w:r w:rsidR="005B5BDF" w:rsidRPr="00CA7063">
        <w:rPr>
          <w:rFonts w:ascii="Arial" w:hAnsi="Arial" w:cs="Arial"/>
        </w:rPr>
        <w:t xml:space="preserve"> </w:t>
      </w:r>
      <w:r w:rsidR="00175239" w:rsidRPr="00CA7063">
        <w:rPr>
          <w:rFonts w:ascii="Arial" w:hAnsi="Arial" w:cs="Arial"/>
        </w:rPr>
        <w:t xml:space="preserve">Dementia patients </w:t>
      </w:r>
      <w:r w:rsidR="008C1FA6" w:rsidRPr="00CA7063">
        <w:rPr>
          <w:rFonts w:ascii="Arial" w:hAnsi="Arial" w:cs="Arial"/>
        </w:rPr>
        <w:t>can relate to music, even if they have lost their memory. They can listen to a familiar song and sing along</w:t>
      </w:r>
      <w:r w:rsidR="0021442D" w:rsidRPr="00CA7063">
        <w:rPr>
          <w:rFonts w:ascii="Arial" w:hAnsi="Arial" w:cs="Arial"/>
        </w:rPr>
        <w:t xml:space="preserve"> or</w:t>
      </w:r>
      <w:r w:rsidR="00C336E4" w:rsidRPr="00CA7063">
        <w:rPr>
          <w:rFonts w:ascii="Arial" w:hAnsi="Arial" w:cs="Arial"/>
        </w:rPr>
        <w:t xml:space="preserve"> specific songs that are not only familiar, but also hold some type of emotional significance, help to unleash a patient’s memories that were thought to be lost in the advanced stages of dementia/Alzheimer’s disease </w:t>
      </w:r>
      <w:r w:rsidR="008C1FA6" w:rsidRPr="00CA7063">
        <w:rPr>
          <w:rFonts w:ascii="Arial" w:hAnsi="Arial" w:cs="Arial"/>
        </w:rPr>
        <w:t>remembering the words. Music helps them to reconnect with their families and evoke memories.</w:t>
      </w:r>
      <w:r w:rsidR="00B670A7" w:rsidRPr="00CA7063">
        <w:rPr>
          <w:rFonts w:ascii="Arial" w:hAnsi="Arial" w:cs="Arial"/>
        </w:rPr>
        <w:t xml:space="preserve"> It can </w:t>
      </w:r>
      <w:r w:rsidR="004F74F9" w:rsidRPr="00CA7063">
        <w:rPr>
          <w:rFonts w:ascii="Arial" w:hAnsi="Arial" w:cs="Arial"/>
        </w:rPr>
        <w:t>unlock</w:t>
      </w:r>
      <w:r w:rsidR="00B670A7" w:rsidRPr="00CA7063">
        <w:rPr>
          <w:rFonts w:ascii="Arial" w:hAnsi="Arial" w:cs="Arial"/>
        </w:rPr>
        <w:t xml:space="preserve"> memories long forgotten.</w:t>
      </w:r>
      <w:r w:rsidR="002C0808" w:rsidRPr="00CA7063">
        <w:rPr>
          <w:rFonts w:ascii="Arial" w:hAnsi="Arial" w:cs="Arial"/>
        </w:rPr>
        <w:t xml:space="preserve"> </w:t>
      </w:r>
      <w:r w:rsidR="008B19A6" w:rsidRPr="00CA7063">
        <w:rPr>
          <w:rFonts w:ascii="Arial" w:hAnsi="Arial" w:cs="Arial"/>
        </w:rPr>
        <w:t>A de</w:t>
      </w:r>
      <w:r w:rsidR="00120DDC" w:rsidRPr="00CA7063">
        <w:rPr>
          <w:rFonts w:ascii="Arial" w:hAnsi="Arial" w:cs="Arial"/>
        </w:rPr>
        <w:t>mentia p</w:t>
      </w:r>
      <w:r w:rsidR="003C2624" w:rsidRPr="00CA7063">
        <w:rPr>
          <w:rFonts w:ascii="Arial" w:hAnsi="Arial" w:cs="Arial"/>
        </w:rPr>
        <w:t>atient</w:t>
      </w:r>
      <w:r w:rsidR="003C2308" w:rsidRPr="00CA7063">
        <w:rPr>
          <w:rFonts w:ascii="Arial" w:hAnsi="Arial" w:cs="Arial"/>
        </w:rPr>
        <w:t xml:space="preserve"> can </w:t>
      </w:r>
    </w:p>
    <w:p w14:paraId="1F53E6ED" w14:textId="77777777" w:rsidR="00246865" w:rsidRPr="00CA7063" w:rsidRDefault="00734AEB" w:rsidP="00CA7063">
      <w:pPr>
        <w:spacing w:line="360" w:lineRule="auto"/>
        <w:jc w:val="both"/>
        <w:rPr>
          <w:rFonts w:ascii="Arial" w:hAnsi="Arial" w:cs="Arial"/>
          <w:b/>
          <w:bCs/>
        </w:rPr>
      </w:pPr>
      <w:r w:rsidRPr="00CA7063">
        <w:rPr>
          <w:rFonts w:ascii="Arial" w:hAnsi="Arial" w:cs="Arial"/>
          <w:b/>
          <w:bCs/>
        </w:rPr>
        <w:t>Music Therapy</w:t>
      </w:r>
      <w:r w:rsidR="0044440B" w:rsidRPr="00CA7063">
        <w:rPr>
          <w:rFonts w:ascii="Arial" w:hAnsi="Arial" w:cs="Arial"/>
          <w:b/>
          <w:bCs/>
        </w:rPr>
        <w:t xml:space="preserve"> vs Traditional </w:t>
      </w:r>
      <w:r w:rsidR="00F45F1F" w:rsidRPr="00CA7063">
        <w:rPr>
          <w:rFonts w:ascii="Arial" w:hAnsi="Arial" w:cs="Arial"/>
          <w:b/>
          <w:bCs/>
        </w:rPr>
        <w:t>treatments</w:t>
      </w:r>
    </w:p>
    <w:p w14:paraId="4B17B8D7" w14:textId="408FD7AE" w:rsidR="00047A86" w:rsidRPr="00CA7063" w:rsidRDefault="008113D1" w:rsidP="00CA7063">
      <w:pPr>
        <w:spacing w:line="360" w:lineRule="auto"/>
        <w:jc w:val="both"/>
        <w:rPr>
          <w:rFonts w:ascii="Arial" w:hAnsi="Arial" w:cs="Arial"/>
        </w:rPr>
      </w:pPr>
      <w:r w:rsidRPr="00CA7063">
        <w:rPr>
          <w:rFonts w:ascii="Arial" w:hAnsi="Arial" w:cs="Arial"/>
        </w:rPr>
        <w:t>Music therapy</w:t>
      </w:r>
      <w:r w:rsidR="008D2896" w:rsidRPr="00CA7063">
        <w:rPr>
          <w:rFonts w:ascii="Arial" w:hAnsi="Arial" w:cs="Arial"/>
        </w:rPr>
        <w:t xml:space="preserve"> when</w:t>
      </w:r>
      <w:r w:rsidRPr="00CA7063">
        <w:rPr>
          <w:rFonts w:ascii="Arial" w:hAnsi="Arial" w:cs="Arial"/>
        </w:rPr>
        <w:t xml:space="preserve"> used </w:t>
      </w:r>
      <w:r w:rsidR="000F5E7D" w:rsidRPr="00CA7063">
        <w:rPr>
          <w:rFonts w:ascii="Arial" w:hAnsi="Arial" w:cs="Arial"/>
        </w:rPr>
        <w:t xml:space="preserve">alongside </w:t>
      </w:r>
      <w:r w:rsidR="0055115B" w:rsidRPr="00CA7063">
        <w:rPr>
          <w:rFonts w:ascii="Arial" w:hAnsi="Arial" w:cs="Arial"/>
        </w:rPr>
        <w:t>orthodox</w:t>
      </w:r>
      <w:r w:rsidR="002552EC" w:rsidRPr="00CA7063">
        <w:rPr>
          <w:rFonts w:ascii="Arial" w:hAnsi="Arial" w:cs="Arial"/>
        </w:rPr>
        <w:t xml:space="preserve"> medical treatment</w:t>
      </w:r>
      <w:r w:rsidR="00C34B1D" w:rsidRPr="00CA7063">
        <w:rPr>
          <w:rFonts w:ascii="Arial" w:hAnsi="Arial" w:cs="Arial"/>
        </w:rPr>
        <w:t>,</w:t>
      </w:r>
      <w:r w:rsidR="00F56DE8" w:rsidRPr="00CA7063">
        <w:rPr>
          <w:rFonts w:ascii="Arial" w:hAnsi="Arial" w:cs="Arial"/>
        </w:rPr>
        <w:t xml:space="preserve"> </w:t>
      </w:r>
      <w:r w:rsidR="008D2896" w:rsidRPr="00CA7063">
        <w:rPr>
          <w:rFonts w:ascii="Arial" w:hAnsi="Arial" w:cs="Arial"/>
        </w:rPr>
        <w:t>will help people who are affected by depression (Erkkila,2014).</w:t>
      </w:r>
      <w:r w:rsidR="00E6426B" w:rsidRPr="00CA7063">
        <w:rPr>
          <w:rFonts w:ascii="Arial" w:hAnsi="Arial" w:cs="Arial"/>
        </w:rPr>
        <w:t xml:space="preserve"> </w:t>
      </w:r>
      <w:r w:rsidR="001B6444" w:rsidRPr="00CA7063">
        <w:rPr>
          <w:rFonts w:ascii="Arial" w:hAnsi="Arial" w:cs="Arial"/>
        </w:rPr>
        <w:t>Music</w:t>
      </w:r>
      <w:r w:rsidR="00434669" w:rsidRPr="00CA7063">
        <w:rPr>
          <w:rFonts w:ascii="Arial" w:hAnsi="Arial" w:cs="Arial"/>
        </w:rPr>
        <w:t xml:space="preserve"> therapy</w:t>
      </w:r>
      <w:r w:rsidR="001B6444" w:rsidRPr="00CA7063">
        <w:rPr>
          <w:rFonts w:ascii="Arial" w:hAnsi="Arial" w:cs="Arial"/>
        </w:rPr>
        <w:t xml:space="preserve"> work as a stimulan</w:t>
      </w:r>
      <w:r w:rsidR="006C6DD5" w:rsidRPr="00CA7063">
        <w:rPr>
          <w:rFonts w:ascii="Arial" w:hAnsi="Arial" w:cs="Arial"/>
        </w:rPr>
        <w:t>t, it can relax the body and uplift</w:t>
      </w:r>
      <w:r w:rsidR="001B6444" w:rsidRPr="00CA7063">
        <w:rPr>
          <w:rFonts w:ascii="Arial" w:hAnsi="Arial" w:cs="Arial"/>
        </w:rPr>
        <w:t xml:space="preserve"> your mood. Music also helps a person</w:t>
      </w:r>
      <w:r w:rsidR="006C6DD5" w:rsidRPr="00CA7063">
        <w:rPr>
          <w:rFonts w:ascii="Arial" w:hAnsi="Arial" w:cs="Arial"/>
        </w:rPr>
        <w:t xml:space="preserve"> to</w:t>
      </w:r>
      <w:r w:rsidR="001B6444" w:rsidRPr="00CA7063">
        <w:rPr>
          <w:rFonts w:ascii="Arial" w:hAnsi="Arial" w:cs="Arial"/>
        </w:rPr>
        <w:t xml:space="preserve"> go </w:t>
      </w:r>
      <w:r w:rsidR="006C6DD5" w:rsidRPr="00CA7063">
        <w:rPr>
          <w:rFonts w:ascii="Arial" w:hAnsi="Arial" w:cs="Arial"/>
        </w:rPr>
        <w:t xml:space="preserve">to </w:t>
      </w:r>
      <w:r w:rsidR="001B6444" w:rsidRPr="00CA7063">
        <w:rPr>
          <w:rFonts w:ascii="Arial" w:hAnsi="Arial" w:cs="Arial"/>
        </w:rPr>
        <w:t>sleep much easier</w:t>
      </w:r>
      <w:r w:rsidR="006A6D8D" w:rsidRPr="00CA7063">
        <w:rPr>
          <w:rFonts w:ascii="Arial" w:hAnsi="Arial" w:cs="Arial"/>
        </w:rPr>
        <w:t xml:space="preserve"> through soothing lullabies even from a baby’s stage</w:t>
      </w:r>
      <w:r w:rsidR="0019193C" w:rsidRPr="00CA7063">
        <w:rPr>
          <w:rFonts w:ascii="Arial" w:hAnsi="Arial" w:cs="Arial"/>
        </w:rPr>
        <w:t xml:space="preserve">. </w:t>
      </w:r>
      <w:r w:rsidR="001B6444" w:rsidRPr="00CA7063">
        <w:rPr>
          <w:rFonts w:ascii="Arial" w:hAnsi="Arial" w:cs="Arial"/>
        </w:rPr>
        <w:t xml:space="preserve"> </w:t>
      </w:r>
      <w:r w:rsidR="006A6D8D" w:rsidRPr="00CA7063">
        <w:rPr>
          <w:rFonts w:ascii="Arial" w:hAnsi="Arial" w:cs="Arial"/>
        </w:rPr>
        <w:t>Although it can bring about memories from the pass which could stimulate emotions (painful ones such as the loss of a loved one or heartbreak) this is by far the most suitable form that will have fewer side effects and consequences after use. Therefore</w:t>
      </w:r>
      <w:r w:rsidR="00F04D00" w:rsidRPr="00CA7063">
        <w:rPr>
          <w:rFonts w:ascii="Arial" w:hAnsi="Arial" w:cs="Arial"/>
        </w:rPr>
        <w:t>, health professions should</w:t>
      </w:r>
      <w:r w:rsidR="006A6D8D" w:rsidRPr="00CA7063">
        <w:rPr>
          <w:rFonts w:ascii="Arial" w:hAnsi="Arial" w:cs="Arial"/>
        </w:rPr>
        <w:t xml:space="preserve"> endeavour to </w:t>
      </w:r>
      <w:r w:rsidR="00F04D00" w:rsidRPr="00CA7063">
        <w:rPr>
          <w:rFonts w:ascii="Arial" w:hAnsi="Arial" w:cs="Arial"/>
        </w:rPr>
        <w:t>incorporate</w:t>
      </w:r>
      <w:r w:rsidR="006A6D8D" w:rsidRPr="00CA7063">
        <w:rPr>
          <w:rFonts w:ascii="Arial" w:hAnsi="Arial" w:cs="Arial"/>
        </w:rPr>
        <w:t xml:space="preserve"> music within the </w:t>
      </w:r>
      <w:r w:rsidR="008A1A32" w:rsidRPr="00CA7063">
        <w:rPr>
          <w:rFonts w:ascii="Arial" w:hAnsi="Arial" w:cs="Arial"/>
        </w:rPr>
        <w:t>framework</w:t>
      </w:r>
      <w:r w:rsidR="006A6D8D" w:rsidRPr="00CA7063">
        <w:rPr>
          <w:rFonts w:ascii="Arial" w:hAnsi="Arial" w:cs="Arial"/>
        </w:rPr>
        <w:t xml:space="preserve"> of care. </w:t>
      </w:r>
      <w:r w:rsidR="00517CC4" w:rsidRPr="00CA7063">
        <w:rPr>
          <w:rFonts w:ascii="Arial" w:hAnsi="Arial" w:cs="Arial"/>
        </w:rPr>
        <w:t xml:space="preserve">Reggae singer Bob Marley sung the song </w:t>
      </w:r>
      <w:r w:rsidR="00517CC4" w:rsidRPr="00CA7063">
        <w:rPr>
          <w:rFonts w:ascii="Arial" w:hAnsi="Arial" w:cs="Arial"/>
          <w:color w:val="111111"/>
          <w:shd w:val="clear" w:color="auto" w:fill="FFFFFF"/>
        </w:rPr>
        <w:t>“One good thing about music, when it hits you, you feel no pain”</w:t>
      </w:r>
      <w:r w:rsidR="00CE56D2" w:rsidRPr="00CA7063">
        <w:rPr>
          <w:rFonts w:ascii="Arial" w:hAnsi="Arial" w:cs="Arial"/>
          <w:color w:val="111111"/>
          <w:shd w:val="clear" w:color="auto" w:fill="FFFFFF"/>
        </w:rPr>
        <w:t xml:space="preserve">, his song suggested that music has the effect to </w:t>
      </w:r>
      <w:r w:rsidR="003C0085" w:rsidRPr="00CA7063">
        <w:rPr>
          <w:rFonts w:ascii="Arial" w:hAnsi="Arial" w:cs="Arial"/>
          <w:color w:val="111111"/>
          <w:shd w:val="clear" w:color="auto" w:fill="FFFFFF"/>
        </w:rPr>
        <w:t xml:space="preserve">make </w:t>
      </w:r>
      <w:r w:rsidR="001F4410" w:rsidRPr="00CA7063">
        <w:rPr>
          <w:rFonts w:ascii="Arial" w:hAnsi="Arial" w:cs="Arial"/>
          <w:color w:val="111111"/>
          <w:shd w:val="clear" w:color="auto" w:fill="FFFFFF"/>
        </w:rPr>
        <w:t xml:space="preserve">you </w:t>
      </w:r>
      <w:r w:rsidR="001F4410" w:rsidRPr="00CA7063">
        <w:rPr>
          <w:rFonts w:ascii="Arial" w:hAnsi="Arial" w:cs="Arial"/>
          <w:color w:val="333333"/>
          <w:shd w:val="clear" w:color="auto" w:fill="FFFFFF"/>
        </w:rPr>
        <w:t>relaxes and makes the pain less acute also this hasten the recovery processes of the body and mind.</w:t>
      </w:r>
      <w:r w:rsidR="003C0085" w:rsidRPr="00CA7063">
        <w:rPr>
          <w:rFonts w:ascii="Arial" w:hAnsi="Arial" w:cs="Arial"/>
          <w:color w:val="111111"/>
          <w:shd w:val="clear" w:color="auto" w:fill="FFFFFF"/>
        </w:rPr>
        <w:t xml:space="preserve"> </w:t>
      </w:r>
    </w:p>
    <w:p w14:paraId="08535612" w14:textId="77777777" w:rsidR="00E70D96" w:rsidRPr="00CA7063" w:rsidRDefault="00E70D96" w:rsidP="00CA7063">
      <w:pPr>
        <w:spacing w:line="360" w:lineRule="auto"/>
        <w:jc w:val="both"/>
        <w:rPr>
          <w:rFonts w:ascii="Arial" w:hAnsi="Arial" w:cs="Arial"/>
        </w:rPr>
      </w:pPr>
      <w:r w:rsidRPr="00CA7063">
        <w:rPr>
          <w:rFonts w:ascii="Arial" w:hAnsi="Arial" w:cs="Arial"/>
          <w:b/>
          <w:bCs/>
        </w:rPr>
        <w:t>Music Therapist</w:t>
      </w:r>
    </w:p>
    <w:p w14:paraId="0019A930" w14:textId="28DB0F86" w:rsidR="00E70D96" w:rsidRPr="00CA7063" w:rsidRDefault="00E70D96" w:rsidP="00CA7063">
      <w:pPr>
        <w:spacing w:line="360" w:lineRule="auto"/>
        <w:jc w:val="both"/>
        <w:rPr>
          <w:rFonts w:ascii="Arial" w:hAnsi="Arial" w:cs="Arial"/>
        </w:rPr>
      </w:pPr>
      <w:r w:rsidRPr="00CA7063">
        <w:rPr>
          <w:rFonts w:ascii="Arial" w:hAnsi="Arial" w:cs="Arial"/>
        </w:rPr>
        <w:t xml:space="preserve"> Music therapy also shows ef</w:t>
      </w:r>
      <w:r w:rsidR="00600CBE">
        <w:rPr>
          <w:rFonts w:ascii="Arial" w:hAnsi="Arial" w:cs="Arial"/>
        </w:rPr>
        <w:t>fectiveness</w:t>
      </w:r>
      <w:r w:rsidRPr="00CA7063">
        <w:rPr>
          <w:rFonts w:ascii="Arial" w:hAnsi="Arial" w:cs="Arial"/>
        </w:rPr>
        <w:t xml:space="preserve"> in</w:t>
      </w:r>
      <w:r w:rsidR="00600CBE">
        <w:rPr>
          <w:rFonts w:ascii="Arial" w:hAnsi="Arial" w:cs="Arial"/>
        </w:rPr>
        <w:t xml:space="preserve"> the</w:t>
      </w:r>
      <w:r w:rsidRPr="00CA7063">
        <w:rPr>
          <w:rFonts w:ascii="Arial" w:hAnsi="Arial" w:cs="Arial"/>
        </w:rPr>
        <w:t xml:space="preserve"> </w:t>
      </w:r>
      <w:r w:rsidR="00600CBE" w:rsidRPr="00CA7063">
        <w:rPr>
          <w:rFonts w:ascii="Arial" w:hAnsi="Arial" w:cs="Arial"/>
        </w:rPr>
        <w:t>declining</w:t>
      </w:r>
      <w:r w:rsidRPr="00CA7063">
        <w:rPr>
          <w:rFonts w:ascii="Arial" w:hAnsi="Arial" w:cs="Arial"/>
        </w:rPr>
        <w:t xml:space="preserve"> </w:t>
      </w:r>
      <w:r w:rsidR="00600CBE">
        <w:rPr>
          <w:rFonts w:ascii="Arial" w:hAnsi="Arial" w:cs="Arial"/>
        </w:rPr>
        <w:t xml:space="preserve">of </w:t>
      </w:r>
      <w:r w:rsidRPr="00CA7063">
        <w:rPr>
          <w:rFonts w:ascii="Arial" w:hAnsi="Arial" w:cs="Arial"/>
        </w:rPr>
        <w:t xml:space="preserve">anxiety and improving the function </w:t>
      </w:r>
      <w:r w:rsidR="00EA227F" w:rsidRPr="00CA7063">
        <w:rPr>
          <w:rFonts w:ascii="Arial" w:hAnsi="Arial" w:cs="Arial"/>
        </w:rPr>
        <w:t>of miserable</w:t>
      </w:r>
      <w:r w:rsidRPr="00CA7063">
        <w:rPr>
          <w:rFonts w:ascii="Arial" w:hAnsi="Arial" w:cs="Arial"/>
        </w:rPr>
        <w:t xml:space="preserve"> patient, this can be done by having regular meeting with a qualified music therapist.</w:t>
      </w:r>
    </w:p>
    <w:p w14:paraId="737C5633" w14:textId="47FA40D6" w:rsidR="00E70D96" w:rsidRPr="00CA7063" w:rsidRDefault="00E70D96" w:rsidP="00CA7063">
      <w:pPr>
        <w:spacing w:line="360" w:lineRule="auto"/>
        <w:jc w:val="both"/>
        <w:rPr>
          <w:rFonts w:ascii="Arial" w:hAnsi="Arial" w:cs="Arial"/>
        </w:rPr>
      </w:pPr>
      <w:r w:rsidRPr="00CA7063">
        <w:rPr>
          <w:rFonts w:ascii="Arial" w:hAnsi="Arial" w:cs="Arial"/>
        </w:rPr>
        <w:t>Music therapist use music</w:t>
      </w:r>
      <w:r w:rsidR="00600CBE">
        <w:rPr>
          <w:rFonts w:ascii="Arial" w:hAnsi="Arial" w:cs="Arial"/>
        </w:rPr>
        <w:t xml:space="preserve"> therapy</w:t>
      </w:r>
      <w:r w:rsidRPr="00CA7063">
        <w:rPr>
          <w:rFonts w:ascii="Arial" w:hAnsi="Arial" w:cs="Arial"/>
        </w:rPr>
        <w:t xml:space="preserve"> </w:t>
      </w:r>
      <w:r w:rsidR="00600CBE">
        <w:rPr>
          <w:rFonts w:ascii="Arial" w:hAnsi="Arial" w:cs="Arial"/>
        </w:rPr>
        <w:t>in</w:t>
      </w:r>
      <w:r w:rsidRPr="00CA7063">
        <w:rPr>
          <w:rFonts w:ascii="Arial" w:hAnsi="Arial" w:cs="Arial"/>
        </w:rPr>
        <w:t xml:space="preserve"> </w:t>
      </w:r>
      <w:r w:rsidR="00600CBE" w:rsidRPr="00CA7063">
        <w:rPr>
          <w:rFonts w:ascii="Arial" w:hAnsi="Arial" w:cs="Arial"/>
        </w:rPr>
        <w:t>support</w:t>
      </w:r>
      <w:r w:rsidR="00EA227F">
        <w:rPr>
          <w:rFonts w:ascii="Arial" w:hAnsi="Arial" w:cs="Arial"/>
        </w:rPr>
        <w:t>ing</w:t>
      </w:r>
      <w:r w:rsidRPr="00CA7063">
        <w:rPr>
          <w:rFonts w:ascii="Arial" w:hAnsi="Arial" w:cs="Arial"/>
        </w:rPr>
        <w:t xml:space="preserve"> their clients</w:t>
      </w:r>
      <w:r w:rsidR="00EA227F">
        <w:rPr>
          <w:rFonts w:ascii="Arial" w:hAnsi="Arial" w:cs="Arial"/>
        </w:rPr>
        <w:t xml:space="preserve"> to</w:t>
      </w:r>
      <w:r w:rsidRPr="00CA7063">
        <w:rPr>
          <w:rFonts w:ascii="Arial" w:hAnsi="Arial" w:cs="Arial"/>
        </w:rPr>
        <w:t xml:space="preserve"> </w:t>
      </w:r>
      <w:r w:rsidR="00600CBE" w:rsidRPr="00CA7063">
        <w:rPr>
          <w:rFonts w:ascii="Arial" w:hAnsi="Arial" w:cs="Arial"/>
        </w:rPr>
        <w:t>attain</w:t>
      </w:r>
      <w:r w:rsidRPr="00CA7063">
        <w:rPr>
          <w:rFonts w:ascii="Arial" w:hAnsi="Arial" w:cs="Arial"/>
        </w:rPr>
        <w:t xml:space="preserve"> </w:t>
      </w:r>
      <w:r w:rsidR="00600CBE" w:rsidRPr="00CA7063">
        <w:rPr>
          <w:rFonts w:ascii="Arial" w:hAnsi="Arial" w:cs="Arial"/>
        </w:rPr>
        <w:t>beneficial</w:t>
      </w:r>
      <w:r w:rsidRPr="00CA7063">
        <w:rPr>
          <w:rFonts w:ascii="Arial" w:hAnsi="Arial" w:cs="Arial"/>
        </w:rPr>
        <w:t xml:space="preserve"> goals through the development of the musical and therapeutic relationship. Therapists have been working with their clients on a one to one basis or in</w:t>
      </w:r>
      <w:r w:rsidR="00EA227F">
        <w:rPr>
          <w:rFonts w:ascii="Arial" w:hAnsi="Arial" w:cs="Arial"/>
        </w:rPr>
        <w:t xml:space="preserve"> a</w:t>
      </w:r>
      <w:r w:rsidRPr="00CA7063">
        <w:rPr>
          <w:rFonts w:ascii="Arial" w:hAnsi="Arial" w:cs="Arial"/>
        </w:rPr>
        <w:t xml:space="preserve"> </w:t>
      </w:r>
      <w:r w:rsidR="00EA227F" w:rsidRPr="00CA7063">
        <w:rPr>
          <w:rFonts w:ascii="Arial" w:hAnsi="Arial" w:cs="Arial"/>
        </w:rPr>
        <w:t>group session</w:t>
      </w:r>
      <w:r w:rsidRPr="00CA7063">
        <w:rPr>
          <w:rFonts w:ascii="Arial" w:hAnsi="Arial" w:cs="Arial"/>
        </w:rPr>
        <w:t xml:space="preserve"> depending on their needs whether it has been emotional, mental problems, neurological conditions or physical illnesses. According to Novotney highlighting the documentations from the trends in </w:t>
      </w:r>
      <w:r w:rsidRPr="00CA7063">
        <w:rPr>
          <w:rFonts w:ascii="Arial" w:hAnsi="Arial" w:cs="Arial"/>
        </w:rPr>
        <w:lastRenderedPageBreak/>
        <w:t>cognitive sciences</w:t>
      </w:r>
      <w:r w:rsidR="00EA227F">
        <w:rPr>
          <w:rFonts w:ascii="Arial" w:hAnsi="Arial" w:cs="Arial"/>
        </w:rPr>
        <w:t>,</w:t>
      </w:r>
      <w:r w:rsidRPr="00CA7063">
        <w:rPr>
          <w:rFonts w:ascii="Arial" w:hAnsi="Arial" w:cs="Arial"/>
        </w:rPr>
        <w:t xml:space="preserve"> which states listening to music</w:t>
      </w:r>
      <w:r w:rsidR="00EA227F">
        <w:rPr>
          <w:rFonts w:ascii="Arial" w:hAnsi="Arial" w:cs="Arial"/>
        </w:rPr>
        <w:t xml:space="preserve"> therapy </w:t>
      </w:r>
      <w:r w:rsidRPr="00CA7063">
        <w:rPr>
          <w:rFonts w:ascii="Arial" w:hAnsi="Arial" w:cs="Arial"/>
        </w:rPr>
        <w:t>was also found to be more effective than prescription drugs in reducing anxiety before surgery</w:t>
      </w:r>
      <w:r w:rsidR="00EA227F">
        <w:rPr>
          <w:rFonts w:ascii="Arial" w:hAnsi="Arial" w:cs="Arial"/>
        </w:rPr>
        <w:t>.</w:t>
      </w:r>
    </w:p>
    <w:p w14:paraId="49D614CD" w14:textId="3857FAF7" w:rsidR="000A76D1" w:rsidRPr="00D45B6A" w:rsidRDefault="00E70D96" w:rsidP="00CA7063">
      <w:pPr>
        <w:spacing w:line="360" w:lineRule="auto"/>
        <w:jc w:val="both"/>
        <w:rPr>
          <w:rFonts w:ascii="Arial" w:hAnsi="Arial" w:cs="Arial"/>
        </w:rPr>
      </w:pPr>
      <w:r w:rsidRPr="00CA7063">
        <w:rPr>
          <w:rFonts w:ascii="Arial" w:hAnsi="Arial" w:cs="Arial"/>
        </w:rPr>
        <w:t>To</w:t>
      </w:r>
      <w:r w:rsidR="00EA227F">
        <w:rPr>
          <w:rFonts w:ascii="Arial" w:hAnsi="Arial" w:cs="Arial"/>
        </w:rPr>
        <w:t xml:space="preserve"> be </w:t>
      </w:r>
      <w:r w:rsidR="00EA227F" w:rsidRPr="00CA7063">
        <w:rPr>
          <w:rFonts w:ascii="Arial" w:hAnsi="Arial" w:cs="Arial"/>
        </w:rPr>
        <w:t>a music therapist</w:t>
      </w:r>
      <w:r w:rsidRPr="00CA7063">
        <w:rPr>
          <w:rFonts w:ascii="Arial" w:hAnsi="Arial" w:cs="Arial"/>
        </w:rPr>
        <w:t xml:space="preserve"> </w:t>
      </w:r>
      <w:r w:rsidR="00EA227F" w:rsidRPr="00CA7063">
        <w:rPr>
          <w:rFonts w:ascii="Arial" w:hAnsi="Arial" w:cs="Arial"/>
        </w:rPr>
        <w:t>practi</w:t>
      </w:r>
      <w:r w:rsidR="00EA227F">
        <w:rPr>
          <w:rFonts w:ascii="Arial" w:hAnsi="Arial" w:cs="Arial"/>
        </w:rPr>
        <w:t>tioner</w:t>
      </w:r>
      <w:r w:rsidRPr="00CA7063">
        <w:rPr>
          <w:rFonts w:ascii="Arial" w:hAnsi="Arial" w:cs="Arial"/>
        </w:rPr>
        <w:t>, you must be registered with the Health and Care Professions Council (HCPC). You will first need to complete one of the HCPC approved postgraduate education and training courses in music therapy before you register with the HCPC. Training course take up to two years full time or three to four years part time</w:t>
      </w:r>
      <w:r w:rsidR="000A4169">
        <w:rPr>
          <w:rFonts w:ascii="Arial" w:hAnsi="Arial" w:cs="Arial"/>
        </w:rPr>
        <w:t>, before working as a</w:t>
      </w:r>
      <w:r w:rsidRPr="00CA7063">
        <w:rPr>
          <w:rFonts w:ascii="Arial" w:hAnsi="Arial" w:cs="Arial"/>
        </w:rPr>
        <w:t xml:space="preserve"> qualifi</w:t>
      </w:r>
      <w:r w:rsidR="000A4169">
        <w:rPr>
          <w:rFonts w:ascii="Arial" w:hAnsi="Arial" w:cs="Arial"/>
        </w:rPr>
        <w:t>ed</w:t>
      </w:r>
      <w:r w:rsidRPr="00CA7063">
        <w:rPr>
          <w:rFonts w:ascii="Arial" w:hAnsi="Arial" w:cs="Arial"/>
        </w:rPr>
        <w:t xml:space="preserve"> Music therapist </w:t>
      </w:r>
      <w:r w:rsidR="0098335F" w:rsidRPr="00CA7063">
        <w:rPr>
          <w:rFonts w:ascii="Arial" w:hAnsi="Arial" w:cs="Arial"/>
        </w:rPr>
        <w:t xml:space="preserve">with </w:t>
      </w:r>
      <w:r w:rsidR="0098335F">
        <w:rPr>
          <w:rFonts w:ascii="Arial" w:hAnsi="Arial" w:cs="Arial"/>
        </w:rPr>
        <w:t>children</w:t>
      </w:r>
      <w:r w:rsidR="000A4169">
        <w:rPr>
          <w:rFonts w:ascii="Arial" w:hAnsi="Arial" w:cs="Arial"/>
        </w:rPr>
        <w:t xml:space="preserve"> and </w:t>
      </w:r>
      <w:r w:rsidRPr="00CA7063">
        <w:rPr>
          <w:rFonts w:ascii="Arial" w:hAnsi="Arial" w:cs="Arial"/>
        </w:rPr>
        <w:t>people of all ages.</w:t>
      </w:r>
    </w:p>
    <w:p w14:paraId="681AE778" w14:textId="3AFD86AF" w:rsidR="007753B5" w:rsidRPr="00CA7063" w:rsidRDefault="002A47F6" w:rsidP="00CA7063">
      <w:pPr>
        <w:spacing w:line="360" w:lineRule="auto"/>
        <w:jc w:val="both"/>
        <w:rPr>
          <w:rFonts w:ascii="Arial" w:hAnsi="Arial" w:cs="Arial"/>
          <w:b/>
          <w:bCs/>
        </w:rPr>
      </w:pPr>
      <w:r w:rsidRPr="00CA7063">
        <w:rPr>
          <w:rFonts w:ascii="Arial" w:hAnsi="Arial" w:cs="Arial"/>
          <w:b/>
          <w:bCs/>
        </w:rPr>
        <w:t>Recomm</w:t>
      </w:r>
      <w:r w:rsidR="005D15BE" w:rsidRPr="00CA7063">
        <w:rPr>
          <w:rFonts w:ascii="Arial" w:hAnsi="Arial" w:cs="Arial"/>
          <w:b/>
          <w:bCs/>
        </w:rPr>
        <w:t>endation/</w:t>
      </w:r>
      <w:r w:rsidR="00494FB9" w:rsidRPr="00CA7063">
        <w:rPr>
          <w:rFonts w:ascii="Arial" w:hAnsi="Arial" w:cs="Arial"/>
          <w:b/>
          <w:bCs/>
        </w:rPr>
        <w:t>Conclusion</w:t>
      </w:r>
    </w:p>
    <w:p w14:paraId="7C4A1255" w14:textId="5A12530A" w:rsidR="00C97D56" w:rsidRPr="00CA7063" w:rsidRDefault="00BF375C" w:rsidP="00CA7063">
      <w:pPr>
        <w:spacing w:line="360" w:lineRule="auto"/>
        <w:jc w:val="both"/>
        <w:rPr>
          <w:rFonts w:ascii="Arial" w:hAnsi="Arial" w:cs="Arial"/>
          <w:bCs/>
          <w:color w:val="404040" w:themeColor="text1" w:themeTint="BF"/>
        </w:rPr>
      </w:pPr>
      <w:r w:rsidRPr="00CA7063">
        <w:rPr>
          <w:rFonts w:ascii="Arial" w:hAnsi="Arial" w:cs="Arial"/>
          <w:bCs/>
          <w:color w:val="404040" w:themeColor="text1" w:themeTint="BF"/>
        </w:rPr>
        <w:t>Music therapy is growing in the UK, recently become a registered profession. The Association of professional Music Therapists had more than 490 practising members at the end of 2000 (BMJ,</w:t>
      </w:r>
      <w:r w:rsidR="007B3C7B" w:rsidRPr="00CA7063">
        <w:rPr>
          <w:rFonts w:ascii="Arial" w:hAnsi="Arial" w:cs="Arial"/>
          <w:bCs/>
          <w:color w:val="404040" w:themeColor="text1" w:themeTint="BF"/>
        </w:rPr>
        <w:t>2003)</w:t>
      </w:r>
      <w:r w:rsidRPr="00CA7063">
        <w:rPr>
          <w:rFonts w:ascii="Arial" w:hAnsi="Arial" w:cs="Arial"/>
          <w:bCs/>
          <w:color w:val="404040" w:themeColor="text1" w:themeTint="BF"/>
        </w:rPr>
        <w:t>.</w:t>
      </w:r>
    </w:p>
    <w:p w14:paraId="5D1A3625" w14:textId="32C64B78" w:rsidR="008A1A32" w:rsidRPr="00CA7063" w:rsidRDefault="00184856" w:rsidP="00CA7063">
      <w:pPr>
        <w:spacing w:line="360" w:lineRule="auto"/>
        <w:jc w:val="both"/>
        <w:rPr>
          <w:rFonts w:ascii="Arial" w:hAnsi="Arial" w:cs="Arial"/>
          <w:bCs/>
          <w:color w:val="404040" w:themeColor="text1" w:themeTint="BF"/>
        </w:rPr>
      </w:pPr>
      <w:r w:rsidRPr="00CA7063">
        <w:rPr>
          <w:rFonts w:ascii="Arial" w:hAnsi="Arial" w:cs="Arial"/>
          <w:bCs/>
          <w:color w:val="404040" w:themeColor="text1" w:themeTint="BF"/>
        </w:rPr>
        <w:t xml:space="preserve">Music therapy </w:t>
      </w:r>
      <w:r w:rsidR="00B37B91" w:rsidRPr="00CA7063">
        <w:rPr>
          <w:rFonts w:ascii="Arial" w:hAnsi="Arial" w:cs="Arial"/>
          <w:bCs/>
          <w:color w:val="404040" w:themeColor="text1" w:themeTint="BF"/>
        </w:rPr>
        <w:t xml:space="preserve">should be given </w:t>
      </w:r>
      <w:r w:rsidR="00714A6E" w:rsidRPr="00CA7063">
        <w:rPr>
          <w:rFonts w:ascii="Arial" w:hAnsi="Arial" w:cs="Arial"/>
          <w:bCs/>
          <w:color w:val="404040" w:themeColor="text1" w:themeTint="BF"/>
        </w:rPr>
        <w:t>more</w:t>
      </w:r>
      <w:r w:rsidR="00B37B91" w:rsidRPr="00CA7063">
        <w:rPr>
          <w:rFonts w:ascii="Arial" w:hAnsi="Arial" w:cs="Arial"/>
          <w:bCs/>
          <w:color w:val="404040" w:themeColor="text1" w:themeTint="BF"/>
        </w:rPr>
        <w:t xml:space="preserve"> re</w:t>
      </w:r>
      <w:r w:rsidR="00EF3777" w:rsidRPr="00CA7063">
        <w:rPr>
          <w:rFonts w:ascii="Arial" w:hAnsi="Arial" w:cs="Arial"/>
          <w:bCs/>
          <w:color w:val="404040" w:themeColor="text1" w:themeTint="BF"/>
        </w:rPr>
        <w:t>cognition</w:t>
      </w:r>
      <w:r w:rsidR="00714A6E" w:rsidRPr="00CA7063">
        <w:rPr>
          <w:rFonts w:ascii="Arial" w:hAnsi="Arial" w:cs="Arial"/>
          <w:bCs/>
          <w:color w:val="404040" w:themeColor="text1" w:themeTint="BF"/>
        </w:rPr>
        <w:t xml:space="preserve"> </w:t>
      </w:r>
      <w:r w:rsidR="00C4630C" w:rsidRPr="00CA7063">
        <w:rPr>
          <w:rFonts w:ascii="Arial" w:hAnsi="Arial" w:cs="Arial"/>
          <w:bCs/>
          <w:color w:val="404040" w:themeColor="text1" w:themeTint="BF"/>
        </w:rPr>
        <w:t>in the healthcare sector</w:t>
      </w:r>
      <w:r w:rsidR="00C27C7E" w:rsidRPr="00CA7063">
        <w:rPr>
          <w:rFonts w:ascii="Arial" w:hAnsi="Arial" w:cs="Arial"/>
          <w:bCs/>
          <w:color w:val="404040" w:themeColor="text1" w:themeTint="BF"/>
        </w:rPr>
        <w:t>.</w:t>
      </w:r>
      <w:r w:rsidR="005843D7" w:rsidRPr="00CA7063">
        <w:rPr>
          <w:rFonts w:ascii="Arial" w:hAnsi="Arial" w:cs="Arial"/>
          <w:bCs/>
          <w:color w:val="404040" w:themeColor="text1" w:themeTint="BF"/>
        </w:rPr>
        <w:t xml:space="preserve"> </w:t>
      </w:r>
      <w:r w:rsidR="003D23D2" w:rsidRPr="00CA7063">
        <w:rPr>
          <w:rFonts w:ascii="Arial" w:hAnsi="Arial" w:cs="Arial"/>
          <w:bCs/>
          <w:color w:val="404040" w:themeColor="text1" w:themeTint="BF"/>
        </w:rPr>
        <w:t xml:space="preserve">Expansion </w:t>
      </w:r>
      <w:r w:rsidR="0007447A" w:rsidRPr="00CA7063">
        <w:rPr>
          <w:rFonts w:ascii="Arial" w:hAnsi="Arial" w:cs="Arial"/>
          <w:bCs/>
          <w:color w:val="404040" w:themeColor="text1" w:themeTint="BF"/>
        </w:rPr>
        <w:t xml:space="preserve">of music therapy will </w:t>
      </w:r>
      <w:r w:rsidR="00D60A7C" w:rsidRPr="00CA7063">
        <w:rPr>
          <w:rFonts w:ascii="Arial" w:hAnsi="Arial" w:cs="Arial"/>
          <w:bCs/>
          <w:color w:val="404040" w:themeColor="text1" w:themeTint="BF"/>
        </w:rPr>
        <w:t xml:space="preserve">help people to get a </w:t>
      </w:r>
      <w:r w:rsidR="00D3499E" w:rsidRPr="00CA7063">
        <w:rPr>
          <w:rFonts w:ascii="Arial" w:hAnsi="Arial" w:cs="Arial"/>
          <w:bCs/>
          <w:color w:val="404040" w:themeColor="text1" w:themeTint="BF"/>
        </w:rPr>
        <w:t xml:space="preserve">better understanding </w:t>
      </w:r>
      <w:r w:rsidR="006604F7" w:rsidRPr="00CA7063">
        <w:rPr>
          <w:rFonts w:ascii="Arial" w:hAnsi="Arial" w:cs="Arial"/>
          <w:bCs/>
          <w:color w:val="404040" w:themeColor="text1" w:themeTint="BF"/>
        </w:rPr>
        <w:t xml:space="preserve">of its </w:t>
      </w:r>
      <w:r w:rsidR="00C82250" w:rsidRPr="00CA7063">
        <w:rPr>
          <w:rFonts w:ascii="Arial" w:hAnsi="Arial" w:cs="Arial"/>
          <w:bCs/>
          <w:color w:val="404040" w:themeColor="text1" w:themeTint="BF"/>
        </w:rPr>
        <w:t xml:space="preserve">uses </w:t>
      </w:r>
      <w:r w:rsidR="00B8015F" w:rsidRPr="00CA7063">
        <w:rPr>
          <w:rFonts w:ascii="Arial" w:hAnsi="Arial" w:cs="Arial"/>
          <w:bCs/>
          <w:color w:val="404040" w:themeColor="text1" w:themeTint="BF"/>
        </w:rPr>
        <w:t>and able</w:t>
      </w:r>
      <w:r w:rsidR="005843D7" w:rsidRPr="00CA7063">
        <w:rPr>
          <w:rFonts w:ascii="Arial" w:hAnsi="Arial" w:cs="Arial"/>
          <w:bCs/>
          <w:color w:val="404040" w:themeColor="text1" w:themeTint="BF"/>
        </w:rPr>
        <w:t xml:space="preserve"> </w:t>
      </w:r>
      <w:r w:rsidR="003B39CC" w:rsidRPr="00CA7063">
        <w:rPr>
          <w:rFonts w:ascii="Arial" w:hAnsi="Arial" w:cs="Arial"/>
          <w:bCs/>
          <w:color w:val="404040" w:themeColor="text1" w:themeTint="BF"/>
        </w:rPr>
        <w:t>to make choices</w:t>
      </w:r>
      <w:r w:rsidR="00B2171F" w:rsidRPr="00CA7063">
        <w:rPr>
          <w:rFonts w:ascii="Arial" w:hAnsi="Arial" w:cs="Arial"/>
          <w:bCs/>
          <w:color w:val="404040" w:themeColor="text1" w:themeTint="BF"/>
        </w:rPr>
        <w:t>.</w:t>
      </w:r>
      <w:r w:rsidR="0034506D" w:rsidRPr="00CA7063">
        <w:rPr>
          <w:rFonts w:ascii="Arial" w:hAnsi="Arial" w:cs="Arial"/>
          <w:bCs/>
          <w:color w:val="404040" w:themeColor="text1" w:themeTint="BF"/>
        </w:rPr>
        <w:t xml:space="preserve"> More </w:t>
      </w:r>
      <w:r w:rsidR="00F36627" w:rsidRPr="00CA7063">
        <w:rPr>
          <w:rFonts w:ascii="Arial" w:hAnsi="Arial" w:cs="Arial"/>
          <w:bCs/>
          <w:color w:val="404040" w:themeColor="text1" w:themeTint="BF"/>
        </w:rPr>
        <w:t>compreh</w:t>
      </w:r>
      <w:r w:rsidR="0034506D" w:rsidRPr="00CA7063">
        <w:rPr>
          <w:rFonts w:ascii="Arial" w:hAnsi="Arial" w:cs="Arial"/>
          <w:bCs/>
          <w:color w:val="404040" w:themeColor="text1" w:themeTint="BF"/>
        </w:rPr>
        <w:t>ensive</w:t>
      </w:r>
      <w:r w:rsidR="00F04D00" w:rsidRPr="00CA7063">
        <w:rPr>
          <w:rFonts w:ascii="Arial" w:hAnsi="Arial" w:cs="Arial"/>
          <w:bCs/>
          <w:color w:val="404040" w:themeColor="text1" w:themeTint="BF"/>
        </w:rPr>
        <w:t xml:space="preserve"> research needs</w:t>
      </w:r>
      <w:r w:rsidR="00A322B1" w:rsidRPr="00CA7063">
        <w:rPr>
          <w:rFonts w:ascii="Arial" w:hAnsi="Arial" w:cs="Arial"/>
          <w:bCs/>
          <w:color w:val="404040" w:themeColor="text1" w:themeTint="BF"/>
        </w:rPr>
        <w:t xml:space="preserve"> to be </w:t>
      </w:r>
      <w:r w:rsidR="00224689" w:rsidRPr="00CA7063">
        <w:rPr>
          <w:rFonts w:ascii="Arial" w:hAnsi="Arial" w:cs="Arial"/>
          <w:bCs/>
          <w:color w:val="404040" w:themeColor="text1" w:themeTint="BF"/>
        </w:rPr>
        <w:t>done</w:t>
      </w:r>
      <w:r w:rsidR="00F36627" w:rsidRPr="00CA7063">
        <w:rPr>
          <w:rFonts w:ascii="Arial" w:hAnsi="Arial" w:cs="Arial"/>
          <w:bCs/>
          <w:color w:val="404040" w:themeColor="text1" w:themeTint="BF"/>
        </w:rPr>
        <w:t>,</w:t>
      </w:r>
      <w:r w:rsidR="00B2171F" w:rsidRPr="00CA7063">
        <w:rPr>
          <w:rFonts w:ascii="Arial" w:hAnsi="Arial" w:cs="Arial"/>
          <w:bCs/>
          <w:color w:val="404040" w:themeColor="text1" w:themeTint="BF"/>
        </w:rPr>
        <w:t xml:space="preserve"> </w:t>
      </w:r>
      <w:r w:rsidR="008952C1" w:rsidRPr="00CA7063">
        <w:rPr>
          <w:rFonts w:ascii="Arial" w:hAnsi="Arial" w:cs="Arial"/>
          <w:bCs/>
          <w:color w:val="404040" w:themeColor="text1" w:themeTint="BF"/>
        </w:rPr>
        <w:t>by</w:t>
      </w:r>
      <w:r w:rsidR="00B2171F" w:rsidRPr="00CA7063">
        <w:rPr>
          <w:rFonts w:ascii="Arial" w:hAnsi="Arial" w:cs="Arial"/>
          <w:bCs/>
          <w:color w:val="404040" w:themeColor="text1" w:themeTint="BF"/>
        </w:rPr>
        <w:t xml:space="preserve"> doing this</w:t>
      </w:r>
      <w:r w:rsidR="00F04D00" w:rsidRPr="00CA7063">
        <w:rPr>
          <w:rFonts w:ascii="Arial" w:hAnsi="Arial" w:cs="Arial"/>
          <w:bCs/>
          <w:color w:val="404040" w:themeColor="text1" w:themeTint="BF"/>
        </w:rPr>
        <w:t xml:space="preserve"> it will ensure suitable use for patients allowing the use of</w:t>
      </w:r>
      <w:r w:rsidR="00B2171F" w:rsidRPr="00CA7063">
        <w:rPr>
          <w:rFonts w:ascii="Arial" w:hAnsi="Arial" w:cs="Arial"/>
          <w:bCs/>
          <w:color w:val="404040" w:themeColor="text1" w:themeTint="BF"/>
        </w:rPr>
        <w:t xml:space="preserve"> </w:t>
      </w:r>
      <w:r w:rsidR="006A6CEB" w:rsidRPr="00CA7063">
        <w:rPr>
          <w:rFonts w:ascii="Arial" w:hAnsi="Arial" w:cs="Arial"/>
          <w:bCs/>
          <w:color w:val="404040" w:themeColor="text1" w:themeTint="BF"/>
        </w:rPr>
        <w:t xml:space="preserve">music therapy </w:t>
      </w:r>
      <w:r w:rsidR="00F04D00" w:rsidRPr="00CA7063">
        <w:rPr>
          <w:rFonts w:ascii="Arial" w:hAnsi="Arial" w:cs="Arial"/>
          <w:bCs/>
          <w:color w:val="404040" w:themeColor="text1" w:themeTint="BF"/>
        </w:rPr>
        <w:t>to</w:t>
      </w:r>
      <w:r w:rsidR="00CE2B2D" w:rsidRPr="00CA7063">
        <w:rPr>
          <w:rFonts w:ascii="Arial" w:hAnsi="Arial" w:cs="Arial"/>
          <w:bCs/>
          <w:color w:val="404040" w:themeColor="text1" w:themeTint="BF"/>
        </w:rPr>
        <w:t xml:space="preserve"> be more accepta</w:t>
      </w:r>
      <w:r w:rsidR="00DD005A" w:rsidRPr="00CA7063">
        <w:rPr>
          <w:rFonts w:ascii="Arial" w:hAnsi="Arial" w:cs="Arial"/>
          <w:bCs/>
          <w:color w:val="404040" w:themeColor="text1" w:themeTint="BF"/>
        </w:rPr>
        <w:t xml:space="preserve">ble in the </w:t>
      </w:r>
      <w:r w:rsidR="00417131" w:rsidRPr="00CA7063">
        <w:rPr>
          <w:rFonts w:ascii="Arial" w:hAnsi="Arial" w:cs="Arial"/>
          <w:bCs/>
          <w:color w:val="404040" w:themeColor="text1" w:themeTint="BF"/>
        </w:rPr>
        <w:t xml:space="preserve">care </w:t>
      </w:r>
      <w:r w:rsidR="00527797" w:rsidRPr="00CA7063">
        <w:rPr>
          <w:rFonts w:ascii="Arial" w:hAnsi="Arial" w:cs="Arial"/>
          <w:bCs/>
          <w:color w:val="404040" w:themeColor="text1" w:themeTint="BF"/>
        </w:rPr>
        <w:t>sector</w:t>
      </w:r>
      <w:r w:rsidR="009D276B" w:rsidRPr="00CA7063">
        <w:rPr>
          <w:rFonts w:ascii="Arial" w:hAnsi="Arial" w:cs="Arial"/>
          <w:bCs/>
          <w:color w:val="404040" w:themeColor="text1" w:themeTint="BF"/>
        </w:rPr>
        <w:t xml:space="preserve">. Hence the demand </w:t>
      </w:r>
      <w:r w:rsidR="00420719" w:rsidRPr="00CA7063">
        <w:rPr>
          <w:rFonts w:ascii="Arial" w:hAnsi="Arial" w:cs="Arial"/>
          <w:bCs/>
          <w:color w:val="404040" w:themeColor="text1" w:themeTint="BF"/>
        </w:rPr>
        <w:t xml:space="preserve">for more professional </w:t>
      </w:r>
      <w:r w:rsidR="002866BA" w:rsidRPr="00CA7063">
        <w:rPr>
          <w:rFonts w:ascii="Arial" w:hAnsi="Arial" w:cs="Arial"/>
          <w:bCs/>
          <w:color w:val="404040" w:themeColor="text1" w:themeTint="BF"/>
        </w:rPr>
        <w:t>music therapists</w:t>
      </w:r>
      <w:r w:rsidR="00EF3777" w:rsidRPr="00CA7063">
        <w:rPr>
          <w:rFonts w:ascii="Arial" w:hAnsi="Arial" w:cs="Arial"/>
          <w:bCs/>
          <w:color w:val="404040" w:themeColor="text1" w:themeTint="BF"/>
        </w:rPr>
        <w:t xml:space="preserve"> </w:t>
      </w:r>
      <w:r w:rsidR="00F04D00" w:rsidRPr="00CA7063">
        <w:rPr>
          <w:rFonts w:ascii="Arial" w:hAnsi="Arial" w:cs="Arial"/>
          <w:bCs/>
          <w:color w:val="404040" w:themeColor="text1" w:themeTint="BF"/>
        </w:rPr>
        <w:t>is well needed.</w:t>
      </w:r>
    </w:p>
    <w:p w14:paraId="750FA4D8" w14:textId="77777777" w:rsidR="00E25392" w:rsidRPr="00CA7063" w:rsidRDefault="00E25392" w:rsidP="00CA7063">
      <w:pPr>
        <w:spacing w:line="360" w:lineRule="auto"/>
        <w:jc w:val="both"/>
        <w:rPr>
          <w:rFonts w:ascii="Arial" w:hAnsi="Arial" w:cs="Arial"/>
          <w:b/>
          <w:bCs/>
        </w:rPr>
      </w:pPr>
    </w:p>
    <w:p w14:paraId="0A33F287" w14:textId="77777777" w:rsidR="0098335F" w:rsidRPr="00761C43" w:rsidRDefault="0098335F" w:rsidP="0098335F">
      <w:pPr>
        <w:spacing w:line="360" w:lineRule="auto"/>
        <w:jc w:val="both"/>
        <w:rPr>
          <w:rFonts w:ascii="Arial" w:hAnsi="Arial" w:cs="Arial"/>
          <w:b/>
          <w:bCs/>
          <w:sz w:val="24"/>
          <w:szCs w:val="24"/>
        </w:rPr>
      </w:pPr>
      <w:r w:rsidRPr="00761C43">
        <w:rPr>
          <w:rFonts w:ascii="Arial" w:hAnsi="Arial" w:cs="Arial"/>
          <w:b/>
          <w:bCs/>
          <w:sz w:val="24"/>
          <w:szCs w:val="24"/>
        </w:rPr>
        <w:t xml:space="preserve">Acknowledgement </w:t>
      </w:r>
    </w:p>
    <w:p w14:paraId="05EBE63C" w14:textId="3CE4E605" w:rsidR="0098335F" w:rsidRDefault="0098335F" w:rsidP="0098335F">
      <w:pPr>
        <w:spacing w:line="360" w:lineRule="auto"/>
        <w:jc w:val="both"/>
        <w:rPr>
          <w:rFonts w:ascii="Arial" w:hAnsi="Arial" w:cs="Arial"/>
          <w:sz w:val="24"/>
          <w:szCs w:val="24"/>
        </w:rPr>
      </w:pPr>
      <w:r>
        <w:rPr>
          <w:rFonts w:ascii="Arial" w:hAnsi="Arial" w:cs="Arial"/>
          <w:sz w:val="24"/>
          <w:szCs w:val="24"/>
        </w:rPr>
        <w:t>I would like to give special thanks to our lecturer Mark Gallagher-Read for giving the guidance and support</w:t>
      </w:r>
      <w:r>
        <w:rPr>
          <w:rFonts w:ascii="Arial" w:hAnsi="Arial" w:cs="Arial"/>
          <w:sz w:val="24"/>
          <w:szCs w:val="24"/>
        </w:rPr>
        <w:t xml:space="preserve"> to do</w:t>
      </w:r>
      <w:r>
        <w:rPr>
          <w:rFonts w:ascii="Arial" w:hAnsi="Arial" w:cs="Arial"/>
          <w:sz w:val="24"/>
          <w:szCs w:val="24"/>
        </w:rPr>
        <w:t xml:space="preserve"> this </w:t>
      </w:r>
      <w:r>
        <w:rPr>
          <w:rFonts w:ascii="Arial" w:hAnsi="Arial" w:cs="Arial"/>
          <w:sz w:val="24"/>
          <w:szCs w:val="24"/>
        </w:rPr>
        <w:t>topic</w:t>
      </w:r>
      <w:r>
        <w:rPr>
          <w:rFonts w:ascii="Arial" w:hAnsi="Arial" w:cs="Arial"/>
          <w:sz w:val="24"/>
          <w:szCs w:val="24"/>
        </w:rPr>
        <w:t>.</w:t>
      </w:r>
      <w:r>
        <w:rPr>
          <w:rFonts w:ascii="Arial" w:hAnsi="Arial" w:cs="Arial"/>
          <w:sz w:val="24"/>
          <w:szCs w:val="24"/>
        </w:rPr>
        <w:t xml:space="preserve"> T</w:t>
      </w:r>
      <w:r w:rsidRPr="009944C6">
        <w:rPr>
          <w:rFonts w:ascii="Arial" w:hAnsi="Arial" w:cs="Arial"/>
          <w:sz w:val="24"/>
          <w:szCs w:val="24"/>
        </w:rPr>
        <w:t>hanks to my team members</w:t>
      </w:r>
      <w:r>
        <w:rPr>
          <w:rFonts w:ascii="Arial" w:hAnsi="Arial" w:cs="Arial"/>
          <w:sz w:val="24"/>
          <w:szCs w:val="24"/>
        </w:rPr>
        <w:t xml:space="preserve"> </w:t>
      </w:r>
      <w:r w:rsidRPr="009944C6">
        <w:rPr>
          <w:rFonts w:ascii="Arial" w:hAnsi="Arial" w:cs="Arial"/>
          <w:sz w:val="24"/>
          <w:szCs w:val="24"/>
        </w:rPr>
        <w:t>Luthfa Khanum</w:t>
      </w:r>
      <w:r>
        <w:rPr>
          <w:rFonts w:ascii="Arial" w:hAnsi="Arial" w:cs="Arial"/>
          <w:sz w:val="24"/>
          <w:szCs w:val="24"/>
        </w:rPr>
        <w:t>,</w:t>
      </w:r>
      <w:r w:rsidRPr="009944C6">
        <w:rPr>
          <w:rFonts w:ascii="Arial" w:hAnsi="Arial" w:cs="Arial"/>
          <w:sz w:val="24"/>
          <w:szCs w:val="24"/>
        </w:rPr>
        <w:t xml:space="preserve"> Sophia Angus-Walcott, and Keron McQueen for their </w:t>
      </w:r>
      <w:r>
        <w:rPr>
          <w:rFonts w:ascii="Arial" w:hAnsi="Arial" w:cs="Arial"/>
          <w:sz w:val="24"/>
          <w:szCs w:val="24"/>
        </w:rPr>
        <w:t>effort</w:t>
      </w:r>
      <w:r>
        <w:rPr>
          <w:rFonts w:ascii="Arial" w:hAnsi="Arial" w:cs="Arial"/>
          <w:sz w:val="24"/>
          <w:szCs w:val="24"/>
        </w:rPr>
        <w:t xml:space="preserve"> and</w:t>
      </w:r>
      <w:r>
        <w:rPr>
          <w:rFonts w:ascii="Arial" w:hAnsi="Arial" w:cs="Arial"/>
          <w:sz w:val="24"/>
          <w:szCs w:val="24"/>
        </w:rPr>
        <w:t xml:space="preserve"> support</w:t>
      </w:r>
      <w:r w:rsidRPr="009944C6">
        <w:rPr>
          <w:rFonts w:ascii="Arial" w:hAnsi="Arial" w:cs="Arial"/>
          <w:sz w:val="24"/>
          <w:szCs w:val="24"/>
        </w:rPr>
        <w:t xml:space="preserve"> </w:t>
      </w:r>
      <w:r>
        <w:rPr>
          <w:rFonts w:ascii="Arial" w:hAnsi="Arial" w:cs="Arial"/>
          <w:sz w:val="24"/>
          <w:szCs w:val="24"/>
        </w:rPr>
        <w:t>in the completion of the paper. Enjoy working with you all.</w:t>
      </w:r>
      <w:bookmarkStart w:id="1" w:name="_GoBack"/>
      <w:bookmarkEnd w:id="1"/>
      <w:r w:rsidRPr="009944C6">
        <w:rPr>
          <w:rFonts w:ascii="Arial" w:hAnsi="Arial" w:cs="Arial"/>
          <w:sz w:val="24"/>
          <w:szCs w:val="24"/>
        </w:rPr>
        <w:t xml:space="preserve"> </w:t>
      </w:r>
    </w:p>
    <w:p w14:paraId="08DD37A1" w14:textId="77777777" w:rsidR="00E25392" w:rsidRPr="00CA7063" w:rsidRDefault="00E25392" w:rsidP="00CA7063">
      <w:pPr>
        <w:spacing w:line="360" w:lineRule="auto"/>
        <w:jc w:val="both"/>
        <w:rPr>
          <w:rFonts w:ascii="Arial" w:hAnsi="Arial" w:cs="Arial"/>
          <w:b/>
          <w:bCs/>
        </w:rPr>
      </w:pPr>
    </w:p>
    <w:p w14:paraId="41465359" w14:textId="77777777" w:rsidR="00E25392" w:rsidRDefault="00E25392" w:rsidP="00CA237D">
      <w:pPr>
        <w:jc w:val="both"/>
        <w:rPr>
          <w:rFonts w:ascii="Arial" w:hAnsi="Arial" w:cs="Arial"/>
          <w:b/>
          <w:bCs/>
          <w:sz w:val="24"/>
          <w:szCs w:val="24"/>
        </w:rPr>
      </w:pPr>
    </w:p>
    <w:p w14:paraId="6F408423" w14:textId="77777777" w:rsidR="00E25392" w:rsidRDefault="00E25392" w:rsidP="00CA237D">
      <w:pPr>
        <w:jc w:val="both"/>
        <w:rPr>
          <w:rFonts w:ascii="Arial" w:hAnsi="Arial" w:cs="Arial"/>
          <w:b/>
          <w:bCs/>
          <w:sz w:val="24"/>
          <w:szCs w:val="24"/>
        </w:rPr>
      </w:pPr>
    </w:p>
    <w:p w14:paraId="1A969059" w14:textId="77777777" w:rsidR="00E25392" w:rsidRDefault="00E25392" w:rsidP="00CA237D">
      <w:pPr>
        <w:jc w:val="both"/>
        <w:rPr>
          <w:rFonts w:ascii="Arial" w:hAnsi="Arial" w:cs="Arial"/>
          <w:b/>
          <w:bCs/>
          <w:sz w:val="24"/>
          <w:szCs w:val="24"/>
        </w:rPr>
      </w:pPr>
    </w:p>
    <w:p w14:paraId="326A1B3A" w14:textId="77777777" w:rsidR="00CA7063" w:rsidRDefault="00CA7063" w:rsidP="00CA237D">
      <w:pPr>
        <w:jc w:val="both"/>
        <w:rPr>
          <w:rFonts w:ascii="Arial" w:hAnsi="Arial" w:cs="Arial"/>
          <w:b/>
          <w:bCs/>
          <w:sz w:val="24"/>
          <w:szCs w:val="24"/>
        </w:rPr>
      </w:pPr>
    </w:p>
    <w:p w14:paraId="336420D6" w14:textId="1EAF23EF" w:rsidR="00CA7063" w:rsidRDefault="00CA7063" w:rsidP="00CA237D">
      <w:pPr>
        <w:jc w:val="both"/>
        <w:rPr>
          <w:rFonts w:ascii="Arial" w:hAnsi="Arial" w:cs="Arial"/>
          <w:b/>
          <w:bCs/>
          <w:sz w:val="24"/>
          <w:szCs w:val="24"/>
        </w:rPr>
      </w:pPr>
    </w:p>
    <w:p w14:paraId="40023B60" w14:textId="30ACAA84" w:rsidR="00D45B6A" w:rsidRDefault="00D45B6A" w:rsidP="00CA237D">
      <w:pPr>
        <w:jc w:val="both"/>
        <w:rPr>
          <w:rFonts w:ascii="Arial" w:hAnsi="Arial" w:cs="Arial"/>
          <w:b/>
          <w:bCs/>
          <w:sz w:val="24"/>
          <w:szCs w:val="24"/>
        </w:rPr>
      </w:pPr>
    </w:p>
    <w:p w14:paraId="6B165F38" w14:textId="544FDC4E" w:rsidR="00D45B6A" w:rsidRDefault="00D45B6A" w:rsidP="00CA237D">
      <w:pPr>
        <w:jc w:val="both"/>
        <w:rPr>
          <w:rFonts w:ascii="Arial" w:hAnsi="Arial" w:cs="Arial"/>
          <w:b/>
          <w:bCs/>
          <w:sz w:val="24"/>
          <w:szCs w:val="24"/>
        </w:rPr>
      </w:pPr>
    </w:p>
    <w:p w14:paraId="16C38B02" w14:textId="66B88A11" w:rsidR="00D45B6A" w:rsidRDefault="00D45B6A" w:rsidP="00CA237D">
      <w:pPr>
        <w:jc w:val="both"/>
        <w:rPr>
          <w:rFonts w:ascii="Arial" w:hAnsi="Arial" w:cs="Arial"/>
          <w:b/>
          <w:bCs/>
          <w:sz w:val="24"/>
          <w:szCs w:val="24"/>
        </w:rPr>
      </w:pPr>
    </w:p>
    <w:p w14:paraId="50958CCF" w14:textId="1447CADA" w:rsidR="00D45B6A" w:rsidRDefault="00D45B6A" w:rsidP="00CA237D">
      <w:pPr>
        <w:jc w:val="both"/>
        <w:rPr>
          <w:rFonts w:ascii="Arial" w:hAnsi="Arial" w:cs="Arial"/>
          <w:b/>
          <w:bCs/>
          <w:sz w:val="24"/>
          <w:szCs w:val="24"/>
        </w:rPr>
      </w:pPr>
    </w:p>
    <w:p w14:paraId="213DC505" w14:textId="59BC10A7" w:rsidR="00D45B6A" w:rsidRDefault="00D45B6A" w:rsidP="00CA237D">
      <w:pPr>
        <w:jc w:val="both"/>
        <w:rPr>
          <w:rFonts w:ascii="Arial" w:hAnsi="Arial" w:cs="Arial"/>
          <w:b/>
          <w:bCs/>
          <w:sz w:val="24"/>
          <w:szCs w:val="24"/>
        </w:rPr>
      </w:pPr>
    </w:p>
    <w:p w14:paraId="1ED7CD95" w14:textId="57F68AB8" w:rsidR="00D45B6A" w:rsidRDefault="00D45B6A" w:rsidP="00CA237D">
      <w:pPr>
        <w:jc w:val="both"/>
        <w:rPr>
          <w:rFonts w:ascii="Arial" w:hAnsi="Arial" w:cs="Arial"/>
          <w:b/>
          <w:bCs/>
          <w:sz w:val="24"/>
          <w:szCs w:val="24"/>
        </w:rPr>
      </w:pPr>
    </w:p>
    <w:p w14:paraId="28349A86" w14:textId="0518CCD1" w:rsidR="00D45B6A" w:rsidRDefault="00D45B6A" w:rsidP="00CA237D">
      <w:pPr>
        <w:jc w:val="both"/>
        <w:rPr>
          <w:rFonts w:ascii="Arial" w:hAnsi="Arial" w:cs="Arial"/>
          <w:b/>
          <w:bCs/>
          <w:sz w:val="24"/>
          <w:szCs w:val="24"/>
        </w:rPr>
      </w:pPr>
    </w:p>
    <w:p w14:paraId="23762201" w14:textId="77777777" w:rsidR="00D45B6A" w:rsidRDefault="00D45B6A" w:rsidP="00CA237D">
      <w:pPr>
        <w:jc w:val="both"/>
        <w:rPr>
          <w:rFonts w:ascii="Arial" w:hAnsi="Arial" w:cs="Arial"/>
          <w:b/>
          <w:bCs/>
          <w:sz w:val="24"/>
          <w:szCs w:val="24"/>
        </w:rPr>
      </w:pPr>
    </w:p>
    <w:p w14:paraId="49E16CD2" w14:textId="1BEAD0C7" w:rsidR="00CA7063" w:rsidRDefault="00CA7063" w:rsidP="00CA237D">
      <w:pPr>
        <w:jc w:val="both"/>
        <w:rPr>
          <w:rFonts w:ascii="Arial" w:hAnsi="Arial" w:cs="Arial"/>
          <w:b/>
          <w:bCs/>
          <w:sz w:val="24"/>
          <w:szCs w:val="24"/>
        </w:rPr>
      </w:pPr>
    </w:p>
    <w:p w14:paraId="1A581506" w14:textId="77777777" w:rsidR="00DC10E0" w:rsidRDefault="00DC10E0" w:rsidP="00CA237D">
      <w:pPr>
        <w:jc w:val="both"/>
        <w:rPr>
          <w:rFonts w:ascii="Arial" w:hAnsi="Arial" w:cs="Arial"/>
          <w:b/>
          <w:bCs/>
          <w:sz w:val="24"/>
          <w:szCs w:val="24"/>
        </w:rPr>
      </w:pPr>
    </w:p>
    <w:p w14:paraId="4A17B4F2" w14:textId="77777777" w:rsidR="008D6AD4" w:rsidRDefault="008D6AD4" w:rsidP="00CA237D">
      <w:pPr>
        <w:jc w:val="both"/>
        <w:rPr>
          <w:rFonts w:ascii="Arial" w:hAnsi="Arial" w:cs="Arial"/>
          <w:b/>
          <w:bCs/>
          <w:sz w:val="24"/>
          <w:szCs w:val="24"/>
        </w:rPr>
      </w:pPr>
    </w:p>
    <w:p w14:paraId="3D764E4B" w14:textId="77777777" w:rsidR="008D6AD4" w:rsidRDefault="008D6AD4" w:rsidP="00CA237D">
      <w:pPr>
        <w:jc w:val="both"/>
        <w:rPr>
          <w:rFonts w:ascii="Arial" w:hAnsi="Arial" w:cs="Arial"/>
          <w:b/>
          <w:bCs/>
          <w:sz w:val="24"/>
          <w:szCs w:val="24"/>
        </w:rPr>
      </w:pPr>
    </w:p>
    <w:p w14:paraId="583AB162" w14:textId="0A8578C2" w:rsidR="003E7A6A" w:rsidRPr="00783C0B" w:rsidRDefault="0098003B" w:rsidP="00CA237D">
      <w:pPr>
        <w:jc w:val="both"/>
        <w:rPr>
          <w:rFonts w:ascii="Arial" w:hAnsi="Arial" w:cs="Arial"/>
          <w:b/>
          <w:bCs/>
          <w:sz w:val="24"/>
          <w:szCs w:val="24"/>
        </w:rPr>
      </w:pPr>
      <w:r w:rsidRPr="00783C0B">
        <w:rPr>
          <w:rFonts w:ascii="Arial" w:hAnsi="Arial" w:cs="Arial"/>
          <w:b/>
          <w:bCs/>
          <w:sz w:val="24"/>
          <w:szCs w:val="24"/>
        </w:rPr>
        <w:t>Reference</w:t>
      </w:r>
      <w:r w:rsidR="003E7A6A" w:rsidRPr="00783C0B">
        <w:rPr>
          <w:rFonts w:ascii="Arial" w:hAnsi="Arial" w:cs="Arial"/>
          <w:b/>
          <w:bCs/>
          <w:sz w:val="24"/>
          <w:szCs w:val="24"/>
        </w:rPr>
        <w:t>s</w:t>
      </w:r>
    </w:p>
    <w:p w14:paraId="06F8B712" w14:textId="77777777" w:rsidR="000A76D1" w:rsidRPr="00CA7063" w:rsidRDefault="000A76D1" w:rsidP="00CA237D">
      <w:pPr>
        <w:jc w:val="both"/>
        <w:rPr>
          <w:rFonts w:ascii="Arial" w:hAnsi="Arial" w:cs="Arial"/>
          <w:color w:val="333333"/>
          <w:shd w:val="clear" w:color="auto" w:fill="FFFFFF"/>
        </w:rPr>
      </w:pPr>
      <w:bookmarkStart w:id="2" w:name="_Hlk44621959"/>
      <w:bookmarkStart w:id="3" w:name="_Hlk44630429"/>
      <w:r w:rsidRPr="00CA7063">
        <w:rPr>
          <w:rFonts w:ascii="Arial" w:hAnsi="Arial" w:cs="Arial"/>
          <w:color w:val="333333"/>
          <w:shd w:val="clear" w:color="auto" w:fill="FFFFFF"/>
        </w:rPr>
        <w:t>Aldridge D. Music therapy research 1: a review of the medical research literature within a general context of music therapy research. Arts Psychotherapy. 1993;20(1):11–35</w:t>
      </w:r>
    </w:p>
    <w:p w14:paraId="0E93D5A1" w14:textId="454A20DF" w:rsidR="000A76D1" w:rsidRPr="00CA7063" w:rsidRDefault="000A76D1" w:rsidP="00CA237D">
      <w:pPr>
        <w:jc w:val="both"/>
        <w:rPr>
          <w:rFonts w:ascii="Arial" w:hAnsi="Arial" w:cs="Arial"/>
          <w:color w:val="000000"/>
          <w:shd w:val="clear" w:color="auto" w:fill="FFFFFF"/>
        </w:rPr>
      </w:pPr>
      <w:r w:rsidRPr="00CA7063">
        <w:rPr>
          <w:rFonts w:ascii="Arial" w:hAnsi="Arial" w:cs="Arial"/>
          <w:color w:val="000000"/>
          <w:shd w:val="clear" w:color="auto" w:fill="FFFFFF"/>
        </w:rPr>
        <w:t xml:space="preserve">Anne Horne- Thompson and Denise Grocke </w:t>
      </w:r>
      <w:r w:rsidR="00D45B6A" w:rsidRPr="00CA7063">
        <w:rPr>
          <w:rFonts w:ascii="Arial" w:hAnsi="Arial" w:cs="Arial"/>
          <w:color w:val="000000"/>
          <w:shd w:val="clear" w:color="auto" w:fill="FFFFFF"/>
        </w:rPr>
        <w:t>the</w:t>
      </w:r>
      <w:r w:rsidRPr="00CA7063">
        <w:rPr>
          <w:rFonts w:ascii="Arial" w:hAnsi="Arial" w:cs="Arial"/>
          <w:color w:val="000000"/>
          <w:shd w:val="clear" w:color="auto" w:fill="FFFFFF"/>
        </w:rPr>
        <w:t xml:space="preserve"> effect of music therapy on anxiety in patients who are terminally ill Journal of palliative medicine 2008 11 (4), 542-590</w:t>
      </w:r>
    </w:p>
    <w:p w14:paraId="58773BC8" w14:textId="77777777" w:rsidR="000A76D1" w:rsidRPr="00CA7063" w:rsidRDefault="000A76D1" w:rsidP="00CA237D">
      <w:pPr>
        <w:jc w:val="both"/>
        <w:rPr>
          <w:rFonts w:ascii="Arial" w:hAnsi="Arial" w:cs="Arial"/>
          <w:color w:val="000000"/>
          <w:shd w:val="clear" w:color="auto" w:fill="FFFFFF"/>
        </w:rPr>
      </w:pPr>
      <w:r w:rsidRPr="00CA7063">
        <w:rPr>
          <w:rFonts w:ascii="Arial" w:hAnsi="Arial" w:cs="Arial"/>
          <w:color w:val="000000"/>
          <w:shd w:val="clear" w:color="auto" w:fill="FFFFFF"/>
        </w:rPr>
        <w:t xml:space="preserve">Beck AT, Steer RA, Garbin MG. </w:t>
      </w:r>
      <w:r w:rsidRPr="00CA7063">
        <w:rPr>
          <w:rFonts w:ascii="Arial" w:hAnsi="Arial" w:cs="Arial"/>
          <w:color w:val="000000"/>
        </w:rPr>
        <w:t>Psychometric properties of the Beck Depression Inventory: twenty</w:t>
      </w:r>
      <w:r w:rsidRPr="00CA7063">
        <w:rPr>
          <w:rFonts w:ascii="Cambria Math" w:hAnsi="Cambria Math" w:cs="Cambria Math"/>
          <w:color w:val="000000"/>
        </w:rPr>
        <w:t>‐</w:t>
      </w:r>
      <w:r w:rsidRPr="00CA7063">
        <w:rPr>
          <w:rFonts w:ascii="Arial" w:hAnsi="Arial" w:cs="Arial"/>
          <w:color w:val="000000"/>
        </w:rPr>
        <w:t>five years of evaluation</w:t>
      </w:r>
      <w:r w:rsidRPr="00CA7063">
        <w:rPr>
          <w:rFonts w:ascii="Arial" w:hAnsi="Arial" w:cs="Arial"/>
          <w:color w:val="000000"/>
          <w:shd w:val="clear" w:color="auto" w:fill="FFFFFF"/>
        </w:rPr>
        <w:t xml:space="preserve">. </w:t>
      </w:r>
      <w:r w:rsidRPr="00CA7063">
        <w:rPr>
          <w:rFonts w:ascii="Arial" w:hAnsi="Arial" w:cs="Arial"/>
          <w:i/>
          <w:iCs/>
          <w:color w:val="000000"/>
        </w:rPr>
        <w:t xml:space="preserve">Clinical Psychology Review </w:t>
      </w:r>
      <w:r w:rsidRPr="00CA7063">
        <w:rPr>
          <w:rFonts w:ascii="Arial" w:hAnsi="Arial" w:cs="Arial"/>
          <w:color w:val="000000"/>
        </w:rPr>
        <w:t>1988</w:t>
      </w:r>
      <w:r w:rsidRPr="00CA7063">
        <w:rPr>
          <w:rFonts w:ascii="Arial" w:hAnsi="Arial" w:cs="Arial"/>
          <w:color w:val="000000"/>
          <w:shd w:val="clear" w:color="auto" w:fill="FFFFFF"/>
        </w:rPr>
        <w:t>;</w:t>
      </w:r>
      <w:r w:rsidRPr="00CA7063">
        <w:rPr>
          <w:rFonts w:ascii="Arial" w:hAnsi="Arial" w:cs="Arial"/>
          <w:color w:val="000000"/>
        </w:rPr>
        <w:t>8</w:t>
      </w:r>
      <w:r w:rsidRPr="00CA7063">
        <w:rPr>
          <w:rFonts w:ascii="Arial" w:hAnsi="Arial" w:cs="Arial"/>
          <w:color w:val="000000"/>
          <w:shd w:val="clear" w:color="auto" w:fill="FFFFFF"/>
        </w:rPr>
        <w:t>(1):77</w:t>
      </w:r>
      <w:r w:rsidRPr="00CA7063">
        <w:rPr>
          <w:rFonts w:ascii="Cambria Math" w:hAnsi="Cambria Math" w:cs="Cambria Math"/>
          <w:color w:val="000000"/>
          <w:shd w:val="clear" w:color="auto" w:fill="FFFFFF"/>
        </w:rPr>
        <w:t>‐</w:t>
      </w:r>
      <w:r w:rsidRPr="00CA7063">
        <w:rPr>
          <w:rFonts w:ascii="Arial" w:hAnsi="Arial" w:cs="Arial"/>
          <w:color w:val="000000"/>
          <w:shd w:val="clear" w:color="auto" w:fill="FFFFFF"/>
        </w:rPr>
        <w:t xml:space="preserve">100. [DOI: </w:t>
      </w:r>
      <w:hyperlink r:id="rId5" w:tgtFrame="_blank" w:history="1">
        <w:r w:rsidRPr="00CA7063">
          <w:rPr>
            <w:rFonts w:ascii="Arial" w:hAnsi="Arial" w:cs="Arial"/>
            <w:color w:val="002D64"/>
            <w:u w:val="single"/>
          </w:rPr>
          <w:t>10.1016/0272</w:t>
        </w:r>
        <w:r w:rsidRPr="00CA7063">
          <w:rPr>
            <w:rFonts w:ascii="Cambria Math" w:hAnsi="Cambria Math" w:cs="Cambria Math"/>
            <w:color w:val="002D64"/>
            <w:u w:val="single"/>
          </w:rPr>
          <w:t>‐</w:t>
        </w:r>
        <w:r w:rsidRPr="00CA7063">
          <w:rPr>
            <w:rFonts w:ascii="Arial" w:hAnsi="Arial" w:cs="Arial"/>
            <w:color w:val="002D64"/>
            <w:u w:val="single"/>
          </w:rPr>
          <w:t>7358(88)90050</w:t>
        </w:r>
        <w:r w:rsidRPr="00CA7063">
          <w:rPr>
            <w:rFonts w:ascii="Cambria Math" w:hAnsi="Cambria Math" w:cs="Cambria Math"/>
            <w:color w:val="002D64"/>
            <w:u w:val="single"/>
          </w:rPr>
          <w:t>‐</w:t>
        </w:r>
        <w:r w:rsidRPr="00CA7063">
          <w:rPr>
            <w:rFonts w:ascii="Arial" w:hAnsi="Arial" w:cs="Arial"/>
            <w:color w:val="002D64"/>
            <w:u w:val="single"/>
          </w:rPr>
          <w:t>5</w:t>
        </w:r>
      </w:hyperlink>
      <w:r w:rsidRPr="00CA7063">
        <w:rPr>
          <w:rFonts w:ascii="Arial" w:hAnsi="Arial" w:cs="Arial"/>
          <w:color w:val="000000"/>
          <w:shd w:val="clear" w:color="auto" w:fill="FFFFFF"/>
        </w:rPr>
        <w:t>]</w:t>
      </w:r>
    </w:p>
    <w:p w14:paraId="713D4DA2" w14:textId="77777777" w:rsidR="000A76D1" w:rsidRPr="00CA7063" w:rsidRDefault="000A76D1" w:rsidP="00CA237D">
      <w:pPr>
        <w:jc w:val="both"/>
        <w:rPr>
          <w:rFonts w:ascii="Arial" w:hAnsi="Arial" w:cs="Arial"/>
          <w:color w:val="000000"/>
          <w:shd w:val="clear" w:color="auto" w:fill="FFFFFF"/>
        </w:rPr>
      </w:pPr>
      <w:r w:rsidRPr="00CA7063">
        <w:rPr>
          <w:rFonts w:ascii="Arial" w:hAnsi="Arial" w:cs="Arial"/>
          <w:color w:val="000000"/>
          <w:shd w:val="clear" w:color="auto" w:fill="FFFFFF"/>
        </w:rPr>
        <w:t xml:space="preserve">Erkkilä J. </w:t>
      </w:r>
      <w:r w:rsidRPr="00CA7063">
        <w:rPr>
          <w:rStyle w:val="citation-title"/>
          <w:rFonts w:ascii="Arial" w:hAnsi="Arial" w:cs="Arial"/>
          <w:color w:val="000000"/>
        </w:rPr>
        <w:t>Improvisational experiences of Psychodynamic Music Therapy for people with depression</w:t>
      </w:r>
      <w:r w:rsidRPr="00CA7063">
        <w:rPr>
          <w:rFonts w:ascii="Arial" w:hAnsi="Arial" w:cs="Arial"/>
          <w:color w:val="000000"/>
          <w:shd w:val="clear" w:color="auto" w:fill="FFFFFF"/>
        </w:rPr>
        <w:t xml:space="preserve">. In: Backer J, Sutton J editor(s). </w:t>
      </w:r>
      <w:r w:rsidRPr="00CA7063">
        <w:rPr>
          <w:rStyle w:val="citation"/>
          <w:rFonts w:ascii="Arial" w:hAnsi="Arial" w:cs="Arial"/>
          <w:i/>
          <w:iCs/>
          <w:color w:val="000000"/>
        </w:rPr>
        <w:t>The Music in Music Therapy: Psychodynamic Music Therapy in Europe: Clinical, Theoretical and Research Approaches</w:t>
      </w:r>
      <w:r w:rsidRPr="00CA7063">
        <w:rPr>
          <w:rFonts w:ascii="Arial" w:hAnsi="Arial" w:cs="Arial"/>
          <w:color w:val="000000"/>
          <w:shd w:val="clear" w:color="auto" w:fill="FFFFFF"/>
        </w:rPr>
        <w:t xml:space="preserve">. London: Jessica Kingsley Publishers, </w:t>
      </w:r>
      <w:r w:rsidRPr="00CA7063">
        <w:rPr>
          <w:rStyle w:val="pubyear"/>
          <w:rFonts w:ascii="Arial" w:hAnsi="Arial" w:cs="Arial"/>
          <w:color w:val="000000"/>
        </w:rPr>
        <w:t>2014</w:t>
      </w:r>
      <w:r w:rsidRPr="00CA7063">
        <w:rPr>
          <w:rFonts w:ascii="Arial" w:hAnsi="Arial" w:cs="Arial"/>
          <w:color w:val="000000"/>
          <w:shd w:val="clear" w:color="auto" w:fill="FFFFFF"/>
        </w:rPr>
        <w:t>:260</w:t>
      </w:r>
      <w:r w:rsidRPr="00CA7063">
        <w:rPr>
          <w:rFonts w:ascii="Cambria Math" w:hAnsi="Cambria Math" w:cs="Cambria Math"/>
          <w:color w:val="000000"/>
          <w:shd w:val="clear" w:color="auto" w:fill="FFFFFF"/>
        </w:rPr>
        <w:t>‐</w:t>
      </w:r>
      <w:r w:rsidRPr="00CA7063">
        <w:rPr>
          <w:rFonts w:ascii="Arial" w:hAnsi="Arial" w:cs="Arial"/>
          <w:color w:val="000000"/>
          <w:shd w:val="clear" w:color="auto" w:fill="FFFFFF"/>
        </w:rPr>
        <w:t>81.</w:t>
      </w:r>
    </w:p>
    <w:p w14:paraId="1997BEE1" w14:textId="77777777" w:rsidR="000A76D1" w:rsidRPr="00CA7063" w:rsidRDefault="000A76D1" w:rsidP="00CA237D">
      <w:pPr>
        <w:jc w:val="both"/>
        <w:rPr>
          <w:rFonts w:ascii="Arial" w:hAnsi="Arial" w:cs="Arial"/>
          <w:color w:val="000000" w:themeColor="text1"/>
          <w:shd w:val="clear" w:color="auto" w:fill="FFFFFF"/>
        </w:rPr>
      </w:pPr>
      <w:r w:rsidRPr="00D45B6A">
        <w:rPr>
          <w:rFonts w:ascii="Arial" w:hAnsi="Arial" w:cs="Arial"/>
          <w:color w:val="000000" w:themeColor="text1"/>
          <w:shd w:val="clear" w:color="auto" w:fill="F0EFEF"/>
        </w:rPr>
        <w:t xml:space="preserve">Geretsegger M, Mossler KA, </w:t>
      </w:r>
      <w:bookmarkStart w:id="4" w:name="_Hlk44629197"/>
      <w:r w:rsidRPr="00D45B6A">
        <w:rPr>
          <w:rFonts w:ascii="Arial" w:hAnsi="Arial" w:cs="Arial"/>
          <w:color w:val="000000" w:themeColor="text1"/>
          <w:shd w:val="clear" w:color="auto" w:fill="F0EFEF"/>
        </w:rPr>
        <w:t xml:space="preserve">Bieleninik Ł, Chen XJ, Heldal TO, </w:t>
      </w:r>
      <w:bookmarkEnd w:id="4"/>
      <w:r w:rsidRPr="00D45B6A">
        <w:rPr>
          <w:rFonts w:ascii="Arial" w:hAnsi="Arial" w:cs="Arial"/>
          <w:color w:val="000000" w:themeColor="text1"/>
          <w:shd w:val="clear" w:color="auto" w:fill="F0EFEF"/>
        </w:rPr>
        <w:t>Gold C. Music therapy for people with schizophrenia and schizophrenia</w:t>
      </w:r>
      <w:r w:rsidRPr="00D45B6A">
        <w:rPr>
          <w:rFonts w:ascii="Cambria Math" w:hAnsi="Cambria Math" w:cs="Cambria Math"/>
          <w:color w:val="000000" w:themeColor="text1"/>
          <w:shd w:val="clear" w:color="auto" w:fill="F0EFEF"/>
        </w:rPr>
        <w:t>‐</w:t>
      </w:r>
      <w:r w:rsidRPr="00D45B6A">
        <w:rPr>
          <w:rFonts w:ascii="Arial" w:hAnsi="Arial" w:cs="Arial"/>
          <w:color w:val="000000" w:themeColor="text1"/>
          <w:shd w:val="clear" w:color="auto" w:fill="F0EFEF"/>
        </w:rPr>
        <w:t>like disorders. Cochrane Database of Systematic Reviews 2017, Issue 5. Art. No.: CD004025. DOI: 10.1002/14651858.CD004025.pub4.</w:t>
      </w:r>
    </w:p>
    <w:p w14:paraId="6D827BED" w14:textId="77777777" w:rsidR="000A76D1" w:rsidRPr="00CA7063" w:rsidRDefault="000A76D1" w:rsidP="00CA237D">
      <w:pPr>
        <w:jc w:val="both"/>
        <w:rPr>
          <w:rFonts w:ascii="Arial" w:hAnsi="Arial" w:cs="Arial"/>
          <w:color w:val="333333"/>
          <w:shd w:val="clear" w:color="auto" w:fill="FFFFFF"/>
        </w:rPr>
      </w:pPr>
      <w:r w:rsidRPr="00CA7063">
        <w:rPr>
          <w:rFonts w:ascii="Arial" w:hAnsi="Arial" w:cs="Arial"/>
          <w:color w:val="333333"/>
          <w:shd w:val="clear" w:color="auto" w:fill="FFFFFF"/>
        </w:rPr>
        <w:t>Gillen E, Biley F, Allen D (2008) Effects of music listening on adult patients’ pre-procedural state anxiety in hospital. Int J Evid-Based Health 6(1):24–49</w:t>
      </w:r>
    </w:p>
    <w:p w14:paraId="41D92A29" w14:textId="77777777" w:rsidR="000A76D1" w:rsidRPr="00CA7063" w:rsidRDefault="000A76D1" w:rsidP="00CA237D">
      <w:pPr>
        <w:jc w:val="both"/>
        <w:rPr>
          <w:rFonts w:ascii="Arial" w:hAnsi="Arial" w:cs="Arial"/>
          <w:color w:val="333333"/>
          <w:shd w:val="clear" w:color="auto" w:fill="FFFFFF"/>
        </w:rPr>
      </w:pPr>
      <w:r w:rsidRPr="00CA7063">
        <w:rPr>
          <w:rFonts w:ascii="Arial" w:hAnsi="Arial" w:cs="Arial"/>
          <w:color w:val="333333"/>
          <w:shd w:val="clear" w:color="auto" w:fill="FFFFFF"/>
        </w:rPr>
        <w:t>Graham-Wisener, L., Watts, G., Kirkwood, J., Harrison, C., McEwan, J., Porter, S., Reid, J., &amp; McConnell, T. (2018). Music therapy in UK palliative and end-of-life care: A service evaluation. BMJ Supportive &amp; Palliative Care, 8(3), 282-284.</w:t>
      </w:r>
    </w:p>
    <w:p w14:paraId="4333327F" w14:textId="77777777" w:rsidR="000A76D1" w:rsidRPr="00CA7063" w:rsidRDefault="000A76D1" w:rsidP="00CA237D">
      <w:pPr>
        <w:jc w:val="both"/>
        <w:rPr>
          <w:rFonts w:ascii="Arial" w:hAnsi="Arial" w:cs="Arial"/>
          <w:color w:val="333333"/>
          <w:shd w:val="clear" w:color="auto" w:fill="FFFFFF"/>
        </w:rPr>
      </w:pPr>
      <w:r w:rsidRPr="00CA7063">
        <w:rPr>
          <w:rFonts w:ascii="Arial" w:hAnsi="Arial" w:cs="Arial"/>
        </w:rPr>
        <w:t xml:space="preserve"> </w:t>
      </w:r>
      <w:r w:rsidRPr="00CA7063">
        <w:rPr>
          <w:rFonts w:ascii="Arial" w:hAnsi="Arial" w:cs="Arial"/>
          <w:color w:val="333333"/>
          <w:shd w:val="clear" w:color="auto" w:fill="FFFFFF"/>
        </w:rPr>
        <w:t>Gutgsell, K.J., Schluchter, M., &amp; Margevicius, S. (2013). Music therapy reduces pain in palliative care patients: A randomized controlled trial. Journal of Pain and Symptom Management, 45, 822-31.</w:t>
      </w:r>
    </w:p>
    <w:p w14:paraId="1E25168B" w14:textId="77777777" w:rsidR="000A76D1" w:rsidRPr="00CA7063" w:rsidRDefault="000A76D1" w:rsidP="00CA237D">
      <w:pPr>
        <w:jc w:val="both"/>
        <w:rPr>
          <w:rFonts w:ascii="Arial" w:hAnsi="Arial" w:cs="Arial"/>
          <w:color w:val="000000"/>
        </w:rPr>
      </w:pPr>
      <w:r w:rsidRPr="00CA7063">
        <w:rPr>
          <w:rFonts w:ascii="Arial" w:hAnsi="Arial" w:cs="Arial"/>
          <w:color w:val="000000"/>
          <w:shd w:val="clear" w:color="auto" w:fill="FFFFFF"/>
        </w:rPr>
        <w:t xml:space="preserve">Hassler M. Creative musical behaviours and sex hormones: musical talent and spatial ability in the two sexes. </w:t>
      </w:r>
      <w:r w:rsidRPr="00CA7063">
        <w:rPr>
          <w:rStyle w:val="Emphasis"/>
          <w:rFonts w:ascii="Arial" w:hAnsi="Arial" w:cs="Arial"/>
          <w:color w:val="000000"/>
        </w:rPr>
        <w:t>Psych neuroendocrinology</w:t>
      </w:r>
      <w:r w:rsidRPr="00CA7063">
        <w:rPr>
          <w:rStyle w:val="ref-journal"/>
          <w:rFonts w:ascii="Arial" w:hAnsi="Arial" w:cs="Arial"/>
          <w:color w:val="000000"/>
        </w:rPr>
        <w:t xml:space="preserve">. </w:t>
      </w:r>
      <w:r w:rsidRPr="00CA7063">
        <w:rPr>
          <w:rFonts w:ascii="Arial" w:hAnsi="Arial" w:cs="Arial"/>
          <w:color w:val="000000"/>
        </w:rPr>
        <w:t>1992;</w:t>
      </w:r>
      <w:r w:rsidRPr="00CA7063">
        <w:rPr>
          <w:rStyle w:val="ref-vol"/>
          <w:rFonts w:ascii="Arial" w:hAnsi="Arial" w:cs="Arial"/>
          <w:color w:val="000000"/>
        </w:rPr>
        <w:t>17</w:t>
      </w:r>
      <w:r w:rsidRPr="00CA7063">
        <w:rPr>
          <w:rFonts w:ascii="Arial" w:hAnsi="Arial" w:cs="Arial"/>
          <w:color w:val="000000"/>
        </w:rPr>
        <w:t>(1):55–70</w:t>
      </w:r>
    </w:p>
    <w:p w14:paraId="0FDE9543" w14:textId="77777777" w:rsidR="000A76D1" w:rsidRPr="00CA7063" w:rsidRDefault="000A76D1" w:rsidP="00CA237D">
      <w:pPr>
        <w:jc w:val="both"/>
        <w:rPr>
          <w:rFonts w:ascii="Arial" w:hAnsi="Arial" w:cs="Arial"/>
        </w:rPr>
      </w:pPr>
      <w:r w:rsidRPr="00CA7063">
        <w:rPr>
          <w:rFonts w:ascii="Arial" w:hAnsi="Arial" w:cs="Arial"/>
          <w:color w:val="333333"/>
          <w:shd w:val="clear" w:color="auto" w:fill="FFFFFF"/>
        </w:rPr>
        <w:t>Horne-Thompson Anne., Grocke Denise. (2008). The effect of music therapy on anxiety in patients who are terminally I11: Journal of palliative medicine. Retrieved June 2020 from Academic Search Complete database.</w:t>
      </w:r>
      <w:r w:rsidRPr="00CA7063">
        <w:rPr>
          <w:rFonts w:ascii="Arial" w:hAnsi="Arial" w:cs="Arial"/>
        </w:rPr>
        <w:t xml:space="preserve"> </w:t>
      </w:r>
    </w:p>
    <w:p w14:paraId="6910D8BF" w14:textId="77777777" w:rsidR="000A76D1" w:rsidRPr="00CA7063" w:rsidRDefault="000A76D1" w:rsidP="00CA237D">
      <w:pPr>
        <w:jc w:val="both"/>
        <w:rPr>
          <w:rFonts w:ascii="Arial" w:hAnsi="Arial" w:cs="Arial"/>
          <w:color w:val="000000"/>
        </w:rPr>
      </w:pPr>
      <w:r w:rsidRPr="00CA7063">
        <w:rPr>
          <w:rFonts w:ascii="Arial" w:hAnsi="Arial" w:cs="Arial"/>
          <w:color w:val="000000"/>
          <w:shd w:val="clear" w:color="auto" w:fill="FFFFFF"/>
        </w:rPr>
        <w:lastRenderedPageBreak/>
        <w:t xml:space="preserve">NICE, 2015. NICE Guideline NG32. Older people: independence and mental wellbeing. Available at: https://www.nice.org.uk/guidance/ng32   </w:t>
      </w:r>
    </w:p>
    <w:bookmarkEnd w:id="2"/>
    <w:bookmarkEnd w:id="3"/>
    <w:p w14:paraId="4657F413" w14:textId="77777777" w:rsidR="000A76D1" w:rsidRPr="00CA7063" w:rsidRDefault="000A76D1" w:rsidP="00CA237D">
      <w:pPr>
        <w:jc w:val="both"/>
        <w:rPr>
          <w:rFonts w:ascii="Arial" w:hAnsi="Arial" w:cs="Arial"/>
          <w:color w:val="000000"/>
          <w:shd w:val="clear" w:color="auto" w:fill="FFFFFF"/>
        </w:rPr>
      </w:pPr>
      <w:r w:rsidRPr="00CA7063">
        <w:rPr>
          <w:rFonts w:ascii="Arial" w:hAnsi="Arial" w:cs="Arial"/>
          <w:color w:val="000000"/>
          <w:shd w:val="clear" w:color="auto" w:fill="FFFFFF"/>
        </w:rPr>
        <w:t xml:space="preserve">Porter S, McConnell T, McLaughlin K, Lynn F, Cardwell C, Braiden HJ, et al. </w:t>
      </w:r>
      <w:r w:rsidRPr="00CA7063">
        <w:rPr>
          <w:rFonts w:ascii="Arial" w:hAnsi="Arial" w:cs="Arial"/>
          <w:color w:val="000000"/>
        </w:rPr>
        <w:t>Music therapy for children and adolescents with behavioural and emotional problems: a randomised controlled trial</w:t>
      </w:r>
      <w:r w:rsidRPr="00CA7063">
        <w:rPr>
          <w:rFonts w:ascii="Arial" w:hAnsi="Arial" w:cs="Arial"/>
          <w:color w:val="000000"/>
          <w:shd w:val="clear" w:color="auto" w:fill="FFFFFF"/>
        </w:rPr>
        <w:t xml:space="preserve">. </w:t>
      </w:r>
      <w:r w:rsidRPr="00CA7063">
        <w:rPr>
          <w:rFonts w:ascii="Arial" w:hAnsi="Arial" w:cs="Arial"/>
          <w:i/>
          <w:iCs/>
          <w:color w:val="000000"/>
        </w:rPr>
        <w:t xml:space="preserve">Journal of Child Psychology and Psychiatry </w:t>
      </w:r>
      <w:r w:rsidRPr="00CA7063">
        <w:rPr>
          <w:rFonts w:ascii="Arial" w:hAnsi="Arial" w:cs="Arial"/>
          <w:color w:val="000000"/>
        </w:rPr>
        <w:t>2016</w:t>
      </w:r>
      <w:r w:rsidRPr="00CA7063">
        <w:rPr>
          <w:rFonts w:ascii="Arial" w:hAnsi="Arial" w:cs="Arial"/>
          <w:color w:val="000000"/>
          <w:shd w:val="clear" w:color="auto" w:fill="FFFFFF"/>
        </w:rPr>
        <w:t>:1</w:t>
      </w:r>
      <w:r w:rsidRPr="00CA7063">
        <w:rPr>
          <w:rFonts w:ascii="Cambria Math" w:hAnsi="Cambria Math" w:cs="Cambria Math"/>
          <w:color w:val="000000"/>
          <w:shd w:val="clear" w:color="auto" w:fill="FFFFFF"/>
        </w:rPr>
        <w:t>‐</w:t>
      </w:r>
      <w:r w:rsidRPr="00CA7063">
        <w:rPr>
          <w:rFonts w:ascii="Arial" w:hAnsi="Arial" w:cs="Arial"/>
          <w:color w:val="000000"/>
          <w:shd w:val="clear" w:color="auto" w:fill="FFFFFF"/>
        </w:rPr>
        <w:t xml:space="preserve">9. [DOI: </w:t>
      </w:r>
      <w:hyperlink r:id="rId6" w:tgtFrame="_blank" w:history="1">
        <w:r w:rsidRPr="00CA7063">
          <w:rPr>
            <w:rFonts w:ascii="Arial" w:hAnsi="Arial" w:cs="Arial"/>
            <w:color w:val="002D64"/>
            <w:u w:val="single"/>
          </w:rPr>
          <w:t>10:1111/jcpp.12656</w:t>
        </w:r>
      </w:hyperlink>
      <w:r w:rsidRPr="00CA7063">
        <w:rPr>
          <w:rFonts w:ascii="Arial" w:hAnsi="Arial" w:cs="Arial"/>
          <w:color w:val="000000"/>
          <w:shd w:val="clear" w:color="auto" w:fill="FFFFFF"/>
        </w:rPr>
        <w:t>; PUBMED: 27786359]</w:t>
      </w:r>
    </w:p>
    <w:sectPr w:rsidR="000A76D1" w:rsidRPr="00CA7063" w:rsidSect="005D4B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6E5271"/>
    <w:rsid w:val="00000D70"/>
    <w:rsid w:val="00010A4C"/>
    <w:rsid w:val="00017114"/>
    <w:rsid w:val="000356A3"/>
    <w:rsid w:val="00040DA6"/>
    <w:rsid w:val="00047A86"/>
    <w:rsid w:val="0005721E"/>
    <w:rsid w:val="00064FD5"/>
    <w:rsid w:val="00065290"/>
    <w:rsid w:val="00071A8D"/>
    <w:rsid w:val="0007447A"/>
    <w:rsid w:val="00077D66"/>
    <w:rsid w:val="00091877"/>
    <w:rsid w:val="00093DB7"/>
    <w:rsid w:val="000A4169"/>
    <w:rsid w:val="000A6BC1"/>
    <w:rsid w:val="000A76D1"/>
    <w:rsid w:val="000D28EB"/>
    <w:rsid w:val="000D3CBB"/>
    <w:rsid w:val="000D6BFA"/>
    <w:rsid w:val="000E0C1D"/>
    <w:rsid w:val="000F5E7D"/>
    <w:rsid w:val="000F760C"/>
    <w:rsid w:val="00101B00"/>
    <w:rsid w:val="00120DDC"/>
    <w:rsid w:val="00126484"/>
    <w:rsid w:val="00153874"/>
    <w:rsid w:val="00161C7F"/>
    <w:rsid w:val="00166954"/>
    <w:rsid w:val="00170A93"/>
    <w:rsid w:val="00175239"/>
    <w:rsid w:val="00184856"/>
    <w:rsid w:val="0019193C"/>
    <w:rsid w:val="001B6444"/>
    <w:rsid w:val="001D1E53"/>
    <w:rsid w:val="001D4A95"/>
    <w:rsid w:val="001D58FF"/>
    <w:rsid w:val="001E36BD"/>
    <w:rsid w:val="001E44AB"/>
    <w:rsid w:val="001F4410"/>
    <w:rsid w:val="001F7B34"/>
    <w:rsid w:val="0020312D"/>
    <w:rsid w:val="0021442D"/>
    <w:rsid w:val="00216562"/>
    <w:rsid w:val="00224689"/>
    <w:rsid w:val="00236382"/>
    <w:rsid w:val="00246865"/>
    <w:rsid w:val="002552EC"/>
    <w:rsid w:val="00275861"/>
    <w:rsid w:val="00285B77"/>
    <w:rsid w:val="002866BA"/>
    <w:rsid w:val="0029529F"/>
    <w:rsid w:val="002A47F6"/>
    <w:rsid w:val="002A4A63"/>
    <w:rsid w:val="002B0E66"/>
    <w:rsid w:val="002C0808"/>
    <w:rsid w:val="002E228A"/>
    <w:rsid w:val="002F2F00"/>
    <w:rsid w:val="002F5C0D"/>
    <w:rsid w:val="00303934"/>
    <w:rsid w:val="00320AB4"/>
    <w:rsid w:val="00322EC9"/>
    <w:rsid w:val="00336A9F"/>
    <w:rsid w:val="00336AE9"/>
    <w:rsid w:val="0034506D"/>
    <w:rsid w:val="003718E2"/>
    <w:rsid w:val="00393ACC"/>
    <w:rsid w:val="0039544F"/>
    <w:rsid w:val="00396E56"/>
    <w:rsid w:val="003B39CC"/>
    <w:rsid w:val="003C0085"/>
    <w:rsid w:val="003C2308"/>
    <w:rsid w:val="003C2624"/>
    <w:rsid w:val="003D0F97"/>
    <w:rsid w:val="003D23D2"/>
    <w:rsid w:val="003E0213"/>
    <w:rsid w:val="003E7A6A"/>
    <w:rsid w:val="003F52E1"/>
    <w:rsid w:val="00417131"/>
    <w:rsid w:val="00420719"/>
    <w:rsid w:val="00425E55"/>
    <w:rsid w:val="004332DE"/>
    <w:rsid w:val="00434669"/>
    <w:rsid w:val="00435888"/>
    <w:rsid w:val="0044440B"/>
    <w:rsid w:val="004463A1"/>
    <w:rsid w:val="00453B09"/>
    <w:rsid w:val="00461552"/>
    <w:rsid w:val="004829C1"/>
    <w:rsid w:val="004918CD"/>
    <w:rsid w:val="00494FB9"/>
    <w:rsid w:val="004B2309"/>
    <w:rsid w:val="004F4855"/>
    <w:rsid w:val="004F74F9"/>
    <w:rsid w:val="00500D04"/>
    <w:rsid w:val="00517CC4"/>
    <w:rsid w:val="00520175"/>
    <w:rsid w:val="00527797"/>
    <w:rsid w:val="0055115B"/>
    <w:rsid w:val="0055235A"/>
    <w:rsid w:val="00557A02"/>
    <w:rsid w:val="005612F5"/>
    <w:rsid w:val="005843D7"/>
    <w:rsid w:val="005A649F"/>
    <w:rsid w:val="005B5BDF"/>
    <w:rsid w:val="005D04E5"/>
    <w:rsid w:val="005D15BE"/>
    <w:rsid w:val="005D4B57"/>
    <w:rsid w:val="005F20EE"/>
    <w:rsid w:val="005F2760"/>
    <w:rsid w:val="00600450"/>
    <w:rsid w:val="00600CBE"/>
    <w:rsid w:val="00604045"/>
    <w:rsid w:val="00607378"/>
    <w:rsid w:val="00612516"/>
    <w:rsid w:val="00626DAF"/>
    <w:rsid w:val="00640ED2"/>
    <w:rsid w:val="006604F7"/>
    <w:rsid w:val="00662C27"/>
    <w:rsid w:val="0066520B"/>
    <w:rsid w:val="00665E40"/>
    <w:rsid w:val="006756AA"/>
    <w:rsid w:val="006A21EE"/>
    <w:rsid w:val="006A6CEB"/>
    <w:rsid w:val="006A6D8D"/>
    <w:rsid w:val="006A7649"/>
    <w:rsid w:val="006B07D3"/>
    <w:rsid w:val="006B2826"/>
    <w:rsid w:val="006C6DD5"/>
    <w:rsid w:val="006C7FB4"/>
    <w:rsid w:val="006D158D"/>
    <w:rsid w:val="006E5271"/>
    <w:rsid w:val="006F751B"/>
    <w:rsid w:val="007035EF"/>
    <w:rsid w:val="00714A6E"/>
    <w:rsid w:val="00734AEB"/>
    <w:rsid w:val="00735A32"/>
    <w:rsid w:val="00761867"/>
    <w:rsid w:val="007738EC"/>
    <w:rsid w:val="007753B5"/>
    <w:rsid w:val="007800EC"/>
    <w:rsid w:val="00783C0B"/>
    <w:rsid w:val="007877FC"/>
    <w:rsid w:val="007A2307"/>
    <w:rsid w:val="007B2C42"/>
    <w:rsid w:val="007B3C7B"/>
    <w:rsid w:val="007C6BDA"/>
    <w:rsid w:val="007D0C1C"/>
    <w:rsid w:val="007F646E"/>
    <w:rsid w:val="008113D1"/>
    <w:rsid w:val="008230A5"/>
    <w:rsid w:val="00833FA1"/>
    <w:rsid w:val="008364EC"/>
    <w:rsid w:val="00841482"/>
    <w:rsid w:val="00860C53"/>
    <w:rsid w:val="00862D27"/>
    <w:rsid w:val="00866820"/>
    <w:rsid w:val="008952C1"/>
    <w:rsid w:val="008A1A32"/>
    <w:rsid w:val="008A31DC"/>
    <w:rsid w:val="008B19A6"/>
    <w:rsid w:val="008C1FA6"/>
    <w:rsid w:val="008C429E"/>
    <w:rsid w:val="008C758D"/>
    <w:rsid w:val="008D2896"/>
    <w:rsid w:val="008D6AD4"/>
    <w:rsid w:val="00933DE6"/>
    <w:rsid w:val="009359BB"/>
    <w:rsid w:val="00945412"/>
    <w:rsid w:val="00947312"/>
    <w:rsid w:val="00971EE9"/>
    <w:rsid w:val="0098003B"/>
    <w:rsid w:val="0098335F"/>
    <w:rsid w:val="009849EC"/>
    <w:rsid w:val="0099775E"/>
    <w:rsid w:val="009A13A6"/>
    <w:rsid w:val="009A7A14"/>
    <w:rsid w:val="009B4D24"/>
    <w:rsid w:val="009D122F"/>
    <w:rsid w:val="009D276B"/>
    <w:rsid w:val="009D423A"/>
    <w:rsid w:val="009E7403"/>
    <w:rsid w:val="009F5123"/>
    <w:rsid w:val="00A20BF8"/>
    <w:rsid w:val="00A322B1"/>
    <w:rsid w:val="00A42D2F"/>
    <w:rsid w:val="00A47A04"/>
    <w:rsid w:val="00A56210"/>
    <w:rsid w:val="00A70C3D"/>
    <w:rsid w:val="00A72DD7"/>
    <w:rsid w:val="00A83E75"/>
    <w:rsid w:val="00AA04CC"/>
    <w:rsid w:val="00AB3225"/>
    <w:rsid w:val="00AC79F7"/>
    <w:rsid w:val="00AD0D96"/>
    <w:rsid w:val="00AE7197"/>
    <w:rsid w:val="00B0338A"/>
    <w:rsid w:val="00B2061C"/>
    <w:rsid w:val="00B21242"/>
    <w:rsid w:val="00B2171F"/>
    <w:rsid w:val="00B268A6"/>
    <w:rsid w:val="00B37B91"/>
    <w:rsid w:val="00B46151"/>
    <w:rsid w:val="00B56639"/>
    <w:rsid w:val="00B626A1"/>
    <w:rsid w:val="00B66547"/>
    <w:rsid w:val="00B670A7"/>
    <w:rsid w:val="00B702F4"/>
    <w:rsid w:val="00B8015F"/>
    <w:rsid w:val="00B82975"/>
    <w:rsid w:val="00B83C88"/>
    <w:rsid w:val="00BB0948"/>
    <w:rsid w:val="00BF375C"/>
    <w:rsid w:val="00BF5805"/>
    <w:rsid w:val="00C01D98"/>
    <w:rsid w:val="00C13FC2"/>
    <w:rsid w:val="00C159CE"/>
    <w:rsid w:val="00C168B0"/>
    <w:rsid w:val="00C27C7E"/>
    <w:rsid w:val="00C336E4"/>
    <w:rsid w:val="00C34B1D"/>
    <w:rsid w:val="00C415CB"/>
    <w:rsid w:val="00C449BA"/>
    <w:rsid w:val="00C44AAC"/>
    <w:rsid w:val="00C4630C"/>
    <w:rsid w:val="00C46702"/>
    <w:rsid w:val="00C50168"/>
    <w:rsid w:val="00C759F6"/>
    <w:rsid w:val="00C82250"/>
    <w:rsid w:val="00C87940"/>
    <w:rsid w:val="00C9099A"/>
    <w:rsid w:val="00C97D56"/>
    <w:rsid w:val="00CA1FD0"/>
    <w:rsid w:val="00CA237D"/>
    <w:rsid w:val="00CA7063"/>
    <w:rsid w:val="00CB0AF3"/>
    <w:rsid w:val="00CB521E"/>
    <w:rsid w:val="00CD3985"/>
    <w:rsid w:val="00CE2B2D"/>
    <w:rsid w:val="00CE4828"/>
    <w:rsid w:val="00CE56D2"/>
    <w:rsid w:val="00CE6893"/>
    <w:rsid w:val="00D14A23"/>
    <w:rsid w:val="00D276CF"/>
    <w:rsid w:val="00D31F6C"/>
    <w:rsid w:val="00D33E3F"/>
    <w:rsid w:val="00D3499E"/>
    <w:rsid w:val="00D434FA"/>
    <w:rsid w:val="00D45B6A"/>
    <w:rsid w:val="00D60A7C"/>
    <w:rsid w:val="00D60B5E"/>
    <w:rsid w:val="00D746BD"/>
    <w:rsid w:val="00D83223"/>
    <w:rsid w:val="00D86AAE"/>
    <w:rsid w:val="00DA7117"/>
    <w:rsid w:val="00DB69EA"/>
    <w:rsid w:val="00DC10E0"/>
    <w:rsid w:val="00DC61DC"/>
    <w:rsid w:val="00DD005A"/>
    <w:rsid w:val="00DD2729"/>
    <w:rsid w:val="00E00A26"/>
    <w:rsid w:val="00E14A79"/>
    <w:rsid w:val="00E25392"/>
    <w:rsid w:val="00E34902"/>
    <w:rsid w:val="00E435CA"/>
    <w:rsid w:val="00E44710"/>
    <w:rsid w:val="00E52E24"/>
    <w:rsid w:val="00E5427F"/>
    <w:rsid w:val="00E63546"/>
    <w:rsid w:val="00E63BD0"/>
    <w:rsid w:val="00E6426B"/>
    <w:rsid w:val="00E70D96"/>
    <w:rsid w:val="00EA1080"/>
    <w:rsid w:val="00EA227F"/>
    <w:rsid w:val="00EA7300"/>
    <w:rsid w:val="00EC0940"/>
    <w:rsid w:val="00EC605D"/>
    <w:rsid w:val="00EC6DB9"/>
    <w:rsid w:val="00EE4339"/>
    <w:rsid w:val="00EE6E96"/>
    <w:rsid w:val="00EF041F"/>
    <w:rsid w:val="00EF3777"/>
    <w:rsid w:val="00EF64FC"/>
    <w:rsid w:val="00F036F6"/>
    <w:rsid w:val="00F03FA1"/>
    <w:rsid w:val="00F04D00"/>
    <w:rsid w:val="00F125BF"/>
    <w:rsid w:val="00F14CFB"/>
    <w:rsid w:val="00F1777F"/>
    <w:rsid w:val="00F2678E"/>
    <w:rsid w:val="00F275A1"/>
    <w:rsid w:val="00F33848"/>
    <w:rsid w:val="00F36627"/>
    <w:rsid w:val="00F37983"/>
    <w:rsid w:val="00F45F1F"/>
    <w:rsid w:val="00F5643A"/>
    <w:rsid w:val="00F56514"/>
    <w:rsid w:val="00F56DE8"/>
    <w:rsid w:val="00F57F3A"/>
    <w:rsid w:val="00F66CCB"/>
    <w:rsid w:val="00F731C9"/>
    <w:rsid w:val="00F91D28"/>
    <w:rsid w:val="00F9702F"/>
    <w:rsid w:val="00FB2EE9"/>
    <w:rsid w:val="00FB303F"/>
    <w:rsid w:val="00FE2F7F"/>
    <w:rsid w:val="00FE53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B93A89"/>
  <w15:docId w15:val="{D491FA7F-F16B-4AA2-9321-4B5F311C9B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4B5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62C27"/>
    <w:rPr>
      <w:color w:val="0563C1" w:themeColor="hyperlink"/>
      <w:u w:val="single"/>
    </w:rPr>
  </w:style>
  <w:style w:type="character" w:customStyle="1" w:styleId="UnresolvedMention1">
    <w:name w:val="Unresolved Mention1"/>
    <w:basedOn w:val="DefaultParagraphFont"/>
    <w:uiPriority w:val="99"/>
    <w:semiHidden/>
    <w:unhideWhenUsed/>
    <w:rsid w:val="00662C27"/>
    <w:rPr>
      <w:color w:val="605E5C"/>
      <w:shd w:val="clear" w:color="auto" w:fill="E1DFDD"/>
    </w:rPr>
  </w:style>
  <w:style w:type="character" w:customStyle="1" w:styleId="ref-journal">
    <w:name w:val="ref-journal"/>
    <w:basedOn w:val="DefaultParagraphFont"/>
    <w:rsid w:val="00B626A1"/>
  </w:style>
  <w:style w:type="character" w:styleId="Emphasis">
    <w:name w:val="Emphasis"/>
    <w:basedOn w:val="DefaultParagraphFont"/>
    <w:uiPriority w:val="20"/>
    <w:qFormat/>
    <w:rsid w:val="00B626A1"/>
    <w:rPr>
      <w:i/>
      <w:iCs/>
    </w:rPr>
  </w:style>
  <w:style w:type="character" w:customStyle="1" w:styleId="ref-vol">
    <w:name w:val="ref-vol"/>
    <w:basedOn w:val="DefaultParagraphFont"/>
    <w:rsid w:val="00B626A1"/>
  </w:style>
  <w:style w:type="paragraph" w:styleId="BalloonText">
    <w:name w:val="Balloon Text"/>
    <w:basedOn w:val="Normal"/>
    <w:link w:val="BalloonTextChar"/>
    <w:uiPriority w:val="99"/>
    <w:semiHidden/>
    <w:unhideWhenUsed/>
    <w:rsid w:val="00C449B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449BA"/>
    <w:rPr>
      <w:rFonts w:ascii="Tahoma" w:hAnsi="Tahoma" w:cs="Tahoma"/>
      <w:sz w:val="16"/>
      <w:szCs w:val="16"/>
    </w:rPr>
  </w:style>
  <w:style w:type="character" w:customStyle="1" w:styleId="citation-title">
    <w:name w:val="citation-title"/>
    <w:basedOn w:val="DefaultParagraphFont"/>
    <w:rsid w:val="00DA7117"/>
  </w:style>
  <w:style w:type="character" w:customStyle="1" w:styleId="citation">
    <w:name w:val="citation"/>
    <w:basedOn w:val="DefaultParagraphFont"/>
    <w:rsid w:val="00DA7117"/>
  </w:style>
  <w:style w:type="character" w:customStyle="1" w:styleId="pubyear">
    <w:name w:val="pubyear"/>
    <w:basedOn w:val="DefaultParagraphFont"/>
    <w:rsid w:val="00DA71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666701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dx.doi.org/10:1111/jcpp.12656" TargetMode="External"/><Relationship Id="rId5" Type="http://schemas.openxmlformats.org/officeDocument/2006/relationships/hyperlink" Target="http://dx.doi.org/10.1016/0272-7358(88)90050-5"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Placeholder1</b:Tag>
    <b:SourceType>JournalArticle</b:SourceType>
    <b:Guid>{FAD72911-1A44-4AB2-99DC-E714403A0465}</b:Guid>
    <b:RefOrder>1</b:RefOrder>
  </b:Source>
</b:Sources>
</file>

<file path=customXml/itemProps1.xml><?xml version="1.0" encoding="utf-8"?>
<ds:datastoreItem xmlns:ds="http://schemas.openxmlformats.org/officeDocument/2006/customXml" ds:itemID="{B6E74016-ADD2-4072-93D6-7D32E9B7B6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608</TotalTime>
  <Pages>7</Pages>
  <Words>1472</Words>
  <Characters>8013</Characters>
  <Application>Microsoft Office Word</Application>
  <DocSecurity>0</DocSecurity>
  <Lines>200</Lines>
  <Paragraphs>49</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9436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 McDonald</dc:creator>
  <cp:keywords/>
  <dc:description/>
  <cp:lastModifiedBy>Joan McDonald</cp:lastModifiedBy>
  <cp:revision>4</cp:revision>
  <cp:lastPrinted>2020-07-01T07:55:00Z</cp:lastPrinted>
  <dcterms:created xsi:type="dcterms:W3CDTF">2020-07-03T00:54:00Z</dcterms:created>
  <dcterms:modified xsi:type="dcterms:W3CDTF">2020-07-03T11:25:00Z</dcterms:modified>
</cp:coreProperties>
</file>