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F9245" w14:textId="4AA6A8C2" w:rsidR="009B08AD" w:rsidRDefault="009B08AD" w:rsidP="009B08AD">
      <w:pPr>
        <w:jc w:val="center"/>
        <w:rPr>
          <w:sz w:val="48"/>
          <w:szCs w:val="48"/>
        </w:rPr>
      </w:pPr>
      <w:r>
        <w:rPr>
          <w:sz w:val="48"/>
          <w:szCs w:val="48"/>
        </w:rPr>
        <w:t>Boundaries</w:t>
      </w:r>
    </w:p>
    <w:p w14:paraId="4F4AAD86" w14:textId="1DD06D57" w:rsidR="009B08AD" w:rsidRDefault="009B08AD" w:rsidP="009B08AD">
      <w:pPr>
        <w:rPr>
          <w:sz w:val="48"/>
          <w:szCs w:val="48"/>
        </w:rPr>
      </w:pPr>
      <w:r>
        <w:rPr>
          <w:sz w:val="48"/>
          <w:szCs w:val="48"/>
        </w:rPr>
        <w:t xml:space="preserve">                           A Path to Studying </w:t>
      </w:r>
    </w:p>
    <w:p w14:paraId="63E65AA8" w14:textId="77777777" w:rsidR="009B08AD" w:rsidRPr="00626A02" w:rsidRDefault="009B08AD" w:rsidP="009B08AD"/>
    <w:p w14:paraId="41E865AF" w14:textId="02E1C939" w:rsidR="00833E15" w:rsidRDefault="009B08AD" w:rsidP="009B08AD">
      <w:r w:rsidRPr="00626A02">
        <w:t>Boundaries</w:t>
      </w:r>
      <w:r w:rsidR="005E56A0">
        <w:t>,</w:t>
      </w:r>
      <w:r w:rsidRPr="00626A02">
        <w:t xml:space="preserve"> </w:t>
      </w:r>
      <w:r w:rsidR="0097003A">
        <w:t>whether</w:t>
      </w:r>
      <w:r w:rsidRPr="00626A02">
        <w:t xml:space="preserve"> personal or geographical</w:t>
      </w:r>
      <w:r w:rsidR="00177D86" w:rsidRPr="00626A02">
        <w:t xml:space="preserve">, live within and all around us. Like other forms of academic study for instance referencing, I see a path laid out before </w:t>
      </w:r>
      <w:r w:rsidR="00E935A7" w:rsidRPr="00626A02">
        <w:t xml:space="preserve">us, </w:t>
      </w:r>
      <w:r w:rsidR="008242B1" w:rsidRPr="00626A02">
        <w:t>may</w:t>
      </w:r>
      <w:r w:rsidR="00E935A7">
        <w:t xml:space="preserve"> it</w:t>
      </w:r>
      <w:r w:rsidR="00177D86" w:rsidRPr="00626A02">
        <w:t xml:space="preserve"> be an author </w:t>
      </w:r>
      <w:r w:rsidR="00715D18">
        <w:t>with</w:t>
      </w:r>
      <w:r w:rsidR="00177D86" w:rsidRPr="00626A02">
        <w:t xml:space="preserve"> their use of </w:t>
      </w:r>
      <w:r w:rsidR="00626A02" w:rsidRPr="00626A02">
        <w:t xml:space="preserve">referencing </w:t>
      </w:r>
      <w:r w:rsidR="00177D86" w:rsidRPr="00626A02">
        <w:t xml:space="preserve">in </w:t>
      </w:r>
      <w:r w:rsidR="00626A02" w:rsidRPr="00626A02">
        <w:t>an article</w:t>
      </w:r>
      <w:r w:rsidR="00833E15">
        <w:t xml:space="preserve"> </w:t>
      </w:r>
      <w:r w:rsidR="00F22C0B">
        <w:t>f</w:t>
      </w:r>
      <w:r w:rsidR="00115E98">
        <w:t>o</w:t>
      </w:r>
      <w:r w:rsidR="00A94433">
        <w:t>u</w:t>
      </w:r>
      <w:r w:rsidR="00F22C0B">
        <w:t>nd in a</w:t>
      </w:r>
      <w:r w:rsidR="00626A02" w:rsidRPr="00626A02">
        <w:t xml:space="preserve"> journal </w:t>
      </w:r>
      <w:r w:rsidR="00115E98" w:rsidRPr="00626A02">
        <w:t>or book</w:t>
      </w:r>
      <w:r w:rsidR="00F22C0B">
        <w:t>.</w:t>
      </w:r>
      <w:r w:rsidR="00182B5D">
        <w:t xml:space="preserve"> </w:t>
      </w:r>
      <w:r w:rsidR="00626A02" w:rsidRPr="00626A02">
        <w:t xml:space="preserve">Looking to find the paths can help you to a better understanding </w:t>
      </w:r>
      <w:r w:rsidR="00626A02">
        <w:t>on the topic you are studying</w:t>
      </w:r>
      <w:r w:rsidR="00833E15">
        <w:t xml:space="preserve"> and how to gain a wider view of the world we live in. </w:t>
      </w:r>
    </w:p>
    <w:p w14:paraId="6316E519" w14:textId="50298F30" w:rsidR="00FA09EE" w:rsidRDefault="00833E15" w:rsidP="009B08AD">
      <w:r>
        <w:t>Boundaries can be seen in several ways,</w:t>
      </w:r>
      <w:r w:rsidR="00E935A7">
        <w:t xml:space="preserve"> Personal ,Political, Sexual, Financial, or Georgical to mention a few , However </w:t>
      </w:r>
      <w:r>
        <w:t xml:space="preserve"> when looking at religion which seemingly has high walls in which </w:t>
      </w:r>
      <w:r w:rsidR="00A0313B">
        <w:t>people</w:t>
      </w:r>
      <w:r w:rsidR="00E935A7">
        <w:t xml:space="preserve"> can</w:t>
      </w:r>
      <w:r>
        <w:t xml:space="preserve"> </w:t>
      </w:r>
      <w:r w:rsidR="00A0313B">
        <w:t xml:space="preserve">chose to hide behind, it can at a first appear very negative however taking the time to </w:t>
      </w:r>
      <w:r w:rsidR="00171327">
        <w:t>examine</w:t>
      </w:r>
      <w:r w:rsidR="00A0313B">
        <w:t xml:space="preserve"> other religions and people’s culture</w:t>
      </w:r>
      <w:r w:rsidR="00E935A7">
        <w:t>s</w:t>
      </w:r>
      <w:r w:rsidR="00A0313B">
        <w:t xml:space="preserve"> can open our minds and give us a much greater understanding </w:t>
      </w:r>
      <w:r w:rsidR="00171327">
        <w:t xml:space="preserve">of </w:t>
      </w:r>
      <w:r w:rsidR="00A0313B">
        <w:t xml:space="preserve">the way in which they live and so helps to enrich the </w:t>
      </w:r>
      <w:r w:rsidR="00171327">
        <w:t>boundaries</w:t>
      </w:r>
      <w:r w:rsidR="00A0313B">
        <w:t xml:space="preserve"> we inhabit</w:t>
      </w:r>
      <w:r w:rsidR="00171327">
        <w:t>, turning a negative into a positive.</w:t>
      </w:r>
      <w:r w:rsidR="00FA09EE">
        <w:t xml:space="preserve"> </w:t>
      </w:r>
    </w:p>
    <w:p w14:paraId="33F1D3A4" w14:textId="6E0D626E" w:rsidR="003D68CF" w:rsidRDefault="00FA09EE" w:rsidP="009B08AD">
      <w:r>
        <w:t>Geographic borders have been breached in wars for thousands of years</w:t>
      </w:r>
      <w:r w:rsidR="00993E4E">
        <w:t>,</w:t>
      </w:r>
      <w:r>
        <w:t xml:space="preserve"> stretching one nation</w:t>
      </w:r>
      <w:r w:rsidR="00947366">
        <w:t>’</w:t>
      </w:r>
      <w:r>
        <w:t xml:space="preserve">s boundary further </w:t>
      </w:r>
      <w:r w:rsidR="00E935A7">
        <w:t xml:space="preserve">while </w:t>
      </w:r>
      <w:r>
        <w:t xml:space="preserve">shrinking </w:t>
      </w:r>
      <w:r w:rsidR="001E16A8">
        <w:t>another’s</w:t>
      </w:r>
      <w:r>
        <w:t>, reasons</w:t>
      </w:r>
      <w:r w:rsidR="00E935A7">
        <w:t xml:space="preserve"> given</w:t>
      </w:r>
      <w:r>
        <w:t xml:space="preserve"> in some cases can be in the name of religion or for wealth</w:t>
      </w:r>
      <w:r w:rsidR="00DE312B">
        <w:t>,</w:t>
      </w:r>
      <w:r>
        <w:t xml:space="preserve"> which in the past has been in the guise</w:t>
      </w:r>
      <w:r w:rsidR="003D68CF">
        <w:t xml:space="preserve"> of discovery.</w:t>
      </w:r>
      <w:r>
        <w:t xml:space="preserve"> </w:t>
      </w:r>
    </w:p>
    <w:p w14:paraId="05DD011F" w14:textId="0757CEEB" w:rsidR="00E55096" w:rsidRDefault="003D68CF" w:rsidP="009B08AD">
      <w:r>
        <w:t xml:space="preserve">The years in which European nations colonised most of the known world </w:t>
      </w:r>
      <w:r w:rsidR="001D72B8">
        <w:t xml:space="preserve">saw </w:t>
      </w:r>
      <w:r>
        <w:t>western boundaries grow</w:t>
      </w:r>
      <w:r w:rsidR="005A34FE">
        <w:t xml:space="preserve"> </w:t>
      </w:r>
      <w:r>
        <w:t>along</w:t>
      </w:r>
      <w:r w:rsidR="005A34FE">
        <w:t>,</w:t>
      </w:r>
      <w:r>
        <w:t xml:space="preserve"> </w:t>
      </w:r>
      <w:r w:rsidR="004E54BC">
        <w:t xml:space="preserve">their </w:t>
      </w:r>
      <w:r w:rsidR="005A34FE">
        <w:t>own</w:t>
      </w:r>
      <w:r>
        <w:t xml:space="preserve"> religious and cultural ideas being forced on indigenous people</w:t>
      </w:r>
      <w:r w:rsidR="008242B1">
        <w:t>s,</w:t>
      </w:r>
      <w:r w:rsidR="009A0615">
        <w:t xml:space="preserve"> th</w:t>
      </w:r>
      <w:r w:rsidR="00013544">
        <w:t>at had their own moral</w:t>
      </w:r>
      <w:r w:rsidR="004A1686">
        <w:t xml:space="preserve"> </w:t>
      </w:r>
      <w:r w:rsidR="00E31BE1">
        <w:t>and</w:t>
      </w:r>
      <w:r w:rsidR="00013544">
        <w:t xml:space="preserve"> </w:t>
      </w:r>
      <w:r w:rsidR="00750873">
        <w:t xml:space="preserve">ethical </w:t>
      </w:r>
      <w:r w:rsidR="0083701A">
        <w:t xml:space="preserve">customs and </w:t>
      </w:r>
      <w:r w:rsidR="007237F2">
        <w:t xml:space="preserve">cultural </w:t>
      </w:r>
      <w:r w:rsidR="00E7022B">
        <w:t>boundaries.</w:t>
      </w:r>
      <w:r w:rsidR="00270CF6">
        <w:t xml:space="preserve"> Trade would be an economic way of funding the growth of nations wishing to expand</w:t>
      </w:r>
      <w:r w:rsidR="00B74D7E">
        <w:t>;</w:t>
      </w:r>
      <w:r w:rsidR="00270CF6">
        <w:t xml:space="preserve"> gold and silver</w:t>
      </w:r>
      <w:r w:rsidR="002120BF">
        <w:t>,</w:t>
      </w:r>
      <w:r w:rsidR="00270CF6">
        <w:t xml:space="preserve"> along with other precious minerals would be taken</w:t>
      </w:r>
      <w:r w:rsidR="008242B1">
        <w:t>.</w:t>
      </w:r>
      <w:r w:rsidR="00270CF6">
        <w:t xml:space="preserve">  </w:t>
      </w:r>
      <w:r w:rsidR="008242B1">
        <w:t>T</w:t>
      </w:r>
      <w:r w:rsidR="00270CF6">
        <w:t>he trade in human</w:t>
      </w:r>
      <w:r w:rsidR="00020411">
        <w:t xml:space="preserve"> slavery</w:t>
      </w:r>
      <w:r w:rsidR="00780D5F">
        <w:t xml:space="preserve"> would grow</w:t>
      </w:r>
      <w:r w:rsidR="00020411">
        <w:t xml:space="preserve"> </w:t>
      </w:r>
      <w:r w:rsidR="00483C0A">
        <w:t>a</w:t>
      </w:r>
      <w:r w:rsidR="00C55D39">
        <w:t xml:space="preserve"> </w:t>
      </w:r>
      <w:r w:rsidR="00B759B2">
        <w:t>Moral, and</w:t>
      </w:r>
      <w:r w:rsidR="00C55D39">
        <w:t xml:space="preserve"> </w:t>
      </w:r>
      <w:r w:rsidR="00F44473">
        <w:t>Ethical boundary</w:t>
      </w:r>
      <w:r w:rsidR="00483C0A">
        <w:t xml:space="preserve"> we hope not to cross today was not seen as wrong at a time of mass slaughter </w:t>
      </w:r>
      <w:r w:rsidR="005B3250">
        <w:t>which</w:t>
      </w:r>
      <w:r w:rsidR="00483C0A">
        <w:t xml:space="preserve"> indigenes people</w:t>
      </w:r>
      <w:r w:rsidR="00B22F2C">
        <w:t xml:space="preserve"> in the </w:t>
      </w:r>
      <w:r w:rsidR="00A13E07">
        <w:t xml:space="preserve">race to expand </w:t>
      </w:r>
      <w:r w:rsidR="00D713E7">
        <w:t>their boundaries across the world</w:t>
      </w:r>
      <w:r w:rsidR="00C3160B">
        <w:t>.</w:t>
      </w:r>
      <w:r w:rsidR="00483C0A">
        <w:t xml:space="preserve"> </w:t>
      </w:r>
      <w:r w:rsidR="0011037B">
        <w:t>In t</w:t>
      </w:r>
      <w:r w:rsidR="00DD2B57">
        <w:t>he ten years between 1721 and 1730</w:t>
      </w:r>
      <w:r w:rsidR="00743BB6">
        <w:t>,</w:t>
      </w:r>
      <w:r w:rsidR="00DD2B57">
        <w:t xml:space="preserve"> the Brit</w:t>
      </w:r>
      <w:r w:rsidR="000E112D">
        <w:t>ish carried well over 100,000 slaves to</w:t>
      </w:r>
      <w:r w:rsidR="00AA2494">
        <w:t xml:space="preserve"> the </w:t>
      </w:r>
      <w:r w:rsidR="000E112D">
        <w:t>A</w:t>
      </w:r>
      <w:r w:rsidR="00AA2494">
        <w:t>mericas</w:t>
      </w:r>
      <w:r w:rsidR="00E242C8">
        <w:t xml:space="preserve"> </w:t>
      </w:r>
      <w:r w:rsidR="00353FE3">
        <w:t>(Thomas</w:t>
      </w:r>
      <w:r w:rsidR="005C6829">
        <w:t xml:space="preserve"> H p244)</w:t>
      </w:r>
      <w:r w:rsidR="00E55096">
        <w:t xml:space="preserve">. </w:t>
      </w:r>
    </w:p>
    <w:p w14:paraId="5C914B6D" w14:textId="0A7EF1E7" w:rsidR="00E93D1F" w:rsidRDefault="00353FE3" w:rsidP="009B08AD">
      <w:r>
        <w:t xml:space="preserve">The use of slaves to provide </w:t>
      </w:r>
      <w:r w:rsidR="002C4E1F">
        <w:t>sugar and spices</w:t>
      </w:r>
      <w:r w:rsidR="00C55D39">
        <w:t xml:space="preserve"> and to pick cotton for</w:t>
      </w:r>
      <w:r w:rsidR="002C4E1F">
        <w:t xml:space="preserve"> Europe </w:t>
      </w:r>
      <w:r w:rsidR="001967DF">
        <w:t xml:space="preserve">was to grow as we </w:t>
      </w:r>
      <w:r w:rsidR="00D535C0">
        <w:t>expanded, in</w:t>
      </w:r>
      <w:r w:rsidR="00C55D39">
        <w:t xml:space="preserve"> a time </w:t>
      </w:r>
      <w:r w:rsidR="002C3094">
        <w:t>when</w:t>
      </w:r>
      <w:r w:rsidR="00C55D39">
        <w:t xml:space="preserve"> the colonisers</w:t>
      </w:r>
      <w:r w:rsidR="009B5D06">
        <w:t>,</w:t>
      </w:r>
      <w:r w:rsidR="00C55D39">
        <w:t xml:space="preserve"> boundaries would today seem completely unexpectable</w:t>
      </w:r>
      <w:r w:rsidR="002C3094">
        <w:t>,</w:t>
      </w:r>
      <w:r w:rsidR="00C55D39">
        <w:t xml:space="preserve"> this is a good example of how </w:t>
      </w:r>
      <w:r w:rsidR="002C3094">
        <w:t>boundaries can change in the case of Political and ethical ones.</w:t>
      </w:r>
      <w:r w:rsidR="006D6626">
        <w:t xml:space="preserve"> </w:t>
      </w:r>
      <w:r w:rsidR="00595966">
        <w:t>A</w:t>
      </w:r>
      <w:r w:rsidR="002C3094">
        <w:t xml:space="preserve"> look at how</w:t>
      </w:r>
      <w:r w:rsidR="008B6CDA">
        <w:t xml:space="preserve"> Europeans thou</w:t>
      </w:r>
      <w:r w:rsidR="004D5168">
        <w:t xml:space="preserve">ght at </w:t>
      </w:r>
      <w:r w:rsidR="00964E7A">
        <w:t xml:space="preserve">a </w:t>
      </w:r>
      <w:r w:rsidR="004D5168">
        <w:t xml:space="preserve">time </w:t>
      </w:r>
      <w:r w:rsidR="00DF7A5E">
        <w:t xml:space="preserve">can be found </w:t>
      </w:r>
      <w:r w:rsidR="002C3094">
        <w:t xml:space="preserve">in </w:t>
      </w:r>
      <w:r w:rsidR="00DF7A5E">
        <w:t xml:space="preserve">places like </w:t>
      </w:r>
      <w:r w:rsidR="003C46A5">
        <w:t>Tasmania</w:t>
      </w:r>
      <w:r w:rsidR="00964E7A">
        <w:t xml:space="preserve">.                                                                                                                 </w:t>
      </w:r>
      <w:r w:rsidR="003C46A5">
        <w:t xml:space="preserve"> </w:t>
      </w:r>
      <w:r w:rsidR="00964E7A">
        <w:t>W</w:t>
      </w:r>
      <w:r w:rsidR="00E62FB0">
        <w:t>hen in</w:t>
      </w:r>
      <w:r w:rsidR="00964E7A">
        <w:t xml:space="preserve"> (1777</w:t>
      </w:r>
      <w:r w:rsidR="0046018C">
        <w:t xml:space="preserve"> after Cook had discovered the Island</w:t>
      </w:r>
      <w:r w:rsidR="00255FBC">
        <w:t>. A day would be s</w:t>
      </w:r>
      <w:r w:rsidR="00F93565">
        <w:t>elected and the n</w:t>
      </w:r>
      <w:r w:rsidR="00E13FEA">
        <w:t>eighbouring settlers invited</w:t>
      </w:r>
      <w:r w:rsidR="00BD4F32">
        <w:t xml:space="preserve"> with their </w:t>
      </w:r>
      <w:r w:rsidR="007265AB">
        <w:t>families to</w:t>
      </w:r>
      <w:r w:rsidR="00BD4F32">
        <w:t xml:space="preserve"> a </w:t>
      </w:r>
      <w:r w:rsidR="00274930">
        <w:t xml:space="preserve">picnic … After dinner, all would be </w:t>
      </w:r>
      <w:r w:rsidR="007E34DF">
        <w:t xml:space="preserve">gaiety and merriment, whilst the </w:t>
      </w:r>
      <w:r w:rsidR="008E11DE">
        <w:t xml:space="preserve">Gentlemen of the party </w:t>
      </w:r>
      <w:r w:rsidR="00E5253B">
        <w:t>would take their guns</w:t>
      </w:r>
      <w:r w:rsidR="00915C31">
        <w:t xml:space="preserve"> and </w:t>
      </w:r>
      <w:r w:rsidR="00915C31">
        <w:lastRenderedPageBreak/>
        <w:t xml:space="preserve">dogs, </w:t>
      </w:r>
      <w:r w:rsidR="00A85566">
        <w:t xml:space="preserve">and accompanied by two </w:t>
      </w:r>
      <w:r w:rsidR="009001EF">
        <w:t>or three convict servants, wander th</w:t>
      </w:r>
      <w:r w:rsidR="004579D1">
        <w:t xml:space="preserve">rough the bush in search of </w:t>
      </w:r>
      <w:r w:rsidR="0078217D">
        <w:t xml:space="preserve">black fellows. </w:t>
      </w:r>
      <w:r w:rsidR="0042195C">
        <w:t xml:space="preserve">Sometimes </w:t>
      </w:r>
      <w:r w:rsidR="0012578F">
        <w:t xml:space="preserve">they would return without </w:t>
      </w:r>
      <w:r w:rsidR="007265AB">
        <w:t>sport;</w:t>
      </w:r>
      <w:r w:rsidR="004178AF">
        <w:t xml:space="preserve"> at others they would </w:t>
      </w:r>
      <w:r w:rsidR="00DF1CD7">
        <w:t xml:space="preserve">succeed in killing a </w:t>
      </w:r>
      <w:r w:rsidR="00272698">
        <w:t>woman</w:t>
      </w:r>
      <w:r w:rsidR="00DF1CD7">
        <w:t xml:space="preserve">, or if </w:t>
      </w:r>
      <w:r w:rsidR="0070137C">
        <w:t>lucky</w:t>
      </w:r>
      <w:r w:rsidR="00DF1CD7">
        <w:t>,</w:t>
      </w:r>
      <w:r w:rsidR="0070137C">
        <w:t xml:space="preserve"> [perhaps</w:t>
      </w:r>
      <w:r w:rsidR="007265AB">
        <w:t>] a man or two</w:t>
      </w:r>
      <w:r w:rsidR="00964E7A">
        <w:t xml:space="preserve"> (Gretton D p624</w:t>
      </w:r>
      <w:proofErr w:type="gramStart"/>
      <w:r w:rsidR="00964E7A">
        <w:t>)</w:t>
      </w:r>
      <w:r w:rsidR="002C04F2">
        <w:t xml:space="preserve"> .</w:t>
      </w:r>
      <w:proofErr w:type="gramEnd"/>
      <w:r w:rsidR="00964E7A">
        <w:t xml:space="preserve">                                 </w:t>
      </w:r>
    </w:p>
    <w:p w14:paraId="6972715C" w14:textId="07ADC42D" w:rsidR="00595820" w:rsidRDefault="00E93D1F" w:rsidP="009B08AD">
      <w:r>
        <w:t xml:space="preserve">This </w:t>
      </w:r>
      <w:r w:rsidR="00835900">
        <w:t xml:space="preserve">way of thinking was </w:t>
      </w:r>
      <w:r w:rsidR="0079023F">
        <w:t xml:space="preserve">reinforced, when </w:t>
      </w:r>
      <w:r w:rsidR="007C24D6">
        <w:t xml:space="preserve">in </w:t>
      </w:r>
      <w:r w:rsidR="00C228D1">
        <w:t>(1871)</w:t>
      </w:r>
      <w:r w:rsidR="00314DF4">
        <w:t xml:space="preserve"> D</w:t>
      </w:r>
      <w:r w:rsidR="000953E3">
        <w:t xml:space="preserve">arwin </w:t>
      </w:r>
      <w:r w:rsidR="008D7435">
        <w:t>made public his conviction</w:t>
      </w:r>
      <w:r w:rsidR="003F654C">
        <w:t xml:space="preserve">. </w:t>
      </w:r>
      <w:r w:rsidR="0075794D">
        <w:t>“</w:t>
      </w:r>
      <w:r w:rsidR="00803E2D">
        <w:t xml:space="preserve">Today between </w:t>
      </w:r>
      <w:r w:rsidR="00B40017">
        <w:t xml:space="preserve">the primates and </w:t>
      </w:r>
      <w:r w:rsidR="004457BA">
        <w:t xml:space="preserve">civilized man are </w:t>
      </w:r>
      <w:r w:rsidR="00D1422D">
        <w:t>intermediate forms such as gorillas and savages</w:t>
      </w:r>
      <w:r w:rsidR="001E7EF3">
        <w:t>, he says in chapter 6.</w:t>
      </w:r>
      <w:r w:rsidR="00EE65BF">
        <w:t xml:space="preserve"> (the descent of man1871)</w:t>
      </w:r>
      <w:r w:rsidR="001E7EF3">
        <w:t xml:space="preserve"> But </w:t>
      </w:r>
      <w:r w:rsidR="0090127D">
        <w:t>both these intermediate forms are</w:t>
      </w:r>
      <w:r w:rsidR="00D02228">
        <w:t xml:space="preserve"> dying out</w:t>
      </w:r>
      <w:r w:rsidR="0075794D">
        <w:t>, at</w:t>
      </w:r>
      <w:r w:rsidR="00076F04">
        <w:t xml:space="preserve"> </w:t>
      </w:r>
      <w:r w:rsidR="003762ED">
        <w:t>so</w:t>
      </w:r>
      <w:r w:rsidR="00EE65BF">
        <w:t>me</w:t>
      </w:r>
      <w:r w:rsidR="003762ED">
        <w:t xml:space="preserve"> future period not very distant as m</w:t>
      </w:r>
      <w:r w:rsidR="00C36D4C">
        <w:t xml:space="preserve">easured in centuries, the </w:t>
      </w:r>
      <w:r w:rsidR="00FB3538">
        <w:t>civilis</w:t>
      </w:r>
      <w:r w:rsidR="00AC2B0A">
        <w:t>ed</w:t>
      </w:r>
      <w:r w:rsidR="00FB3538">
        <w:t xml:space="preserve"> races </w:t>
      </w:r>
      <w:r w:rsidR="006600D4">
        <w:t>of man will almost certainly exterminate and</w:t>
      </w:r>
      <w:r w:rsidR="00880AAC">
        <w:t xml:space="preserve"> </w:t>
      </w:r>
      <w:r w:rsidR="00AC5614">
        <w:t xml:space="preserve">replace </w:t>
      </w:r>
      <w:r w:rsidR="00BC0C2E">
        <w:t>throughout the</w:t>
      </w:r>
      <w:r w:rsidR="00F509B4">
        <w:t xml:space="preserve"> world the savage races</w:t>
      </w:r>
      <w:r w:rsidR="0075794D">
        <w:t>”</w:t>
      </w:r>
      <w:r w:rsidR="00BC0C2E">
        <w:t xml:space="preserve"> (Lindqvist </w:t>
      </w:r>
      <w:r w:rsidR="00FA5646">
        <w:t>S.</w:t>
      </w:r>
      <w:r w:rsidR="000C6D12">
        <w:t xml:space="preserve"> </w:t>
      </w:r>
      <w:r w:rsidR="00FA5646">
        <w:t>p</w:t>
      </w:r>
      <w:r w:rsidR="00FC4156">
        <w:t xml:space="preserve"> </w:t>
      </w:r>
      <w:r w:rsidR="00A15A10">
        <w:t>107)</w:t>
      </w:r>
      <w:r w:rsidR="00E60816">
        <w:t xml:space="preserve">. </w:t>
      </w:r>
    </w:p>
    <w:p w14:paraId="5F74C4C3" w14:textId="7387D73A" w:rsidR="00353FE3" w:rsidRDefault="00595820" w:rsidP="009B08AD">
      <w:r>
        <w:t>This</w:t>
      </w:r>
      <w:r w:rsidR="009C35C7">
        <w:t xml:space="preserve"> reenforced</w:t>
      </w:r>
      <w:r w:rsidR="0075794D">
        <w:t xml:space="preserve"> the phycological Boundaries in the way we were </w:t>
      </w:r>
      <w:r w:rsidR="009C35C7">
        <w:t xml:space="preserve">thinking </w:t>
      </w:r>
      <w:r w:rsidR="00025621">
        <w:t xml:space="preserve">and would give permission </w:t>
      </w:r>
      <w:r w:rsidR="00BE224B">
        <w:t xml:space="preserve">for European nations to </w:t>
      </w:r>
      <w:r w:rsidR="000B133C">
        <w:t xml:space="preserve">enforce their power and dominance </w:t>
      </w:r>
      <w:r w:rsidR="00FC5CBA">
        <w:t>throw-out the world</w:t>
      </w:r>
      <w:r w:rsidR="002159FD">
        <w:t>.</w:t>
      </w:r>
    </w:p>
    <w:p w14:paraId="7F764A58" w14:textId="21B789F2" w:rsidR="00EE65BF" w:rsidRDefault="0075794D" w:rsidP="009B08AD">
      <w:r>
        <w:t>It comes</w:t>
      </w:r>
      <w:r w:rsidR="00EE65BF">
        <w:t xml:space="preserve"> without</w:t>
      </w:r>
      <w:r w:rsidR="00146DE9">
        <w:t>,</w:t>
      </w:r>
      <w:r w:rsidR="00EE65BF">
        <w:t xml:space="preserve"> surprise that the people of Germany</w:t>
      </w:r>
      <w:r>
        <w:t xml:space="preserve"> after years of rule in parts of Africa,</w:t>
      </w:r>
      <w:r w:rsidR="00EE65BF">
        <w:t xml:space="preserve"> </w:t>
      </w:r>
      <w:r w:rsidR="00192816">
        <w:t>were</w:t>
      </w:r>
      <w:r w:rsidR="00EE65BF">
        <w:t xml:space="preserve"> working within their boundaries when, under the leadership of the </w:t>
      </w:r>
      <w:r w:rsidR="00192816">
        <w:t>right-wing</w:t>
      </w:r>
      <w:r w:rsidR="00EE65BF">
        <w:t xml:space="preserve"> </w:t>
      </w:r>
      <w:r w:rsidR="00192816">
        <w:t>party’s Leader</w:t>
      </w:r>
      <w:r w:rsidR="00EE65BF">
        <w:t xml:space="preserve"> Adolf Hitler </w:t>
      </w:r>
      <w:r w:rsidR="00192816">
        <w:t>acted in the most Barbaric way towards The Jewish People along</w:t>
      </w:r>
      <w:r w:rsidR="002032D8">
        <w:t xml:space="preserve">, </w:t>
      </w:r>
      <w:r w:rsidR="00192816">
        <w:t>with those of the Slavi</w:t>
      </w:r>
      <w:r w:rsidR="009A5B66">
        <w:t xml:space="preserve">c </w:t>
      </w:r>
      <w:r w:rsidR="00192816">
        <w:t>nations and anyone with</w:t>
      </w:r>
      <w:r w:rsidR="009A5B66">
        <w:t>,</w:t>
      </w:r>
      <w:r w:rsidR="00192816">
        <w:t xml:space="preserve"> a disability or simply of being a gypsy. They would have been acting in a way that separated the us and them so keeping within their boundaries while seeing others as a lesser People,</w:t>
      </w:r>
      <w:r w:rsidR="002C04F2">
        <w:t xml:space="preserve"> and keeping them within their groups,</w:t>
      </w:r>
      <w:r>
        <w:t xml:space="preserve"> </w:t>
      </w:r>
      <w:r w:rsidR="002C04F2">
        <w:t>they were</w:t>
      </w:r>
      <w:r>
        <w:t xml:space="preserve"> outsid</w:t>
      </w:r>
      <w:r w:rsidR="00065969">
        <w:t>e of the norms and</w:t>
      </w:r>
      <w:r w:rsidR="00192816">
        <w:t xml:space="preserve"> not as </w:t>
      </w:r>
      <w:r w:rsidR="00943AEC">
        <w:t>superior as their Race those that remain within their boundary,  They could simply rise above any Emotional or ethical boundaries ,</w:t>
      </w:r>
      <w:r w:rsidR="002C04F2">
        <w:t xml:space="preserve"> </w:t>
      </w:r>
      <w:r w:rsidR="00943AEC">
        <w:t>following in the steps of eugenics which had become popular since the publication of Darwin’s work the origin of species(1859)</w:t>
      </w:r>
      <w:r w:rsidR="00065969">
        <w:t xml:space="preserve"> which was to be a new look at how we got here outside of those set out through Religious </w:t>
      </w:r>
      <w:r w:rsidR="002C04F2">
        <w:t xml:space="preserve">boundaries </w:t>
      </w:r>
      <w:r w:rsidR="00065969">
        <w:t xml:space="preserve"> of the time.</w:t>
      </w:r>
    </w:p>
    <w:p w14:paraId="6EFFB8C5" w14:textId="19FBC350" w:rsidR="00C709EA" w:rsidRDefault="00C709EA" w:rsidP="009B08AD">
      <w:r>
        <w:t xml:space="preserve">After the second world war, The Nuremburg trials where held and </w:t>
      </w:r>
      <w:r w:rsidR="00675205">
        <w:t>Hitler’s</w:t>
      </w:r>
      <w:r>
        <w:t xml:space="preserve"> architect and minister of Armaments</w:t>
      </w:r>
      <w:r w:rsidR="008A66D8">
        <w:t xml:space="preserve">, </w:t>
      </w:r>
      <w:r>
        <w:t xml:space="preserve">Albert Speer served a </w:t>
      </w:r>
      <w:r w:rsidR="00675205">
        <w:t>20-year</w:t>
      </w:r>
      <w:r>
        <w:t xml:space="preserve"> sentence</w:t>
      </w:r>
      <w:r w:rsidR="008A66D8">
        <w:t xml:space="preserve"> and on his realise</w:t>
      </w:r>
      <w:r w:rsidR="00065969">
        <w:t xml:space="preserve"> </w:t>
      </w:r>
      <w:r w:rsidR="00091106">
        <w:t xml:space="preserve">from </w:t>
      </w:r>
      <w:proofErr w:type="spellStart"/>
      <w:r w:rsidR="002C04F2">
        <w:t>S</w:t>
      </w:r>
      <w:r w:rsidR="00091106">
        <w:t>pandal</w:t>
      </w:r>
      <w:proofErr w:type="spellEnd"/>
      <w:r w:rsidR="00065969">
        <w:t xml:space="preserve"> prison he</w:t>
      </w:r>
      <w:r w:rsidR="00675205">
        <w:t xml:space="preserve"> was giving</w:t>
      </w:r>
      <w:r w:rsidR="00065969">
        <w:t xml:space="preserve"> many</w:t>
      </w:r>
      <w:r w:rsidR="00675205">
        <w:t xml:space="preserve"> Interviews in one he said “Hitler required not only to Compartmentalise our Activities but also our thinking. He insisted that each man should only think about his task and not be concerned with that of his neighbour” </w:t>
      </w:r>
      <w:r w:rsidR="00A20931">
        <w:t>(Gretton</w:t>
      </w:r>
      <w:r w:rsidR="00675205">
        <w:t xml:space="preserve"> D, p 499).</w:t>
      </w:r>
      <w:r w:rsidR="00065969">
        <w:t xml:space="preserve"> Perhaps saying</w:t>
      </w:r>
      <w:r w:rsidR="00675205">
        <w:t xml:space="preserve"> Stay within your Personal Boundaries</w:t>
      </w:r>
      <w:r w:rsidR="00A20931">
        <w:t xml:space="preserve">. </w:t>
      </w:r>
    </w:p>
    <w:p w14:paraId="60160837" w14:textId="0764D799" w:rsidR="002C04F2" w:rsidRDefault="002C04F2" w:rsidP="009B08AD">
      <w:r>
        <w:t xml:space="preserve">We see the division in human boundaries </w:t>
      </w:r>
      <w:r w:rsidR="000E171B">
        <w:t>when we look to toward the developing world again a type of us and them</w:t>
      </w:r>
      <w:r w:rsidR="00963D42">
        <w:t>.</w:t>
      </w:r>
      <w:r w:rsidR="000E171B">
        <w:t xml:space="preserve"> </w:t>
      </w:r>
      <w:r w:rsidR="00604E7C">
        <w:t>T</w:t>
      </w:r>
      <w:r w:rsidR="000E171B">
        <w:t xml:space="preserve">hose that have and those that have not, its common knowledge that people </w:t>
      </w:r>
      <w:proofErr w:type="gramStart"/>
      <w:r w:rsidR="000E171B">
        <w:t>go</w:t>
      </w:r>
      <w:proofErr w:type="gramEnd"/>
      <w:r w:rsidR="000E171B">
        <w:t xml:space="preserve"> Hungary or live within war turn country’s when we drive expensive cars and worry about putting on weight. </w:t>
      </w:r>
    </w:p>
    <w:p w14:paraId="191450E4" w14:textId="150D4B68" w:rsidR="00DD3EA3" w:rsidRPr="00DF7A55" w:rsidRDefault="000E171B" w:rsidP="009B08AD">
      <w:r>
        <w:t xml:space="preserve">This type of Class Boundaries </w:t>
      </w:r>
      <w:r w:rsidR="00B353C5">
        <w:t>is</w:t>
      </w:r>
      <w:r>
        <w:t xml:space="preserve"> emphasized when we see governments refusing entry </w:t>
      </w:r>
      <w:r w:rsidR="00B353C5">
        <w:t>to</w:t>
      </w:r>
      <w:r>
        <w:t xml:space="preserve"> </w:t>
      </w:r>
      <w:r w:rsidR="00B353C5">
        <w:t xml:space="preserve">people looking to escape from war and poverty in some cases walls are built for others its natural geographic boundaries like the sea that needs to be crossed. We see </w:t>
      </w:r>
      <w:r w:rsidR="00EC10EB" w:rsidRPr="00DF7A55">
        <w:lastRenderedPageBreak/>
        <w:t xml:space="preserve">opinions </w:t>
      </w:r>
      <w:r w:rsidR="00B353C5" w:rsidRPr="00DF7A55">
        <w:t xml:space="preserve">differ on how we should except and manage this type of infringement of national boundaries. </w:t>
      </w:r>
    </w:p>
    <w:p w14:paraId="56B5A0FF" w14:textId="368EB1E5" w:rsidR="00B353C5" w:rsidRDefault="00DD3EA3" w:rsidP="009B08AD">
      <w:r>
        <w:t>In</w:t>
      </w:r>
      <w:r w:rsidR="00B353C5">
        <w:t xml:space="preserve"> very resent times </w:t>
      </w:r>
      <w:r>
        <w:t>People</w:t>
      </w:r>
      <w:r w:rsidR="00B353C5">
        <w:t xml:space="preserve"> talk</w:t>
      </w:r>
      <w:r>
        <w:t>ed</w:t>
      </w:r>
      <w:r w:rsidR="00B353C5">
        <w:t xml:space="preserve"> about the expansion of their boundaries</w:t>
      </w:r>
      <w:r w:rsidR="00467F1D">
        <w:t xml:space="preserve">, be it annexing Canada or </w:t>
      </w:r>
      <w:r w:rsidR="00984387">
        <w:t>Greenland</w:t>
      </w:r>
      <w:r w:rsidR="00467F1D">
        <w:t xml:space="preserve"> into </w:t>
      </w:r>
      <w:r w:rsidR="00984387">
        <w:t>their</w:t>
      </w:r>
      <w:r w:rsidR="00467F1D">
        <w:t xml:space="preserve"> </w:t>
      </w:r>
      <w:r w:rsidR="00984387">
        <w:t>borders</w:t>
      </w:r>
      <w:r>
        <w:t xml:space="preserve">. </w:t>
      </w:r>
      <w:r w:rsidR="00D174E4">
        <w:t>Sadly,</w:t>
      </w:r>
      <w:r w:rsidR="00984387">
        <w:t xml:space="preserve"> we are taken along the</w:t>
      </w:r>
      <w:r>
        <w:t xml:space="preserve"> path</w:t>
      </w:r>
      <w:r w:rsidR="00984387">
        <w:t xml:space="preserve"> back</w:t>
      </w:r>
      <w:r>
        <w:t xml:space="preserve"> through</w:t>
      </w:r>
      <w:r w:rsidR="00D174E4">
        <w:t xml:space="preserve"> time </w:t>
      </w:r>
      <w:r>
        <w:t xml:space="preserve">to eastern European </w:t>
      </w:r>
      <w:r w:rsidR="00984387">
        <w:t>countries</w:t>
      </w:r>
      <w:r>
        <w:t xml:space="preserve"> </w:t>
      </w:r>
      <w:r w:rsidR="00984387">
        <w:t>where we yet again see Boundaries being expanded</w:t>
      </w:r>
      <w:r>
        <w:t xml:space="preserve"> </w:t>
      </w:r>
      <w:r w:rsidR="00984387">
        <w:t>t</w:t>
      </w:r>
      <w:r>
        <w:t>oday.</w:t>
      </w:r>
    </w:p>
    <w:p w14:paraId="15B2C4D1" w14:textId="4E083F99" w:rsidR="00F44473" w:rsidRDefault="00B33D88" w:rsidP="009B08AD">
      <w:pPr>
        <w:rPr>
          <w:sz w:val="40"/>
          <w:szCs w:val="40"/>
        </w:rPr>
      </w:pPr>
      <w:r w:rsidRPr="00F44473">
        <w:rPr>
          <w:sz w:val="40"/>
          <w:szCs w:val="40"/>
        </w:rPr>
        <w:t>Bibliography.</w:t>
      </w:r>
    </w:p>
    <w:p w14:paraId="339F6D3F" w14:textId="7B2F797D" w:rsidR="00B742D5" w:rsidRDefault="00B742D5" w:rsidP="009B08AD">
      <w:pPr>
        <w:rPr>
          <w:sz w:val="32"/>
          <w:szCs w:val="32"/>
        </w:rPr>
      </w:pPr>
      <w:r>
        <w:rPr>
          <w:sz w:val="32"/>
          <w:szCs w:val="32"/>
        </w:rPr>
        <w:t>Gretton, D. (2019)</w:t>
      </w:r>
      <w:r w:rsidR="00E24192">
        <w:rPr>
          <w:sz w:val="32"/>
          <w:szCs w:val="32"/>
        </w:rPr>
        <w:t xml:space="preserve"> p624,</w:t>
      </w:r>
      <w:r>
        <w:rPr>
          <w:sz w:val="32"/>
          <w:szCs w:val="32"/>
        </w:rPr>
        <w:t xml:space="preserve"> </w:t>
      </w:r>
      <w:r>
        <w:rPr>
          <w:i/>
          <w:iCs/>
          <w:sz w:val="32"/>
          <w:szCs w:val="32"/>
        </w:rPr>
        <w:t>I you we them</w:t>
      </w:r>
      <w:r w:rsidR="008122D1">
        <w:rPr>
          <w:i/>
          <w:iCs/>
          <w:sz w:val="32"/>
          <w:szCs w:val="32"/>
        </w:rPr>
        <w:t xml:space="preserve">: </w:t>
      </w:r>
      <w:r>
        <w:rPr>
          <w:sz w:val="32"/>
          <w:szCs w:val="32"/>
        </w:rPr>
        <w:t xml:space="preserve"> 20 Vauxhall Bridge Road London. Penguin Random House UK.</w:t>
      </w:r>
    </w:p>
    <w:p w14:paraId="76EE59A2" w14:textId="3A128AF5" w:rsidR="00B742D5" w:rsidRPr="00E24192" w:rsidRDefault="00E24192" w:rsidP="009B08AD">
      <w:pPr>
        <w:rPr>
          <w:i/>
          <w:iCs/>
          <w:sz w:val="32"/>
          <w:szCs w:val="32"/>
        </w:rPr>
      </w:pPr>
      <w:r>
        <w:rPr>
          <w:sz w:val="32"/>
          <w:szCs w:val="32"/>
        </w:rPr>
        <w:t>Gretton, D.</w:t>
      </w:r>
      <w:r w:rsidR="00B742D5">
        <w:rPr>
          <w:sz w:val="32"/>
          <w:szCs w:val="32"/>
        </w:rPr>
        <w:t xml:space="preserve"> </w:t>
      </w:r>
      <w:r>
        <w:rPr>
          <w:sz w:val="32"/>
          <w:szCs w:val="32"/>
        </w:rPr>
        <w:t xml:space="preserve">(2019) p499, </w:t>
      </w:r>
      <w:r>
        <w:rPr>
          <w:i/>
          <w:iCs/>
          <w:sz w:val="32"/>
          <w:szCs w:val="32"/>
        </w:rPr>
        <w:t>I you we them</w:t>
      </w:r>
      <w:r w:rsidR="008122D1">
        <w:rPr>
          <w:i/>
          <w:iCs/>
          <w:sz w:val="32"/>
          <w:szCs w:val="32"/>
        </w:rPr>
        <w:t xml:space="preserve">: </w:t>
      </w:r>
      <w:r>
        <w:rPr>
          <w:i/>
          <w:iCs/>
          <w:sz w:val="32"/>
          <w:szCs w:val="32"/>
        </w:rPr>
        <w:t xml:space="preserve"> </w:t>
      </w:r>
      <w:r>
        <w:rPr>
          <w:sz w:val="32"/>
          <w:szCs w:val="32"/>
        </w:rPr>
        <w:t>20 Vauxhall Bridge Road London. Penguin Random House UK.</w:t>
      </w:r>
    </w:p>
    <w:p w14:paraId="6F621761" w14:textId="78B4B18B" w:rsidR="00E24192" w:rsidRDefault="00E24192" w:rsidP="009B08AD">
      <w:pPr>
        <w:rPr>
          <w:sz w:val="32"/>
          <w:szCs w:val="32"/>
        </w:rPr>
      </w:pPr>
      <w:r>
        <w:rPr>
          <w:sz w:val="32"/>
          <w:szCs w:val="32"/>
        </w:rPr>
        <w:t>Lindqvist, S. (1997</w:t>
      </w:r>
      <w:r w:rsidR="008122D1">
        <w:rPr>
          <w:sz w:val="32"/>
          <w:szCs w:val="32"/>
        </w:rPr>
        <w:t>) Exterminate</w:t>
      </w:r>
      <w:r>
        <w:rPr>
          <w:i/>
          <w:iCs/>
          <w:sz w:val="32"/>
          <w:szCs w:val="32"/>
        </w:rPr>
        <w:t xml:space="preserve"> all the </w:t>
      </w:r>
      <w:proofErr w:type="gramStart"/>
      <w:r w:rsidR="008122D1">
        <w:rPr>
          <w:i/>
          <w:iCs/>
          <w:sz w:val="32"/>
          <w:szCs w:val="32"/>
        </w:rPr>
        <w:t>Brutes</w:t>
      </w:r>
      <w:r w:rsidR="008122D1">
        <w:rPr>
          <w:sz w:val="32"/>
          <w:szCs w:val="32"/>
        </w:rPr>
        <w:t xml:space="preserve"> :</w:t>
      </w:r>
      <w:proofErr w:type="gramEnd"/>
      <w:r w:rsidR="008122D1">
        <w:rPr>
          <w:sz w:val="32"/>
          <w:szCs w:val="32"/>
        </w:rPr>
        <w:t xml:space="preserve"> Addison</w:t>
      </w:r>
      <w:r>
        <w:rPr>
          <w:sz w:val="32"/>
          <w:szCs w:val="32"/>
        </w:rPr>
        <w:t xml:space="preserve"> Avenue, London W114 QR. </w:t>
      </w:r>
      <w:r w:rsidR="008122D1">
        <w:rPr>
          <w:sz w:val="32"/>
          <w:szCs w:val="32"/>
        </w:rPr>
        <w:t>Granta Publications.</w:t>
      </w:r>
    </w:p>
    <w:p w14:paraId="3567995E" w14:textId="138DCE89" w:rsidR="008122D1" w:rsidRPr="008122D1" w:rsidRDefault="008122D1" w:rsidP="009B08AD">
      <w:pPr>
        <w:rPr>
          <w:sz w:val="32"/>
          <w:szCs w:val="32"/>
        </w:rPr>
      </w:pPr>
      <w:r>
        <w:rPr>
          <w:sz w:val="32"/>
          <w:szCs w:val="32"/>
        </w:rPr>
        <w:t xml:space="preserve">Thomas, H. (2006) </w:t>
      </w:r>
      <w:r>
        <w:rPr>
          <w:i/>
          <w:iCs/>
          <w:sz w:val="32"/>
          <w:szCs w:val="32"/>
        </w:rPr>
        <w:t xml:space="preserve">The slave trade: </w:t>
      </w:r>
      <w:r>
        <w:rPr>
          <w:sz w:val="32"/>
          <w:szCs w:val="32"/>
        </w:rPr>
        <w:t>London UK. Phoenix an in print of Orion Books.</w:t>
      </w:r>
    </w:p>
    <w:p w14:paraId="60546C5D" w14:textId="77777777" w:rsidR="008122D1" w:rsidRPr="00E24192" w:rsidRDefault="008122D1" w:rsidP="009B08AD">
      <w:pPr>
        <w:rPr>
          <w:sz w:val="32"/>
          <w:szCs w:val="32"/>
        </w:rPr>
      </w:pPr>
    </w:p>
    <w:p w14:paraId="4CCF8BAD" w14:textId="77777777" w:rsidR="00B742D5" w:rsidRPr="00B33D88" w:rsidRDefault="00B742D5" w:rsidP="009B08AD">
      <w:pPr>
        <w:rPr>
          <w:sz w:val="32"/>
          <w:szCs w:val="32"/>
        </w:rPr>
      </w:pPr>
    </w:p>
    <w:p w14:paraId="6907C45E" w14:textId="0B7F8119" w:rsidR="000E171B" w:rsidRDefault="00B353C5" w:rsidP="009B08AD">
      <w:r>
        <w:t xml:space="preserve"> </w:t>
      </w:r>
      <w:r w:rsidR="000E171B">
        <w:t xml:space="preserve"> </w:t>
      </w:r>
    </w:p>
    <w:p w14:paraId="03FCCB0E" w14:textId="77777777" w:rsidR="002159FD" w:rsidRDefault="002159FD" w:rsidP="009B08AD"/>
    <w:p w14:paraId="56F6FB93" w14:textId="0A13F8AC" w:rsidR="00E93D1F" w:rsidRDefault="00E93D1F" w:rsidP="009B08AD"/>
    <w:p w14:paraId="7BDBF22C" w14:textId="1517EA33" w:rsidR="00272698" w:rsidRDefault="00272698" w:rsidP="009B08AD"/>
    <w:p w14:paraId="4821DBC8" w14:textId="604F1955" w:rsidR="009B08AD" w:rsidRPr="00626A02" w:rsidRDefault="00AA2494" w:rsidP="009B08AD">
      <w:r>
        <w:t xml:space="preserve"> </w:t>
      </w:r>
      <w:r w:rsidR="00A0313B">
        <w:t xml:space="preserve">  </w:t>
      </w:r>
    </w:p>
    <w:sectPr w:rsidR="009B08AD" w:rsidRPr="00626A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8AD"/>
    <w:rsid w:val="00004CEE"/>
    <w:rsid w:val="00013544"/>
    <w:rsid w:val="00020411"/>
    <w:rsid w:val="00025621"/>
    <w:rsid w:val="00044942"/>
    <w:rsid w:val="00065969"/>
    <w:rsid w:val="00076F04"/>
    <w:rsid w:val="00080F76"/>
    <w:rsid w:val="00091106"/>
    <w:rsid w:val="000953E3"/>
    <w:rsid w:val="000A6BD3"/>
    <w:rsid w:val="000B133C"/>
    <w:rsid w:val="000C6D12"/>
    <w:rsid w:val="000E112D"/>
    <w:rsid w:val="000E171B"/>
    <w:rsid w:val="000E5954"/>
    <w:rsid w:val="000F467B"/>
    <w:rsid w:val="0011037B"/>
    <w:rsid w:val="00110AD5"/>
    <w:rsid w:val="00115E98"/>
    <w:rsid w:val="0012578F"/>
    <w:rsid w:val="00146DE9"/>
    <w:rsid w:val="001505AA"/>
    <w:rsid w:val="00171327"/>
    <w:rsid w:val="00177D86"/>
    <w:rsid w:val="00182B5D"/>
    <w:rsid w:val="00192816"/>
    <w:rsid w:val="001967DF"/>
    <w:rsid w:val="001A389C"/>
    <w:rsid w:val="001A6A4C"/>
    <w:rsid w:val="001C53F9"/>
    <w:rsid w:val="001D047E"/>
    <w:rsid w:val="001D72B8"/>
    <w:rsid w:val="001E16A8"/>
    <w:rsid w:val="001E7EF3"/>
    <w:rsid w:val="002032D8"/>
    <w:rsid w:val="002120BF"/>
    <w:rsid w:val="002159FD"/>
    <w:rsid w:val="00255FBC"/>
    <w:rsid w:val="002646D6"/>
    <w:rsid w:val="00270CF6"/>
    <w:rsid w:val="00272698"/>
    <w:rsid w:val="00274930"/>
    <w:rsid w:val="002B3A15"/>
    <w:rsid w:val="002B66DD"/>
    <w:rsid w:val="002C04F2"/>
    <w:rsid w:val="002C3094"/>
    <w:rsid w:val="002C4E1F"/>
    <w:rsid w:val="00314DF4"/>
    <w:rsid w:val="00353FE3"/>
    <w:rsid w:val="003762ED"/>
    <w:rsid w:val="003C46A5"/>
    <w:rsid w:val="003D68CF"/>
    <w:rsid w:val="003F654C"/>
    <w:rsid w:val="004178AF"/>
    <w:rsid w:val="0042195C"/>
    <w:rsid w:val="004457BA"/>
    <w:rsid w:val="004579D1"/>
    <w:rsid w:val="0046018C"/>
    <w:rsid w:val="0046208F"/>
    <w:rsid w:val="00467F1D"/>
    <w:rsid w:val="00483C0A"/>
    <w:rsid w:val="004A1686"/>
    <w:rsid w:val="004B2D62"/>
    <w:rsid w:val="004D5168"/>
    <w:rsid w:val="004E54BC"/>
    <w:rsid w:val="004E680C"/>
    <w:rsid w:val="00506066"/>
    <w:rsid w:val="0051647D"/>
    <w:rsid w:val="00565FDD"/>
    <w:rsid w:val="00595820"/>
    <w:rsid w:val="00595966"/>
    <w:rsid w:val="005A34FE"/>
    <w:rsid w:val="005A5342"/>
    <w:rsid w:val="005B3250"/>
    <w:rsid w:val="005C6829"/>
    <w:rsid w:val="005E56A0"/>
    <w:rsid w:val="00604E7C"/>
    <w:rsid w:val="00626A02"/>
    <w:rsid w:val="00643168"/>
    <w:rsid w:val="006600D4"/>
    <w:rsid w:val="00665478"/>
    <w:rsid w:val="00675205"/>
    <w:rsid w:val="00695CC1"/>
    <w:rsid w:val="006D6626"/>
    <w:rsid w:val="0070137C"/>
    <w:rsid w:val="00706687"/>
    <w:rsid w:val="00706B60"/>
    <w:rsid w:val="00706F84"/>
    <w:rsid w:val="00715D18"/>
    <w:rsid w:val="007237F2"/>
    <w:rsid w:val="007265AB"/>
    <w:rsid w:val="00743BB6"/>
    <w:rsid w:val="007440A1"/>
    <w:rsid w:val="00746963"/>
    <w:rsid w:val="00750873"/>
    <w:rsid w:val="0075794D"/>
    <w:rsid w:val="00780D5F"/>
    <w:rsid w:val="0078217D"/>
    <w:rsid w:val="0079023F"/>
    <w:rsid w:val="007C24D6"/>
    <w:rsid w:val="007E34DF"/>
    <w:rsid w:val="00803E2D"/>
    <w:rsid w:val="008122D1"/>
    <w:rsid w:val="008242B1"/>
    <w:rsid w:val="00832735"/>
    <w:rsid w:val="00833E15"/>
    <w:rsid w:val="00835900"/>
    <w:rsid w:val="0083701A"/>
    <w:rsid w:val="00880AAC"/>
    <w:rsid w:val="008A66D8"/>
    <w:rsid w:val="008B59ED"/>
    <w:rsid w:val="008B6CDA"/>
    <w:rsid w:val="008D3BAD"/>
    <w:rsid w:val="008D7435"/>
    <w:rsid w:val="008E11DE"/>
    <w:rsid w:val="008E2140"/>
    <w:rsid w:val="008F5494"/>
    <w:rsid w:val="009001EF"/>
    <w:rsid w:val="0090127D"/>
    <w:rsid w:val="00915C31"/>
    <w:rsid w:val="009330B5"/>
    <w:rsid w:val="00943AEC"/>
    <w:rsid w:val="00947366"/>
    <w:rsid w:val="00963D42"/>
    <w:rsid w:val="00964E7A"/>
    <w:rsid w:val="0097003A"/>
    <w:rsid w:val="00984387"/>
    <w:rsid w:val="00993E4E"/>
    <w:rsid w:val="009A0615"/>
    <w:rsid w:val="009A5B66"/>
    <w:rsid w:val="009B08AD"/>
    <w:rsid w:val="009B5D06"/>
    <w:rsid w:val="009C35C7"/>
    <w:rsid w:val="009E42E2"/>
    <w:rsid w:val="009E4651"/>
    <w:rsid w:val="00A0313B"/>
    <w:rsid w:val="00A13E07"/>
    <w:rsid w:val="00A15A10"/>
    <w:rsid w:val="00A20931"/>
    <w:rsid w:val="00A85566"/>
    <w:rsid w:val="00A94433"/>
    <w:rsid w:val="00AA2494"/>
    <w:rsid w:val="00AC2B0A"/>
    <w:rsid w:val="00AC5614"/>
    <w:rsid w:val="00B22F2C"/>
    <w:rsid w:val="00B33D88"/>
    <w:rsid w:val="00B353C5"/>
    <w:rsid w:val="00B40017"/>
    <w:rsid w:val="00B4183B"/>
    <w:rsid w:val="00B742D5"/>
    <w:rsid w:val="00B74D7E"/>
    <w:rsid w:val="00B759B2"/>
    <w:rsid w:val="00BA70F2"/>
    <w:rsid w:val="00BB68C2"/>
    <w:rsid w:val="00BC0C2E"/>
    <w:rsid w:val="00BC2C53"/>
    <w:rsid w:val="00BD4F32"/>
    <w:rsid w:val="00BE224B"/>
    <w:rsid w:val="00C228D1"/>
    <w:rsid w:val="00C3160B"/>
    <w:rsid w:val="00C36D4C"/>
    <w:rsid w:val="00C55D39"/>
    <w:rsid w:val="00C679F2"/>
    <w:rsid w:val="00C709EA"/>
    <w:rsid w:val="00CC37FA"/>
    <w:rsid w:val="00CD5E45"/>
    <w:rsid w:val="00D02228"/>
    <w:rsid w:val="00D13941"/>
    <w:rsid w:val="00D1422D"/>
    <w:rsid w:val="00D174E4"/>
    <w:rsid w:val="00D20E75"/>
    <w:rsid w:val="00D535C0"/>
    <w:rsid w:val="00D6012F"/>
    <w:rsid w:val="00D713E7"/>
    <w:rsid w:val="00DD2B57"/>
    <w:rsid w:val="00DD3EA3"/>
    <w:rsid w:val="00DE312B"/>
    <w:rsid w:val="00DF1CD7"/>
    <w:rsid w:val="00DF7A55"/>
    <w:rsid w:val="00DF7A5E"/>
    <w:rsid w:val="00E0219C"/>
    <w:rsid w:val="00E13FEA"/>
    <w:rsid w:val="00E201BF"/>
    <w:rsid w:val="00E225C8"/>
    <w:rsid w:val="00E24192"/>
    <w:rsid w:val="00E242C8"/>
    <w:rsid w:val="00E31BE1"/>
    <w:rsid w:val="00E5253B"/>
    <w:rsid w:val="00E55096"/>
    <w:rsid w:val="00E60816"/>
    <w:rsid w:val="00E62FB0"/>
    <w:rsid w:val="00E7022B"/>
    <w:rsid w:val="00E935A7"/>
    <w:rsid w:val="00E93D1F"/>
    <w:rsid w:val="00EC10EB"/>
    <w:rsid w:val="00EE65BF"/>
    <w:rsid w:val="00F22C0B"/>
    <w:rsid w:val="00F23DB7"/>
    <w:rsid w:val="00F35920"/>
    <w:rsid w:val="00F35B19"/>
    <w:rsid w:val="00F44473"/>
    <w:rsid w:val="00F509B4"/>
    <w:rsid w:val="00F93565"/>
    <w:rsid w:val="00FA09EE"/>
    <w:rsid w:val="00FA5646"/>
    <w:rsid w:val="00FA79B9"/>
    <w:rsid w:val="00FB3538"/>
    <w:rsid w:val="00FC4156"/>
    <w:rsid w:val="00FC5CBA"/>
    <w:rsid w:val="00FF1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FEC9A"/>
  <w15:chartTrackingRefBased/>
  <w15:docId w15:val="{90C0AB00-F109-45A2-87DC-9603CCB7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0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8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8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8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8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8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8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8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8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08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8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8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8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8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8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8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8AD"/>
    <w:rPr>
      <w:rFonts w:eastAsiaTheme="majorEastAsia" w:cstheme="majorBidi"/>
      <w:color w:val="272727" w:themeColor="text1" w:themeTint="D8"/>
    </w:rPr>
  </w:style>
  <w:style w:type="paragraph" w:styleId="Title">
    <w:name w:val="Title"/>
    <w:basedOn w:val="Normal"/>
    <w:next w:val="Normal"/>
    <w:link w:val="TitleChar"/>
    <w:uiPriority w:val="10"/>
    <w:qFormat/>
    <w:rsid w:val="009B0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8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8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8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8AD"/>
    <w:pPr>
      <w:spacing w:before="160"/>
      <w:jc w:val="center"/>
    </w:pPr>
    <w:rPr>
      <w:i/>
      <w:iCs/>
      <w:color w:val="404040" w:themeColor="text1" w:themeTint="BF"/>
    </w:rPr>
  </w:style>
  <w:style w:type="character" w:customStyle="1" w:styleId="QuoteChar">
    <w:name w:val="Quote Char"/>
    <w:basedOn w:val="DefaultParagraphFont"/>
    <w:link w:val="Quote"/>
    <w:uiPriority w:val="29"/>
    <w:rsid w:val="009B08AD"/>
    <w:rPr>
      <w:i/>
      <w:iCs/>
      <w:color w:val="404040" w:themeColor="text1" w:themeTint="BF"/>
    </w:rPr>
  </w:style>
  <w:style w:type="paragraph" w:styleId="ListParagraph">
    <w:name w:val="List Paragraph"/>
    <w:basedOn w:val="Normal"/>
    <w:uiPriority w:val="34"/>
    <w:qFormat/>
    <w:rsid w:val="009B08AD"/>
    <w:pPr>
      <w:ind w:left="720"/>
      <w:contextualSpacing/>
    </w:pPr>
  </w:style>
  <w:style w:type="character" w:styleId="IntenseEmphasis">
    <w:name w:val="Intense Emphasis"/>
    <w:basedOn w:val="DefaultParagraphFont"/>
    <w:uiPriority w:val="21"/>
    <w:qFormat/>
    <w:rsid w:val="009B08AD"/>
    <w:rPr>
      <w:i/>
      <w:iCs/>
      <w:color w:val="0F4761" w:themeColor="accent1" w:themeShade="BF"/>
    </w:rPr>
  </w:style>
  <w:style w:type="paragraph" w:styleId="IntenseQuote">
    <w:name w:val="Intense Quote"/>
    <w:basedOn w:val="Normal"/>
    <w:next w:val="Normal"/>
    <w:link w:val="IntenseQuoteChar"/>
    <w:uiPriority w:val="30"/>
    <w:qFormat/>
    <w:rsid w:val="009B0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8AD"/>
    <w:rPr>
      <w:i/>
      <w:iCs/>
      <w:color w:val="0F4761" w:themeColor="accent1" w:themeShade="BF"/>
    </w:rPr>
  </w:style>
  <w:style w:type="character" w:styleId="IntenseReference">
    <w:name w:val="Intense Reference"/>
    <w:basedOn w:val="DefaultParagraphFont"/>
    <w:uiPriority w:val="32"/>
    <w:qFormat/>
    <w:rsid w:val="009B08A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sporle</dc:creator>
  <cp:keywords/>
  <dc:description/>
  <cp:lastModifiedBy>Gary sporle</cp:lastModifiedBy>
  <cp:revision>3</cp:revision>
  <dcterms:created xsi:type="dcterms:W3CDTF">2025-11-22T19:37:00Z</dcterms:created>
  <dcterms:modified xsi:type="dcterms:W3CDTF">2025-11-27T11:32:00Z</dcterms:modified>
</cp:coreProperties>
</file>