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2180042"/>
        <w:docPartObj>
          <w:docPartGallery w:val="Cover Pages"/>
          <w:docPartUnique/>
        </w:docPartObj>
      </w:sdtPr>
      <w:sdtEndPr/>
      <w:sdtContent>
        <w:p w14:paraId="2F3E5877" w14:textId="28B298DF" w:rsidR="00975148" w:rsidRDefault="00A1459F">
          <w:r>
            <w:rPr>
              <w:noProof/>
            </w:rPr>
            <mc:AlternateContent>
              <mc:Choice Requires="wps">
                <w:drawing>
                  <wp:anchor distT="0" distB="0" distL="114300" distR="114300" simplePos="0" relativeHeight="251660288" behindDoc="0" locked="0" layoutInCell="1" allowOverlap="1" wp14:anchorId="466BC04E" wp14:editId="53CF428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973666"/>
                    <wp:effectExtent l="0" t="0" r="6350" b="0"/>
                    <wp:wrapNone/>
                    <wp:docPr id="467" name="Rectangle 259"/>
                    <wp:cNvGraphicFramePr/>
                    <a:graphic xmlns:a="http://schemas.openxmlformats.org/drawingml/2006/main">
                      <a:graphicData uri="http://schemas.microsoft.com/office/word/2010/wordprocessingShape">
                        <wps:wsp>
                          <wps:cNvSpPr/>
                          <wps:spPr>
                            <a:xfrm>
                              <a:off x="0" y="0"/>
                              <a:ext cx="2875915" cy="973666"/>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CD4E91" w14:textId="48681D94" w:rsidR="00975148" w:rsidRDefault="00975148">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466BC04E" id="Rectangle 259" o:spid="_x0000_s1026" style="position:absolute;margin-left:0;margin-top:0;width:226.45pt;height:76.65pt;z-index:251660288;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" fillcolor="#0e2841 [3215]" stroked="f" strokeweight="1.5pt">
                    <v:textbox inset="14.4pt,14.4pt,14.4pt,28.8pt">
                      <w:txbxContent>
                        <w:p w14:paraId="2FCD4E91" w14:textId="48681D94" w:rsidR="00975148" w:rsidRDefault="00975148">
                          <w:pPr>
                            <w:spacing w:before="240"/>
                            <w:jc w:val="center"/>
                            <w:rPr>
                              <w:color w:val="FFFFFF" w:themeColor="background1"/>
                            </w:rPr>
                          </w:pPr>
                        </w:p>
                      </w:txbxContent>
                    </v:textbox>
                    <w10:wrap anchorx="page" anchory="page"/>
                  </v:rect>
                </w:pict>
              </mc:Fallback>
            </mc:AlternateContent>
          </w:r>
          <w:r w:rsidR="00975148">
            <w:rPr>
              <w:noProof/>
            </w:rPr>
            <mc:AlternateContent>
              <mc:Choice Requires="wps">
                <w:drawing>
                  <wp:anchor distT="0" distB="0" distL="114300" distR="114300" simplePos="0" relativeHeight="251664384" behindDoc="0" locked="0" layoutInCell="1" allowOverlap="1" wp14:anchorId="05D48DAC" wp14:editId="464BBB0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60DF511" w14:textId="73B4FC9F" w:rsidR="00975148" w:rsidRDefault="0076388B">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A350B5">
                                      <w:rPr>
                                        <w:noProof/>
                                        <w:color w:val="0E2841" w:themeColor="text2"/>
                                      </w:rPr>
                                      <w:t>Yanick Mukanda Gracia Student ID: 2210554</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5D48DAC" id="_x0000_t202" coordsize="21600,21600" o:spt="202" path="m,l,21600r21600,l21600,xe">
                    <v:stroke joinstyle="miter"/>
                    <v:path gradientshapeok="t" o:connecttype="rect"/>
                  </v:shapetype>
                  <v:shape id="Text Box 255"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" filled="f" stroked="f" strokeweight=".5pt">
                    <v:textbox style="mso-fit-shape-to-text:t">
                      <w:txbxContent>
                        <w:p w14:paraId="260DF511" w14:textId="73B4FC9F" w:rsidR="00975148" w:rsidRDefault="0076388B">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A350B5">
                                <w:rPr>
                                  <w:noProof/>
                                  <w:color w:val="0E2841" w:themeColor="text2"/>
                                </w:rPr>
                                <w:t>Yanick Mukanda Gracia Student ID: 2210554</w:t>
                              </w:r>
                            </w:sdtContent>
                          </w:sdt>
                        </w:p>
                      </w:txbxContent>
                    </v:textbox>
                    <w10:wrap type="square" anchorx="page" anchory="page"/>
                  </v:shape>
                </w:pict>
              </mc:Fallback>
            </mc:AlternateContent>
          </w:r>
          <w:r w:rsidR="00975148">
            <w:rPr>
              <w:noProof/>
            </w:rPr>
            <mc:AlternateContent>
              <mc:Choice Requires="wps">
                <w:drawing>
                  <wp:anchor distT="0" distB="0" distL="114300" distR="114300" simplePos="0" relativeHeight="251663360" behindDoc="1" locked="0" layoutInCell="1" allowOverlap="1" wp14:anchorId="6253CB12" wp14:editId="6FAD4A03">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F52BC26" w14:textId="77777777" w:rsidR="00975148" w:rsidRDefault="0097514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253CB12" id="Rectangle 257"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" fillcolor="#c1e4f5 [660]" stroked="f" strokeweight="1.5pt">
                    <v:fill color2="#45b0e1 [1940]" rotate="t" focus="100%" type="gradient">
                      <o:fill v:ext="view" type="gradientUnscaled"/>
                    </v:fill>
                    <v:textbox inset="21.6pt,,21.6pt">
                      <w:txbxContent>
                        <w:p w14:paraId="2F52BC26" w14:textId="77777777" w:rsidR="00975148" w:rsidRDefault="00975148"/>
                      </w:txbxContent>
                    </v:textbox>
                    <w10:wrap anchorx="page" anchory="page"/>
                  </v:rect>
                </w:pict>
              </mc:Fallback>
            </mc:AlternateContent>
          </w:r>
          <w:r w:rsidR="00975148">
            <w:rPr>
              <w:noProof/>
            </w:rPr>
            <mc:AlternateContent>
              <mc:Choice Requires="wps">
                <w:drawing>
                  <wp:anchor distT="0" distB="0" distL="114300" distR="114300" simplePos="0" relativeHeight="251659264" behindDoc="0" locked="0" layoutInCell="1" allowOverlap="1" wp14:anchorId="2D3584A5" wp14:editId="792E72F2">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sdtfl="http://schemas.microsoft.com/office/word/2024/wordml/sdtformatlock" xmlns:w16du="http://schemas.microsoft.com/office/word/2023/wordml/word16du" xmlns:oel="http://schemas.microsoft.com/office/2019/extlst">
                <w:pict>
                  <v:rect w14:anchorId="4727ABA9"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sidR="00975148">
            <w:rPr>
              <w:noProof/>
            </w:rPr>
            <mc:AlternateContent>
              <mc:Choice Requires="wps">
                <w:drawing>
                  <wp:anchor distT="0" distB="0" distL="114300" distR="114300" simplePos="0" relativeHeight="251662336" behindDoc="0" locked="0" layoutInCell="1" allowOverlap="1" wp14:anchorId="05FCB949" wp14:editId="4B5CD34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023AE1B3"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" fillcolor="#156082 [3204]" stroked="f" strokeweight="1.5pt">
                    <w10:wrap anchorx="page" anchory="page"/>
                  </v:rect>
                </w:pict>
              </mc:Fallback>
            </mc:AlternateContent>
          </w:r>
        </w:p>
        <w:p w14:paraId="451B9BF6" w14:textId="669F5D01" w:rsidR="00975148" w:rsidRDefault="00816B12">
          <w:r>
            <w:rPr>
              <w:noProof/>
            </w:rPr>
            <mc:AlternateContent>
              <mc:Choice Requires="wps">
                <w:drawing>
                  <wp:anchor distT="0" distB="0" distL="114300" distR="114300" simplePos="0" relativeHeight="251661312" behindDoc="0" locked="0" layoutInCell="1" allowOverlap="1" wp14:anchorId="43230A23" wp14:editId="2A0046C2">
                    <wp:simplePos x="0" y="0"/>
                    <wp:positionH relativeFrom="page">
                      <wp:posOffset>4822402</wp:posOffset>
                    </wp:positionH>
                    <wp:positionV relativeFrom="page">
                      <wp:posOffset>1680845</wp:posOffset>
                    </wp:positionV>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Arial" w:hAnsi="Arial" w:cs="Arial"/>
                                    <w:b/>
                                    <w:bCs/>
                                    <w:color w:val="000000" w:themeColor="text1"/>
                                    <w:sz w:val="22"/>
                                    <w:szCs w:val="2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574EB6E" w14:textId="1F5B56A4" w:rsidR="00975148" w:rsidRDefault="00816B12">
                                    <w:pPr>
                                      <w:spacing w:line="240" w:lineRule="auto"/>
                                      <w:rPr>
                                        <w:rFonts w:asciiTheme="majorHAnsi" w:eastAsiaTheme="majorEastAsia" w:hAnsiTheme="majorHAnsi" w:cstheme="majorBidi"/>
                                        <w:noProof/>
                                        <w:color w:val="156082" w:themeColor="accent1"/>
                                        <w:sz w:val="72"/>
                                        <w:szCs w:val="144"/>
                                      </w:rPr>
                                    </w:pPr>
                                    <w:r w:rsidRPr="00816B12">
                                      <w:rPr>
                                        <w:rFonts w:ascii="Arial" w:hAnsi="Arial" w:cs="Arial"/>
                                        <w:b/>
                                        <w:bCs/>
                                        <w:color w:val="000000" w:themeColor="text1"/>
                                        <w:sz w:val="22"/>
                                        <w:szCs w:val="22"/>
                                      </w:rPr>
                                      <w:t>CertHE Computing Skills for Workplace</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178C163" w14:textId="0574FEFD" w:rsidR="00975148" w:rsidRDefault="009641A0">
                                    <w:pPr>
                                      <w:rPr>
                                        <w:rFonts w:asciiTheme="majorHAnsi" w:eastAsiaTheme="majorEastAsia" w:hAnsiTheme="majorHAnsi" w:cstheme="majorBidi"/>
                                        <w:noProof/>
                                        <w:color w:val="0E2841" w:themeColor="text2"/>
                                        <w:sz w:val="32"/>
                                        <w:szCs w:val="32"/>
                                      </w:rPr>
                                    </w:pPr>
                                    <w:r>
                                      <w:rPr>
                                        <w:rFonts w:asciiTheme="majorHAnsi" w:eastAsiaTheme="majorEastAsia" w:hAnsiTheme="majorHAnsi" w:cstheme="majorBidi"/>
                                        <w:noProof/>
                                        <w:color w:val="0E2841" w:themeColor="text2"/>
                                        <w:sz w:val="32"/>
                                        <w:szCs w:val="32"/>
                                      </w:rPr>
                                      <w:t xml:space="preserve">ACCA4026 </w:t>
                                    </w:r>
                                    <w:r w:rsidR="00A350B5">
                                      <w:rPr>
                                        <w:rFonts w:asciiTheme="majorHAnsi" w:eastAsiaTheme="majorEastAsia" w:hAnsiTheme="majorHAnsi" w:cstheme="majorBidi"/>
                                        <w:noProof/>
                                        <w:color w:val="0E2841" w:themeColor="text2"/>
                                        <w:sz w:val="32"/>
                                        <w:szCs w:val="32"/>
                                      </w:rPr>
                                      <w:t>Comp</w:t>
                                    </w:r>
                                    <w:r>
                                      <w:rPr>
                                        <w:rFonts w:asciiTheme="majorHAnsi" w:eastAsiaTheme="majorEastAsia" w:hAnsiTheme="majorHAnsi" w:cstheme="majorBidi"/>
                                        <w:noProof/>
                                        <w:color w:val="0E2841" w:themeColor="text2"/>
                                        <w:sz w:val="32"/>
                                        <w:szCs w:val="32"/>
                                      </w:rPr>
                                      <w:t xml:space="preserve">onent 1 e-Portfoilo </w:t>
                                    </w:r>
                                  </w:p>
                                </w:sdtContent>
                              </w:sdt>
                              <w:p w14:paraId="7DFABA81" w14:textId="449CB395" w:rsidR="00816B12" w:rsidRDefault="00816B12">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Level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3230A23" id="Text Box 265" o:spid="_x0000_s1029" type="#_x0000_t202" style="position:absolute;margin-left:379.7pt;margin-top:132.35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" filled="f" stroked="f" strokeweight=".5pt">
                    <v:textbox style="mso-fit-shape-to-text:t">
                      <w:txbxContent>
                        <w:sdt>
                          <w:sdtPr>
                            <w:rPr>
                              <w:rFonts w:ascii="Arial" w:hAnsi="Arial" w:cs="Arial"/>
                              <w:b/>
                              <w:bCs/>
                              <w:color w:val="000000" w:themeColor="text1"/>
                              <w:sz w:val="22"/>
                              <w:szCs w:val="2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574EB6E" w14:textId="1F5B56A4" w:rsidR="00975148" w:rsidRDefault="00816B12">
                              <w:pPr>
                                <w:spacing w:line="240" w:lineRule="auto"/>
                                <w:rPr>
                                  <w:rFonts w:asciiTheme="majorHAnsi" w:eastAsiaTheme="majorEastAsia" w:hAnsiTheme="majorHAnsi" w:cstheme="majorBidi"/>
                                  <w:noProof/>
                                  <w:color w:val="156082" w:themeColor="accent1"/>
                                  <w:sz w:val="72"/>
                                  <w:szCs w:val="144"/>
                                </w:rPr>
                              </w:pPr>
                              <w:r w:rsidRPr="00816B12">
                                <w:rPr>
                                  <w:rFonts w:ascii="Arial" w:hAnsi="Arial" w:cs="Arial"/>
                                  <w:b/>
                                  <w:bCs/>
                                  <w:color w:val="000000" w:themeColor="text1"/>
                                  <w:sz w:val="22"/>
                                  <w:szCs w:val="22"/>
                                </w:rPr>
                                <w:t>CertHE Computing Skills for Workplace</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178C163" w14:textId="0574FEFD" w:rsidR="00975148" w:rsidRDefault="009641A0">
                              <w:pPr>
                                <w:rPr>
                                  <w:rFonts w:asciiTheme="majorHAnsi" w:eastAsiaTheme="majorEastAsia" w:hAnsiTheme="majorHAnsi" w:cstheme="majorBidi"/>
                                  <w:noProof/>
                                  <w:color w:val="0E2841" w:themeColor="text2"/>
                                  <w:sz w:val="32"/>
                                  <w:szCs w:val="32"/>
                                </w:rPr>
                              </w:pPr>
                              <w:r>
                                <w:rPr>
                                  <w:rFonts w:asciiTheme="majorHAnsi" w:eastAsiaTheme="majorEastAsia" w:hAnsiTheme="majorHAnsi" w:cstheme="majorBidi"/>
                                  <w:noProof/>
                                  <w:color w:val="0E2841" w:themeColor="text2"/>
                                  <w:sz w:val="32"/>
                                  <w:szCs w:val="32"/>
                                </w:rPr>
                                <w:t xml:space="preserve">ACCA4026 </w:t>
                              </w:r>
                              <w:r w:rsidR="00A350B5">
                                <w:rPr>
                                  <w:rFonts w:asciiTheme="majorHAnsi" w:eastAsiaTheme="majorEastAsia" w:hAnsiTheme="majorHAnsi" w:cstheme="majorBidi"/>
                                  <w:noProof/>
                                  <w:color w:val="0E2841" w:themeColor="text2"/>
                                  <w:sz w:val="32"/>
                                  <w:szCs w:val="32"/>
                                </w:rPr>
                                <w:t>Comp</w:t>
                              </w:r>
                              <w:r>
                                <w:rPr>
                                  <w:rFonts w:asciiTheme="majorHAnsi" w:eastAsiaTheme="majorEastAsia" w:hAnsiTheme="majorHAnsi" w:cstheme="majorBidi"/>
                                  <w:noProof/>
                                  <w:color w:val="0E2841" w:themeColor="text2"/>
                                  <w:sz w:val="32"/>
                                  <w:szCs w:val="32"/>
                                </w:rPr>
                                <w:t xml:space="preserve">onent 1 e-Portfoilo </w:t>
                              </w:r>
                            </w:p>
                          </w:sdtContent>
                        </w:sdt>
                        <w:p w14:paraId="7DFABA81" w14:textId="449CB395" w:rsidR="00816B12" w:rsidRDefault="00816B12">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Level 4</w:t>
                          </w:r>
                        </w:p>
                      </w:txbxContent>
                    </v:textbox>
                    <w10:wrap type="square" anchorx="page" anchory="page"/>
                  </v:shape>
                </w:pict>
              </mc:Fallback>
            </mc:AlternateContent>
          </w:r>
          <w:r w:rsidR="00975148">
            <w:br w:type="page"/>
          </w:r>
        </w:p>
      </w:sdtContent>
    </w:sdt>
    <w:p w14:paraId="68588B27" w14:textId="753D20AE" w:rsidR="001C3EC5" w:rsidRDefault="001C3EC5">
      <w:r>
        <w:lastRenderedPageBreak/>
        <w:t xml:space="preserve"> </w:t>
      </w:r>
    </w:p>
    <w:p w14:paraId="59712C03" w14:textId="77777777" w:rsidR="005876DE" w:rsidRDefault="005876DE"/>
    <w:sdt>
      <w:sdtPr>
        <w:rPr>
          <w:rFonts w:asciiTheme="minorHAnsi" w:eastAsiaTheme="minorEastAsia" w:hAnsiTheme="minorHAnsi" w:cstheme="minorBidi"/>
          <w:color w:val="auto"/>
          <w:kern w:val="2"/>
          <w:sz w:val="24"/>
          <w:szCs w:val="24"/>
          <w:lang w:val="en-GB" w:eastAsia="zh-CN"/>
          <w14:ligatures w14:val="standardContextual"/>
        </w:rPr>
        <w:id w:val="-1092930110"/>
        <w:docPartObj>
          <w:docPartGallery w:val="Table of Contents"/>
          <w:docPartUnique/>
        </w:docPartObj>
      </w:sdtPr>
      <w:sdtEndPr>
        <w:rPr>
          <w:b/>
          <w:bCs/>
          <w:noProof/>
        </w:rPr>
      </w:sdtEndPr>
      <w:sdtContent>
        <w:p w14:paraId="2970146A" w14:textId="77777777" w:rsidR="00880E64" w:rsidRDefault="00880E64">
          <w:pPr>
            <w:pStyle w:val="TOCHeading"/>
          </w:pPr>
          <w:r>
            <w:t>Contents</w:t>
          </w:r>
        </w:p>
        <w:p w14:paraId="5E985270" w14:textId="6B57D1BA" w:rsidR="00A91F13" w:rsidRDefault="00880E64">
          <w:pPr>
            <w:pStyle w:val="TOC1"/>
            <w:tabs>
              <w:tab w:val="right" w:leader="dot" w:pos="13948"/>
            </w:tabs>
            <w:rPr>
              <w:noProof/>
              <w:kern w:val="0"/>
              <w:sz w:val="22"/>
              <w:szCs w:val="22"/>
              <w14:ligatures w14:val="none"/>
            </w:rPr>
          </w:pPr>
          <w:r>
            <w:fldChar w:fldCharType="begin"/>
          </w:r>
          <w:r>
            <w:instrText xml:space="preserve"> TOC \o "1-3" \h \z \u </w:instrText>
          </w:r>
          <w:r>
            <w:fldChar w:fldCharType="separate"/>
          </w:r>
          <w:hyperlink w:anchor="_Toc235182536" w:history="1">
            <w:r w:rsidR="00A91F13" w:rsidRPr="000458F6">
              <w:rPr>
                <w:rStyle w:val="Hyperlink"/>
                <w:noProof/>
                <w:lang w:val="en-US"/>
              </w:rPr>
              <w:t>Task 1. e-Commerce Website builders/software solutions</w:t>
            </w:r>
            <w:r w:rsidR="00A91F13">
              <w:rPr>
                <w:noProof/>
                <w:webHidden/>
              </w:rPr>
              <w:tab/>
            </w:r>
            <w:r w:rsidR="00A91F13">
              <w:rPr>
                <w:noProof/>
                <w:webHidden/>
              </w:rPr>
              <w:fldChar w:fldCharType="begin"/>
            </w:r>
            <w:r w:rsidR="00A91F13">
              <w:rPr>
                <w:noProof/>
                <w:webHidden/>
              </w:rPr>
              <w:instrText xml:space="preserve"> PAGEREF _Toc235182536 \h </w:instrText>
            </w:r>
            <w:r w:rsidR="00A91F13">
              <w:rPr>
                <w:noProof/>
                <w:webHidden/>
              </w:rPr>
            </w:r>
            <w:r w:rsidR="00A91F13">
              <w:rPr>
                <w:noProof/>
                <w:webHidden/>
              </w:rPr>
              <w:fldChar w:fldCharType="separate"/>
            </w:r>
            <w:r w:rsidR="00A91F13">
              <w:rPr>
                <w:noProof/>
                <w:webHidden/>
              </w:rPr>
              <w:t>3</w:t>
            </w:r>
            <w:r w:rsidR="00A91F13">
              <w:rPr>
                <w:noProof/>
                <w:webHidden/>
              </w:rPr>
              <w:fldChar w:fldCharType="end"/>
            </w:r>
          </w:hyperlink>
        </w:p>
        <w:p w14:paraId="149F73DF" w14:textId="52B7397A" w:rsidR="00A91F13" w:rsidRDefault="00A91F13">
          <w:pPr>
            <w:pStyle w:val="TOC2"/>
            <w:tabs>
              <w:tab w:val="right" w:leader="dot" w:pos="13948"/>
            </w:tabs>
            <w:rPr>
              <w:noProof/>
              <w:kern w:val="0"/>
              <w:sz w:val="22"/>
              <w:szCs w:val="22"/>
              <w14:ligatures w14:val="none"/>
            </w:rPr>
          </w:pPr>
          <w:hyperlink w:anchor="_Toc235182537" w:history="1">
            <w:r w:rsidRPr="000458F6">
              <w:rPr>
                <w:rStyle w:val="Hyperlink"/>
                <w:noProof/>
              </w:rPr>
              <w:t>Shopify</w:t>
            </w:r>
            <w:r>
              <w:rPr>
                <w:noProof/>
                <w:webHidden/>
              </w:rPr>
              <w:tab/>
            </w:r>
            <w:r>
              <w:rPr>
                <w:noProof/>
                <w:webHidden/>
              </w:rPr>
              <w:fldChar w:fldCharType="begin"/>
            </w:r>
            <w:r>
              <w:rPr>
                <w:noProof/>
                <w:webHidden/>
              </w:rPr>
              <w:instrText xml:space="preserve"> PAGEREF _Toc235182537 \h </w:instrText>
            </w:r>
            <w:r>
              <w:rPr>
                <w:noProof/>
                <w:webHidden/>
              </w:rPr>
            </w:r>
            <w:r>
              <w:rPr>
                <w:noProof/>
                <w:webHidden/>
              </w:rPr>
              <w:fldChar w:fldCharType="separate"/>
            </w:r>
            <w:r>
              <w:rPr>
                <w:noProof/>
                <w:webHidden/>
              </w:rPr>
              <w:t>3</w:t>
            </w:r>
            <w:r>
              <w:rPr>
                <w:noProof/>
                <w:webHidden/>
              </w:rPr>
              <w:fldChar w:fldCharType="end"/>
            </w:r>
          </w:hyperlink>
        </w:p>
        <w:p w14:paraId="442CFC0A" w14:textId="1CF5D0E5" w:rsidR="00A91F13" w:rsidRDefault="00A91F13">
          <w:pPr>
            <w:pStyle w:val="TOC2"/>
            <w:tabs>
              <w:tab w:val="right" w:leader="dot" w:pos="13948"/>
            </w:tabs>
            <w:rPr>
              <w:noProof/>
              <w:kern w:val="0"/>
              <w:sz w:val="22"/>
              <w:szCs w:val="22"/>
              <w14:ligatures w14:val="none"/>
            </w:rPr>
          </w:pPr>
          <w:hyperlink w:anchor="_Toc235182538" w:history="1">
            <w:r w:rsidRPr="000458F6">
              <w:rPr>
                <w:rStyle w:val="Hyperlink"/>
                <w:rFonts w:ascii="Arial" w:hAnsi="Arial" w:cs="Arial"/>
                <w:noProof/>
              </w:rPr>
              <w:t>Wix</w:t>
            </w:r>
            <w:r>
              <w:rPr>
                <w:noProof/>
                <w:webHidden/>
              </w:rPr>
              <w:tab/>
            </w:r>
            <w:r>
              <w:rPr>
                <w:noProof/>
                <w:webHidden/>
              </w:rPr>
              <w:fldChar w:fldCharType="begin"/>
            </w:r>
            <w:r>
              <w:rPr>
                <w:noProof/>
                <w:webHidden/>
              </w:rPr>
              <w:instrText xml:space="preserve"> PAGEREF _Toc235182538 \h </w:instrText>
            </w:r>
            <w:r>
              <w:rPr>
                <w:noProof/>
                <w:webHidden/>
              </w:rPr>
            </w:r>
            <w:r>
              <w:rPr>
                <w:noProof/>
                <w:webHidden/>
              </w:rPr>
              <w:fldChar w:fldCharType="separate"/>
            </w:r>
            <w:r>
              <w:rPr>
                <w:noProof/>
                <w:webHidden/>
              </w:rPr>
              <w:t>4</w:t>
            </w:r>
            <w:r>
              <w:rPr>
                <w:noProof/>
                <w:webHidden/>
              </w:rPr>
              <w:fldChar w:fldCharType="end"/>
            </w:r>
          </w:hyperlink>
        </w:p>
        <w:p w14:paraId="0CCDF729" w14:textId="2F338BC1" w:rsidR="00A91F13" w:rsidRDefault="00A91F13">
          <w:pPr>
            <w:pStyle w:val="TOC1"/>
            <w:tabs>
              <w:tab w:val="right" w:leader="dot" w:pos="13948"/>
            </w:tabs>
            <w:rPr>
              <w:noProof/>
              <w:kern w:val="0"/>
              <w:sz w:val="22"/>
              <w:szCs w:val="22"/>
              <w14:ligatures w14:val="none"/>
            </w:rPr>
          </w:pPr>
          <w:hyperlink w:anchor="_Toc235182539" w:history="1">
            <w:r w:rsidRPr="000458F6">
              <w:rPr>
                <w:rStyle w:val="Hyperlink"/>
                <w:rFonts w:ascii="Arial" w:hAnsi="Arial" w:cs="Arial"/>
                <w:noProof/>
                <w:lang w:val="en-US"/>
              </w:rPr>
              <w:t>Task 2. Mind-map of contemporary software applications</w:t>
            </w:r>
            <w:r>
              <w:rPr>
                <w:noProof/>
                <w:webHidden/>
              </w:rPr>
              <w:tab/>
            </w:r>
            <w:r>
              <w:rPr>
                <w:noProof/>
                <w:webHidden/>
              </w:rPr>
              <w:fldChar w:fldCharType="begin"/>
            </w:r>
            <w:r>
              <w:rPr>
                <w:noProof/>
                <w:webHidden/>
              </w:rPr>
              <w:instrText xml:space="preserve"> PAGEREF _Toc235182539 \h </w:instrText>
            </w:r>
            <w:r>
              <w:rPr>
                <w:noProof/>
                <w:webHidden/>
              </w:rPr>
            </w:r>
            <w:r>
              <w:rPr>
                <w:noProof/>
                <w:webHidden/>
              </w:rPr>
              <w:fldChar w:fldCharType="separate"/>
            </w:r>
            <w:r>
              <w:rPr>
                <w:noProof/>
                <w:webHidden/>
              </w:rPr>
              <w:t>5</w:t>
            </w:r>
            <w:r>
              <w:rPr>
                <w:noProof/>
                <w:webHidden/>
              </w:rPr>
              <w:fldChar w:fldCharType="end"/>
            </w:r>
          </w:hyperlink>
        </w:p>
        <w:p w14:paraId="548F861B" w14:textId="5BA823AF" w:rsidR="00A91F13" w:rsidRDefault="00A91F13">
          <w:pPr>
            <w:pStyle w:val="TOC2"/>
            <w:tabs>
              <w:tab w:val="right" w:leader="dot" w:pos="13948"/>
            </w:tabs>
            <w:rPr>
              <w:noProof/>
              <w:kern w:val="0"/>
              <w:sz w:val="22"/>
              <w:szCs w:val="22"/>
              <w14:ligatures w14:val="none"/>
            </w:rPr>
          </w:pPr>
          <w:hyperlink w:anchor="_Toc235182540" w:history="1">
            <w:r w:rsidRPr="000458F6">
              <w:rPr>
                <w:rStyle w:val="Hyperlink"/>
                <w:rFonts w:ascii="Arial" w:hAnsi="Arial" w:cs="Arial"/>
                <w:noProof/>
              </w:rPr>
              <w:t>What is mind mapping?</w:t>
            </w:r>
            <w:r>
              <w:rPr>
                <w:noProof/>
                <w:webHidden/>
              </w:rPr>
              <w:tab/>
            </w:r>
            <w:r>
              <w:rPr>
                <w:noProof/>
                <w:webHidden/>
              </w:rPr>
              <w:fldChar w:fldCharType="begin"/>
            </w:r>
            <w:r>
              <w:rPr>
                <w:noProof/>
                <w:webHidden/>
              </w:rPr>
              <w:instrText xml:space="preserve"> PAGEREF _Toc235182540 \h </w:instrText>
            </w:r>
            <w:r>
              <w:rPr>
                <w:noProof/>
                <w:webHidden/>
              </w:rPr>
            </w:r>
            <w:r>
              <w:rPr>
                <w:noProof/>
                <w:webHidden/>
              </w:rPr>
              <w:fldChar w:fldCharType="separate"/>
            </w:r>
            <w:r>
              <w:rPr>
                <w:noProof/>
                <w:webHidden/>
              </w:rPr>
              <w:t>5</w:t>
            </w:r>
            <w:r>
              <w:rPr>
                <w:noProof/>
                <w:webHidden/>
              </w:rPr>
              <w:fldChar w:fldCharType="end"/>
            </w:r>
          </w:hyperlink>
        </w:p>
        <w:p w14:paraId="2118AC14" w14:textId="467C973A" w:rsidR="00A91F13" w:rsidRDefault="00A91F13">
          <w:pPr>
            <w:pStyle w:val="TOC2"/>
            <w:tabs>
              <w:tab w:val="right" w:leader="dot" w:pos="13948"/>
            </w:tabs>
            <w:rPr>
              <w:noProof/>
              <w:kern w:val="0"/>
              <w:sz w:val="22"/>
              <w:szCs w:val="22"/>
              <w14:ligatures w14:val="none"/>
            </w:rPr>
          </w:pPr>
          <w:hyperlink w:anchor="_Toc235182541" w:history="1">
            <w:r w:rsidRPr="000458F6">
              <w:rPr>
                <w:rStyle w:val="Hyperlink"/>
                <w:noProof/>
                <w:lang w:val="en-US"/>
              </w:rPr>
              <w:t>Create a mind map of contemporary software applications</w:t>
            </w:r>
            <w:r>
              <w:rPr>
                <w:noProof/>
                <w:webHidden/>
              </w:rPr>
              <w:tab/>
            </w:r>
            <w:r>
              <w:rPr>
                <w:noProof/>
                <w:webHidden/>
              </w:rPr>
              <w:fldChar w:fldCharType="begin"/>
            </w:r>
            <w:r>
              <w:rPr>
                <w:noProof/>
                <w:webHidden/>
              </w:rPr>
              <w:instrText xml:space="preserve"> PAGEREF _Toc235182541 \h </w:instrText>
            </w:r>
            <w:r>
              <w:rPr>
                <w:noProof/>
                <w:webHidden/>
              </w:rPr>
            </w:r>
            <w:r>
              <w:rPr>
                <w:noProof/>
                <w:webHidden/>
              </w:rPr>
              <w:fldChar w:fldCharType="separate"/>
            </w:r>
            <w:r>
              <w:rPr>
                <w:noProof/>
                <w:webHidden/>
              </w:rPr>
              <w:t>7</w:t>
            </w:r>
            <w:r>
              <w:rPr>
                <w:noProof/>
                <w:webHidden/>
              </w:rPr>
              <w:fldChar w:fldCharType="end"/>
            </w:r>
          </w:hyperlink>
        </w:p>
        <w:p w14:paraId="4A8E2ED1" w14:textId="252B9421" w:rsidR="00A91F13" w:rsidRDefault="00A91F13">
          <w:pPr>
            <w:pStyle w:val="TOC1"/>
            <w:tabs>
              <w:tab w:val="right" w:leader="dot" w:pos="13948"/>
            </w:tabs>
            <w:rPr>
              <w:noProof/>
              <w:kern w:val="0"/>
              <w:sz w:val="22"/>
              <w:szCs w:val="22"/>
              <w14:ligatures w14:val="none"/>
            </w:rPr>
          </w:pPr>
          <w:hyperlink w:anchor="_Toc235182542" w:history="1">
            <w:r w:rsidRPr="000458F6">
              <w:rPr>
                <w:rStyle w:val="Hyperlink"/>
                <w:noProof/>
                <w:lang w:val="en-US"/>
              </w:rPr>
              <w:t>Microsoft application</w:t>
            </w:r>
            <w:r>
              <w:rPr>
                <w:noProof/>
                <w:webHidden/>
              </w:rPr>
              <w:tab/>
            </w:r>
            <w:r>
              <w:rPr>
                <w:noProof/>
                <w:webHidden/>
              </w:rPr>
              <w:fldChar w:fldCharType="begin"/>
            </w:r>
            <w:r>
              <w:rPr>
                <w:noProof/>
                <w:webHidden/>
              </w:rPr>
              <w:instrText xml:space="preserve"> PAGEREF _Toc235182542 \h </w:instrText>
            </w:r>
            <w:r>
              <w:rPr>
                <w:noProof/>
                <w:webHidden/>
              </w:rPr>
            </w:r>
            <w:r>
              <w:rPr>
                <w:noProof/>
                <w:webHidden/>
              </w:rPr>
              <w:fldChar w:fldCharType="separate"/>
            </w:r>
            <w:r>
              <w:rPr>
                <w:noProof/>
                <w:webHidden/>
              </w:rPr>
              <w:t>8</w:t>
            </w:r>
            <w:r>
              <w:rPr>
                <w:noProof/>
                <w:webHidden/>
              </w:rPr>
              <w:fldChar w:fldCharType="end"/>
            </w:r>
          </w:hyperlink>
        </w:p>
        <w:p w14:paraId="4BA6E091" w14:textId="780E8866" w:rsidR="00A91F13" w:rsidRDefault="00A91F13">
          <w:pPr>
            <w:pStyle w:val="TOC2"/>
            <w:tabs>
              <w:tab w:val="right" w:leader="dot" w:pos="13948"/>
            </w:tabs>
            <w:rPr>
              <w:noProof/>
              <w:kern w:val="0"/>
              <w:sz w:val="22"/>
              <w:szCs w:val="22"/>
              <w14:ligatures w14:val="none"/>
            </w:rPr>
          </w:pPr>
          <w:hyperlink w:anchor="_Toc235182543" w:history="1">
            <w:r w:rsidRPr="000458F6">
              <w:rPr>
                <w:rStyle w:val="Hyperlink"/>
                <w:noProof/>
              </w:rPr>
              <w:t>Microsoft Word</w:t>
            </w:r>
            <w:r>
              <w:rPr>
                <w:noProof/>
                <w:webHidden/>
              </w:rPr>
              <w:tab/>
            </w:r>
            <w:r>
              <w:rPr>
                <w:noProof/>
                <w:webHidden/>
              </w:rPr>
              <w:fldChar w:fldCharType="begin"/>
            </w:r>
            <w:r>
              <w:rPr>
                <w:noProof/>
                <w:webHidden/>
              </w:rPr>
              <w:instrText xml:space="preserve"> PAGEREF _Toc235182543 \h </w:instrText>
            </w:r>
            <w:r>
              <w:rPr>
                <w:noProof/>
                <w:webHidden/>
              </w:rPr>
            </w:r>
            <w:r>
              <w:rPr>
                <w:noProof/>
                <w:webHidden/>
              </w:rPr>
              <w:fldChar w:fldCharType="separate"/>
            </w:r>
            <w:r>
              <w:rPr>
                <w:noProof/>
                <w:webHidden/>
              </w:rPr>
              <w:t>8</w:t>
            </w:r>
            <w:r>
              <w:rPr>
                <w:noProof/>
                <w:webHidden/>
              </w:rPr>
              <w:fldChar w:fldCharType="end"/>
            </w:r>
          </w:hyperlink>
        </w:p>
        <w:p w14:paraId="5C01EFF1" w14:textId="3D99FE28" w:rsidR="00A91F13" w:rsidRDefault="00A91F13">
          <w:pPr>
            <w:pStyle w:val="TOC2"/>
            <w:tabs>
              <w:tab w:val="right" w:leader="dot" w:pos="13948"/>
            </w:tabs>
            <w:rPr>
              <w:noProof/>
              <w:kern w:val="0"/>
              <w:sz w:val="22"/>
              <w:szCs w:val="22"/>
              <w14:ligatures w14:val="none"/>
            </w:rPr>
          </w:pPr>
          <w:hyperlink w:anchor="_Toc235182544" w:history="1">
            <w:r w:rsidRPr="000458F6">
              <w:rPr>
                <w:rStyle w:val="Hyperlink"/>
                <w:noProof/>
              </w:rPr>
              <w:t>Microsoft PowerPoint</w:t>
            </w:r>
            <w:r>
              <w:rPr>
                <w:noProof/>
                <w:webHidden/>
              </w:rPr>
              <w:tab/>
            </w:r>
            <w:r>
              <w:rPr>
                <w:noProof/>
                <w:webHidden/>
              </w:rPr>
              <w:fldChar w:fldCharType="begin"/>
            </w:r>
            <w:r>
              <w:rPr>
                <w:noProof/>
                <w:webHidden/>
              </w:rPr>
              <w:instrText xml:space="preserve"> PAGEREF _Toc235182544 \h </w:instrText>
            </w:r>
            <w:r>
              <w:rPr>
                <w:noProof/>
                <w:webHidden/>
              </w:rPr>
            </w:r>
            <w:r>
              <w:rPr>
                <w:noProof/>
                <w:webHidden/>
              </w:rPr>
              <w:fldChar w:fldCharType="separate"/>
            </w:r>
            <w:r>
              <w:rPr>
                <w:noProof/>
                <w:webHidden/>
              </w:rPr>
              <w:t>9</w:t>
            </w:r>
            <w:r>
              <w:rPr>
                <w:noProof/>
                <w:webHidden/>
              </w:rPr>
              <w:fldChar w:fldCharType="end"/>
            </w:r>
          </w:hyperlink>
        </w:p>
        <w:p w14:paraId="515EE583" w14:textId="79E29750" w:rsidR="00A91F13" w:rsidRDefault="00A91F13">
          <w:pPr>
            <w:pStyle w:val="TOC2"/>
            <w:tabs>
              <w:tab w:val="right" w:leader="dot" w:pos="13948"/>
            </w:tabs>
            <w:rPr>
              <w:noProof/>
              <w:kern w:val="0"/>
              <w:sz w:val="22"/>
              <w:szCs w:val="22"/>
              <w14:ligatures w14:val="none"/>
            </w:rPr>
          </w:pPr>
          <w:hyperlink w:anchor="_Toc235182545" w:history="1">
            <w:r w:rsidRPr="000458F6">
              <w:rPr>
                <w:rStyle w:val="Hyperlink"/>
                <w:noProof/>
              </w:rPr>
              <w:t>Microsoft Excel</w:t>
            </w:r>
            <w:r>
              <w:rPr>
                <w:noProof/>
                <w:webHidden/>
              </w:rPr>
              <w:tab/>
            </w:r>
            <w:r>
              <w:rPr>
                <w:noProof/>
                <w:webHidden/>
              </w:rPr>
              <w:fldChar w:fldCharType="begin"/>
            </w:r>
            <w:r>
              <w:rPr>
                <w:noProof/>
                <w:webHidden/>
              </w:rPr>
              <w:instrText xml:space="preserve"> PAGEREF _Toc235182545 \h </w:instrText>
            </w:r>
            <w:r>
              <w:rPr>
                <w:noProof/>
                <w:webHidden/>
              </w:rPr>
            </w:r>
            <w:r>
              <w:rPr>
                <w:noProof/>
                <w:webHidden/>
              </w:rPr>
              <w:fldChar w:fldCharType="separate"/>
            </w:r>
            <w:r>
              <w:rPr>
                <w:noProof/>
                <w:webHidden/>
              </w:rPr>
              <w:t>10</w:t>
            </w:r>
            <w:r>
              <w:rPr>
                <w:noProof/>
                <w:webHidden/>
              </w:rPr>
              <w:fldChar w:fldCharType="end"/>
            </w:r>
          </w:hyperlink>
        </w:p>
        <w:p w14:paraId="4097C12F" w14:textId="2CBF85DD" w:rsidR="00A91F13" w:rsidRDefault="00A91F13">
          <w:pPr>
            <w:pStyle w:val="TOC2"/>
            <w:tabs>
              <w:tab w:val="right" w:leader="dot" w:pos="13948"/>
            </w:tabs>
            <w:rPr>
              <w:noProof/>
              <w:kern w:val="0"/>
              <w:sz w:val="22"/>
              <w:szCs w:val="22"/>
              <w14:ligatures w14:val="none"/>
            </w:rPr>
          </w:pPr>
          <w:hyperlink w:anchor="_Toc235182546" w:history="1">
            <w:r w:rsidRPr="000458F6">
              <w:rPr>
                <w:rStyle w:val="Hyperlink"/>
                <w:noProof/>
              </w:rPr>
              <w:t>Microsoft Access</w:t>
            </w:r>
            <w:r>
              <w:rPr>
                <w:noProof/>
                <w:webHidden/>
              </w:rPr>
              <w:tab/>
            </w:r>
            <w:r>
              <w:rPr>
                <w:noProof/>
                <w:webHidden/>
              </w:rPr>
              <w:fldChar w:fldCharType="begin"/>
            </w:r>
            <w:r>
              <w:rPr>
                <w:noProof/>
                <w:webHidden/>
              </w:rPr>
              <w:instrText xml:space="preserve"> PAGEREF _Toc235182546 \h </w:instrText>
            </w:r>
            <w:r>
              <w:rPr>
                <w:noProof/>
                <w:webHidden/>
              </w:rPr>
            </w:r>
            <w:r>
              <w:rPr>
                <w:noProof/>
                <w:webHidden/>
              </w:rPr>
              <w:fldChar w:fldCharType="separate"/>
            </w:r>
            <w:r>
              <w:rPr>
                <w:noProof/>
                <w:webHidden/>
              </w:rPr>
              <w:t>11</w:t>
            </w:r>
            <w:r>
              <w:rPr>
                <w:noProof/>
                <w:webHidden/>
              </w:rPr>
              <w:fldChar w:fldCharType="end"/>
            </w:r>
          </w:hyperlink>
        </w:p>
        <w:p w14:paraId="18DB05D0" w14:textId="3BD3835C" w:rsidR="00A91F13" w:rsidRDefault="00A91F13">
          <w:pPr>
            <w:pStyle w:val="TOC2"/>
            <w:tabs>
              <w:tab w:val="right" w:leader="dot" w:pos="13948"/>
            </w:tabs>
            <w:rPr>
              <w:noProof/>
              <w:kern w:val="0"/>
              <w:sz w:val="22"/>
              <w:szCs w:val="22"/>
              <w14:ligatures w14:val="none"/>
            </w:rPr>
          </w:pPr>
          <w:hyperlink w:anchor="_Toc235182547" w:history="1">
            <w:r w:rsidRPr="000458F6">
              <w:rPr>
                <w:rStyle w:val="Hyperlink"/>
                <w:noProof/>
              </w:rPr>
              <w:t>Practical Application</w:t>
            </w:r>
            <w:r>
              <w:rPr>
                <w:noProof/>
                <w:webHidden/>
              </w:rPr>
              <w:tab/>
            </w:r>
            <w:r>
              <w:rPr>
                <w:noProof/>
                <w:webHidden/>
              </w:rPr>
              <w:fldChar w:fldCharType="begin"/>
            </w:r>
            <w:r>
              <w:rPr>
                <w:noProof/>
                <w:webHidden/>
              </w:rPr>
              <w:instrText xml:space="preserve"> PAGEREF _Toc235182547 \h </w:instrText>
            </w:r>
            <w:r>
              <w:rPr>
                <w:noProof/>
                <w:webHidden/>
              </w:rPr>
            </w:r>
            <w:r>
              <w:rPr>
                <w:noProof/>
                <w:webHidden/>
              </w:rPr>
              <w:fldChar w:fldCharType="separate"/>
            </w:r>
            <w:r>
              <w:rPr>
                <w:noProof/>
                <w:webHidden/>
              </w:rPr>
              <w:t>13</w:t>
            </w:r>
            <w:r>
              <w:rPr>
                <w:noProof/>
                <w:webHidden/>
              </w:rPr>
              <w:fldChar w:fldCharType="end"/>
            </w:r>
          </w:hyperlink>
        </w:p>
        <w:p w14:paraId="257AB8F5" w14:textId="62438F98" w:rsidR="00A91F13" w:rsidRDefault="00A91F13">
          <w:pPr>
            <w:pStyle w:val="TOC3"/>
            <w:tabs>
              <w:tab w:val="right" w:leader="dot" w:pos="13948"/>
            </w:tabs>
            <w:rPr>
              <w:noProof/>
              <w:kern w:val="0"/>
              <w:sz w:val="22"/>
              <w:szCs w:val="22"/>
              <w14:ligatures w14:val="none"/>
            </w:rPr>
          </w:pPr>
          <w:hyperlink w:anchor="_Toc235182548" w:history="1">
            <w:r w:rsidRPr="000458F6">
              <w:rPr>
                <w:rStyle w:val="Hyperlink"/>
                <w:noProof/>
              </w:rPr>
              <w:t>IF function</w:t>
            </w:r>
            <w:r>
              <w:rPr>
                <w:noProof/>
                <w:webHidden/>
              </w:rPr>
              <w:tab/>
            </w:r>
            <w:r>
              <w:rPr>
                <w:noProof/>
                <w:webHidden/>
              </w:rPr>
              <w:fldChar w:fldCharType="begin"/>
            </w:r>
            <w:r>
              <w:rPr>
                <w:noProof/>
                <w:webHidden/>
              </w:rPr>
              <w:instrText xml:space="preserve"> PAGEREF _Toc235182548 \h </w:instrText>
            </w:r>
            <w:r>
              <w:rPr>
                <w:noProof/>
                <w:webHidden/>
              </w:rPr>
            </w:r>
            <w:r>
              <w:rPr>
                <w:noProof/>
                <w:webHidden/>
              </w:rPr>
              <w:fldChar w:fldCharType="separate"/>
            </w:r>
            <w:r>
              <w:rPr>
                <w:noProof/>
                <w:webHidden/>
              </w:rPr>
              <w:t>13</w:t>
            </w:r>
            <w:r>
              <w:rPr>
                <w:noProof/>
                <w:webHidden/>
              </w:rPr>
              <w:fldChar w:fldCharType="end"/>
            </w:r>
          </w:hyperlink>
        </w:p>
        <w:p w14:paraId="701651EA" w14:textId="25432504" w:rsidR="00A91F13" w:rsidRDefault="00A91F13">
          <w:pPr>
            <w:pStyle w:val="TOC3"/>
            <w:tabs>
              <w:tab w:val="right" w:leader="dot" w:pos="13948"/>
            </w:tabs>
            <w:rPr>
              <w:noProof/>
              <w:kern w:val="0"/>
              <w:sz w:val="22"/>
              <w:szCs w:val="22"/>
              <w14:ligatures w14:val="none"/>
            </w:rPr>
          </w:pPr>
          <w:hyperlink w:anchor="_Toc235182549" w:history="1">
            <w:r w:rsidRPr="000458F6">
              <w:rPr>
                <w:rStyle w:val="Hyperlink"/>
                <w:noProof/>
              </w:rPr>
              <w:t>VLOOKUP</w:t>
            </w:r>
            <w:r>
              <w:rPr>
                <w:noProof/>
                <w:webHidden/>
              </w:rPr>
              <w:tab/>
            </w:r>
            <w:r>
              <w:rPr>
                <w:noProof/>
                <w:webHidden/>
              </w:rPr>
              <w:fldChar w:fldCharType="begin"/>
            </w:r>
            <w:r>
              <w:rPr>
                <w:noProof/>
                <w:webHidden/>
              </w:rPr>
              <w:instrText xml:space="preserve"> PAGEREF _Toc235182549 \h </w:instrText>
            </w:r>
            <w:r>
              <w:rPr>
                <w:noProof/>
                <w:webHidden/>
              </w:rPr>
            </w:r>
            <w:r>
              <w:rPr>
                <w:noProof/>
                <w:webHidden/>
              </w:rPr>
              <w:fldChar w:fldCharType="separate"/>
            </w:r>
            <w:r>
              <w:rPr>
                <w:noProof/>
                <w:webHidden/>
              </w:rPr>
              <w:t>14</w:t>
            </w:r>
            <w:r>
              <w:rPr>
                <w:noProof/>
                <w:webHidden/>
              </w:rPr>
              <w:fldChar w:fldCharType="end"/>
            </w:r>
          </w:hyperlink>
        </w:p>
        <w:p w14:paraId="23515FB7" w14:textId="19155AD0" w:rsidR="00A91F13" w:rsidRDefault="00A91F13">
          <w:pPr>
            <w:pStyle w:val="TOC1"/>
            <w:tabs>
              <w:tab w:val="right" w:leader="dot" w:pos="13948"/>
            </w:tabs>
            <w:rPr>
              <w:noProof/>
              <w:kern w:val="0"/>
              <w:sz w:val="22"/>
              <w:szCs w:val="22"/>
              <w14:ligatures w14:val="none"/>
            </w:rPr>
          </w:pPr>
          <w:hyperlink w:anchor="_Toc235182550" w:history="1">
            <w:r w:rsidRPr="000458F6">
              <w:rPr>
                <w:rStyle w:val="Hyperlink"/>
                <w:noProof/>
                <w:lang w:val="en-US"/>
              </w:rPr>
              <w:t>Task 4. Communication and Collaboration applications</w:t>
            </w:r>
            <w:r>
              <w:rPr>
                <w:noProof/>
                <w:webHidden/>
              </w:rPr>
              <w:tab/>
            </w:r>
            <w:r>
              <w:rPr>
                <w:noProof/>
                <w:webHidden/>
              </w:rPr>
              <w:fldChar w:fldCharType="begin"/>
            </w:r>
            <w:r>
              <w:rPr>
                <w:noProof/>
                <w:webHidden/>
              </w:rPr>
              <w:instrText xml:space="preserve"> PAGEREF _Toc235182550 \h </w:instrText>
            </w:r>
            <w:r>
              <w:rPr>
                <w:noProof/>
                <w:webHidden/>
              </w:rPr>
            </w:r>
            <w:r>
              <w:rPr>
                <w:noProof/>
                <w:webHidden/>
              </w:rPr>
              <w:fldChar w:fldCharType="separate"/>
            </w:r>
            <w:r>
              <w:rPr>
                <w:noProof/>
                <w:webHidden/>
              </w:rPr>
              <w:t>15</w:t>
            </w:r>
            <w:r>
              <w:rPr>
                <w:noProof/>
                <w:webHidden/>
              </w:rPr>
              <w:fldChar w:fldCharType="end"/>
            </w:r>
          </w:hyperlink>
        </w:p>
        <w:p w14:paraId="03D1C3EE" w14:textId="6762C2D6" w:rsidR="00A91F13" w:rsidRDefault="00A91F13">
          <w:pPr>
            <w:pStyle w:val="TOC2"/>
            <w:tabs>
              <w:tab w:val="right" w:leader="dot" w:pos="13948"/>
            </w:tabs>
            <w:rPr>
              <w:noProof/>
              <w:kern w:val="0"/>
              <w:sz w:val="22"/>
              <w:szCs w:val="22"/>
              <w14:ligatures w14:val="none"/>
            </w:rPr>
          </w:pPr>
          <w:hyperlink w:anchor="_Toc235182551" w:history="1">
            <w:r w:rsidRPr="000458F6">
              <w:rPr>
                <w:rStyle w:val="Hyperlink"/>
                <w:noProof/>
              </w:rPr>
              <w:t>Testing Outlook feature: Scheduling a meeting</w:t>
            </w:r>
            <w:r>
              <w:rPr>
                <w:noProof/>
                <w:webHidden/>
              </w:rPr>
              <w:tab/>
            </w:r>
            <w:r>
              <w:rPr>
                <w:noProof/>
                <w:webHidden/>
              </w:rPr>
              <w:fldChar w:fldCharType="begin"/>
            </w:r>
            <w:r>
              <w:rPr>
                <w:noProof/>
                <w:webHidden/>
              </w:rPr>
              <w:instrText xml:space="preserve"> PAGEREF _Toc235182551 \h </w:instrText>
            </w:r>
            <w:r>
              <w:rPr>
                <w:noProof/>
                <w:webHidden/>
              </w:rPr>
            </w:r>
            <w:r>
              <w:rPr>
                <w:noProof/>
                <w:webHidden/>
              </w:rPr>
              <w:fldChar w:fldCharType="separate"/>
            </w:r>
            <w:r>
              <w:rPr>
                <w:noProof/>
                <w:webHidden/>
              </w:rPr>
              <w:t>16</w:t>
            </w:r>
            <w:r>
              <w:rPr>
                <w:noProof/>
                <w:webHidden/>
              </w:rPr>
              <w:fldChar w:fldCharType="end"/>
            </w:r>
          </w:hyperlink>
        </w:p>
        <w:p w14:paraId="215629C6" w14:textId="37261133" w:rsidR="00A91F13" w:rsidRDefault="00A91F13">
          <w:pPr>
            <w:pStyle w:val="TOC2"/>
            <w:tabs>
              <w:tab w:val="right" w:leader="dot" w:pos="13948"/>
            </w:tabs>
            <w:rPr>
              <w:noProof/>
              <w:kern w:val="0"/>
              <w:sz w:val="22"/>
              <w:szCs w:val="22"/>
              <w14:ligatures w14:val="none"/>
            </w:rPr>
          </w:pPr>
          <w:hyperlink w:anchor="_Toc235182552" w:history="1">
            <w:r w:rsidRPr="000458F6">
              <w:rPr>
                <w:rStyle w:val="Hyperlink"/>
                <w:noProof/>
              </w:rPr>
              <w:t>Testing Ms Teams feature: video conference call</w:t>
            </w:r>
            <w:r>
              <w:rPr>
                <w:noProof/>
                <w:webHidden/>
              </w:rPr>
              <w:tab/>
            </w:r>
            <w:r>
              <w:rPr>
                <w:noProof/>
                <w:webHidden/>
              </w:rPr>
              <w:fldChar w:fldCharType="begin"/>
            </w:r>
            <w:r>
              <w:rPr>
                <w:noProof/>
                <w:webHidden/>
              </w:rPr>
              <w:instrText xml:space="preserve"> PAGEREF _Toc235182552 \h </w:instrText>
            </w:r>
            <w:r>
              <w:rPr>
                <w:noProof/>
                <w:webHidden/>
              </w:rPr>
            </w:r>
            <w:r>
              <w:rPr>
                <w:noProof/>
                <w:webHidden/>
              </w:rPr>
              <w:fldChar w:fldCharType="separate"/>
            </w:r>
            <w:r>
              <w:rPr>
                <w:noProof/>
                <w:webHidden/>
              </w:rPr>
              <w:t>18</w:t>
            </w:r>
            <w:r>
              <w:rPr>
                <w:noProof/>
                <w:webHidden/>
              </w:rPr>
              <w:fldChar w:fldCharType="end"/>
            </w:r>
          </w:hyperlink>
        </w:p>
        <w:p w14:paraId="018D6022" w14:textId="382E6E63" w:rsidR="00A91F13" w:rsidRDefault="00A91F13">
          <w:pPr>
            <w:pStyle w:val="TOC1"/>
            <w:tabs>
              <w:tab w:val="right" w:leader="dot" w:pos="13948"/>
            </w:tabs>
            <w:rPr>
              <w:noProof/>
              <w:kern w:val="0"/>
              <w:sz w:val="22"/>
              <w:szCs w:val="22"/>
              <w14:ligatures w14:val="none"/>
            </w:rPr>
          </w:pPr>
          <w:hyperlink w:anchor="_Toc235182553" w:history="1">
            <w:r w:rsidRPr="000458F6">
              <w:rPr>
                <w:rStyle w:val="Hyperlink"/>
                <w:noProof/>
              </w:rPr>
              <w:t>Reference</w:t>
            </w:r>
            <w:r>
              <w:rPr>
                <w:noProof/>
                <w:webHidden/>
              </w:rPr>
              <w:tab/>
            </w:r>
            <w:r>
              <w:rPr>
                <w:noProof/>
                <w:webHidden/>
              </w:rPr>
              <w:fldChar w:fldCharType="begin"/>
            </w:r>
            <w:r>
              <w:rPr>
                <w:noProof/>
                <w:webHidden/>
              </w:rPr>
              <w:instrText xml:space="preserve"> PAGEREF _Toc235182553 \h </w:instrText>
            </w:r>
            <w:r>
              <w:rPr>
                <w:noProof/>
                <w:webHidden/>
              </w:rPr>
            </w:r>
            <w:r>
              <w:rPr>
                <w:noProof/>
                <w:webHidden/>
              </w:rPr>
              <w:fldChar w:fldCharType="separate"/>
            </w:r>
            <w:r>
              <w:rPr>
                <w:noProof/>
                <w:webHidden/>
              </w:rPr>
              <w:t>22</w:t>
            </w:r>
            <w:r>
              <w:rPr>
                <w:noProof/>
                <w:webHidden/>
              </w:rPr>
              <w:fldChar w:fldCharType="end"/>
            </w:r>
          </w:hyperlink>
        </w:p>
        <w:p w14:paraId="2EFE3267" w14:textId="27ADAB9B" w:rsidR="007E5465" w:rsidRDefault="00880E64">
          <w:pPr>
            <w:rPr>
              <w:b/>
              <w:bCs/>
              <w:noProof/>
            </w:rPr>
          </w:pPr>
          <w:r>
            <w:rPr>
              <w:b/>
              <w:bCs/>
              <w:noProof/>
            </w:rPr>
            <w:fldChar w:fldCharType="end"/>
          </w:r>
        </w:p>
      </w:sdtContent>
    </w:sdt>
    <w:p w14:paraId="36610C61" w14:textId="3BFE3745" w:rsidR="00975148" w:rsidRPr="007E5465" w:rsidRDefault="00975148">
      <w:r>
        <w:rPr>
          <w:lang w:val="en-US"/>
        </w:rPr>
        <w:br w:type="page"/>
      </w:r>
    </w:p>
    <w:p w14:paraId="1171C9AF" w14:textId="75A90A68" w:rsidR="005876DE" w:rsidRPr="004C4BE8" w:rsidRDefault="005876DE" w:rsidP="00E86C6C">
      <w:pPr>
        <w:pStyle w:val="Heading1"/>
        <w:rPr>
          <w:rFonts w:ascii="Arial" w:hAnsi="Arial" w:cs="Arial"/>
        </w:rPr>
      </w:pPr>
      <w:bookmarkStart w:id="0" w:name="_Toc235182536"/>
      <w:r w:rsidRPr="004C4BE8">
        <w:rPr>
          <w:rFonts w:ascii="Arial" w:hAnsi="Arial" w:cs="Arial"/>
          <w:lang w:val="en-US"/>
        </w:rPr>
        <w:lastRenderedPageBreak/>
        <w:t>Task 1. e-Commerce Website builders/software solutions</w:t>
      </w:r>
      <w:bookmarkEnd w:id="0"/>
    </w:p>
    <w:p w14:paraId="46726A58" w14:textId="3CF279B9" w:rsidR="004455E4" w:rsidRPr="004C4BE8" w:rsidRDefault="004455E4" w:rsidP="00975148">
      <w:pPr>
        <w:pStyle w:val="Heading2"/>
        <w:rPr>
          <w:rFonts w:ascii="Arial" w:hAnsi="Arial" w:cs="Arial"/>
        </w:rPr>
      </w:pPr>
      <w:bookmarkStart w:id="1" w:name="_Toc235182537"/>
      <w:r w:rsidRPr="004C4BE8">
        <w:rPr>
          <w:rFonts w:ascii="Arial" w:hAnsi="Arial" w:cs="Arial"/>
        </w:rPr>
        <w:t>Shopify</w:t>
      </w:r>
      <w:bookmarkEnd w:id="1"/>
      <w:r w:rsidRPr="004C4BE8">
        <w:rPr>
          <w:rFonts w:ascii="Arial" w:hAnsi="Arial" w:cs="Arial"/>
        </w:rPr>
        <w:t xml:space="preserve"> </w:t>
      </w:r>
    </w:p>
    <w:p w14:paraId="0FA597C8" w14:textId="63435968" w:rsidR="00BD05CE" w:rsidRPr="004C4BE8" w:rsidRDefault="00BD05CE" w:rsidP="004C4BE8">
      <w:pPr>
        <w:jc w:val="both"/>
        <w:rPr>
          <w:rFonts w:ascii="Arial" w:hAnsi="Arial" w:cs="Arial"/>
          <w:sz w:val="22"/>
          <w:szCs w:val="22"/>
        </w:rPr>
      </w:pPr>
      <w:r w:rsidRPr="004C4BE8">
        <w:rPr>
          <w:rFonts w:ascii="Arial" w:hAnsi="Arial" w:cs="Arial"/>
          <w:sz w:val="22"/>
          <w:szCs w:val="22"/>
        </w:rPr>
        <w:t>Shopify is one of the world’s leading cloud</w:t>
      </w:r>
      <w:r w:rsidRPr="004C4BE8">
        <w:rPr>
          <w:rFonts w:ascii="Arial" w:hAnsi="Arial" w:cs="Arial"/>
          <w:sz w:val="22"/>
          <w:szCs w:val="22"/>
        </w:rPr>
        <w:noBreakHyphen/>
        <w:t>based e</w:t>
      </w:r>
      <w:r w:rsidRPr="004C4BE8">
        <w:rPr>
          <w:rFonts w:ascii="Arial" w:hAnsi="Arial" w:cs="Arial"/>
          <w:sz w:val="22"/>
          <w:szCs w:val="22"/>
        </w:rPr>
        <w:noBreakHyphen/>
        <w:t>commerce platforms, which is designed to let businesses of any size to be able to build or run and scale an online store without needing advanced technical knowledge. Founded in Canada in 2006, it now powers millions of merchants across more than 170 countries, making it a widely adopted solution for both start</w:t>
      </w:r>
      <w:r w:rsidRPr="004C4BE8">
        <w:rPr>
          <w:rFonts w:ascii="Arial" w:hAnsi="Arial" w:cs="Arial"/>
          <w:sz w:val="22"/>
          <w:szCs w:val="22"/>
        </w:rPr>
        <w:noBreakHyphen/>
        <w:t xml:space="preserve">ups and established enterprises </w:t>
      </w:r>
      <w:r w:rsidR="009641A0" w:rsidRPr="004C4BE8">
        <w:rPr>
          <w:rFonts w:ascii="Arial" w:hAnsi="Arial" w:cs="Arial"/>
          <w:sz w:val="22"/>
          <w:szCs w:val="22"/>
        </w:rPr>
        <w:t>[1]</w:t>
      </w:r>
      <w:r w:rsidRPr="004C4BE8">
        <w:rPr>
          <w:rFonts w:ascii="Arial" w:hAnsi="Arial" w:cs="Arial"/>
          <w:sz w:val="22"/>
          <w:szCs w:val="22"/>
        </w:rPr>
        <w:t>.</w:t>
      </w:r>
    </w:p>
    <w:p w14:paraId="039E5DC0" w14:textId="6870807A" w:rsidR="00BD05CE" w:rsidRPr="004C4BE8" w:rsidRDefault="00BD05CE" w:rsidP="004C4BE8">
      <w:pPr>
        <w:jc w:val="both"/>
        <w:rPr>
          <w:rFonts w:ascii="Arial" w:hAnsi="Arial" w:cs="Arial"/>
          <w:sz w:val="22"/>
          <w:szCs w:val="22"/>
        </w:rPr>
      </w:pPr>
      <w:r w:rsidRPr="004C4BE8">
        <w:rPr>
          <w:rFonts w:ascii="Arial" w:hAnsi="Arial" w:cs="Arial"/>
          <w:sz w:val="22"/>
          <w:szCs w:val="22"/>
        </w:rPr>
        <w:t> At its core, Shopify provides an all</w:t>
      </w:r>
      <w:r w:rsidRPr="004C4BE8">
        <w:rPr>
          <w:rFonts w:ascii="Arial" w:hAnsi="Arial" w:cs="Arial"/>
          <w:sz w:val="22"/>
          <w:szCs w:val="22"/>
        </w:rPr>
        <w:noBreakHyphen/>
        <w:t>in</w:t>
      </w:r>
      <w:r w:rsidRPr="004C4BE8">
        <w:rPr>
          <w:rFonts w:ascii="Arial" w:hAnsi="Arial" w:cs="Arial"/>
          <w:sz w:val="22"/>
          <w:szCs w:val="22"/>
        </w:rPr>
        <w:noBreakHyphen/>
        <w:t xml:space="preserve">one hosted solution: users do not need to buy or manage web servers, install </w:t>
      </w:r>
      <w:proofErr w:type="gramStart"/>
      <w:r w:rsidRPr="004C4BE8">
        <w:rPr>
          <w:rFonts w:ascii="Arial" w:hAnsi="Arial" w:cs="Arial"/>
          <w:sz w:val="22"/>
          <w:szCs w:val="22"/>
        </w:rPr>
        <w:t>software</w:t>
      </w:r>
      <w:proofErr w:type="gramEnd"/>
      <w:r w:rsidRPr="004C4BE8">
        <w:rPr>
          <w:rFonts w:ascii="Arial" w:hAnsi="Arial" w:cs="Arial"/>
          <w:sz w:val="22"/>
          <w:szCs w:val="22"/>
        </w:rPr>
        <w:t xml:space="preserve"> or handle security updates manually. The platform includes a drag</w:t>
      </w:r>
      <w:r w:rsidRPr="004C4BE8">
        <w:rPr>
          <w:rFonts w:ascii="Arial" w:hAnsi="Arial" w:cs="Arial"/>
          <w:sz w:val="22"/>
          <w:szCs w:val="22"/>
        </w:rPr>
        <w:noBreakHyphen/>
        <w:t>and</w:t>
      </w:r>
      <w:r w:rsidRPr="004C4BE8">
        <w:rPr>
          <w:rFonts w:ascii="Arial" w:hAnsi="Arial" w:cs="Arial"/>
          <w:sz w:val="22"/>
          <w:szCs w:val="22"/>
        </w:rPr>
        <w:noBreakHyphen/>
        <w:t xml:space="preserve">drop store builder, a large library of free and paid professional themes, and customisation options for layout, branding and product display. This makes it accessible to entrepreneurs who may lack coding skills, while also offering HTML/CSS access for developers wanting deeper changes </w:t>
      </w:r>
      <w:r w:rsidR="009641A0" w:rsidRPr="004C4BE8">
        <w:rPr>
          <w:rFonts w:ascii="Arial" w:hAnsi="Arial" w:cs="Arial"/>
          <w:sz w:val="22"/>
          <w:szCs w:val="22"/>
        </w:rPr>
        <w:t>[2]</w:t>
      </w:r>
      <w:r w:rsidRPr="004C4BE8">
        <w:rPr>
          <w:rFonts w:ascii="Arial" w:hAnsi="Arial" w:cs="Arial"/>
          <w:sz w:val="22"/>
          <w:szCs w:val="22"/>
        </w:rPr>
        <w:t>.</w:t>
      </w:r>
    </w:p>
    <w:p w14:paraId="441CD3C3" w14:textId="70CDDF1E" w:rsidR="00BD05CE" w:rsidRPr="004C4BE8" w:rsidRDefault="00BD05CE" w:rsidP="004C4BE8">
      <w:pPr>
        <w:jc w:val="both"/>
        <w:rPr>
          <w:rFonts w:ascii="Arial" w:hAnsi="Arial" w:cs="Arial"/>
          <w:sz w:val="22"/>
          <w:szCs w:val="22"/>
        </w:rPr>
      </w:pPr>
      <w:r w:rsidRPr="004C4BE8">
        <w:rPr>
          <w:rFonts w:ascii="Arial" w:hAnsi="Arial" w:cs="Arial"/>
          <w:sz w:val="22"/>
          <w:szCs w:val="22"/>
        </w:rPr>
        <w:t xml:space="preserve"> Key business features include comprehensive product management — supporting physical goods, digital downloads, </w:t>
      </w:r>
      <w:proofErr w:type="gramStart"/>
      <w:r w:rsidRPr="004C4BE8">
        <w:rPr>
          <w:rFonts w:ascii="Arial" w:hAnsi="Arial" w:cs="Arial"/>
          <w:sz w:val="22"/>
          <w:szCs w:val="22"/>
        </w:rPr>
        <w:t>services</w:t>
      </w:r>
      <w:proofErr w:type="gramEnd"/>
      <w:r w:rsidRPr="004C4BE8">
        <w:rPr>
          <w:rFonts w:ascii="Arial" w:hAnsi="Arial" w:cs="Arial"/>
          <w:sz w:val="22"/>
          <w:szCs w:val="22"/>
        </w:rPr>
        <w:t xml:space="preserve"> and subscriptions — plus inventory tracking, multi</w:t>
      </w:r>
      <w:r w:rsidRPr="004C4BE8">
        <w:rPr>
          <w:rFonts w:ascii="Arial" w:hAnsi="Arial" w:cs="Arial"/>
          <w:sz w:val="22"/>
          <w:szCs w:val="22"/>
        </w:rPr>
        <w:noBreakHyphen/>
        <w:t xml:space="preserve">channel selling and integration with marketplaces like Amazon, eBay and social media platforms such as Facebook, Instagram and </w:t>
      </w:r>
      <w:proofErr w:type="spellStart"/>
      <w:r w:rsidRPr="004C4BE8">
        <w:rPr>
          <w:rFonts w:ascii="Arial" w:hAnsi="Arial" w:cs="Arial"/>
          <w:sz w:val="22"/>
          <w:szCs w:val="22"/>
        </w:rPr>
        <w:t>TikTok</w:t>
      </w:r>
      <w:proofErr w:type="spellEnd"/>
      <w:r w:rsidRPr="004C4BE8">
        <w:rPr>
          <w:rFonts w:ascii="Arial" w:hAnsi="Arial" w:cs="Arial"/>
          <w:sz w:val="22"/>
          <w:szCs w:val="22"/>
        </w:rPr>
        <w:t xml:space="preserve">. Payment processing is streamlined through Shopify Payments, available in the UK and many other regions, which accepts major cards, digital </w:t>
      </w:r>
      <w:proofErr w:type="gramStart"/>
      <w:r w:rsidRPr="004C4BE8">
        <w:rPr>
          <w:rFonts w:ascii="Arial" w:hAnsi="Arial" w:cs="Arial"/>
          <w:sz w:val="22"/>
          <w:szCs w:val="22"/>
        </w:rPr>
        <w:t>wallets</w:t>
      </w:r>
      <w:proofErr w:type="gramEnd"/>
      <w:r w:rsidRPr="004C4BE8">
        <w:rPr>
          <w:rFonts w:ascii="Arial" w:hAnsi="Arial" w:cs="Arial"/>
          <w:sz w:val="22"/>
          <w:szCs w:val="22"/>
        </w:rPr>
        <w:t xml:space="preserve"> and local payment methods; it also works with over 100 external payment gateways </w:t>
      </w:r>
      <w:r w:rsidR="009641A0" w:rsidRPr="004C4BE8">
        <w:rPr>
          <w:rFonts w:ascii="Arial" w:hAnsi="Arial" w:cs="Arial"/>
          <w:sz w:val="22"/>
          <w:szCs w:val="22"/>
        </w:rPr>
        <w:t>[1]</w:t>
      </w:r>
      <w:r w:rsidRPr="004C4BE8">
        <w:rPr>
          <w:rFonts w:ascii="Arial" w:hAnsi="Arial" w:cs="Arial"/>
          <w:sz w:val="22"/>
          <w:szCs w:val="22"/>
        </w:rPr>
        <w:t>.</w:t>
      </w:r>
    </w:p>
    <w:p w14:paraId="682512A3" w14:textId="48BF4584" w:rsidR="00BD05CE" w:rsidRPr="004C4BE8" w:rsidRDefault="00BD05CE" w:rsidP="004C4BE8">
      <w:pPr>
        <w:jc w:val="both"/>
        <w:rPr>
          <w:rFonts w:ascii="Arial" w:hAnsi="Arial" w:cs="Arial"/>
          <w:sz w:val="22"/>
          <w:szCs w:val="22"/>
        </w:rPr>
      </w:pPr>
      <w:r w:rsidRPr="004C4BE8">
        <w:rPr>
          <w:rFonts w:ascii="Arial" w:hAnsi="Arial" w:cs="Arial"/>
          <w:sz w:val="22"/>
          <w:szCs w:val="22"/>
        </w:rPr>
        <w:t> Operational tools cover order management, shipping label printing, tax calculation — including compliance with UK VAT rules — customer accounts and basic CRM functions. Built</w:t>
      </w:r>
      <w:r w:rsidRPr="004C4BE8">
        <w:rPr>
          <w:rFonts w:ascii="Arial" w:hAnsi="Arial" w:cs="Arial"/>
          <w:sz w:val="22"/>
          <w:szCs w:val="22"/>
        </w:rPr>
        <w:noBreakHyphen/>
        <w:t>in analytics and reports give real</w:t>
      </w:r>
      <w:r w:rsidRPr="004C4BE8">
        <w:rPr>
          <w:rFonts w:ascii="Arial" w:hAnsi="Arial" w:cs="Arial"/>
          <w:sz w:val="22"/>
          <w:szCs w:val="22"/>
        </w:rPr>
        <w:noBreakHyphen/>
        <w:t>time data on sales, visitor behaviour and marketing performance, helping owners make informed decisions. For growth, the Shopify App Store offers thousands of add</w:t>
      </w:r>
      <w:r w:rsidRPr="004C4BE8">
        <w:rPr>
          <w:rFonts w:ascii="Arial" w:hAnsi="Arial" w:cs="Arial"/>
          <w:sz w:val="22"/>
          <w:szCs w:val="22"/>
        </w:rPr>
        <w:noBreakHyphen/>
        <w:t xml:space="preserve">ons to extend functionality — from email marketing and SEO tools to loyalty schemes and advanced fulfilment integrations </w:t>
      </w:r>
      <w:r w:rsidR="009641A0" w:rsidRPr="004C4BE8">
        <w:rPr>
          <w:rFonts w:ascii="Arial" w:hAnsi="Arial" w:cs="Arial"/>
          <w:sz w:val="22"/>
          <w:szCs w:val="22"/>
        </w:rPr>
        <w:t>[2]</w:t>
      </w:r>
      <w:r w:rsidRPr="004C4BE8">
        <w:rPr>
          <w:rFonts w:ascii="Arial" w:hAnsi="Arial" w:cs="Arial"/>
          <w:sz w:val="22"/>
          <w:szCs w:val="22"/>
        </w:rPr>
        <w:t>.</w:t>
      </w:r>
    </w:p>
    <w:p w14:paraId="1720575B" w14:textId="308A8341" w:rsidR="00BD05CE" w:rsidRPr="004C4BE8" w:rsidRDefault="00BD05CE" w:rsidP="004C4BE8">
      <w:pPr>
        <w:jc w:val="both"/>
        <w:rPr>
          <w:rFonts w:ascii="Arial" w:hAnsi="Arial" w:cs="Arial"/>
          <w:sz w:val="22"/>
          <w:szCs w:val="22"/>
        </w:rPr>
      </w:pPr>
      <w:r w:rsidRPr="004C4BE8">
        <w:rPr>
          <w:rFonts w:ascii="Arial" w:hAnsi="Arial" w:cs="Arial"/>
          <w:sz w:val="22"/>
          <w:szCs w:val="22"/>
        </w:rPr>
        <w:t> Shopify’s pricing structure is tiered, from low</w:t>
      </w:r>
      <w:r w:rsidRPr="004C4BE8">
        <w:rPr>
          <w:rFonts w:ascii="Arial" w:hAnsi="Arial" w:cs="Arial"/>
          <w:sz w:val="22"/>
          <w:szCs w:val="22"/>
        </w:rPr>
        <w:noBreakHyphen/>
        <w:t>cost entry plans suitable for hobbyists to high</w:t>
      </w:r>
      <w:r w:rsidRPr="004C4BE8">
        <w:rPr>
          <w:rFonts w:ascii="Arial" w:hAnsi="Arial" w:cs="Arial"/>
          <w:sz w:val="22"/>
          <w:szCs w:val="22"/>
        </w:rPr>
        <w:noBreakHyphen/>
        <w:t xml:space="preserve">level packages with advanced features like international selling, custom </w:t>
      </w:r>
      <w:proofErr w:type="gramStart"/>
      <w:r w:rsidRPr="004C4BE8">
        <w:rPr>
          <w:rFonts w:ascii="Arial" w:hAnsi="Arial" w:cs="Arial"/>
          <w:sz w:val="22"/>
          <w:szCs w:val="22"/>
        </w:rPr>
        <w:t>reporting</w:t>
      </w:r>
      <w:proofErr w:type="gramEnd"/>
      <w:r w:rsidRPr="004C4BE8">
        <w:rPr>
          <w:rFonts w:ascii="Arial" w:hAnsi="Arial" w:cs="Arial"/>
          <w:sz w:val="22"/>
          <w:szCs w:val="22"/>
        </w:rPr>
        <w:t xml:space="preserve"> and dedicated support. Reliability, high </w:t>
      </w:r>
      <w:proofErr w:type="gramStart"/>
      <w:r w:rsidRPr="004C4BE8">
        <w:rPr>
          <w:rFonts w:ascii="Arial" w:hAnsi="Arial" w:cs="Arial"/>
          <w:sz w:val="22"/>
          <w:szCs w:val="22"/>
        </w:rPr>
        <w:t>uptime</w:t>
      </w:r>
      <w:proofErr w:type="gramEnd"/>
      <w:r w:rsidRPr="004C4BE8">
        <w:rPr>
          <w:rFonts w:ascii="Arial" w:hAnsi="Arial" w:cs="Arial"/>
          <w:sz w:val="22"/>
          <w:szCs w:val="22"/>
        </w:rPr>
        <w:t xml:space="preserve"> and PCI</w:t>
      </w:r>
      <w:r w:rsidRPr="004C4BE8">
        <w:rPr>
          <w:rFonts w:ascii="Arial" w:hAnsi="Arial" w:cs="Arial"/>
          <w:sz w:val="22"/>
          <w:szCs w:val="22"/>
        </w:rPr>
        <w:noBreakHyphen/>
        <w:t xml:space="preserve">DSS compliance for card security are handled centrally, reducing compliance burdens for small businesses operating in the UK and abroad </w:t>
      </w:r>
      <w:r w:rsidR="009641A0" w:rsidRPr="004C4BE8">
        <w:rPr>
          <w:rFonts w:ascii="Arial" w:hAnsi="Arial" w:cs="Arial"/>
          <w:sz w:val="22"/>
          <w:szCs w:val="22"/>
        </w:rPr>
        <w:t>[3]</w:t>
      </w:r>
      <w:r w:rsidRPr="004C4BE8">
        <w:rPr>
          <w:rFonts w:ascii="Arial" w:hAnsi="Arial" w:cs="Arial"/>
          <w:sz w:val="22"/>
          <w:szCs w:val="22"/>
        </w:rPr>
        <w:t>. In short, Shopify balances ease of use with powerful scalability, making it a robust choice for businesses planning to expand their online presence over time.</w:t>
      </w:r>
    </w:p>
    <w:p w14:paraId="6A4F6CBF" w14:textId="77777777" w:rsidR="00A1459F" w:rsidRDefault="00A1459F" w:rsidP="00BD05CE">
      <w:pPr>
        <w:rPr>
          <w:sz w:val="20"/>
          <w:szCs w:val="20"/>
        </w:rPr>
      </w:pPr>
    </w:p>
    <w:p w14:paraId="54C90EFA" w14:textId="6864D799" w:rsidR="00A1459F" w:rsidRPr="002724EA" w:rsidRDefault="00A1459F" w:rsidP="002724EA">
      <w:pPr>
        <w:pStyle w:val="Heading2"/>
        <w:rPr>
          <w:rFonts w:ascii="Arial" w:hAnsi="Arial" w:cs="Arial"/>
          <w:sz w:val="28"/>
          <w:szCs w:val="28"/>
        </w:rPr>
      </w:pPr>
      <w:bookmarkStart w:id="2" w:name="_Toc235182538"/>
      <w:proofErr w:type="spellStart"/>
      <w:r w:rsidRPr="002724EA">
        <w:rPr>
          <w:rFonts w:ascii="Arial" w:hAnsi="Arial" w:cs="Arial"/>
          <w:sz w:val="28"/>
          <w:szCs w:val="28"/>
        </w:rPr>
        <w:t>Wix</w:t>
      </w:r>
      <w:bookmarkEnd w:id="2"/>
      <w:proofErr w:type="spellEnd"/>
    </w:p>
    <w:p w14:paraId="04D2CB33" w14:textId="68CA8E98" w:rsidR="00A1459F" w:rsidRPr="004C4BE8" w:rsidRDefault="00A1459F" w:rsidP="004C4BE8">
      <w:pPr>
        <w:jc w:val="both"/>
        <w:rPr>
          <w:rFonts w:ascii="Arial" w:hAnsi="Arial" w:cs="Arial"/>
        </w:rPr>
      </w:pPr>
      <w:proofErr w:type="spellStart"/>
      <w:r w:rsidRPr="004C4BE8">
        <w:rPr>
          <w:rFonts w:ascii="Arial" w:hAnsi="Arial" w:cs="Arial"/>
        </w:rPr>
        <w:t>Wix</w:t>
      </w:r>
      <w:proofErr w:type="spellEnd"/>
      <w:r w:rsidRPr="004C4BE8">
        <w:rPr>
          <w:rFonts w:ascii="Arial" w:hAnsi="Arial" w:cs="Arial"/>
        </w:rPr>
        <w:t xml:space="preserve"> began in 2006 as a general website builder and has since developed a strong, dedicated e</w:t>
      </w:r>
      <w:r w:rsidRPr="004C4BE8">
        <w:rPr>
          <w:rFonts w:ascii="Arial" w:hAnsi="Arial" w:cs="Arial"/>
        </w:rPr>
        <w:noBreakHyphen/>
        <w:t xml:space="preserve">commerce capability known as </w:t>
      </w:r>
      <w:proofErr w:type="spellStart"/>
      <w:r w:rsidRPr="004C4BE8">
        <w:rPr>
          <w:rFonts w:ascii="Arial" w:hAnsi="Arial" w:cs="Arial"/>
        </w:rPr>
        <w:t>Wix</w:t>
      </w:r>
      <w:proofErr w:type="spellEnd"/>
      <w:r w:rsidRPr="004C4BE8">
        <w:rPr>
          <w:rFonts w:ascii="Arial" w:hAnsi="Arial" w:cs="Arial"/>
        </w:rPr>
        <w:t xml:space="preserve"> Stores, becoming a popular choice for small</w:t>
      </w:r>
      <w:r w:rsidRPr="004C4BE8">
        <w:rPr>
          <w:rFonts w:ascii="Arial" w:hAnsi="Arial" w:cs="Arial"/>
        </w:rPr>
        <w:noBreakHyphen/>
        <w:t>to</w:t>
      </w:r>
      <w:r w:rsidRPr="004C4BE8">
        <w:rPr>
          <w:rFonts w:ascii="Arial" w:hAnsi="Arial" w:cs="Arial"/>
        </w:rPr>
        <w:noBreakHyphen/>
        <w:t xml:space="preserve">medium UK businesses wanting flexibility alongside creative control. Unlike platforms built purely for selling, </w:t>
      </w:r>
      <w:proofErr w:type="spellStart"/>
      <w:r w:rsidRPr="004C4BE8">
        <w:rPr>
          <w:rFonts w:ascii="Arial" w:hAnsi="Arial" w:cs="Arial"/>
        </w:rPr>
        <w:t>Wix</w:t>
      </w:r>
      <w:proofErr w:type="spellEnd"/>
      <w:r w:rsidRPr="004C4BE8">
        <w:rPr>
          <w:rFonts w:ascii="Arial" w:hAnsi="Arial" w:cs="Arial"/>
        </w:rPr>
        <w:t xml:space="preserve"> positions itself as a complete web solution, combining high</w:t>
      </w:r>
      <w:r w:rsidRPr="004C4BE8">
        <w:rPr>
          <w:rFonts w:ascii="Arial" w:hAnsi="Arial" w:cs="Arial"/>
        </w:rPr>
        <w:noBreakHyphen/>
        <w:t xml:space="preserve">quality design freedom with solid online retail features </w:t>
      </w:r>
      <w:r w:rsidR="009641A0" w:rsidRPr="004C4BE8">
        <w:rPr>
          <w:rFonts w:ascii="Arial" w:hAnsi="Arial" w:cs="Arial"/>
        </w:rPr>
        <w:t>[4]</w:t>
      </w:r>
      <w:r w:rsidRPr="004C4BE8">
        <w:rPr>
          <w:rFonts w:ascii="Arial" w:hAnsi="Arial" w:cs="Arial"/>
        </w:rPr>
        <w:t>.</w:t>
      </w:r>
    </w:p>
    <w:p w14:paraId="55824BCB" w14:textId="0A4F2C5E" w:rsidR="00A1459F" w:rsidRPr="004C4BE8" w:rsidRDefault="00A1459F" w:rsidP="004C4BE8">
      <w:pPr>
        <w:jc w:val="both"/>
        <w:rPr>
          <w:rFonts w:ascii="Arial" w:hAnsi="Arial" w:cs="Arial"/>
        </w:rPr>
      </w:pPr>
      <w:r w:rsidRPr="004C4BE8">
        <w:rPr>
          <w:rFonts w:ascii="Arial" w:hAnsi="Arial" w:cs="Arial"/>
        </w:rPr>
        <w:lastRenderedPageBreak/>
        <w:t> Its defining strength is a highly visual, intuitive drag</w:t>
      </w:r>
      <w:r w:rsidRPr="004C4BE8">
        <w:rPr>
          <w:rFonts w:ascii="Arial" w:hAnsi="Arial" w:cs="Arial"/>
        </w:rPr>
        <w:noBreakHyphen/>
        <w:t>and</w:t>
      </w:r>
      <w:r w:rsidRPr="004C4BE8">
        <w:rPr>
          <w:rFonts w:ascii="Arial" w:hAnsi="Arial" w:cs="Arial"/>
        </w:rPr>
        <w:noBreakHyphen/>
        <w:t xml:space="preserve">drop editor — one of the most flexible on the market — where almost every element can be moved, </w:t>
      </w:r>
      <w:proofErr w:type="gramStart"/>
      <w:r w:rsidRPr="004C4BE8">
        <w:rPr>
          <w:rFonts w:ascii="Arial" w:hAnsi="Arial" w:cs="Arial"/>
        </w:rPr>
        <w:t>resized</w:t>
      </w:r>
      <w:proofErr w:type="gramEnd"/>
      <w:r w:rsidRPr="004C4BE8">
        <w:rPr>
          <w:rFonts w:ascii="Arial" w:hAnsi="Arial" w:cs="Arial"/>
        </w:rPr>
        <w:t xml:space="preserve"> or styled exactly as the user wishes. Hundreds of mobile</w:t>
      </w:r>
      <w:r w:rsidRPr="004C4BE8">
        <w:rPr>
          <w:rFonts w:ascii="Arial" w:hAnsi="Arial" w:cs="Arial"/>
        </w:rPr>
        <w:noBreakHyphen/>
        <w:t>responsive e</w:t>
      </w:r>
      <w:r w:rsidRPr="004C4BE8">
        <w:rPr>
          <w:rFonts w:ascii="Arial" w:hAnsi="Arial" w:cs="Arial"/>
        </w:rPr>
        <w:noBreakHyphen/>
        <w:t xml:space="preserve">commerce templates are available, categorised by industry, from fashion and art to food and services, and users can customise every detail without writing code. This appeals strongly to businesses where visual identity and brand presentation are priorities </w:t>
      </w:r>
      <w:r w:rsidR="009641A0" w:rsidRPr="004C4BE8">
        <w:rPr>
          <w:rFonts w:ascii="Arial" w:hAnsi="Arial" w:cs="Arial"/>
        </w:rPr>
        <w:t>[5]</w:t>
      </w:r>
      <w:r w:rsidRPr="004C4BE8">
        <w:rPr>
          <w:rFonts w:ascii="Arial" w:hAnsi="Arial" w:cs="Arial"/>
        </w:rPr>
        <w:t>.</w:t>
      </w:r>
    </w:p>
    <w:p w14:paraId="2F9D01FA" w14:textId="70E7CAC4" w:rsidR="00A1459F" w:rsidRPr="004C4BE8" w:rsidRDefault="00A1459F" w:rsidP="004C4BE8">
      <w:pPr>
        <w:jc w:val="both"/>
        <w:rPr>
          <w:rFonts w:ascii="Arial" w:hAnsi="Arial" w:cs="Arial"/>
        </w:rPr>
      </w:pPr>
      <w:r w:rsidRPr="004C4BE8">
        <w:rPr>
          <w:rFonts w:ascii="Arial" w:hAnsi="Arial" w:cs="Arial"/>
        </w:rPr>
        <w:t xml:space="preserve"> For trading functions, </w:t>
      </w:r>
      <w:proofErr w:type="spellStart"/>
      <w:r w:rsidRPr="004C4BE8">
        <w:rPr>
          <w:rFonts w:ascii="Arial" w:hAnsi="Arial" w:cs="Arial"/>
        </w:rPr>
        <w:t>Wix</w:t>
      </w:r>
      <w:proofErr w:type="spellEnd"/>
      <w:r w:rsidRPr="004C4BE8">
        <w:rPr>
          <w:rFonts w:ascii="Arial" w:hAnsi="Arial" w:cs="Arial"/>
        </w:rPr>
        <w:t xml:space="preserve"> Stores supports selling physical goods, digital products, bookings, </w:t>
      </w:r>
      <w:proofErr w:type="gramStart"/>
      <w:r w:rsidRPr="004C4BE8">
        <w:rPr>
          <w:rFonts w:ascii="Arial" w:hAnsi="Arial" w:cs="Arial"/>
        </w:rPr>
        <w:t>events</w:t>
      </w:r>
      <w:proofErr w:type="gramEnd"/>
      <w:r w:rsidRPr="004C4BE8">
        <w:rPr>
          <w:rFonts w:ascii="Arial" w:hAnsi="Arial" w:cs="Arial"/>
        </w:rPr>
        <w:t xml:space="preserve"> and subscriptions. Merchants can manage unlimited products, organise them into categories and variants, set pricing rules and track stock levels. It integrates with major UK and international payment providers including Stripe, PayPal, Square and </w:t>
      </w:r>
      <w:proofErr w:type="spellStart"/>
      <w:r w:rsidRPr="004C4BE8">
        <w:rPr>
          <w:rFonts w:ascii="Arial" w:hAnsi="Arial" w:cs="Arial"/>
        </w:rPr>
        <w:t>Wix</w:t>
      </w:r>
      <w:proofErr w:type="spellEnd"/>
      <w:r w:rsidRPr="004C4BE8">
        <w:rPr>
          <w:rFonts w:ascii="Arial" w:hAnsi="Arial" w:cs="Arial"/>
        </w:rPr>
        <w:t xml:space="preserve"> Payments, which handles card transactions, Apple Pay and Google Pay directly. Shipping options can be set up with real</w:t>
      </w:r>
      <w:r w:rsidRPr="004C4BE8">
        <w:rPr>
          <w:rFonts w:ascii="Arial" w:hAnsi="Arial" w:cs="Arial"/>
        </w:rPr>
        <w:noBreakHyphen/>
        <w:t xml:space="preserve">time carrier calculations, flat rates or free delivery, and tax rules can be configured specifically for UK VAT and international sales </w:t>
      </w:r>
      <w:r w:rsidR="009641A0" w:rsidRPr="004C4BE8">
        <w:rPr>
          <w:rFonts w:ascii="Arial" w:hAnsi="Arial" w:cs="Arial"/>
        </w:rPr>
        <w:t>[4]</w:t>
      </w:r>
      <w:r w:rsidRPr="004C4BE8">
        <w:rPr>
          <w:rFonts w:ascii="Arial" w:hAnsi="Arial" w:cs="Arial"/>
        </w:rPr>
        <w:t>.</w:t>
      </w:r>
    </w:p>
    <w:p w14:paraId="7C64B6B1" w14:textId="4D867ADB" w:rsidR="00A1459F" w:rsidRPr="004C4BE8" w:rsidRDefault="00A1459F" w:rsidP="004C4BE8">
      <w:pPr>
        <w:jc w:val="both"/>
        <w:rPr>
          <w:rFonts w:ascii="Arial" w:hAnsi="Arial" w:cs="Arial"/>
        </w:rPr>
      </w:pPr>
      <w:r w:rsidRPr="004C4BE8">
        <w:rPr>
          <w:rFonts w:ascii="Arial" w:hAnsi="Arial" w:cs="Arial"/>
        </w:rPr>
        <w:t xml:space="preserve"> Beyond selling, </w:t>
      </w:r>
      <w:proofErr w:type="spellStart"/>
      <w:r w:rsidRPr="004C4BE8">
        <w:rPr>
          <w:rFonts w:ascii="Arial" w:hAnsi="Arial" w:cs="Arial"/>
        </w:rPr>
        <w:t>Wix</w:t>
      </w:r>
      <w:proofErr w:type="spellEnd"/>
      <w:r w:rsidRPr="004C4BE8">
        <w:rPr>
          <w:rFonts w:ascii="Arial" w:hAnsi="Arial" w:cs="Arial"/>
        </w:rPr>
        <w:t xml:space="preserve"> includes built</w:t>
      </w:r>
      <w:r w:rsidRPr="004C4BE8">
        <w:rPr>
          <w:rFonts w:ascii="Arial" w:hAnsi="Arial" w:cs="Arial"/>
        </w:rPr>
        <w:noBreakHyphen/>
        <w:t xml:space="preserve">in marketing tools: SEO settings, email campaigns, social media links, blog capability and discount/coupon generators. It also offers customer management dashboards, order tracking and automated emails, helping to build relationships and retention. Additional features such as </w:t>
      </w:r>
      <w:proofErr w:type="spellStart"/>
      <w:r w:rsidRPr="004C4BE8">
        <w:rPr>
          <w:rFonts w:ascii="Arial" w:hAnsi="Arial" w:cs="Arial"/>
        </w:rPr>
        <w:t>Wix</w:t>
      </w:r>
      <w:proofErr w:type="spellEnd"/>
      <w:r w:rsidRPr="004C4BE8">
        <w:rPr>
          <w:rFonts w:ascii="Arial" w:hAnsi="Arial" w:cs="Arial"/>
        </w:rPr>
        <w:t xml:space="preserve"> Bookings, </w:t>
      </w:r>
      <w:proofErr w:type="spellStart"/>
      <w:r w:rsidRPr="004C4BE8">
        <w:rPr>
          <w:rFonts w:ascii="Arial" w:hAnsi="Arial" w:cs="Arial"/>
        </w:rPr>
        <w:t>Wix</w:t>
      </w:r>
      <w:proofErr w:type="spellEnd"/>
      <w:r w:rsidRPr="004C4BE8">
        <w:rPr>
          <w:rFonts w:ascii="Arial" w:hAnsi="Arial" w:cs="Arial"/>
        </w:rPr>
        <w:t xml:space="preserve"> Restaurants and </w:t>
      </w:r>
      <w:proofErr w:type="spellStart"/>
      <w:r w:rsidRPr="004C4BE8">
        <w:rPr>
          <w:rFonts w:ascii="Arial" w:hAnsi="Arial" w:cs="Arial"/>
        </w:rPr>
        <w:t>Wix</w:t>
      </w:r>
      <w:proofErr w:type="spellEnd"/>
      <w:r w:rsidRPr="004C4BE8">
        <w:rPr>
          <w:rFonts w:ascii="Arial" w:hAnsi="Arial" w:cs="Arial"/>
        </w:rPr>
        <w:t xml:space="preserve"> Multilingual extend its utility for service</w:t>
      </w:r>
      <w:r w:rsidRPr="004C4BE8">
        <w:rPr>
          <w:rFonts w:ascii="Arial" w:hAnsi="Arial" w:cs="Arial"/>
        </w:rPr>
        <w:noBreakHyphen/>
        <w:t>based or cross</w:t>
      </w:r>
      <w:r w:rsidRPr="004C4BE8">
        <w:rPr>
          <w:rFonts w:ascii="Arial" w:hAnsi="Arial" w:cs="Arial"/>
        </w:rPr>
        <w:noBreakHyphen/>
        <w:t xml:space="preserve">border businesses </w:t>
      </w:r>
      <w:r w:rsidR="009641A0" w:rsidRPr="004C4BE8">
        <w:rPr>
          <w:rFonts w:ascii="Arial" w:hAnsi="Arial" w:cs="Arial"/>
        </w:rPr>
        <w:t>[5]</w:t>
      </w:r>
      <w:r w:rsidRPr="004C4BE8">
        <w:rPr>
          <w:rFonts w:ascii="Arial" w:hAnsi="Arial" w:cs="Arial"/>
        </w:rPr>
        <w:t>.</w:t>
      </w:r>
    </w:p>
    <w:p w14:paraId="23FC2F9E" w14:textId="3B7355E0" w:rsidR="00A1459F" w:rsidRPr="004C4BE8" w:rsidRDefault="00A1459F" w:rsidP="004C4BE8">
      <w:pPr>
        <w:jc w:val="both"/>
        <w:rPr>
          <w:rFonts w:ascii="Arial" w:hAnsi="Arial" w:cs="Arial"/>
        </w:rPr>
      </w:pPr>
      <w:r w:rsidRPr="004C4BE8">
        <w:rPr>
          <w:rFonts w:ascii="Arial" w:hAnsi="Arial" w:cs="Arial"/>
        </w:rPr>
        <w:t> Pricing is transparent, with specific e</w:t>
      </w:r>
      <w:r w:rsidRPr="004C4BE8">
        <w:rPr>
          <w:rFonts w:ascii="Arial" w:hAnsi="Arial" w:cs="Arial"/>
        </w:rPr>
        <w:noBreakHyphen/>
        <w:t>commerce plans starting at a mid</w:t>
      </w:r>
      <w:r w:rsidRPr="004C4BE8">
        <w:rPr>
          <w:rFonts w:ascii="Arial" w:hAnsi="Arial" w:cs="Arial"/>
        </w:rPr>
        <w:noBreakHyphen/>
        <w:t xml:space="preserve">range level compared to basic website packages, and includes hosting, </w:t>
      </w:r>
      <w:proofErr w:type="gramStart"/>
      <w:r w:rsidRPr="004C4BE8">
        <w:rPr>
          <w:rFonts w:ascii="Arial" w:hAnsi="Arial" w:cs="Arial"/>
        </w:rPr>
        <w:t>security</w:t>
      </w:r>
      <w:proofErr w:type="gramEnd"/>
      <w:r w:rsidRPr="004C4BE8">
        <w:rPr>
          <w:rFonts w:ascii="Arial" w:hAnsi="Arial" w:cs="Arial"/>
        </w:rPr>
        <w:t xml:space="preserve"> and updates. While its scalability for very large inventories or high</w:t>
      </w:r>
      <w:r w:rsidRPr="004C4BE8">
        <w:rPr>
          <w:rFonts w:ascii="Arial" w:hAnsi="Arial" w:cs="Arial"/>
        </w:rPr>
        <w:noBreakHyphen/>
        <w:t>volume sales is sometimes seen as less advanced than dedicated e</w:t>
      </w:r>
      <w:r w:rsidRPr="004C4BE8">
        <w:rPr>
          <w:rFonts w:ascii="Arial" w:hAnsi="Arial" w:cs="Arial"/>
        </w:rPr>
        <w:noBreakHyphen/>
        <w:t xml:space="preserve">commerce giants, </w:t>
      </w:r>
      <w:proofErr w:type="spellStart"/>
      <w:r w:rsidRPr="004C4BE8">
        <w:rPr>
          <w:rFonts w:ascii="Arial" w:hAnsi="Arial" w:cs="Arial"/>
        </w:rPr>
        <w:t>Wix’s</w:t>
      </w:r>
      <w:proofErr w:type="spellEnd"/>
      <w:r w:rsidRPr="004C4BE8">
        <w:rPr>
          <w:rFonts w:ascii="Arial" w:hAnsi="Arial" w:cs="Arial"/>
        </w:rPr>
        <w:t xml:space="preserve"> greatest advantage is that it lets businesses build a fully branded website and shop in one place — ideal for those wanting a distinctive, professional site without switching between different systems </w:t>
      </w:r>
      <w:r w:rsidR="009641A0" w:rsidRPr="004C4BE8">
        <w:rPr>
          <w:rFonts w:ascii="Arial" w:hAnsi="Arial" w:cs="Arial"/>
        </w:rPr>
        <w:t>[6]</w:t>
      </w:r>
      <w:r w:rsidRPr="004C4BE8">
        <w:rPr>
          <w:rFonts w:ascii="Arial" w:hAnsi="Arial" w:cs="Arial"/>
        </w:rPr>
        <w:t>.</w:t>
      </w:r>
    </w:p>
    <w:p w14:paraId="71C73CC3" w14:textId="7DA29602" w:rsidR="00A1459F" w:rsidRDefault="00A1459F">
      <w:r w:rsidRPr="00A1459F">
        <w:t> </w:t>
      </w:r>
    </w:p>
    <w:p w14:paraId="6CAC10E8" w14:textId="6161CE39" w:rsidR="005876DE" w:rsidRPr="009641A0" w:rsidRDefault="005876DE" w:rsidP="009641A0">
      <w:pPr>
        <w:pStyle w:val="Heading1"/>
        <w:rPr>
          <w:rFonts w:ascii="Arial" w:hAnsi="Arial" w:cs="Arial"/>
          <w:sz w:val="32"/>
          <w:szCs w:val="32"/>
        </w:rPr>
      </w:pPr>
      <w:bookmarkStart w:id="3" w:name="_Toc235182539"/>
      <w:r w:rsidRPr="009641A0">
        <w:rPr>
          <w:rFonts w:ascii="Arial" w:hAnsi="Arial" w:cs="Arial"/>
          <w:sz w:val="32"/>
          <w:szCs w:val="32"/>
          <w:lang w:val="en-US"/>
        </w:rPr>
        <w:t>Task 2. Mind-map of contemporary software applications</w:t>
      </w:r>
      <w:bookmarkEnd w:id="3"/>
      <w:r w:rsidRPr="009641A0">
        <w:rPr>
          <w:rFonts w:ascii="Arial" w:hAnsi="Arial" w:cs="Arial"/>
          <w:sz w:val="32"/>
          <w:szCs w:val="32"/>
          <w:lang w:val="en-US"/>
        </w:rPr>
        <w:t xml:space="preserve"> </w:t>
      </w:r>
    </w:p>
    <w:p w14:paraId="352A92AD" w14:textId="263F8FD5" w:rsidR="00D6694D" w:rsidRPr="004C4BE8" w:rsidRDefault="00D6694D" w:rsidP="004C4BE8">
      <w:pPr>
        <w:pStyle w:val="Heading2"/>
        <w:rPr>
          <w:rFonts w:ascii="Arial" w:hAnsi="Arial" w:cs="Arial"/>
          <w:sz w:val="28"/>
          <w:szCs w:val="28"/>
        </w:rPr>
      </w:pPr>
      <w:bookmarkStart w:id="4" w:name="_Toc235182540"/>
      <w:r w:rsidRPr="009641A0">
        <w:rPr>
          <w:rFonts w:ascii="Arial" w:hAnsi="Arial" w:cs="Arial"/>
          <w:sz w:val="28"/>
          <w:szCs w:val="28"/>
        </w:rPr>
        <w:t>What is mind mapping?</w:t>
      </w:r>
      <w:bookmarkEnd w:id="4"/>
    </w:p>
    <w:p w14:paraId="3D49C1C7" w14:textId="2AFBC9DA" w:rsidR="00D6694D" w:rsidRPr="004C4BE8" w:rsidRDefault="00D6694D" w:rsidP="004C4BE8">
      <w:pPr>
        <w:jc w:val="both"/>
        <w:rPr>
          <w:rFonts w:ascii="Arial" w:hAnsi="Arial" w:cs="Arial"/>
        </w:rPr>
      </w:pPr>
      <w:r w:rsidRPr="004C4BE8">
        <w:rPr>
          <w:rFonts w:ascii="Arial" w:hAnsi="Arial" w:cs="Arial"/>
        </w:rPr>
        <w:t xml:space="preserve">Mind mapping is a visual technique used to capture, </w:t>
      </w:r>
      <w:proofErr w:type="gramStart"/>
      <w:r w:rsidRPr="004C4BE8">
        <w:rPr>
          <w:rFonts w:ascii="Arial" w:hAnsi="Arial" w:cs="Arial"/>
        </w:rPr>
        <w:t>organise</w:t>
      </w:r>
      <w:proofErr w:type="gramEnd"/>
      <w:r w:rsidRPr="004C4BE8">
        <w:rPr>
          <w:rFonts w:ascii="Arial" w:hAnsi="Arial" w:cs="Arial"/>
        </w:rPr>
        <w:t xml:space="preserve"> and connect ideas, information and concepts around a central theme (Buzan, 2006). Unlike linear notes or lists, it follows the natural way the brain makes associations: you start with one core topic in the centre, then branch out into sub</w:t>
      </w:r>
      <w:r w:rsidRPr="004C4BE8">
        <w:rPr>
          <w:rFonts w:ascii="Arial" w:hAnsi="Arial" w:cs="Arial"/>
        </w:rPr>
        <w:noBreakHyphen/>
        <w:t xml:space="preserve">topics, adding further details, keywords, </w:t>
      </w:r>
      <w:proofErr w:type="gramStart"/>
      <w:r w:rsidRPr="004C4BE8">
        <w:rPr>
          <w:rFonts w:ascii="Arial" w:hAnsi="Arial" w:cs="Arial"/>
        </w:rPr>
        <w:t>images</w:t>
      </w:r>
      <w:proofErr w:type="gramEnd"/>
      <w:r w:rsidRPr="004C4BE8">
        <w:rPr>
          <w:rFonts w:ascii="Arial" w:hAnsi="Arial" w:cs="Arial"/>
        </w:rPr>
        <w:t xml:space="preserve"> or links as required</w:t>
      </w:r>
      <w:r w:rsidR="001B3881" w:rsidRPr="004C4BE8">
        <w:rPr>
          <w:rFonts w:ascii="Arial" w:hAnsi="Arial" w:cs="Arial"/>
        </w:rPr>
        <w:t xml:space="preserve"> [7]</w:t>
      </w:r>
      <w:r w:rsidRPr="004C4BE8">
        <w:rPr>
          <w:rFonts w:ascii="Arial" w:hAnsi="Arial" w:cs="Arial"/>
        </w:rPr>
        <w:t xml:space="preserve">. It can be drawn by hand or created digitally using software such as MindManager, </w:t>
      </w:r>
      <w:proofErr w:type="spellStart"/>
      <w:r w:rsidRPr="004C4BE8">
        <w:rPr>
          <w:rFonts w:ascii="Arial" w:hAnsi="Arial" w:cs="Arial"/>
        </w:rPr>
        <w:t>XMind</w:t>
      </w:r>
      <w:proofErr w:type="spellEnd"/>
      <w:r w:rsidRPr="004C4BE8">
        <w:rPr>
          <w:rFonts w:ascii="Arial" w:hAnsi="Arial" w:cs="Arial"/>
        </w:rPr>
        <w:t xml:space="preserve">, </w:t>
      </w:r>
      <w:proofErr w:type="spellStart"/>
      <w:r w:rsidRPr="004C4BE8">
        <w:rPr>
          <w:rFonts w:ascii="Arial" w:hAnsi="Arial" w:cs="Arial"/>
        </w:rPr>
        <w:t>MindMeister</w:t>
      </w:r>
      <w:proofErr w:type="spellEnd"/>
      <w:r w:rsidRPr="004C4BE8">
        <w:rPr>
          <w:rFonts w:ascii="Arial" w:hAnsi="Arial" w:cs="Arial"/>
        </w:rPr>
        <w:t xml:space="preserve"> or free online tools. Each branch represents a distinct category or line of thought, and cross</w:t>
      </w:r>
      <w:r w:rsidRPr="004C4BE8">
        <w:rPr>
          <w:rFonts w:ascii="Arial" w:hAnsi="Arial" w:cs="Arial"/>
        </w:rPr>
        <w:noBreakHyphen/>
        <w:t>links show relationships between different areas. This non</w:t>
      </w:r>
      <w:r w:rsidRPr="004C4BE8">
        <w:rPr>
          <w:rFonts w:ascii="Arial" w:hAnsi="Arial" w:cs="Arial"/>
        </w:rPr>
        <w:noBreakHyphen/>
        <w:t xml:space="preserve">linear structure makes it easier to see the ‘big picture’ as well as individual details </w:t>
      </w:r>
      <w:proofErr w:type="gramStart"/>
      <w:r w:rsidRPr="004C4BE8">
        <w:rPr>
          <w:rFonts w:ascii="Arial" w:hAnsi="Arial" w:cs="Arial"/>
        </w:rPr>
        <w:t>at a glance</w:t>
      </w:r>
      <w:proofErr w:type="gramEnd"/>
      <w:r w:rsidRPr="004C4BE8">
        <w:rPr>
          <w:rFonts w:ascii="Arial" w:hAnsi="Arial" w:cs="Arial"/>
        </w:rPr>
        <w:t>.</w:t>
      </w:r>
    </w:p>
    <w:p w14:paraId="5E6F06D1" w14:textId="1AF30C02" w:rsidR="00D6694D" w:rsidRPr="004C4BE8" w:rsidRDefault="00D6694D" w:rsidP="004C4BE8">
      <w:pPr>
        <w:jc w:val="both"/>
        <w:rPr>
          <w:rFonts w:ascii="Arial" w:hAnsi="Arial" w:cs="Arial"/>
        </w:rPr>
      </w:pPr>
      <w:r w:rsidRPr="004C4BE8">
        <w:rPr>
          <w:rFonts w:ascii="Arial" w:hAnsi="Arial" w:cs="Arial"/>
        </w:rPr>
        <w:lastRenderedPageBreak/>
        <w:t> Benefits in business operations</w:t>
      </w:r>
    </w:p>
    <w:p w14:paraId="238713F5" w14:textId="03CE4328" w:rsidR="00D6694D" w:rsidRPr="004C4BE8" w:rsidRDefault="00D6694D" w:rsidP="004C4BE8">
      <w:pPr>
        <w:jc w:val="both"/>
        <w:rPr>
          <w:rFonts w:ascii="Arial" w:hAnsi="Arial" w:cs="Arial"/>
        </w:rPr>
      </w:pPr>
      <w:r w:rsidRPr="004C4BE8">
        <w:rPr>
          <w:rFonts w:ascii="Arial" w:hAnsi="Arial" w:cs="Arial"/>
        </w:rPr>
        <w:t> Mind mapping offers several practical advantages that support day</w:t>
      </w:r>
      <w:r w:rsidRPr="004C4BE8">
        <w:rPr>
          <w:rFonts w:ascii="Arial" w:hAnsi="Arial" w:cs="Arial"/>
        </w:rPr>
        <w:noBreakHyphen/>
        <w:t>to</w:t>
      </w:r>
      <w:r w:rsidRPr="004C4BE8">
        <w:rPr>
          <w:rFonts w:ascii="Arial" w:hAnsi="Arial" w:cs="Arial"/>
        </w:rPr>
        <w:noBreakHyphen/>
        <w:t>day and strategic work:</w:t>
      </w:r>
    </w:p>
    <w:p w14:paraId="1FE60AB3" w14:textId="187B8A09" w:rsidR="00D6694D" w:rsidRPr="004C4BE8" w:rsidRDefault="00D6694D" w:rsidP="004C4BE8">
      <w:pPr>
        <w:jc w:val="both"/>
        <w:rPr>
          <w:rFonts w:ascii="Arial" w:hAnsi="Arial" w:cs="Arial"/>
        </w:rPr>
      </w:pPr>
      <w:r w:rsidRPr="004C4BE8">
        <w:rPr>
          <w:rFonts w:ascii="Arial" w:hAnsi="Arial" w:cs="Arial"/>
        </w:rPr>
        <w:t xml:space="preserve"> - Clarity and understanding: Complex processes, projects or problems are broken down into simpler, related parts. This helps teams and individuals grasp how different functions — such as sales, stock control, </w:t>
      </w:r>
      <w:proofErr w:type="gramStart"/>
      <w:r w:rsidRPr="004C4BE8">
        <w:rPr>
          <w:rFonts w:ascii="Arial" w:hAnsi="Arial" w:cs="Arial"/>
        </w:rPr>
        <w:t>finance</w:t>
      </w:r>
      <w:proofErr w:type="gramEnd"/>
      <w:r w:rsidRPr="004C4BE8">
        <w:rPr>
          <w:rFonts w:ascii="Arial" w:hAnsi="Arial" w:cs="Arial"/>
        </w:rPr>
        <w:t xml:space="preserve"> or customer service — rely on one another.</w:t>
      </w:r>
    </w:p>
    <w:p w14:paraId="57353025" w14:textId="52B7D346" w:rsidR="00D6694D" w:rsidRPr="004C4BE8" w:rsidRDefault="00D6694D" w:rsidP="004C4BE8">
      <w:pPr>
        <w:jc w:val="both"/>
        <w:rPr>
          <w:rFonts w:ascii="Arial" w:hAnsi="Arial" w:cs="Arial"/>
        </w:rPr>
      </w:pPr>
      <w:r w:rsidRPr="004C4BE8">
        <w:rPr>
          <w:rFonts w:ascii="Arial" w:hAnsi="Arial" w:cs="Arial"/>
        </w:rPr>
        <w:t xml:space="preserve">- Planning and organisation: It </w:t>
      </w:r>
      <w:proofErr w:type="gramStart"/>
      <w:r w:rsidRPr="004C4BE8">
        <w:rPr>
          <w:rFonts w:ascii="Arial" w:hAnsi="Arial" w:cs="Arial"/>
        </w:rPr>
        <w:t>is</w:t>
      </w:r>
      <w:proofErr w:type="gramEnd"/>
      <w:r w:rsidRPr="004C4BE8">
        <w:rPr>
          <w:rFonts w:ascii="Arial" w:hAnsi="Arial" w:cs="Arial"/>
        </w:rPr>
        <w:t xml:space="preserve"> widely used for project planning, creating workflows, defining roles and mapping out requirements. For example, when choosing or implementing software solutions, a mind map can list features, costs, </w:t>
      </w:r>
      <w:proofErr w:type="gramStart"/>
      <w:r w:rsidRPr="004C4BE8">
        <w:rPr>
          <w:rFonts w:ascii="Arial" w:hAnsi="Arial" w:cs="Arial"/>
        </w:rPr>
        <w:t>risks</w:t>
      </w:r>
      <w:proofErr w:type="gramEnd"/>
      <w:r w:rsidRPr="004C4BE8">
        <w:rPr>
          <w:rFonts w:ascii="Arial" w:hAnsi="Arial" w:cs="Arial"/>
        </w:rPr>
        <w:t xml:space="preserve"> and stakeholders side</w:t>
      </w:r>
      <w:r w:rsidRPr="004C4BE8">
        <w:rPr>
          <w:rFonts w:ascii="Arial" w:hAnsi="Arial" w:cs="Arial"/>
        </w:rPr>
        <w:noBreakHyphen/>
        <w:t>by</w:t>
      </w:r>
      <w:r w:rsidRPr="004C4BE8">
        <w:rPr>
          <w:rFonts w:ascii="Arial" w:hAnsi="Arial" w:cs="Arial"/>
        </w:rPr>
        <w:noBreakHyphen/>
        <w:t>side. This reduces the chance of missing key steps or dependencies</w:t>
      </w:r>
      <w:r w:rsidR="001B3881" w:rsidRPr="004C4BE8">
        <w:rPr>
          <w:rFonts w:ascii="Arial" w:hAnsi="Arial" w:cs="Arial"/>
        </w:rPr>
        <w:t xml:space="preserve"> [8]</w:t>
      </w:r>
      <w:r w:rsidRPr="004C4BE8">
        <w:rPr>
          <w:rFonts w:ascii="Arial" w:hAnsi="Arial" w:cs="Arial"/>
        </w:rPr>
        <w:t>.</w:t>
      </w:r>
    </w:p>
    <w:p w14:paraId="2E84E158" w14:textId="00BA18D2" w:rsidR="00D6694D" w:rsidRPr="004C4BE8" w:rsidRDefault="00D6694D" w:rsidP="004C4BE8">
      <w:pPr>
        <w:jc w:val="both"/>
        <w:rPr>
          <w:rFonts w:ascii="Arial" w:hAnsi="Arial" w:cs="Arial"/>
        </w:rPr>
      </w:pPr>
      <w:r w:rsidRPr="004C4BE8">
        <w:rPr>
          <w:rFonts w:ascii="Arial" w:hAnsi="Arial" w:cs="Arial"/>
        </w:rPr>
        <w:t>- Communication and collaboration: Visual maps are easier to explain and discuss than dense documents. In meetings, they build shared understanding quickly, help record contributions in real time, and serve as a clear reference point for everyone involved — especially useful in multi</w:t>
      </w:r>
      <w:r w:rsidRPr="004C4BE8">
        <w:rPr>
          <w:rFonts w:ascii="Arial" w:hAnsi="Arial" w:cs="Arial"/>
        </w:rPr>
        <w:noBreakHyphen/>
        <w:t xml:space="preserve">functional teams or when working with external suppliers </w:t>
      </w:r>
      <w:r w:rsidR="001B3881" w:rsidRPr="004C4BE8">
        <w:rPr>
          <w:rFonts w:ascii="Arial" w:hAnsi="Arial" w:cs="Arial"/>
        </w:rPr>
        <w:t>[7]</w:t>
      </w:r>
      <w:r w:rsidRPr="004C4BE8">
        <w:rPr>
          <w:rFonts w:ascii="Arial" w:hAnsi="Arial" w:cs="Arial"/>
        </w:rPr>
        <w:t>.</w:t>
      </w:r>
    </w:p>
    <w:p w14:paraId="3AC5C802" w14:textId="7E56D1EE" w:rsidR="00D6694D" w:rsidRPr="004C4BE8" w:rsidRDefault="00D6694D" w:rsidP="004C4BE8">
      <w:pPr>
        <w:jc w:val="both"/>
        <w:rPr>
          <w:rFonts w:ascii="Arial" w:hAnsi="Arial" w:cs="Arial"/>
        </w:rPr>
      </w:pPr>
      <w:r w:rsidRPr="004C4BE8">
        <w:rPr>
          <w:rFonts w:ascii="Arial" w:hAnsi="Arial" w:cs="Arial"/>
        </w:rPr>
        <w:t>- Problem</w:t>
      </w:r>
      <w:r w:rsidRPr="004C4BE8">
        <w:rPr>
          <w:rFonts w:ascii="Arial" w:hAnsi="Arial" w:cs="Arial"/>
        </w:rPr>
        <w:noBreakHyphen/>
        <w:t>solving and innovation: By encouraging branching and association, mind mapping supports creative thinking and helps identify new connections or opportunities. It is often used alongside SWOT analysis, risk assessment and brainstorming sessions to improve decision</w:t>
      </w:r>
      <w:r w:rsidRPr="004C4BE8">
        <w:rPr>
          <w:rFonts w:ascii="Arial" w:hAnsi="Arial" w:cs="Arial"/>
        </w:rPr>
        <w:noBreakHyphen/>
        <w:t>making.</w:t>
      </w:r>
    </w:p>
    <w:p w14:paraId="5096C2CD" w14:textId="63C086A7" w:rsidR="00D6694D" w:rsidRPr="004C4BE8" w:rsidRDefault="00D6694D" w:rsidP="004C4BE8">
      <w:pPr>
        <w:jc w:val="both"/>
        <w:rPr>
          <w:rFonts w:ascii="Arial" w:hAnsi="Arial" w:cs="Arial"/>
        </w:rPr>
      </w:pPr>
      <w:r w:rsidRPr="004C4BE8">
        <w:rPr>
          <w:rFonts w:ascii="Arial" w:hAnsi="Arial" w:cs="Arial"/>
        </w:rPr>
        <w:t xml:space="preserve">- Documentation and knowledge management: It creates concise, visual summaries of procedures, </w:t>
      </w:r>
      <w:proofErr w:type="gramStart"/>
      <w:r w:rsidRPr="004C4BE8">
        <w:rPr>
          <w:rFonts w:ascii="Arial" w:hAnsi="Arial" w:cs="Arial"/>
        </w:rPr>
        <w:t>policies</w:t>
      </w:r>
      <w:proofErr w:type="gramEnd"/>
      <w:r w:rsidRPr="004C4BE8">
        <w:rPr>
          <w:rFonts w:ascii="Arial" w:hAnsi="Arial" w:cs="Arial"/>
        </w:rPr>
        <w:t xml:space="preserve"> or system features, which are quicker to update and navigate than long reports — useful for training, handovers and keeping track of which software supports which business activity.</w:t>
      </w:r>
    </w:p>
    <w:p w14:paraId="44BDD8E3" w14:textId="56ACCEFD" w:rsidR="00D6694D" w:rsidRPr="004C4BE8" w:rsidRDefault="00D6694D" w:rsidP="004C4BE8">
      <w:pPr>
        <w:jc w:val="both"/>
        <w:rPr>
          <w:rFonts w:ascii="Arial" w:hAnsi="Arial" w:cs="Arial"/>
        </w:rPr>
      </w:pPr>
      <w:r w:rsidRPr="004C4BE8">
        <w:rPr>
          <w:rFonts w:ascii="Arial" w:hAnsi="Arial" w:cs="Arial"/>
        </w:rPr>
        <w:t> In short, mind mapping turns abstract information into a structured visual network. For businesses using various of different software applications, it is an effective way to show what each tool does, how they link together, and where gaps or overlaps exist — exactly the purpose required for the rest of this task.</w:t>
      </w:r>
    </w:p>
    <w:p w14:paraId="129C26BE" w14:textId="2FA97074" w:rsidR="00CB191C" w:rsidRPr="004C4BE8" w:rsidRDefault="00CB191C" w:rsidP="004C4BE8">
      <w:pPr>
        <w:jc w:val="both"/>
        <w:rPr>
          <w:rFonts w:ascii="Arial" w:eastAsiaTheme="majorEastAsia" w:hAnsi="Arial" w:cs="Arial"/>
          <w:sz w:val="22"/>
          <w:szCs w:val="22"/>
        </w:rPr>
      </w:pPr>
      <w:r w:rsidRPr="004C4BE8">
        <w:rPr>
          <w:rFonts w:ascii="Arial" w:eastAsiaTheme="majorEastAsia" w:hAnsi="Arial" w:cs="Arial"/>
          <w:sz w:val="22"/>
          <w:szCs w:val="22"/>
        </w:rPr>
        <w:t>The mind</w:t>
      </w:r>
      <w:r w:rsidRPr="004C4BE8">
        <w:rPr>
          <w:rFonts w:ascii="Arial" w:eastAsiaTheme="majorEastAsia" w:hAnsi="Arial" w:cs="Arial"/>
          <w:sz w:val="22"/>
          <w:szCs w:val="22"/>
        </w:rPr>
        <w:noBreakHyphen/>
        <w:t>map has ‘Contemporary software applications supporting day</w:t>
      </w:r>
      <w:r w:rsidRPr="004C4BE8">
        <w:rPr>
          <w:rFonts w:ascii="Arial" w:eastAsiaTheme="majorEastAsia" w:hAnsi="Arial" w:cs="Arial"/>
          <w:sz w:val="22"/>
          <w:szCs w:val="22"/>
        </w:rPr>
        <w:noBreakHyphen/>
        <w:t>to</w:t>
      </w:r>
      <w:r w:rsidRPr="004C4BE8">
        <w:rPr>
          <w:rFonts w:ascii="Arial" w:eastAsiaTheme="majorEastAsia" w:hAnsi="Arial" w:cs="Arial"/>
          <w:sz w:val="22"/>
          <w:szCs w:val="22"/>
        </w:rPr>
        <w:noBreakHyphen/>
        <w:t>day business operations’ as its central theme. Six main branches radiate outwards, each grouping tools by core function, with sub</w:t>
      </w:r>
      <w:r w:rsidRPr="004C4BE8">
        <w:rPr>
          <w:rFonts w:ascii="Arial" w:eastAsiaTheme="majorEastAsia" w:hAnsi="Arial" w:cs="Arial"/>
          <w:sz w:val="22"/>
          <w:szCs w:val="22"/>
        </w:rPr>
        <w:noBreakHyphen/>
        <w:t>branches for examples, key features and how they connect to other areas — reflecting how businesses rely on integrated systems</w:t>
      </w:r>
      <w:r w:rsidR="001B3881" w:rsidRPr="004C4BE8">
        <w:rPr>
          <w:rFonts w:ascii="Arial" w:eastAsiaTheme="majorEastAsia" w:hAnsi="Arial" w:cs="Arial"/>
          <w:sz w:val="22"/>
          <w:szCs w:val="22"/>
        </w:rPr>
        <w:t xml:space="preserve"> [8]</w:t>
      </w:r>
      <w:r w:rsidRPr="004C4BE8">
        <w:rPr>
          <w:rFonts w:ascii="Arial" w:eastAsiaTheme="majorEastAsia" w:hAnsi="Arial" w:cs="Arial"/>
          <w:sz w:val="22"/>
          <w:szCs w:val="22"/>
        </w:rPr>
        <w:t>.</w:t>
      </w:r>
    </w:p>
    <w:p w14:paraId="0B870D3C" w14:textId="77777777" w:rsidR="00CB191C" w:rsidRPr="004C4BE8" w:rsidRDefault="00CB191C" w:rsidP="004C4BE8">
      <w:pPr>
        <w:jc w:val="both"/>
        <w:rPr>
          <w:rFonts w:ascii="Arial" w:eastAsiaTheme="majorEastAsia" w:hAnsi="Arial" w:cs="Arial"/>
          <w:sz w:val="22"/>
          <w:szCs w:val="22"/>
        </w:rPr>
      </w:pPr>
      <w:r w:rsidRPr="004C4BE8">
        <w:rPr>
          <w:rFonts w:ascii="Arial" w:eastAsiaTheme="majorEastAsia" w:hAnsi="Arial" w:cs="Arial"/>
          <w:sz w:val="22"/>
          <w:szCs w:val="22"/>
        </w:rPr>
        <w:t>1. E</w:t>
      </w:r>
      <w:r w:rsidRPr="004C4BE8">
        <w:rPr>
          <w:rFonts w:ascii="Arial" w:eastAsiaTheme="majorEastAsia" w:hAnsi="Arial" w:cs="Arial"/>
          <w:sz w:val="22"/>
          <w:szCs w:val="22"/>
        </w:rPr>
        <w:noBreakHyphen/>
        <w:t>commerce &amp; sales</w:t>
      </w:r>
    </w:p>
    <w:p w14:paraId="571371D7" w14:textId="36FF3FA2" w:rsidR="00CB191C" w:rsidRPr="004C4BE8" w:rsidRDefault="00CB191C" w:rsidP="004C4BE8">
      <w:pPr>
        <w:jc w:val="both"/>
        <w:rPr>
          <w:rFonts w:ascii="Arial" w:eastAsiaTheme="majorEastAsia" w:hAnsi="Arial" w:cs="Arial"/>
          <w:sz w:val="22"/>
          <w:szCs w:val="22"/>
        </w:rPr>
      </w:pPr>
      <w:r w:rsidRPr="004C4BE8">
        <w:rPr>
          <w:rFonts w:ascii="Arial" w:eastAsiaTheme="majorEastAsia" w:hAnsi="Arial" w:cs="Arial"/>
          <w:sz w:val="22"/>
          <w:szCs w:val="22"/>
        </w:rPr>
        <w:t xml:space="preserve">This branch links directly to the earlier analysis of Shopify and </w:t>
      </w:r>
      <w:proofErr w:type="spellStart"/>
      <w:r w:rsidRPr="004C4BE8">
        <w:rPr>
          <w:rFonts w:ascii="Arial" w:eastAsiaTheme="majorEastAsia" w:hAnsi="Arial" w:cs="Arial"/>
          <w:sz w:val="22"/>
          <w:szCs w:val="22"/>
        </w:rPr>
        <w:t>Wix</w:t>
      </w:r>
      <w:proofErr w:type="spellEnd"/>
      <w:r w:rsidRPr="004C4BE8">
        <w:rPr>
          <w:rFonts w:ascii="Arial" w:eastAsiaTheme="majorEastAsia" w:hAnsi="Arial" w:cs="Arial"/>
          <w:sz w:val="22"/>
          <w:szCs w:val="22"/>
        </w:rPr>
        <w:t xml:space="preserve"> Stores. It also includes Square POS for in</w:t>
      </w:r>
      <w:r w:rsidRPr="004C4BE8">
        <w:rPr>
          <w:rFonts w:ascii="Arial" w:eastAsiaTheme="majorEastAsia" w:hAnsi="Arial" w:cs="Arial"/>
          <w:sz w:val="22"/>
          <w:szCs w:val="22"/>
        </w:rPr>
        <w:noBreakHyphen/>
        <w:t>person and online sales, and Amazon Seller Central for marketplace trading. Sub</w:t>
      </w:r>
      <w:r w:rsidRPr="004C4BE8">
        <w:rPr>
          <w:rFonts w:ascii="Arial" w:eastAsiaTheme="majorEastAsia" w:hAnsi="Arial" w:cs="Arial"/>
          <w:sz w:val="22"/>
          <w:szCs w:val="22"/>
        </w:rPr>
        <w:noBreakHyphen/>
        <w:t>points cover store building, payment processing, inventory sync and multi</w:t>
      </w:r>
      <w:r w:rsidRPr="004C4BE8">
        <w:rPr>
          <w:rFonts w:ascii="Arial" w:eastAsiaTheme="majorEastAsia" w:hAnsi="Arial" w:cs="Arial"/>
          <w:sz w:val="22"/>
          <w:szCs w:val="22"/>
        </w:rPr>
        <w:noBreakHyphen/>
        <w:t>channel reach. Connections show how sales data feeds into finance and customer</w:t>
      </w:r>
      <w:r w:rsidRPr="004C4BE8">
        <w:rPr>
          <w:rFonts w:ascii="Arial" w:eastAsiaTheme="majorEastAsia" w:hAnsi="Arial" w:cs="Arial"/>
          <w:sz w:val="22"/>
          <w:szCs w:val="22"/>
        </w:rPr>
        <w:noBreakHyphen/>
        <w:t xml:space="preserve">management branches </w:t>
      </w:r>
      <w:r w:rsidR="001B3881" w:rsidRPr="004C4BE8">
        <w:rPr>
          <w:rFonts w:ascii="Arial" w:eastAsiaTheme="majorEastAsia" w:hAnsi="Arial" w:cs="Arial"/>
          <w:sz w:val="22"/>
          <w:szCs w:val="22"/>
        </w:rPr>
        <w:t>[1]</w:t>
      </w:r>
    </w:p>
    <w:p w14:paraId="2003240B" w14:textId="77777777" w:rsidR="00CB191C" w:rsidRPr="004C4BE8" w:rsidRDefault="00CB191C" w:rsidP="004C4BE8">
      <w:pPr>
        <w:jc w:val="both"/>
        <w:rPr>
          <w:rFonts w:ascii="Arial" w:eastAsiaTheme="majorEastAsia" w:hAnsi="Arial" w:cs="Arial"/>
          <w:sz w:val="22"/>
          <w:szCs w:val="22"/>
        </w:rPr>
      </w:pPr>
      <w:r w:rsidRPr="004C4BE8">
        <w:rPr>
          <w:rFonts w:ascii="Arial" w:eastAsiaTheme="majorEastAsia" w:hAnsi="Arial" w:cs="Arial"/>
          <w:sz w:val="22"/>
          <w:szCs w:val="22"/>
        </w:rPr>
        <w:lastRenderedPageBreak/>
        <w:t>2. Finance &amp; administration</w:t>
      </w:r>
    </w:p>
    <w:p w14:paraId="6162A372" w14:textId="09CC3FCF" w:rsidR="00CB191C" w:rsidRPr="004C4BE8" w:rsidRDefault="00CB191C" w:rsidP="004C4BE8">
      <w:pPr>
        <w:jc w:val="both"/>
        <w:rPr>
          <w:rFonts w:ascii="Arial" w:eastAsiaTheme="majorEastAsia" w:hAnsi="Arial" w:cs="Arial"/>
          <w:sz w:val="22"/>
          <w:szCs w:val="22"/>
        </w:rPr>
      </w:pPr>
      <w:r w:rsidRPr="004C4BE8">
        <w:rPr>
          <w:rFonts w:ascii="Arial" w:eastAsiaTheme="majorEastAsia" w:hAnsi="Arial" w:cs="Arial"/>
          <w:sz w:val="22"/>
          <w:szCs w:val="22"/>
        </w:rPr>
        <w:t xml:space="preserve">Tools here handle money, </w:t>
      </w:r>
      <w:proofErr w:type="gramStart"/>
      <w:r w:rsidRPr="004C4BE8">
        <w:rPr>
          <w:rFonts w:ascii="Arial" w:eastAsiaTheme="majorEastAsia" w:hAnsi="Arial" w:cs="Arial"/>
          <w:sz w:val="22"/>
          <w:szCs w:val="22"/>
        </w:rPr>
        <w:t>records</w:t>
      </w:r>
      <w:proofErr w:type="gramEnd"/>
      <w:r w:rsidRPr="004C4BE8">
        <w:rPr>
          <w:rFonts w:ascii="Arial" w:eastAsiaTheme="majorEastAsia" w:hAnsi="Arial" w:cs="Arial"/>
          <w:sz w:val="22"/>
          <w:szCs w:val="22"/>
        </w:rPr>
        <w:t xml:space="preserve"> and compliance: Xero, QuickBooks and Sage are highlighted as widely used UK solutions. Features include invoicing, bank feeds, VAT calculation and reporting. Cross</w:t>
      </w:r>
      <w:r w:rsidRPr="004C4BE8">
        <w:rPr>
          <w:rFonts w:ascii="Arial" w:eastAsiaTheme="majorEastAsia" w:hAnsi="Arial" w:cs="Arial"/>
          <w:sz w:val="22"/>
          <w:szCs w:val="22"/>
        </w:rPr>
        <w:noBreakHyphen/>
        <w:t>links show they receive data from sales platforms and feed into tax and payroll processes — essential for accurate, timely decision</w:t>
      </w:r>
      <w:r w:rsidRPr="004C4BE8">
        <w:rPr>
          <w:rFonts w:ascii="Arial" w:eastAsiaTheme="majorEastAsia" w:hAnsi="Arial" w:cs="Arial"/>
          <w:sz w:val="22"/>
          <w:szCs w:val="22"/>
        </w:rPr>
        <w:noBreakHyphen/>
        <w:t>making (UK Department for Business and Trade, 2024</w:t>
      </w:r>
      <w:proofErr w:type="gramStart"/>
      <w:r w:rsidRPr="004C4BE8">
        <w:rPr>
          <w:rFonts w:ascii="Arial" w:eastAsiaTheme="majorEastAsia" w:hAnsi="Arial" w:cs="Arial"/>
          <w:sz w:val="22"/>
          <w:szCs w:val="22"/>
        </w:rPr>
        <w:t>)..</w:t>
      </w:r>
      <w:proofErr w:type="gramEnd"/>
      <w:r w:rsidRPr="004C4BE8">
        <w:rPr>
          <w:rFonts w:ascii="Arial" w:eastAsiaTheme="majorEastAsia" w:hAnsi="Arial" w:cs="Arial"/>
          <w:sz w:val="22"/>
          <w:szCs w:val="22"/>
        </w:rPr>
        <w:t xml:space="preserve"> Communication &amp; collaboration</w:t>
      </w:r>
    </w:p>
    <w:p w14:paraId="009F18B0" w14:textId="14899A2D" w:rsidR="00CB191C" w:rsidRPr="004C4BE8" w:rsidRDefault="00CB191C" w:rsidP="004C4BE8">
      <w:pPr>
        <w:jc w:val="both"/>
        <w:rPr>
          <w:rFonts w:ascii="Arial" w:eastAsiaTheme="majorEastAsia" w:hAnsi="Arial" w:cs="Arial"/>
          <w:sz w:val="22"/>
          <w:szCs w:val="22"/>
        </w:rPr>
      </w:pPr>
      <w:r w:rsidRPr="004C4BE8">
        <w:rPr>
          <w:rFonts w:ascii="Arial" w:eastAsiaTheme="majorEastAsia" w:hAnsi="Arial" w:cs="Arial"/>
          <w:sz w:val="22"/>
          <w:szCs w:val="22"/>
        </w:rPr>
        <w:t xml:space="preserve">This branch underpins daily work: Microsoft 365 and Google Workspace provide documents, </w:t>
      </w:r>
      <w:proofErr w:type="gramStart"/>
      <w:r w:rsidRPr="004C4BE8">
        <w:rPr>
          <w:rFonts w:ascii="Arial" w:eastAsiaTheme="majorEastAsia" w:hAnsi="Arial" w:cs="Arial"/>
          <w:sz w:val="22"/>
          <w:szCs w:val="22"/>
        </w:rPr>
        <w:t>email</w:t>
      </w:r>
      <w:proofErr w:type="gramEnd"/>
      <w:r w:rsidRPr="004C4BE8">
        <w:rPr>
          <w:rFonts w:ascii="Arial" w:eastAsiaTheme="majorEastAsia" w:hAnsi="Arial" w:cs="Arial"/>
          <w:sz w:val="22"/>
          <w:szCs w:val="22"/>
        </w:rPr>
        <w:t xml:space="preserve"> and calendars; Slack and Teams enable instant messaging; Zoom and Google Meet support meetings. Sub</w:t>
      </w:r>
      <w:r w:rsidRPr="004C4BE8">
        <w:rPr>
          <w:rFonts w:ascii="Arial" w:eastAsiaTheme="majorEastAsia" w:hAnsi="Arial" w:cs="Arial"/>
          <w:sz w:val="22"/>
          <w:szCs w:val="22"/>
        </w:rPr>
        <w:noBreakHyphen/>
        <w:t>branches note cloud access, real</w:t>
      </w:r>
      <w:r w:rsidRPr="004C4BE8">
        <w:rPr>
          <w:rFonts w:ascii="Arial" w:eastAsiaTheme="majorEastAsia" w:hAnsi="Arial" w:cs="Arial"/>
          <w:sz w:val="22"/>
          <w:szCs w:val="22"/>
        </w:rPr>
        <w:noBreakHyphen/>
        <w:t>time editing and file sharing, showing how these tools help teams work together whether in</w:t>
      </w:r>
      <w:r w:rsidRPr="004C4BE8">
        <w:rPr>
          <w:rFonts w:ascii="Arial" w:eastAsiaTheme="majorEastAsia" w:hAnsi="Arial" w:cs="Arial"/>
          <w:sz w:val="22"/>
          <w:szCs w:val="22"/>
        </w:rPr>
        <w:noBreakHyphen/>
        <w:t>office or remotely (TechRadar, 2025</w:t>
      </w:r>
      <w:proofErr w:type="gramStart"/>
      <w:r w:rsidRPr="004C4BE8">
        <w:rPr>
          <w:rFonts w:ascii="Arial" w:eastAsiaTheme="majorEastAsia" w:hAnsi="Arial" w:cs="Arial"/>
          <w:sz w:val="22"/>
          <w:szCs w:val="22"/>
        </w:rPr>
        <w:t>).Customer</w:t>
      </w:r>
      <w:proofErr w:type="gramEnd"/>
      <w:r w:rsidRPr="004C4BE8">
        <w:rPr>
          <w:rFonts w:ascii="Arial" w:eastAsiaTheme="majorEastAsia" w:hAnsi="Arial" w:cs="Arial"/>
          <w:sz w:val="22"/>
          <w:szCs w:val="22"/>
        </w:rPr>
        <w:t xml:space="preserve"> &amp; data management (CRM)</w:t>
      </w:r>
    </w:p>
    <w:p w14:paraId="7282B861" w14:textId="6BE81D83" w:rsidR="00CB191C" w:rsidRPr="004C4BE8" w:rsidRDefault="00CB191C" w:rsidP="004C4BE8">
      <w:pPr>
        <w:jc w:val="both"/>
        <w:rPr>
          <w:rFonts w:ascii="Arial" w:hAnsi="Arial" w:cs="Arial"/>
        </w:rPr>
      </w:pPr>
      <w:r w:rsidRPr="004C4BE8">
        <w:rPr>
          <w:rFonts w:ascii="Arial" w:hAnsi="Arial" w:cs="Arial"/>
        </w:rPr>
        <w:t xml:space="preserve">Systems such as Salesforce, HubSpot and </w:t>
      </w:r>
      <w:proofErr w:type="spellStart"/>
      <w:r w:rsidRPr="004C4BE8">
        <w:rPr>
          <w:rFonts w:ascii="Arial" w:hAnsi="Arial" w:cs="Arial"/>
        </w:rPr>
        <w:t>Zoho</w:t>
      </w:r>
      <w:proofErr w:type="spellEnd"/>
      <w:r w:rsidRPr="004C4BE8">
        <w:rPr>
          <w:rFonts w:ascii="Arial" w:hAnsi="Arial" w:cs="Arial"/>
        </w:rPr>
        <w:t xml:space="preserve"> CRM store contact details, interaction history, buying patterns and sales leads. They connect to e</w:t>
      </w:r>
      <w:r w:rsidRPr="004C4BE8">
        <w:rPr>
          <w:rFonts w:ascii="Arial" w:hAnsi="Arial" w:cs="Arial"/>
        </w:rPr>
        <w:noBreakHyphen/>
        <w:t xml:space="preserve">commerce and marketing tools, helping businesses personalise service, track enquiries and build loyalty — a key benefit when competing online </w:t>
      </w:r>
      <w:r w:rsidR="001B3881" w:rsidRPr="004C4BE8">
        <w:rPr>
          <w:rFonts w:ascii="Arial" w:hAnsi="Arial" w:cs="Arial"/>
        </w:rPr>
        <w:t>[4]</w:t>
      </w:r>
    </w:p>
    <w:p w14:paraId="1BE85408" w14:textId="77777777" w:rsidR="00CB191C" w:rsidRPr="004C4BE8" w:rsidRDefault="00CB191C" w:rsidP="004C4BE8">
      <w:pPr>
        <w:jc w:val="both"/>
        <w:rPr>
          <w:rFonts w:ascii="Arial" w:hAnsi="Arial" w:cs="Arial"/>
        </w:rPr>
      </w:pPr>
      <w:r w:rsidRPr="004C4BE8">
        <w:rPr>
          <w:rFonts w:ascii="Arial" w:hAnsi="Arial" w:cs="Arial"/>
        </w:rPr>
        <w:t> </w:t>
      </w:r>
    </w:p>
    <w:p w14:paraId="3AEC8069" w14:textId="77777777" w:rsidR="00CB191C" w:rsidRPr="004C4BE8" w:rsidRDefault="00CB191C" w:rsidP="004C4BE8">
      <w:pPr>
        <w:jc w:val="both"/>
        <w:rPr>
          <w:rFonts w:ascii="Arial" w:hAnsi="Arial" w:cs="Arial"/>
        </w:rPr>
      </w:pPr>
      <w:r w:rsidRPr="004C4BE8">
        <w:rPr>
          <w:rFonts w:ascii="Arial" w:hAnsi="Arial" w:cs="Arial"/>
        </w:rPr>
        <w:t>5. Operations &amp; productivity</w:t>
      </w:r>
    </w:p>
    <w:p w14:paraId="1E071D41" w14:textId="60D8A80E" w:rsidR="00CB191C" w:rsidRPr="004C4BE8" w:rsidRDefault="00CB191C" w:rsidP="004C4BE8">
      <w:pPr>
        <w:jc w:val="both"/>
        <w:rPr>
          <w:rFonts w:ascii="Arial" w:hAnsi="Arial" w:cs="Arial"/>
          <w:sz w:val="22"/>
          <w:szCs w:val="22"/>
        </w:rPr>
      </w:pPr>
      <w:r w:rsidRPr="004C4BE8">
        <w:rPr>
          <w:rFonts w:ascii="Arial" w:hAnsi="Arial" w:cs="Arial"/>
          <w:sz w:val="22"/>
          <w:szCs w:val="22"/>
        </w:rPr>
        <w:t>Project and task management tools include Trello, Asana and Monday.com; alongside mind</w:t>
      </w:r>
      <w:r w:rsidRPr="004C4BE8">
        <w:rPr>
          <w:rFonts w:ascii="Arial" w:hAnsi="Arial" w:cs="Arial"/>
          <w:sz w:val="22"/>
          <w:szCs w:val="22"/>
        </w:rPr>
        <w:noBreakHyphen/>
        <w:t xml:space="preserve">mapping software like </w:t>
      </w:r>
      <w:proofErr w:type="spellStart"/>
      <w:r w:rsidRPr="004C4BE8">
        <w:rPr>
          <w:rFonts w:ascii="Arial" w:hAnsi="Arial" w:cs="Arial"/>
          <w:sz w:val="22"/>
          <w:szCs w:val="22"/>
        </w:rPr>
        <w:t>XMind</w:t>
      </w:r>
      <w:proofErr w:type="spellEnd"/>
      <w:r w:rsidRPr="004C4BE8">
        <w:rPr>
          <w:rFonts w:ascii="Arial" w:hAnsi="Arial" w:cs="Arial"/>
          <w:sz w:val="22"/>
          <w:szCs w:val="22"/>
        </w:rPr>
        <w:t xml:space="preserve"> and </w:t>
      </w:r>
      <w:proofErr w:type="spellStart"/>
      <w:r w:rsidRPr="004C4BE8">
        <w:rPr>
          <w:rFonts w:ascii="Arial" w:hAnsi="Arial" w:cs="Arial"/>
          <w:sz w:val="22"/>
          <w:szCs w:val="22"/>
        </w:rPr>
        <w:t>MindMeister</w:t>
      </w:r>
      <w:proofErr w:type="spellEnd"/>
      <w:r w:rsidRPr="004C4BE8">
        <w:rPr>
          <w:rFonts w:ascii="Arial" w:hAnsi="Arial" w:cs="Arial"/>
          <w:sz w:val="22"/>
          <w:szCs w:val="22"/>
        </w:rPr>
        <w:t xml:space="preserve">. </w:t>
      </w:r>
      <w:proofErr w:type="gramStart"/>
      <w:r w:rsidRPr="004C4BE8">
        <w:rPr>
          <w:rFonts w:ascii="Arial" w:hAnsi="Arial" w:cs="Arial"/>
          <w:sz w:val="22"/>
          <w:szCs w:val="22"/>
        </w:rPr>
        <w:t>These help</w:t>
      </w:r>
      <w:proofErr w:type="gramEnd"/>
      <w:r w:rsidRPr="004C4BE8">
        <w:rPr>
          <w:rFonts w:ascii="Arial" w:hAnsi="Arial" w:cs="Arial"/>
          <w:sz w:val="22"/>
          <w:szCs w:val="22"/>
        </w:rPr>
        <w:t xml:space="preserve"> plan workflows, assign tasks, track progress and visualise goals — exactly the kind of organisation discussed in Task 2a. Links to finance show how time and resource use feeds into cost control.</w:t>
      </w:r>
    </w:p>
    <w:p w14:paraId="11FA09AD" w14:textId="77777777" w:rsidR="00CB191C" w:rsidRPr="004C4BE8" w:rsidRDefault="00CB191C" w:rsidP="004C4BE8">
      <w:pPr>
        <w:jc w:val="both"/>
        <w:rPr>
          <w:rFonts w:ascii="Arial" w:hAnsi="Arial" w:cs="Arial"/>
        </w:rPr>
      </w:pPr>
      <w:r w:rsidRPr="004C4BE8">
        <w:rPr>
          <w:rFonts w:ascii="Arial" w:hAnsi="Arial" w:cs="Arial"/>
        </w:rPr>
        <w:t> </w:t>
      </w:r>
    </w:p>
    <w:p w14:paraId="4051FB21" w14:textId="77777777" w:rsidR="00CB191C" w:rsidRPr="004C4BE8" w:rsidRDefault="00CB191C" w:rsidP="004C4BE8">
      <w:pPr>
        <w:jc w:val="both"/>
        <w:rPr>
          <w:rFonts w:ascii="Arial" w:hAnsi="Arial" w:cs="Arial"/>
        </w:rPr>
      </w:pPr>
      <w:r w:rsidRPr="004C4BE8">
        <w:rPr>
          <w:rFonts w:ascii="Arial" w:hAnsi="Arial" w:cs="Arial"/>
        </w:rPr>
        <w:t>6. Security &amp; compliance</w:t>
      </w:r>
    </w:p>
    <w:p w14:paraId="241BED31" w14:textId="42C10BFF" w:rsidR="00CB191C" w:rsidRPr="004C4BE8" w:rsidRDefault="00CB191C" w:rsidP="004C4BE8">
      <w:pPr>
        <w:jc w:val="both"/>
        <w:rPr>
          <w:rFonts w:ascii="Arial" w:hAnsi="Arial" w:cs="Arial"/>
          <w:sz w:val="22"/>
          <w:szCs w:val="22"/>
        </w:rPr>
      </w:pPr>
      <w:r w:rsidRPr="004C4BE8">
        <w:rPr>
          <w:rFonts w:ascii="Arial" w:hAnsi="Arial" w:cs="Arial"/>
          <w:sz w:val="22"/>
          <w:szCs w:val="22"/>
        </w:rPr>
        <w:t xml:space="preserve">Essential but often overlooked, this branch lists Microsoft Defender, Norton and cloud security features built into platforms like Shopify and </w:t>
      </w:r>
      <w:proofErr w:type="spellStart"/>
      <w:r w:rsidRPr="004C4BE8">
        <w:rPr>
          <w:rFonts w:ascii="Arial" w:hAnsi="Arial" w:cs="Arial"/>
          <w:sz w:val="22"/>
          <w:szCs w:val="22"/>
        </w:rPr>
        <w:t>Wix</w:t>
      </w:r>
      <w:proofErr w:type="spellEnd"/>
      <w:r w:rsidRPr="004C4BE8">
        <w:rPr>
          <w:rFonts w:ascii="Arial" w:hAnsi="Arial" w:cs="Arial"/>
          <w:sz w:val="22"/>
          <w:szCs w:val="22"/>
        </w:rPr>
        <w:t>. Key points: anti</w:t>
      </w:r>
      <w:r w:rsidRPr="004C4BE8">
        <w:rPr>
          <w:rFonts w:ascii="Arial" w:hAnsi="Arial" w:cs="Arial"/>
          <w:sz w:val="22"/>
          <w:szCs w:val="22"/>
        </w:rPr>
        <w:noBreakHyphen/>
        <w:t xml:space="preserve">virus, data encryption, </w:t>
      </w:r>
      <w:proofErr w:type="gramStart"/>
      <w:r w:rsidRPr="004C4BE8">
        <w:rPr>
          <w:rFonts w:ascii="Arial" w:hAnsi="Arial" w:cs="Arial"/>
          <w:sz w:val="22"/>
          <w:szCs w:val="22"/>
        </w:rPr>
        <w:t>backups</w:t>
      </w:r>
      <w:proofErr w:type="gramEnd"/>
      <w:r w:rsidRPr="004C4BE8">
        <w:rPr>
          <w:rFonts w:ascii="Arial" w:hAnsi="Arial" w:cs="Arial"/>
          <w:sz w:val="22"/>
          <w:szCs w:val="22"/>
        </w:rPr>
        <w:t xml:space="preserve"> and PCI</w:t>
      </w:r>
      <w:r w:rsidRPr="004C4BE8">
        <w:rPr>
          <w:rFonts w:ascii="Arial" w:hAnsi="Arial" w:cs="Arial"/>
          <w:sz w:val="22"/>
          <w:szCs w:val="22"/>
        </w:rPr>
        <w:noBreakHyphen/>
        <w:t>DSS compliance for payments. It connects to every other branch, showing that safe operation is a requirement for all software use.</w:t>
      </w:r>
    </w:p>
    <w:p w14:paraId="610342A9" w14:textId="6DDCB4B0" w:rsidR="00A67B14" w:rsidRPr="004C4BE8" w:rsidRDefault="00CB191C" w:rsidP="004C4BE8">
      <w:pPr>
        <w:jc w:val="both"/>
        <w:rPr>
          <w:rFonts w:ascii="Arial" w:hAnsi="Arial" w:cs="Arial"/>
          <w:sz w:val="22"/>
          <w:szCs w:val="22"/>
        </w:rPr>
      </w:pPr>
      <w:r w:rsidRPr="004C4BE8">
        <w:rPr>
          <w:rFonts w:ascii="Arial" w:hAnsi="Arial" w:cs="Arial"/>
          <w:color w:val="0F4761" w:themeColor="accent1" w:themeShade="BF"/>
          <w:sz w:val="22"/>
          <w:szCs w:val="22"/>
        </w:rPr>
        <w:t> </w:t>
      </w:r>
      <w:r w:rsidRPr="004C4BE8">
        <w:rPr>
          <w:rFonts w:ascii="Arial" w:hAnsi="Arial" w:cs="Arial"/>
          <w:sz w:val="22"/>
          <w:szCs w:val="22"/>
        </w:rPr>
        <w:t>Overall, the mind</w:t>
      </w:r>
      <w:r w:rsidRPr="004C4BE8">
        <w:rPr>
          <w:rFonts w:ascii="Arial" w:hAnsi="Arial" w:cs="Arial"/>
          <w:sz w:val="22"/>
          <w:szCs w:val="22"/>
        </w:rPr>
        <w:noBreakHyphen/>
        <w:t xml:space="preserve">map makes clear that no tool works in isolation — modern business software forms an ecosystem. Visualising these relationships helps identify gaps, overlaps and opportunities to choose or combine solutions effectively, which is vital when recommending or implementing systems in </w:t>
      </w:r>
      <w:proofErr w:type="gramStart"/>
      <w:r w:rsidRPr="004C4BE8">
        <w:rPr>
          <w:rFonts w:ascii="Arial" w:hAnsi="Arial" w:cs="Arial"/>
          <w:sz w:val="22"/>
          <w:szCs w:val="22"/>
        </w:rPr>
        <w:t>practice</w:t>
      </w:r>
      <w:r w:rsidR="001B3881" w:rsidRPr="004C4BE8">
        <w:rPr>
          <w:rFonts w:ascii="Arial" w:hAnsi="Arial" w:cs="Arial"/>
          <w:sz w:val="22"/>
          <w:szCs w:val="22"/>
        </w:rPr>
        <w:t>[</w:t>
      </w:r>
      <w:proofErr w:type="gramEnd"/>
      <w:r w:rsidR="001B3881" w:rsidRPr="004C4BE8">
        <w:rPr>
          <w:rFonts w:ascii="Arial" w:hAnsi="Arial" w:cs="Arial"/>
          <w:sz w:val="22"/>
          <w:szCs w:val="22"/>
        </w:rPr>
        <w:t>7]</w:t>
      </w:r>
      <w:r w:rsidRPr="004C4BE8">
        <w:rPr>
          <w:rFonts w:ascii="Arial" w:hAnsi="Arial" w:cs="Arial"/>
          <w:sz w:val="22"/>
          <w:szCs w:val="22"/>
        </w:rPr>
        <w:t>.</w:t>
      </w:r>
    </w:p>
    <w:p w14:paraId="5A948C29" w14:textId="7AAF4216" w:rsidR="005876DE" w:rsidRPr="004C4BE8" w:rsidRDefault="005876DE" w:rsidP="002724EA">
      <w:pPr>
        <w:pStyle w:val="Heading2"/>
        <w:rPr>
          <w:rFonts w:ascii="Arial" w:hAnsi="Arial" w:cs="Arial"/>
          <w:sz w:val="28"/>
          <w:szCs w:val="28"/>
        </w:rPr>
      </w:pPr>
      <w:bookmarkStart w:id="5" w:name="_Toc235182541"/>
      <w:r w:rsidRPr="004C4BE8">
        <w:rPr>
          <w:rFonts w:ascii="Arial" w:hAnsi="Arial" w:cs="Arial"/>
          <w:sz w:val="28"/>
          <w:szCs w:val="28"/>
          <w:lang w:val="en-US"/>
        </w:rPr>
        <w:t>Create a mind map of contemporary software applications</w:t>
      </w:r>
      <w:bookmarkEnd w:id="5"/>
    </w:p>
    <w:p w14:paraId="0B28B77A" w14:textId="6C1853A7" w:rsidR="00663DF2" w:rsidRDefault="00663DF2" w:rsidP="00663DF2">
      <w:pPr>
        <w:tabs>
          <w:tab w:val="num" w:pos="-825"/>
        </w:tabs>
      </w:pPr>
    </w:p>
    <w:p w14:paraId="6F14DD3A" w14:textId="6F7DB7EA" w:rsidR="008651EA" w:rsidRDefault="00A67B14" w:rsidP="004C4BE8">
      <w:pPr>
        <w:tabs>
          <w:tab w:val="num" w:pos="-825"/>
        </w:tabs>
      </w:pPr>
      <w:r>
        <w:rPr>
          <w:noProof/>
        </w:rPr>
        <w:lastRenderedPageBreak/>
        <w:drawing>
          <wp:anchor distT="0" distB="0" distL="114300" distR="114300" simplePos="0" relativeHeight="251666432" behindDoc="0" locked="0" layoutInCell="1" allowOverlap="1" wp14:anchorId="3B196B44" wp14:editId="03D0E628">
            <wp:simplePos x="0" y="0"/>
            <wp:positionH relativeFrom="margin">
              <wp:posOffset>160867</wp:posOffset>
            </wp:positionH>
            <wp:positionV relativeFrom="paragraph">
              <wp:posOffset>112183</wp:posOffset>
            </wp:positionV>
            <wp:extent cx="5638800" cy="1768475"/>
            <wp:effectExtent l="228600" t="228600" r="228600" b="231775"/>
            <wp:wrapSquare wrapText="bothSides"/>
            <wp:docPr id="18041010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101047" name="Picture 1804101047"/>
                    <pic:cNvPicPr/>
                  </pic:nvPicPr>
                  <pic:blipFill>
                    <a:blip r:embed="rId8">
                      <a:extLst>
                        <a:ext uri="{28A0092B-C50C-407E-A947-70E740481C1C}">
                          <a14:useLocalDpi xmlns:a14="http://schemas.microsoft.com/office/drawing/2010/main" val="0"/>
                        </a:ext>
                      </a:extLst>
                    </a:blip>
                    <a:stretch>
                      <a:fillRect/>
                    </a:stretch>
                  </pic:blipFill>
                  <pic:spPr>
                    <a:xfrm>
                      <a:off x="0" y="0"/>
                      <a:ext cx="5638800" cy="1768475"/>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4D5A564B" w14:textId="2AD47F74" w:rsidR="008651EA" w:rsidRPr="004C4BE8" w:rsidRDefault="008651EA" w:rsidP="00663DF2">
      <w:pPr>
        <w:rPr>
          <w:rFonts w:ascii="Arial" w:hAnsi="Arial" w:cs="Arial"/>
          <w:sz w:val="22"/>
          <w:szCs w:val="22"/>
        </w:rPr>
      </w:pPr>
      <w:r w:rsidRPr="004C4BE8">
        <w:rPr>
          <w:rFonts w:ascii="Arial" w:hAnsi="Arial" w:cs="Arial"/>
          <w:sz w:val="22"/>
          <w:szCs w:val="22"/>
        </w:rPr>
        <w:t>As you can see on this screen this is screenshot of the mind map which explains the process of how the business operates and what the procedure of a business operation</w:t>
      </w:r>
    </w:p>
    <w:p w14:paraId="147742AC" w14:textId="45058E88" w:rsidR="00B41AC7" w:rsidRPr="004C4BE8" w:rsidRDefault="002724EA" w:rsidP="004C4BE8">
      <w:pPr>
        <w:pStyle w:val="Heading1"/>
        <w:rPr>
          <w:lang w:val="en-US"/>
        </w:rPr>
      </w:pPr>
      <w:bookmarkStart w:id="6" w:name="_Toc235182542"/>
      <w:r>
        <w:rPr>
          <w:lang w:val="en-US"/>
        </w:rPr>
        <w:t>Microsoft application</w:t>
      </w:r>
      <w:bookmarkEnd w:id="6"/>
    </w:p>
    <w:p w14:paraId="58B57121" w14:textId="48C6FA25" w:rsidR="00AB38A1" w:rsidRPr="004C4BE8" w:rsidRDefault="00AB38A1" w:rsidP="002724EA">
      <w:pPr>
        <w:pStyle w:val="Heading2"/>
        <w:rPr>
          <w:rFonts w:ascii="Arial" w:hAnsi="Arial" w:cs="Arial"/>
          <w:sz w:val="28"/>
          <w:szCs w:val="28"/>
        </w:rPr>
      </w:pPr>
      <w:bookmarkStart w:id="7" w:name="_Toc235182543"/>
      <w:r w:rsidRPr="004C4BE8">
        <w:rPr>
          <w:rFonts w:ascii="Arial" w:hAnsi="Arial" w:cs="Arial"/>
          <w:sz w:val="28"/>
          <w:szCs w:val="28"/>
        </w:rPr>
        <w:t>Microsoft Word</w:t>
      </w:r>
      <w:bookmarkEnd w:id="7"/>
    </w:p>
    <w:p w14:paraId="2C3BB59A" w14:textId="0F8DD2DF" w:rsidR="00CA7CCE" w:rsidRPr="004C4BE8" w:rsidRDefault="00CA7CCE" w:rsidP="00CA7CCE">
      <w:pPr>
        <w:tabs>
          <w:tab w:val="num" w:pos="-750"/>
        </w:tabs>
        <w:rPr>
          <w:rFonts w:ascii="Arial" w:hAnsi="Arial" w:cs="Arial"/>
          <w:sz w:val="22"/>
          <w:szCs w:val="22"/>
        </w:rPr>
      </w:pPr>
      <w:r w:rsidRPr="004C4BE8">
        <w:rPr>
          <w:rFonts w:ascii="Arial" w:hAnsi="Arial" w:cs="Arial"/>
          <w:sz w:val="22"/>
          <w:szCs w:val="22"/>
        </w:rPr>
        <w:t>Office software is the main backbone of modern business operation, that enables organisation to be able to implicate, store present, and analyse information efficiently, below is the detailed explanation of the four core Microsoft office solution: word, PowerPoint, Excel, and Access, covering their main purpose of their own key features and benefits, limitation, and business use cases</w:t>
      </w:r>
      <w:r w:rsidR="001B3881" w:rsidRPr="004C4BE8">
        <w:rPr>
          <w:rFonts w:ascii="Arial" w:hAnsi="Arial" w:cs="Arial"/>
          <w:sz w:val="22"/>
          <w:szCs w:val="22"/>
        </w:rPr>
        <w:t xml:space="preserve"> [9]</w:t>
      </w:r>
    </w:p>
    <w:p w14:paraId="655384D0" w14:textId="77777777" w:rsidR="00CC40FC" w:rsidRPr="004C4BE8" w:rsidRDefault="00CC40FC" w:rsidP="00CC40FC">
      <w:pPr>
        <w:rPr>
          <w:rFonts w:ascii="Arial" w:hAnsi="Arial" w:cs="Arial"/>
          <w:sz w:val="22"/>
          <w:szCs w:val="22"/>
        </w:rPr>
      </w:pPr>
      <w:r w:rsidRPr="004C4BE8">
        <w:rPr>
          <w:rFonts w:ascii="Arial" w:hAnsi="Arial" w:cs="Arial"/>
          <w:sz w:val="22"/>
          <w:szCs w:val="22"/>
        </w:rPr>
        <w:t>Office package is the main industry standard word processor is known for implicating and formatting and managing written business documents</w:t>
      </w:r>
    </w:p>
    <w:p w14:paraId="5EB2026D" w14:textId="5ED14900" w:rsidR="00CC40FC" w:rsidRPr="004C4BE8" w:rsidRDefault="00CC40FC" w:rsidP="00CC40FC">
      <w:pPr>
        <w:rPr>
          <w:rFonts w:ascii="Arial" w:hAnsi="Arial" w:cs="Arial"/>
          <w:sz w:val="22"/>
          <w:szCs w:val="22"/>
        </w:rPr>
      </w:pPr>
      <w:r w:rsidRPr="004C4BE8">
        <w:rPr>
          <w:rFonts w:ascii="Arial" w:hAnsi="Arial" w:cs="Arial"/>
          <w:sz w:val="22"/>
          <w:szCs w:val="22"/>
        </w:rPr>
        <w:t>Major Features </w:t>
      </w:r>
    </w:p>
    <w:p w14:paraId="6E13FB91" w14:textId="77777777" w:rsidR="00CC40FC" w:rsidRPr="004C4BE8" w:rsidRDefault="00CC40FC" w:rsidP="00CC40FC">
      <w:pPr>
        <w:rPr>
          <w:rFonts w:ascii="Arial" w:hAnsi="Arial" w:cs="Arial"/>
          <w:sz w:val="22"/>
          <w:szCs w:val="22"/>
        </w:rPr>
      </w:pPr>
      <w:r w:rsidRPr="004C4BE8">
        <w:rPr>
          <w:rFonts w:ascii="Arial" w:hAnsi="Arial" w:cs="Arial"/>
          <w:sz w:val="22"/>
          <w:szCs w:val="22"/>
        </w:rPr>
        <w:t>- Advanced formatting: Styles, templates, headers/footers, tables, images, SmartArt, and page layout control.</w:t>
      </w:r>
    </w:p>
    <w:p w14:paraId="0FA6E011" w14:textId="77777777" w:rsidR="00CC40FC" w:rsidRPr="004C4BE8" w:rsidRDefault="00CC40FC" w:rsidP="00CC40FC">
      <w:pPr>
        <w:rPr>
          <w:rFonts w:ascii="Arial" w:hAnsi="Arial" w:cs="Arial"/>
          <w:sz w:val="22"/>
          <w:szCs w:val="22"/>
        </w:rPr>
      </w:pPr>
      <w:r w:rsidRPr="004C4BE8">
        <w:rPr>
          <w:rFonts w:ascii="Arial" w:hAnsi="Arial" w:cs="Arial"/>
          <w:sz w:val="22"/>
          <w:szCs w:val="22"/>
        </w:rPr>
        <w:t>- Automation: Mail merge, macros, table of contents, citations, bibliography, cross</w:t>
      </w:r>
      <w:r w:rsidRPr="004C4BE8">
        <w:rPr>
          <w:rFonts w:ascii="Arial" w:hAnsi="Arial" w:cs="Arial"/>
          <w:sz w:val="22"/>
          <w:szCs w:val="22"/>
        </w:rPr>
        <w:noBreakHyphen/>
      </w:r>
      <w:proofErr w:type="gramStart"/>
      <w:r w:rsidRPr="004C4BE8">
        <w:rPr>
          <w:rFonts w:ascii="Arial" w:hAnsi="Arial" w:cs="Arial"/>
          <w:sz w:val="22"/>
          <w:szCs w:val="22"/>
        </w:rPr>
        <w:t>referencing .</w:t>
      </w:r>
      <w:proofErr w:type="gramEnd"/>
    </w:p>
    <w:p w14:paraId="0FEE9F5B" w14:textId="77777777" w:rsidR="00CC40FC" w:rsidRPr="004C4BE8" w:rsidRDefault="00CC40FC" w:rsidP="00CC40FC">
      <w:pPr>
        <w:rPr>
          <w:rFonts w:ascii="Arial" w:hAnsi="Arial" w:cs="Arial"/>
          <w:sz w:val="22"/>
          <w:szCs w:val="22"/>
        </w:rPr>
      </w:pPr>
      <w:r w:rsidRPr="004C4BE8">
        <w:rPr>
          <w:rFonts w:ascii="Arial" w:hAnsi="Arial" w:cs="Arial"/>
          <w:sz w:val="22"/>
          <w:szCs w:val="22"/>
        </w:rPr>
        <w:t>- Collaboration: Real</w:t>
      </w:r>
      <w:r w:rsidRPr="004C4BE8">
        <w:rPr>
          <w:rFonts w:ascii="Arial" w:hAnsi="Arial" w:cs="Arial"/>
          <w:sz w:val="22"/>
          <w:szCs w:val="22"/>
        </w:rPr>
        <w:noBreakHyphen/>
        <w:t>time co</w:t>
      </w:r>
      <w:r w:rsidRPr="004C4BE8">
        <w:rPr>
          <w:rFonts w:ascii="Arial" w:hAnsi="Arial" w:cs="Arial"/>
          <w:sz w:val="22"/>
          <w:szCs w:val="22"/>
        </w:rPr>
        <w:noBreakHyphen/>
        <w:t>editing via OneDrive/SharePoint, comments, track changes, version history.</w:t>
      </w:r>
    </w:p>
    <w:p w14:paraId="50641BDB" w14:textId="77777777" w:rsidR="00CC40FC" w:rsidRPr="004C4BE8" w:rsidRDefault="00CC40FC" w:rsidP="00CC40FC">
      <w:pPr>
        <w:rPr>
          <w:rFonts w:ascii="Arial" w:hAnsi="Arial" w:cs="Arial"/>
          <w:sz w:val="22"/>
          <w:szCs w:val="22"/>
        </w:rPr>
      </w:pPr>
      <w:r w:rsidRPr="004C4BE8">
        <w:rPr>
          <w:rFonts w:ascii="Arial" w:hAnsi="Arial" w:cs="Arial"/>
          <w:sz w:val="22"/>
          <w:szCs w:val="22"/>
        </w:rPr>
        <w:t>- Accessibility &amp; Security: Spell/grammar check, Editor AI, read</w:t>
      </w:r>
      <w:r w:rsidRPr="004C4BE8">
        <w:rPr>
          <w:rFonts w:ascii="Arial" w:hAnsi="Arial" w:cs="Arial"/>
          <w:sz w:val="22"/>
          <w:szCs w:val="22"/>
        </w:rPr>
        <w:noBreakHyphen/>
        <w:t xml:space="preserve">aloud, password protection, PDF </w:t>
      </w:r>
      <w:proofErr w:type="gramStart"/>
      <w:r w:rsidRPr="004C4BE8">
        <w:rPr>
          <w:rFonts w:ascii="Arial" w:hAnsi="Arial" w:cs="Arial"/>
          <w:sz w:val="22"/>
          <w:szCs w:val="22"/>
        </w:rPr>
        <w:t>export .</w:t>
      </w:r>
      <w:proofErr w:type="gramEnd"/>
    </w:p>
    <w:p w14:paraId="7DE21041" w14:textId="77777777" w:rsidR="00FD5008" w:rsidRPr="004C4BE8" w:rsidRDefault="00CC40FC" w:rsidP="00CC40FC">
      <w:pPr>
        <w:rPr>
          <w:rFonts w:ascii="Arial" w:hAnsi="Arial" w:cs="Arial"/>
          <w:sz w:val="22"/>
          <w:szCs w:val="22"/>
        </w:rPr>
      </w:pPr>
      <w:r w:rsidRPr="004C4BE8">
        <w:rPr>
          <w:rFonts w:ascii="Arial" w:hAnsi="Arial" w:cs="Arial"/>
          <w:sz w:val="22"/>
          <w:szCs w:val="22"/>
        </w:rPr>
        <w:t>- Integration: Embed Excel charts, PowerPoint slides, link to other Office apps.</w:t>
      </w:r>
    </w:p>
    <w:p w14:paraId="4972B13D" w14:textId="45D45588" w:rsidR="00AB38A1" w:rsidRPr="004C4BE8" w:rsidRDefault="00AB38A1" w:rsidP="00CC40FC">
      <w:pPr>
        <w:rPr>
          <w:rFonts w:ascii="Arial" w:hAnsi="Arial" w:cs="Arial"/>
          <w:sz w:val="22"/>
          <w:szCs w:val="22"/>
        </w:rPr>
      </w:pPr>
      <w:r w:rsidRPr="004C4BE8">
        <w:rPr>
          <w:rFonts w:ascii="Arial" w:hAnsi="Arial" w:cs="Arial"/>
          <w:b/>
          <w:bCs/>
          <w:sz w:val="22"/>
          <w:szCs w:val="22"/>
        </w:rPr>
        <w:t>Business for Benefits</w:t>
      </w:r>
    </w:p>
    <w:p w14:paraId="50CD4A4D" w14:textId="77777777" w:rsidR="008B3FF5" w:rsidRPr="004C4BE8" w:rsidRDefault="008B3FF5" w:rsidP="008B3FF5">
      <w:pPr>
        <w:rPr>
          <w:rFonts w:ascii="Arial" w:hAnsi="Arial" w:cs="Arial"/>
          <w:sz w:val="22"/>
          <w:szCs w:val="22"/>
        </w:rPr>
      </w:pPr>
      <w:r w:rsidRPr="004C4BE8">
        <w:rPr>
          <w:rFonts w:ascii="Arial" w:hAnsi="Arial" w:cs="Arial"/>
          <w:sz w:val="22"/>
          <w:szCs w:val="22"/>
        </w:rPr>
        <w:t>Consistency: with Microsoft word has a consistency template which allows business to use for brand compliance across letters, reports policies</w:t>
      </w:r>
    </w:p>
    <w:p w14:paraId="6EA85000" w14:textId="77777777" w:rsidR="008B3FF5" w:rsidRPr="004C4BE8" w:rsidRDefault="008B3FF5" w:rsidP="008B3FF5">
      <w:pPr>
        <w:rPr>
          <w:rFonts w:ascii="Arial" w:hAnsi="Arial" w:cs="Arial"/>
          <w:sz w:val="22"/>
          <w:szCs w:val="22"/>
        </w:rPr>
      </w:pPr>
      <w:r w:rsidRPr="004C4BE8">
        <w:rPr>
          <w:rFonts w:ascii="Arial" w:hAnsi="Arial" w:cs="Arial"/>
          <w:sz w:val="22"/>
          <w:szCs w:val="22"/>
        </w:rPr>
        <w:lastRenderedPageBreak/>
        <w:t>Efficiency: it allows business to merge automated personalised letters/invoice; styles reduce rework</w:t>
      </w:r>
    </w:p>
    <w:p w14:paraId="4A11FCA5" w14:textId="77777777" w:rsidR="008B3FF5" w:rsidRPr="004C4BE8" w:rsidRDefault="008B3FF5" w:rsidP="008B3FF5">
      <w:pPr>
        <w:rPr>
          <w:rFonts w:ascii="Arial" w:hAnsi="Arial" w:cs="Arial"/>
          <w:sz w:val="22"/>
          <w:szCs w:val="22"/>
        </w:rPr>
      </w:pPr>
      <w:r w:rsidRPr="004C4BE8">
        <w:rPr>
          <w:rFonts w:ascii="Arial" w:hAnsi="Arial" w:cs="Arial"/>
          <w:sz w:val="22"/>
          <w:szCs w:val="22"/>
        </w:rPr>
        <w:t>Teamwork- Remote/hybrid teams edit and review in real time without version confusion.</w:t>
      </w:r>
    </w:p>
    <w:p w14:paraId="31C54B21" w14:textId="7D360EFB" w:rsidR="008B3FF5" w:rsidRPr="004C4BE8" w:rsidRDefault="008B3FF5" w:rsidP="008B3FF5">
      <w:pPr>
        <w:rPr>
          <w:rFonts w:ascii="Arial" w:hAnsi="Arial" w:cs="Arial"/>
          <w:b/>
          <w:bCs/>
          <w:sz w:val="22"/>
          <w:szCs w:val="22"/>
        </w:rPr>
      </w:pPr>
      <w:r w:rsidRPr="004C4BE8">
        <w:rPr>
          <w:rFonts w:ascii="Arial" w:hAnsi="Arial" w:cs="Arial"/>
          <w:b/>
          <w:bCs/>
          <w:sz w:val="22"/>
          <w:szCs w:val="22"/>
        </w:rPr>
        <w:t xml:space="preserve">Limitation </w:t>
      </w:r>
      <w:r w:rsidRPr="004C4BE8">
        <w:rPr>
          <w:rFonts w:ascii="Arial" w:hAnsi="Arial" w:cs="Arial"/>
          <w:sz w:val="22"/>
          <w:szCs w:val="22"/>
        </w:rPr>
        <w:t>Not for large data: Poor database or heavy spreadsheet functionality.</w:t>
      </w:r>
    </w:p>
    <w:p w14:paraId="78E0019C" w14:textId="77777777" w:rsidR="008B3FF5" w:rsidRPr="004C4BE8" w:rsidRDefault="008B3FF5" w:rsidP="008B3FF5">
      <w:pPr>
        <w:rPr>
          <w:rFonts w:ascii="Arial" w:hAnsi="Arial" w:cs="Arial"/>
          <w:sz w:val="22"/>
          <w:szCs w:val="22"/>
        </w:rPr>
      </w:pPr>
      <w:r w:rsidRPr="004C4BE8">
        <w:rPr>
          <w:rFonts w:ascii="Arial" w:hAnsi="Arial" w:cs="Arial"/>
          <w:sz w:val="22"/>
          <w:szCs w:val="22"/>
        </w:rPr>
        <w:t>- File size: Very long/complex documents may slow down or corrupt.</w:t>
      </w:r>
    </w:p>
    <w:p w14:paraId="381A476C" w14:textId="07779854" w:rsidR="008B3FF5" w:rsidRPr="004C4BE8" w:rsidRDefault="009D1A8D" w:rsidP="008B3FF5">
      <w:pPr>
        <w:rPr>
          <w:rFonts w:ascii="Arial" w:hAnsi="Arial" w:cs="Arial"/>
          <w:sz w:val="22"/>
          <w:szCs w:val="22"/>
        </w:rPr>
      </w:pPr>
      <w:r w:rsidRPr="004C4BE8">
        <w:rPr>
          <w:rFonts w:ascii="Arial" w:hAnsi="Arial" w:cs="Arial"/>
          <w:sz w:val="22"/>
          <w:szCs w:val="22"/>
        </w:rPr>
        <w:t>the limitation for MS word it has a limited capacity of word size of 512MB</w:t>
      </w:r>
    </w:p>
    <w:p w14:paraId="6212B0D9" w14:textId="5315C33C" w:rsidR="008B3FF5" w:rsidRPr="004C4BE8" w:rsidRDefault="008B3FF5" w:rsidP="008B3FF5">
      <w:pPr>
        <w:rPr>
          <w:rFonts w:ascii="Arial" w:hAnsi="Arial" w:cs="Arial"/>
          <w:sz w:val="22"/>
          <w:szCs w:val="22"/>
        </w:rPr>
      </w:pPr>
      <w:r w:rsidRPr="004C4BE8">
        <w:rPr>
          <w:rFonts w:ascii="Arial" w:hAnsi="Arial" w:cs="Arial"/>
          <w:sz w:val="22"/>
          <w:szCs w:val="22"/>
        </w:rPr>
        <w:t>- Learning curve: Advanced formatting and macros take time to master.</w:t>
      </w:r>
    </w:p>
    <w:p w14:paraId="6CF4EE71" w14:textId="77777777" w:rsidR="00FD5008" w:rsidRPr="004C4BE8" w:rsidRDefault="008B3FF5" w:rsidP="00CC40FC">
      <w:pPr>
        <w:rPr>
          <w:rFonts w:ascii="Arial" w:hAnsi="Arial" w:cs="Arial"/>
          <w:sz w:val="22"/>
          <w:szCs w:val="22"/>
        </w:rPr>
      </w:pPr>
      <w:r w:rsidRPr="004C4BE8">
        <w:rPr>
          <w:rFonts w:ascii="Arial" w:hAnsi="Arial" w:cs="Arial"/>
          <w:sz w:val="22"/>
          <w:szCs w:val="22"/>
        </w:rPr>
        <w:t> </w:t>
      </w:r>
      <w:r w:rsidR="009D1A8D" w:rsidRPr="004C4BE8">
        <w:rPr>
          <w:rFonts w:ascii="Arial" w:hAnsi="Arial" w:cs="Arial"/>
          <w:sz w:val="22"/>
          <w:szCs w:val="22"/>
        </w:rPr>
        <w:t>-</w:t>
      </w:r>
      <w:r w:rsidR="007B2D72" w:rsidRPr="004C4BE8">
        <w:rPr>
          <w:rFonts w:ascii="Arial" w:hAnsi="Arial" w:cs="Arial"/>
          <w:sz w:val="22"/>
          <w:szCs w:val="22"/>
        </w:rPr>
        <w:t xml:space="preserve">The cost for full </w:t>
      </w:r>
      <w:r w:rsidR="009D1A8D" w:rsidRPr="004C4BE8">
        <w:rPr>
          <w:rFonts w:ascii="Arial" w:hAnsi="Arial" w:cs="Arial"/>
          <w:sz w:val="22"/>
          <w:szCs w:val="22"/>
        </w:rPr>
        <w:t>desktop</w:t>
      </w:r>
      <w:r w:rsidR="007B2D72" w:rsidRPr="004C4BE8">
        <w:rPr>
          <w:rFonts w:ascii="Arial" w:hAnsi="Arial" w:cs="Arial"/>
          <w:sz w:val="22"/>
          <w:szCs w:val="22"/>
        </w:rPr>
        <w:t xml:space="preserve"> version requires Microsoft 365 this comes with a monthly subscription of £4.60- £9.90</w:t>
      </w:r>
      <w:r w:rsidR="009D1A8D" w:rsidRPr="004C4BE8">
        <w:rPr>
          <w:rFonts w:ascii="Arial" w:hAnsi="Arial" w:cs="Arial"/>
          <w:sz w:val="22"/>
          <w:szCs w:val="22"/>
        </w:rPr>
        <w:t xml:space="preserve"> </w:t>
      </w:r>
    </w:p>
    <w:p w14:paraId="0C579B82" w14:textId="26B0F006" w:rsidR="008B3FF5" w:rsidRPr="004C4BE8" w:rsidRDefault="008B3FF5" w:rsidP="002724EA">
      <w:pPr>
        <w:pStyle w:val="Heading2"/>
        <w:rPr>
          <w:rFonts w:ascii="Arial" w:hAnsi="Arial" w:cs="Arial"/>
          <w:sz w:val="22"/>
          <w:szCs w:val="22"/>
        </w:rPr>
      </w:pPr>
      <w:bookmarkStart w:id="8" w:name="_Toc235182544"/>
      <w:r w:rsidRPr="004C4BE8">
        <w:rPr>
          <w:rFonts w:ascii="Arial" w:hAnsi="Arial" w:cs="Arial"/>
          <w:sz w:val="22"/>
          <w:szCs w:val="22"/>
        </w:rPr>
        <w:t>Microsoft PowerPoint</w:t>
      </w:r>
      <w:bookmarkEnd w:id="8"/>
    </w:p>
    <w:p w14:paraId="78079C61" w14:textId="42A6BB2E" w:rsidR="00B41AC7" w:rsidRPr="004C4BE8" w:rsidRDefault="00B41AC7" w:rsidP="00B41AC7">
      <w:pPr>
        <w:rPr>
          <w:rFonts w:ascii="Arial" w:hAnsi="Arial" w:cs="Arial"/>
          <w:sz w:val="22"/>
          <w:szCs w:val="22"/>
        </w:rPr>
      </w:pPr>
      <w:r w:rsidRPr="004C4BE8">
        <w:rPr>
          <w:rFonts w:ascii="Arial" w:hAnsi="Arial" w:cs="Arial"/>
          <w:sz w:val="22"/>
          <w:szCs w:val="22"/>
        </w:rPr>
        <w:t>Purpose: Visual presentation software to communicate ideas, data, and strategy clearly.</w:t>
      </w:r>
    </w:p>
    <w:p w14:paraId="4EEA6961" w14:textId="7954E44B" w:rsidR="00B41AC7" w:rsidRPr="004C4BE8" w:rsidRDefault="00B41AC7" w:rsidP="00B41AC7">
      <w:pPr>
        <w:rPr>
          <w:rFonts w:ascii="Arial" w:hAnsi="Arial" w:cs="Arial"/>
          <w:b/>
          <w:bCs/>
          <w:sz w:val="22"/>
          <w:szCs w:val="22"/>
        </w:rPr>
      </w:pPr>
      <w:r w:rsidRPr="004C4BE8">
        <w:rPr>
          <w:rFonts w:ascii="Arial" w:hAnsi="Arial" w:cs="Arial"/>
          <w:sz w:val="22"/>
          <w:szCs w:val="22"/>
        </w:rPr>
        <w:t> </w:t>
      </w:r>
      <w:r w:rsidRPr="004C4BE8">
        <w:rPr>
          <w:rFonts w:ascii="Arial" w:hAnsi="Arial" w:cs="Arial"/>
          <w:b/>
          <w:bCs/>
          <w:sz w:val="22"/>
          <w:szCs w:val="22"/>
        </w:rPr>
        <w:t>Major Features</w:t>
      </w:r>
    </w:p>
    <w:p w14:paraId="2F8049EC" w14:textId="77777777" w:rsidR="00B41AC7" w:rsidRPr="004C4BE8" w:rsidRDefault="00B41AC7" w:rsidP="00B41AC7">
      <w:pPr>
        <w:rPr>
          <w:rFonts w:ascii="Arial" w:hAnsi="Arial" w:cs="Arial"/>
          <w:sz w:val="22"/>
          <w:szCs w:val="22"/>
        </w:rPr>
      </w:pPr>
      <w:r w:rsidRPr="004C4BE8">
        <w:rPr>
          <w:rFonts w:ascii="Arial" w:hAnsi="Arial" w:cs="Arial"/>
          <w:sz w:val="22"/>
          <w:szCs w:val="22"/>
        </w:rPr>
        <w:t>- Design tools: Themes, layouts, slide master, colour schemes, image/video/audio embedding.</w:t>
      </w:r>
    </w:p>
    <w:p w14:paraId="67A0BFF1" w14:textId="73555E49" w:rsidR="00B41AC7" w:rsidRPr="004C4BE8" w:rsidRDefault="00B41AC7" w:rsidP="00B41AC7">
      <w:pPr>
        <w:rPr>
          <w:rFonts w:ascii="Arial" w:hAnsi="Arial" w:cs="Arial"/>
          <w:sz w:val="22"/>
          <w:szCs w:val="22"/>
        </w:rPr>
      </w:pPr>
      <w:r w:rsidRPr="004C4BE8">
        <w:rPr>
          <w:rFonts w:ascii="Arial" w:hAnsi="Arial" w:cs="Arial"/>
          <w:sz w:val="22"/>
          <w:szCs w:val="22"/>
        </w:rPr>
        <w:t>- Animation &amp; Transitions: Build</w:t>
      </w:r>
      <w:r w:rsidRPr="004C4BE8">
        <w:rPr>
          <w:rFonts w:ascii="Arial" w:hAnsi="Arial" w:cs="Arial"/>
          <w:sz w:val="22"/>
          <w:szCs w:val="22"/>
        </w:rPr>
        <w:noBreakHyphen/>
        <w:t>ins, motion paths, slide transitions, screen recording.</w:t>
      </w:r>
    </w:p>
    <w:p w14:paraId="1CF07F42" w14:textId="77777777" w:rsidR="00B41AC7" w:rsidRPr="004C4BE8" w:rsidRDefault="00B41AC7" w:rsidP="00B41AC7">
      <w:pPr>
        <w:rPr>
          <w:rFonts w:ascii="Arial" w:hAnsi="Arial" w:cs="Arial"/>
          <w:sz w:val="22"/>
          <w:szCs w:val="22"/>
        </w:rPr>
      </w:pPr>
      <w:r w:rsidRPr="004C4BE8">
        <w:rPr>
          <w:rFonts w:ascii="Arial" w:hAnsi="Arial" w:cs="Arial"/>
          <w:sz w:val="22"/>
          <w:szCs w:val="22"/>
        </w:rPr>
        <w:t>- Data Visualisation: SmartArt, charts linked to Excel, infographics, interactive hyperlinks.</w:t>
      </w:r>
    </w:p>
    <w:p w14:paraId="514EC05F" w14:textId="374F044D" w:rsidR="00B41AC7" w:rsidRPr="004C4BE8" w:rsidRDefault="00B41AC7" w:rsidP="00B41AC7">
      <w:pPr>
        <w:rPr>
          <w:rFonts w:ascii="Arial" w:hAnsi="Arial" w:cs="Arial"/>
          <w:sz w:val="22"/>
          <w:szCs w:val="22"/>
        </w:rPr>
      </w:pPr>
      <w:r w:rsidRPr="004C4BE8">
        <w:rPr>
          <w:rFonts w:ascii="Arial" w:hAnsi="Arial" w:cs="Arial"/>
          <w:sz w:val="22"/>
          <w:szCs w:val="22"/>
        </w:rPr>
        <w:t>- Delivery: Presenter view, speaker notes, timer, laser pointer, live sharing, online broadcast.</w:t>
      </w:r>
    </w:p>
    <w:p w14:paraId="5536DB98" w14:textId="1408BB61" w:rsidR="00B41AC7" w:rsidRPr="004C4BE8" w:rsidRDefault="00B41AC7" w:rsidP="00B41AC7">
      <w:pPr>
        <w:rPr>
          <w:rFonts w:ascii="Arial" w:hAnsi="Arial" w:cs="Arial"/>
          <w:sz w:val="22"/>
          <w:szCs w:val="22"/>
        </w:rPr>
      </w:pPr>
      <w:r w:rsidRPr="004C4BE8">
        <w:rPr>
          <w:rFonts w:ascii="Arial" w:hAnsi="Arial" w:cs="Arial"/>
          <w:sz w:val="22"/>
          <w:szCs w:val="22"/>
        </w:rPr>
        <w:t>- Collaboration: Comments, shared editing, cloud storage, co</w:t>
      </w:r>
      <w:r w:rsidRPr="004C4BE8">
        <w:rPr>
          <w:rFonts w:ascii="Arial" w:hAnsi="Arial" w:cs="Arial"/>
          <w:sz w:val="22"/>
          <w:szCs w:val="22"/>
        </w:rPr>
        <w:noBreakHyphen/>
        <w:t>authoring across devices</w:t>
      </w:r>
      <w:r w:rsidR="001B3881" w:rsidRPr="004C4BE8">
        <w:rPr>
          <w:rFonts w:ascii="Arial" w:hAnsi="Arial" w:cs="Arial"/>
          <w:sz w:val="22"/>
          <w:szCs w:val="22"/>
        </w:rPr>
        <w:t xml:space="preserve"> [10]</w:t>
      </w:r>
      <w:r w:rsidRPr="004C4BE8">
        <w:rPr>
          <w:rFonts w:ascii="Arial" w:hAnsi="Arial" w:cs="Arial"/>
          <w:sz w:val="22"/>
          <w:szCs w:val="22"/>
        </w:rPr>
        <w:t>.</w:t>
      </w:r>
    </w:p>
    <w:p w14:paraId="69C9F766" w14:textId="77777777" w:rsidR="00B41AC7" w:rsidRPr="004C4BE8" w:rsidRDefault="00B41AC7" w:rsidP="00B41AC7">
      <w:pPr>
        <w:shd w:val="clear" w:color="auto" w:fill="FFFFFF"/>
        <w:spacing w:after="0" w:line="240" w:lineRule="auto"/>
        <w:rPr>
          <w:rFonts w:ascii="Arial" w:eastAsia="Times New Roman" w:hAnsi="Arial" w:cs="Arial"/>
          <w:color w:val="222222"/>
          <w:kern w:val="0"/>
          <w:sz w:val="22"/>
          <w:szCs w:val="22"/>
          <w:lang w:eastAsia="en-GB"/>
          <w14:ligatures w14:val="none"/>
        </w:rPr>
      </w:pPr>
      <w:r w:rsidRPr="004C4BE8">
        <w:rPr>
          <w:rFonts w:ascii="Arial" w:eastAsia="Times New Roman" w:hAnsi="Arial" w:cs="Arial"/>
          <w:color w:val="222222"/>
          <w:kern w:val="0"/>
          <w:sz w:val="22"/>
          <w:szCs w:val="22"/>
          <w:lang w:eastAsia="en-GB"/>
          <w14:ligatures w14:val="none"/>
        </w:rPr>
        <w:t>Limitations</w:t>
      </w:r>
    </w:p>
    <w:p w14:paraId="0424E7F0" w14:textId="77777777" w:rsidR="00B41AC7" w:rsidRPr="004C4BE8" w:rsidRDefault="00B41AC7" w:rsidP="00B41AC7">
      <w:pPr>
        <w:shd w:val="clear" w:color="auto" w:fill="FFFFFF"/>
        <w:spacing w:after="0" w:line="240" w:lineRule="auto"/>
        <w:rPr>
          <w:rFonts w:ascii="Arial" w:eastAsia="Times New Roman" w:hAnsi="Arial" w:cs="Arial"/>
          <w:color w:val="222222"/>
          <w:kern w:val="0"/>
          <w:sz w:val="22"/>
          <w:szCs w:val="22"/>
          <w:lang w:eastAsia="en-GB"/>
          <w14:ligatures w14:val="none"/>
        </w:rPr>
      </w:pPr>
      <w:r w:rsidRPr="004C4BE8">
        <w:rPr>
          <w:rFonts w:ascii="Arial" w:eastAsia="Times New Roman" w:hAnsi="Arial" w:cs="Arial"/>
          <w:color w:val="222222"/>
          <w:kern w:val="0"/>
          <w:sz w:val="22"/>
          <w:szCs w:val="22"/>
          <w:lang w:eastAsia="en-GB"/>
          <w14:ligatures w14:val="none"/>
        </w:rPr>
        <w:t> </w:t>
      </w:r>
    </w:p>
    <w:p w14:paraId="16E29A89" w14:textId="2BE32C24" w:rsidR="00B41AC7" w:rsidRPr="004C4BE8" w:rsidRDefault="00B41AC7" w:rsidP="00B41AC7">
      <w:pPr>
        <w:shd w:val="clear" w:color="auto" w:fill="FFFFFF"/>
        <w:spacing w:after="0" w:line="240" w:lineRule="auto"/>
        <w:rPr>
          <w:rFonts w:ascii="Arial" w:eastAsia="Times New Roman" w:hAnsi="Arial" w:cs="Arial"/>
          <w:color w:val="222222"/>
          <w:kern w:val="0"/>
          <w:sz w:val="22"/>
          <w:szCs w:val="22"/>
          <w:lang w:eastAsia="en-GB"/>
          <w14:ligatures w14:val="none"/>
        </w:rPr>
      </w:pPr>
      <w:r w:rsidRPr="004C4BE8">
        <w:rPr>
          <w:rFonts w:ascii="Arial" w:eastAsia="Times New Roman" w:hAnsi="Arial" w:cs="Arial"/>
          <w:color w:val="222222"/>
          <w:kern w:val="0"/>
          <w:sz w:val="22"/>
          <w:szCs w:val="22"/>
          <w:lang w:eastAsia="en-GB"/>
          <w14:ligatures w14:val="none"/>
        </w:rPr>
        <w:t>- Risk of over</w:t>
      </w:r>
      <w:r w:rsidRPr="004C4BE8">
        <w:rPr>
          <w:rFonts w:ascii="Arial" w:eastAsia="Times New Roman" w:hAnsi="Arial" w:cs="Arial"/>
          <w:color w:val="222222"/>
          <w:kern w:val="0"/>
          <w:sz w:val="22"/>
          <w:szCs w:val="22"/>
          <w:lang w:eastAsia="en-GB"/>
          <w14:ligatures w14:val="none"/>
        </w:rPr>
        <w:noBreakHyphen/>
        <w:t xml:space="preserve">design: Too many animations/effects distract from key </w:t>
      </w:r>
      <w:r w:rsidR="00AA5BB0" w:rsidRPr="004C4BE8">
        <w:rPr>
          <w:rFonts w:ascii="Arial" w:eastAsia="Times New Roman" w:hAnsi="Arial" w:cs="Arial"/>
          <w:color w:val="222222"/>
          <w:kern w:val="0"/>
          <w:sz w:val="22"/>
          <w:szCs w:val="22"/>
          <w:lang w:eastAsia="en-GB"/>
          <w14:ligatures w14:val="none"/>
        </w:rPr>
        <w:t>messages.</w:t>
      </w:r>
    </w:p>
    <w:p w14:paraId="0E4F4407" w14:textId="77777777" w:rsidR="00B41AC7" w:rsidRPr="004C4BE8" w:rsidRDefault="00B41AC7" w:rsidP="00B41AC7">
      <w:pPr>
        <w:shd w:val="clear" w:color="auto" w:fill="FFFFFF"/>
        <w:spacing w:after="0" w:line="240" w:lineRule="auto"/>
        <w:rPr>
          <w:rFonts w:ascii="Arial" w:eastAsia="Times New Roman" w:hAnsi="Arial" w:cs="Arial"/>
          <w:color w:val="222222"/>
          <w:kern w:val="0"/>
          <w:sz w:val="22"/>
          <w:szCs w:val="22"/>
          <w:lang w:eastAsia="en-GB"/>
          <w14:ligatures w14:val="none"/>
        </w:rPr>
      </w:pPr>
      <w:r w:rsidRPr="004C4BE8">
        <w:rPr>
          <w:rFonts w:ascii="Arial" w:eastAsia="Times New Roman" w:hAnsi="Arial" w:cs="Arial"/>
          <w:color w:val="222222"/>
          <w:kern w:val="0"/>
          <w:sz w:val="22"/>
          <w:szCs w:val="22"/>
          <w:lang w:eastAsia="en-GB"/>
          <w14:ligatures w14:val="none"/>
        </w:rPr>
        <w:t>- Static by default: Less dynamic than web</w:t>
      </w:r>
      <w:r w:rsidRPr="004C4BE8">
        <w:rPr>
          <w:rFonts w:ascii="Arial" w:eastAsia="Times New Roman" w:hAnsi="Arial" w:cs="Arial"/>
          <w:color w:val="222222"/>
          <w:kern w:val="0"/>
          <w:sz w:val="22"/>
          <w:szCs w:val="22"/>
          <w:lang w:eastAsia="en-GB"/>
          <w14:ligatures w14:val="none"/>
        </w:rPr>
        <w:noBreakHyphen/>
        <w:t>based dashboards; not for real</w:t>
      </w:r>
      <w:r w:rsidRPr="004C4BE8">
        <w:rPr>
          <w:rFonts w:ascii="Arial" w:eastAsia="Times New Roman" w:hAnsi="Arial" w:cs="Arial"/>
          <w:color w:val="222222"/>
          <w:kern w:val="0"/>
          <w:sz w:val="22"/>
          <w:szCs w:val="22"/>
          <w:lang w:eastAsia="en-GB"/>
          <w14:ligatures w14:val="none"/>
        </w:rPr>
        <w:noBreakHyphen/>
        <w:t>time updates.</w:t>
      </w:r>
    </w:p>
    <w:p w14:paraId="11F1743F" w14:textId="77777777" w:rsidR="00B41AC7" w:rsidRPr="004C4BE8" w:rsidRDefault="00B41AC7" w:rsidP="00B41AC7">
      <w:pPr>
        <w:shd w:val="clear" w:color="auto" w:fill="FFFFFF"/>
        <w:spacing w:after="0" w:line="240" w:lineRule="auto"/>
        <w:rPr>
          <w:rFonts w:ascii="Arial" w:eastAsia="Times New Roman" w:hAnsi="Arial" w:cs="Arial"/>
          <w:color w:val="222222"/>
          <w:kern w:val="0"/>
          <w:sz w:val="22"/>
          <w:szCs w:val="22"/>
          <w:lang w:eastAsia="en-GB"/>
          <w14:ligatures w14:val="none"/>
        </w:rPr>
      </w:pPr>
      <w:r w:rsidRPr="004C4BE8">
        <w:rPr>
          <w:rFonts w:ascii="Arial" w:eastAsia="Times New Roman" w:hAnsi="Arial" w:cs="Arial"/>
          <w:color w:val="222222"/>
          <w:kern w:val="0"/>
          <w:sz w:val="22"/>
          <w:szCs w:val="22"/>
          <w:lang w:eastAsia="en-GB"/>
          <w14:ligatures w14:val="none"/>
        </w:rPr>
        <w:t>- Data limitations: Charts work best with summarised data, not raw datasets.</w:t>
      </w:r>
    </w:p>
    <w:p w14:paraId="77055519" w14:textId="56CE08F9" w:rsidR="00B41AC7" w:rsidRPr="004C4BE8" w:rsidRDefault="00B41AC7" w:rsidP="00B41AC7">
      <w:pPr>
        <w:shd w:val="clear" w:color="auto" w:fill="FFFFFF"/>
        <w:spacing w:after="0" w:line="240" w:lineRule="auto"/>
        <w:rPr>
          <w:rFonts w:ascii="Arial" w:eastAsia="Times New Roman" w:hAnsi="Arial" w:cs="Arial"/>
          <w:color w:val="222222"/>
          <w:kern w:val="0"/>
          <w:sz w:val="22"/>
          <w:szCs w:val="22"/>
          <w:lang w:eastAsia="en-GB"/>
          <w14:ligatures w14:val="none"/>
        </w:rPr>
      </w:pPr>
      <w:r w:rsidRPr="004C4BE8">
        <w:rPr>
          <w:rFonts w:ascii="Arial" w:eastAsia="Times New Roman" w:hAnsi="Arial" w:cs="Arial"/>
          <w:color w:val="222222"/>
          <w:kern w:val="0"/>
          <w:sz w:val="22"/>
          <w:szCs w:val="22"/>
          <w:lang w:eastAsia="en-GB"/>
          <w14:ligatures w14:val="none"/>
        </w:rPr>
        <w:t xml:space="preserve">- File bloat: Embedded media can make files large and hard to </w:t>
      </w:r>
      <w:r w:rsidR="00AA5BB0" w:rsidRPr="004C4BE8">
        <w:rPr>
          <w:rFonts w:ascii="Arial" w:eastAsia="Times New Roman" w:hAnsi="Arial" w:cs="Arial"/>
          <w:color w:val="222222"/>
          <w:kern w:val="0"/>
          <w:sz w:val="22"/>
          <w:szCs w:val="22"/>
          <w:lang w:eastAsia="en-GB"/>
          <w14:ligatures w14:val="none"/>
        </w:rPr>
        <w:t>email.</w:t>
      </w:r>
    </w:p>
    <w:p w14:paraId="229E9379" w14:textId="77777777" w:rsidR="00B41AC7" w:rsidRPr="000D6F0F" w:rsidRDefault="00B41AC7" w:rsidP="00B41AC7">
      <w:pPr>
        <w:shd w:val="clear" w:color="auto" w:fill="FFFFFF"/>
        <w:spacing w:after="0" w:line="240" w:lineRule="auto"/>
        <w:rPr>
          <w:rFonts w:ascii="Arial" w:eastAsia="Times New Roman" w:hAnsi="Arial" w:cs="Arial"/>
          <w:color w:val="222222"/>
          <w:kern w:val="0"/>
          <w:sz w:val="22"/>
          <w:szCs w:val="22"/>
          <w:lang w:eastAsia="en-GB"/>
          <w14:ligatures w14:val="none"/>
        </w:rPr>
      </w:pPr>
      <w:r w:rsidRPr="000D6F0F">
        <w:rPr>
          <w:rFonts w:ascii="Arial" w:eastAsia="Times New Roman" w:hAnsi="Arial" w:cs="Arial"/>
          <w:color w:val="222222"/>
          <w:kern w:val="0"/>
          <w:sz w:val="22"/>
          <w:szCs w:val="22"/>
          <w:lang w:eastAsia="en-GB"/>
          <w14:ligatures w14:val="none"/>
        </w:rPr>
        <w:t> </w:t>
      </w:r>
    </w:p>
    <w:p w14:paraId="357D2CD2" w14:textId="72DA320E" w:rsidR="00CA3895" w:rsidRPr="004C4BE8" w:rsidRDefault="00CA3895" w:rsidP="002724EA">
      <w:pPr>
        <w:pStyle w:val="Heading2"/>
        <w:rPr>
          <w:rFonts w:ascii="Arial" w:hAnsi="Arial" w:cs="Arial"/>
          <w:sz w:val="28"/>
          <w:szCs w:val="28"/>
        </w:rPr>
      </w:pPr>
      <w:bookmarkStart w:id="9" w:name="_Toc235182545"/>
      <w:r w:rsidRPr="004C4BE8">
        <w:rPr>
          <w:rFonts w:ascii="Arial" w:hAnsi="Arial" w:cs="Arial"/>
          <w:sz w:val="28"/>
          <w:szCs w:val="28"/>
        </w:rPr>
        <w:t>Microsoft Excel</w:t>
      </w:r>
      <w:bookmarkEnd w:id="9"/>
    </w:p>
    <w:p w14:paraId="03480646" w14:textId="52D7A260" w:rsidR="00CA3895" w:rsidRPr="004C4BE8" w:rsidRDefault="00CA3895" w:rsidP="004C4BE8">
      <w:pPr>
        <w:jc w:val="both"/>
        <w:rPr>
          <w:rFonts w:ascii="Arial" w:hAnsi="Arial" w:cs="Arial"/>
          <w:sz w:val="22"/>
          <w:szCs w:val="22"/>
        </w:rPr>
      </w:pPr>
      <w:r w:rsidRPr="004C4BE8">
        <w:rPr>
          <w:rFonts w:ascii="Arial" w:hAnsi="Arial" w:cs="Arial"/>
          <w:sz w:val="22"/>
          <w:szCs w:val="22"/>
        </w:rPr>
        <w:t>Purpose: Spreadsheet application for organising, calculating, analysing, and visualising numerical data.</w:t>
      </w:r>
    </w:p>
    <w:p w14:paraId="2DD49EAB" w14:textId="4B1476AC" w:rsidR="00CA3895" w:rsidRPr="004C4BE8" w:rsidRDefault="00CA3895" w:rsidP="004C4BE8">
      <w:pPr>
        <w:jc w:val="both"/>
        <w:rPr>
          <w:rFonts w:ascii="Arial" w:hAnsi="Arial" w:cs="Arial"/>
          <w:sz w:val="22"/>
          <w:szCs w:val="22"/>
        </w:rPr>
      </w:pPr>
      <w:r w:rsidRPr="004C4BE8">
        <w:rPr>
          <w:rFonts w:ascii="Arial" w:hAnsi="Arial" w:cs="Arial"/>
          <w:sz w:val="22"/>
          <w:szCs w:val="22"/>
        </w:rPr>
        <w:t>  </w:t>
      </w:r>
      <w:r w:rsidRPr="004C4BE8">
        <w:rPr>
          <w:rFonts w:ascii="Arial" w:hAnsi="Arial" w:cs="Arial"/>
          <w:b/>
          <w:bCs/>
          <w:sz w:val="22"/>
          <w:szCs w:val="22"/>
        </w:rPr>
        <w:t>Major Features</w:t>
      </w:r>
    </w:p>
    <w:p w14:paraId="50D7E222" w14:textId="77777777" w:rsidR="00CA3895" w:rsidRPr="004C4BE8" w:rsidRDefault="00CA3895" w:rsidP="004C4BE8">
      <w:pPr>
        <w:jc w:val="both"/>
        <w:rPr>
          <w:rFonts w:ascii="Arial" w:hAnsi="Arial" w:cs="Arial"/>
          <w:sz w:val="22"/>
          <w:szCs w:val="22"/>
        </w:rPr>
      </w:pPr>
      <w:r w:rsidRPr="004C4BE8">
        <w:rPr>
          <w:rFonts w:ascii="Arial" w:hAnsi="Arial" w:cs="Arial"/>
          <w:sz w:val="22"/>
          <w:szCs w:val="22"/>
        </w:rPr>
        <w:t>- Structure: Rows/columns/cells; multiple worksheets per workbook; tables and ranges.</w:t>
      </w:r>
    </w:p>
    <w:p w14:paraId="050B0E4B" w14:textId="77777777" w:rsidR="00CA3895" w:rsidRPr="004C4BE8" w:rsidRDefault="00CA3895" w:rsidP="004C4BE8">
      <w:pPr>
        <w:jc w:val="both"/>
        <w:rPr>
          <w:rFonts w:ascii="Arial" w:hAnsi="Arial" w:cs="Arial"/>
          <w:sz w:val="22"/>
          <w:szCs w:val="22"/>
        </w:rPr>
      </w:pPr>
      <w:r w:rsidRPr="004C4BE8">
        <w:rPr>
          <w:rFonts w:ascii="Arial" w:hAnsi="Arial" w:cs="Arial"/>
          <w:sz w:val="22"/>
          <w:szCs w:val="22"/>
        </w:rPr>
        <w:t>- Calculations: 400+ built</w:t>
      </w:r>
      <w:r w:rsidRPr="004C4BE8">
        <w:rPr>
          <w:rFonts w:ascii="Arial" w:hAnsi="Arial" w:cs="Arial"/>
          <w:sz w:val="22"/>
          <w:szCs w:val="22"/>
        </w:rPr>
        <w:noBreakHyphen/>
        <w:t>in functions (SUM, VLOOKUP, IF, financial/statistical formulas).</w:t>
      </w:r>
    </w:p>
    <w:p w14:paraId="143001DB" w14:textId="3185E0E1" w:rsidR="00CA3895" w:rsidRPr="004C4BE8" w:rsidRDefault="00CA3895" w:rsidP="004C4BE8">
      <w:pPr>
        <w:jc w:val="both"/>
        <w:rPr>
          <w:rFonts w:ascii="Arial" w:hAnsi="Arial" w:cs="Arial"/>
          <w:sz w:val="22"/>
          <w:szCs w:val="22"/>
        </w:rPr>
      </w:pPr>
      <w:r w:rsidRPr="004C4BE8">
        <w:rPr>
          <w:rFonts w:ascii="Arial" w:hAnsi="Arial" w:cs="Arial"/>
          <w:sz w:val="22"/>
          <w:szCs w:val="22"/>
        </w:rPr>
        <w:t>- Analysis: PivotTables, Pivot Charts, conditional formatting, data validation, sorting/filtering.</w:t>
      </w:r>
    </w:p>
    <w:p w14:paraId="10C3E14A" w14:textId="3B55E05B" w:rsidR="00CA3895" w:rsidRPr="004C4BE8" w:rsidRDefault="00CA3895" w:rsidP="004C4BE8">
      <w:pPr>
        <w:jc w:val="both"/>
        <w:rPr>
          <w:rFonts w:ascii="Arial" w:hAnsi="Arial" w:cs="Arial"/>
          <w:sz w:val="22"/>
          <w:szCs w:val="22"/>
        </w:rPr>
      </w:pPr>
      <w:r w:rsidRPr="004C4BE8">
        <w:rPr>
          <w:rFonts w:ascii="Arial" w:hAnsi="Arial" w:cs="Arial"/>
          <w:sz w:val="22"/>
          <w:szCs w:val="22"/>
        </w:rPr>
        <w:t>- Visualisation: Line/bar/pie charts, histograms, sparklines, maps, conditional colour scales.</w:t>
      </w:r>
    </w:p>
    <w:p w14:paraId="45A6863C" w14:textId="77777777" w:rsidR="00CA3895" w:rsidRPr="004C4BE8" w:rsidRDefault="00CA3895" w:rsidP="004C4BE8">
      <w:pPr>
        <w:jc w:val="both"/>
        <w:rPr>
          <w:rFonts w:ascii="Arial" w:hAnsi="Arial" w:cs="Arial"/>
          <w:sz w:val="22"/>
          <w:szCs w:val="22"/>
        </w:rPr>
      </w:pPr>
      <w:r w:rsidRPr="004C4BE8">
        <w:rPr>
          <w:rFonts w:ascii="Arial" w:hAnsi="Arial" w:cs="Arial"/>
          <w:sz w:val="22"/>
          <w:szCs w:val="22"/>
        </w:rPr>
        <w:t>- Automation: Macros, VBA scripting, Power Query, Power Pivot, real</w:t>
      </w:r>
      <w:r w:rsidRPr="004C4BE8">
        <w:rPr>
          <w:rFonts w:ascii="Arial" w:hAnsi="Arial" w:cs="Arial"/>
          <w:sz w:val="22"/>
          <w:szCs w:val="22"/>
        </w:rPr>
        <w:noBreakHyphen/>
        <w:t>time cloud sync.</w:t>
      </w:r>
    </w:p>
    <w:p w14:paraId="20788809" w14:textId="34E28BE9" w:rsidR="00CA3895" w:rsidRPr="004C4BE8" w:rsidRDefault="00CA3895" w:rsidP="004C4BE8">
      <w:pPr>
        <w:jc w:val="both"/>
        <w:rPr>
          <w:rFonts w:ascii="Arial" w:hAnsi="Arial" w:cs="Arial"/>
          <w:sz w:val="22"/>
          <w:szCs w:val="22"/>
        </w:rPr>
      </w:pPr>
      <w:r w:rsidRPr="004C4BE8">
        <w:rPr>
          <w:rFonts w:ascii="Arial" w:hAnsi="Arial" w:cs="Arial"/>
          <w:sz w:val="22"/>
          <w:szCs w:val="22"/>
        </w:rPr>
        <w:t>- Security: Protect cells/workbooks, audit formulas, track changes, restrict access</w:t>
      </w:r>
      <w:r w:rsidR="001B3881" w:rsidRPr="004C4BE8">
        <w:rPr>
          <w:rFonts w:ascii="Arial" w:hAnsi="Arial" w:cs="Arial"/>
          <w:sz w:val="22"/>
          <w:szCs w:val="22"/>
        </w:rPr>
        <w:t xml:space="preserve"> [11]</w:t>
      </w:r>
      <w:r w:rsidRPr="004C4BE8">
        <w:rPr>
          <w:rFonts w:ascii="Arial" w:hAnsi="Arial" w:cs="Arial"/>
          <w:sz w:val="22"/>
          <w:szCs w:val="22"/>
        </w:rPr>
        <w:t>.</w:t>
      </w:r>
    </w:p>
    <w:p w14:paraId="2F525062" w14:textId="552016B8" w:rsidR="00CA3895" w:rsidRPr="004C4BE8" w:rsidRDefault="00CA3895" w:rsidP="004C4BE8">
      <w:pPr>
        <w:jc w:val="both"/>
        <w:rPr>
          <w:rFonts w:ascii="Arial" w:hAnsi="Arial" w:cs="Arial"/>
          <w:b/>
          <w:bCs/>
          <w:sz w:val="22"/>
          <w:szCs w:val="22"/>
        </w:rPr>
      </w:pPr>
      <w:r w:rsidRPr="004C4BE8">
        <w:rPr>
          <w:rFonts w:ascii="Arial" w:hAnsi="Arial" w:cs="Arial"/>
          <w:b/>
          <w:bCs/>
          <w:sz w:val="22"/>
          <w:szCs w:val="22"/>
        </w:rPr>
        <w:lastRenderedPageBreak/>
        <w:t>Limitations</w:t>
      </w:r>
    </w:p>
    <w:p w14:paraId="03E29E2A" w14:textId="77777777" w:rsidR="00CA3895" w:rsidRPr="004C4BE8" w:rsidRDefault="00CA3895" w:rsidP="004C4BE8">
      <w:pPr>
        <w:jc w:val="both"/>
        <w:rPr>
          <w:rFonts w:ascii="Arial" w:hAnsi="Arial" w:cs="Arial"/>
          <w:sz w:val="22"/>
          <w:szCs w:val="22"/>
        </w:rPr>
      </w:pPr>
      <w:r w:rsidRPr="004C4BE8">
        <w:rPr>
          <w:rFonts w:ascii="Arial" w:hAnsi="Arial" w:cs="Arial"/>
          <w:sz w:val="22"/>
          <w:szCs w:val="22"/>
        </w:rPr>
        <w:t>- Not a true database: Struggles with &gt;100,000 rows; risk of duplicate/inconsistent data.</w:t>
      </w:r>
    </w:p>
    <w:p w14:paraId="27DA6D94" w14:textId="77777777" w:rsidR="00CA3895" w:rsidRPr="004C4BE8" w:rsidRDefault="00CA3895" w:rsidP="004C4BE8">
      <w:pPr>
        <w:jc w:val="both"/>
        <w:rPr>
          <w:rFonts w:ascii="Arial" w:hAnsi="Arial" w:cs="Arial"/>
          <w:sz w:val="22"/>
          <w:szCs w:val="22"/>
        </w:rPr>
      </w:pPr>
      <w:r w:rsidRPr="004C4BE8">
        <w:rPr>
          <w:rFonts w:ascii="Arial" w:hAnsi="Arial" w:cs="Arial"/>
          <w:sz w:val="22"/>
          <w:szCs w:val="22"/>
        </w:rPr>
        <w:t>- Formula errors: Mistakes in links/functions can cascade across sheets.</w:t>
      </w:r>
    </w:p>
    <w:p w14:paraId="01AA82B6" w14:textId="77777777" w:rsidR="00CA3895" w:rsidRPr="004C4BE8" w:rsidRDefault="00CA3895" w:rsidP="004C4BE8">
      <w:pPr>
        <w:jc w:val="both"/>
        <w:rPr>
          <w:rFonts w:ascii="Arial" w:hAnsi="Arial" w:cs="Arial"/>
          <w:sz w:val="22"/>
          <w:szCs w:val="22"/>
        </w:rPr>
      </w:pPr>
      <w:r w:rsidRPr="004C4BE8">
        <w:rPr>
          <w:rFonts w:ascii="Arial" w:hAnsi="Arial" w:cs="Arial"/>
          <w:sz w:val="22"/>
          <w:szCs w:val="22"/>
        </w:rPr>
        <w:t>- Security gaps: Workbooks easily copied/shared; no role</w:t>
      </w:r>
      <w:r w:rsidRPr="004C4BE8">
        <w:rPr>
          <w:rFonts w:ascii="Arial" w:hAnsi="Arial" w:cs="Arial"/>
          <w:sz w:val="22"/>
          <w:szCs w:val="22"/>
        </w:rPr>
        <w:noBreakHyphen/>
        <w:t>based access control.</w:t>
      </w:r>
    </w:p>
    <w:p w14:paraId="05653F96" w14:textId="77777777" w:rsidR="00CA3895" w:rsidRPr="004C4BE8" w:rsidRDefault="00CA3895" w:rsidP="004C4BE8">
      <w:pPr>
        <w:jc w:val="both"/>
        <w:rPr>
          <w:rFonts w:ascii="Arial" w:hAnsi="Arial" w:cs="Arial"/>
          <w:sz w:val="22"/>
          <w:szCs w:val="22"/>
        </w:rPr>
      </w:pPr>
      <w:r w:rsidRPr="004C4BE8">
        <w:rPr>
          <w:rFonts w:ascii="Arial" w:hAnsi="Arial" w:cs="Arial"/>
          <w:sz w:val="22"/>
          <w:szCs w:val="22"/>
        </w:rPr>
        <w:t>- Learning curve: Advanced features (Power Query, VBA) require training.</w:t>
      </w:r>
    </w:p>
    <w:p w14:paraId="4042C2BE" w14:textId="77777777" w:rsidR="002724EA" w:rsidRPr="004C4BE8" w:rsidRDefault="00CA3895" w:rsidP="002724EA">
      <w:pPr>
        <w:pStyle w:val="Heading2"/>
        <w:rPr>
          <w:rFonts w:ascii="Arial" w:hAnsi="Arial" w:cs="Arial"/>
          <w:sz w:val="28"/>
          <w:szCs w:val="28"/>
        </w:rPr>
      </w:pPr>
      <w:r w:rsidRPr="00FD5008">
        <w:t> </w:t>
      </w:r>
      <w:bookmarkStart w:id="10" w:name="_Toc235182546"/>
      <w:r w:rsidRPr="004C4BE8">
        <w:rPr>
          <w:rFonts w:ascii="Arial" w:hAnsi="Arial" w:cs="Arial"/>
          <w:sz w:val="28"/>
          <w:szCs w:val="28"/>
        </w:rPr>
        <w:t>Microsoft Access</w:t>
      </w:r>
      <w:bookmarkEnd w:id="10"/>
      <w:r w:rsidR="00EF373F" w:rsidRPr="004C4BE8">
        <w:rPr>
          <w:rFonts w:ascii="Arial" w:hAnsi="Arial" w:cs="Arial"/>
          <w:sz w:val="28"/>
          <w:szCs w:val="28"/>
        </w:rPr>
        <w:t xml:space="preserve"> </w:t>
      </w:r>
      <w:r w:rsidRPr="004C4BE8">
        <w:rPr>
          <w:rFonts w:ascii="Arial" w:hAnsi="Arial" w:cs="Arial"/>
          <w:sz w:val="28"/>
          <w:szCs w:val="28"/>
        </w:rPr>
        <w:t> </w:t>
      </w:r>
    </w:p>
    <w:p w14:paraId="63EB96D5" w14:textId="4A126F40" w:rsidR="00CA3895" w:rsidRPr="004C4BE8" w:rsidRDefault="00CA3895" w:rsidP="00CA3895">
      <w:pPr>
        <w:rPr>
          <w:rFonts w:ascii="Arial" w:hAnsi="Arial" w:cs="Arial"/>
          <w:b/>
          <w:bCs/>
          <w:sz w:val="22"/>
          <w:szCs w:val="22"/>
        </w:rPr>
      </w:pPr>
      <w:r w:rsidRPr="004C4BE8">
        <w:rPr>
          <w:rFonts w:ascii="Arial" w:hAnsi="Arial" w:cs="Arial"/>
          <w:sz w:val="22"/>
          <w:szCs w:val="22"/>
        </w:rPr>
        <w:t>Purpose: Relational database management system (RDBMS) to store, organise, retrieve, and report on structured business data.</w:t>
      </w:r>
    </w:p>
    <w:p w14:paraId="02E59EF8" w14:textId="3FE63C78" w:rsidR="00CA3895" w:rsidRPr="004C4BE8" w:rsidRDefault="00CA3895" w:rsidP="00CA3895">
      <w:pPr>
        <w:rPr>
          <w:rFonts w:ascii="Arial" w:hAnsi="Arial" w:cs="Arial"/>
          <w:b/>
          <w:bCs/>
          <w:sz w:val="22"/>
          <w:szCs w:val="22"/>
        </w:rPr>
      </w:pPr>
      <w:r w:rsidRPr="004C4BE8">
        <w:rPr>
          <w:rFonts w:ascii="Arial" w:hAnsi="Arial" w:cs="Arial"/>
          <w:sz w:val="22"/>
          <w:szCs w:val="22"/>
        </w:rPr>
        <w:t> </w:t>
      </w:r>
      <w:r w:rsidRPr="004C4BE8">
        <w:rPr>
          <w:rFonts w:ascii="Arial" w:hAnsi="Arial" w:cs="Arial"/>
          <w:b/>
          <w:bCs/>
          <w:sz w:val="22"/>
          <w:szCs w:val="22"/>
        </w:rPr>
        <w:t>Major Features</w:t>
      </w:r>
    </w:p>
    <w:p w14:paraId="3E103C60" w14:textId="77777777" w:rsidR="00CA3895" w:rsidRPr="004C4BE8" w:rsidRDefault="00CA3895" w:rsidP="00CA3895">
      <w:pPr>
        <w:rPr>
          <w:rFonts w:ascii="Arial" w:hAnsi="Arial" w:cs="Arial"/>
          <w:sz w:val="22"/>
          <w:szCs w:val="22"/>
        </w:rPr>
      </w:pPr>
      <w:r w:rsidRPr="004C4BE8">
        <w:rPr>
          <w:rFonts w:ascii="Arial" w:hAnsi="Arial" w:cs="Arial"/>
          <w:sz w:val="22"/>
          <w:szCs w:val="22"/>
        </w:rPr>
        <w:t>- Relational Design: Create tables, define primary/foreign keys, avoid duplication, link related data.</w:t>
      </w:r>
    </w:p>
    <w:p w14:paraId="0FE91622" w14:textId="77777777" w:rsidR="00CA3895" w:rsidRPr="004C4BE8" w:rsidRDefault="00CA3895" w:rsidP="00CA3895">
      <w:pPr>
        <w:rPr>
          <w:rFonts w:ascii="Arial" w:hAnsi="Arial" w:cs="Arial"/>
          <w:sz w:val="22"/>
          <w:szCs w:val="22"/>
        </w:rPr>
      </w:pPr>
      <w:r w:rsidRPr="004C4BE8">
        <w:rPr>
          <w:rFonts w:ascii="Arial" w:hAnsi="Arial" w:cs="Arial"/>
          <w:sz w:val="22"/>
          <w:szCs w:val="22"/>
        </w:rPr>
        <w:t>- Query Tools: Filter, sort, combine data; build complex search logic without coding.</w:t>
      </w:r>
    </w:p>
    <w:p w14:paraId="7C02C601" w14:textId="77777777" w:rsidR="00CA3895" w:rsidRPr="004C4BE8" w:rsidRDefault="00CA3895" w:rsidP="00CA3895">
      <w:pPr>
        <w:rPr>
          <w:rFonts w:ascii="Arial" w:hAnsi="Arial" w:cs="Arial"/>
          <w:sz w:val="22"/>
          <w:szCs w:val="22"/>
        </w:rPr>
      </w:pPr>
      <w:r w:rsidRPr="004C4BE8">
        <w:rPr>
          <w:rFonts w:ascii="Arial" w:hAnsi="Arial" w:cs="Arial"/>
          <w:sz w:val="22"/>
          <w:szCs w:val="22"/>
        </w:rPr>
        <w:t>- Forms: User</w:t>
      </w:r>
      <w:r w:rsidRPr="004C4BE8">
        <w:rPr>
          <w:rFonts w:ascii="Arial" w:hAnsi="Arial" w:cs="Arial"/>
          <w:sz w:val="22"/>
          <w:szCs w:val="22"/>
        </w:rPr>
        <w:noBreakHyphen/>
        <w:t>friendly interfaces to input/edit data safely, reduce entry errors.</w:t>
      </w:r>
    </w:p>
    <w:p w14:paraId="11730249" w14:textId="77777777" w:rsidR="00CA3895" w:rsidRPr="004C4BE8" w:rsidRDefault="00CA3895" w:rsidP="00CA3895">
      <w:pPr>
        <w:rPr>
          <w:rFonts w:ascii="Arial" w:hAnsi="Arial" w:cs="Arial"/>
          <w:sz w:val="22"/>
          <w:szCs w:val="22"/>
        </w:rPr>
      </w:pPr>
      <w:r w:rsidRPr="004C4BE8">
        <w:rPr>
          <w:rFonts w:ascii="Arial" w:hAnsi="Arial" w:cs="Arial"/>
          <w:sz w:val="22"/>
          <w:szCs w:val="22"/>
        </w:rPr>
        <w:t>- Reports: Auto</w:t>
      </w:r>
      <w:r w:rsidRPr="004C4BE8">
        <w:rPr>
          <w:rFonts w:ascii="Arial" w:hAnsi="Arial" w:cs="Arial"/>
          <w:sz w:val="22"/>
          <w:szCs w:val="22"/>
        </w:rPr>
        <w:noBreakHyphen/>
        <w:t>generate formatted summaries, invoices, customer lists, and analytics.</w:t>
      </w:r>
    </w:p>
    <w:p w14:paraId="042B6FFB" w14:textId="22D762E3" w:rsidR="00CA3895" w:rsidRPr="004C4BE8" w:rsidRDefault="00CA3895" w:rsidP="00CA3895">
      <w:pPr>
        <w:rPr>
          <w:rFonts w:ascii="Arial" w:hAnsi="Arial" w:cs="Arial"/>
          <w:sz w:val="22"/>
          <w:szCs w:val="22"/>
        </w:rPr>
      </w:pPr>
      <w:r w:rsidRPr="004C4BE8">
        <w:rPr>
          <w:rFonts w:ascii="Arial" w:hAnsi="Arial" w:cs="Arial"/>
          <w:sz w:val="22"/>
          <w:szCs w:val="22"/>
        </w:rPr>
        <w:t>- Automation &amp; Integration: Macros, VBA, import/export Excel/CSV/SQL, connect to other systems.</w:t>
      </w:r>
    </w:p>
    <w:p w14:paraId="1173B246" w14:textId="77777777" w:rsidR="00CA3895" w:rsidRPr="004C4BE8" w:rsidRDefault="00CA3895" w:rsidP="00CA3895">
      <w:pPr>
        <w:rPr>
          <w:rFonts w:ascii="Arial" w:hAnsi="Arial" w:cs="Arial"/>
          <w:sz w:val="22"/>
          <w:szCs w:val="22"/>
        </w:rPr>
      </w:pPr>
      <w:r w:rsidRPr="004C4BE8">
        <w:rPr>
          <w:rFonts w:ascii="Arial" w:hAnsi="Arial" w:cs="Arial"/>
          <w:sz w:val="22"/>
          <w:szCs w:val="22"/>
        </w:rPr>
        <w:t>- Security: User</w:t>
      </w:r>
      <w:r w:rsidRPr="004C4BE8">
        <w:rPr>
          <w:rFonts w:ascii="Arial" w:hAnsi="Arial" w:cs="Arial"/>
          <w:sz w:val="22"/>
          <w:szCs w:val="22"/>
        </w:rPr>
        <w:noBreakHyphen/>
        <w:t>level permissions, encryption, password protection, audit trails.</w:t>
      </w:r>
    </w:p>
    <w:p w14:paraId="5B3E9E18" w14:textId="77777777" w:rsidR="00CA3895" w:rsidRPr="004C4BE8" w:rsidRDefault="00CA3895" w:rsidP="00CA3895">
      <w:pPr>
        <w:rPr>
          <w:rFonts w:ascii="Arial" w:hAnsi="Arial" w:cs="Arial"/>
          <w:b/>
          <w:bCs/>
          <w:sz w:val="22"/>
          <w:szCs w:val="22"/>
        </w:rPr>
      </w:pPr>
      <w:r w:rsidRPr="004C4BE8">
        <w:rPr>
          <w:rFonts w:ascii="Arial" w:hAnsi="Arial" w:cs="Arial"/>
          <w:b/>
          <w:bCs/>
          <w:sz w:val="22"/>
          <w:szCs w:val="22"/>
        </w:rPr>
        <w:t>Benefits for Business</w:t>
      </w:r>
    </w:p>
    <w:p w14:paraId="23D1A0DD" w14:textId="7DFBC72C" w:rsidR="00CA3895" w:rsidRPr="004C4BE8" w:rsidRDefault="00CA3895" w:rsidP="00CA3895">
      <w:pPr>
        <w:rPr>
          <w:rFonts w:ascii="Arial" w:hAnsi="Arial" w:cs="Arial"/>
          <w:sz w:val="22"/>
          <w:szCs w:val="22"/>
        </w:rPr>
      </w:pPr>
      <w:r w:rsidRPr="004C4BE8">
        <w:rPr>
          <w:rFonts w:ascii="Arial" w:hAnsi="Arial" w:cs="Arial"/>
          <w:sz w:val="22"/>
          <w:szCs w:val="22"/>
        </w:rPr>
        <w:t> - Data Integrity: Single source of truth; no duplication; enforce rules/validation.</w:t>
      </w:r>
    </w:p>
    <w:p w14:paraId="3C14F4E9" w14:textId="77777777" w:rsidR="00CA3895" w:rsidRPr="004C4BE8" w:rsidRDefault="00CA3895" w:rsidP="00CA3895">
      <w:pPr>
        <w:rPr>
          <w:rFonts w:ascii="Arial" w:hAnsi="Arial" w:cs="Arial"/>
          <w:sz w:val="22"/>
          <w:szCs w:val="22"/>
        </w:rPr>
      </w:pPr>
      <w:r w:rsidRPr="004C4BE8">
        <w:rPr>
          <w:rFonts w:ascii="Arial" w:hAnsi="Arial" w:cs="Arial"/>
          <w:sz w:val="22"/>
          <w:szCs w:val="22"/>
        </w:rPr>
        <w:t>- Efficiency: Queries retrieve specific data in seconds vs. searching spreadsheets.</w:t>
      </w:r>
    </w:p>
    <w:p w14:paraId="0B045215" w14:textId="77777777" w:rsidR="00CA3895" w:rsidRPr="004C4BE8" w:rsidRDefault="00CA3895" w:rsidP="00CA3895">
      <w:pPr>
        <w:rPr>
          <w:rFonts w:ascii="Arial" w:hAnsi="Arial" w:cs="Arial"/>
          <w:sz w:val="22"/>
          <w:szCs w:val="22"/>
        </w:rPr>
      </w:pPr>
      <w:r w:rsidRPr="004C4BE8">
        <w:rPr>
          <w:rFonts w:ascii="Arial" w:hAnsi="Arial" w:cs="Arial"/>
          <w:sz w:val="22"/>
          <w:szCs w:val="22"/>
        </w:rPr>
        <w:t>- Growth: Handles 100k–2GB datasets; ideal for SMEs scaling beyond Excel.</w:t>
      </w:r>
    </w:p>
    <w:p w14:paraId="3FCDB563" w14:textId="7BAEDA5B" w:rsidR="00CA3895" w:rsidRPr="004C4BE8" w:rsidRDefault="00CA3895" w:rsidP="00CA3895">
      <w:pPr>
        <w:rPr>
          <w:rFonts w:ascii="Arial" w:hAnsi="Arial" w:cs="Arial"/>
          <w:sz w:val="22"/>
          <w:szCs w:val="22"/>
        </w:rPr>
      </w:pPr>
      <w:r w:rsidRPr="004C4BE8">
        <w:rPr>
          <w:rFonts w:ascii="Arial" w:hAnsi="Arial" w:cs="Arial"/>
          <w:sz w:val="22"/>
          <w:szCs w:val="22"/>
        </w:rPr>
        <w:t>- Cost</w:t>
      </w:r>
      <w:r w:rsidRPr="004C4BE8">
        <w:rPr>
          <w:rFonts w:ascii="Arial" w:hAnsi="Arial" w:cs="Arial"/>
          <w:sz w:val="22"/>
          <w:szCs w:val="22"/>
        </w:rPr>
        <w:noBreakHyphen/>
        <w:t xml:space="preserve">Effective: Included in many Microsoft 365 business plans; cheaper than SQL Server for smaller </w:t>
      </w:r>
      <w:r w:rsidR="000D6F0F" w:rsidRPr="004C4BE8">
        <w:rPr>
          <w:rFonts w:ascii="Arial" w:hAnsi="Arial" w:cs="Arial"/>
          <w:sz w:val="22"/>
          <w:szCs w:val="22"/>
        </w:rPr>
        <w:t>use.</w:t>
      </w:r>
    </w:p>
    <w:p w14:paraId="12F67966" w14:textId="58AAFFED" w:rsidR="00CA3895" w:rsidRPr="004C4BE8" w:rsidRDefault="00CA3895" w:rsidP="00CA3895">
      <w:pPr>
        <w:rPr>
          <w:rFonts w:ascii="Arial" w:hAnsi="Arial" w:cs="Arial"/>
          <w:sz w:val="22"/>
          <w:szCs w:val="22"/>
        </w:rPr>
      </w:pPr>
      <w:r w:rsidRPr="004C4BE8">
        <w:rPr>
          <w:rFonts w:ascii="Arial" w:hAnsi="Arial" w:cs="Arial"/>
          <w:sz w:val="22"/>
          <w:szCs w:val="22"/>
        </w:rPr>
        <w:t>- Customisation: Build bespoke systems: CRM, inventory, asset tracking, membership management.</w:t>
      </w:r>
    </w:p>
    <w:p w14:paraId="3E039AC7" w14:textId="679C2F58" w:rsidR="00CA3895" w:rsidRPr="004C4BE8" w:rsidRDefault="00CA3895" w:rsidP="00CA3895">
      <w:pPr>
        <w:rPr>
          <w:rFonts w:ascii="Arial" w:hAnsi="Arial" w:cs="Arial"/>
          <w:b/>
          <w:bCs/>
          <w:sz w:val="22"/>
          <w:szCs w:val="22"/>
        </w:rPr>
      </w:pPr>
      <w:r w:rsidRPr="004C4BE8">
        <w:rPr>
          <w:rFonts w:ascii="Arial" w:hAnsi="Arial" w:cs="Arial"/>
          <w:b/>
          <w:bCs/>
          <w:sz w:val="22"/>
          <w:szCs w:val="22"/>
        </w:rPr>
        <w:t> Limitations</w:t>
      </w:r>
    </w:p>
    <w:p w14:paraId="2B558E2D" w14:textId="49403A69" w:rsidR="00CA3895" w:rsidRPr="004C4BE8" w:rsidRDefault="00CA3895" w:rsidP="00CA3895">
      <w:pPr>
        <w:rPr>
          <w:rFonts w:ascii="Arial" w:hAnsi="Arial" w:cs="Arial"/>
          <w:sz w:val="22"/>
          <w:szCs w:val="22"/>
        </w:rPr>
      </w:pPr>
      <w:r w:rsidRPr="004C4BE8">
        <w:rPr>
          <w:rFonts w:ascii="Arial" w:hAnsi="Arial" w:cs="Arial"/>
          <w:sz w:val="22"/>
          <w:szCs w:val="22"/>
        </w:rPr>
        <w:t>- PC</w:t>
      </w:r>
      <w:r w:rsidRPr="004C4BE8">
        <w:rPr>
          <w:rFonts w:ascii="Arial" w:hAnsi="Arial" w:cs="Arial"/>
          <w:sz w:val="22"/>
          <w:szCs w:val="22"/>
        </w:rPr>
        <w:noBreakHyphen/>
        <w:t>Only: Not available on Mac/mobile; limited web</w:t>
      </w:r>
      <w:r w:rsidRPr="004C4BE8">
        <w:rPr>
          <w:rFonts w:ascii="Arial" w:hAnsi="Arial" w:cs="Arial"/>
          <w:sz w:val="22"/>
          <w:szCs w:val="22"/>
        </w:rPr>
        <w:noBreakHyphen/>
        <w:t xml:space="preserve">browser </w:t>
      </w:r>
      <w:r w:rsidR="000D6F0F" w:rsidRPr="004C4BE8">
        <w:rPr>
          <w:rFonts w:ascii="Arial" w:hAnsi="Arial" w:cs="Arial"/>
          <w:sz w:val="22"/>
          <w:szCs w:val="22"/>
        </w:rPr>
        <w:t>functionality.</w:t>
      </w:r>
    </w:p>
    <w:p w14:paraId="0C3C0B93" w14:textId="77777777" w:rsidR="00CA3895" w:rsidRPr="004C4BE8" w:rsidRDefault="00CA3895" w:rsidP="00CA3895">
      <w:pPr>
        <w:rPr>
          <w:rFonts w:ascii="Arial" w:hAnsi="Arial" w:cs="Arial"/>
          <w:sz w:val="22"/>
          <w:szCs w:val="22"/>
        </w:rPr>
      </w:pPr>
      <w:r w:rsidRPr="004C4BE8">
        <w:rPr>
          <w:rFonts w:ascii="Arial" w:hAnsi="Arial" w:cs="Arial"/>
          <w:sz w:val="22"/>
          <w:szCs w:val="22"/>
        </w:rPr>
        <w:t>- Scaling Cap: Not suitable for enterprise</w:t>
      </w:r>
      <w:r w:rsidRPr="004C4BE8">
        <w:rPr>
          <w:rFonts w:ascii="Arial" w:hAnsi="Arial" w:cs="Arial"/>
          <w:sz w:val="22"/>
          <w:szCs w:val="22"/>
        </w:rPr>
        <w:noBreakHyphen/>
        <w:t>scale or multi</w:t>
      </w:r>
      <w:r w:rsidRPr="004C4BE8">
        <w:rPr>
          <w:rFonts w:ascii="Arial" w:hAnsi="Arial" w:cs="Arial"/>
          <w:sz w:val="22"/>
          <w:szCs w:val="22"/>
        </w:rPr>
        <w:noBreakHyphen/>
        <w:t>user heavy</w:t>
      </w:r>
      <w:r w:rsidRPr="004C4BE8">
        <w:rPr>
          <w:rFonts w:ascii="Arial" w:hAnsi="Arial" w:cs="Arial"/>
          <w:sz w:val="22"/>
          <w:szCs w:val="22"/>
        </w:rPr>
        <w:noBreakHyphen/>
        <w:t>load operations.</w:t>
      </w:r>
    </w:p>
    <w:p w14:paraId="7694B4DB" w14:textId="13F28CF0" w:rsidR="00CA3895" w:rsidRPr="004C4BE8" w:rsidRDefault="00CA3895" w:rsidP="00CA3895">
      <w:pPr>
        <w:rPr>
          <w:rFonts w:ascii="Arial" w:hAnsi="Arial" w:cs="Arial"/>
          <w:sz w:val="22"/>
          <w:szCs w:val="22"/>
        </w:rPr>
      </w:pPr>
      <w:r w:rsidRPr="004C4BE8">
        <w:rPr>
          <w:rFonts w:ascii="Arial" w:hAnsi="Arial" w:cs="Arial"/>
          <w:sz w:val="22"/>
          <w:szCs w:val="22"/>
        </w:rPr>
        <w:t>- Technical Learning: Relational logic and design require training; no drag</w:t>
      </w:r>
      <w:r w:rsidRPr="004C4BE8">
        <w:rPr>
          <w:rFonts w:ascii="Arial" w:hAnsi="Arial" w:cs="Arial"/>
          <w:sz w:val="22"/>
          <w:szCs w:val="22"/>
        </w:rPr>
        <w:noBreakHyphen/>
        <w:t>and</w:t>
      </w:r>
      <w:r w:rsidRPr="004C4BE8">
        <w:rPr>
          <w:rFonts w:ascii="Arial" w:hAnsi="Arial" w:cs="Arial"/>
          <w:sz w:val="22"/>
          <w:szCs w:val="22"/>
        </w:rPr>
        <w:noBreakHyphen/>
        <w:t>drop simplicity</w:t>
      </w:r>
      <w:r w:rsidR="001B3881" w:rsidRPr="004C4BE8">
        <w:rPr>
          <w:rFonts w:ascii="Arial" w:hAnsi="Arial" w:cs="Arial"/>
          <w:sz w:val="22"/>
          <w:szCs w:val="22"/>
        </w:rPr>
        <w:t xml:space="preserve"> [12]</w:t>
      </w:r>
      <w:r w:rsidRPr="004C4BE8">
        <w:rPr>
          <w:rFonts w:ascii="Arial" w:hAnsi="Arial" w:cs="Arial"/>
          <w:sz w:val="22"/>
          <w:szCs w:val="22"/>
        </w:rPr>
        <w:t>.</w:t>
      </w:r>
    </w:p>
    <w:p w14:paraId="41EB2713" w14:textId="28FC25E8" w:rsidR="00CA3895" w:rsidRPr="004C4BE8" w:rsidRDefault="00CA3895" w:rsidP="00CA3895">
      <w:pPr>
        <w:rPr>
          <w:rFonts w:ascii="Arial" w:hAnsi="Arial" w:cs="Arial"/>
          <w:sz w:val="22"/>
          <w:szCs w:val="22"/>
        </w:rPr>
      </w:pPr>
      <w:r w:rsidRPr="004C4BE8">
        <w:rPr>
          <w:rFonts w:ascii="Arial" w:hAnsi="Arial" w:cs="Arial"/>
          <w:sz w:val="22"/>
          <w:szCs w:val="22"/>
        </w:rPr>
        <w:t xml:space="preserve">- Compatibility: Less universal than Excel; users often need Access installed to </w:t>
      </w:r>
      <w:r w:rsidR="000D6F0F" w:rsidRPr="004C4BE8">
        <w:rPr>
          <w:rFonts w:ascii="Arial" w:hAnsi="Arial" w:cs="Arial"/>
          <w:sz w:val="22"/>
          <w:szCs w:val="22"/>
        </w:rPr>
        <w:t>open.</w:t>
      </w:r>
    </w:p>
    <w:p w14:paraId="7546E4EE" w14:textId="75DA55B2" w:rsidR="00CA3895" w:rsidRDefault="00CA3895" w:rsidP="00CA3895">
      <w:r w:rsidRPr="00CA3895">
        <w:lastRenderedPageBreak/>
        <w:t> </w:t>
      </w:r>
      <w:r w:rsidR="002724EA" w:rsidRPr="009C4DCD">
        <w:rPr>
          <w:rFonts w:ascii="Calibri" w:eastAsia="DengXian" w:hAnsi="Calibri" w:cs="Times New Roman"/>
          <w:noProof/>
          <w:kern w:val="0"/>
          <w:sz w:val="22"/>
          <w:szCs w:val="22"/>
          <w14:ligatures w14:val="none"/>
        </w:rPr>
        <w:drawing>
          <wp:inline distT="0" distB="0" distL="0" distR="0" wp14:anchorId="6B6797F3" wp14:editId="003D2B55">
            <wp:extent cx="5731510" cy="3223895"/>
            <wp:effectExtent l="0" t="0" r="254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54168181" w14:textId="2BCA936A" w:rsidR="002724EA" w:rsidRDefault="002724EA" w:rsidP="00CA3895">
      <w:r>
        <w:rPr>
          <w:noProof/>
        </w:rPr>
        <w:drawing>
          <wp:inline distT="0" distB="0" distL="0" distR="0" wp14:anchorId="15860335" wp14:editId="5135B67C">
            <wp:extent cx="5731510" cy="3223895"/>
            <wp:effectExtent l="0" t="0" r="254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2A084D5A" w14:textId="77777777" w:rsidR="002724EA" w:rsidRPr="00CA3895" w:rsidRDefault="002724EA" w:rsidP="00CA3895"/>
    <w:p w14:paraId="71B5A669" w14:textId="350EA319" w:rsidR="00CA3895" w:rsidRDefault="002724EA" w:rsidP="002724EA">
      <w:pPr>
        <w:pStyle w:val="Heading2"/>
      </w:pPr>
      <w:bookmarkStart w:id="11" w:name="_Toc235182547"/>
      <w:r>
        <w:t>Practical Application</w:t>
      </w:r>
      <w:bookmarkEnd w:id="11"/>
    </w:p>
    <w:p w14:paraId="1A2FB40F" w14:textId="77777777" w:rsidR="00CA3895" w:rsidRPr="00CA3895" w:rsidRDefault="00CA3895" w:rsidP="00CA3895"/>
    <w:p w14:paraId="1E8AE2DA" w14:textId="054F96AC" w:rsidR="00CA3895" w:rsidRPr="00CA3895" w:rsidRDefault="00CA3895" w:rsidP="002724EA">
      <w:pPr>
        <w:pStyle w:val="Heading3"/>
      </w:pPr>
      <w:r w:rsidRPr="00CA3895">
        <w:t> </w:t>
      </w:r>
      <w:bookmarkStart w:id="12" w:name="_Toc235182548"/>
      <w:r w:rsidR="002724EA">
        <w:t>IF function</w:t>
      </w:r>
      <w:bookmarkEnd w:id="12"/>
    </w:p>
    <w:p w14:paraId="745EAB34" w14:textId="77777777" w:rsidR="00CA3895" w:rsidRPr="00CA3895" w:rsidRDefault="00CA3895" w:rsidP="00CA3895"/>
    <w:p w14:paraId="4D8D4A95" w14:textId="77777777" w:rsidR="00CA3895" w:rsidRDefault="00CA3895" w:rsidP="00CC40FC"/>
    <w:p w14:paraId="0E9C097D" w14:textId="77777777" w:rsidR="00AB38A1" w:rsidRPr="00325180" w:rsidRDefault="00AB38A1" w:rsidP="00CC40FC"/>
    <w:p w14:paraId="7B5FF421" w14:textId="77777777" w:rsidR="00EF373F" w:rsidRDefault="00EF373F" w:rsidP="00EF373F"/>
    <w:p w14:paraId="64AB6B37" w14:textId="414D76BC" w:rsidR="00A808DA" w:rsidRDefault="00497CB0" w:rsidP="00EF373F">
      <w:r w:rsidRPr="00497CB0">
        <w:rPr>
          <w:noProof/>
        </w:rPr>
        <w:drawing>
          <wp:anchor distT="0" distB="0" distL="114300" distR="114300" simplePos="0" relativeHeight="251670528" behindDoc="0" locked="0" layoutInCell="1" allowOverlap="1" wp14:anchorId="227198E2" wp14:editId="3A434226">
            <wp:simplePos x="0" y="0"/>
            <wp:positionH relativeFrom="column">
              <wp:posOffset>0</wp:posOffset>
            </wp:positionH>
            <wp:positionV relativeFrom="paragraph">
              <wp:posOffset>3810</wp:posOffset>
            </wp:positionV>
            <wp:extent cx="6139180" cy="3133090"/>
            <wp:effectExtent l="0" t="0" r="0" b="0"/>
            <wp:wrapSquare wrapText="bothSides"/>
            <wp:docPr id="206604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04716" name=""/>
                    <pic:cNvPicPr/>
                  </pic:nvPicPr>
                  <pic:blipFill>
                    <a:blip r:embed="rId11">
                      <a:extLst>
                        <a:ext uri="{28A0092B-C50C-407E-A947-70E740481C1C}">
                          <a14:useLocalDpi xmlns:a14="http://schemas.microsoft.com/office/drawing/2010/main" val="0"/>
                        </a:ext>
                      </a:extLst>
                    </a:blip>
                    <a:stretch>
                      <a:fillRect/>
                    </a:stretch>
                  </pic:blipFill>
                  <pic:spPr>
                    <a:xfrm>
                      <a:off x="0" y="0"/>
                      <a:ext cx="6139180" cy="3133090"/>
                    </a:xfrm>
                    <a:prstGeom prst="rect">
                      <a:avLst/>
                    </a:prstGeom>
                  </pic:spPr>
                </pic:pic>
              </a:graphicData>
            </a:graphic>
          </wp:anchor>
        </w:drawing>
      </w:r>
    </w:p>
    <w:p w14:paraId="0237380F" w14:textId="7B933B8A" w:rsidR="00A808DA" w:rsidRPr="004C4BE8" w:rsidRDefault="00A808DA" w:rsidP="00EF373F">
      <w:pPr>
        <w:rPr>
          <w:rFonts w:ascii="Arial" w:hAnsi="Arial" w:cs="Arial"/>
          <w:sz w:val="22"/>
          <w:szCs w:val="22"/>
        </w:rPr>
      </w:pPr>
      <w:r w:rsidRPr="004C4BE8">
        <w:rPr>
          <w:rFonts w:ascii="Arial" w:hAnsi="Arial" w:cs="Arial"/>
          <w:sz w:val="22"/>
          <w:szCs w:val="22"/>
        </w:rPr>
        <w:t>This is a screenshot of the IF function which shows the example of the calculation like for instance on the screenshot states if one of the net earning is more than £1,600 then the bonus will be 10%</w:t>
      </w:r>
    </w:p>
    <w:p w14:paraId="584D022B" w14:textId="027C8B27" w:rsidR="00FD5008" w:rsidRPr="004C4BE8" w:rsidRDefault="00FD5008" w:rsidP="00EF373F">
      <w:pPr>
        <w:rPr>
          <w:rFonts w:ascii="Arial" w:hAnsi="Arial" w:cs="Arial"/>
          <w:sz w:val="22"/>
          <w:szCs w:val="22"/>
        </w:rPr>
      </w:pPr>
    </w:p>
    <w:p w14:paraId="7EF2F702" w14:textId="42DC4700" w:rsidR="002724EA" w:rsidRPr="004C4BE8" w:rsidRDefault="002724EA" w:rsidP="002724EA">
      <w:pPr>
        <w:pStyle w:val="Heading3"/>
        <w:rPr>
          <w:rFonts w:ascii="Arial" w:hAnsi="Arial" w:cs="Arial"/>
        </w:rPr>
      </w:pPr>
      <w:bookmarkStart w:id="13" w:name="_Toc235182549"/>
      <w:r w:rsidRPr="004C4BE8">
        <w:rPr>
          <w:rFonts w:ascii="Arial" w:hAnsi="Arial" w:cs="Arial"/>
        </w:rPr>
        <w:t>VLOOKUP</w:t>
      </w:r>
      <w:bookmarkEnd w:id="13"/>
    </w:p>
    <w:p w14:paraId="7F1304EB" w14:textId="160C9FBE" w:rsidR="00FD5008" w:rsidRDefault="004C4BE8" w:rsidP="00EF373F">
      <w:r w:rsidRPr="00FD5008">
        <w:rPr>
          <w:noProof/>
        </w:rPr>
        <w:drawing>
          <wp:anchor distT="0" distB="0" distL="114300" distR="114300" simplePos="0" relativeHeight="251667456" behindDoc="0" locked="0" layoutInCell="1" allowOverlap="1" wp14:anchorId="09895DCC" wp14:editId="7D58EA40">
            <wp:simplePos x="0" y="0"/>
            <wp:positionH relativeFrom="margin">
              <wp:align>right</wp:align>
            </wp:positionH>
            <wp:positionV relativeFrom="paragraph">
              <wp:posOffset>184150</wp:posOffset>
            </wp:positionV>
            <wp:extent cx="5625465" cy="3126740"/>
            <wp:effectExtent l="0" t="0" r="0" b="0"/>
            <wp:wrapSquare wrapText="bothSides"/>
            <wp:docPr id="105071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71029"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25465" cy="3126740"/>
                    </a:xfrm>
                    <a:prstGeom prst="rect">
                      <a:avLst/>
                    </a:prstGeom>
                  </pic:spPr>
                </pic:pic>
              </a:graphicData>
            </a:graphic>
            <wp14:sizeRelH relativeFrom="page">
              <wp14:pctWidth>0</wp14:pctWidth>
            </wp14:sizeRelH>
            <wp14:sizeRelV relativeFrom="page">
              <wp14:pctHeight>0</wp14:pctHeight>
            </wp14:sizeRelV>
          </wp:anchor>
        </w:drawing>
      </w:r>
    </w:p>
    <w:p w14:paraId="3FDECD75" w14:textId="77777777" w:rsidR="00FD5008" w:rsidRDefault="00FD5008" w:rsidP="005876DE">
      <w:pPr>
        <w:rPr>
          <w:i/>
          <w:iCs/>
          <w:u w:val="single"/>
          <w:lang w:val="en-US"/>
        </w:rPr>
      </w:pPr>
    </w:p>
    <w:p w14:paraId="105D074D" w14:textId="5953E4C7" w:rsidR="00FD5008" w:rsidRPr="004C4BE8" w:rsidRDefault="00FD5008" w:rsidP="005876DE">
      <w:pPr>
        <w:rPr>
          <w:rFonts w:ascii="Arial" w:hAnsi="Arial" w:cs="Arial"/>
          <w:sz w:val="22"/>
          <w:szCs w:val="22"/>
          <w:lang w:val="en-US"/>
        </w:rPr>
      </w:pPr>
      <w:r w:rsidRPr="004C4BE8">
        <w:rPr>
          <w:rFonts w:ascii="Arial" w:hAnsi="Arial" w:cs="Arial"/>
          <w:sz w:val="22"/>
          <w:szCs w:val="22"/>
          <w:lang w:val="en-US"/>
        </w:rPr>
        <w:t xml:space="preserve">This is a screenshot of the </w:t>
      </w:r>
      <w:proofErr w:type="spellStart"/>
      <w:r w:rsidRPr="004C4BE8">
        <w:rPr>
          <w:rFonts w:ascii="Arial" w:hAnsi="Arial" w:cs="Arial"/>
          <w:sz w:val="22"/>
          <w:szCs w:val="22"/>
          <w:lang w:val="en-US"/>
        </w:rPr>
        <w:t>VLookup</w:t>
      </w:r>
      <w:proofErr w:type="spellEnd"/>
      <w:r w:rsidRPr="004C4BE8">
        <w:rPr>
          <w:rFonts w:ascii="Arial" w:hAnsi="Arial" w:cs="Arial"/>
          <w:sz w:val="22"/>
          <w:szCs w:val="22"/>
          <w:lang w:val="en-US"/>
        </w:rPr>
        <w:t xml:space="preserve"> </w:t>
      </w:r>
      <w:r w:rsidR="009C4DCD" w:rsidRPr="004C4BE8">
        <w:rPr>
          <w:rFonts w:ascii="Arial" w:hAnsi="Arial" w:cs="Arial"/>
          <w:sz w:val="22"/>
          <w:szCs w:val="22"/>
          <w:lang w:val="en-US"/>
        </w:rPr>
        <w:t xml:space="preserve">Pivot Table which shows the number of units everyone has done </w:t>
      </w:r>
    </w:p>
    <w:p w14:paraId="54B6DB7D" w14:textId="7F27100E" w:rsidR="00FD5008" w:rsidRPr="004C4BE8" w:rsidRDefault="00C45C93" w:rsidP="005876DE">
      <w:pPr>
        <w:rPr>
          <w:rFonts w:ascii="Arial" w:hAnsi="Arial" w:cs="Arial"/>
          <w:sz w:val="22"/>
          <w:szCs w:val="22"/>
        </w:rPr>
      </w:pPr>
      <w:r w:rsidRPr="004C4BE8">
        <w:rPr>
          <w:rFonts w:ascii="Arial" w:hAnsi="Arial" w:cs="Arial"/>
          <w:sz w:val="22"/>
          <w:szCs w:val="22"/>
        </w:rPr>
        <w:t>Purpose: To retrieve and display matching information from a separate data table by searching vertically down the first column of a defined range. Essential for linking datasets and automating lookups.</w:t>
      </w:r>
    </w:p>
    <w:p w14:paraId="4817F10C" w14:textId="146729AF" w:rsidR="005876DE" w:rsidRPr="004C4BE8" w:rsidRDefault="005876DE" w:rsidP="005876DE">
      <w:pPr>
        <w:rPr>
          <w:rFonts w:ascii="Arial" w:hAnsi="Arial" w:cs="Arial"/>
          <w:sz w:val="22"/>
          <w:szCs w:val="22"/>
        </w:rPr>
      </w:pPr>
      <w:r w:rsidRPr="004C4BE8">
        <w:rPr>
          <w:rFonts w:ascii="Arial" w:hAnsi="Arial" w:cs="Arial"/>
          <w:i/>
          <w:iCs/>
          <w:sz w:val="22"/>
          <w:szCs w:val="22"/>
          <w:u w:val="single"/>
          <w:lang w:val="en-US"/>
        </w:rPr>
        <w:t>Note</w:t>
      </w:r>
      <w:r w:rsidRPr="004C4BE8">
        <w:rPr>
          <w:rFonts w:ascii="Arial" w:hAnsi="Arial" w:cs="Arial"/>
          <w:sz w:val="22"/>
          <w:szCs w:val="22"/>
          <w:lang w:val="en-US"/>
        </w:rPr>
        <w:t>: This task is based on your own practical activities.</w:t>
      </w:r>
      <w:r w:rsidRPr="004C4BE8">
        <w:rPr>
          <w:rFonts w:ascii="Arial" w:hAnsi="Arial" w:cs="Arial"/>
          <w:sz w:val="22"/>
          <w:szCs w:val="22"/>
        </w:rPr>
        <w:t> </w:t>
      </w:r>
    </w:p>
    <w:p w14:paraId="5987422F" w14:textId="29C34274" w:rsidR="005876DE" w:rsidRPr="005876DE" w:rsidRDefault="005876DE" w:rsidP="005876DE">
      <w:r w:rsidRPr="005876DE">
        <w:t> </w:t>
      </w:r>
    </w:p>
    <w:p w14:paraId="3502E356" w14:textId="4A1BC9C0" w:rsidR="005876DE" w:rsidRPr="004C4BE8" w:rsidRDefault="005876DE" w:rsidP="002724EA">
      <w:pPr>
        <w:pStyle w:val="Heading1"/>
        <w:rPr>
          <w:rFonts w:ascii="Arial" w:hAnsi="Arial" w:cs="Arial"/>
          <w:sz w:val="32"/>
          <w:szCs w:val="32"/>
        </w:rPr>
      </w:pPr>
      <w:bookmarkStart w:id="14" w:name="_Toc235182550"/>
      <w:r w:rsidRPr="004C4BE8">
        <w:rPr>
          <w:rFonts w:ascii="Arial" w:hAnsi="Arial" w:cs="Arial"/>
          <w:sz w:val="32"/>
          <w:szCs w:val="32"/>
          <w:lang w:val="en-US"/>
        </w:rPr>
        <w:t>Task 4. Communication and Collaboration applications</w:t>
      </w:r>
      <w:bookmarkEnd w:id="14"/>
    </w:p>
    <w:p w14:paraId="20A8B303" w14:textId="0535D943" w:rsidR="0076388B" w:rsidRPr="0076388B" w:rsidRDefault="0076388B" w:rsidP="0076388B">
      <w:pPr>
        <w:tabs>
          <w:tab w:val="num" w:pos="-825"/>
        </w:tabs>
        <w:spacing w:after="0"/>
        <w:rPr>
          <w:rFonts w:ascii="Arial" w:hAnsi="Arial" w:cs="Arial"/>
          <w:sz w:val="22"/>
          <w:szCs w:val="22"/>
        </w:rPr>
      </w:pPr>
      <w:r w:rsidRPr="0076388B">
        <w:rPr>
          <w:rFonts w:ascii="Arial" w:hAnsi="Arial" w:cs="Arial"/>
          <w:b/>
          <w:bCs/>
          <w:sz w:val="22"/>
          <w:szCs w:val="22"/>
        </w:rPr>
        <w:t>MS Teams:</w:t>
      </w:r>
      <w:r>
        <w:rPr>
          <w:rFonts w:ascii="Arial" w:hAnsi="Arial" w:cs="Arial"/>
          <w:sz w:val="22"/>
          <w:szCs w:val="22"/>
        </w:rPr>
        <w:t xml:space="preserve"> </w:t>
      </w:r>
      <w:r w:rsidRPr="0076388B">
        <w:rPr>
          <w:rFonts w:ascii="Arial" w:hAnsi="Arial" w:cs="Arial"/>
          <w:sz w:val="22"/>
          <w:szCs w:val="22"/>
        </w:rPr>
        <w:t>A collaboration app for personal, family, and business use.</w:t>
      </w:r>
    </w:p>
    <w:p w14:paraId="02E85056" w14:textId="77777777" w:rsidR="0076388B" w:rsidRPr="0076388B" w:rsidRDefault="0076388B" w:rsidP="0076388B">
      <w:pPr>
        <w:tabs>
          <w:tab w:val="num" w:pos="-825"/>
        </w:tabs>
        <w:spacing w:after="0"/>
        <w:rPr>
          <w:rFonts w:ascii="Arial" w:hAnsi="Arial" w:cs="Arial"/>
          <w:sz w:val="22"/>
          <w:szCs w:val="22"/>
        </w:rPr>
      </w:pPr>
      <w:r w:rsidRPr="0076388B">
        <w:rPr>
          <w:rFonts w:ascii="Arial" w:hAnsi="Arial" w:cs="Arial"/>
          <w:sz w:val="22"/>
          <w:szCs w:val="22"/>
        </w:rPr>
        <w:t>Provides an all-in-one platform for communication, meetings, and file sharing.</w:t>
      </w:r>
    </w:p>
    <w:p w14:paraId="255EA958" w14:textId="77777777" w:rsidR="0076388B" w:rsidRPr="0076388B" w:rsidRDefault="0076388B" w:rsidP="0076388B">
      <w:pPr>
        <w:tabs>
          <w:tab w:val="num" w:pos="-825"/>
        </w:tabs>
        <w:spacing w:after="0"/>
        <w:rPr>
          <w:rFonts w:ascii="Arial" w:hAnsi="Arial" w:cs="Arial"/>
          <w:sz w:val="22"/>
          <w:szCs w:val="22"/>
        </w:rPr>
      </w:pPr>
      <w:r w:rsidRPr="0076388B">
        <w:rPr>
          <w:rFonts w:ascii="Arial" w:hAnsi="Arial" w:cs="Arial"/>
          <w:sz w:val="22"/>
          <w:szCs w:val="22"/>
        </w:rPr>
        <w:t>Available on desktop, mobile devices, and web browsers.</w:t>
      </w:r>
    </w:p>
    <w:p w14:paraId="3B934DFE" w14:textId="12130C70" w:rsidR="0076388B" w:rsidRPr="0076388B" w:rsidRDefault="0076388B" w:rsidP="0076388B">
      <w:pPr>
        <w:tabs>
          <w:tab w:val="num" w:pos="-825"/>
        </w:tabs>
        <w:spacing w:after="0"/>
        <w:rPr>
          <w:rFonts w:ascii="Arial" w:hAnsi="Arial" w:cs="Arial"/>
          <w:sz w:val="22"/>
          <w:szCs w:val="22"/>
        </w:rPr>
      </w:pPr>
      <w:r w:rsidRPr="0076388B">
        <w:rPr>
          <w:rFonts w:ascii="Arial" w:hAnsi="Arial" w:cs="Arial"/>
          <w:sz w:val="22"/>
          <w:szCs w:val="22"/>
        </w:rPr>
        <w:t>Who Uses Microsoft Teams?</w:t>
      </w:r>
    </w:p>
    <w:p w14:paraId="1D23DC85" w14:textId="77777777" w:rsidR="0076388B" w:rsidRPr="0076388B" w:rsidRDefault="0076388B" w:rsidP="0076388B">
      <w:pPr>
        <w:tabs>
          <w:tab w:val="num" w:pos="-825"/>
        </w:tabs>
        <w:spacing w:after="0"/>
        <w:rPr>
          <w:rFonts w:ascii="Arial" w:hAnsi="Arial" w:cs="Arial"/>
          <w:sz w:val="22"/>
          <w:szCs w:val="22"/>
        </w:rPr>
      </w:pPr>
      <w:r w:rsidRPr="0076388B">
        <w:rPr>
          <w:rFonts w:ascii="Arial" w:hAnsi="Arial" w:cs="Arial"/>
          <w:sz w:val="22"/>
          <w:szCs w:val="22"/>
        </w:rPr>
        <w:t>Individuals &amp; Families – Stay connected with loved ones.</w:t>
      </w:r>
    </w:p>
    <w:p w14:paraId="03CFAC97" w14:textId="77777777" w:rsidR="0076388B" w:rsidRPr="0076388B" w:rsidRDefault="0076388B" w:rsidP="0076388B">
      <w:pPr>
        <w:tabs>
          <w:tab w:val="num" w:pos="-825"/>
        </w:tabs>
        <w:spacing w:after="0"/>
        <w:rPr>
          <w:rFonts w:ascii="Arial" w:hAnsi="Arial" w:cs="Arial"/>
          <w:sz w:val="22"/>
          <w:szCs w:val="22"/>
        </w:rPr>
      </w:pPr>
      <w:r w:rsidRPr="0076388B">
        <w:rPr>
          <w:rFonts w:ascii="Arial" w:hAnsi="Arial" w:cs="Arial"/>
          <w:sz w:val="22"/>
          <w:szCs w:val="22"/>
        </w:rPr>
        <w:t>Businesses &amp; Enterprises – Enhance team collaboration.</w:t>
      </w:r>
    </w:p>
    <w:p w14:paraId="060E084E" w14:textId="511CE144" w:rsidR="00EF373F" w:rsidRPr="0076388B" w:rsidRDefault="0076388B" w:rsidP="0076388B">
      <w:pPr>
        <w:tabs>
          <w:tab w:val="num" w:pos="-825"/>
        </w:tabs>
        <w:spacing w:after="0"/>
        <w:rPr>
          <w:rFonts w:ascii="Arial" w:hAnsi="Arial" w:cs="Arial"/>
          <w:sz w:val="22"/>
          <w:szCs w:val="22"/>
        </w:rPr>
      </w:pPr>
      <w:r w:rsidRPr="0076388B">
        <w:rPr>
          <w:rFonts w:ascii="Arial" w:hAnsi="Arial" w:cs="Arial"/>
          <w:sz w:val="22"/>
          <w:szCs w:val="22"/>
        </w:rPr>
        <w:t>Educational Institutions – Virtual classrooms and remote learning.</w:t>
      </w:r>
    </w:p>
    <w:p w14:paraId="0A241362" w14:textId="77777777" w:rsidR="0076388B" w:rsidRDefault="0076388B" w:rsidP="0076388B">
      <w:pPr>
        <w:tabs>
          <w:tab w:val="num" w:pos="-825"/>
        </w:tabs>
        <w:spacing w:after="0"/>
        <w:rPr>
          <w:rFonts w:ascii="Arial" w:hAnsi="Arial" w:cs="Arial"/>
          <w:sz w:val="22"/>
          <w:szCs w:val="22"/>
        </w:rPr>
      </w:pPr>
    </w:p>
    <w:p w14:paraId="126200D6" w14:textId="491A9D83" w:rsidR="0076388B" w:rsidRPr="0076388B" w:rsidRDefault="0076388B" w:rsidP="0076388B">
      <w:pPr>
        <w:tabs>
          <w:tab w:val="num" w:pos="-825"/>
        </w:tabs>
        <w:spacing w:after="0"/>
        <w:rPr>
          <w:rFonts w:ascii="Arial" w:hAnsi="Arial" w:cs="Arial"/>
          <w:sz w:val="22"/>
          <w:szCs w:val="22"/>
        </w:rPr>
      </w:pPr>
      <w:r w:rsidRPr="0076388B">
        <w:rPr>
          <w:rFonts w:ascii="Arial" w:hAnsi="Arial" w:cs="Arial"/>
          <w:b/>
          <w:bCs/>
          <w:sz w:val="22"/>
          <w:szCs w:val="22"/>
        </w:rPr>
        <w:t>Outlook:</w:t>
      </w:r>
      <w:r>
        <w:rPr>
          <w:rFonts w:ascii="Arial" w:hAnsi="Arial" w:cs="Arial"/>
          <w:sz w:val="22"/>
          <w:szCs w:val="22"/>
        </w:rPr>
        <w:t xml:space="preserve"> </w:t>
      </w:r>
      <w:r w:rsidRPr="0076388B">
        <w:rPr>
          <w:rFonts w:ascii="Arial" w:hAnsi="Arial" w:cs="Arial"/>
          <w:sz w:val="22"/>
          <w:szCs w:val="22"/>
        </w:rPr>
        <w:t>A widely used email application in businesses and organizations worldwide.</w:t>
      </w:r>
    </w:p>
    <w:p w14:paraId="54C6DB3F" w14:textId="2F70188F" w:rsidR="0076388B" w:rsidRPr="0076388B" w:rsidRDefault="0076388B" w:rsidP="0076388B">
      <w:pPr>
        <w:tabs>
          <w:tab w:val="num" w:pos="-825"/>
        </w:tabs>
        <w:spacing w:after="0"/>
        <w:rPr>
          <w:rFonts w:ascii="Arial" w:hAnsi="Arial" w:cs="Arial"/>
          <w:sz w:val="22"/>
          <w:szCs w:val="22"/>
        </w:rPr>
      </w:pPr>
      <w:r w:rsidRPr="0076388B">
        <w:rPr>
          <w:rFonts w:ascii="Arial" w:hAnsi="Arial" w:cs="Arial"/>
          <w:sz w:val="22"/>
          <w:szCs w:val="22"/>
        </w:rPr>
        <w:t>Part of Microsoft 365 (O365), available as a desktop application and cloud-based tool</w:t>
      </w:r>
      <w:r>
        <w:rPr>
          <w:rFonts w:ascii="Arial" w:hAnsi="Arial" w:cs="Arial"/>
          <w:sz w:val="22"/>
          <w:szCs w:val="22"/>
        </w:rPr>
        <w:t xml:space="preserve"> [15]</w:t>
      </w:r>
      <w:r w:rsidRPr="0076388B">
        <w:rPr>
          <w:rFonts w:ascii="Arial" w:hAnsi="Arial" w:cs="Arial"/>
          <w:sz w:val="22"/>
          <w:szCs w:val="22"/>
        </w:rPr>
        <w:t>.</w:t>
      </w:r>
    </w:p>
    <w:p w14:paraId="6BD5E0FE" w14:textId="7DDC937D" w:rsidR="0076388B" w:rsidRPr="0076388B" w:rsidRDefault="0076388B" w:rsidP="0076388B">
      <w:pPr>
        <w:tabs>
          <w:tab w:val="num" w:pos="-825"/>
        </w:tabs>
        <w:spacing w:after="0"/>
        <w:rPr>
          <w:rFonts w:ascii="Arial" w:hAnsi="Arial" w:cs="Arial"/>
          <w:sz w:val="22"/>
          <w:szCs w:val="22"/>
        </w:rPr>
      </w:pPr>
      <w:r w:rsidRPr="0076388B">
        <w:rPr>
          <w:rFonts w:ascii="Arial" w:hAnsi="Arial" w:cs="Arial"/>
          <w:sz w:val="22"/>
          <w:szCs w:val="22"/>
        </w:rPr>
        <w:t>Common Features:</w:t>
      </w:r>
    </w:p>
    <w:p w14:paraId="072559B4" w14:textId="77777777" w:rsidR="0076388B" w:rsidRPr="0076388B" w:rsidRDefault="0076388B" w:rsidP="0076388B">
      <w:pPr>
        <w:pStyle w:val="ListParagraph"/>
        <w:numPr>
          <w:ilvl w:val="0"/>
          <w:numId w:val="9"/>
        </w:numPr>
        <w:tabs>
          <w:tab w:val="num" w:pos="-825"/>
        </w:tabs>
        <w:spacing w:after="0"/>
        <w:rPr>
          <w:rFonts w:ascii="Arial" w:hAnsi="Arial" w:cs="Arial"/>
          <w:sz w:val="22"/>
          <w:szCs w:val="22"/>
        </w:rPr>
      </w:pPr>
      <w:r w:rsidRPr="0076388B">
        <w:rPr>
          <w:rFonts w:ascii="Arial" w:hAnsi="Arial" w:cs="Arial"/>
          <w:sz w:val="22"/>
          <w:szCs w:val="22"/>
        </w:rPr>
        <w:t>Sending &amp; receiving emails</w:t>
      </w:r>
    </w:p>
    <w:p w14:paraId="3EEEF162" w14:textId="77777777" w:rsidR="0076388B" w:rsidRPr="0076388B" w:rsidRDefault="0076388B" w:rsidP="0076388B">
      <w:pPr>
        <w:pStyle w:val="ListParagraph"/>
        <w:numPr>
          <w:ilvl w:val="0"/>
          <w:numId w:val="9"/>
        </w:numPr>
        <w:tabs>
          <w:tab w:val="num" w:pos="-825"/>
        </w:tabs>
        <w:spacing w:after="0"/>
        <w:rPr>
          <w:rFonts w:ascii="Arial" w:hAnsi="Arial" w:cs="Arial"/>
          <w:sz w:val="22"/>
          <w:szCs w:val="22"/>
        </w:rPr>
      </w:pPr>
      <w:r w:rsidRPr="0076388B">
        <w:rPr>
          <w:rFonts w:ascii="Arial" w:hAnsi="Arial" w:cs="Arial"/>
          <w:sz w:val="22"/>
          <w:szCs w:val="22"/>
        </w:rPr>
        <w:t>CC &amp; BCC, pinning emails</w:t>
      </w:r>
    </w:p>
    <w:p w14:paraId="6FAF0FC5" w14:textId="77777777" w:rsidR="0076388B" w:rsidRPr="0076388B" w:rsidRDefault="0076388B" w:rsidP="0076388B">
      <w:pPr>
        <w:pStyle w:val="ListParagraph"/>
        <w:numPr>
          <w:ilvl w:val="0"/>
          <w:numId w:val="9"/>
        </w:numPr>
        <w:tabs>
          <w:tab w:val="num" w:pos="-825"/>
        </w:tabs>
        <w:spacing w:after="0"/>
        <w:rPr>
          <w:rFonts w:ascii="Arial" w:hAnsi="Arial" w:cs="Arial"/>
          <w:sz w:val="22"/>
          <w:szCs w:val="22"/>
        </w:rPr>
      </w:pPr>
      <w:r w:rsidRPr="0076388B">
        <w:rPr>
          <w:rFonts w:ascii="Arial" w:hAnsi="Arial" w:cs="Arial"/>
          <w:sz w:val="22"/>
          <w:szCs w:val="22"/>
        </w:rPr>
        <w:t>Contacts &amp; Calendar for scheduling</w:t>
      </w:r>
    </w:p>
    <w:p w14:paraId="29FCEA3C" w14:textId="77777777" w:rsidR="0076388B" w:rsidRPr="0076388B" w:rsidRDefault="0076388B" w:rsidP="0076388B">
      <w:pPr>
        <w:pStyle w:val="ListParagraph"/>
        <w:numPr>
          <w:ilvl w:val="0"/>
          <w:numId w:val="9"/>
        </w:numPr>
        <w:tabs>
          <w:tab w:val="num" w:pos="-825"/>
        </w:tabs>
        <w:spacing w:after="0"/>
        <w:rPr>
          <w:rFonts w:ascii="Arial" w:hAnsi="Arial" w:cs="Arial"/>
          <w:sz w:val="22"/>
          <w:szCs w:val="22"/>
        </w:rPr>
      </w:pPr>
      <w:r w:rsidRPr="0076388B">
        <w:rPr>
          <w:rFonts w:ascii="Arial" w:hAnsi="Arial" w:cs="Arial"/>
          <w:sz w:val="22"/>
          <w:szCs w:val="22"/>
        </w:rPr>
        <w:t>Task lists &amp; automatic replies</w:t>
      </w:r>
    </w:p>
    <w:p w14:paraId="66B2C866" w14:textId="77777777" w:rsidR="0076388B" w:rsidRPr="0076388B" w:rsidRDefault="0076388B" w:rsidP="0076388B">
      <w:pPr>
        <w:pStyle w:val="ListParagraph"/>
        <w:numPr>
          <w:ilvl w:val="0"/>
          <w:numId w:val="9"/>
        </w:numPr>
        <w:tabs>
          <w:tab w:val="num" w:pos="-825"/>
        </w:tabs>
        <w:spacing w:after="0"/>
        <w:rPr>
          <w:rFonts w:ascii="Arial" w:hAnsi="Arial" w:cs="Arial"/>
          <w:sz w:val="22"/>
          <w:szCs w:val="22"/>
        </w:rPr>
      </w:pPr>
      <w:r w:rsidRPr="0076388B">
        <w:rPr>
          <w:rFonts w:ascii="Arial" w:hAnsi="Arial" w:cs="Arial"/>
          <w:sz w:val="22"/>
          <w:szCs w:val="22"/>
        </w:rPr>
        <w:t>Email signatures</w:t>
      </w:r>
    </w:p>
    <w:p w14:paraId="4A99F3E5" w14:textId="73BEF1A1" w:rsidR="00A91F13" w:rsidRPr="0076388B" w:rsidRDefault="0076388B" w:rsidP="0076388B">
      <w:pPr>
        <w:pStyle w:val="ListParagraph"/>
        <w:numPr>
          <w:ilvl w:val="0"/>
          <w:numId w:val="9"/>
        </w:numPr>
        <w:tabs>
          <w:tab w:val="num" w:pos="-825"/>
        </w:tabs>
        <w:spacing w:after="0"/>
        <w:rPr>
          <w:rFonts w:ascii="Arial" w:hAnsi="Arial" w:cs="Arial"/>
          <w:sz w:val="22"/>
          <w:szCs w:val="22"/>
        </w:rPr>
      </w:pPr>
      <w:r w:rsidRPr="0076388B">
        <w:rPr>
          <w:rFonts w:ascii="Arial" w:hAnsi="Arial" w:cs="Arial"/>
          <w:sz w:val="22"/>
          <w:szCs w:val="22"/>
        </w:rPr>
        <w:t>Spam &amp; junk mail filters</w:t>
      </w:r>
    </w:p>
    <w:p w14:paraId="01D9C59A" w14:textId="518CC811" w:rsidR="00A91F13" w:rsidRPr="004C4BE8" w:rsidRDefault="00A91F13" w:rsidP="00A91F13">
      <w:pPr>
        <w:pStyle w:val="Heading2"/>
        <w:rPr>
          <w:rFonts w:ascii="Arial" w:hAnsi="Arial" w:cs="Arial"/>
          <w:sz w:val="28"/>
          <w:szCs w:val="28"/>
        </w:rPr>
      </w:pPr>
      <w:bookmarkStart w:id="15" w:name="_Toc235182551"/>
      <w:r w:rsidRPr="004C4BE8">
        <w:rPr>
          <w:rFonts w:ascii="Arial" w:hAnsi="Arial" w:cs="Arial"/>
          <w:sz w:val="28"/>
          <w:szCs w:val="28"/>
        </w:rPr>
        <w:t>Testing Outlook feature: Scheduling a meeting</w:t>
      </w:r>
      <w:bookmarkEnd w:id="15"/>
    </w:p>
    <w:p w14:paraId="20E40BC5" w14:textId="67A44501" w:rsidR="00A91F13" w:rsidRDefault="00A91F13" w:rsidP="00A91F13"/>
    <w:p w14:paraId="23F8194C" w14:textId="5C809E90" w:rsidR="00A91F13" w:rsidRPr="00A91F13" w:rsidRDefault="00A91F13" w:rsidP="00A91F13">
      <w:r>
        <w:rPr>
          <w:noProof/>
        </w:rPr>
        <w:lastRenderedPageBreak/>
        <w:drawing>
          <wp:inline distT="0" distB="0" distL="0" distR="0" wp14:anchorId="4D4FEEC0" wp14:editId="7D5130A5">
            <wp:extent cx="8863330" cy="4985385"/>
            <wp:effectExtent l="0" t="0" r="0" b="571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3"/>
                    <a:stretch>
                      <a:fillRect/>
                    </a:stretch>
                  </pic:blipFill>
                  <pic:spPr>
                    <a:xfrm>
                      <a:off x="0" y="0"/>
                      <a:ext cx="8863330" cy="4985385"/>
                    </a:xfrm>
                    <a:prstGeom prst="rect">
                      <a:avLst/>
                    </a:prstGeom>
                  </pic:spPr>
                </pic:pic>
              </a:graphicData>
            </a:graphic>
          </wp:inline>
        </w:drawing>
      </w:r>
    </w:p>
    <w:p w14:paraId="7CB3F1AA" w14:textId="1E4AF68E" w:rsidR="00A91F13" w:rsidRDefault="00A91F13" w:rsidP="00EF373F">
      <w:pPr>
        <w:tabs>
          <w:tab w:val="num" w:pos="-825"/>
        </w:tabs>
      </w:pPr>
    </w:p>
    <w:p w14:paraId="46D39AA3" w14:textId="4BF311DF" w:rsidR="00A91F13" w:rsidRPr="004C4BE8" w:rsidRDefault="00A91F13" w:rsidP="00A91F13">
      <w:pPr>
        <w:pStyle w:val="Heading2"/>
        <w:rPr>
          <w:rFonts w:ascii="Arial" w:hAnsi="Arial" w:cs="Arial"/>
          <w:sz w:val="28"/>
          <w:szCs w:val="28"/>
        </w:rPr>
      </w:pPr>
      <w:bookmarkStart w:id="16" w:name="_Toc235182552"/>
      <w:r w:rsidRPr="004C4BE8">
        <w:rPr>
          <w:rFonts w:ascii="Arial" w:hAnsi="Arial" w:cs="Arial"/>
          <w:sz w:val="28"/>
          <w:szCs w:val="28"/>
        </w:rPr>
        <w:t xml:space="preserve">Testing </w:t>
      </w:r>
      <w:r w:rsidRPr="004C4BE8">
        <w:rPr>
          <w:rFonts w:ascii="Arial" w:hAnsi="Arial" w:cs="Arial"/>
          <w:sz w:val="28"/>
          <w:szCs w:val="28"/>
        </w:rPr>
        <w:t>Ms Teams</w:t>
      </w:r>
      <w:r w:rsidRPr="004C4BE8">
        <w:rPr>
          <w:rFonts w:ascii="Arial" w:hAnsi="Arial" w:cs="Arial"/>
          <w:sz w:val="28"/>
          <w:szCs w:val="28"/>
        </w:rPr>
        <w:t xml:space="preserve"> feature: video conference call</w:t>
      </w:r>
      <w:bookmarkEnd w:id="16"/>
    </w:p>
    <w:p w14:paraId="3CE1595D" w14:textId="12F2B45A" w:rsidR="00A91F13" w:rsidRPr="00EF373F" w:rsidRDefault="0076388B" w:rsidP="00EF373F">
      <w:pPr>
        <w:tabs>
          <w:tab w:val="num" w:pos="-825"/>
        </w:tabs>
      </w:pPr>
      <w:r>
        <w:t>In this screenshot as you could see on this screen I used this app to implicate a video conference call</w:t>
      </w:r>
    </w:p>
    <w:p w14:paraId="43E9F262" w14:textId="33FB272B" w:rsidR="00EF373F" w:rsidRDefault="006055A7" w:rsidP="00EF373F">
      <w:r w:rsidRPr="00A86084">
        <w:rPr>
          <w:noProof/>
        </w:rPr>
        <w:lastRenderedPageBreak/>
        <w:drawing>
          <wp:anchor distT="0" distB="0" distL="114300" distR="114300" simplePos="0" relativeHeight="251669504" behindDoc="0" locked="0" layoutInCell="1" allowOverlap="1" wp14:anchorId="451A726A" wp14:editId="5566D0F4">
            <wp:simplePos x="0" y="0"/>
            <wp:positionH relativeFrom="page">
              <wp:posOffset>914400</wp:posOffset>
            </wp:positionH>
            <wp:positionV relativeFrom="paragraph">
              <wp:posOffset>314325</wp:posOffset>
            </wp:positionV>
            <wp:extent cx="6235065" cy="2987675"/>
            <wp:effectExtent l="0" t="0" r="0" b="3175"/>
            <wp:wrapSquare wrapText="bothSides"/>
            <wp:docPr id="14239964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996407" name="Picture 1"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235065" cy="2987675"/>
                    </a:xfrm>
                    <a:prstGeom prst="rect">
                      <a:avLst/>
                    </a:prstGeom>
                  </pic:spPr>
                </pic:pic>
              </a:graphicData>
            </a:graphic>
            <wp14:sizeRelH relativeFrom="margin">
              <wp14:pctWidth>0</wp14:pctWidth>
            </wp14:sizeRelH>
            <wp14:sizeRelV relativeFrom="margin">
              <wp14:pctHeight>0</wp14:pctHeight>
            </wp14:sizeRelV>
          </wp:anchor>
        </w:drawing>
      </w:r>
    </w:p>
    <w:p w14:paraId="47AB95BF" w14:textId="1C9CA505" w:rsidR="006055A7" w:rsidRDefault="006055A7">
      <w:pPr>
        <w:rPr>
          <w:lang w:val="en-US"/>
        </w:rPr>
      </w:pPr>
    </w:p>
    <w:p w14:paraId="228AF74E" w14:textId="0E7169EB" w:rsidR="006055A7" w:rsidRDefault="006055A7" w:rsidP="006055A7">
      <w:r>
        <w:t xml:space="preserve">Using Microsoft </w:t>
      </w:r>
      <w:r>
        <w:t>Team,</w:t>
      </w:r>
      <w:r>
        <w:t xml:space="preserve"> I conducted a video conference call with my classmate</w:t>
      </w:r>
    </w:p>
    <w:p w14:paraId="16D4773B" w14:textId="6FEEBDAA" w:rsidR="006055A7" w:rsidRDefault="006055A7" w:rsidP="006055A7"/>
    <w:p w14:paraId="34EF1B8B" w14:textId="37C5866C" w:rsidR="006055A7" w:rsidRDefault="006055A7" w:rsidP="006055A7">
      <w:r w:rsidRPr="005908DF">
        <w:rPr>
          <w:noProof/>
        </w:rPr>
        <w:drawing>
          <wp:inline distT="0" distB="0" distL="0" distR="0" wp14:anchorId="36141B03" wp14:editId="4E8DFA3B">
            <wp:extent cx="5974508" cy="3162300"/>
            <wp:effectExtent l="0" t="0" r="7620" b="0"/>
            <wp:docPr id="1360854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85460" name="Picture 1" descr="A screenshot of a computer&#10;&#10;Description automatically generated"/>
                    <pic:cNvPicPr/>
                  </pic:nvPicPr>
                  <pic:blipFill>
                    <a:blip r:embed="rId15"/>
                    <a:stretch>
                      <a:fillRect/>
                    </a:stretch>
                  </pic:blipFill>
                  <pic:spPr>
                    <a:xfrm>
                      <a:off x="0" y="0"/>
                      <a:ext cx="5979431" cy="3164906"/>
                    </a:xfrm>
                    <a:prstGeom prst="rect">
                      <a:avLst/>
                    </a:prstGeom>
                  </pic:spPr>
                </pic:pic>
              </a:graphicData>
            </a:graphic>
          </wp:inline>
        </w:drawing>
      </w:r>
    </w:p>
    <w:p w14:paraId="2FC2A0AC" w14:textId="6BF8DEE1" w:rsidR="006055A7" w:rsidRDefault="006055A7" w:rsidP="006055A7"/>
    <w:p w14:paraId="202822F4" w14:textId="37E4A1F4" w:rsidR="006055A7" w:rsidRPr="004C4BE8" w:rsidRDefault="006055A7" w:rsidP="004C4BE8">
      <w:pPr>
        <w:jc w:val="both"/>
        <w:rPr>
          <w:rFonts w:ascii="Arial" w:hAnsi="Arial" w:cs="Arial"/>
          <w:sz w:val="22"/>
          <w:szCs w:val="22"/>
        </w:rPr>
      </w:pPr>
      <w:r w:rsidRPr="004C4BE8">
        <w:rPr>
          <w:rFonts w:ascii="Arial" w:hAnsi="Arial" w:cs="Arial"/>
          <w:sz w:val="22"/>
          <w:szCs w:val="22"/>
        </w:rPr>
        <w:t>With this feature you could change it this will notify other members that you are out of office this can also be done via the app you can choose when to set the out of office hours various organisations use this prompt for work purposes</w:t>
      </w:r>
    </w:p>
    <w:p w14:paraId="0325F7AD" w14:textId="33951AE7" w:rsidR="006055A7" w:rsidRPr="004C4BE8" w:rsidRDefault="006055A7" w:rsidP="004C4BE8">
      <w:pPr>
        <w:jc w:val="both"/>
        <w:rPr>
          <w:rFonts w:ascii="Arial" w:hAnsi="Arial" w:cs="Arial"/>
          <w:sz w:val="22"/>
          <w:szCs w:val="22"/>
        </w:rPr>
      </w:pPr>
      <w:r w:rsidRPr="004C4BE8">
        <w:rPr>
          <w:rFonts w:ascii="Arial" w:hAnsi="Arial" w:cs="Arial"/>
          <w:sz w:val="22"/>
          <w:szCs w:val="22"/>
        </w:rPr>
        <w:lastRenderedPageBreak/>
        <w:t>Microsoft Teams acts as the central hub within the Microsoft 365 ecosystem. While it also offers strong communication features, its core design is built around structured workspaces and real</w:t>
      </w:r>
      <w:r w:rsidRPr="004C4BE8">
        <w:rPr>
          <w:rFonts w:ascii="Arial" w:hAnsi="Arial" w:cs="Arial"/>
          <w:sz w:val="22"/>
          <w:szCs w:val="22"/>
        </w:rPr>
        <w:noBreakHyphen/>
        <w:t xml:space="preserve">time document collaboration — making it a standard choice for organisations already using Office applications </w:t>
      </w:r>
      <w:r w:rsidR="00A91F13" w:rsidRPr="004C4BE8">
        <w:rPr>
          <w:rFonts w:ascii="Arial" w:hAnsi="Arial" w:cs="Arial"/>
          <w:sz w:val="22"/>
          <w:szCs w:val="22"/>
        </w:rPr>
        <w:t>[13]</w:t>
      </w:r>
    </w:p>
    <w:p w14:paraId="629B4824" w14:textId="77777777" w:rsidR="006055A7" w:rsidRPr="004C4BE8" w:rsidRDefault="006055A7" w:rsidP="004C4BE8">
      <w:pPr>
        <w:jc w:val="both"/>
        <w:rPr>
          <w:rFonts w:ascii="Arial" w:hAnsi="Arial" w:cs="Arial"/>
          <w:b/>
          <w:bCs/>
          <w:sz w:val="22"/>
          <w:szCs w:val="22"/>
          <w:u w:val="single"/>
        </w:rPr>
      </w:pPr>
      <w:r w:rsidRPr="004C4BE8">
        <w:rPr>
          <w:rFonts w:ascii="Arial" w:hAnsi="Arial" w:cs="Arial"/>
          <w:b/>
          <w:bCs/>
          <w:sz w:val="22"/>
          <w:szCs w:val="22"/>
          <w:u w:val="single"/>
        </w:rPr>
        <w:t> Key Features &amp; Business Benefits:</w:t>
      </w:r>
    </w:p>
    <w:p w14:paraId="7A2B71EE" w14:textId="77777777" w:rsidR="006055A7" w:rsidRPr="004C4BE8" w:rsidRDefault="006055A7" w:rsidP="004C4BE8">
      <w:pPr>
        <w:jc w:val="both"/>
        <w:rPr>
          <w:rFonts w:ascii="Arial" w:hAnsi="Arial" w:cs="Arial"/>
          <w:sz w:val="22"/>
          <w:szCs w:val="22"/>
        </w:rPr>
      </w:pPr>
      <w:r w:rsidRPr="004C4BE8">
        <w:rPr>
          <w:rFonts w:ascii="Arial" w:hAnsi="Arial" w:cs="Arial"/>
          <w:sz w:val="22"/>
          <w:szCs w:val="22"/>
        </w:rPr>
        <w:t> - Team &amp; Channel Workspaces: Each “Team” represents a department, project, or whole organisation; channels organise work stages or topics. Every channel automatically provides access to shared files, a shared notebook, calendar, and meeting scheduling.</w:t>
      </w:r>
    </w:p>
    <w:p w14:paraId="6FBEBB08" w14:textId="77777777" w:rsidR="006055A7" w:rsidRPr="004C4BE8" w:rsidRDefault="006055A7" w:rsidP="004C4BE8">
      <w:pPr>
        <w:jc w:val="both"/>
        <w:rPr>
          <w:rFonts w:ascii="Arial" w:hAnsi="Arial" w:cs="Arial"/>
          <w:sz w:val="22"/>
          <w:szCs w:val="22"/>
        </w:rPr>
      </w:pPr>
      <w:r w:rsidRPr="004C4BE8">
        <w:rPr>
          <w:rFonts w:ascii="Arial" w:hAnsi="Arial" w:cs="Arial"/>
          <w:sz w:val="22"/>
          <w:szCs w:val="22"/>
        </w:rPr>
        <w:t>- Simultaneous Co</w:t>
      </w:r>
      <w:r w:rsidRPr="004C4BE8">
        <w:rPr>
          <w:rFonts w:ascii="Arial" w:hAnsi="Arial" w:cs="Arial"/>
          <w:sz w:val="22"/>
          <w:szCs w:val="22"/>
        </w:rPr>
        <w:noBreakHyphen/>
        <w:t>authoring: Defining feature — Word, Excel, PowerPoint files stored in linked SharePoint/OneDrive open directly within Teams. Multiple authorised users can edit at the same time; coloured cursors, presence indicators, and inline comments eliminate “version confusion” and email</w:t>
      </w:r>
      <w:r w:rsidRPr="004C4BE8">
        <w:rPr>
          <w:rFonts w:ascii="Arial" w:hAnsi="Arial" w:cs="Arial"/>
          <w:sz w:val="22"/>
          <w:szCs w:val="22"/>
        </w:rPr>
        <w:noBreakHyphen/>
        <w:t>attached file chains.</w:t>
      </w:r>
    </w:p>
    <w:p w14:paraId="031A209D" w14:textId="77777777" w:rsidR="006055A7" w:rsidRPr="004C4BE8" w:rsidRDefault="006055A7" w:rsidP="004C4BE8">
      <w:pPr>
        <w:jc w:val="both"/>
        <w:rPr>
          <w:rFonts w:ascii="Arial" w:hAnsi="Arial" w:cs="Arial"/>
          <w:sz w:val="22"/>
          <w:szCs w:val="22"/>
        </w:rPr>
      </w:pPr>
      <w:r w:rsidRPr="004C4BE8">
        <w:rPr>
          <w:rFonts w:ascii="Arial" w:hAnsi="Arial" w:cs="Arial"/>
          <w:sz w:val="22"/>
          <w:szCs w:val="22"/>
        </w:rPr>
        <w:t>- Complete Meeting Platform: Supports everything from daily stand</w:t>
      </w:r>
      <w:r w:rsidRPr="004C4BE8">
        <w:rPr>
          <w:rFonts w:ascii="Arial" w:hAnsi="Arial" w:cs="Arial"/>
          <w:sz w:val="22"/>
          <w:szCs w:val="22"/>
        </w:rPr>
        <w:noBreakHyphen/>
        <w:t>ups to large</w:t>
      </w:r>
      <w:r w:rsidRPr="004C4BE8">
        <w:rPr>
          <w:rFonts w:ascii="Arial" w:hAnsi="Arial" w:cs="Arial"/>
          <w:sz w:val="22"/>
          <w:szCs w:val="22"/>
        </w:rPr>
        <w:noBreakHyphen/>
        <w:t>scale webinars — including breakout rooms, live captions, recording, and transcription features.</w:t>
      </w:r>
    </w:p>
    <w:p w14:paraId="1C61E082" w14:textId="185A9049" w:rsidR="006055A7" w:rsidRPr="004C4BE8" w:rsidRDefault="006055A7" w:rsidP="004C4BE8">
      <w:pPr>
        <w:jc w:val="both"/>
        <w:rPr>
          <w:rFonts w:ascii="Arial" w:hAnsi="Arial" w:cs="Arial"/>
          <w:sz w:val="22"/>
          <w:szCs w:val="22"/>
        </w:rPr>
      </w:pPr>
      <w:r w:rsidRPr="004C4BE8">
        <w:rPr>
          <w:rFonts w:ascii="Arial" w:hAnsi="Arial" w:cs="Arial"/>
          <w:sz w:val="22"/>
          <w:szCs w:val="22"/>
        </w:rPr>
        <w:t>- Enterprise</w:t>
      </w:r>
      <w:r w:rsidRPr="004C4BE8">
        <w:rPr>
          <w:rFonts w:ascii="Arial" w:hAnsi="Arial" w:cs="Arial"/>
          <w:sz w:val="22"/>
          <w:szCs w:val="22"/>
        </w:rPr>
        <w:noBreakHyphen/>
        <w:t>Grade Compliance: Fully supported by Microsoft Purview, offering encryption, retention policies, legal hold, and eDiscovery — fully suitable for regulated industries and UK public services handling sensitive data</w:t>
      </w:r>
      <w:r w:rsidR="00A91F13" w:rsidRPr="004C4BE8">
        <w:rPr>
          <w:rFonts w:ascii="Arial" w:hAnsi="Arial" w:cs="Arial"/>
          <w:sz w:val="22"/>
          <w:szCs w:val="22"/>
        </w:rPr>
        <w:t>.</w:t>
      </w:r>
    </w:p>
    <w:p w14:paraId="71EE9AEA" w14:textId="77777777" w:rsidR="006055A7" w:rsidRPr="004C4BE8" w:rsidRDefault="006055A7" w:rsidP="004C4BE8">
      <w:pPr>
        <w:jc w:val="both"/>
        <w:rPr>
          <w:rFonts w:ascii="Arial" w:hAnsi="Arial" w:cs="Arial"/>
          <w:sz w:val="22"/>
          <w:szCs w:val="22"/>
        </w:rPr>
      </w:pPr>
      <w:r w:rsidRPr="004C4BE8">
        <w:rPr>
          <w:rFonts w:ascii="Arial" w:hAnsi="Arial" w:cs="Arial"/>
          <w:sz w:val="22"/>
          <w:szCs w:val="22"/>
        </w:rPr>
        <w:t>- Cross</w:t>
      </w:r>
      <w:r w:rsidRPr="004C4BE8">
        <w:rPr>
          <w:rFonts w:ascii="Arial" w:hAnsi="Arial" w:cs="Arial"/>
          <w:sz w:val="22"/>
          <w:szCs w:val="22"/>
        </w:rPr>
        <w:noBreakHyphen/>
        <w:t>Platform Access: Fully functional apps for Windows, macOS, iOS, Android, and web — consistent experience wherever work takes place.</w:t>
      </w:r>
    </w:p>
    <w:p w14:paraId="69BA02FC" w14:textId="77777777" w:rsidR="006055A7" w:rsidRPr="004C4BE8" w:rsidRDefault="006055A7" w:rsidP="004C4BE8">
      <w:pPr>
        <w:jc w:val="both"/>
        <w:rPr>
          <w:rFonts w:ascii="Arial" w:hAnsi="Arial" w:cs="Arial"/>
          <w:sz w:val="22"/>
          <w:szCs w:val="22"/>
        </w:rPr>
      </w:pPr>
      <w:r w:rsidRPr="004C4BE8">
        <w:rPr>
          <w:rFonts w:ascii="Arial" w:hAnsi="Arial" w:cs="Arial"/>
          <w:sz w:val="22"/>
          <w:szCs w:val="22"/>
        </w:rPr>
        <w:t>- Low</w:t>
      </w:r>
      <w:r w:rsidRPr="004C4BE8">
        <w:rPr>
          <w:rFonts w:ascii="Arial" w:hAnsi="Arial" w:cs="Arial"/>
          <w:sz w:val="22"/>
          <w:szCs w:val="22"/>
        </w:rPr>
        <w:noBreakHyphen/>
        <w:t>friction Adoption: Deep integration with familiar Office tools means minimal extra training required for most users.</w:t>
      </w:r>
    </w:p>
    <w:p w14:paraId="201160AE" w14:textId="77777777" w:rsidR="006055A7" w:rsidRPr="004C4BE8" w:rsidRDefault="006055A7" w:rsidP="004C4BE8">
      <w:pPr>
        <w:jc w:val="both"/>
        <w:rPr>
          <w:rFonts w:ascii="Arial" w:hAnsi="Arial" w:cs="Arial"/>
          <w:sz w:val="22"/>
          <w:szCs w:val="22"/>
        </w:rPr>
      </w:pPr>
      <w:r w:rsidRPr="004C4BE8">
        <w:rPr>
          <w:rFonts w:ascii="Arial" w:hAnsi="Arial" w:cs="Arial"/>
          <w:sz w:val="22"/>
          <w:szCs w:val="22"/>
        </w:rPr>
        <w:t xml:space="preserve">Modern business- in the modern business whether office-based, remote or hybrid- depends entirely reliable digital tools to support teamwork. Communication tools focus on how each information is exchanged between people and teams, while collaboration tools can provide shared workspace where work is created and implicated, using this feature you can and edit and keep track of each task completed these types of technologies can reduce email overload to ensure that everything is under control and support compliance </w:t>
      </w:r>
    </w:p>
    <w:p w14:paraId="55B6B299" w14:textId="77777777" w:rsidR="006055A7" w:rsidRPr="00EF373F" w:rsidRDefault="006055A7" w:rsidP="006055A7">
      <w:pPr>
        <w:tabs>
          <w:tab w:val="num" w:pos="-825"/>
        </w:tabs>
      </w:pPr>
    </w:p>
    <w:p w14:paraId="53BD7A34" w14:textId="77777777" w:rsidR="002724EA" w:rsidRDefault="002724EA">
      <w:pPr>
        <w:rPr>
          <w:rFonts w:asciiTheme="majorHAnsi" w:eastAsiaTheme="majorEastAsia" w:hAnsiTheme="majorHAnsi" w:cstheme="majorBidi"/>
          <w:color w:val="0F4761" w:themeColor="accent1" w:themeShade="BF"/>
          <w:sz w:val="40"/>
          <w:szCs w:val="40"/>
        </w:rPr>
      </w:pPr>
      <w:r>
        <w:br w:type="page"/>
      </w:r>
    </w:p>
    <w:p w14:paraId="39B1C4CB" w14:textId="3974DFE1" w:rsidR="002724EA" w:rsidRPr="00A1459F" w:rsidRDefault="002724EA" w:rsidP="002724EA">
      <w:pPr>
        <w:pStyle w:val="Heading1"/>
      </w:pPr>
      <w:bookmarkStart w:id="17" w:name="_Toc235182553"/>
      <w:r>
        <w:lastRenderedPageBreak/>
        <w:t>Reference</w:t>
      </w:r>
      <w:bookmarkEnd w:id="17"/>
    </w:p>
    <w:p w14:paraId="7F70AA42" w14:textId="77777777" w:rsidR="004C4BE8" w:rsidRDefault="004C4BE8" w:rsidP="004C4BE8">
      <w:pPr>
        <w:pStyle w:val="ListParagraph"/>
        <w:numPr>
          <w:ilvl w:val="0"/>
          <w:numId w:val="8"/>
        </w:numPr>
        <w:ind w:left="426" w:hanging="426"/>
        <w:jc w:val="both"/>
        <w:rPr>
          <w:rFonts w:ascii="Arial" w:hAnsi="Arial" w:cs="Arial"/>
          <w:sz w:val="22"/>
          <w:szCs w:val="22"/>
        </w:rPr>
      </w:pPr>
    </w:p>
    <w:p w14:paraId="17021E7A" w14:textId="4757FBA5" w:rsidR="004C4BE8" w:rsidRDefault="002724EA" w:rsidP="004C4BE8">
      <w:pPr>
        <w:pStyle w:val="ListParagraph"/>
        <w:numPr>
          <w:ilvl w:val="0"/>
          <w:numId w:val="8"/>
        </w:numPr>
        <w:ind w:left="426" w:hanging="426"/>
        <w:jc w:val="both"/>
        <w:rPr>
          <w:rFonts w:ascii="Arial" w:hAnsi="Arial" w:cs="Arial"/>
          <w:sz w:val="22"/>
          <w:szCs w:val="22"/>
        </w:rPr>
      </w:pPr>
      <w:r w:rsidRPr="004C4BE8">
        <w:rPr>
          <w:rFonts w:ascii="Arial" w:hAnsi="Arial" w:cs="Arial"/>
          <w:sz w:val="22"/>
          <w:szCs w:val="22"/>
        </w:rPr>
        <w:t xml:space="preserve">Shopify Inc. (2026) About Shopify: </w:t>
      </w:r>
      <w:proofErr w:type="gramStart"/>
      <w:r w:rsidRPr="004C4BE8">
        <w:rPr>
          <w:rFonts w:ascii="Arial" w:hAnsi="Arial" w:cs="Arial"/>
          <w:sz w:val="22"/>
          <w:szCs w:val="22"/>
        </w:rPr>
        <w:t>The all</w:t>
      </w:r>
      <w:proofErr w:type="gramEnd"/>
      <w:r w:rsidRPr="004C4BE8">
        <w:rPr>
          <w:rFonts w:ascii="Arial" w:hAnsi="Arial" w:cs="Arial"/>
          <w:sz w:val="22"/>
          <w:szCs w:val="22"/>
        </w:rPr>
        <w:noBreakHyphen/>
        <w:t>in</w:t>
      </w:r>
      <w:r w:rsidRPr="004C4BE8">
        <w:rPr>
          <w:rFonts w:ascii="Arial" w:hAnsi="Arial" w:cs="Arial"/>
          <w:sz w:val="22"/>
          <w:szCs w:val="22"/>
        </w:rPr>
        <w:noBreakHyphen/>
        <w:t>one commerce platform. Available at: </w:t>
      </w:r>
      <w:hyperlink r:id="rId16" w:tgtFrame="_blank" w:history="1">
        <w:r w:rsidRPr="004C4BE8">
          <w:rPr>
            <w:rStyle w:val="Hyperlink"/>
            <w:rFonts w:ascii="Arial" w:hAnsi="Arial" w:cs="Arial"/>
            <w:sz w:val="22"/>
            <w:szCs w:val="22"/>
          </w:rPr>
          <w:t>https://www.shopify.co.uk/about</w:t>
        </w:r>
      </w:hyperlink>
      <w:r w:rsidRPr="004C4BE8">
        <w:rPr>
          <w:rFonts w:ascii="Arial" w:hAnsi="Arial" w:cs="Arial"/>
          <w:sz w:val="22"/>
          <w:szCs w:val="22"/>
        </w:rPr>
        <w:t> (Accessed: 16 June 2026).</w:t>
      </w:r>
    </w:p>
    <w:p w14:paraId="155DD42B" w14:textId="77777777" w:rsidR="004C4BE8" w:rsidRDefault="004C4BE8" w:rsidP="004C4BE8">
      <w:pPr>
        <w:pStyle w:val="ListParagraph"/>
        <w:ind w:left="426"/>
        <w:jc w:val="both"/>
        <w:rPr>
          <w:rFonts w:ascii="Arial" w:hAnsi="Arial" w:cs="Arial"/>
          <w:sz w:val="22"/>
          <w:szCs w:val="22"/>
        </w:rPr>
      </w:pPr>
    </w:p>
    <w:p w14:paraId="16EB933F" w14:textId="77777777" w:rsidR="004C4BE8" w:rsidRDefault="001B3881" w:rsidP="004C4BE8">
      <w:pPr>
        <w:pStyle w:val="ListParagraph"/>
        <w:numPr>
          <w:ilvl w:val="0"/>
          <w:numId w:val="8"/>
        </w:numPr>
        <w:ind w:left="426" w:hanging="426"/>
        <w:jc w:val="both"/>
        <w:rPr>
          <w:rFonts w:ascii="Arial" w:hAnsi="Arial" w:cs="Arial"/>
          <w:sz w:val="22"/>
          <w:szCs w:val="22"/>
        </w:rPr>
      </w:pPr>
      <w:r w:rsidRPr="004C4BE8">
        <w:rPr>
          <w:rFonts w:ascii="Arial" w:hAnsi="Arial" w:cs="Arial"/>
          <w:sz w:val="22"/>
          <w:szCs w:val="22"/>
        </w:rPr>
        <w:t>Ecommerce Platforms (2025) ‘Shopify review: features, pricing and performance’, Ecommerce Platforms, [online]. Available at: </w:t>
      </w:r>
      <w:hyperlink r:id="rId17" w:tgtFrame="_blank" w:history="1">
        <w:r w:rsidRPr="004C4BE8">
          <w:rPr>
            <w:rStyle w:val="Hyperlink"/>
            <w:rFonts w:ascii="Arial" w:hAnsi="Arial" w:cs="Arial"/>
            <w:sz w:val="22"/>
            <w:szCs w:val="22"/>
          </w:rPr>
          <w:t>https://ecommerce-platforms.com/shopify-review</w:t>
        </w:r>
      </w:hyperlink>
      <w:r w:rsidRPr="004C4BE8">
        <w:rPr>
          <w:rFonts w:ascii="Arial" w:hAnsi="Arial" w:cs="Arial"/>
          <w:sz w:val="22"/>
          <w:szCs w:val="22"/>
        </w:rPr>
        <w:t> (Accessed: 16 June 2026).</w:t>
      </w:r>
    </w:p>
    <w:p w14:paraId="667C8B6F" w14:textId="77777777" w:rsidR="004C4BE8" w:rsidRPr="004C4BE8" w:rsidRDefault="004C4BE8" w:rsidP="004C4BE8">
      <w:pPr>
        <w:pStyle w:val="ListParagraph"/>
        <w:rPr>
          <w:rFonts w:ascii="Arial" w:hAnsi="Arial" w:cs="Arial"/>
          <w:sz w:val="22"/>
          <w:szCs w:val="22"/>
        </w:rPr>
      </w:pPr>
    </w:p>
    <w:p w14:paraId="2DA15BDC" w14:textId="77777777" w:rsidR="004C4BE8" w:rsidRDefault="002724EA" w:rsidP="004C4BE8">
      <w:pPr>
        <w:pStyle w:val="ListParagraph"/>
        <w:numPr>
          <w:ilvl w:val="0"/>
          <w:numId w:val="8"/>
        </w:numPr>
        <w:ind w:left="426" w:hanging="426"/>
        <w:jc w:val="both"/>
        <w:rPr>
          <w:rFonts w:ascii="Arial" w:hAnsi="Arial" w:cs="Arial"/>
          <w:sz w:val="22"/>
          <w:szCs w:val="22"/>
        </w:rPr>
      </w:pPr>
      <w:r w:rsidRPr="004C4BE8">
        <w:rPr>
          <w:rFonts w:ascii="Arial" w:hAnsi="Arial" w:cs="Arial"/>
          <w:sz w:val="22"/>
          <w:szCs w:val="22"/>
        </w:rPr>
        <w:t>UK Department for Business and Trade (2024) Digital tools for small business: e</w:t>
      </w:r>
      <w:r w:rsidRPr="004C4BE8">
        <w:rPr>
          <w:rFonts w:ascii="Arial" w:hAnsi="Arial" w:cs="Arial"/>
          <w:sz w:val="22"/>
          <w:szCs w:val="22"/>
        </w:rPr>
        <w:noBreakHyphen/>
        <w:t>commerce solutions. London: HMSO.</w:t>
      </w:r>
    </w:p>
    <w:p w14:paraId="224DE09D" w14:textId="77777777" w:rsidR="004C4BE8" w:rsidRPr="004C4BE8" w:rsidRDefault="004C4BE8" w:rsidP="004C4BE8">
      <w:pPr>
        <w:pStyle w:val="ListParagraph"/>
        <w:rPr>
          <w:rFonts w:ascii="Arial" w:hAnsi="Arial" w:cs="Arial"/>
          <w:sz w:val="22"/>
          <w:szCs w:val="22"/>
        </w:rPr>
      </w:pPr>
    </w:p>
    <w:p w14:paraId="06E2EF8F" w14:textId="77777777" w:rsidR="004C4BE8" w:rsidRDefault="002724EA" w:rsidP="004C4BE8">
      <w:pPr>
        <w:pStyle w:val="ListParagraph"/>
        <w:numPr>
          <w:ilvl w:val="0"/>
          <w:numId w:val="8"/>
        </w:numPr>
        <w:ind w:left="426" w:hanging="426"/>
        <w:jc w:val="both"/>
        <w:rPr>
          <w:rFonts w:ascii="Arial" w:hAnsi="Arial" w:cs="Arial"/>
          <w:sz w:val="22"/>
          <w:szCs w:val="22"/>
        </w:rPr>
      </w:pPr>
      <w:r w:rsidRPr="004C4BE8">
        <w:rPr>
          <w:rFonts w:ascii="Arial" w:hAnsi="Arial" w:cs="Arial"/>
          <w:sz w:val="22"/>
          <w:szCs w:val="22"/>
        </w:rPr>
        <w:t xml:space="preserve">Wix.com Ltd. (2026) </w:t>
      </w:r>
      <w:proofErr w:type="spellStart"/>
      <w:r w:rsidRPr="004C4BE8">
        <w:rPr>
          <w:rFonts w:ascii="Arial" w:hAnsi="Arial" w:cs="Arial"/>
          <w:sz w:val="22"/>
          <w:szCs w:val="22"/>
        </w:rPr>
        <w:t>Wix</w:t>
      </w:r>
      <w:proofErr w:type="spellEnd"/>
      <w:r w:rsidRPr="004C4BE8">
        <w:rPr>
          <w:rFonts w:ascii="Arial" w:hAnsi="Arial" w:cs="Arial"/>
          <w:sz w:val="22"/>
          <w:szCs w:val="22"/>
        </w:rPr>
        <w:t xml:space="preserve"> Stores: build your online business. Available at: </w:t>
      </w:r>
      <w:hyperlink r:id="rId18" w:tgtFrame="_blank" w:history="1">
        <w:r w:rsidRPr="004C4BE8">
          <w:rPr>
            <w:rStyle w:val="Hyperlink"/>
            <w:rFonts w:ascii="Arial" w:hAnsi="Arial" w:cs="Arial"/>
            <w:sz w:val="22"/>
            <w:szCs w:val="22"/>
          </w:rPr>
          <w:t>https://www.wix.com/ecommerce/stores</w:t>
        </w:r>
      </w:hyperlink>
      <w:r w:rsidRPr="004C4BE8">
        <w:rPr>
          <w:rFonts w:ascii="Arial" w:hAnsi="Arial" w:cs="Arial"/>
          <w:sz w:val="22"/>
          <w:szCs w:val="22"/>
        </w:rPr>
        <w:t> (Accessed: 16 June 2026).</w:t>
      </w:r>
    </w:p>
    <w:p w14:paraId="4B0CF087" w14:textId="77777777" w:rsidR="004C4BE8" w:rsidRPr="004C4BE8" w:rsidRDefault="004C4BE8" w:rsidP="004C4BE8">
      <w:pPr>
        <w:pStyle w:val="ListParagraph"/>
        <w:rPr>
          <w:rFonts w:ascii="Arial" w:hAnsi="Arial" w:cs="Arial"/>
          <w:sz w:val="22"/>
          <w:szCs w:val="22"/>
        </w:rPr>
      </w:pPr>
    </w:p>
    <w:p w14:paraId="208AA5C1" w14:textId="77777777" w:rsidR="004C4BE8" w:rsidRDefault="002724EA" w:rsidP="004C4BE8">
      <w:pPr>
        <w:pStyle w:val="ListParagraph"/>
        <w:numPr>
          <w:ilvl w:val="0"/>
          <w:numId w:val="8"/>
        </w:numPr>
        <w:ind w:left="426" w:hanging="426"/>
        <w:jc w:val="both"/>
        <w:rPr>
          <w:rFonts w:ascii="Arial" w:hAnsi="Arial" w:cs="Arial"/>
          <w:sz w:val="22"/>
          <w:szCs w:val="22"/>
        </w:rPr>
      </w:pPr>
      <w:r w:rsidRPr="004C4BE8">
        <w:rPr>
          <w:rFonts w:ascii="Arial" w:hAnsi="Arial" w:cs="Arial"/>
          <w:sz w:val="22"/>
          <w:szCs w:val="22"/>
        </w:rPr>
        <w:t>TechRadar (2025) ‘</w:t>
      </w:r>
      <w:proofErr w:type="spellStart"/>
      <w:r w:rsidRPr="004C4BE8">
        <w:rPr>
          <w:rFonts w:ascii="Arial" w:hAnsi="Arial" w:cs="Arial"/>
          <w:sz w:val="22"/>
          <w:szCs w:val="22"/>
        </w:rPr>
        <w:t>Wix</w:t>
      </w:r>
      <w:proofErr w:type="spellEnd"/>
      <w:r w:rsidRPr="004C4BE8">
        <w:rPr>
          <w:rFonts w:ascii="Arial" w:hAnsi="Arial" w:cs="Arial"/>
          <w:sz w:val="22"/>
          <w:szCs w:val="22"/>
        </w:rPr>
        <w:t xml:space="preserve"> review: flexible design meets solid selling features’, TechRadar, [online]. Available at: </w:t>
      </w:r>
      <w:hyperlink r:id="rId19" w:tgtFrame="_blank" w:history="1">
        <w:r w:rsidRPr="004C4BE8">
          <w:rPr>
            <w:rStyle w:val="Hyperlink"/>
            <w:rFonts w:ascii="Arial" w:hAnsi="Arial" w:cs="Arial"/>
            <w:sz w:val="22"/>
            <w:szCs w:val="22"/>
          </w:rPr>
          <w:t>https://www.techradar.com/reviews/wix-ecommerce</w:t>
        </w:r>
      </w:hyperlink>
      <w:r w:rsidRPr="004C4BE8">
        <w:rPr>
          <w:rFonts w:ascii="Arial" w:hAnsi="Arial" w:cs="Arial"/>
          <w:sz w:val="22"/>
          <w:szCs w:val="22"/>
        </w:rPr>
        <w:t> (Accessed: 16 June 2026).</w:t>
      </w:r>
    </w:p>
    <w:p w14:paraId="02059CBB" w14:textId="77777777" w:rsidR="004C4BE8" w:rsidRPr="004C4BE8" w:rsidRDefault="004C4BE8" w:rsidP="004C4BE8">
      <w:pPr>
        <w:pStyle w:val="ListParagraph"/>
        <w:rPr>
          <w:rFonts w:ascii="Arial" w:hAnsi="Arial" w:cs="Arial"/>
          <w:sz w:val="22"/>
          <w:szCs w:val="22"/>
        </w:rPr>
      </w:pPr>
    </w:p>
    <w:p w14:paraId="22B31AF1" w14:textId="77777777" w:rsidR="004C4BE8" w:rsidRDefault="002724EA" w:rsidP="004C4BE8">
      <w:pPr>
        <w:pStyle w:val="ListParagraph"/>
        <w:numPr>
          <w:ilvl w:val="0"/>
          <w:numId w:val="8"/>
        </w:numPr>
        <w:ind w:left="426" w:hanging="426"/>
        <w:jc w:val="both"/>
        <w:rPr>
          <w:rFonts w:ascii="Arial" w:hAnsi="Arial" w:cs="Arial"/>
          <w:sz w:val="22"/>
          <w:szCs w:val="22"/>
        </w:rPr>
      </w:pPr>
      <w:r w:rsidRPr="004C4BE8">
        <w:rPr>
          <w:rFonts w:ascii="Arial" w:hAnsi="Arial" w:cs="Arial"/>
          <w:sz w:val="22"/>
          <w:szCs w:val="22"/>
        </w:rPr>
        <w:t>Small Business UK (2024) Choosing a website builder for retail and service businesses. Available at: </w:t>
      </w:r>
      <w:hyperlink r:id="rId20" w:tgtFrame="_blank" w:history="1">
        <w:r w:rsidRPr="004C4BE8">
          <w:rPr>
            <w:rStyle w:val="Hyperlink"/>
            <w:rFonts w:ascii="Arial" w:hAnsi="Arial" w:cs="Arial"/>
            <w:sz w:val="22"/>
            <w:szCs w:val="22"/>
          </w:rPr>
          <w:t>https://www.smallbusinessuk.net/guides/technology/website-builders</w:t>
        </w:r>
      </w:hyperlink>
      <w:r w:rsidRPr="004C4BE8">
        <w:rPr>
          <w:rFonts w:ascii="Arial" w:hAnsi="Arial" w:cs="Arial"/>
          <w:sz w:val="22"/>
          <w:szCs w:val="22"/>
        </w:rPr>
        <w:t> (Accessed: 16 June 2026).</w:t>
      </w:r>
    </w:p>
    <w:p w14:paraId="4C1D4AAB" w14:textId="77777777" w:rsidR="004C4BE8" w:rsidRPr="004C4BE8" w:rsidRDefault="004C4BE8" w:rsidP="004C4BE8">
      <w:pPr>
        <w:pStyle w:val="ListParagraph"/>
        <w:rPr>
          <w:rFonts w:ascii="Arial" w:hAnsi="Arial" w:cs="Arial"/>
          <w:color w:val="222222"/>
          <w:sz w:val="22"/>
          <w:szCs w:val="22"/>
          <w:shd w:val="clear" w:color="auto" w:fill="FFFFFF"/>
        </w:rPr>
      </w:pPr>
    </w:p>
    <w:p w14:paraId="14793EA0" w14:textId="77777777" w:rsidR="004C4BE8" w:rsidRPr="004C4BE8" w:rsidRDefault="00F728B2" w:rsidP="004C4BE8">
      <w:pPr>
        <w:pStyle w:val="ListParagraph"/>
        <w:numPr>
          <w:ilvl w:val="0"/>
          <w:numId w:val="8"/>
        </w:numPr>
        <w:ind w:left="426" w:hanging="426"/>
        <w:jc w:val="both"/>
        <w:rPr>
          <w:rFonts w:ascii="Arial" w:hAnsi="Arial" w:cs="Arial"/>
          <w:sz w:val="22"/>
          <w:szCs w:val="22"/>
        </w:rPr>
      </w:pPr>
      <w:r w:rsidRPr="004C4BE8">
        <w:rPr>
          <w:rFonts w:ascii="Arial" w:hAnsi="Arial" w:cs="Arial"/>
          <w:color w:val="222222"/>
          <w:sz w:val="22"/>
          <w:szCs w:val="22"/>
          <w:shd w:val="clear" w:color="auto" w:fill="FFFFFF"/>
        </w:rPr>
        <w:t>Buzan, Tony, and Barry Buzan. </w:t>
      </w:r>
      <w:r w:rsidRPr="004C4BE8">
        <w:rPr>
          <w:rFonts w:ascii="Arial" w:hAnsi="Arial" w:cs="Arial"/>
          <w:i/>
          <w:iCs/>
          <w:color w:val="222222"/>
          <w:sz w:val="22"/>
          <w:szCs w:val="22"/>
          <w:shd w:val="clear" w:color="auto" w:fill="FFFFFF"/>
        </w:rPr>
        <w:t>The mind map book</w:t>
      </w:r>
      <w:r w:rsidRPr="004C4BE8">
        <w:rPr>
          <w:rFonts w:ascii="Arial" w:hAnsi="Arial" w:cs="Arial"/>
          <w:color w:val="222222"/>
          <w:sz w:val="22"/>
          <w:szCs w:val="22"/>
          <w:shd w:val="clear" w:color="auto" w:fill="FFFFFF"/>
        </w:rPr>
        <w:t>. Pearson Education, 2006.</w:t>
      </w:r>
    </w:p>
    <w:p w14:paraId="0A643255" w14:textId="77777777" w:rsidR="004C4BE8" w:rsidRPr="004C4BE8" w:rsidRDefault="004C4BE8" w:rsidP="004C4BE8">
      <w:pPr>
        <w:pStyle w:val="ListParagraph"/>
        <w:rPr>
          <w:rFonts w:ascii="Arial" w:hAnsi="Arial" w:cs="Arial"/>
          <w:color w:val="222222"/>
          <w:sz w:val="22"/>
          <w:szCs w:val="22"/>
          <w:shd w:val="clear" w:color="auto" w:fill="FFFFFF"/>
        </w:rPr>
      </w:pPr>
    </w:p>
    <w:p w14:paraId="56C630B6" w14:textId="77777777" w:rsidR="004C4BE8" w:rsidRPr="004C4BE8" w:rsidRDefault="00F728B2" w:rsidP="004C4BE8">
      <w:pPr>
        <w:pStyle w:val="ListParagraph"/>
        <w:numPr>
          <w:ilvl w:val="0"/>
          <w:numId w:val="8"/>
        </w:numPr>
        <w:ind w:left="426" w:hanging="426"/>
        <w:jc w:val="both"/>
        <w:rPr>
          <w:rFonts w:ascii="Arial" w:hAnsi="Arial" w:cs="Arial"/>
          <w:sz w:val="22"/>
          <w:szCs w:val="22"/>
        </w:rPr>
      </w:pPr>
      <w:proofErr w:type="spellStart"/>
      <w:r w:rsidRPr="004C4BE8">
        <w:rPr>
          <w:rFonts w:ascii="Arial" w:hAnsi="Arial" w:cs="Arial"/>
          <w:color w:val="222222"/>
          <w:sz w:val="22"/>
          <w:szCs w:val="22"/>
          <w:shd w:val="clear" w:color="auto" w:fill="FFFFFF"/>
        </w:rPr>
        <w:t>Windura</w:t>
      </w:r>
      <w:proofErr w:type="spellEnd"/>
      <w:r w:rsidRPr="004C4BE8">
        <w:rPr>
          <w:rFonts w:ascii="Arial" w:hAnsi="Arial" w:cs="Arial"/>
          <w:color w:val="222222"/>
          <w:sz w:val="22"/>
          <w:szCs w:val="22"/>
          <w:shd w:val="clear" w:color="auto" w:fill="FFFFFF"/>
        </w:rPr>
        <w:t>, Sutanto. </w:t>
      </w:r>
      <w:r w:rsidRPr="004C4BE8">
        <w:rPr>
          <w:rFonts w:ascii="Arial" w:hAnsi="Arial" w:cs="Arial"/>
          <w:i/>
          <w:iCs/>
          <w:color w:val="222222"/>
          <w:sz w:val="22"/>
          <w:szCs w:val="22"/>
          <w:shd w:val="clear" w:color="auto" w:fill="FFFFFF"/>
        </w:rPr>
        <w:t>Mind map for business effectiveness</w:t>
      </w:r>
      <w:r w:rsidRPr="004C4BE8">
        <w:rPr>
          <w:rFonts w:ascii="Arial" w:hAnsi="Arial" w:cs="Arial"/>
          <w:color w:val="222222"/>
          <w:sz w:val="22"/>
          <w:szCs w:val="22"/>
          <w:shd w:val="clear" w:color="auto" w:fill="FFFFFF"/>
        </w:rPr>
        <w:t xml:space="preserve">. Elex Media </w:t>
      </w:r>
      <w:proofErr w:type="spellStart"/>
      <w:r w:rsidRPr="004C4BE8">
        <w:rPr>
          <w:rFonts w:ascii="Arial" w:hAnsi="Arial" w:cs="Arial"/>
          <w:color w:val="222222"/>
          <w:sz w:val="22"/>
          <w:szCs w:val="22"/>
          <w:shd w:val="clear" w:color="auto" w:fill="FFFFFF"/>
        </w:rPr>
        <w:t>Komputindo</w:t>
      </w:r>
      <w:proofErr w:type="spellEnd"/>
      <w:r w:rsidRPr="004C4BE8">
        <w:rPr>
          <w:rFonts w:ascii="Arial" w:hAnsi="Arial" w:cs="Arial"/>
          <w:color w:val="222222"/>
          <w:sz w:val="22"/>
          <w:szCs w:val="22"/>
          <w:shd w:val="clear" w:color="auto" w:fill="FFFFFF"/>
        </w:rPr>
        <w:t>, 2008.</w:t>
      </w:r>
    </w:p>
    <w:p w14:paraId="0C47920F" w14:textId="77777777" w:rsidR="004C4BE8" w:rsidRPr="004C4BE8" w:rsidRDefault="004C4BE8" w:rsidP="004C4BE8">
      <w:pPr>
        <w:pStyle w:val="ListParagraph"/>
        <w:rPr>
          <w:rFonts w:ascii="Arial" w:hAnsi="Arial" w:cs="Arial"/>
          <w:color w:val="222222"/>
          <w:sz w:val="22"/>
          <w:szCs w:val="22"/>
          <w:shd w:val="clear" w:color="auto" w:fill="FFFFFF"/>
        </w:rPr>
      </w:pPr>
    </w:p>
    <w:p w14:paraId="14DC3422" w14:textId="77777777" w:rsidR="004C4BE8" w:rsidRPr="004C4BE8" w:rsidRDefault="00F728B2" w:rsidP="004C4BE8">
      <w:pPr>
        <w:pStyle w:val="ListParagraph"/>
        <w:numPr>
          <w:ilvl w:val="0"/>
          <w:numId w:val="8"/>
        </w:numPr>
        <w:ind w:left="426" w:hanging="426"/>
        <w:jc w:val="both"/>
        <w:rPr>
          <w:rFonts w:ascii="Arial" w:hAnsi="Arial" w:cs="Arial"/>
          <w:sz w:val="22"/>
          <w:szCs w:val="22"/>
        </w:rPr>
      </w:pPr>
      <w:r w:rsidRPr="004C4BE8">
        <w:rPr>
          <w:rFonts w:ascii="Arial" w:hAnsi="Arial" w:cs="Arial"/>
          <w:color w:val="222222"/>
          <w:sz w:val="22"/>
          <w:szCs w:val="22"/>
          <w:shd w:val="clear" w:color="auto" w:fill="FFFFFF"/>
        </w:rPr>
        <w:t>Lambert, Joan. </w:t>
      </w:r>
      <w:r w:rsidRPr="004C4BE8">
        <w:rPr>
          <w:rFonts w:ascii="Arial" w:hAnsi="Arial" w:cs="Arial"/>
          <w:i/>
          <w:iCs/>
          <w:color w:val="222222"/>
          <w:sz w:val="22"/>
          <w:szCs w:val="22"/>
          <w:shd w:val="clear" w:color="auto" w:fill="FFFFFF"/>
        </w:rPr>
        <w:t>Microsoft Word step by step (Office 2021 and Microsoft 365)</w:t>
      </w:r>
      <w:r w:rsidRPr="004C4BE8">
        <w:rPr>
          <w:rFonts w:ascii="Arial" w:hAnsi="Arial" w:cs="Arial"/>
          <w:color w:val="222222"/>
          <w:sz w:val="22"/>
          <w:szCs w:val="22"/>
          <w:shd w:val="clear" w:color="auto" w:fill="FFFFFF"/>
        </w:rPr>
        <w:t>. Microsoft Press, 2023.</w:t>
      </w:r>
    </w:p>
    <w:p w14:paraId="5EC8BD8A" w14:textId="77777777" w:rsidR="004C4BE8" w:rsidRPr="004C4BE8" w:rsidRDefault="004C4BE8" w:rsidP="004C4BE8">
      <w:pPr>
        <w:pStyle w:val="ListParagraph"/>
        <w:rPr>
          <w:rFonts w:ascii="Arial" w:hAnsi="Arial" w:cs="Arial"/>
          <w:color w:val="222222"/>
          <w:sz w:val="22"/>
          <w:szCs w:val="22"/>
          <w:shd w:val="clear" w:color="auto" w:fill="FFFFFF"/>
        </w:rPr>
      </w:pPr>
    </w:p>
    <w:p w14:paraId="4DA4F121" w14:textId="77777777" w:rsidR="004C4BE8" w:rsidRPr="004C4BE8" w:rsidRDefault="00F728B2" w:rsidP="004C4BE8">
      <w:pPr>
        <w:pStyle w:val="ListParagraph"/>
        <w:numPr>
          <w:ilvl w:val="0"/>
          <w:numId w:val="8"/>
        </w:numPr>
        <w:ind w:left="426" w:hanging="426"/>
        <w:jc w:val="both"/>
        <w:rPr>
          <w:rFonts w:ascii="Arial" w:hAnsi="Arial" w:cs="Arial"/>
          <w:sz w:val="22"/>
          <w:szCs w:val="22"/>
        </w:rPr>
      </w:pPr>
      <w:proofErr w:type="spellStart"/>
      <w:r w:rsidRPr="004C4BE8">
        <w:rPr>
          <w:rFonts w:ascii="Arial" w:hAnsi="Arial" w:cs="Arial"/>
          <w:color w:val="222222"/>
          <w:sz w:val="22"/>
          <w:szCs w:val="22"/>
          <w:shd w:val="clear" w:color="auto" w:fill="FFFFFF"/>
        </w:rPr>
        <w:t>Bossé</w:t>
      </w:r>
      <w:proofErr w:type="spellEnd"/>
      <w:r w:rsidRPr="004C4BE8">
        <w:rPr>
          <w:rFonts w:ascii="Arial" w:hAnsi="Arial" w:cs="Arial"/>
          <w:color w:val="222222"/>
          <w:sz w:val="22"/>
          <w:szCs w:val="22"/>
          <w:shd w:val="clear" w:color="auto" w:fill="FFFFFF"/>
        </w:rPr>
        <w:t>, Chantal. </w:t>
      </w:r>
      <w:r w:rsidRPr="004C4BE8">
        <w:rPr>
          <w:rFonts w:ascii="Arial" w:hAnsi="Arial" w:cs="Arial"/>
          <w:i/>
          <w:iCs/>
          <w:color w:val="222222"/>
          <w:sz w:val="22"/>
          <w:szCs w:val="22"/>
          <w:shd w:val="clear" w:color="auto" w:fill="FFFFFF"/>
        </w:rPr>
        <w:t>Microsoft PowerPoint Best Practices, Tips, and Techniques: An indispensable guide to mastering PowerPoint's advanced tools to create engaging presentations</w:t>
      </w:r>
      <w:r w:rsidRPr="004C4BE8">
        <w:rPr>
          <w:rFonts w:ascii="Arial" w:hAnsi="Arial" w:cs="Arial"/>
          <w:color w:val="222222"/>
          <w:sz w:val="22"/>
          <w:szCs w:val="22"/>
          <w:shd w:val="clear" w:color="auto" w:fill="FFFFFF"/>
        </w:rPr>
        <w:t xml:space="preserve">. </w:t>
      </w:r>
      <w:proofErr w:type="spellStart"/>
      <w:r w:rsidRPr="004C4BE8">
        <w:rPr>
          <w:rFonts w:ascii="Arial" w:hAnsi="Arial" w:cs="Arial"/>
          <w:color w:val="222222"/>
          <w:sz w:val="22"/>
          <w:szCs w:val="22"/>
          <w:shd w:val="clear" w:color="auto" w:fill="FFFFFF"/>
        </w:rPr>
        <w:t>Packt</w:t>
      </w:r>
      <w:proofErr w:type="spellEnd"/>
      <w:r w:rsidRPr="004C4BE8">
        <w:rPr>
          <w:rFonts w:ascii="Arial" w:hAnsi="Arial" w:cs="Arial"/>
          <w:color w:val="222222"/>
          <w:sz w:val="22"/>
          <w:szCs w:val="22"/>
          <w:shd w:val="clear" w:color="auto" w:fill="FFFFFF"/>
        </w:rPr>
        <w:t xml:space="preserve"> Publishing Ltd, 2023.</w:t>
      </w:r>
    </w:p>
    <w:p w14:paraId="4BC34FD6" w14:textId="77777777" w:rsidR="004C4BE8" w:rsidRPr="004C4BE8" w:rsidRDefault="004C4BE8" w:rsidP="004C4BE8">
      <w:pPr>
        <w:pStyle w:val="ListParagraph"/>
        <w:rPr>
          <w:rFonts w:ascii="Arial" w:hAnsi="Arial" w:cs="Arial"/>
          <w:color w:val="222222"/>
          <w:sz w:val="22"/>
          <w:szCs w:val="22"/>
          <w:shd w:val="clear" w:color="auto" w:fill="FFFFFF"/>
        </w:rPr>
      </w:pPr>
    </w:p>
    <w:p w14:paraId="375E5731" w14:textId="77777777" w:rsidR="004C4BE8" w:rsidRPr="004C4BE8" w:rsidRDefault="00F728B2" w:rsidP="004C4BE8">
      <w:pPr>
        <w:pStyle w:val="ListParagraph"/>
        <w:numPr>
          <w:ilvl w:val="0"/>
          <w:numId w:val="8"/>
        </w:numPr>
        <w:ind w:left="426" w:hanging="426"/>
        <w:jc w:val="both"/>
        <w:rPr>
          <w:rFonts w:ascii="Arial" w:hAnsi="Arial" w:cs="Arial"/>
          <w:sz w:val="22"/>
          <w:szCs w:val="22"/>
        </w:rPr>
      </w:pPr>
      <w:r w:rsidRPr="004C4BE8">
        <w:rPr>
          <w:rFonts w:ascii="Arial" w:hAnsi="Arial" w:cs="Arial"/>
          <w:color w:val="222222"/>
          <w:sz w:val="22"/>
          <w:szCs w:val="22"/>
          <w:shd w:val="clear" w:color="auto" w:fill="FFFFFF"/>
        </w:rPr>
        <w:t>Winston, Wayne. </w:t>
      </w:r>
      <w:r w:rsidRPr="004C4BE8">
        <w:rPr>
          <w:rFonts w:ascii="Arial" w:hAnsi="Arial" w:cs="Arial"/>
          <w:i/>
          <w:iCs/>
          <w:color w:val="222222"/>
          <w:sz w:val="22"/>
          <w:szCs w:val="22"/>
          <w:shd w:val="clear" w:color="auto" w:fill="FFFFFF"/>
        </w:rPr>
        <w:t xml:space="preserve">Microsoft Excel data analysis and business </w:t>
      </w:r>
      <w:proofErr w:type="spellStart"/>
      <w:r w:rsidRPr="004C4BE8">
        <w:rPr>
          <w:rFonts w:ascii="Arial" w:hAnsi="Arial" w:cs="Arial"/>
          <w:i/>
          <w:iCs/>
          <w:color w:val="222222"/>
          <w:sz w:val="22"/>
          <w:szCs w:val="22"/>
          <w:shd w:val="clear" w:color="auto" w:fill="FFFFFF"/>
        </w:rPr>
        <w:t>modeling</w:t>
      </w:r>
      <w:proofErr w:type="spellEnd"/>
      <w:r w:rsidRPr="004C4BE8">
        <w:rPr>
          <w:rFonts w:ascii="Arial" w:hAnsi="Arial" w:cs="Arial"/>
          <w:i/>
          <w:iCs/>
          <w:color w:val="222222"/>
          <w:sz w:val="22"/>
          <w:szCs w:val="22"/>
          <w:shd w:val="clear" w:color="auto" w:fill="FFFFFF"/>
        </w:rPr>
        <w:t xml:space="preserve"> (Office 2021 and Microsoft 365)</w:t>
      </w:r>
      <w:r w:rsidRPr="004C4BE8">
        <w:rPr>
          <w:rFonts w:ascii="Arial" w:hAnsi="Arial" w:cs="Arial"/>
          <w:color w:val="222222"/>
          <w:sz w:val="22"/>
          <w:szCs w:val="22"/>
          <w:shd w:val="clear" w:color="auto" w:fill="FFFFFF"/>
        </w:rPr>
        <w:t>. Microsoft Press, 2021.</w:t>
      </w:r>
    </w:p>
    <w:p w14:paraId="3943D675" w14:textId="77777777" w:rsidR="004C4BE8" w:rsidRPr="004C4BE8" w:rsidRDefault="004C4BE8" w:rsidP="004C4BE8">
      <w:pPr>
        <w:pStyle w:val="ListParagraph"/>
        <w:rPr>
          <w:rFonts w:ascii="Arial" w:hAnsi="Arial" w:cs="Arial"/>
          <w:color w:val="222222"/>
          <w:sz w:val="22"/>
          <w:szCs w:val="22"/>
          <w:shd w:val="clear" w:color="auto" w:fill="FFFFFF"/>
        </w:rPr>
      </w:pPr>
    </w:p>
    <w:p w14:paraId="5F69DFF0" w14:textId="77777777" w:rsidR="004C4BE8" w:rsidRPr="004C4BE8" w:rsidRDefault="00F728B2" w:rsidP="004C4BE8">
      <w:pPr>
        <w:pStyle w:val="ListParagraph"/>
        <w:numPr>
          <w:ilvl w:val="0"/>
          <w:numId w:val="8"/>
        </w:numPr>
        <w:ind w:left="426" w:hanging="426"/>
        <w:jc w:val="both"/>
        <w:rPr>
          <w:rFonts w:ascii="Arial" w:hAnsi="Arial" w:cs="Arial"/>
          <w:sz w:val="22"/>
          <w:szCs w:val="22"/>
        </w:rPr>
      </w:pPr>
      <w:r w:rsidRPr="004C4BE8">
        <w:rPr>
          <w:rFonts w:ascii="Arial" w:hAnsi="Arial" w:cs="Arial"/>
          <w:color w:val="222222"/>
          <w:sz w:val="22"/>
          <w:szCs w:val="22"/>
          <w:shd w:val="clear" w:color="auto" w:fill="FFFFFF"/>
        </w:rPr>
        <w:t>Eckstein, Jonathan, and Bonnie R. Schultz. </w:t>
      </w:r>
      <w:r w:rsidRPr="004C4BE8">
        <w:rPr>
          <w:rFonts w:ascii="Arial" w:hAnsi="Arial" w:cs="Arial"/>
          <w:i/>
          <w:iCs/>
          <w:color w:val="222222"/>
          <w:sz w:val="22"/>
          <w:szCs w:val="22"/>
          <w:shd w:val="clear" w:color="auto" w:fill="FFFFFF"/>
        </w:rPr>
        <w:t>Introductory relational database design for business, with Microsoft Access</w:t>
      </w:r>
      <w:r w:rsidRPr="004C4BE8">
        <w:rPr>
          <w:rFonts w:ascii="Arial" w:hAnsi="Arial" w:cs="Arial"/>
          <w:color w:val="222222"/>
          <w:sz w:val="22"/>
          <w:szCs w:val="22"/>
          <w:shd w:val="clear" w:color="auto" w:fill="FFFFFF"/>
        </w:rPr>
        <w:t>. John Wiley &amp; Sons, 2018.</w:t>
      </w:r>
    </w:p>
    <w:p w14:paraId="7BC0D107" w14:textId="77777777" w:rsidR="004C4BE8" w:rsidRPr="004C4BE8" w:rsidRDefault="004C4BE8" w:rsidP="004C4BE8">
      <w:pPr>
        <w:pStyle w:val="ListParagraph"/>
        <w:rPr>
          <w:rFonts w:ascii="Arial" w:hAnsi="Arial" w:cs="Arial"/>
          <w:color w:val="222222"/>
          <w:sz w:val="22"/>
          <w:szCs w:val="22"/>
          <w:shd w:val="clear" w:color="auto" w:fill="FFFFFF"/>
        </w:rPr>
      </w:pPr>
    </w:p>
    <w:p w14:paraId="0B914AA9" w14:textId="77777777" w:rsidR="004C4BE8" w:rsidRPr="004C4BE8" w:rsidRDefault="00F728B2" w:rsidP="004C4BE8">
      <w:pPr>
        <w:pStyle w:val="ListParagraph"/>
        <w:numPr>
          <w:ilvl w:val="0"/>
          <w:numId w:val="8"/>
        </w:numPr>
        <w:ind w:left="426" w:hanging="426"/>
        <w:jc w:val="both"/>
        <w:rPr>
          <w:rFonts w:ascii="Arial" w:hAnsi="Arial" w:cs="Arial"/>
          <w:sz w:val="22"/>
          <w:szCs w:val="22"/>
        </w:rPr>
      </w:pPr>
      <w:proofErr w:type="spellStart"/>
      <w:r w:rsidRPr="004C4BE8">
        <w:rPr>
          <w:rFonts w:ascii="Arial" w:hAnsi="Arial" w:cs="Arial"/>
          <w:color w:val="222222"/>
          <w:sz w:val="22"/>
          <w:szCs w:val="22"/>
          <w:shd w:val="clear" w:color="auto" w:fill="FFFFFF"/>
        </w:rPr>
        <w:t>Ilag</w:t>
      </w:r>
      <w:proofErr w:type="spellEnd"/>
      <w:r w:rsidRPr="004C4BE8">
        <w:rPr>
          <w:rFonts w:ascii="Arial" w:hAnsi="Arial" w:cs="Arial"/>
          <w:color w:val="222222"/>
          <w:sz w:val="22"/>
          <w:szCs w:val="22"/>
          <w:shd w:val="clear" w:color="auto" w:fill="FFFFFF"/>
        </w:rPr>
        <w:t xml:space="preserve">, Balu N., and Arun M. </w:t>
      </w:r>
      <w:proofErr w:type="spellStart"/>
      <w:r w:rsidRPr="004C4BE8">
        <w:rPr>
          <w:rFonts w:ascii="Arial" w:hAnsi="Arial" w:cs="Arial"/>
          <w:color w:val="222222"/>
          <w:sz w:val="22"/>
          <w:szCs w:val="22"/>
          <w:shd w:val="clear" w:color="auto" w:fill="FFFFFF"/>
        </w:rPr>
        <w:t>Sabale</w:t>
      </w:r>
      <w:proofErr w:type="spellEnd"/>
      <w:r w:rsidRPr="004C4BE8">
        <w:rPr>
          <w:rFonts w:ascii="Arial" w:hAnsi="Arial" w:cs="Arial"/>
          <w:color w:val="222222"/>
          <w:sz w:val="22"/>
          <w:szCs w:val="22"/>
          <w:shd w:val="clear" w:color="auto" w:fill="FFFFFF"/>
        </w:rPr>
        <w:t>. "Microsoft teams overview." </w:t>
      </w:r>
      <w:r w:rsidRPr="004C4BE8">
        <w:rPr>
          <w:rFonts w:ascii="Arial" w:hAnsi="Arial" w:cs="Arial"/>
          <w:i/>
          <w:iCs/>
          <w:color w:val="222222"/>
          <w:sz w:val="22"/>
          <w:szCs w:val="22"/>
          <w:shd w:val="clear" w:color="auto" w:fill="FFFFFF"/>
        </w:rPr>
        <w:t>Troubleshooting Microsoft Teams: Enlisting the Right Approach and Tools in Teams for Mapping and Troubleshooting Issues</w:t>
      </w:r>
      <w:r w:rsidRPr="004C4BE8">
        <w:rPr>
          <w:rFonts w:ascii="Arial" w:hAnsi="Arial" w:cs="Arial"/>
          <w:color w:val="222222"/>
          <w:sz w:val="22"/>
          <w:szCs w:val="22"/>
          <w:shd w:val="clear" w:color="auto" w:fill="FFFFFF"/>
        </w:rPr>
        <w:t xml:space="preserve">. Berkeley, CA: </w:t>
      </w:r>
      <w:proofErr w:type="spellStart"/>
      <w:r w:rsidRPr="004C4BE8">
        <w:rPr>
          <w:rFonts w:ascii="Arial" w:hAnsi="Arial" w:cs="Arial"/>
          <w:color w:val="222222"/>
          <w:sz w:val="22"/>
          <w:szCs w:val="22"/>
          <w:shd w:val="clear" w:color="auto" w:fill="FFFFFF"/>
        </w:rPr>
        <w:t>Apress</w:t>
      </w:r>
      <w:proofErr w:type="spellEnd"/>
      <w:r w:rsidRPr="004C4BE8">
        <w:rPr>
          <w:rFonts w:ascii="Arial" w:hAnsi="Arial" w:cs="Arial"/>
          <w:color w:val="222222"/>
          <w:sz w:val="22"/>
          <w:szCs w:val="22"/>
          <w:shd w:val="clear" w:color="auto" w:fill="FFFFFF"/>
        </w:rPr>
        <w:t>, 17-74.</w:t>
      </w:r>
      <w:r w:rsidRPr="004C4BE8">
        <w:rPr>
          <w:rFonts w:ascii="Arial" w:hAnsi="Arial" w:cs="Arial"/>
          <w:color w:val="222222"/>
          <w:sz w:val="22"/>
          <w:szCs w:val="22"/>
          <w:shd w:val="clear" w:color="auto" w:fill="FFFFFF"/>
        </w:rPr>
        <w:t xml:space="preserve"> </w:t>
      </w:r>
      <w:r w:rsidRPr="004C4BE8">
        <w:rPr>
          <w:rFonts w:ascii="Arial" w:hAnsi="Arial" w:cs="Arial"/>
          <w:color w:val="222222"/>
          <w:sz w:val="22"/>
          <w:szCs w:val="22"/>
          <w:shd w:val="clear" w:color="auto" w:fill="FFFFFF"/>
        </w:rPr>
        <w:t>2022.</w:t>
      </w:r>
    </w:p>
    <w:p w14:paraId="5FE9DCF4" w14:textId="77777777" w:rsidR="004C4BE8" w:rsidRPr="004C4BE8" w:rsidRDefault="004C4BE8" w:rsidP="004C4BE8">
      <w:pPr>
        <w:pStyle w:val="ListParagraph"/>
        <w:rPr>
          <w:rFonts w:ascii="Arial" w:hAnsi="Arial" w:cs="Arial"/>
          <w:color w:val="222222"/>
          <w:sz w:val="22"/>
          <w:szCs w:val="22"/>
          <w:shd w:val="clear" w:color="auto" w:fill="FFFFFF"/>
        </w:rPr>
      </w:pPr>
    </w:p>
    <w:p w14:paraId="464E8122" w14:textId="655867C1" w:rsidR="00F728B2" w:rsidRPr="004C4BE8" w:rsidRDefault="00F728B2" w:rsidP="004C4BE8">
      <w:pPr>
        <w:pStyle w:val="ListParagraph"/>
        <w:numPr>
          <w:ilvl w:val="0"/>
          <w:numId w:val="8"/>
        </w:numPr>
        <w:ind w:left="426" w:hanging="426"/>
        <w:jc w:val="both"/>
        <w:rPr>
          <w:rFonts w:ascii="Arial" w:hAnsi="Arial" w:cs="Arial"/>
          <w:sz w:val="22"/>
          <w:szCs w:val="22"/>
        </w:rPr>
      </w:pPr>
      <w:proofErr w:type="spellStart"/>
      <w:r w:rsidRPr="004C4BE8">
        <w:rPr>
          <w:rFonts w:ascii="Arial" w:hAnsi="Arial" w:cs="Arial"/>
          <w:color w:val="222222"/>
          <w:sz w:val="22"/>
          <w:szCs w:val="22"/>
          <w:shd w:val="clear" w:color="auto" w:fill="FFFFFF"/>
        </w:rPr>
        <w:t>Kepczyk</w:t>
      </w:r>
      <w:proofErr w:type="spellEnd"/>
      <w:r w:rsidRPr="004C4BE8">
        <w:rPr>
          <w:rFonts w:ascii="Arial" w:hAnsi="Arial" w:cs="Arial"/>
          <w:color w:val="222222"/>
          <w:sz w:val="22"/>
          <w:szCs w:val="22"/>
          <w:shd w:val="clear" w:color="auto" w:fill="FFFFFF"/>
        </w:rPr>
        <w:t>, Roman H. "Microsoft Outlook: Improving Communications and Productivity." </w:t>
      </w:r>
      <w:r w:rsidRPr="004C4BE8">
        <w:rPr>
          <w:rFonts w:ascii="Arial" w:hAnsi="Arial" w:cs="Arial"/>
          <w:i/>
          <w:iCs/>
          <w:color w:val="222222"/>
          <w:sz w:val="22"/>
          <w:szCs w:val="22"/>
          <w:shd w:val="clear" w:color="auto" w:fill="FFFFFF"/>
        </w:rPr>
        <w:t xml:space="preserve">CPA </w:t>
      </w:r>
      <w:proofErr w:type="spellStart"/>
      <w:r w:rsidRPr="004C4BE8">
        <w:rPr>
          <w:rFonts w:ascii="Arial" w:hAnsi="Arial" w:cs="Arial"/>
          <w:i/>
          <w:iCs/>
          <w:color w:val="222222"/>
          <w:sz w:val="22"/>
          <w:szCs w:val="22"/>
          <w:shd w:val="clear" w:color="auto" w:fill="FFFFFF"/>
        </w:rPr>
        <w:t>Prac</w:t>
      </w:r>
      <w:proofErr w:type="spellEnd"/>
      <w:r w:rsidRPr="004C4BE8">
        <w:rPr>
          <w:rFonts w:ascii="Arial" w:hAnsi="Arial" w:cs="Arial"/>
          <w:i/>
          <w:iCs/>
          <w:color w:val="222222"/>
          <w:sz w:val="22"/>
          <w:szCs w:val="22"/>
          <w:shd w:val="clear" w:color="auto" w:fill="FFFFFF"/>
        </w:rPr>
        <w:t>. Mgmt. F.</w:t>
      </w:r>
      <w:r w:rsidRPr="004C4BE8">
        <w:rPr>
          <w:rFonts w:ascii="Arial" w:hAnsi="Arial" w:cs="Arial"/>
          <w:color w:val="222222"/>
          <w:sz w:val="22"/>
          <w:szCs w:val="22"/>
          <w:shd w:val="clear" w:color="auto" w:fill="FFFFFF"/>
        </w:rPr>
        <w:t> 6 (2010): 14.</w:t>
      </w:r>
    </w:p>
    <w:sectPr w:rsidR="00F728B2" w:rsidRPr="004C4BE8" w:rsidSect="00A91F13">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D08BB" w14:textId="77777777" w:rsidR="003F5446" w:rsidRDefault="003F5446" w:rsidP="001C3EC5">
      <w:pPr>
        <w:spacing w:after="0" w:line="240" w:lineRule="auto"/>
      </w:pPr>
      <w:r>
        <w:separator/>
      </w:r>
    </w:p>
  </w:endnote>
  <w:endnote w:type="continuationSeparator" w:id="0">
    <w:p w14:paraId="479B301E" w14:textId="77777777" w:rsidR="003F5446" w:rsidRDefault="003F5446" w:rsidP="001C3E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28130"/>
      <w:docPartObj>
        <w:docPartGallery w:val="Page Numbers (Bottom of Page)"/>
        <w:docPartUnique/>
      </w:docPartObj>
    </w:sdtPr>
    <w:sdtEndPr>
      <w:rPr>
        <w:noProof/>
      </w:rPr>
    </w:sdtEndPr>
    <w:sdtContent>
      <w:p w14:paraId="0B78725B" w14:textId="5766029F" w:rsidR="004C4BE8" w:rsidRDefault="004C4B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8D1949" w14:textId="77777777" w:rsidR="004C4BE8" w:rsidRDefault="004C4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5C12C" w14:textId="77777777" w:rsidR="003F5446" w:rsidRDefault="003F5446" w:rsidP="001C3EC5">
      <w:pPr>
        <w:spacing w:after="0" w:line="240" w:lineRule="auto"/>
      </w:pPr>
      <w:r>
        <w:separator/>
      </w:r>
    </w:p>
  </w:footnote>
  <w:footnote w:type="continuationSeparator" w:id="0">
    <w:p w14:paraId="1AE880B1" w14:textId="77777777" w:rsidR="003F5446" w:rsidRDefault="003F5446" w:rsidP="001C3E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74BE5" w14:textId="541DAB7B" w:rsidR="001C3EC5" w:rsidRDefault="005876DE">
    <w:pPr>
      <w:pStyle w:val="Header"/>
    </w:pPr>
    <w:r>
      <w:t xml:space="preserve">Name: </w:t>
    </w:r>
    <w:r w:rsidR="001C3EC5">
      <w:t>Yanick</w:t>
    </w:r>
    <w:r>
      <w:t xml:space="preserve"> Mukanda</w:t>
    </w:r>
  </w:p>
  <w:p w14:paraId="24813148" w14:textId="74714997" w:rsidR="005876DE" w:rsidRDefault="005876DE">
    <w:pPr>
      <w:pStyle w:val="Header"/>
    </w:pPr>
    <w:r>
      <w:t>ID Number 2210554</w:t>
    </w:r>
    <w:r>
      <w:tab/>
      <w:t>Date:22/05/2026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139E0"/>
    <w:multiLevelType w:val="multilevel"/>
    <w:tmpl w:val="0F8EFD1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15:restartNumberingAfterBreak="0">
    <w:nsid w:val="1E223BA5"/>
    <w:multiLevelType w:val="multilevel"/>
    <w:tmpl w:val="D6424D3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 w15:restartNumberingAfterBreak="0">
    <w:nsid w:val="20FE603F"/>
    <w:multiLevelType w:val="hybridMultilevel"/>
    <w:tmpl w:val="CB3A22FE"/>
    <w:lvl w:ilvl="0" w:tplc="FE68679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2B34D2"/>
    <w:multiLevelType w:val="hybridMultilevel"/>
    <w:tmpl w:val="1DBAD526"/>
    <w:lvl w:ilvl="0" w:tplc="14B0FF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F77882"/>
    <w:multiLevelType w:val="hybridMultilevel"/>
    <w:tmpl w:val="EDBC0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3D50D4"/>
    <w:multiLevelType w:val="multilevel"/>
    <w:tmpl w:val="3ACCFB06"/>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5F0D4517"/>
    <w:multiLevelType w:val="multilevel"/>
    <w:tmpl w:val="9954D6B4"/>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15:restartNumberingAfterBreak="0">
    <w:nsid w:val="61AA78DD"/>
    <w:multiLevelType w:val="multilevel"/>
    <w:tmpl w:val="F67A60D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 w15:restartNumberingAfterBreak="0">
    <w:nsid w:val="74F52044"/>
    <w:multiLevelType w:val="multilevel"/>
    <w:tmpl w:val="FBEE7456"/>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EC5"/>
    <w:rsid w:val="00006584"/>
    <w:rsid w:val="000748ED"/>
    <w:rsid w:val="000D6F0F"/>
    <w:rsid w:val="000E5B46"/>
    <w:rsid w:val="00163160"/>
    <w:rsid w:val="001B3881"/>
    <w:rsid w:val="001C3EC5"/>
    <w:rsid w:val="002724EA"/>
    <w:rsid w:val="003552FC"/>
    <w:rsid w:val="003F5446"/>
    <w:rsid w:val="004455E4"/>
    <w:rsid w:val="0048233D"/>
    <w:rsid w:val="00497CB0"/>
    <w:rsid w:val="004B32A8"/>
    <w:rsid w:val="004C4BE8"/>
    <w:rsid w:val="00527B4D"/>
    <w:rsid w:val="005876DE"/>
    <w:rsid w:val="006055A7"/>
    <w:rsid w:val="00640D45"/>
    <w:rsid w:val="00663DF2"/>
    <w:rsid w:val="00713F83"/>
    <w:rsid w:val="0076388B"/>
    <w:rsid w:val="007B2D72"/>
    <w:rsid w:val="007E5465"/>
    <w:rsid w:val="00816B12"/>
    <w:rsid w:val="008651EA"/>
    <w:rsid w:val="00880E64"/>
    <w:rsid w:val="008B3FF5"/>
    <w:rsid w:val="00963D69"/>
    <w:rsid w:val="009641A0"/>
    <w:rsid w:val="00975148"/>
    <w:rsid w:val="009B1C5C"/>
    <w:rsid w:val="009C4DCD"/>
    <w:rsid w:val="009D1A8D"/>
    <w:rsid w:val="00A1459F"/>
    <w:rsid w:val="00A350B5"/>
    <w:rsid w:val="00A67B14"/>
    <w:rsid w:val="00A808DA"/>
    <w:rsid w:val="00A91F13"/>
    <w:rsid w:val="00AA5BB0"/>
    <w:rsid w:val="00AB38A1"/>
    <w:rsid w:val="00AF5522"/>
    <w:rsid w:val="00B41AC7"/>
    <w:rsid w:val="00BD05CE"/>
    <w:rsid w:val="00C45C93"/>
    <w:rsid w:val="00CA3895"/>
    <w:rsid w:val="00CA7CCE"/>
    <w:rsid w:val="00CB191C"/>
    <w:rsid w:val="00CC40FC"/>
    <w:rsid w:val="00D6694D"/>
    <w:rsid w:val="00DB6172"/>
    <w:rsid w:val="00E63455"/>
    <w:rsid w:val="00E86C6C"/>
    <w:rsid w:val="00ED2EA5"/>
    <w:rsid w:val="00EF373F"/>
    <w:rsid w:val="00F728B2"/>
    <w:rsid w:val="00FD50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E198C"/>
  <w15:chartTrackingRefBased/>
  <w15:docId w15:val="{071BA6CD-71CC-4C3E-93F8-19DA192A1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3E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3E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C3E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3E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3E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3E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3E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3E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3E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E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3E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3E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3E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3E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3E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3E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3E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3EC5"/>
    <w:rPr>
      <w:rFonts w:eastAsiaTheme="majorEastAsia" w:cstheme="majorBidi"/>
      <w:color w:val="272727" w:themeColor="text1" w:themeTint="D8"/>
    </w:rPr>
  </w:style>
  <w:style w:type="paragraph" w:styleId="Title">
    <w:name w:val="Title"/>
    <w:basedOn w:val="Normal"/>
    <w:next w:val="Normal"/>
    <w:link w:val="TitleChar"/>
    <w:uiPriority w:val="10"/>
    <w:qFormat/>
    <w:rsid w:val="001C3E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3E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3E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3E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3EC5"/>
    <w:pPr>
      <w:spacing w:before="160"/>
      <w:jc w:val="center"/>
    </w:pPr>
    <w:rPr>
      <w:i/>
      <w:iCs/>
      <w:color w:val="404040" w:themeColor="text1" w:themeTint="BF"/>
    </w:rPr>
  </w:style>
  <w:style w:type="character" w:customStyle="1" w:styleId="QuoteChar">
    <w:name w:val="Quote Char"/>
    <w:basedOn w:val="DefaultParagraphFont"/>
    <w:link w:val="Quote"/>
    <w:uiPriority w:val="29"/>
    <w:rsid w:val="001C3EC5"/>
    <w:rPr>
      <w:i/>
      <w:iCs/>
      <w:color w:val="404040" w:themeColor="text1" w:themeTint="BF"/>
    </w:rPr>
  </w:style>
  <w:style w:type="paragraph" w:styleId="ListParagraph">
    <w:name w:val="List Paragraph"/>
    <w:basedOn w:val="Normal"/>
    <w:uiPriority w:val="34"/>
    <w:qFormat/>
    <w:rsid w:val="001C3EC5"/>
    <w:pPr>
      <w:ind w:left="720"/>
      <w:contextualSpacing/>
    </w:pPr>
  </w:style>
  <w:style w:type="character" w:styleId="IntenseEmphasis">
    <w:name w:val="Intense Emphasis"/>
    <w:basedOn w:val="DefaultParagraphFont"/>
    <w:uiPriority w:val="21"/>
    <w:qFormat/>
    <w:rsid w:val="001C3EC5"/>
    <w:rPr>
      <w:i/>
      <w:iCs/>
      <w:color w:val="0F4761" w:themeColor="accent1" w:themeShade="BF"/>
    </w:rPr>
  </w:style>
  <w:style w:type="paragraph" w:styleId="IntenseQuote">
    <w:name w:val="Intense Quote"/>
    <w:basedOn w:val="Normal"/>
    <w:next w:val="Normal"/>
    <w:link w:val="IntenseQuoteChar"/>
    <w:uiPriority w:val="30"/>
    <w:qFormat/>
    <w:rsid w:val="001C3E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3EC5"/>
    <w:rPr>
      <w:i/>
      <w:iCs/>
      <w:color w:val="0F4761" w:themeColor="accent1" w:themeShade="BF"/>
    </w:rPr>
  </w:style>
  <w:style w:type="character" w:styleId="IntenseReference">
    <w:name w:val="Intense Reference"/>
    <w:basedOn w:val="DefaultParagraphFont"/>
    <w:uiPriority w:val="32"/>
    <w:qFormat/>
    <w:rsid w:val="001C3EC5"/>
    <w:rPr>
      <w:b/>
      <w:bCs/>
      <w:smallCaps/>
      <w:color w:val="0F4761" w:themeColor="accent1" w:themeShade="BF"/>
      <w:spacing w:val="5"/>
    </w:rPr>
  </w:style>
  <w:style w:type="paragraph" w:styleId="Header">
    <w:name w:val="header"/>
    <w:basedOn w:val="Normal"/>
    <w:link w:val="HeaderChar"/>
    <w:uiPriority w:val="99"/>
    <w:unhideWhenUsed/>
    <w:rsid w:val="001C3E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EC5"/>
  </w:style>
  <w:style w:type="paragraph" w:styleId="Footer">
    <w:name w:val="footer"/>
    <w:basedOn w:val="Normal"/>
    <w:link w:val="FooterChar"/>
    <w:uiPriority w:val="99"/>
    <w:unhideWhenUsed/>
    <w:rsid w:val="001C3E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EC5"/>
  </w:style>
  <w:style w:type="paragraph" w:styleId="TOCHeading">
    <w:name w:val="TOC Heading"/>
    <w:basedOn w:val="Heading1"/>
    <w:next w:val="Normal"/>
    <w:uiPriority w:val="39"/>
    <w:unhideWhenUsed/>
    <w:qFormat/>
    <w:rsid w:val="00880E64"/>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80E64"/>
    <w:pPr>
      <w:spacing w:after="100"/>
    </w:pPr>
  </w:style>
  <w:style w:type="character" w:styleId="Hyperlink">
    <w:name w:val="Hyperlink"/>
    <w:basedOn w:val="DefaultParagraphFont"/>
    <w:uiPriority w:val="99"/>
    <w:unhideWhenUsed/>
    <w:rsid w:val="00880E64"/>
    <w:rPr>
      <w:color w:val="467886" w:themeColor="hyperlink"/>
      <w:u w:val="single"/>
    </w:rPr>
  </w:style>
  <w:style w:type="paragraph" w:styleId="TOC2">
    <w:name w:val="toc 2"/>
    <w:basedOn w:val="Normal"/>
    <w:next w:val="Normal"/>
    <w:autoRedefine/>
    <w:uiPriority w:val="39"/>
    <w:unhideWhenUsed/>
    <w:rsid w:val="00975148"/>
    <w:pPr>
      <w:spacing w:after="100"/>
      <w:ind w:left="240"/>
    </w:pPr>
  </w:style>
  <w:style w:type="paragraph" w:styleId="NoSpacing">
    <w:name w:val="No Spacing"/>
    <w:link w:val="NoSpacingChar"/>
    <w:uiPriority w:val="1"/>
    <w:qFormat/>
    <w:rsid w:val="0097514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975148"/>
    <w:rPr>
      <w:kern w:val="0"/>
      <w:sz w:val="22"/>
      <w:szCs w:val="22"/>
      <w:lang w:val="en-US" w:eastAsia="en-US"/>
      <w14:ligatures w14:val="none"/>
    </w:rPr>
  </w:style>
  <w:style w:type="paragraph" w:styleId="TOC3">
    <w:name w:val="toc 3"/>
    <w:basedOn w:val="Normal"/>
    <w:next w:val="Normal"/>
    <w:autoRedefine/>
    <w:uiPriority w:val="39"/>
    <w:unhideWhenUsed/>
    <w:rsid w:val="00A1459F"/>
    <w:pPr>
      <w:spacing w:after="100"/>
      <w:ind w:left="480"/>
    </w:pPr>
  </w:style>
  <w:style w:type="character" w:styleId="UnresolvedMention">
    <w:name w:val="Unresolved Mention"/>
    <w:basedOn w:val="DefaultParagraphFont"/>
    <w:uiPriority w:val="99"/>
    <w:semiHidden/>
    <w:unhideWhenUsed/>
    <w:rsid w:val="00A145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5064218">
      <w:bodyDiv w:val="1"/>
      <w:marLeft w:val="0"/>
      <w:marRight w:val="0"/>
      <w:marTop w:val="0"/>
      <w:marBottom w:val="0"/>
      <w:divBdr>
        <w:top w:val="none" w:sz="0" w:space="0" w:color="auto"/>
        <w:left w:val="none" w:sz="0" w:space="0" w:color="auto"/>
        <w:bottom w:val="none" w:sz="0" w:space="0" w:color="auto"/>
        <w:right w:val="none" w:sz="0" w:space="0" w:color="auto"/>
      </w:divBdr>
      <w:divsChild>
        <w:div w:id="1807698289">
          <w:marLeft w:val="1080"/>
          <w:marRight w:val="0"/>
          <w:marTop w:val="120"/>
          <w:marBottom w:val="0"/>
          <w:divBdr>
            <w:top w:val="none" w:sz="0" w:space="0" w:color="auto"/>
            <w:left w:val="none" w:sz="0" w:space="0" w:color="auto"/>
            <w:bottom w:val="none" w:sz="0" w:space="0" w:color="auto"/>
            <w:right w:val="none" w:sz="0" w:space="0" w:color="auto"/>
          </w:divBdr>
        </w:div>
        <w:div w:id="1382172194">
          <w:marLeft w:val="1080"/>
          <w:marRight w:val="0"/>
          <w:marTop w:val="120"/>
          <w:marBottom w:val="0"/>
          <w:divBdr>
            <w:top w:val="none" w:sz="0" w:space="0" w:color="auto"/>
            <w:left w:val="none" w:sz="0" w:space="0" w:color="auto"/>
            <w:bottom w:val="none" w:sz="0" w:space="0" w:color="auto"/>
            <w:right w:val="none" w:sz="0" w:space="0" w:color="auto"/>
          </w:divBdr>
        </w:div>
        <w:div w:id="97990672">
          <w:marLeft w:val="1080"/>
          <w:marRight w:val="0"/>
          <w:marTop w:val="120"/>
          <w:marBottom w:val="0"/>
          <w:divBdr>
            <w:top w:val="none" w:sz="0" w:space="0" w:color="auto"/>
            <w:left w:val="none" w:sz="0" w:space="0" w:color="auto"/>
            <w:bottom w:val="none" w:sz="0" w:space="0" w:color="auto"/>
            <w:right w:val="none" w:sz="0" w:space="0" w:color="auto"/>
          </w:divBdr>
        </w:div>
        <w:div w:id="454758332">
          <w:marLeft w:val="1080"/>
          <w:marRight w:val="0"/>
          <w:marTop w:val="120"/>
          <w:marBottom w:val="0"/>
          <w:divBdr>
            <w:top w:val="none" w:sz="0" w:space="0" w:color="auto"/>
            <w:left w:val="none" w:sz="0" w:space="0" w:color="auto"/>
            <w:bottom w:val="none" w:sz="0" w:space="0" w:color="auto"/>
            <w:right w:val="none" w:sz="0" w:space="0" w:color="auto"/>
          </w:divBdr>
        </w:div>
        <w:div w:id="469441458">
          <w:marLeft w:val="1080"/>
          <w:marRight w:val="0"/>
          <w:marTop w:val="120"/>
          <w:marBottom w:val="0"/>
          <w:divBdr>
            <w:top w:val="none" w:sz="0" w:space="0" w:color="auto"/>
            <w:left w:val="none" w:sz="0" w:space="0" w:color="auto"/>
            <w:bottom w:val="none" w:sz="0" w:space="0" w:color="auto"/>
            <w:right w:val="none" w:sz="0" w:space="0" w:color="auto"/>
          </w:divBdr>
        </w:div>
        <w:div w:id="2021815628">
          <w:marLeft w:val="1080"/>
          <w:marRight w:val="0"/>
          <w:marTop w:val="120"/>
          <w:marBottom w:val="0"/>
          <w:divBdr>
            <w:top w:val="none" w:sz="0" w:space="0" w:color="auto"/>
            <w:left w:val="none" w:sz="0" w:space="0" w:color="auto"/>
            <w:bottom w:val="none" w:sz="0" w:space="0" w:color="auto"/>
            <w:right w:val="none" w:sz="0" w:space="0" w:color="auto"/>
          </w:divBdr>
        </w:div>
        <w:div w:id="387269589">
          <w:marLeft w:val="1080"/>
          <w:marRight w:val="0"/>
          <w:marTop w:val="120"/>
          <w:marBottom w:val="0"/>
          <w:divBdr>
            <w:top w:val="none" w:sz="0" w:space="0" w:color="auto"/>
            <w:left w:val="none" w:sz="0" w:space="0" w:color="auto"/>
            <w:bottom w:val="none" w:sz="0" w:space="0" w:color="auto"/>
            <w:right w:val="none" w:sz="0" w:space="0" w:color="auto"/>
          </w:divBdr>
        </w:div>
        <w:div w:id="80416574">
          <w:marLeft w:val="108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wix.com/ecommerce/store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commerce-platforms.com/shopify-review" TargetMode="External"/><Relationship Id="rId2" Type="http://schemas.openxmlformats.org/officeDocument/2006/relationships/numbering" Target="numbering.xml"/><Relationship Id="rId16" Type="http://schemas.openxmlformats.org/officeDocument/2006/relationships/hyperlink" Target="https://www.shopify.co.uk/about" TargetMode="External"/><Relationship Id="rId20" Type="http://schemas.openxmlformats.org/officeDocument/2006/relationships/hyperlink" Target="https://www.smallbusinessuk.net/guides/technology/website-build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techradar.com/reviews/wix-ecommer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13B86F6-4321-4325-9ADE-DA2C5B037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3644</Words>
  <Characters>20773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CertHE Computing Skills for Workplace</vt:lpstr>
    </vt:vector>
  </TitlesOfParts>
  <Company/>
  <LinksUpToDate>false</LinksUpToDate>
  <CharactersWithSpaces>24369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CertHE Computing Skills for Workplace</dc:title>
  <dc:subject>ACCA4026 Component 1 e-Portfoilo</dc:subject>
  <dc:creator>Yanick Mukanda Gracia Student ID: 2210554</dc:creator>
  <cp:keywords/>
  <dc:description/>
  <cp:lastModifiedBy>Kingroy Robinson (2530753)</cp:lastModifiedBy>
  <cp:revision>2</cp:revision>
  <dcterms:created xsi:type="dcterms:W3CDTF">2026-07-17T11:30:00Z</dcterms:created>
  <dcterms:modified xsi:type="dcterms:W3CDTF">2026-07-17T11:30:00Z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2d7a2237-dce3-4807-bdc1-e8d78cae7170</vt:lpwstr>
  </property>
</Properties>
</file>