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47F96" w14:textId="2E030C94" w:rsidR="00F92FF1" w:rsidRPr="00F60445" w:rsidRDefault="00AD1F70" w:rsidP="00F92FF1">
      <w:pPr>
        <w:pStyle w:val="Title"/>
        <w:spacing w:line="360" w:lineRule="auto"/>
        <w:jc w:val="center"/>
        <w:rPr>
          <w:rFonts w:asciiTheme="minorBidi" w:hAnsiTheme="minorBidi" w:cstheme="minorBidi"/>
          <w:bCs/>
          <w:color w:val="auto"/>
        </w:rPr>
      </w:pPr>
      <w:r>
        <w:rPr>
          <w:rFonts w:asciiTheme="minorBidi" w:hAnsiTheme="minorBidi" w:cstheme="minorBidi"/>
          <w:bCs/>
          <w:color w:val="auto"/>
        </w:rPr>
        <w:t>RESEARCH PROJECT PROPOSAL-Impact of current challenges on the human resource department relating to recruitment and retention</w:t>
      </w:r>
    </w:p>
    <w:p w14:paraId="426F6EA4" w14:textId="77777777" w:rsidR="00F92FF1" w:rsidRPr="00F60445" w:rsidRDefault="00F92FF1" w:rsidP="00F92FF1">
      <w:pPr>
        <w:rPr>
          <w:rFonts w:asciiTheme="minorBidi" w:hAnsiTheme="minorBidi"/>
        </w:rPr>
      </w:pPr>
    </w:p>
    <w:p w14:paraId="47F4588D" w14:textId="77777777" w:rsidR="00F92FF1" w:rsidRPr="00DE45E8" w:rsidRDefault="00F92FF1" w:rsidP="00F92FF1">
      <w:pPr>
        <w:rPr>
          <w:rFonts w:asciiTheme="minorBidi" w:hAnsiTheme="minorBidi"/>
        </w:rPr>
      </w:pPr>
    </w:p>
    <w:p w14:paraId="03F6044D" w14:textId="77777777" w:rsidR="00F92FF1" w:rsidRPr="00DE45E8" w:rsidRDefault="00F92FF1" w:rsidP="00F92FF1">
      <w:pPr>
        <w:rPr>
          <w:rFonts w:asciiTheme="minorBidi" w:hAnsiTheme="minorBidi"/>
        </w:rPr>
      </w:pPr>
    </w:p>
    <w:p w14:paraId="100FA0BE" w14:textId="77777777" w:rsidR="00F92FF1" w:rsidRPr="00DE45E8" w:rsidRDefault="00F92FF1" w:rsidP="00F92FF1">
      <w:pPr>
        <w:rPr>
          <w:rFonts w:asciiTheme="minorBidi" w:hAnsiTheme="minorBidi"/>
        </w:rPr>
      </w:pPr>
    </w:p>
    <w:p w14:paraId="4296574A" w14:textId="77777777" w:rsidR="00F92FF1" w:rsidRDefault="00F92FF1" w:rsidP="00F92FF1">
      <w:pPr>
        <w:rPr>
          <w:rFonts w:asciiTheme="minorBidi" w:hAnsiTheme="minorBidi"/>
        </w:rPr>
      </w:pPr>
    </w:p>
    <w:p w14:paraId="1C9F898D" w14:textId="77777777" w:rsidR="00064267" w:rsidRDefault="00064267" w:rsidP="00F92FF1">
      <w:pPr>
        <w:rPr>
          <w:rFonts w:asciiTheme="minorBidi" w:hAnsiTheme="minorBidi"/>
        </w:rPr>
      </w:pPr>
    </w:p>
    <w:p w14:paraId="2F6CADA1" w14:textId="77777777" w:rsidR="00064267" w:rsidRPr="00DE45E8" w:rsidRDefault="00064267" w:rsidP="00F92FF1">
      <w:pPr>
        <w:rPr>
          <w:rFonts w:asciiTheme="minorBidi" w:hAnsiTheme="minorBidi"/>
        </w:rPr>
      </w:pPr>
    </w:p>
    <w:p w14:paraId="774DD74C" w14:textId="77777777" w:rsidR="00F92FF1" w:rsidRPr="00DE45E8" w:rsidRDefault="00F92FF1" w:rsidP="00F92FF1">
      <w:pPr>
        <w:rPr>
          <w:rFonts w:asciiTheme="minorBidi" w:hAnsiTheme="minorBidi"/>
        </w:rPr>
      </w:pPr>
    </w:p>
    <w:p w14:paraId="00496856" w14:textId="77777777" w:rsidR="00F92FF1" w:rsidRPr="00DE45E8" w:rsidRDefault="00F92FF1" w:rsidP="00F92FF1">
      <w:pPr>
        <w:rPr>
          <w:rFonts w:asciiTheme="minorBidi" w:hAnsiTheme="minorBidi"/>
        </w:rPr>
      </w:pPr>
    </w:p>
    <w:p w14:paraId="1B346A1C" w14:textId="77777777" w:rsidR="00F92FF1" w:rsidRPr="00A01A2E" w:rsidRDefault="00F92FF1" w:rsidP="00F92FF1">
      <w:pPr>
        <w:rPr>
          <w:rFonts w:asciiTheme="minorBidi" w:hAnsiTheme="minorBidi"/>
          <w:b/>
          <w:bCs/>
          <w:sz w:val="24"/>
          <w:szCs w:val="24"/>
        </w:rPr>
      </w:pPr>
    </w:p>
    <w:p w14:paraId="44D776DC" w14:textId="2E8FD488" w:rsidR="00A01A2E" w:rsidRPr="00A01A2E" w:rsidRDefault="00A01A2E">
      <w:pPr>
        <w:rPr>
          <w:rFonts w:asciiTheme="minorBidi" w:hAnsiTheme="minorBidi"/>
          <w:b/>
          <w:bCs/>
          <w:sz w:val="24"/>
          <w:szCs w:val="24"/>
        </w:rPr>
      </w:pPr>
      <w:r w:rsidRPr="00A01A2E">
        <w:rPr>
          <w:rFonts w:asciiTheme="minorBidi" w:hAnsiTheme="minorBidi"/>
          <w:b/>
          <w:bCs/>
          <w:sz w:val="24"/>
          <w:szCs w:val="24"/>
        </w:rPr>
        <w:t>Your name</w:t>
      </w:r>
      <w:r w:rsidR="00AD1F70">
        <w:rPr>
          <w:rFonts w:asciiTheme="minorBidi" w:hAnsiTheme="minorBidi"/>
          <w:b/>
          <w:bCs/>
          <w:sz w:val="24"/>
          <w:szCs w:val="24"/>
        </w:rPr>
        <w:t xml:space="preserve">: </w:t>
      </w:r>
      <w:proofErr w:type="spellStart"/>
      <w:r w:rsidR="00AD1F70">
        <w:rPr>
          <w:rFonts w:asciiTheme="minorBidi" w:hAnsiTheme="minorBidi"/>
          <w:b/>
          <w:bCs/>
          <w:sz w:val="24"/>
          <w:szCs w:val="24"/>
        </w:rPr>
        <w:t>Andreea</w:t>
      </w:r>
      <w:proofErr w:type="spellEnd"/>
      <w:r w:rsidR="00AD1F70">
        <w:rPr>
          <w:rFonts w:asciiTheme="minorBidi" w:hAnsiTheme="minorBidi"/>
          <w:b/>
          <w:bCs/>
          <w:sz w:val="24"/>
          <w:szCs w:val="24"/>
        </w:rPr>
        <w:t xml:space="preserve"> Camelia </w:t>
      </w:r>
      <w:proofErr w:type="spellStart"/>
      <w:r w:rsidR="00AD1F70">
        <w:rPr>
          <w:rFonts w:asciiTheme="minorBidi" w:hAnsiTheme="minorBidi"/>
          <w:b/>
          <w:bCs/>
          <w:sz w:val="24"/>
          <w:szCs w:val="24"/>
        </w:rPr>
        <w:t>Liuta</w:t>
      </w:r>
      <w:proofErr w:type="spellEnd"/>
    </w:p>
    <w:p w14:paraId="18F7B11D" w14:textId="3012BE26" w:rsidR="00A01A2E" w:rsidRPr="00A01A2E" w:rsidRDefault="00A01A2E">
      <w:pPr>
        <w:rPr>
          <w:rFonts w:asciiTheme="minorBidi" w:hAnsiTheme="minorBidi"/>
          <w:b/>
          <w:bCs/>
          <w:sz w:val="24"/>
          <w:szCs w:val="24"/>
        </w:rPr>
      </w:pPr>
      <w:r w:rsidRPr="00A01A2E">
        <w:rPr>
          <w:rFonts w:asciiTheme="minorBidi" w:hAnsiTheme="minorBidi"/>
          <w:b/>
          <w:bCs/>
          <w:sz w:val="24"/>
          <w:szCs w:val="24"/>
        </w:rPr>
        <w:t xml:space="preserve">Module title and </w:t>
      </w:r>
      <w:proofErr w:type="gramStart"/>
      <w:r w:rsidRPr="00A01A2E">
        <w:rPr>
          <w:rFonts w:asciiTheme="minorBidi" w:hAnsiTheme="minorBidi"/>
          <w:b/>
          <w:bCs/>
          <w:sz w:val="24"/>
          <w:szCs w:val="24"/>
        </w:rPr>
        <w:t xml:space="preserve">number </w:t>
      </w:r>
      <w:r w:rsidR="00AD1F70">
        <w:rPr>
          <w:rFonts w:asciiTheme="minorBidi" w:hAnsiTheme="minorBidi"/>
          <w:b/>
          <w:bCs/>
          <w:sz w:val="24"/>
          <w:szCs w:val="24"/>
        </w:rPr>
        <w:t>:</w:t>
      </w:r>
      <w:proofErr w:type="gramEnd"/>
      <w:r w:rsidR="00AD1F70">
        <w:rPr>
          <w:rFonts w:asciiTheme="minorBidi" w:hAnsiTheme="minorBidi"/>
          <w:b/>
          <w:bCs/>
          <w:sz w:val="24"/>
          <w:szCs w:val="24"/>
        </w:rPr>
        <w:t xml:space="preserve"> Personnel Resourcing and Development </w:t>
      </w:r>
      <w:r w:rsidR="006321FA">
        <w:rPr>
          <w:rFonts w:asciiTheme="minorBidi" w:hAnsiTheme="minorBidi"/>
          <w:b/>
          <w:bCs/>
          <w:sz w:val="24"/>
          <w:szCs w:val="24"/>
        </w:rPr>
        <w:t xml:space="preserve"> BMIH5005</w:t>
      </w:r>
    </w:p>
    <w:p w14:paraId="71525B2E" w14:textId="7962BCB0" w:rsidR="00F92FF1" w:rsidRPr="00DE45E8" w:rsidRDefault="00A01A2E">
      <w:pPr>
        <w:rPr>
          <w:rFonts w:asciiTheme="minorBidi" w:hAnsiTheme="minorBidi"/>
        </w:rPr>
      </w:pPr>
      <w:r w:rsidRPr="00A01A2E">
        <w:rPr>
          <w:rFonts w:asciiTheme="minorBidi" w:hAnsiTheme="minorBidi"/>
          <w:b/>
          <w:bCs/>
          <w:sz w:val="24"/>
          <w:szCs w:val="24"/>
        </w:rPr>
        <w:t xml:space="preserve">Lecturer’s </w:t>
      </w:r>
      <w:proofErr w:type="gramStart"/>
      <w:r w:rsidRPr="00A01A2E">
        <w:rPr>
          <w:rFonts w:asciiTheme="minorBidi" w:hAnsiTheme="minorBidi"/>
          <w:b/>
          <w:bCs/>
          <w:sz w:val="24"/>
          <w:szCs w:val="24"/>
        </w:rPr>
        <w:t>name</w:t>
      </w:r>
      <w:r w:rsidRPr="00A01A2E">
        <w:rPr>
          <w:sz w:val="24"/>
          <w:szCs w:val="24"/>
        </w:rPr>
        <w:t xml:space="preserve"> </w:t>
      </w:r>
      <w:r w:rsidR="006321FA">
        <w:rPr>
          <w:sz w:val="24"/>
          <w:szCs w:val="24"/>
        </w:rPr>
        <w:t>:</w:t>
      </w:r>
      <w:proofErr w:type="gramEnd"/>
      <w:r w:rsidR="006321FA">
        <w:rPr>
          <w:sz w:val="24"/>
          <w:szCs w:val="24"/>
        </w:rPr>
        <w:t xml:space="preserve"> Emma Roberts</w:t>
      </w:r>
      <w:r w:rsidR="00F92FF1" w:rsidRPr="00DE45E8">
        <w:rPr>
          <w:rFonts w:asciiTheme="minorBidi" w:hAnsiTheme="minorBidi"/>
        </w:rPr>
        <w:br w:type="page"/>
      </w:r>
    </w:p>
    <w:sdt>
      <w:sdtPr>
        <w:rPr>
          <w:rFonts w:asciiTheme="minorBidi" w:eastAsiaTheme="minorEastAsia" w:hAnsiTheme="minorBidi" w:cstheme="minorBidi"/>
          <w:b w:val="0"/>
          <w:bCs w:val="0"/>
          <w:color w:val="auto"/>
          <w:sz w:val="22"/>
          <w:szCs w:val="22"/>
        </w:rPr>
        <w:id w:val="1042640770"/>
        <w:docPartObj>
          <w:docPartGallery w:val="Table of Contents"/>
          <w:docPartUnique/>
        </w:docPartObj>
      </w:sdtPr>
      <w:sdtEndPr>
        <w:rPr>
          <w:noProof/>
        </w:rPr>
      </w:sdtEndPr>
      <w:sdtContent>
        <w:p w14:paraId="7F80F602" w14:textId="77777777" w:rsidR="00C23B25" w:rsidRPr="00DE45E8" w:rsidRDefault="00C23B25" w:rsidP="00C23B25">
          <w:pPr>
            <w:pStyle w:val="TOCHeading"/>
            <w:spacing w:line="360" w:lineRule="auto"/>
            <w:rPr>
              <w:rFonts w:asciiTheme="minorBidi" w:hAnsiTheme="minorBidi" w:cstheme="minorBidi"/>
            </w:rPr>
          </w:pPr>
          <w:r w:rsidRPr="00DE45E8">
            <w:rPr>
              <w:rFonts w:asciiTheme="minorBidi" w:hAnsiTheme="minorBidi" w:cstheme="minorBidi"/>
            </w:rPr>
            <w:t>Table of Contents</w:t>
          </w:r>
        </w:p>
        <w:p w14:paraId="116AA623" w14:textId="77777777" w:rsidR="00C23B25" w:rsidRPr="00DE45E8" w:rsidRDefault="00C23B25" w:rsidP="00C23B25">
          <w:pPr>
            <w:pStyle w:val="TOC1"/>
            <w:tabs>
              <w:tab w:val="right" w:leader="dot" w:pos="9350"/>
            </w:tabs>
            <w:spacing w:line="360" w:lineRule="auto"/>
            <w:rPr>
              <w:rFonts w:asciiTheme="minorBidi" w:hAnsiTheme="minorBidi"/>
              <w:noProof/>
            </w:rPr>
          </w:pPr>
          <w:r w:rsidRPr="00DE45E8">
            <w:rPr>
              <w:rFonts w:asciiTheme="minorBidi" w:hAnsiTheme="minorBidi"/>
            </w:rPr>
            <w:fldChar w:fldCharType="begin"/>
          </w:r>
          <w:r w:rsidRPr="00DE45E8">
            <w:rPr>
              <w:rFonts w:asciiTheme="minorBidi" w:hAnsiTheme="minorBidi"/>
            </w:rPr>
            <w:instrText xml:space="preserve"> TOC \o "1-3" \h \z \u </w:instrText>
          </w:r>
          <w:r w:rsidRPr="00DE45E8">
            <w:rPr>
              <w:rFonts w:asciiTheme="minorBidi" w:hAnsiTheme="minorBidi"/>
            </w:rPr>
            <w:fldChar w:fldCharType="separate"/>
          </w:r>
          <w:hyperlink w:anchor="_Toc137811995" w:history="1">
            <w:r w:rsidRPr="00DE45E8">
              <w:rPr>
                <w:rStyle w:val="Hyperlink"/>
                <w:rFonts w:asciiTheme="minorBidi" w:hAnsiTheme="minorBidi"/>
                <w:noProof/>
              </w:rPr>
              <w:t>Introduction &amp; Background</w:t>
            </w:r>
            <w:r w:rsidRPr="00DE45E8">
              <w:rPr>
                <w:rFonts w:asciiTheme="minorBidi" w:hAnsiTheme="minorBidi"/>
                <w:noProof/>
                <w:webHidden/>
              </w:rPr>
              <w:tab/>
            </w:r>
            <w:r w:rsidRPr="00DE45E8">
              <w:rPr>
                <w:rFonts w:asciiTheme="minorBidi" w:hAnsiTheme="minorBidi"/>
                <w:noProof/>
                <w:webHidden/>
              </w:rPr>
              <w:fldChar w:fldCharType="begin"/>
            </w:r>
            <w:r w:rsidRPr="00DE45E8">
              <w:rPr>
                <w:rFonts w:asciiTheme="minorBidi" w:hAnsiTheme="minorBidi"/>
                <w:noProof/>
                <w:webHidden/>
              </w:rPr>
              <w:instrText xml:space="preserve"> PAGEREF _Toc137811995 \h </w:instrText>
            </w:r>
            <w:r w:rsidRPr="00DE45E8">
              <w:rPr>
                <w:rFonts w:asciiTheme="minorBidi" w:hAnsiTheme="minorBidi"/>
                <w:noProof/>
                <w:webHidden/>
              </w:rPr>
            </w:r>
            <w:r w:rsidRPr="00DE45E8">
              <w:rPr>
                <w:rFonts w:asciiTheme="minorBidi" w:hAnsiTheme="minorBidi"/>
                <w:noProof/>
                <w:webHidden/>
              </w:rPr>
              <w:fldChar w:fldCharType="separate"/>
            </w:r>
            <w:r w:rsidRPr="00DE45E8">
              <w:rPr>
                <w:rFonts w:asciiTheme="minorBidi" w:hAnsiTheme="minorBidi"/>
                <w:noProof/>
                <w:webHidden/>
              </w:rPr>
              <w:t>3</w:t>
            </w:r>
            <w:r w:rsidRPr="00DE45E8">
              <w:rPr>
                <w:rFonts w:asciiTheme="minorBidi" w:hAnsiTheme="minorBidi"/>
                <w:noProof/>
                <w:webHidden/>
              </w:rPr>
              <w:fldChar w:fldCharType="end"/>
            </w:r>
          </w:hyperlink>
        </w:p>
        <w:p w14:paraId="4374467C" w14:textId="77777777" w:rsidR="00C23B25" w:rsidRPr="00DE45E8" w:rsidRDefault="00AD2250" w:rsidP="00C23B25">
          <w:pPr>
            <w:pStyle w:val="TOC1"/>
            <w:tabs>
              <w:tab w:val="right" w:leader="dot" w:pos="9350"/>
            </w:tabs>
            <w:spacing w:line="360" w:lineRule="auto"/>
            <w:rPr>
              <w:rFonts w:asciiTheme="minorBidi" w:hAnsiTheme="minorBidi"/>
              <w:noProof/>
            </w:rPr>
          </w:pPr>
          <w:hyperlink w:anchor="_Toc137811996" w:history="1">
            <w:r w:rsidR="00C23B25" w:rsidRPr="00DE45E8">
              <w:rPr>
                <w:rStyle w:val="Hyperlink"/>
                <w:rFonts w:asciiTheme="minorBidi" w:hAnsiTheme="minorBidi"/>
                <w:noProof/>
              </w:rPr>
              <w:t>Discussion and Literature</w:t>
            </w:r>
            <w:r w:rsidR="00C23B25" w:rsidRPr="00DE45E8">
              <w:rPr>
                <w:rFonts w:asciiTheme="minorBidi" w:hAnsiTheme="minorBidi"/>
                <w:noProof/>
                <w:webHidden/>
              </w:rPr>
              <w:tab/>
            </w:r>
            <w:r w:rsidR="00C23B25" w:rsidRPr="00DE45E8">
              <w:rPr>
                <w:rFonts w:asciiTheme="minorBidi" w:hAnsiTheme="minorBidi"/>
                <w:noProof/>
                <w:webHidden/>
              </w:rPr>
              <w:fldChar w:fldCharType="begin"/>
            </w:r>
            <w:r w:rsidR="00C23B25" w:rsidRPr="00DE45E8">
              <w:rPr>
                <w:rFonts w:asciiTheme="minorBidi" w:hAnsiTheme="minorBidi"/>
                <w:noProof/>
                <w:webHidden/>
              </w:rPr>
              <w:instrText xml:space="preserve"> PAGEREF _Toc137811996 \h </w:instrText>
            </w:r>
            <w:r w:rsidR="00C23B25" w:rsidRPr="00DE45E8">
              <w:rPr>
                <w:rFonts w:asciiTheme="minorBidi" w:hAnsiTheme="minorBidi"/>
                <w:noProof/>
                <w:webHidden/>
              </w:rPr>
            </w:r>
            <w:r w:rsidR="00C23B25" w:rsidRPr="00DE45E8">
              <w:rPr>
                <w:rFonts w:asciiTheme="minorBidi" w:hAnsiTheme="minorBidi"/>
                <w:noProof/>
                <w:webHidden/>
              </w:rPr>
              <w:fldChar w:fldCharType="separate"/>
            </w:r>
            <w:r w:rsidR="00C23B25" w:rsidRPr="00DE45E8">
              <w:rPr>
                <w:rFonts w:asciiTheme="minorBidi" w:hAnsiTheme="minorBidi"/>
                <w:noProof/>
                <w:webHidden/>
              </w:rPr>
              <w:t>4</w:t>
            </w:r>
            <w:r w:rsidR="00C23B25" w:rsidRPr="00DE45E8">
              <w:rPr>
                <w:rFonts w:asciiTheme="minorBidi" w:hAnsiTheme="minorBidi"/>
                <w:noProof/>
                <w:webHidden/>
              </w:rPr>
              <w:fldChar w:fldCharType="end"/>
            </w:r>
          </w:hyperlink>
        </w:p>
        <w:p w14:paraId="5EC0DE9C" w14:textId="77777777" w:rsidR="00C23B25" w:rsidRPr="00DE45E8" w:rsidRDefault="00AD2250" w:rsidP="00C23B25">
          <w:pPr>
            <w:pStyle w:val="TOC2"/>
            <w:tabs>
              <w:tab w:val="right" w:leader="dot" w:pos="9350"/>
            </w:tabs>
            <w:spacing w:line="360" w:lineRule="auto"/>
            <w:rPr>
              <w:rFonts w:asciiTheme="minorBidi" w:hAnsiTheme="minorBidi"/>
              <w:noProof/>
            </w:rPr>
          </w:pPr>
          <w:hyperlink w:anchor="_Toc137811997" w:history="1">
            <w:r w:rsidR="00C23B25" w:rsidRPr="00DE45E8">
              <w:rPr>
                <w:rStyle w:val="Hyperlink"/>
                <w:rFonts w:asciiTheme="minorBidi" w:hAnsiTheme="minorBidi"/>
                <w:noProof/>
              </w:rPr>
              <w:t>PESTLE Analysis</w:t>
            </w:r>
            <w:r w:rsidR="00C23B25" w:rsidRPr="00DE45E8">
              <w:rPr>
                <w:rFonts w:asciiTheme="minorBidi" w:hAnsiTheme="minorBidi"/>
                <w:noProof/>
                <w:webHidden/>
              </w:rPr>
              <w:tab/>
            </w:r>
            <w:r w:rsidR="00C23B25" w:rsidRPr="00DE45E8">
              <w:rPr>
                <w:rFonts w:asciiTheme="minorBidi" w:hAnsiTheme="minorBidi"/>
                <w:noProof/>
                <w:webHidden/>
              </w:rPr>
              <w:fldChar w:fldCharType="begin"/>
            </w:r>
            <w:r w:rsidR="00C23B25" w:rsidRPr="00DE45E8">
              <w:rPr>
                <w:rFonts w:asciiTheme="minorBidi" w:hAnsiTheme="minorBidi"/>
                <w:noProof/>
                <w:webHidden/>
              </w:rPr>
              <w:instrText xml:space="preserve"> PAGEREF _Toc137811997 \h </w:instrText>
            </w:r>
            <w:r w:rsidR="00C23B25" w:rsidRPr="00DE45E8">
              <w:rPr>
                <w:rFonts w:asciiTheme="minorBidi" w:hAnsiTheme="minorBidi"/>
                <w:noProof/>
                <w:webHidden/>
              </w:rPr>
            </w:r>
            <w:r w:rsidR="00C23B25" w:rsidRPr="00DE45E8">
              <w:rPr>
                <w:rFonts w:asciiTheme="minorBidi" w:hAnsiTheme="minorBidi"/>
                <w:noProof/>
                <w:webHidden/>
              </w:rPr>
              <w:fldChar w:fldCharType="separate"/>
            </w:r>
            <w:r w:rsidR="00C23B25" w:rsidRPr="00DE45E8">
              <w:rPr>
                <w:rFonts w:asciiTheme="minorBidi" w:hAnsiTheme="minorBidi"/>
                <w:noProof/>
                <w:webHidden/>
              </w:rPr>
              <w:t>5</w:t>
            </w:r>
            <w:r w:rsidR="00C23B25" w:rsidRPr="00DE45E8">
              <w:rPr>
                <w:rFonts w:asciiTheme="minorBidi" w:hAnsiTheme="minorBidi"/>
                <w:noProof/>
                <w:webHidden/>
              </w:rPr>
              <w:fldChar w:fldCharType="end"/>
            </w:r>
          </w:hyperlink>
        </w:p>
        <w:p w14:paraId="2828DF2A" w14:textId="77777777" w:rsidR="00C23B25" w:rsidRPr="00DE45E8" w:rsidRDefault="00AD2250" w:rsidP="00C23B25">
          <w:pPr>
            <w:pStyle w:val="TOC2"/>
            <w:tabs>
              <w:tab w:val="right" w:leader="dot" w:pos="9350"/>
            </w:tabs>
            <w:spacing w:line="360" w:lineRule="auto"/>
            <w:rPr>
              <w:rFonts w:asciiTheme="minorBidi" w:hAnsiTheme="minorBidi"/>
              <w:noProof/>
            </w:rPr>
          </w:pPr>
          <w:hyperlink w:anchor="_Toc137811998" w:history="1">
            <w:r w:rsidR="00C23B25" w:rsidRPr="00DE45E8">
              <w:rPr>
                <w:rStyle w:val="Hyperlink"/>
                <w:rFonts w:asciiTheme="minorBidi" w:hAnsiTheme="minorBidi"/>
                <w:noProof/>
              </w:rPr>
              <w:t>SWOT Analysis</w:t>
            </w:r>
            <w:r w:rsidR="00C23B25" w:rsidRPr="00DE45E8">
              <w:rPr>
                <w:rFonts w:asciiTheme="minorBidi" w:hAnsiTheme="minorBidi"/>
                <w:noProof/>
                <w:webHidden/>
              </w:rPr>
              <w:tab/>
            </w:r>
            <w:r w:rsidR="00C23B25" w:rsidRPr="00DE45E8">
              <w:rPr>
                <w:rFonts w:asciiTheme="minorBidi" w:hAnsiTheme="minorBidi"/>
                <w:noProof/>
                <w:webHidden/>
              </w:rPr>
              <w:fldChar w:fldCharType="begin"/>
            </w:r>
            <w:r w:rsidR="00C23B25" w:rsidRPr="00DE45E8">
              <w:rPr>
                <w:rFonts w:asciiTheme="minorBidi" w:hAnsiTheme="minorBidi"/>
                <w:noProof/>
                <w:webHidden/>
              </w:rPr>
              <w:instrText xml:space="preserve"> PAGEREF _Toc137811998 \h </w:instrText>
            </w:r>
            <w:r w:rsidR="00C23B25" w:rsidRPr="00DE45E8">
              <w:rPr>
                <w:rFonts w:asciiTheme="minorBidi" w:hAnsiTheme="minorBidi"/>
                <w:noProof/>
                <w:webHidden/>
              </w:rPr>
            </w:r>
            <w:r w:rsidR="00C23B25" w:rsidRPr="00DE45E8">
              <w:rPr>
                <w:rFonts w:asciiTheme="minorBidi" w:hAnsiTheme="minorBidi"/>
                <w:noProof/>
                <w:webHidden/>
              </w:rPr>
              <w:fldChar w:fldCharType="separate"/>
            </w:r>
            <w:r w:rsidR="00C23B25" w:rsidRPr="00DE45E8">
              <w:rPr>
                <w:rFonts w:asciiTheme="minorBidi" w:hAnsiTheme="minorBidi"/>
                <w:noProof/>
                <w:webHidden/>
              </w:rPr>
              <w:t>6</w:t>
            </w:r>
            <w:r w:rsidR="00C23B25" w:rsidRPr="00DE45E8">
              <w:rPr>
                <w:rFonts w:asciiTheme="minorBidi" w:hAnsiTheme="minorBidi"/>
                <w:noProof/>
                <w:webHidden/>
              </w:rPr>
              <w:fldChar w:fldCharType="end"/>
            </w:r>
          </w:hyperlink>
        </w:p>
        <w:p w14:paraId="43061597" w14:textId="77777777" w:rsidR="00C23B25" w:rsidRPr="00DE45E8" w:rsidRDefault="00AD2250" w:rsidP="00C23B25">
          <w:pPr>
            <w:pStyle w:val="TOC2"/>
            <w:tabs>
              <w:tab w:val="right" w:leader="dot" w:pos="9350"/>
            </w:tabs>
            <w:spacing w:line="360" w:lineRule="auto"/>
            <w:rPr>
              <w:rFonts w:asciiTheme="minorBidi" w:hAnsiTheme="minorBidi"/>
              <w:noProof/>
            </w:rPr>
          </w:pPr>
          <w:hyperlink w:anchor="_Toc137811999" w:history="1">
            <w:r w:rsidR="00C23B25" w:rsidRPr="00DE45E8">
              <w:rPr>
                <w:rStyle w:val="Hyperlink"/>
                <w:rFonts w:asciiTheme="minorBidi" w:hAnsiTheme="minorBidi"/>
                <w:noProof/>
              </w:rPr>
              <w:t>Industry Examples</w:t>
            </w:r>
            <w:r w:rsidR="00C23B25" w:rsidRPr="00DE45E8">
              <w:rPr>
                <w:rFonts w:asciiTheme="minorBidi" w:hAnsiTheme="minorBidi"/>
                <w:noProof/>
                <w:webHidden/>
              </w:rPr>
              <w:tab/>
            </w:r>
            <w:r w:rsidR="00C23B25" w:rsidRPr="00DE45E8">
              <w:rPr>
                <w:rFonts w:asciiTheme="minorBidi" w:hAnsiTheme="minorBidi"/>
                <w:noProof/>
                <w:webHidden/>
              </w:rPr>
              <w:fldChar w:fldCharType="begin"/>
            </w:r>
            <w:r w:rsidR="00C23B25" w:rsidRPr="00DE45E8">
              <w:rPr>
                <w:rFonts w:asciiTheme="minorBidi" w:hAnsiTheme="minorBidi"/>
                <w:noProof/>
                <w:webHidden/>
              </w:rPr>
              <w:instrText xml:space="preserve"> PAGEREF _Toc137811999 \h </w:instrText>
            </w:r>
            <w:r w:rsidR="00C23B25" w:rsidRPr="00DE45E8">
              <w:rPr>
                <w:rFonts w:asciiTheme="minorBidi" w:hAnsiTheme="minorBidi"/>
                <w:noProof/>
                <w:webHidden/>
              </w:rPr>
            </w:r>
            <w:r w:rsidR="00C23B25" w:rsidRPr="00DE45E8">
              <w:rPr>
                <w:rFonts w:asciiTheme="minorBidi" w:hAnsiTheme="minorBidi"/>
                <w:noProof/>
                <w:webHidden/>
              </w:rPr>
              <w:fldChar w:fldCharType="separate"/>
            </w:r>
            <w:r w:rsidR="00C23B25" w:rsidRPr="00DE45E8">
              <w:rPr>
                <w:rFonts w:asciiTheme="minorBidi" w:hAnsiTheme="minorBidi"/>
                <w:noProof/>
                <w:webHidden/>
              </w:rPr>
              <w:t>7</w:t>
            </w:r>
            <w:r w:rsidR="00C23B25" w:rsidRPr="00DE45E8">
              <w:rPr>
                <w:rFonts w:asciiTheme="minorBidi" w:hAnsiTheme="minorBidi"/>
                <w:noProof/>
                <w:webHidden/>
              </w:rPr>
              <w:fldChar w:fldCharType="end"/>
            </w:r>
          </w:hyperlink>
        </w:p>
        <w:p w14:paraId="5B7718B2" w14:textId="77777777" w:rsidR="00C23B25" w:rsidRPr="00DE45E8" w:rsidRDefault="00AD2250" w:rsidP="00C23B25">
          <w:pPr>
            <w:pStyle w:val="TOC1"/>
            <w:tabs>
              <w:tab w:val="right" w:leader="dot" w:pos="9350"/>
            </w:tabs>
            <w:spacing w:line="360" w:lineRule="auto"/>
            <w:rPr>
              <w:rFonts w:asciiTheme="minorBidi" w:hAnsiTheme="minorBidi"/>
              <w:noProof/>
            </w:rPr>
          </w:pPr>
          <w:hyperlink w:anchor="_Toc137812000" w:history="1">
            <w:r w:rsidR="00C23B25" w:rsidRPr="00DE45E8">
              <w:rPr>
                <w:rStyle w:val="Hyperlink"/>
                <w:rFonts w:asciiTheme="minorBidi" w:hAnsiTheme="minorBidi"/>
                <w:noProof/>
              </w:rPr>
              <w:t>Conclusion &amp; Recommendations</w:t>
            </w:r>
            <w:r w:rsidR="00C23B25" w:rsidRPr="00DE45E8">
              <w:rPr>
                <w:rFonts w:asciiTheme="minorBidi" w:hAnsiTheme="minorBidi"/>
                <w:noProof/>
                <w:webHidden/>
              </w:rPr>
              <w:tab/>
            </w:r>
            <w:r w:rsidR="00C23B25" w:rsidRPr="00DE45E8">
              <w:rPr>
                <w:rFonts w:asciiTheme="minorBidi" w:hAnsiTheme="minorBidi"/>
                <w:noProof/>
                <w:webHidden/>
              </w:rPr>
              <w:fldChar w:fldCharType="begin"/>
            </w:r>
            <w:r w:rsidR="00C23B25" w:rsidRPr="00DE45E8">
              <w:rPr>
                <w:rFonts w:asciiTheme="minorBidi" w:hAnsiTheme="minorBidi"/>
                <w:noProof/>
                <w:webHidden/>
              </w:rPr>
              <w:instrText xml:space="preserve"> PAGEREF _Toc137812000 \h </w:instrText>
            </w:r>
            <w:r w:rsidR="00C23B25" w:rsidRPr="00DE45E8">
              <w:rPr>
                <w:rFonts w:asciiTheme="minorBidi" w:hAnsiTheme="minorBidi"/>
                <w:noProof/>
                <w:webHidden/>
              </w:rPr>
            </w:r>
            <w:r w:rsidR="00C23B25" w:rsidRPr="00DE45E8">
              <w:rPr>
                <w:rFonts w:asciiTheme="minorBidi" w:hAnsiTheme="minorBidi"/>
                <w:noProof/>
                <w:webHidden/>
              </w:rPr>
              <w:fldChar w:fldCharType="separate"/>
            </w:r>
            <w:r w:rsidR="00C23B25" w:rsidRPr="00DE45E8">
              <w:rPr>
                <w:rFonts w:asciiTheme="minorBidi" w:hAnsiTheme="minorBidi"/>
                <w:noProof/>
                <w:webHidden/>
              </w:rPr>
              <w:t>9</w:t>
            </w:r>
            <w:r w:rsidR="00C23B25" w:rsidRPr="00DE45E8">
              <w:rPr>
                <w:rFonts w:asciiTheme="minorBidi" w:hAnsiTheme="minorBidi"/>
                <w:noProof/>
                <w:webHidden/>
              </w:rPr>
              <w:fldChar w:fldCharType="end"/>
            </w:r>
          </w:hyperlink>
        </w:p>
        <w:p w14:paraId="02FB5283" w14:textId="77777777" w:rsidR="00C23B25" w:rsidRPr="00DE45E8" w:rsidRDefault="00AD2250" w:rsidP="00C23B25">
          <w:pPr>
            <w:pStyle w:val="TOC1"/>
            <w:tabs>
              <w:tab w:val="right" w:leader="dot" w:pos="9350"/>
            </w:tabs>
            <w:spacing w:line="360" w:lineRule="auto"/>
            <w:rPr>
              <w:rFonts w:asciiTheme="minorBidi" w:hAnsiTheme="minorBidi"/>
              <w:noProof/>
            </w:rPr>
          </w:pPr>
          <w:hyperlink w:anchor="_Toc137812001" w:history="1">
            <w:r w:rsidR="00C23B25" w:rsidRPr="00DE45E8">
              <w:rPr>
                <w:rStyle w:val="Hyperlink"/>
                <w:rFonts w:asciiTheme="minorBidi" w:hAnsiTheme="minorBidi"/>
                <w:noProof/>
              </w:rPr>
              <w:t>References</w:t>
            </w:r>
            <w:r w:rsidR="00C23B25" w:rsidRPr="00DE45E8">
              <w:rPr>
                <w:rFonts w:asciiTheme="minorBidi" w:hAnsiTheme="minorBidi"/>
                <w:noProof/>
                <w:webHidden/>
              </w:rPr>
              <w:tab/>
            </w:r>
            <w:r w:rsidR="00C23B25" w:rsidRPr="00DE45E8">
              <w:rPr>
                <w:rFonts w:asciiTheme="minorBidi" w:hAnsiTheme="minorBidi"/>
                <w:noProof/>
                <w:webHidden/>
              </w:rPr>
              <w:fldChar w:fldCharType="begin"/>
            </w:r>
            <w:r w:rsidR="00C23B25" w:rsidRPr="00DE45E8">
              <w:rPr>
                <w:rFonts w:asciiTheme="minorBidi" w:hAnsiTheme="minorBidi"/>
                <w:noProof/>
                <w:webHidden/>
              </w:rPr>
              <w:instrText xml:space="preserve"> PAGEREF _Toc137812001 \h </w:instrText>
            </w:r>
            <w:r w:rsidR="00C23B25" w:rsidRPr="00DE45E8">
              <w:rPr>
                <w:rFonts w:asciiTheme="minorBidi" w:hAnsiTheme="minorBidi"/>
                <w:noProof/>
                <w:webHidden/>
              </w:rPr>
            </w:r>
            <w:r w:rsidR="00C23B25" w:rsidRPr="00DE45E8">
              <w:rPr>
                <w:rFonts w:asciiTheme="minorBidi" w:hAnsiTheme="minorBidi"/>
                <w:noProof/>
                <w:webHidden/>
              </w:rPr>
              <w:fldChar w:fldCharType="separate"/>
            </w:r>
            <w:r w:rsidR="00C23B25" w:rsidRPr="00DE45E8">
              <w:rPr>
                <w:rFonts w:asciiTheme="minorBidi" w:hAnsiTheme="minorBidi"/>
                <w:noProof/>
                <w:webHidden/>
              </w:rPr>
              <w:t>11</w:t>
            </w:r>
            <w:r w:rsidR="00C23B25" w:rsidRPr="00DE45E8">
              <w:rPr>
                <w:rFonts w:asciiTheme="minorBidi" w:hAnsiTheme="minorBidi"/>
                <w:noProof/>
                <w:webHidden/>
              </w:rPr>
              <w:fldChar w:fldCharType="end"/>
            </w:r>
          </w:hyperlink>
        </w:p>
        <w:p w14:paraId="7E992A00" w14:textId="77777777" w:rsidR="00C23B25" w:rsidRPr="00DE45E8" w:rsidRDefault="00C23B25" w:rsidP="00C23B25">
          <w:pPr>
            <w:spacing w:line="360" w:lineRule="auto"/>
            <w:rPr>
              <w:rFonts w:asciiTheme="minorBidi" w:hAnsiTheme="minorBidi"/>
            </w:rPr>
          </w:pPr>
          <w:r w:rsidRPr="00DE45E8">
            <w:rPr>
              <w:rFonts w:asciiTheme="minorBidi" w:hAnsiTheme="minorBidi"/>
              <w:b/>
              <w:bCs/>
              <w:noProof/>
            </w:rPr>
            <w:fldChar w:fldCharType="end"/>
          </w:r>
        </w:p>
      </w:sdtContent>
    </w:sdt>
    <w:p w14:paraId="54ED4DF8" w14:textId="77777777" w:rsidR="00B23735" w:rsidRPr="00DE45E8" w:rsidRDefault="00B23735" w:rsidP="00B23735">
      <w:pPr>
        <w:rPr>
          <w:rFonts w:asciiTheme="minorBidi" w:eastAsiaTheme="majorEastAsia" w:hAnsiTheme="minorBidi"/>
          <w:b/>
          <w:bCs/>
          <w:color w:val="365F91" w:themeColor="accent1" w:themeShade="BF"/>
          <w:sz w:val="28"/>
          <w:szCs w:val="28"/>
        </w:rPr>
      </w:pPr>
      <w:r w:rsidRPr="00DE45E8">
        <w:rPr>
          <w:rFonts w:asciiTheme="minorBidi" w:hAnsiTheme="minorBidi"/>
        </w:rPr>
        <w:br w:type="page"/>
      </w:r>
    </w:p>
    <w:p w14:paraId="2ED4F956" w14:textId="77777777" w:rsidR="00D02A10" w:rsidRPr="00DE45E8" w:rsidRDefault="00F92FF1" w:rsidP="00F92FF1">
      <w:pPr>
        <w:pStyle w:val="Heading1"/>
        <w:spacing w:line="360" w:lineRule="auto"/>
        <w:jc w:val="both"/>
        <w:rPr>
          <w:rFonts w:asciiTheme="minorBidi" w:hAnsiTheme="minorBidi" w:cstheme="minorBidi"/>
        </w:rPr>
      </w:pPr>
      <w:bookmarkStart w:id="0" w:name="_Toc137811995"/>
      <w:r w:rsidRPr="00DE45E8">
        <w:rPr>
          <w:rFonts w:asciiTheme="minorBidi" w:hAnsiTheme="minorBidi" w:cstheme="minorBidi"/>
        </w:rPr>
        <w:lastRenderedPageBreak/>
        <w:t>Introduction &amp; Background</w:t>
      </w:r>
      <w:bookmarkEnd w:id="0"/>
      <w:r w:rsidRPr="00DE45E8">
        <w:rPr>
          <w:rFonts w:asciiTheme="minorBidi" w:hAnsiTheme="minorBidi" w:cstheme="minorBidi"/>
        </w:rPr>
        <w:t xml:space="preserve"> </w:t>
      </w:r>
    </w:p>
    <w:p w14:paraId="3B6E34B4" w14:textId="77777777" w:rsidR="00F92FF1" w:rsidRPr="00DE45E8" w:rsidRDefault="00E019D3" w:rsidP="00C42B0B">
      <w:pPr>
        <w:spacing w:line="360" w:lineRule="auto"/>
        <w:jc w:val="both"/>
        <w:rPr>
          <w:rFonts w:asciiTheme="minorBidi" w:hAnsiTheme="minorBidi"/>
          <w:sz w:val="24"/>
          <w:szCs w:val="24"/>
        </w:rPr>
      </w:pPr>
      <w:r w:rsidRPr="00DE45E8">
        <w:rPr>
          <w:rFonts w:asciiTheme="minorBidi" w:hAnsiTheme="minorBidi"/>
          <w:sz w:val="24"/>
          <w:szCs w:val="24"/>
        </w:rPr>
        <w:t>The Marriott hotel considered for this assignment is a known company located in a</w:t>
      </w:r>
      <w:r w:rsidR="00606F00" w:rsidRPr="00DE45E8">
        <w:rPr>
          <w:rFonts w:asciiTheme="minorBidi" w:hAnsiTheme="minorBidi"/>
          <w:sz w:val="24"/>
          <w:szCs w:val="24"/>
        </w:rPr>
        <w:t>n</w:t>
      </w:r>
      <w:r w:rsidRPr="00DE45E8">
        <w:rPr>
          <w:rFonts w:asciiTheme="minorBidi" w:hAnsiTheme="minorBidi"/>
          <w:sz w:val="24"/>
          <w:szCs w:val="24"/>
        </w:rPr>
        <w:t xml:space="preserve"> urban area. </w:t>
      </w:r>
      <w:r w:rsidR="00606F00" w:rsidRPr="00DE45E8">
        <w:rPr>
          <w:rFonts w:asciiTheme="minorBidi" w:hAnsiTheme="minorBidi"/>
          <w:sz w:val="24"/>
          <w:szCs w:val="24"/>
        </w:rPr>
        <w:t xml:space="preserve">The brand has a strong reputation in the market and </w:t>
      </w:r>
      <w:r w:rsidR="00ED6305" w:rsidRPr="00DE45E8">
        <w:rPr>
          <w:rFonts w:asciiTheme="minorBidi" w:hAnsiTheme="minorBidi"/>
          <w:sz w:val="24"/>
          <w:szCs w:val="24"/>
        </w:rPr>
        <w:t>it provides various luxurious services to the customers</w:t>
      </w:r>
      <w:r w:rsidR="0000580B" w:rsidRPr="00DE45E8">
        <w:rPr>
          <w:rFonts w:asciiTheme="minorBidi" w:hAnsiTheme="minorBidi"/>
          <w:sz w:val="24"/>
          <w:szCs w:val="24"/>
        </w:rPr>
        <w:t xml:space="preserve"> (Ge, 2020).</w:t>
      </w:r>
      <w:r w:rsidR="00C42B0B" w:rsidRPr="00DE45E8">
        <w:rPr>
          <w:rFonts w:asciiTheme="minorBidi" w:hAnsiTheme="minorBidi"/>
          <w:sz w:val="24"/>
          <w:szCs w:val="24"/>
        </w:rPr>
        <w:t xml:space="preserve"> </w:t>
      </w:r>
      <w:r w:rsidR="00F92FF1" w:rsidRPr="00DE45E8">
        <w:rPr>
          <w:rFonts w:asciiTheme="minorBidi" w:hAnsiTheme="minorBidi"/>
          <w:sz w:val="24"/>
          <w:szCs w:val="24"/>
        </w:rPr>
        <w:t>Attracting and keeping qualified workers has been harder in the present, very competitive employment market. The Marriott hotel may be having trouble finding and keeping qualified personnel, which could have a negative effect on the level of service provided to customers</w:t>
      </w:r>
      <w:r w:rsidR="006B74AC" w:rsidRPr="00DE45E8">
        <w:rPr>
          <w:rFonts w:asciiTheme="minorBidi" w:hAnsiTheme="minorBidi"/>
          <w:sz w:val="24"/>
          <w:szCs w:val="24"/>
        </w:rPr>
        <w:t xml:space="preserve"> (Marriott.com. 2023)</w:t>
      </w:r>
      <w:r w:rsidR="00F92FF1" w:rsidRPr="00DE45E8">
        <w:rPr>
          <w:rFonts w:asciiTheme="minorBidi" w:hAnsiTheme="minorBidi"/>
          <w:sz w:val="24"/>
          <w:szCs w:val="24"/>
        </w:rPr>
        <w:t>.</w:t>
      </w:r>
    </w:p>
    <w:p w14:paraId="0DE8BCC7" w14:textId="77777777" w:rsidR="00F92FF1" w:rsidRPr="00DE45E8" w:rsidRDefault="00F92FF1" w:rsidP="00F92FF1">
      <w:pPr>
        <w:spacing w:line="360" w:lineRule="auto"/>
        <w:jc w:val="both"/>
        <w:rPr>
          <w:rFonts w:asciiTheme="minorBidi" w:hAnsiTheme="minorBidi"/>
          <w:sz w:val="24"/>
          <w:szCs w:val="24"/>
        </w:rPr>
      </w:pPr>
      <w:r w:rsidRPr="00DE45E8">
        <w:rPr>
          <w:rFonts w:asciiTheme="minorBidi" w:hAnsiTheme="minorBidi"/>
          <w:sz w:val="24"/>
          <w:szCs w:val="24"/>
        </w:rPr>
        <w:t>The lack of training opportunities is a major factor in the problem of staff retention. When workers aren't given enough training and development opportunities, they may feel underappreciated and ill-equipped to carry out their job duties. As a result, there might be a drop in motivation and job satisfaction, which would eventually cause turnover rates to soar</w:t>
      </w:r>
      <w:r w:rsidR="006B74AC" w:rsidRPr="00DE45E8">
        <w:rPr>
          <w:rFonts w:asciiTheme="minorBidi" w:hAnsiTheme="minorBidi"/>
          <w:sz w:val="24"/>
          <w:szCs w:val="24"/>
        </w:rPr>
        <w:t xml:space="preserve"> (Marriott.com. 2023)</w:t>
      </w:r>
      <w:r w:rsidRPr="00DE45E8">
        <w:rPr>
          <w:rFonts w:asciiTheme="minorBidi" w:hAnsiTheme="minorBidi"/>
          <w:sz w:val="24"/>
          <w:szCs w:val="24"/>
        </w:rPr>
        <w:t>.</w:t>
      </w:r>
    </w:p>
    <w:p w14:paraId="349EDA89" w14:textId="77777777" w:rsidR="00F92FF1" w:rsidRPr="00DE45E8" w:rsidRDefault="00F92FF1" w:rsidP="00F92FF1">
      <w:pPr>
        <w:spacing w:line="360" w:lineRule="auto"/>
        <w:jc w:val="both"/>
        <w:rPr>
          <w:rFonts w:asciiTheme="minorBidi" w:hAnsiTheme="minorBidi"/>
          <w:sz w:val="24"/>
          <w:szCs w:val="24"/>
        </w:rPr>
      </w:pPr>
      <w:r w:rsidRPr="00DE45E8">
        <w:rPr>
          <w:rFonts w:asciiTheme="minorBidi" w:hAnsiTheme="minorBidi"/>
          <w:sz w:val="24"/>
          <w:szCs w:val="24"/>
        </w:rPr>
        <w:t>Poor management techniques have a significant impact on retention. A hostile work environment can result from poor leadership, poor communication, and a failure to address needs and concerns of employees. Employees are more likely to look for different career opportunities when they feel their bosses don't value and support them</w:t>
      </w:r>
      <w:r w:rsidR="006B74AC" w:rsidRPr="00DE45E8">
        <w:rPr>
          <w:rFonts w:asciiTheme="minorBidi" w:hAnsiTheme="minorBidi"/>
          <w:sz w:val="24"/>
          <w:szCs w:val="24"/>
        </w:rPr>
        <w:t xml:space="preserve"> (Marriott.com. 2023)</w:t>
      </w:r>
      <w:r w:rsidRPr="00DE45E8">
        <w:rPr>
          <w:rFonts w:asciiTheme="minorBidi" w:hAnsiTheme="minorBidi"/>
          <w:sz w:val="24"/>
          <w:szCs w:val="24"/>
        </w:rPr>
        <w:t>.</w:t>
      </w:r>
    </w:p>
    <w:p w14:paraId="4D32951B" w14:textId="77777777" w:rsidR="00F92FF1" w:rsidRPr="00DE45E8" w:rsidRDefault="00F92FF1" w:rsidP="00F92FF1">
      <w:pPr>
        <w:spacing w:line="360" w:lineRule="auto"/>
        <w:jc w:val="both"/>
        <w:rPr>
          <w:rFonts w:asciiTheme="minorBidi" w:hAnsiTheme="minorBidi"/>
          <w:sz w:val="24"/>
          <w:szCs w:val="24"/>
        </w:rPr>
      </w:pPr>
      <w:r w:rsidRPr="00DE45E8">
        <w:rPr>
          <w:rFonts w:asciiTheme="minorBidi" w:hAnsiTheme="minorBidi"/>
          <w:sz w:val="24"/>
          <w:szCs w:val="24"/>
        </w:rPr>
        <w:t xml:space="preserve">A variety of problems like poor employee remuneration, little opportunities for career progression, and an unbalanced balance between work and family life can have a big impact on retention rates. </w:t>
      </w:r>
      <w:r w:rsidR="00502E1A" w:rsidRPr="00DE45E8">
        <w:rPr>
          <w:rFonts w:asciiTheme="minorBidi" w:hAnsiTheme="minorBidi"/>
          <w:sz w:val="24"/>
          <w:szCs w:val="24"/>
        </w:rPr>
        <w:t xml:space="preserve"> </w:t>
      </w:r>
      <w:r w:rsidRPr="00DE45E8">
        <w:rPr>
          <w:rFonts w:asciiTheme="minorBidi" w:hAnsiTheme="minorBidi"/>
          <w:sz w:val="24"/>
          <w:szCs w:val="24"/>
        </w:rPr>
        <w:t xml:space="preserve">Establishing </w:t>
      </w:r>
      <w:r w:rsidR="00502E1A" w:rsidRPr="00DE45E8">
        <w:rPr>
          <w:rFonts w:asciiTheme="minorBidi" w:hAnsiTheme="minorBidi"/>
          <w:sz w:val="24"/>
          <w:szCs w:val="24"/>
        </w:rPr>
        <w:t>systematic</w:t>
      </w:r>
      <w:r w:rsidRPr="00DE45E8">
        <w:rPr>
          <w:rFonts w:asciiTheme="minorBidi" w:hAnsiTheme="minorBidi"/>
          <w:sz w:val="24"/>
          <w:szCs w:val="24"/>
        </w:rPr>
        <w:t xml:space="preserve"> training programmes, offering competitive remuneration packages, creating clear career promotion tracks, and cultivating a happy work atmosphere through effective management techniques may all be part of this</w:t>
      </w:r>
      <w:r w:rsidR="006B74AC" w:rsidRPr="00DE45E8">
        <w:rPr>
          <w:rFonts w:asciiTheme="minorBidi" w:hAnsiTheme="minorBidi"/>
          <w:sz w:val="24"/>
          <w:szCs w:val="24"/>
        </w:rPr>
        <w:t xml:space="preserve"> (Ge, 2020)</w:t>
      </w:r>
      <w:r w:rsidRPr="00DE45E8">
        <w:rPr>
          <w:rFonts w:asciiTheme="minorBidi" w:hAnsiTheme="minorBidi"/>
          <w:sz w:val="24"/>
          <w:szCs w:val="24"/>
        </w:rPr>
        <w:t>.</w:t>
      </w:r>
    </w:p>
    <w:p w14:paraId="288F16C2" w14:textId="77777777" w:rsidR="00F92FF1" w:rsidRPr="00DE45E8" w:rsidRDefault="00F92FF1" w:rsidP="00F92FF1">
      <w:pPr>
        <w:spacing w:line="360" w:lineRule="auto"/>
        <w:jc w:val="both"/>
        <w:rPr>
          <w:rFonts w:asciiTheme="minorBidi" w:hAnsiTheme="minorBidi"/>
          <w:sz w:val="24"/>
          <w:szCs w:val="24"/>
        </w:rPr>
      </w:pPr>
    </w:p>
    <w:p w14:paraId="1468E42D" w14:textId="77777777" w:rsidR="00F92FF1" w:rsidRPr="00DE45E8" w:rsidRDefault="00F92FF1" w:rsidP="00F92FF1">
      <w:pPr>
        <w:spacing w:line="360" w:lineRule="auto"/>
        <w:jc w:val="both"/>
        <w:rPr>
          <w:rFonts w:asciiTheme="minorBidi" w:hAnsiTheme="minorBidi"/>
          <w:sz w:val="24"/>
          <w:szCs w:val="24"/>
        </w:rPr>
      </w:pPr>
    </w:p>
    <w:p w14:paraId="170641B5" w14:textId="77777777" w:rsidR="00502E1A" w:rsidRPr="00DE45E8" w:rsidRDefault="00502E1A">
      <w:pPr>
        <w:rPr>
          <w:rFonts w:asciiTheme="minorBidi" w:hAnsiTheme="minorBidi"/>
          <w:sz w:val="24"/>
          <w:szCs w:val="24"/>
        </w:rPr>
      </w:pPr>
    </w:p>
    <w:p w14:paraId="6613686F" w14:textId="77777777" w:rsidR="00C23B25" w:rsidRPr="00DE45E8" w:rsidRDefault="00C23B25">
      <w:pPr>
        <w:rPr>
          <w:rFonts w:asciiTheme="minorBidi" w:eastAsiaTheme="majorEastAsia" w:hAnsiTheme="minorBidi"/>
          <w:b/>
          <w:bCs/>
          <w:color w:val="365F91" w:themeColor="accent1" w:themeShade="BF"/>
          <w:sz w:val="28"/>
          <w:szCs w:val="28"/>
        </w:rPr>
      </w:pPr>
      <w:r w:rsidRPr="00DE45E8">
        <w:rPr>
          <w:rFonts w:asciiTheme="minorBidi" w:hAnsiTheme="minorBidi"/>
        </w:rPr>
        <w:br w:type="page"/>
      </w:r>
    </w:p>
    <w:p w14:paraId="119A668F" w14:textId="77777777" w:rsidR="00F92FF1" w:rsidRPr="00DE45E8" w:rsidRDefault="00502E1A" w:rsidP="00502E1A">
      <w:pPr>
        <w:pStyle w:val="Heading1"/>
        <w:spacing w:line="360" w:lineRule="auto"/>
        <w:jc w:val="both"/>
        <w:rPr>
          <w:rFonts w:asciiTheme="minorBidi" w:hAnsiTheme="minorBidi" w:cstheme="minorBidi"/>
        </w:rPr>
      </w:pPr>
      <w:bookmarkStart w:id="1" w:name="_Toc137811996"/>
      <w:r w:rsidRPr="00DE45E8">
        <w:rPr>
          <w:rFonts w:asciiTheme="minorBidi" w:hAnsiTheme="minorBidi" w:cstheme="minorBidi"/>
        </w:rPr>
        <w:lastRenderedPageBreak/>
        <w:t>Discussion and Literature</w:t>
      </w:r>
      <w:bookmarkEnd w:id="1"/>
      <w:r w:rsidRPr="00DE45E8">
        <w:rPr>
          <w:rFonts w:asciiTheme="minorBidi" w:hAnsiTheme="minorBidi" w:cstheme="minorBidi"/>
        </w:rPr>
        <w:t xml:space="preserve"> </w:t>
      </w:r>
    </w:p>
    <w:p w14:paraId="6B5D3591" w14:textId="77777777" w:rsidR="00502E1A" w:rsidRPr="00DE45E8" w:rsidRDefault="00502E1A" w:rsidP="00502E1A">
      <w:pPr>
        <w:spacing w:line="360" w:lineRule="auto"/>
        <w:jc w:val="both"/>
        <w:rPr>
          <w:rFonts w:asciiTheme="minorBidi" w:hAnsiTheme="minorBidi"/>
          <w:sz w:val="24"/>
          <w:szCs w:val="24"/>
        </w:rPr>
      </w:pPr>
      <w:r w:rsidRPr="00DE45E8">
        <w:rPr>
          <w:rFonts w:asciiTheme="minorBidi" w:hAnsiTheme="minorBidi"/>
          <w:sz w:val="24"/>
          <w:szCs w:val="24"/>
        </w:rPr>
        <w:t>The discussion and review section of this proposal seeks to give a brief summary of the prior work on staff retention in the hotel industry, particularly in the context of upscale hotels like Marriott. The studies carried out by other researchers can be examined to get important basic knowledge and insights.</w:t>
      </w:r>
    </w:p>
    <w:p w14:paraId="71DCEFA9" w14:textId="77777777" w:rsidR="00502E1A" w:rsidRPr="00DE45E8" w:rsidRDefault="00502E1A" w:rsidP="00502E1A">
      <w:pPr>
        <w:spacing w:line="360" w:lineRule="auto"/>
        <w:jc w:val="both"/>
        <w:rPr>
          <w:rFonts w:asciiTheme="minorBidi" w:hAnsiTheme="minorBidi"/>
          <w:sz w:val="24"/>
          <w:szCs w:val="24"/>
        </w:rPr>
      </w:pPr>
      <w:r w:rsidRPr="00DE45E8">
        <w:rPr>
          <w:rFonts w:asciiTheme="minorBidi" w:hAnsiTheme="minorBidi"/>
          <w:sz w:val="24"/>
          <w:szCs w:val="24"/>
        </w:rPr>
        <w:t xml:space="preserve">Numerous studies have examined personnel retention in the hospitality sector, illuminating its significance and impact on organisational performance. For instance, </w:t>
      </w:r>
      <w:proofErr w:type="spellStart"/>
      <w:r w:rsidR="006B74AC" w:rsidRPr="00DE45E8">
        <w:rPr>
          <w:rFonts w:asciiTheme="minorBidi" w:hAnsiTheme="minorBidi"/>
          <w:sz w:val="24"/>
          <w:szCs w:val="24"/>
        </w:rPr>
        <w:t>Marinakou</w:t>
      </w:r>
      <w:proofErr w:type="spellEnd"/>
      <w:r w:rsidR="006B74AC" w:rsidRPr="00DE45E8">
        <w:rPr>
          <w:rFonts w:asciiTheme="minorBidi" w:hAnsiTheme="minorBidi"/>
          <w:sz w:val="24"/>
          <w:szCs w:val="24"/>
        </w:rPr>
        <w:t xml:space="preserve"> and </w:t>
      </w:r>
      <w:proofErr w:type="spellStart"/>
      <w:r w:rsidR="006B74AC" w:rsidRPr="00DE45E8">
        <w:rPr>
          <w:rFonts w:asciiTheme="minorBidi" w:hAnsiTheme="minorBidi"/>
          <w:sz w:val="24"/>
          <w:szCs w:val="24"/>
        </w:rPr>
        <w:t>Giousmpasoglou</w:t>
      </w:r>
      <w:proofErr w:type="spellEnd"/>
      <w:r w:rsidR="006B74AC" w:rsidRPr="00DE45E8">
        <w:rPr>
          <w:rFonts w:asciiTheme="minorBidi" w:hAnsiTheme="minorBidi"/>
          <w:sz w:val="24"/>
          <w:szCs w:val="24"/>
        </w:rPr>
        <w:t xml:space="preserve">, (2019) </w:t>
      </w:r>
      <w:r w:rsidRPr="00DE45E8">
        <w:rPr>
          <w:rFonts w:asciiTheme="minorBidi" w:hAnsiTheme="minorBidi"/>
          <w:sz w:val="24"/>
          <w:szCs w:val="24"/>
        </w:rPr>
        <w:t>study, which examined the factors influencing staff turnover in the hotel industry, identified critical drivers like pay, job satisfaction, training opportunities, and career progression.</w:t>
      </w:r>
    </w:p>
    <w:p w14:paraId="43E32D7E" w14:textId="77777777" w:rsidR="00FD0EB5" w:rsidRPr="00DE45E8" w:rsidRDefault="006B74AC" w:rsidP="00FD0EB5">
      <w:pPr>
        <w:spacing w:line="360" w:lineRule="auto"/>
        <w:jc w:val="both"/>
        <w:rPr>
          <w:rFonts w:asciiTheme="minorBidi" w:hAnsiTheme="minorBidi"/>
          <w:sz w:val="24"/>
          <w:szCs w:val="24"/>
        </w:rPr>
      </w:pPr>
      <w:r w:rsidRPr="00DE45E8">
        <w:rPr>
          <w:rFonts w:asciiTheme="minorBidi" w:hAnsiTheme="minorBidi"/>
          <w:sz w:val="24"/>
          <w:szCs w:val="24"/>
        </w:rPr>
        <w:t xml:space="preserve">Similar to this, </w:t>
      </w:r>
      <w:proofErr w:type="spellStart"/>
      <w:r w:rsidRPr="00DE45E8">
        <w:rPr>
          <w:rFonts w:asciiTheme="minorBidi" w:hAnsiTheme="minorBidi"/>
          <w:sz w:val="24"/>
          <w:szCs w:val="24"/>
        </w:rPr>
        <w:t>Prasetio</w:t>
      </w:r>
      <w:proofErr w:type="spellEnd"/>
      <w:r w:rsidRPr="00DE45E8">
        <w:rPr>
          <w:rFonts w:asciiTheme="minorBidi" w:hAnsiTheme="minorBidi"/>
          <w:sz w:val="24"/>
          <w:szCs w:val="24"/>
        </w:rPr>
        <w:t xml:space="preserve"> et al., (2019) </w:t>
      </w:r>
      <w:r w:rsidR="00FD0EB5" w:rsidRPr="00DE45E8">
        <w:rPr>
          <w:rFonts w:asciiTheme="minorBidi" w:hAnsiTheme="minorBidi"/>
          <w:sz w:val="24"/>
          <w:szCs w:val="24"/>
        </w:rPr>
        <w:t>looked at the relationship between job satisfaction and employees' intentions to leave the industry. Their findings demonstrated the importance of maintaining a healthy work environment and attending to the requirements of the workers by showing that job satisfaction had a significant influence in predicting turnover intentions.</w:t>
      </w:r>
    </w:p>
    <w:p w14:paraId="7D55016D" w14:textId="77777777" w:rsidR="00FD0EB5" w:rsidRPr="00DE45E8" w:rsidRDefault="006B74AC" w:rsidP="00FD0EB5">
      <w:pPr>
        <w:spacing w:line="360" w:lineRule="auto"/>
        <w:jc w:val="both"/>
        <w:rPr>
          <w:rFonts w:asciiTheme="minorBidi" w:hAnsiTheme="minorBidi"/>
          <w:sz w:val="24"/>
          <w:szCs w:val="24"/>
        </w:rPr>
      </w:pPr>
      <w:proofErr w:type="spellStart"/>
      <w:r w:rsidRPr="00DE45E8">
        <w:rPr>
          <w:rFonts w:asciiTheme="minorBidi" w:hAnsiTheme="minorBidi"/>
          <w:sz w:val="24"/>
          <w:szCs w:val="24"/>
        </w:rPr>
        <w:t>Gom</w:t>
      </w:r>
      <w:proofErr w:type="spellEnd"/>
      <w:r w:rsidRPr="00DE45E8">
        <w:rPr>
          <w:rFonts w:asciiTheme="minorBidi" w:hAnsiTheme="minorBidi"/>
          <w:sz w:val="24"/>
          <w:szCs w:val="24"/>
        </w:rPr>
        <w:t xml:space="preserve"> et al., (2021) </w:t>
      </w:r>
      <w:r w:rsidR="00FD0EB5" w:rsidRPr="00DE45E8">
        <w:rPr>
          <w:rFonts w:asciiTheme="minorBidi" w:hAnsiTheme="minorBidi"/>
          <w:sz w:val="24"/>
          <w:szCs w:val="24"/>
        </w:rPr>
        <w:t>conducted research on the impact of leadership styles on employee turnover intentions in the hotel business. The study found a link between lessened turnover intentions and transformational leadership, which is characterised by inspirational direction and specialised care.</w:t>
      </w:r>
    </w:p>
    <w:p w14:paraId="4124BDD1" w14:textId="77777777" w:rsidR="00502E1A" w:rsidRPr="00DE45E8" w:rsidRDefault="006B74AC" w:rsidP="00FD0EB5">
      <w:pPr>
        <w:spacing w:line="360" w:lineRule="auto"/>
        <w:jc w:val="both"/>
        <w:rPr>
          <w:rFonts w:asciiTheme="minorBidi" w:hAnsiTheme="minorBidi"/>
          <w:sz w:val="24"/>
          <w:szCs w:val="24"/>
        </w:rPr>
      </w:pPr>
      <w:r w:rsidRPr="00DE45E8">
        <w:rPr>
          <w:rFonts w:asciiTheme="minorBidi" w:hAnsiTheme="minorBidi"/>
          <w:sz w:val="24"/>
          <w:szCs w:val="24"/>
        </w:rPr>
        <w:t>O</w:t>
      </w:r>
      <w:r w:rsidR="00FD0EB5" w:rsidRPr="00DE45E8">
        <w:rPr>
          <w:rFonts w:asciiTheme="minorBidi" w:hAnsiTheme="minorBidi"/>
          <w:sz w:val="24"/>
          <w:szCs w:val="24"/>
        </w:rPr>
        <w:t xml:space="preserve">ther research projects have explored the relationship between employee engagement and retention. In a study that examined the relationship between job resources, turnover intentions, and work engagement, </w:t>
      </w:r>
      <w:r w:rsidRPr="00DE45E8">
        <w:rPr>
          <w:rFonts w:asciiTheme="minorBidi" w:hAnsiTheme="minorBidi"/>
          <w:sz w:val="24"/>
          <w:szCs w:val="24"/>
        </w:rPr>
        <w:t xml:space="preserve">Islam et al., (2022) </w:t>
      </w:r>
      <w:r w:rsidR="00FD0EB5" w:rsidRPr="00DE45E8">
        <w:rPr>
          <w:rFonts w:asciiTheme="minorBidi" w:hAnsiTheme="minorBidi"/>
          <w:sz w:val="24"/>
          <w:szCs w:val="24"/>
        </w:rPr>
        <w:t>examined this issue in depth. The results emphasised the link between high levels of involvement, plenty of employment resources, and lowered inclinations to leave.</w:t>
      </w:r>
    </w:p>
    <w:p w14:paraId="3992C149" w14:textId="77777777" w:rsidR="00502E1A" w:rsidRPr="00DE45E8" w:rsidRDefault="00FD0EB5" w:rsidP="00502E1A">
      <w:pPr>
        <w:spacing w:line="360" w:lineRule="auto"/>
        <w:jc w:val="both"/>
        <w:rPr>
          <w:rFonts w:asciiTheme="minorBidi" w:hAnsiTheme="minorBidi"/>
          <w:sz w:val="24"/>
          <w:szCs w:val="24"/>
        </w:rPr>
      </w:pPr>
      <w:r w:rsidRPr="00DE45E8">
        <w:rPr>
          <w:rFonts w:asciiTheme="minorBidi" w:hAnsiTheme="minorBidi"/>
          <w:sz w:val="24"/>
          <w:szCs w:val="24"/>
        </w:rPr>
        <w:t xml:space="preserve">The corpus of literature already in existence provides a strong foundation for understanding the key factors that affect staff retention in the hotel sector. These factors include things like pay, job satisfaction, training and professional development, leadership philosophies, corporate culture, and employee involvement. We can identify knowledge gaps and shape our own research efforts to fill them by conducting an exhaustive review </w:t>
      </w:r>
      <w:r w:rsidRPr="00DE45E8">
        <w:rPr>
          <w:rFonts w:asciiTheme="minorBidi" w:hAnsiTheme="minorBidi"/>
          <w:sz w:val="24"/>
          <w:szCs w:val="24"/>
        </w:rPr>
        <w:lastRenderedPageBreak/>
        <w:t>of these works. By doing this, we contribute to a better knowledge of the unique difficulties associated with employee retention at Marriott hotels and are able to suggest practical solutions to strengthen employee retention.</w:t>
      </w:r>
    </w:p>
    <w:p w14:paraId="4E0DD680" w14:textId="77777777" w:rsidR="00FD0EB5" w:rsidRPr="00DE45E8" w:rsidRDefault="00FD0EB5" w:rsidP="00FD0EB5">
      <w:pPr>
        <w:pStyle w:val="Heading2"/>
        <w:spacing w:line="360" w:lineRule="auto"/>
        <w:jc w:val="both"/>
        <w:rPr>
          <w:rFonts w:asciiTheme="minorBidi" w:hAnsiTheme="minorBidi" w:cstheme="minorBidi"/>
        </w:rPr>
      </w:pPr>
      <w:bookmarkStart w:id="2" w:name="_Toc137811997"/>
      <w:r w:rsidRPr="00DE45E8">
        <w:rPr>
          <w:rFonts w:asciiTheme="minorBidi" w:hAnsiTheme="minorBidi" w:cstheme="minorBidi"/>
        </w:rPr>
        <w:t>PESTLE Analysis</w:t>
      </w:r>
      <w:bookmarkEnd w:id="2"/>
      <w:r w:rsidRPr="00DE45E8">
        <w:rPr>
          <w:rFonts w:asciiTheme="minorBidi" w:hAnsiTheme="minorBidi" w:cstheme="minorBidi"/>
        </w:rPr>
        <w:t xml:space="preserve"> </w:t>
      </w:r>
    </w:p>
    <w:p w14:paraId="03EAC332" w14:textId="77777777" w:rsidR="00F6065D" w:rsidRPr="00DE45E8" w:rsidRDefault="00F6065D" w:rsidP="00F6065D">
      <w:pPr>
        <w:spacing w:line="360" w:lineRule="auto"/>
        <w:jc w:val="both"/>
        <w:rPr>
          <w:rFonts w:asciiTheme="minorBidi" w:hAnsiTheme="minorBidi"/>
          <w:sz w:val="24"/>
          <w:szCs w:val="24"/>
        </w:rPr>
      </w:pPr>
      <w:r w:rsidRPr="00DE45E8">
        <w:rPr>
          <w:rFonts w:asciiTheme="minorBidi" w:hAnsiTheme="minorBidi"/>
          <w:b/>
          <w:sz w:val="24"/>
          <w:szCs w:val="24"/>
        </w:rPr>
        <w:t>Political Factors</w:t>
      </w:r>
      <w:r w:rsidRPr="00DE45E8">
        <w:rPr>
          <w:rFonts w:asciiTheme="minorBidi" w:hAnsiTheme="minorBidi"/>
          <w:sz w:val="24"/>
          <w:szCs w:val="24"/>
        </w:rPr>
        <w:t xml:space="preserve"> – The hospitality industry is significantly shaped by political factors. Government rules and policies, including taxation, health and safety restrictions, and </w:t>
      </w:r>
      <w:proofErr w:type="spellStart"/>
      <w:r w:rsidRPr="00DE45E8">
        <w:rPr>
          <w:rFonts w:asciiTheme="minorBidi" w:hAnsiTheme="minorBidi"/>
          <w:sz w:val="24"/>
          <w:szCs w:val="24"/>
        </w:rPr>
        <w:t>labour</w:t>
      </w:r>
      <w:proofErr w:type="spellEnd"/>
      <w:r w:rsidRPr="00DE45E8">
        <w:rPr>
          <w:rFonts w:asciiTheme="minorBidi" w:hAnsiTheme="minorBidi"/>
          <w:sz w:val="24"/>
          <w:szCs w:val="24"/>
        </w:rPr>
        <w:t xml:space="preserve"> laws, have the power to significantly alter how hotels operate. Additionally, maintaining political stability in the area where a hotel is located is of utmost importance since it lays the groundwork for long-term commercial viability and promotes tourism</w:t>
      </w:r>
      <w:r w:rsidR="006B74AC" w:rsidRPr="00DE45E8">
        <w:rPr>
          <w:rFonts w:asciiTheme="minorBidi" w:hAnsiTheme="minorBidi"/>
          <w:sz w:val="24"/>
          <w:szCs w:val="24"/>
        </w:rPr>
        <w:t xml:space="preserve"> (Rahman, 2021)</w:t>
      </w:r>
      <w:r w:rsidRPr="00DE45E8">
        <w:rPr>
          <w:rFonts w:asciiTheme="minorBidi" w:hAnsiTheme="minorBidi"/>
          <w:sz w:val="24"/>
          <w:szCs w:val="24"/>
        </w:rPr>
        <w:t>.</w:t>
      </w:r>
    </w:p>
    <w:p w14:paraId="604F0EB5" w14:textId="77777777" w:rsidR="00F6065D" w:rsidRPr="00DE45E8" w:rsidRDefault="00F6065D" w:rsidP="00F6065D">
      <w:pPr>
        <w:spacing w:line="360" w:lineRule="auto"/>
        <w:jc w:val="both"/>
        <w:rPr>
          <w:rFonts w:asciiTheme="minorBidi" w:hAnsiTheme="minorBidi"/>
          <w:sz w:val="24"/>
          <w:szCs w:val="24"/>
        </w:rPr>
      </w:pPr>
      <w:r w:rsidRPr="00DE45E8">
        <w:rPr>
          <w:rFonts w:asciiTheme="minorBidi" w:hAnsiTheme="minorBidi"/>
          <w:b/>
          <w:sz w:val="24"/>
          <w:szCs w:val="24"/>
        </w:rPr>
        <w:t>Economic Factors</w:t>
      </w:r>
      <w:r w:rsidRPr="00DE45E8">
        <w:rPr>
          <w:rFonts w:asciiTheme="minorBidi" w:hAnsiTheme="minorBidi"/>
          <w:sz w:val="24"/>
          <w:szCs w:val="24"/>
        </w:rPr>
        <w:t xml:space="preserve"> – Economic variables have a big impact on how well the renowned Marriott hotel performs. The current economic circumstances, which include the GDP growth rate, inflation rates, and currency rates, have the capacity to influence the demand for travel-related lodgings and discretionary spending. Economic downturns can result in a drop in hotel revenue and occupancy rates, posing difficulties that must be overcome</w:t>
      </w:r>
      <w:r w:rsidR="006B74AC" w:rsidRPr="00DE45E8">
        <w:rPr>
          <w:rFonts w:asciiTheme="minorBidi" w:hAnsiTheme="minorBidi"/>
          <w:sz w:val="24"/>
          <w:szCs w:val="24"/>
        </w:rPr>
        <w:t xml:space="preserve"> (</w:t>
      </w:r>
      <w:proofErr w:type="spellStart"/>
      <w:r w:rsidR="006B74AC" w:rsidRPr="00DE45E8">
        <w:rPr>
          <w:rFonts w:asciiTheme="minorBidi" w:hAnsiTheme="minorBidi"/>
          <w:sz w:val="24"/>
          <w:szCs w:val="24"/>
        </w:rPr>
        <w:t>Odey</w:t>
      </w:r>
      <w:proofErr w:type="spellEnd"/>
      <w:r w:rsidR="006B74AC" w:rsidRPr="00DE45E8">
        <w:rPr>
          <w:rFonts w:asciiTheme="minorBidi" w:hAnsiTheme="minorBidi"/>
          <w:sz w:val="24"/>
          <w:szCs w:val="24"/>
        </w:rPr>
        <w:t>, 2021)</w:t>
      </w:r>
      <w:r w:rsidRPr="00DE45E8">
        <w:rPr>
          <w:rFonts w:asciiTheme="minorBidi" w:hAnsiTheme="minorBidi"/>
          <w:sz w:val="24"/>
          <w:szCs w:val="24"/>
        </w:rPr>
        <w:t>.</w:t>
      </w:r>
    </w:p>
    <w:p w14:paraId="53F422C6" w14:textId="77777777" w:rsidR="00F6065D" w:rsidRPr="00DE45E8" w:rsidRDefault="00F6065D" w:rsidP="00F6065D">
      <w:pPr>
        <w:tabs>
          <w:tab w:val="left" w:pos="3330"/>
        </w:tabs>
        <w:spacing w:line="360" w:lineRule="auto"/>
        <w:jc w:val="both"/>
        <w:rPr>
          <w:rFonts w:asciiTheme="minorBidi" w:hAnsiTheme="minorBidi"/>
          <w:sz w:val="24"/>
          <w:szCs w:val="24"/>
        </w:rPr>
      </w:pPr>
      <w:r w:rsidRPr="00DE45E8">
        <w:rPr>
          <w:rFonts w:asciiTheme="minorBidi" w:hAnsiTheme="minorBidi"/>
          <w:b/>
          <w:sz w:val="24"/>
          <w:szCs w:val="24"/>
        </w:rPr>
        <w:t>Social Factors</w:t>
      </w:r>
      <w:r w:rsidRPr="00DE45E8">
        <w:rPr>
          <w:rFonts w:asciiTheme="minorBidi" w:hAnsiTheme="minorBidi"/>
          <w:sz w:val="24"/>
          <w:szCs w:val="24"/>
        </w:rPr>
        <w:t xml:space="preserve"> – The social environment has a significant impact on the hotel industry. The demand for particular kinds of lodgings and services is influenced by changing demographic patterns, including population growth, age distribution, and cultural preferences. The Marriott hotel must show flexibility and adjust its offers in order to cater to the varied demands and tastes of its target clientele</w:t>
      </w:r>
      <w:r w:rsidR="006B74AC" w:rsidRPr="00DE45E8">
        <w:rPr>
          <w:rFonts w:asciiTheme="minorBidi" w:hAnsiTheme="minorBidi"/>
          <w:sz w:val="24"/>
          <w:szCs w:val="24"/>
        </w:rPr>
        <w:t xml:space="preserve"> (</w:t>
      </w:r>
      <w:proofErr w:type="spellStart"/>
      <w:r w:rsidR="006B74AC" w:rsidRPr="00DE45E8">
        <w:rPr>
          <w:rFonts w:asciiTheme="minorBidi" w:hAnsiTheme="minorBidi"/>
          <w:sz w:val="24"/>
          <w:szCs w:val="24"/>
        </w:rPr>
        <w:t>Odey</w:t>
      </w:r>
      <w:proofErr w:type="spellEnd"/>
      <w:r w:rsidR="006B74AC" w:rsidRPr="00DE45E8">
        <w:rPr>
          <w:rFonts w:asciiTheme="minorBidi" w:hAnsiTheme="minorBidi"/>
          <w:sz w:val="24"/>
          <w:szCs w:val="24"/>
        </w:rPr>
        <w:t>, 2021)</w:t>
      </w:r>
      <w:r w:rsidRPr="00DE45E8">
        <w:rPr>
          <w:rFonts w:asciiTheme="minorBidi" w:hAnsiTheme="minorBidi"/>
          <w:sz w:val="24"/>
          <w:szCs w:val="24"/>
        </w:rPr>
        <w:t>.</w:t>
      </w:r>
    </w:p>
    <w:p w14:paraId="57E6EAC8" w14:textId="77777777" w:rsidR="00F6065D" w:rsidRPr="00DE45E8" w:rsidRDefault="00F6065D" w:rsidP="00F6065D">
      <w:pPr>
        <w:spacing w:line="360" w:lineRule="auto"/>
        <w:jc w:val="both"/>
        <w:rPr>
          <w:rFonts w:asciiTheme="minorBidi" w:hAnsiTheme="minorBidi"/>
          <w:sz w:val="24"/>
          <w:szCs w:val="24"/>
        </w:rPr>
      </w:pPr>
      <w:r w:rsidRPr="00DE45E8">
        <w:rPr>
          <w:rFonts w:asciiTheme="minorBidi" w:hAnsiTheme="minorBidi"/>
          <w:b/>
          <w:sz w:val="24"/>
          <w:szCs w:val="24"/>
        </w:rPr>
        <w:t>Technological Factors</w:t>
      </w:r>
      <w:r w:rsidRPr="00DE45E8">
        <w:rPr>
          <w:rFonts w:asciiTheme="minorBidi" w:hAnsiTheme="minorBidi"/>
          <w:sz w:val="24"/>
          <w:szCs w:val="24"/>
        </w:rPr>
        <w:t xml:space="preserve"> – </w:t>
      </w:r>
      <w:r w:rsidR="00D3269C" w:rsidRPr="00DE45E8">
        <w:rPr>
          <w:rFonts w:asciiTheme="minorBidi" w:hAnsiTheme="minorBidi"/>
          <w:sz w:val="24"/>
          <w:szCs w:val="24"/>
        </w:rPr>
        <w:t>Within the context of the hotel industry, technological features are becoming increasingly important. Technology has the potential to improve the guest experience, streamline operations, and increase efficiency. Examples include online reservation platforms, mobile applications, and automation. Hotels must keep up with technology advancements if they want to maintain their competitiveness</w:t>
      </w:r>
      <w:r w:rsidR="006B74AC" w:rsidRPr="00DE45E8">
        <w:rPr>
          <w:rFonts w:asciiTheme="minorBidi" w:hAnsiTheme="minorBidi"/>
          <w:sz w:val="24"/>
          <w:szCs w:val="24"/>
        </w:rPr>
        <w:t xml:space="preserve"> (Rahman, 2021)</w:t>
      </w:r>
      <w:r w:rsidR="00D3269C" w:rsidRPr="00DE45E8">
        <w:rPr>
          <w:rFonts w:asciiTheme="minorBidi" w:hAnsiTheme="minorBidi"/>
          <w:sz w:val="24"/>
          <w:szCs w:val="24"/>
        </w:rPr>
        <w:t>.</w:t>
      </w:r>
    </w:p>
    <w:p w14:paraId="50C9E73A" w14:textId="77777777" w:rsidR="00F6065D" w:rsidRPr="00DE45E8" w:rsidRDefault="00F6065D" w:rsidP="00F6065D">
      <w:pPr>
        <w:spacing w:line="360" w:lineRule="auto"/>
        <w:jc w:val="both"/>
        <w:rPr>
          <w:rFonts w:asciiTheme="minorBidi" w:hAnsiTheme="minorBidi"/>
          <w:sz w:val="24"/>
          <w:szCs w:val="24"/>
        </w:rPr>
      </w:pPr>
      <w:r w:rsidRPr="00DE45E8">
        <w:rPr>
          <w:rFonts w:asciiTheme="minorBidi" w:hAnsiTheme="minorBidi"/>
          <w:b/>
          <w:sz w:val="24"/>
          <w:szCs w:val="24"/>
        </w:rPr>
        <w:t>Environmental Factors</w:t>
      </w:r>
      <w:r w:rsidRPr="00DE45E8">
        <w:rPr>
          <w:rFonts w:asciiTheme="minorBidi" w:hAnsiTheme="minorBidi"/>
          <w:sz w:val="24"/>
          <w:szCs w:val="24"/>
        </w:rPr>
        <w:t xml:space="preserve"> – </w:t>
      </w:r>
      <w:r w:rsidR="00D3269C" w:rsidRPr="00DE45E8">
        <w:rPr>
          <w:rFonts w:asciiTheme="minorBidi" w:hAnsiTheme="minorBidi"/>
          <w:sz w:val="24"/>
          <w:szCs w:val="24"/>
        </w:rPr>
        <w:t xml:space="preserve">Environmental considerations are now quite prominent in the sector. The Marriott hotel recognises the critical necessity of environmental rules, eco-friendly programmes, and sustainability practices. The hotel's strategy is heavily centered </w:t>
      </w:r>
      <w:r w:rsidR="00D3269C" w:rsidRPr="00DE45E8">
        <w:rPr>
          <w:rFonts w:asciiTheme="minorBidi" w:hAnsiTheme="minorBidi"/>
          <w:sz w:val="24"/>
          <w:szCs w:val="24"/>
        </w:rPr>
        <w:lastRenderedPageBreak/>
        <w:t>on emphasising carbon footprint reduction, putting energy conservation measures in place, and promoting ethical travel</w:t>
      </w:r>
      <w:r w:rsidR="006B74AC" w:rsidRPr="00DE45E8">
        <w:rPr>
          <w:rFonts w:asciiTheme="minorBidi" w:hAnsiTheme="minorBidi"/>
          <w:sz w:val="24"/>
          <w:szCs w:val="24"/>
        </w:rPr>
        <w:t xml:space="preserve"> (Rahman, 2021)</w:t>
      </w:r>
      <w:r w:rsidR="00D3269C" w:rsidRPr="00DE45E8">
        <w:rPr>
          <w:rFonts w:asciiTheme="minorBidi" w:hAnsiTheme="minorBidi"/>
          <w:sz w:val="24"/>
          <w:szCs w:val="24"/>
        </w:rPr>
        <w:t>.</w:t>
      </w:r>
    </w:p>
    <w:p w14:paraId="6CB87D7A" w14:textId="77777777" w:rsidR="00F6065D" w:rsidRPr="00DE45E8" w:rsidRDefault="00F6065D" w:rsidP="00F6065D">
      <w:pPr>
        <w:spacing w:line="360" w:lineRule="auto"/>
        <w:jc w:val="both"/>
        <w:rPr>
          <w:rFonts w:asciiTheme="minorBidi" w:hAnsiTheme="minorBidi"/>
          <w:sz w:val="24"/>
          <w:szCs w:val="24"/>
        </w:rPr>
      </w:pPr>
      <w:r w:rsidRPr="00DE45E8">
        <w:rPr>
          <w:rFonts w:asciiTheme="minorBidi" w:hAnsiTheme="minorBidi"/>
          <w:b/>
          <w:sz w:val="24"/>
          <w:szCs w:val="24"/>
        </w:rPr>
        <w:t>Legal Factors</w:t>
      </w:r>
      <w:r w:rsidRPr="00DE45E8">
        <w:rPr>
          <w:rFonts w:asciiTheme="minorBidi" w:hAnsiTheme="minorBidi"/>
          <w:sz w:val="24"/>
          <w:szCs w:val="24"/>
        </w:rPr>
        <w:t xml:space="preserve"> – </w:t>
      </w:r>
      <w:r w:rsidR="00D3269C" w:rsidRPr="00DE45E8">
        <w:rPr>
          <w:rFonts w:asciiTheme="minorBidi" w:hAnsiTheme="minorBidi"/>
          <w:sz w:val="24"/>
          <w:szCs w:val="24"/>
        </w:rPr>
        <w:t xml:space="preserve">For hotels, legal considerations cover a wide range of aspects. Critical importance is given to observing employment rules, health and safety requirements, data protection legislation, and intellectual property rights. To avoid legal issues and maintain a positive reputation, the Marriott hotel must align its </w:t>
      </w:r>
      <w:r w:rsidR="006B74AC" w:rsidRPr="00DE45E8">
        <w:rPr>
          <w:rFonts w:asciiTheme="minorBidi" w:hAnsiTheme="minorBidi"/>
          <w:sz w:val="24"/>
          <w:szCs w:val="24"/>
        </w:rPr>
        <w:t>practices</w:t>
      </w:r>
      <w:r w:rsidR="00D3269C" w:rsidRPr="00DE45E8">
        <w:rPr>
          <w:rFonts w:asciiTheme="minorBidi" w:hAnsiTheme="minorBidi"/>
          <w:sz w:val="24"/>
          <w:szCs w:val="24"/>
        </w:rPr>
        <w:t xml:space="preserve"> with regulatory requirements</w:t>
      </w:r>
      <w:r w:rsidR="006B74AC" w:rsidRPr="00DE45E8">
        <w:rPr>
          <w:rFonts w:asciiTheme="minorBidi" w:hAnsiTheme="minorBidi"/>
          <w:sz w:val="24"/>
          <w:szCs w:val="24"/>
        </w:rPr>
        <w:t xml:space="preserve"> (</w:t>
      </w:r>
      <w:proofErr w:type="spellStart"/>
      <w:r w:rsidR="006B74AC" w:rsidRPr="00DE45E8">
        <w:rPr>
          <w:rFonts w:asciiTheme="minorBidi" w:hAnsiTheme="minorBidi"/>
          <w:sz w:val="24"/>
          <w:szCs w:val="24"/>
        </w:rPr>
        <w:t>Odey</w:t>
      </w:r>
      <w:proofErr w:type="spellEnd"/>
      <w:r w:rsidR="006B74AC" w:rsidRPr="00DE45E8">
        <w:rPr>
          <w:rFonts w:asciiTheme="minorBidi" w:hAnsiTheme="minorBidi"/>
          <w:sz w:val="24"/>
          <w:szCs w:val="24"/>
        </w:rPr>
        <w:t>, 2021)</w:t>
      </w:r>
      <w:r w:rsidR="00D3269C" w:rsidRPr="00DE45E8">
        <w:rPr>
          <w:rFonts w:asciiTheme="minorBidi" w:hAnsiTheme="minorBidi"/>
          <w:sz w:val="24"/>
          <w:szCs w:val="24"/>
        </w:rPr>
        <w:t>.</w:t>
      </w:r>
    </w:p>
    <w:p w14:paraId="7CB29040" w14:textId="77777777" w:rsidR="00D3269C" w:rsidRPr="00DE45E8" w:rsidRDefault="00D3269C" w:rsidP="00D3269C">
      <w:pPr>
        <w:pStyle w:val="Heading2"/>
        <w:spacing w:line="360" w:lineRule="auto"/>
        <w:jc w:val="both"/>
        <w:rPr>
          <w:rFonts w:asciiTheme="minorBidi" w:hAnsiTheme="minorBidi" w:cstheme="minorBidi"/>
        </w:rPr>
      </w:pPr>
      <w:bookmarkStart w:id="3" w:name="_Toc137811998"/>
      <w:r w:rsidRPr="00DE45E8">
        <w:rPr>
          <w:rFonts w:asciiTheme="minorBidi" w:hAnsiTheme="minorBidi" w:cstheme="minorBidi"/>
        </w:rPr>
        <w:t>SWOT Analysis</w:t>
      </w:r>
      <w:bookmarkEnd w:id="3"/>
      <w:r w:rsidRPr="00DE45E8">
        <w:rPr>
          <w:rFonts w:asciiTheme="minorBidi" w:hAnsiTheme="minorBidi" w:cstheme="minorBidi"/>
        </w:rPr>
        <w:t xml:space="preserve"> </w:t>
      </w:r>
    </w:p>
    <w:p w14:paraId="6954ECD8" w14:textId="77777777" w:rsidR="00D3269C" w:rsidRPr="00DE45E8" w:rsidRDefault="00D3269C" w:rsidP="00D3269C">
      <w:pPr>
        <w:spacing w:line="360" w:lineRule="auto"/>
        <w:jc w:val="both"/>
        <w:rPr>
          <w:rFonts w:asciiTheme="minorBidi" w:hAnsiTheme="minorBidi"/>
          <w:sz w:val="24"/>
          <w:szCs w:val="24"/>
        </w:rPr>
      </w:pPr>
      <w:r w:rsidRPr="00DE45E8">
        <w:rPr>
          <w:rFonts w:asciiTheme="minorBidi" w:hAnsiTheme="minorBidi"/>
          <w:b/>
          <w:sz w:val="24"/>
          <w:szCs w:val="24"/>
        </w:rPr>
        <w:t>Strength</w:t>
      </w:r>
      <w:r w:rsidRPr="00DE45E8">
        <w:rPr>
          <w:rFonts w:asciiTheme="minorBidi" w:hAnsiTheme="minorBidi"/>
          <w:sz w:val="24"/>
          <w:szCs w:val="24"/>
        </w:rPr>
        <w:t xml:space="preserve"> – The hotel's strong brand reputation, built on the tenets of quality, extravagance, and unmatched hospitality, is one of its greatest assets. Additionally, because of its wide-ranging global presence, it is able to tap into a variety of customer segments and profit from current global travel trends</w:t>
      </w:r>
      <w:r w:rsidR="006B74AC" w:rsidRPr="00DE45E8">
        <w:rPr>
          <w:rFonts w:asciiTheme="minorBidi" w:hAnsiTheme="minorBidi"/>
          <w:sz w:val="24"/>
          <w:szCs w:val="24"/>
        </w:rPr>
        <w:t xml:space="preserve"> (Sharma and </w:t>
      </w:r>
      <w:proofErr w:type="spellStart"/>
      <w:r w:rsidR="006B74AC" w:rsidRPr="00DE45E8">
        <w:rPr>
          <w:rFonts w:asciiTheme="minorBidi" w:hAnsiTheme="minorBidi"/>
          <w:sz w:val="24"/>
          <w:szCs w:val="24"/>
        </w:rPr>
        <w:t>Heidari</w:t>
      </w:r>
      <w:proofErr w:type="spellEnd"/>
      <w:r w:rsidR="006B74AC" w:rsidRPr="00DE45E8">
        <w:rPr>
          <w:rFonts w:asciiTheme="minorBidi" w:hAnsiTheme="minorBidi"/>
          <w:sz w:val="24"/>
          <w:szCs w:val="24"/>
        </w:rPr>
        <w:t>, 2019)</w:t>
      </w:r>
      <w:r w:rsidRPr="00DE45E8">
        <w:rPr>
          <w:rFonts w:asciiTheme="minorBidi" w:hAnsiTheme="minorBidi"/>
          <w:sz w:val="24"/>
          <w:szCs w:val="24"/>
        </w:rPr>
        <w:t xml:space="preserve">. The Marriott hotel offers a wide range of amenities, including a variety of eating choices, restorative spas, cutting-edge fitness </w:t>
      </w:r>
      <w:proofErr w:type="spellStart"/>
      <w:r w:rsidRPr="00DE45E8">
        <w:rPr>
          <w:rFonts w:asciiTheme="minorBidi" w:hAnsiTheme="minorBidi"/>
          <w:sz w:val="24"/>
          <w:szCs w:val="24"/>
        </w:rPr>
        <w:t>centres</w:t>
      </w:r>
      <w:proofErr w:type="spellEnd"/>
      <w:r w:rsidRPr="00DE45E8">
        <w:rPr>
          <w:rFonts w:asciiTheme="minorBidi" w:hAnsiTheme="minorBidi"/>
          <w:sz w:val="24"/>
          <w:szCs w:val="24"/>
        </w:rPr>
        <w:t>, and fully functional meeting spaces, all of which contribute to a superior stay for visitors. The addition of the prestigious Marriott Bonvoy loyalty programme helps to increase customer loyalty and encourage repeat bookings. The hotel also takes pride in its talented staff, who is fully committed to providing exceptional service</w:t>
      </w:r>
      <w:r w:rsidR="006B74AC" w:rsidRPr="00DE45E8">
        <w:rPr>
          <w:rFonts w:asciiTheme="minorBidi" w:hAnsiTheme="minorBidi"/>
          <w:sz w:val="24"/>
          <w:szCs w:val="24"/>
        </w:rPr>
        <w:t xml:space="preserve"> (Sharma and </w:t>
      </w:r>
      <w:proofErr w:type="spellStart"/>
      <w:r w:rsidR="006B74AC" w:rsidRPr="00DE45E8">
        <w:rPr>
          <w:rFonts w:asciiTheme="minorBidi" w:hAnsiTheme="minorBidi"/>
          <w:sz w:val="24"/>
          <w:szCs w:val="24"/>
        </w:rPr>
        <w:t>Heidari</w:t>
      </w:r>
      <w:proofErr w:type="spellEnd"/>
      <w:r w:rsidR="006B74AC" w:rsidRPr="00DE45E8">
        <w:rPr>
          <w:rFonts w:asciiTheme="minorBidi" w:hAnsiTheme="minorBidi"/>
          <w:sz w:val="24"/>
          <w:szCs w:val="24"/>
        </w:rPr>
        <w:t>, 2019)</w:t>
      </w:r>
      <w:r w:rsidRPr="00DE45E8">
        <w:rPr>
          <w:rFonts w:asciiTheme="minorBidi" w:hAnsiTheme="minorBidi"/>
          <w:sz w:val="24"/>
          <w:szCs w:val="24"/>
        </w:rPr>
        <w:t>.</w:t>
      </w:r>
    </w:p>
    <w:p w14:paraId="7A0F1593" w14:textId="77777777" w:rsidR="00D3269C" w:rsidRPr="00DE45E8" w:rsidRDefault="00D3269C" w:rsidP="00D3269C">
      <w:pPr>
        <w:spacing w:line="360" w:lineRule="auto"/>
        <w:jc w:val="both"/>
        <w:rPr>
          <w:rFonts w:asciiTheme="minorBidi" w:hAnsiTheme="minorBidi"/>
          <w:sz w:val="24"/>
          <w:szCs w:val="24"/>
        </w:rPr>
      </w:pPr>
      <w:r w:rsidRPr="00DE45E8">
        <w:rPr>
          <w:rFonts w:asciiTheme="minorBidi" w:hAnsiTheme="minorBidi"/>
          <w:b/>
          <w:sz w:val="24"/>
          <w:szCs w:val="24"/>
        </w:rPr>
        <w:t xml:space="preserve">Weaknesses </w:t>
      </w:r>
      <w:r w:rsidRPr="00DE45E8">
        <w:rPr>
          <w:rFonts w:asciiTheme="minorBidi" w:hAnsiTheme="minorBidi"/>
          <w:sz w:val="24"/>
          <w:szCs w:val="24"/>
        </w:rPr>
        <w:t>– Keeping up with the costs of maintaining luxurious standards is a significant challenge. Additionally, the Marriott hotel depends somewhat on the tourism industry, making it vulnerable to changes in travel requirements and economic downturns. The ability to guarantee consistent high standards of service across all locations, particularly in franchises or managed properties, might also be vulnerable</w:t>
      </w:r>
      <w:r w:rsidR="00B23735" w:rsidRPr="00DE45E8">
        <w:rPr>
          <w:rFonts w:asciiTheme="minorBidi" w:hAnsiTheme="minorBidi"/>
          <w:sz w:val="24"/>
          <w:szCs w:val="24"/>
        </w:rPr>
        <w:t xml:space="preserve"> (Sharma and </w:t>
      </w:r>
      <w:proofErr w:type="spellStart"/>
      <w:r w:rsidR="00B23735" w:rsidRPr="00DE45E8">
        <w:rPr>
          <w:rFonts w:asciiTheme="minorBidi" w:hAnsiTheme="minorBidi"/>
          <w:sz w:val="24"/>
          <w:szCs w:val="24"/>
        </w:rPr>
        <w:t>Heidari</w:t>
      </w:r>
      <w:proofErr w:type="spellEnd"/>
      <w:r w:rsidR="00B23735" w:rsidRPr="00DE45E8">
        <w:rPr>
          <w:rFonts w:asciiTheme="minorBidi" w:hAnsiTheme="minorBidi"/>
          <w:sz w:val="24"/>
          <w:szCs w:val="24"/>
        </w:rPr>
        <w:t>, 2019)</w:t>
      </w:r>
      <w:r w:rsidRPr="00DE45E8">
        <w:rPr>
          <w:rFonts w:asciiTheme="minorBidi" w:hAnsiTheme="minorBidi"/>
          <w:sz w:val="24"/>
          <w:szCs w:val="24"/>
        </w:rPr>
        <w:t>.</w:t>
      </w:r>
    </w:p>
    <w:p w14:paraId="2FBB92F4" w14:textId="77777777" w:rsidR="00D3269C" w:rsidRPr="00DE45E8" w:rsidRDefault="00D3269C" w:rsidP="00D3269C">
      <w:pPr>
        <w:spacing w:line="360" w:lineRule="auto"/>
        <w:jc w:val="both"/>
        <w:rPr>
          <w:rFonts w:asciiTheme="minorBidi" w:hAnsiTheme="minorBidi"/>
          <w:sz w:val="24"/>
          <w:szCs w:val="24"/>
        </w:rPr>
      </w:pPr>
      <w:r w:rsidRPr="00DE45E8">
        <w:rPr>
          <w:rFonts w:asciiTheme="minorBidi" w:hAnsiTheme="minorBidi"/>
          <w:b/>
          <w:sz w:val="24"/>
          <w:szCs w:val="24"/>
        </w:rPr>
        <w:t xml:space="preserve">Opportunities </w:t>
      </w:r>
      <w:r w:rsidRPr="00DE45E8">
        <w:rPr>
          <w:rFonts w:asciiTheme="minorBidi" w:hAnsiTheme="minorBidi"/>
          <w:sz w:val="24"/>
          <w:szCs w:val="24"/>
        </w:rPr>
        <w:t>– The Marriott hotel will have vast opportunities when it enters areas with developing economies, which will provide a path to attracting new customers. It is possible to improve the overall visitor experience while optimising operational processes by utilising cutting-edge technical innovations like mobile applications, artificial intelligence, and data analytics</w:t>
      </w:r>
      <w:r w:rsidR="00B23735" w:rsidRPr="00DE45E8">
        <w:rPr>
          <w:rFonts w:asciiTheme="minorBidi" w:hAnsiTheme="minorBidi"/>
          <w:sz w:val="24"/>
          <w:szCs w:val="24"/>
        </w:rPr>
        <w:t xml:space="preserve"> (Sharma and </w:t>
      </w:r>
      <w:proofErr w:type="spellStart"/>
      <w:r w:rsidR="00B23735" w:rsidRPr="00DE45E8">
        <w:rPr>
          <w:rFonts w:asciiTheme="minorBidi" w:hAnsiTheme="minorBidi"/>
          <w:sz w:val="24"/>
          <w:szCs w:val="24"/>
        </w:rPr>
        <w:t>Heidari</w:t>
      </w:r>
      <w:proofErr w:type="spellEnd"/>
      <w:r w:rsidR="00B23735" w:rsidRPr="00DE45E8">
        <w:rPr>
          <w:rFonts w:asciiTheme="minorBidi" w:hAnsiTheme="minorBidi"/>
          <w:sz w:val="24"/>
          <w:szCs w:val="24"/>
        </w:rPr>
        <w:t>, 2019)</w:t>
      </w:r>
      <w:r w:rsidRPr="00DE45E8">
        <w:rPr>
          <w:rFonts w:asciiTheme="minorBidi" w:hAnsiTheme="minorBidi"/>
          <w:sz w:val="24"/>
          <w:szCs w:val="24"/>
        </w:rPr>
        <w:t xml:space="preserve">. Additionally, the hotel has a </w:t>
      </w:r>
      <w:r w:rsidRPr="00DE45E8">
        <w:rPr>
          <w:rFonts w:asciiTheme="minorBidi" w:hAnsiTheme="minorBidi"/>
          <w:sz w:val="24"/>
          <w:szCs w:val="24"/>
        </w:rPr>
        <w:lastRenderedPageBreak/>
        <w:t>special chance to attract environmentally conscious travellers due to the growing demand for environmentally friendly housing options and the motivation behind sustainability projects.</w:t>
      </w:r>
    </w:p>
    <w:p w14:paraId="4A015981" w14:textId="77777777" w:rsidR="00D3269C" w:rsidRPr="00DE45E8" w:rsidRDefault="00D3269C" w:rsidP="00D3269C">
      <w:pPr>
        <w:spacing w:line="360" w:lineRule="auto"/>
        <w:jc w:val="both"/>
        <w:rPr>
          <w:rFonts w:asciiTheme="minorBidi" w:hAnsiTheme="minorBidi"/>
          <w:sz w:val="24"/>
          <w:szCs w:val="24"/>
        </w:rPr>
      </w:pPr>
      <w:r w:rsidRPr="00DE45E8">
        <w:rPr>
          <w:rFonts w:asciiTheme="minorBidi" w:hAnsiTheme="minorBidi"/>
          <w:b/>
          <w:sz w:val="24"/>
          <w:szCs w:val="24"/>
        </w:rPr>
        <w:t>Threats</w:t>
      </w:r>
      <w:r w:rsidRPr="00DE45E8">
        <w:rPr>
          <w:rFonts w:asciiTheme="minorBidi" w:hAnsiTheme="minorBidi"/>
          <w:sz w:val="24"/>
          <w:szCs w:val="24"/>
        </w:rPr>
        <w:t xml:space="preserve"> – The hotel industry faces a formidable challenge due to fierce competition from global and local participants. The emergence of online travel agencies has intensified pricing pressure, resulting in a decline in direct bookings and adversely affecting the profitability of hotels. Furthermore, economic instability, such as recessions or currency fluctuations, has the potential to disrupt travel patterns and discretionary spending, ultimately leading to a decreased demand for high-end accommodations</w:t>
      </w:r>
      <w:r w:rsidR="00B23735" w:rsidRPr="00DE45E8">
        <w:rPr>
          <w:rFonts w:asciiTheme="minorBidi" w:hAnsiTheme="minorBidi"/>
          <w:sz w:val="24"/>
          <w:szCs w:val="24"/>
        </w:rPr>
        <w:t xml:space="preserve"> (Sharma and </w:t>
      </w:r>
      <w:proofErr w:type="spellStart"/>
      <w:r w:rsidR="00B23735" w:rsidRPr="00DE45E8">
        <w:rPr>
          <w:rFonts w:asciiTheme="minorBidi" w:hAnsiTheme="minorBidi"/>
          <w:sz w:val="24"/>
          <w:szCs w:val="24"/>
        </w:rPr>
        <w:t>Heidari</w:t>
      </w:r>
      <w:proofErr w:type="spellEnd"/>
      <w:r w:rsidR="00B23735" w:rsidRPr="00DE45E8">
        <w:rPr>
          <w:rFonts w:asciiTheme="minorBidi" w:hAnsiTheme="minorBidi"/>
          <w:sz w:val="24"/>
          <w:szCs w:val="24"/>
        </w:rPr>
        <w:t>, 2019)</w:t>
      </w:r>
      <w:r w:rsidRPr="00DE45E8">
        <w:rPr>
          <w:rFonts w:asciiTheme="minorBidi" w:hAnsiTheme="minorBidi"/>
          <w:sz w:val="24"/>
          <w:szCs w:val="24"/>
        </w:rPr>
        <w:t>.</w:t>
      </w:r>
    </w:p>
    <w:p w14:paraId="30D392EA" w14:textId="77777777" w:rsidR="00A75888" w:rsidRPr="00DE45E8" w:rsidRDefault="00A75888" w:rsidP="00A75888">
      <w:pPr>
        <w:pStyle w:val="Heading2"/>
        <w:spacing w:line="360" w:lineRule="auto"/>
        <w:jc w:val="both"/>
        <w:rPr>
          <w:rFonts w:asciiTheme="minorBidi" w:hAnsiTheme="minorBidi" w:cstheme="minorBidi"/>
        </w:rPr>
      </w:pPr>
      <w:bookmarkStart w:id="4" w:name="_Toc137811999"/>
      <w:r w:rsidRPr="00DE45E8">
        <w:rPr>
          <w:rFonts w:asciiTheme="minorBidi" w:hAnsiTheme="minorBidi" w:cstheme="minorBidi"/>
        </w:rPr>
        <w:t>Industry Examples</w:t>
      </w:r>
      <w:bookmarkEnd w:id="4"/>
      <w:r w:rsidRPr="00DE45E8">
        <w:rPr>
          <w:rFonts w:asciiTheme="minorBidi" w:hAnsiTheme="minorBidi" w:cstheme="minorBidi"/>
        </w:rPr>
        <w:t xml:space="preserve"> </w:t>
      </w:r>
    </w:p>
    <w:p w14:paraId="3FB7E7CF" w14:textId="77777777" w:rsidR="00A75888" w:rsidRPr="00DE45E8" w:rsidRDefault="00463E08" w:rsidP="00A75888">
      <w:pPr>
        <w:spacing w:line="360" w:lineRule="auto"/>
        <w:jc w:val="both"/>
        <w:rPr>
          <w:rFonts w:asciiTheme="minorBidi" w:hAnsiTheme="minorBidi"/>
          <w:sz w:val="24"/>
          <w:szCs w:val="24"/>
        </w:rPr>
      </w:pPr>
      <w:r w:rsidRPr="00DE45E8">
        <w:rPr>
          <w:rFonts w:asciiTheme="minorBidi" w:hAnsiTheme="minorBidi"/>
          <w:sz w:val="24"/>
          <w:szCs w:val="24"/>
        </w:rPr>
        <w:t>As a prestigious hotel business, Marriott has encountered numerous difficulties and developed highly successful techniques to overcome them. The lack of skilled staff is one prominent obstacle Marriott has faced. The hotel business has placed a heavy emphasis on stepping up its recruitment and retention efforts in order to overcome this obstacle. Marriott has put in place extensive training programmes to entice highly qualified people and give them opportunities for further advancement</w:t>
      </w:r>
      <w:r w:rsidR="00B23735" w:rsidRPr="00DE45E8">
        <w:rPr>
          <w:rFonts w:asciiTheme="minorBidi" w:hAnsiTheme="minorBidi"/>
          <w:sz w:val="24"/>
          <w:szCs w:val="24"/>
        </w:rPr>
        <w:t xml:space="preserve"> (</w:t>
      </w:r>
      <w:proofErr w:type="spellStart"/>
      <w:r w:rsidR="00B23735" w:rsidRPr="00DE45E8">
        <w:rPr>
          <w:rFonts w:asciiTheme="minorBidi" w:hAnsiTheme="minorBidi"/>
          <w:sz w:val="24"/>
          <w:szCs w:val="24"/>
        </w:rPr>
        <w:t>Filimonau</w:t>
      </w:r>
      <w:proofErr w:type="spellEnd"/>
      <w:r w:rsidR="00B23735" w:rsidRPr="00DE45E8">
        <w:rPr>
          <w:rFonts w:asciiTheme="minorBidi" w:hAnsiTheme="minorBidi"/>
          <w:sz w:val="24"/>
          <w:szCs w:val="24"/>
        </w:rPr>
        <w:t xml:space="preserve"> and Mika, 2019)</w:t>
      </w:r>
      <w:r w:rsidRPr="00DE45E8">
        <w:rPr>
          <w:rFonts w:asciiTheme="minorBidi" w:hAnsiTheme="minorBidi"/>
          <w:sz w:val="24"/>
          <w:szCs w:val="24"/>
        </w:rPr>
        <w:t xml:space="preserve">. </w:t>
      </w:r>
    </w:p>
    <w:p w14:paraId="0D44D103" w14:textId="77777777" w:rsidR="00A75888" w:rsidRPr="00DE45E8" w:rsidRDefault="00463E08" w:rsidP="00A75888">
      <w:pPr>
        <w:spacing w:line="360" w:lineRule="auto"/>
        <w:jc w:val="both"/>
        <w:rPr>
          <w:rFonts w:asciiTheme="minorBidi" w:hAnsiTheme="minorBidi"/>
          <w:sz w:val="24"/>
          <w:szCs w:val="24"/>
        </w:rPr>
      </w:pPr>
      <w:r w:rsidRPr="00DE45E8">
        <w:rPr>
          <w:rFonts w:asciiTheme="minorBidi" w:hAnsiTheme="minorBidi"/>
          <w:sz w:val="24"/>
          <w:szCs w:val="24"/>
        </w:rPr>
        <w:t>In order to address the essential issue of sustainability, Marriott has taken aggressive measures. Marriott has put in place a number of initiatives targeted at reducing its environmental effect in response to the growing demand for environmentally friendly practices. The hotel business has invested significantly in state-of-the-art energy-efficient technologies, extensive waste management programmes, and water resource conservation measures</w:t>
      </w:r>
      <w:r w:rsidR="00B23735" w:rsidRPr="00DE45E8">
        <w:rPr>
          <w:rFonts w:asciiTheme="minorBidi" w:hAnsiTheme="minorBidi"/>
          <w:sz w:val="24"/>
          <w:szCs w:val="24"/>
        </w:rPr>
        <w:t xml:space="preserve"> (</w:t>
      </w:r>
      <w:proofErr w:type="spellStart"/>
      <w:r w:rsidR="00B23735" w:rsidRPr="00DE45E8">
        <w:rPr>
          <w:rFonts w:asciiTheme="minorBidi" w:hAnsiTheme="minorBidi"/>
          <w:sz w:val="24"/>
          <w:szCs w:val="24"/>
        </w:rPr>
        <w:t>Filimonau</w:t>
      </w:r>
      <w:proofErr w:type="spellEnd"/>
      <w:r w:rsidR="00B23735" w:rsidRPr="00DE45E8">
        <w:rPr>
          <w:rFonts w:asciiTheme="minorBidi" w:hAnsiTheme="minorBidi"/>
          <w:sz w:val="24"/>
          <w:szCs w:val="24"/>
        </w:rPr>
        <w:t xml:space="preserve"> and Mika, 2019)</w:t>
      </w:r>
      <w:r w:rsidRPr="00DE45E8">
        <w:rPr>
          <w:rFonts w:asciiTheme="minorBidi" w:hAnsiTheme="minorBidi"/>
          <w:sz w:val="24"/>
          <w:szCs w:val="24"/>
        </w:rPr>
        <w:t xml:space="preserve">. </w:t>
      </w:r>
    </w:p>
    <w:p w14:paraId="24130748" w14:textId="77777777" w:rsidR="00463E08" w:rsidRPr="00DE45E8" w:rsidRDefault="00463E08" w:rsidP="00A75888">
      <w:pPr>
        <w:spacing w:line="360" w:lineRule="auto"/>
        <w:jc w:val="both"/>
        <w:rPr>
          <w:rFonts w:asciiTheme="minorBidi" w:hAnsiTheme="minorBidi"/>
          <w:sz w:val="24"/>
          <w:szCs w:val="24"/>
        </w:rPr>
      </w:pPr>
      <w:r w:rsidRPr="00DE45E8">
        <w:rPr>
          <w:rFonts w:asciiTheme="minorBidi" w:hAnsiTheme="minorBidi"/>
          <w:sz w:val="24"/>
          <w:szCs w:val="24"/>
        </w:rPr>
        <w:t>Keeping up with technology innovations is essential in today's fast-paced world, especially in the hospitality sector. The well-known company Marriott has enthusiastically embraced the digital transformation trend. In order to improve the guest experience when making reservations, the hotel chain has dedicated itself to developing user-friendly websites and mobile applications</w:t>
      </w:r>
      <w:r w:rsidR="00B23735" w:rsidRPr="00DE45E8">
        <w:rPr>
          <w:rFonts w:asciiTheme="minorBidi" w:hAnsiTheme="minorBidi"/>
          <w:sz w:val="24"/>
          <w:szCs w:val="24"/>
        </w:rPr>
        <w:t xml:space="preserve"> (</w:t>
      </w:r>
      <w:proofErr w:type="spellStart"/>
      <w:r w:rsidR="00B23735" w:rsidRPr="00DE45E8">
        <w:rPr>
          <w:rFonts w:asciiTheme="minorBidi" w:hAnsiTheme="minorBidi"/>
          <w:sz w:val="24"/>
          <w:szCs w:val="24"/>
        </w:rPr>
        <w:t>Filimonau</w:t>
      </w:r>
      <w:proofErr w:type="spellEnd"/>
      <w:r w:rsidR="00B23735" w:rsidRPr="00DE45E8">
        <w:rPr>
          <w:rFonts w:asciiTheme="minorBidi" w:hAnsiTheme="minorBidi"/>
          <w:sz w:val="24"/>
          <w:szCs w:val="24"/>
        </w:rPr>
        <w:t xml:space="preserve"> and Mika, 2019)</w:t>
      </w:r>
      <w:r w:rsidRPr="00DE45E8">
        <w:rPr>
          <w:rFonts w:asciiTheme="minorBidi" w:hAnsiTheme="minorBidi"/>
          <w:sz w:val="24"/>
          <w:szCs w:val="24"/>
        </w:rPr>
        <w:t xml:space="preserve">. Marriott has advanced personalization and ensured effective customer service by utilising the power of chatbots </w:t>
      </w:r>
      <w:r w:rsidRPr="00DE45E8">
        <w:rPr>
          <w:rFonts w:asciiTheme="minorBidi" w:hAnsiTheme="minorBidi"/>
          <w:sz w:val="24"/>
          <w:szCs w:val="24"/>
        </w:rPr>
        <w:lastRenderedPageBreak/>
        <w:t>and artificial intelligence. By strategically utilising technology, Marriott is able to stay one step ahead of the competition and provide cutting-edge solutions that meet the constantly shifting needs and preferences of their tech-savvy visitors</w:t>
      </w:r>
      <w:r w:rsidR="00B23735" w:rsidRPr="00DE45E8">
        <w:rPr>
          <w:rFonts w:asciiTheme="minorBidi" w:hAnsiTheme="minorBidi"/>
          <w:sz w:val="24"/>
          <w:szCs w:val="24"/>
        </w:rPr>
        <w:t xml:space="preserve"> (</w:t>
      </w:r>
      <w:proofErr w:type="spellStart"/>
      <w:r w:rsidR="00B23735" w:rsidRPr="00DE45E8">
        <w:rPr>
          <w:rFonts w:asciiTheme="minorBidi" w:hAnsiTheme="minorBidi"/>
          <w:sz w:val="24"/>
          <w:szCs w:val="24"/>
        </w:rPr>
        <w:t>Filimonau</w:t>
      </w:r>
      <w:proofErr w:type="spellEnd"/>
      <w:r w:rsidR="00B23735" w:rsidRPr="00DE45E8">
        <w:rPr>
          <w:rFonts w:asciiTheme="minorBidi" w:hAnsiTheme="minorBidi"/>
          <w:sz w:val="24"/>
          <w:szCs w:val="24"/>
        </w:rPr>
        <w:t xml:space="preserve"> and Mika, 2019)</w:t>
      </w:r>
      <w:r w:rsidRPr="00DE45E8">
        <w:rPr>
          <w:rFonts w:asciiTheme="minorBidi" w:hAnsiTheme="minorBidi"/>
          <w:sz w:val="24"/>
          <w:szCs w:val="24"/>
        </w:rPr>
        <w:t>.</w:t>
      </w:r>
    </w:p>
    <w:p w14:paraId="090B0890" w14:textId="77777777" w:rsidR="00463E08" w:rsidRPr="00DE45E8" w:rsidRDefault="00463E08" w:rsidP="00A75888">
      <w:pPr>
        <w:spacing w:line="360" w:lineRule="auto"/>
        <w:jc w:val="both"/>
        <w:rPr>
          <w:rFonts w:asciiTheme="minorBidi" w:hAnsiTheme="minorBidi"/>
          <w:sz w:val="24"/>
          <w:szCs w:val="24"/>
        </w:rPr>
      </w:pPr>
      <w:r w:rsidRPr="00DE45E8">
        <w:rPr>
          <w:rFonts w:asciiTheme="minorBidi" w:hAnsiTheme="minorBidi"/>
          <w:sz w:val="24"/>
          <w:szCs w:val="24"/>
        </w:rPr>
        <w:t>Marriott places a high value on gathering and utilising customer input in its efforts to ensure complete customer satisfaction. The hotel chain proactively gathers and examines customer reviews to identify areas for improvement. By carefully considering the opinions of their prestigious customers, Marriott is better able to plan and carry out strategic modifications that improve the total guest experience</w:t>
      </w:r>
      <w:r w:rsidR="00B23735" w:rsidRPr="00DE45E8">
        <w:rPr>
          <w:rFonts w:asciiTheme="minorBidi" w:hAnsiTheme="minorBidi"/>
          <w:sz w:val="24"/>
          <w:szCs w:val="24"/>
        </w:rPr>
        <w:t xml:space="preserve"> (</w:t>
      </w:r>
      <w:proofErr w:type="spellStart"/>
      <w:r w:rsidR="00B23735" w:rsidRPr="00DE45E8">
        <w:rPr>
          <w:rFonts w:asciiTheme="minorBidi" w:hAnsiTheme="minorBidi"/>
          <w:sz w:val="24"/>
          <w:szCs w:val="24"/>
        </w:rPr>
        <w:t>Filimonau</w:t>
      </w:r>
      <w:proofErr w:type="spellEnd"/>
      <w:r w:rsidR="00B23735" w:rsidRPr="00DE45E8">
        <w:rPr>
          <w:rFonts w:asciiTheme="minorBidi" w:hAnsiTheme="minorBidi"/>
          <w:sz w:val="24"/>
          <w:szCs w:val="24"/>
        </w:rPr>
        <w:t xml:space="preserve"> and Mika, 2019)</w:t>
      </w:r>
      <w:r w:rsidRPr="00DE45E8">
        <w:rPr>
          <w:rFonts w:asciiTheme="minorBidi" w:hAnsiTheme="minorBidi"/>
          <w:sz w:val="24"/>
          <w:szCs w:val="24"/>
        </w:rPr>
        <w:t>.</w:t>
      </w:r>
    </w:p>
    <w:p w14:paraId="075420A8" w14:textId="77777777" w:rsidR="00463E08" w:rsidRPr="00DE45E8" w:rsidRDefault="00463E08" w:rsidP="00463E08">
      <w:pPr>
        <w:rPr>
          <w:rFonts w:asciiTheme="minorBidi" w:hAnsiTheme="minorBidi"/>
          <w:sz w:val="24"/>
          <w:szCs w:val="24"/>
        </w:rPr>
      </w:pPr>
    </w:p>
    <w:p w14:paraId="4175842E" w14:textId="77777777" w:rsidR="00463E08" w:rsidRPr="00DE45E8" w:rsidRDefault="00463E08" w:rsidP="00463E08">
      <w:pPr>
        <w:rPr>
          <w:rFonts w:asciiTheme="minorBidi" w:hAnsiTheme="minorBidi"/>
          <w:sz w:val="24"/>
          <w:szCs w:val="24"/>
        </w:rPr>
      </w:pPr>
    </w:p>
    <w:p w14:paraId="545CA68F" w14:textId="77777777" w:rsidR="00463E08" w:rsidRPr="00DE45E8" w:rsidRDefault="00463E08" w:rsidP="00463E08">
      <w:pPr>
        <w:rPr>
          <w:rFonts w:asciiTheme="minorBidi" w:hAnsiTheme="minorBidi"/>
          <w:sz w:val="24"/>
          <w:szCs w:val="24"/>
        </w:rPr>
      </w:pPr>
    </w:p>
    <w:p w14:paraId="016EB197" w14:textId="77777777" w:rsidR="00463E08" w:rsidRPr="00DE45E8" w:rsidRDefault="00463E08" w:rsidP="00463E08">
      <w:pPr>
        <w:rPr>
          <w:rFonts w:asciiTheme="minorBidi" w:hAnsiTheme="minorBidi"/>
          <w:sz w:val="24"/>
          <w:szCs w:val="24"/>
        </w:rPr>
      </w:pPr>
    </w:p>
    <w:p w14:paraId="0E9FA814" w14:textId="77777777" w:rsidR="00463E08" w:rsidRPr="00DE45E8" w:rsidRDefault="00463E08" w:rsidP="00463E08">
      <w:pPr>
        <w:rPr>
          <w:rFonts w:asciiTheme="minorBidi" w:hAnsiTheme="minorBidi"/>
          <w:sz w:val="24"/>
          <w:szCs w:val="24"/>
        </w:rPr>
      </w:pPr>
    </w:p>
    <w:p w14:paraId="1DFFBFEA" w14:textId="77777777" w:rsidR="00463E08" w:rsidRPr="00DE45E8" w:rsidRDefault="00463E08" w:rsidP="00463E08">
      <w:pPr>
        <w:rPr>
          <w:rFonts w:asciiTheme="minorBidi" w:hAnsiTheme="minorBidi"/>
          <w:sz w:val="24"/>
          <w:szCs w:val="24"/>
        </w:rPr>
      </w:pPr>
    </w:p>
    <w:p w14:paraId="77723F45" w14:textId="77777777" w:rsidR="00463E08" w:rsidRPr="00DE45E8" w:rsidRDefault="00463E08" w:rsidP="00463E08">
      <w:pPr>
        <w:rPr>
          <w:rFonts w:asciiTheme="minorBidi" w:hAnsiTheme="minorBidi"/>
          <w:sz w:val="24"/>
          <w:szCs w:val="24"/>
        </w:rPr>
      </w:pPr>
    </w:p>
    <w:p w14:paraId="74F238A8" w14:textId="77777777" w:rsidR="00463E08" w:rsidRPr="00DE45E8" w:rsidRDefault="00463E08">
      <w:pPr>
        <w:rPr>
          <w:rFonts w:asciiTheme="minorBidi" w:hAnsiTheme="minorBidi"/>
          <w:sz w:val="24"/>
          <w:szCs w:val="24"/>
        </w:rPr>
      </w:pPr>
      <w:r w:rsidRPr="00DE45E8">
        <w:rPr>
          <w:rFonts w:asciiTheme="minorBidi" w:hAnsiTheme="minorBidi"/>
          <w:sz w:val="24"/>
          <w:szCs w:val="24"/>
        </w:rPr>
        <w:br w:type="page"/>
      </w:r>
    </w:p>
    <w:p w14:paraId="0B746D8F" w14:textId="77777777" w:rsidR="00463E08" w:rsidRPr="00DE45E8" w:rsidRDefault="00463E08" w:rsidP="00463E08">
      <w:pPr>
        <w:pStyle w:val="Heading1"/>
        <w:spacing w:line="360" w:lineRule="auto"/>
        <w:jc w:val="both"/>
        <w:rPr>
          <w:rFonts w:asciiTheme="minorBidi" w:hAnsiTheme="minorBidi" w:cstheme="minorBidi"/>
        </w:rPr>
      </w:pPr>
      <w:bookmarkStart w:id="5" w:name="_Toc137812000"/>
      <w:r w:rsidRPr="00DE45E8">
        <w:rPr>
          <w:rFonts w:asciiTheme="minorBidi" w:hAnsiTheme="minorBidi" w:cstheme="minorBidi"/>
        </w:rPr>
        <w:lastRenderedPageBreak/>
        <w:t>Conclusion &amp; Recommendations</w:t>
      </w:r>
      <w:bookmarkEnd w:id="5"/>
      <w:r w:rsidRPr="00DE45E8">
        <w:rPr>
          <w:rFonts w:asciiTheme="minorBidi" w:hAnsiTheme="minorBidi" w:cstheme="minorBidi"/>
        </w:rPr>
        <w:t xml:space="preserve"> </w:t>
      </w:r>
    </w:p>
    <w:p w14:paraId="0C9BC96A" w14:textId="77777777" w:rsidR="00463E08" w:rsidRPr="00DE45E8" w:rsidRDefault="009C5018" w:rsidP="00463E08">
      <w:pPr>
        <w:spacing w:line="360" w:lineRule="auto"/>
        <w:jc w:val="both"/>
        <w:rPr>
          <w:rFonts w:asciiTheme="minorBidi" w:hAnsiTheme="minorBidi"/>
          <w:sz w:val="24"/>
          <w:szCs w:val="24"/>
        </w:rPr>
      </w:pPr>
      <w:r w:rsidRPr="00DE45E8">
        <w:rPr>
          <w:rFonts w:asciiTheme="minorBidi" w:hAnsiTheme="minorBidi"/>
          <w:sz w:val="24"/>
          <w:szCs w:val="24"/>
        </w:rPr>
        <w:t>In this proposal, a thorough investigation of the renowned Marriott hotel has been conducted, with an emphasis on the challenges it faces and the issue of keeping its personnel. Through the use of a SWOT analysis, various aspects, including the strengths, weaknesses, opportunities, and threats, have been investigated. A PESTLE analysis has also been performed to examine the outside influences affecting the hotel business.</w:t>
      </w:r>
    </w:p>
    <w:p w14:paraId="4F8A9F67" w14:textId="77777777" w:rsidR="009C5018" w:rsidRPr="00DE45E8" w:rsidRDefault="009C5018" w:rsidP="00463E08">
      <w:pPr>
        <w:spacing w:line="360" w:lineRule="auto"/>
        <w:jc w:val="both"/>
        <w:rPr>
          <w:rFonts w:asciiTheme="minorBidi" w:hAnsiTheme="minorBidi"/>
          <w:sz w:val="24"/>
          <w:szCs w:val="24"/>
        </w:rPr>
      </w:pPr>
      <w:r w:rsidRPr="00DE45E8">
        <w:rPr>
          <w:rFonts w:asciiTheme="minorBidi" w:hAnsiTheme="minorBidi"/>
          <w:sz w:val="24"/>
          <w:szCs w:val="24"/>
        </w:rPr>
        <w:t>The findings show that Marriott has a strong brand reputation, a significant global footprint, and a wide choice of amenities, all of which greatly strengthen its competitive edge. However, the hotel also faces difficulties including astronomical running costs and the potential for inconsistent service quality in several locations</w:t>
      </w:r>
      <w:r w:rsidR="00B23735" w:rsidRPr="00DE45E8">
        <w:rPr>
          <w:rFonts w:asciiTheme="minorBidi" w:hAnsiTheme="minorBidi"/>
          <w:sz w:val="24"/>
          <w:szCs w:val="24"/>
        </w:rPr>
        <w:t xml:space="preserve"> (</w:t>
      </w:r>
      <w:proofErr w:type="spellStart"/>
      <w:r w:rsidR="00B23735" w:rsidRPr="00DE45E8">
        <w:rPr>
          <w:rFonts w:asciiTheme="minorBidi" w:hAnsiTheme="minorBidi"/>
          <w:sz w:val="24"/>
          <w:szCs w:val="24"/>
        </w:rPr>
        <w:t>Gebbels</w:t>
      </w:r>
      <w:proofErr w:type="spellEnd"/>
      <w:r w:rsidR="00B23735" w:rsidRPr="00DE45E8">
        <w:rPr>
          <w:rFonts w:asciiTheme="minorBidi" w:hAnsiTheme="minorBidi"/>
          <w:sz w:val="24"/>
          <w:szCs w:val="24"/>
        </w:rPr>
        <w:t xml:space="preserve"> et al., 2020)</w:t>
      </w:r>
      <w:r w:rsidRPr="00DE45E8">
        <w:rPr>
          <w:rFonts w:asciiTheme="minorBidi" w:hAnsiTheme="minorBidi"/>
          <w:sz w:val="24"/>
          <w:szCs w:val="24"/>
        </w:rPr>
        <w:t>. The hotel's profitability is threatened by outside forces including fierce competition and the expanding influence of internet travel agencies. On the other side, emerging markets, technological breakthroughs, and sustainability programmes present intriguing potential</w:t>
      </w:r>
      <w:r w:rsidR="00B23735" w:rsidRPr="00DE45E8">
        <w:rPr>
          <w:rFonts w:asciiTheme="minorBidi" w:hAnsiTheme="minorBidi"/>
          <w:sz w:val="24"/>
          <w:szCs w:val="24"/>
        </w:rPr>
        <w:t xml:space="preserve"> (</w:t>
      </w:r>
      <w:proofErr w:type="spellStart"/>
      <w:r w:rsidR="00B23735" w:rsidRPr="00DE45E8">
        <w:rPr>
          <w:rFonts w:asciiTheme="minorBidi" w:hAnsiTheme="minorBidi"/>
          <w:sz w:val="24"/>
          <w:szCs w:val="24"/>
        </w:rPr>
        <w:t>Gebbels</w:t>
      </w:r>
      <w:proofErr w:type="spellEnd"/>
      <w:r w:rsidR="00B23735" w:rsidRPr="00DE45E8">
        <w:rPr>
          <w:rFonts w:asciiTheme="minorBidi" w:hAnsiTheme="minorBidi"/>
          <w:sz w:val="24"/>
          <w:szCs w:val="24"/>
        </w:rPr>
        <w:t xml:space="preserve"> et al., 2020)</w:t>
      </w:r>
      <w:r w:rsidRPr="00DE45E8">
        <w:rPr>
          <w:rFonts w:asciiTheme="minorBidi" w:hAnsiTheme="minorBidi"/>
          <w:sz w:val="24"/>
          <w:szCs w:val="24"/>
        </w:rPr>
        <w:t>.</w:t>
      </w:r>
    </w:p>
    <w:p w14:paraId="14121F97" w14:textId="77777777" w:rsidR="009C5018" w:rsidRPr="00DE45E8" w:rsidRDefault="009C5018" w:rsidP="00463E08">
      <w:pPr>
        <w:spacing w:line="360" w:lineRule="auto"/>
        <w:jc w:val="both"/>
        <w:rPr>
          <w:rFonts w:asciiTheme="minorBidi" w:hAnsiTheme="minorBidi"/>
          <w:sz w:val="24"/>
          <w:szCs w:val="24"/>
        </w:rPr>
      </w:pPr>
      <w:r w:rsidRPr="00DE45E8">
        <w:rPr>
          <w:rFonts w:asciiTheme="minorBidi" w:hAnsiTheme="minorBidi"/>
          <w:sz w:val="24"/>
          <w:szCs w:val="24"/>
        </w:rPr>
        <w:t>Several suggestions have been made to improve the recruitment and retention efforts in order to more effectively address the issue of staff retention. It is advisable for Marriott to make investments in thorough training programmes that may draw qualified professionals and provide chances for ongoing development. Additionally, maintaining talent within the company depends on offering competitive pay, alluring benefit plans, and the creation of a healthy work atmosphere. Retention rates can be greatly increased by implementing recognition programmes and cultivating an enjoyable workplace culture</w:t>
      </w:r>
      <w:r w:rsidR="00B23735" w:rsidRPr="00DE45E8">
        <w:rPr>
          <w:rFonts w:asciiTheme="minorBidi" w:hAnsiTheme="minorBidi"/>
          <w:sz w:val="24"/>
          <w:szCs w:val="24"/>
        </w:rPr>
        <w:t xml:space="preserve"> (</w:t>
      </w:r>
      <w:proofErr w:type="spellStart"/>
      <w:r w:rsidR="00B23735" w:rsidRPr="00DE45E8">
        <w:rPr>
          <w:rFonts w:asciiTheme="minorBidi" w:hAnsiTheme="minorBidi"/>
          <w:sz w:val="24"/>
          <w:szCs w:val="24"/>
        </w:rPr>
        <w:t>Gebbels</w:t>
      </w:r>
      <w:proofErr w:type="spellEnd"/>
      <w:r w:rsidR="00B23735" w:rsidRPr="00DE45E8">
        <w:rPr>
          <w:rFonts w:asciiTheme="minorBidi" w:hAnsiTheme="minorBidi"/>
          <w:sz w:val="24"/>
          <w:szCs w:val="24"/>
        </w:rPr>
        <w:t xml:space="preserve"> et al., 2020)</w:t>
      </w:r>
      <w:r w:rsidRPr="00DE45E8">
        <w:rPr>
          <w:rFonts w:asciiTheme="minorBidi" w:hAnsiTheme="minorBidi"/>
          <w:sz w:val="24"/>
          <w:szCs w:val="24"/>
        </w:rPr>
        <w:t>.</w:t>
      </w:r>
    </w:p>
    <w:p w14:paraId="1652B049" w14:textId="77777777" w:rsidR="009C5018" w:rsidRPr="00DE45E8" w:rsidRDefault="009C5018" w:rsidP="009C5018">
      <w:pPr>
        <w:spacing w:line="360" w:lineRule="auto"/>
        <w:jc w:val="both"/>
        <w:rPr>
          <w:rFonts w:asciiTheme="minorBidi" w:hAnsiTheme="minorBidi"/>
          <w:sz w:val="24"/>
          <w:szCs w:val="24"/>
        </w:rPr>
      </w:pPr>
      <w:r w:rsidRPr="00DE45E8">
        <w:rPr>
          <w:rFonts w:asciiTheme="minorBidi" w:hAnsiTheme="minorBidi"/>
          <w:sz w:val="24"/>
          <w:szCs w:val="24"/>
        </w:rPr>
        <w:t xml:space="preserve">In terms of sustainability, Marriott should keep working to lessen its influence on the environment. This includes funding investments in waste management initiatives, water conservation programmes, and energy-efficient technology. Collaboration with </w:t>
      </w:r>
      <w:proofErr w:type="spellStart"/>
      <w:r w:rsidRPr="00DE45E8">
        <w:rPr>
          <w:rFonts w:asciiTheme="minorBidi" w:hAnsiTheme="minorBidi"/>
          <w:sz w:val="24"/>
          <w:szCs w:val="24"/>
        </w:rPr>
        <w:t>neighbourhood</w:t>
      </w:r>
      <w:proofErr w:type="spellEnd"/>
      <w:r w:rsidRPr="00DE45E8">
        <w:rPr>
          <w:rFonts w:asciiTheme="minorBidi" w:hAnsiTheme="minorBidi"/>
          <w:sz w:val="24"/>
          <w:szCs w:val="24"/>
        </w:rPr>
        <w:t xml:space="preserve"> groups and communities can help environmental conservation initiatives even more. By integrating sustainability into its business practices, Marriott can draw in eco-aware guests and set itself out from the competition</w:t>
      </w:r>
      <w:r w:rsidR="00B23735" w:rsidRPr="00DE45E8">
        <w:rPr>
          <w:rFonts w:asciiTheme="minorBidi" w:hAnsiTheme="minorBidi"/>
          <w:sz w:val="24"/>
          <w:szCs w:val="24"/>
        </w:rPr>
        <w:t xml:space="preserve"> (</w:t>
      </w:r>
      <w:proofErr w:type="spellStart"/>
      <w:r w:rsidR="00B23735" w:rsidRPr="00DE45E8">
        <w:rPr>
          <w:rFonts w:asciiTheme="minorBidi" w:hAnsiTheme="minorBidi"/>
          <w:sz w:val="24"/>
          <w:szCs w:val="24"/>
        </w:rPr>
        <w:t>Dwesini</w:t>
      </w:r>
      <w:proofErr w:type="spellEnd"/>
      <w:r w:rsidR="00B23735" w:rsidRPr="00DE45E8">
        <w:rPr>
          <w:rFonts w:asciiTheme="minorBidi" w:hAnsiTheme="minorBidi"/>
          <w:sz w:val="24"/>
          <w:szCs w:val="24"/>
        </w:rPr>
        <w:t>, 2019)</w:t>
      </w:r>
      <w:r w:rsidRPr="00DE45E8">
        <w:rPr>
          <w:rFonts w:asciiTheme="minorBidi" w:hAnsiTheme="minorBidi"/>
          <w:sz w:val="24"/>
          <w:szCs w:val="24"/>
        </w:rPr>
        <w:t>.</w:t>
      </w:r>
    </w:p>
    <w:p w14:paraId="7D419E7B" w14:textId="77777777" w:rsidR="009C5018" w:rsidRPr="00DE45E8" w:rsidRDefault="009C5018" w:rsidP="009C5018">
      <w:pPr>
        <w:spacing w:line="360" w:lineRule="auto"/>
        <w:jc w:val="both"/>
        <w:rPr>
          <w:rFonts w:asciiTheme="minorBidi" w:hAnsiTheme="minorBidi"/>
          <w:sz w:val="24"/>
          <w:szCs w:val="24"/>
        </w:rPr>
      </w:pPr>
      <w:r w:rsidRPr="00DE45E8">
        <w:rPr>
          <w:rFonts w:asciiTheme="minorBidi" w:hAnsiTheme="minorBidi"/>
          <w:sz w:val="24"/>
          <w:szCs w:val="24"/>
        </w:rPr>
        <w:lastRenderedPageBreak/>
        <w:t xml:space="preserve">In the digital age, using technology is essential for remaining competitive. Marriott needs to keep spending money on digital transformation, including developing user-friendly websites and mobile applications. Adopting cutting-edge technologies like chatbots and artificial intelligence can improve personalisation and customer service </w:t>
      </w:r>
      <w:r w:rsidR="00B23735" w:rsidRPr="00DE45E8">
        <w:rPr>
          <w:rFonts w:asciiTheme="minorBidi" w:hAnsiTheme="minorBidi"/>
          <w:sz w:val="24"/>
          <w:szCs w:val="24"/>
        </w:rPr>
        <w:t>effectiveness (</w:t>
      </w:r>
      <w:proofErr w:type="spellStart"/>
      <w:r w:rsidR="00B23735" w:rsidRPr="00DE45E8">
        <w:rPr>
          <w:rFonts w:asciiTheme="minorBidi" w:hAnsiTheme="minorBidi"/>
          <w:sz w:val="24"/>
          <w:szCs w:val="24"/>
        </w:rPr>
        <w:t>Dwesini</w:t>
      </w:r>
      <w:proofErr w:type="spellEnd"/>
      <w:r w:rsidR="00B23735" w:rsidRPr="00DE45E8">
        <w:rPr>
          <w:rFonts w:asciiTheme="minorBidi" w:hAnsiTheme="minorBidi"/>
          <w:sz w:val="24"/>
          <w:szCs w:val="24"/>
        </w:rPr>
        <w:t>, 2019).</w:t>
      </w:r>
    </w:p>
    <w:p w14:paraId="5969DD34" w14:textId="77777777" w:rsidR="009C5018" w:rsidRPr="00DE45E8" w:rsidRDefault="009C5018" w:rsidP="009C5018">
      <w:pPr>
        <w:spacing w:line="360" w:lineRule="auto"/>
        <w:jc w:val="both"/>
        <w:rPr>
          <w:rFonts w:asciiTheme="minorBidi" w:hAnsiTheme="minorBidi"/>
          <w:sz w:val="24"/>
          <w:szCs w:val="24"/>
        </w:rPr>
      </w:pPr>
      <w:r w:rsidRPr="00DE45E8">
        <w:rPr>
          <w:rFonts w:asciiTheme="minorBidi" w:hAnsiTheme="minorBidi"/>
          <w:sz w:val="24"/>
          <w:szCs w:val="24"/>
        </w:rPr>
        <w:t>To ensure guest satisfaction, it is important to give priority to guest input. To find areas for improvement, Marriott should set up reliable feedback systems and use data analytics. Marriott can make wise decisions and put necessary adjustments into place to improve the entire guest experience by actively listening to customer feedback</w:t>
      </w:r>
      <w:r w:rsidR="00B23735" w:rsidRPr="00DE45E8">
        <w:rPr>
          <w:rFonts w:asciiTheme="minorBidi" w:hAnsiTheme="minorBidi"/>
          <w:sz w:val="24"/>
          <w:szCs w:val="24"/>
        </w:rPr>
        <w:t xml:space="preserve"> (</w:t>
      </w:r>
      <w:proofErr w:type="spellStart"/>
      <w:r w:rsidR="00B23735" w:rsidRPr="00DE45E8">
        <w:rPr>
          <w:rFonts w:asciiTheme="minorBidi" w:hAnsiTheme="minorBidi"/>
          <w:sz w:val="24"/>
          <w:szCs w:val="24"/>
        </w:rPr>
        <w:t>Dwesini</w:t>
      </w:r>
      <w:proofErr w:type="spellEnd"/>
      <w:r w:rsidR="00B23735" w:rsidRPr="00DE45E8">
        <w:rPr>
          <w:rFonts w:asciiTheme="minorBidi" w:hAnsiTheme="minorBidi"/>
          <w:sz w:val="24"/>
          <w:szCs w:val="24"/>
        </w:rPr>
        <w:t>, 2019)</w:t>
      </w:r>
      <w:r w:rsidRPr="00DE45E8">
        <w:rPr>
          <w:rFonts w:asciiTheme="minorBidi" w:hAnsiTheme="minorBidi"/>
          <w:sz w:val="24"/>
          <w:szCs w:val="24"/>
        </w:rPr>
        <w:t>.</w:t>
      </w:r>
    </w:p>
    <w:p w14:paraId="4D57EBEE" w14:textId="77777777" w:rsidR="009C5018" w:rsidRPr="00DE45E8" w:rsidRDefault="009C5018" w:rsidP="009C5018">
      <w:pPr>
        <w:spacing w:line="360" w:lineRule="auto"/>
        <w:jc w:val="both"/>
        <w:rPr>
          <w:rFonts w:asciiTheme="minorBidi" w:hAnsiTheme="minorBidi"/>
          <w:sz w:val="24"/>
          <w:szCs w:val="24"/>
        </w:rPr>
      </w:pPr>
      <w:r w:rsidRPr="00DE45E8">
        <w:rPr>
          <w:rFonts w:asciiTheme="minorBidi" w:hAnsiTheme="minorBidi"/>
          <w:sz w:val="24"/>
          <w:szCs w:val="24"/>
        </w:rPr>
        <w:t>The work's implications imply that Marriott may increase employee retention, improve sustainability practices, utilise technology, and offer excellent guest experiences by addressing the issues and putting the suggested solutions into practice. These initiatives will help to uphold a strong brand reputation, draw in a devoted clientele, and ensure long-term success in the fiercely competitive hotel sector</w:t>
      </w:r>
      <w:r w:rsidR="00B23735" w:rsidRPr="00DE45E8">
        <w:rPr>
          <w:rFonts w:asciiTheme="minorBidi" w:hAnsiTheme="minorBidi"/>
          <w:sz w:val="24"/>
          <w:szCs w:val="24"/>
        </w:rPr>
        <w:t xml:space="preserve"> (</w:t>
      </w:r>
      <w:proofErr w:type="spellStart"/>
      <w:r w:rsidR="00B23735" w:rsidRPr="00DE45E8">
        <w:rPr>
          <w:rFonts w:asciiTheme="minorBidi" w:hAnsiTheme="minorBidi"/>
          <w:sz w:val="24"/>
          <w:szCs w:val="24"/>
        </w:rPr>
        <w:t>Gebbels</w:t>
      </w:r>
      <w:proofErr w:type="spellEnd"/>
      <w:r w:rsidR="00B23735" w:rsidRPr="00DE45E8">
        <w:rPr>
          <w:rFonts w:asciiTheme="minorBidi" w:hAnsiTheme="minorBidi"/>
          <w:sz w:val="24"/>
          <w:szCs w:val="24"/>
        </w:rPr>
        <w:t xml:space="preserve"> et al., 2020)</w:t>
      </w:r>
      <w:r w:rsidRPr="00DE45E8">
        <w:rPr>
          <w:rFonts w:asciiTheme="minorBidi" w:hAnsiTheme="minorBidi"/>
          <w:sz w:val="24"/>
          <w:szCs w:val="24"/>
        </w:rPr>
        <w:t>.</w:t>
      </w:r>
    </w:p>
    <w:p w14:paraId="4102F3B6" w14:textId="77777777" w:rsidR="009C5018" w:rsidRPr="00DE45E8" w:rsidRDefault="009C5018" w:rsidP="009C5018">
      <w:pPr>
        <w:rPr>
          <w:rFonts w:asciiTheme="minorBidi" w:hAnsiTheme="minorBidi"/>
          <w:sz w:val="24"/>
          <w:szCs w:val="24"/>
        </w:rPr>
      </w:pPr>
    </w:p>
    <w:p w14:paraId="294C5653" w14:textId="77777777" w:rsidR="009C5018" w:rsidRPr="00DE45E8" w:rsidRDefault="009C5018" w:rsidP="009C5018">
      <w:pPr>
        <w:rPr>
          <w:rFonts w:asciiTheme="minorBidi" w:hAnsiTheme="minorBidi"/>
          <w:sz w:val="24"/>
          <w:szCs w:val="24"/>
        </w:rPr>
      </w:pPr>
    </w:p>
    <w:p w14:paraId="70987362" w14:textId="77777777" w:rsidR="009C5018" w:rsidRPr="00DE45E8" w:rsidRDefault="009C5018">
      <w:pPr>
        <w:rPr>
          <w:rFonts w:asciiTheme="minorBidi" w:hAnsiTheme="minorBidi"/>
          <w:sz w:val="24"/>
          <w:szCs w:val="24"/>
        </w:rPr>
      </w:pPr>
      <w:r w:rsidRPr="00DE45E8">
        <w:rPr>
          <w:rFonts w:asciiTheme="minorBidi" w:hAnsiTheme="minorBidi"/>
          <w:sz w:val="24"/>
          <w:szCs w:val="24"/>
        </w:rPr>
        <w:br w:type="page"/>
      </w:r>
    </w:p>
    <w:p w14:paraId="238F7083" w14:textId="77777777" w:rsidR="009C5018" w:rsidRPr="00DE45E8" w:rsidRDefault="009C5018" w:rsidP="009C5018">
      <w:pPr>
        <w:pStyle w:val="Heading1"/>
        <w:spacing w:line="360" w:lineRule="auto"/>
        <w:jc w:val="both"/>
        <w:rPr>
          <w:rFonts w:asciiTheme="minorBidi" w:hAnsiTheme="minorBidi" w:cstheme="minorBidi"/>
        </w:rPr>
      </w:pPr>
      <w:bookmarkStart w:id="6" w:name="_Toc137812001"/>
      <w:r w:rsidRPr="00DE45E8">
        <w:rPr>
          <w:rFonts w:asciiTheme="minorBidi" w:hAnsiTheme="minorBidi" w:cstheme="minorBidi"/>
        </w:rPr>
        <w:lastRenderedPageBreak/>
        <w:t>Reference</w:t>
      </w:r>
      <w:r w:rsidR="004432F2" w:rsidRPr="00DE45E8">
        <w:rPr>
          <w:rFonts w:asciiTheme="minorBidi" w:hAnsiTheme="minorBidi" w:cstheme="minorBidi"/>
        </w:rPr>
        <w:t>s</w:t>
      </w:r>
      <w:bookmarkEnd w:id="6"/>
      <w:r w:rsidRPr="00DE45E8">
        <w:rPr>
          <w:rFonts w:asciiTheme="minorBidi" w:hAnsiTheme="minorBidi" w:cstheme="minorBidi"/>
        </w:rPr>
        <w:t xml:space="preserve"> </w:t>
      </w:r>
    </w:p>
    <w:p w14:paraId="50DC1972" w14:textId="77777777" w:rsidR="00B23735" w:rsidRPr="00DE45E8" w:rsidRDefault="00B23735" w:rsidP="00351820">
      <w:pPr>
        <w:spacing w:line="360" w:lineRule="auto"/>
        <w:jc w:val="both"/>
        <w:rPr>
          <w:rFonts w:asciiTheme="minorBidi" w:hAnsiTheme="minorBidi"/>
          <w:sz w:val="24"/>
          <w:szCs w:val="24"/>
        </w:rPr>
      </w:pPr>
      <w:proofErr w:type="spellStart"/>
      <w:r w:rsidRPr="00DE45E8">
        <w:rPr>
          <w:rFonts w:asciiTheme="minorBidi" w:hAnsiTheme="minorBidi"/>
          <w:sz w:val="24"/>
          <w:szCs w:val="24"/>
        </w:rPr>
        <w:t>Dwesini</w:t>
      </w:r>
      <w:proofErr w:type="spellEnd"/>
      <w:r w:rsidRPr="00DE45E8">
        <w:rPr>
          <w:rFonts w:asciiTheme="minorBidi" w:hAnsiTheme="minorBidi"/>
          <w:sz w:val="24"/>
          <w:szCs w:val="24"/>
        </w:rPr>
        <w:t>, N.F., (2019) Causes and prevention of high employee turnover within the hospitality industry: A literature review. Journal of Hospitality, Tourism and Leisure, 8(3), pp.1-15.</w:t>
      </w:r>
    </w:p>
    <w:p w14:paraId="26C90BAC" w14:textId="77777777" w:rsidR="00B23735" w:rsidRPr="00DE45E8" w:rsidRDefault="00B23735" w:rsidP="00351820">
      <w:pPr>
        <w:spacing w:line="360" w:lineRule="auto"/>
        <w:jc w:val="both"/>
        <w:rPr>
          <w:rFonts w:asciiTheme="minorBidi" w:hAnsiTheme="minorBidi"/>
          <w:sz w:val="24"/>
          <w:szCs w:val="24"/>
        </w:rPr>
      </w:pPr>
      <w:proofErr w:type="spellStart"/>
      <w:r w:rsidRPr="00DE45E8">
        <w:rPr>
          <w:rFonts w:asciiTheme="minorBidi" w:hAnsiTheme="minorBidi"/>
          <w:sz w:val="24"/>
          <w:szCs w:val="24"/>
        </w:rPr>
        <w:t>Filimonau</w:t>
      </w:r>
      <w:proofErr w:type="spellEnd"/>
      <w:r w:rsidRPr="00DE45E8">
        <w:rPr>
          <w:rFonts w:asciiTheme="minorBidi" w:hAnsiTheme="minorBidi"/>
          <w:sz w:val="24"/>
          <w:szCs w:val="24"/>
        </w:rPr>
        <w:t xml:space="preserve">, V. and Mika, M., (2019) Return </w:t>
      </w:r>
      <w:proofErr w:type="spellStart"/>
      <w:r w:rsidRPr="00DE45E8">
        <w:rPr>
          <w:rFonts w:asciiTheme="minorBidi" w:hAnsiTheme="minorBidi"/>
          <w:sz w:val="24"/>
          <w:szCs w:val="24"/>
        </w:rPr>
        <w:t>labour</w:t>
      </w:r>
      <w:proofErr w:type="spellEnd"/>
      <w:r w:rsidRPr="00DE45E8">
        <w:rPr>
          <w:rFonts w:asciiTheme="minorBidi" w:hAnsiTheme="minorBidi"/>
          <w:sz w:val="24"/>
          <w:szCs w:val="24"/>
        </w:rPr>
        <w:t xml:space="preserve"> migration: an exploratory study of Polish migrant workers from the UK hospitality industry. Current Issues in Tourism, 22(3), pp.357-378.</w:t>
      </w:r>
    </w:p>
    <w:p w14:paraId="09D1967C" w14:textId="77777777" w:rsidR="00B23735" w:rsidRPr="00DE45E8" w:rsidRDefault="00B23735" w:rsidP="00351820">
      <w:pPr>
        <w:spacing w:line="360" w:lineRule="auto"/>
        <w:jc w:val="both"/>
        <w:rPr>
          <w:rFonts w:asciiTheme="minorBidi" w:hAnsiTheme="minorBidi"/>
          <w:sz w:val="24"/>
          <w:szCs w:val="24"/>
        </w:rPr>
      </w:pPr>
      <w:r w:rsidRPr="00DE45E8">
        <w:rPr>
          <w:rFonts w:asciiTheme="minorBidi" w:hAnsiTheme="minorBidi"/>
          <w:sz w:val="24"/>
          <w:szCs w:val="24"/>
        </w:rPr>
        <w:t>Ge, X., (2020) </w:t>
      </w:r>
      <w:r w:rsidRPr="00DE45E8">
        <w:rPr>
          <w:rFonts w:asciiTheme="minorBidi" w:hAnsiTheme="minorBidi"/>
          <w:iCs/>
          <w:sz w:val="24"/>
          <w:szCs w:val="24"/>
        </w:rPr>
        <w:t>Exploring factors of corporate social responsibility in luxury hotels: The case of Marriott Hotel</w:t>
      </w:r>
      <w:r w:rsidRPr="00DE45E8">
        <w:rPr>
          <w:rFonts w:asciiTheme="minorBidi" w:hAnsiTheme="minorBidi"/>
          <w:sz w:val="24"/>
          <w:szCs w:val="24"/>
        </w:rPr>
        <w:t>.</w:t>
      </w:r>
    </w:p>
    <w:p w14:paraId="4886D416" w14:textId="77777777" w:rsidR="00B23735" w:rsidRPr="00DE45E8" w:rsidRDefault="00B23735" w:rsidP="00351820">
      <w:pPr>
        <w:spacing w:line="360" w:lineRule="auto"/>
        <w:jc w:val="both"/>
        <w:rPr>
          <w:rFonts w:asciiTheme="minorBidi" w:hAnsiTheme="minorBidi"/>
          <w:sz w:val="24"/>
          <w:szCs w:val="24"/>
        </w:rPr>
      </w:pPr>
      <w:proofErr w:type="spellStart"/>
      <w:r w:rsidRPr="00DE45E8">
        <w:rPr>
          <w:rFonts w:asciiTheme="minorBidi" w:hAnsiTheme="minorBidi"/>
          <w:sz w:val="24"/>
          <w:szCs w:val="24"/>
        </w:rPr>
        <w:t>Gebbels</w:t>
      </w:r>
      <w:proofErr w:type="spellEnd"/>
      <w:r w:rsidRPr="00DE45E8">
        <w:rPr>
          <w:rFonts w:asciiTheme="minorBidi" w:hAnsiTheme="minorBidi"/>
          <w:sz w:val="24"/>
          <w:szCs w:val="24"/>
        </w:rPr>
        <w:t xml:space="preserve">, M., </w:t>
      </w:r>
      <w:proofErr w:type="spellStart"/>
      <w:r w:rsidRPr="00DE45E8">
        <w:rPr>
          <w:rFonts w:asciiTheme="minorBidi" w:hAnsiTheme="minorBidi"/>
          <w:sz w:val="24"/>
          <w:szCs w:val="24"/>
        </w:rPr>
        <w:t>Pantelidis</w:t>
      </w:r>
      <w:proofErr w:type="spellEnd"/>
      <w:r w:rsidRPr="00DE45E8">
        <w:rPr>
          <w:rFonts w:asciiTheme="minorBidi" w:hAnsiTheme="minorBidi"/>
          <w:sz w:val="24"/>
          <w:szCs w:val="24"/>
        </w:rPr>
        <w:t>, I.S. and Goss-Turner, S., (2020) Conceptualising patterns of career commitment: the leaving process in hospitality. International Journal of Contemporary Hospitality Management, 32(1), pp.126-147.</w:t>
      </w:r>
    </w:p>
    <w:p w14:paraId="77831CF1" w14:textId="77777777" w:rsidR="00B23735" w:rsidRPr="00DE45E8" w:rsidRDefault="00B23735" w:rsidP="00351820">
      <w:pPr>
        <w:spacing w:line="360" w:lineRule="auto"/>
        <w:jc w:val="both"/>
        <w:rPr>
          <w:rFonts w:asciiTheme="minorBidi" w:hAnsiTheme="minorBidi"/>
          <w:sz w:val="24"/>
          <w:szCs w:val="24"/>
        </w:rPr>
      </w:pPr>
      <w:proofErr w:type="spellStart"/>
      <w:r w:rsidRPr="00DE45E8">
        <w:rPr>
          <w:rFonts w:asciiTheme="minorBidi" w:hAnsiTheme="minorBidi"/>
          <w:sz w:val="24"/>
          <w:szCs w:val="24"/>
        </w:rPr>
        <w:t>Gom</w:t>
      </w:r>
      <w:proofErr w:type="spellEnd"/>
      <w:r w:rsidRPr="00DE45E8">
        <w:rPr>
          <w:rFonts w:asciiTheme="minorBidi" w:hAnsiTheme="minorBidi"/>
          <w:sz w:val="24"/>
          <w:szCs w:val="24"/>
        </w:rPr>
        <w:t xml:space="preserve">, D., Lew, T.Y., </w:t>
      </w:r>
      <w:proofErr w:type="spellStart"/>
      <w:r w:rsidRPr="00DE45E8">
        <w:rPr>
          <w:rFonts w:asciiTheme="minorBidi" w:hAnsiTheme="minorBidi"/>
          <w:sz w:val="24"/>
          <w:szCs w:val="24"/>
        </w:rPr>
        <w:t>Jiony</w:t>
      </w:r>
      <w:proofErr w:type="spellEnd"/>
      <w:r w:rsidRPr="00DE45E8">
        <w:rPr>
          <w:rFonts w:asciiTheme="minorBidi" w:hAnsiTheme="minorBidi"/>
          <w:sz w:val="24"/>
          <w:szCs w:val="24"/>
        </w:rPr>
        <w:t xml:space="preserve">, M.M., </w:t>
      </w:r>
      <w:proofErr w:type="spellStart"/>
      <w:r w:rsidRPr="00DE45E8">
        <w:rPr>
          <w:rFonts w:asciiTheme="minorBidi" w:hAnsiTheme="minorBidi"/>
          <w:sz w:val="24"/>
          <w:szCs w:val="24"/>
        </w:rPr>
        <w:t>Tanakinjal</w:t>
      </w:r>
      <w:proofErr w:type="spellEnd"/>
      <w:r w:rsidRPr="00DE45E8">
        <w:rPr>
          <w:rFonts w:asciiTheme="minorBidi" w:hAnsiTheme="minorBidi"/>
          <w:sz w:val="24"/>
          <w:szCs w:val="24"/>
        </w:rPr>
        <w:t xml:space="preserve">, G.H. and </w:t>
      </w:r>
      <w:proofErr w:type="spellStart"/>
      <w:r w:rsidRPr="00DE45E8">
        <w:rPr>
          <w:rFonts w:asciiTheme="minorBidi" w:hAnsiTheme="minorBidi"/>
          <w:sz w:val="24"/>
          <w:szCs w:val="24"/>
        </w:rPr>
        <w:t>Sondoh</w:t>
      </w:r>
      <w:proofErr w:type="spellEnd"/>
      <w:r w:rsidRPr="00DE45E8">
        <w:rPr>
          <w:rFonts w:asciiTheme="minorBidi" w:hAnsiTheme="minorBidi"/>
          <w:sz w:val="24"/>
          <w:szCs w:val="24"/>
        </w:rPr>
        <w:t xml:space="preserve"> Jr, S., (2021) The role of transformational leadership and psychological capital in the hotel industry: a sustainable approach to reducing turnover intention. Sustainability, 13(19), p.10799.</w:t>
      </w:r>
    </w:p>
    <w:p w14:paraId="7BFA384B" w14:textId="77777777" w:rsidR="00B23735" w:rsidRPr="00DE45E8" w:rsidRDefault="00B23735" w:rsidP="00351820">
      <w:pPr>
        <w:spacing w:line="360" w:lineRule="auto"/>
        <w:jc w:val="both"/>
        <w:rPr>
          <w:rFonts w:asciiTheme="minorBidi" w:hAnsiTheme="minorBidi"/>
          <w:sz w:val="24"/>
          <w:szCs w:val="24"/>
        </w:rPr>
      </w:pPr>
      <w:r w:rsidRPr="00DE45E8">
        <w:rPr>
          <w:rFonts w:asciiTheme="minorBidi" w:hAnsiTheme="minorBidi"/>
          <w:sz w:val="24"/>
          <w:szCs w:val="24"/>
        </w:rPr>
        <w:t>Islam, M.A., Hack</w:t>
      </w:r>
      <w:r w:rsidRPr="00DE45E8">
        <w:rPr>
          <w:rFonts w:ascii="Cambria Math" w:hAnsi="Cambria Math" w:cs="Cambria Math"/>
          <w:sz w:val="24"/>
          <w:szCs w:val="24"/>
        </w:rPr>
        <w:t>‐</w:t>
      </w:r>
      <w:proofErr w:type="spellStart"/>
      <w:r w:rsidRPr="00DE45E8">
        <w:rPr>
          <w:rFonts w:asciiTheme="minorBidi" w:hAnsiTheme="minorBidi"/>
          <w:sz w:val="24"/>
          <w:szCs w:val="24"/>
        </w:rPr>
        <w:t>Polay</w:t>
      </w:r>
      <w:proofErr w:type="spellEnd"/>
      <w:r w:rsidRPr="00DE45E8">
        <w:rPr>
          <w:rFonts w:asciiTheme="minorBidi" w:hAnsiTheme="minorBidi"/>
          <w:sz w:val="24"/>
          <w:szCs w:val="24"/>
        </w:rPr>
        <w:t>, D., Haque, A., Rahman, M. and Hossain, M.S., (2022) Moderating role of psychological empowerment on the relationship between green HRM practices and millennial employee retention in the hotel industry. Business Strategy &amp; Development, 5(1), pp.17-29.</w:t>
      </w:r>
    </w:p>
    <w:p w14:paraId="494E8111" w14:textId="77777777" w:rsidR="00B23735" w:rsidRPr="00DE45E8" w:rsidRDefault="00B23735" w:rsidP="00351820">
      <w:pPr>
        <w:spacing w:line="360" w:lineRule="auto"/>
        <w:jc w:val="both"/>
        <w:rPr>
          <w:rFonts w:asciiTheme="minorBidi" w:hAnsiTheme="minorBidi"/>
          <w:sz w:val="24"/>
          <w:szCs w:val="24"/>
        </w:rPr>
      </w:pPr>
      <w:proofErr w:type="spellStart"/>
      <w:r w:rsidRPr="00DE45E8">
        <w:rPr>
          <w:rFonts w:asciiTheme="minorBidi" w:hAnsiTheme="minorBidi"/>
          <w:sz w:val="24"/>
          <w:szCs w:val="24"/>
        </w:rPr>
        <w:t>Marinakou</w:t>
      </w:r>
      <w:proofErr w:type="spellEnd"/>
      <w:r w:rsidRPr="00DE45E8">
        <w:rPr>
          <w:rFonts w:asciiTheme="minorBidi" w:hAnsiTheme="minorBidi"/>
          <w:sz w:val="24"/>
          <w:szCs w:val="24"/>
        </w:rPr>
        <w:t xml:space="preserve">, E. and </w:t>
      </w:r>
      <w:proofErr w:type="spellStart"/>
      <w:r w:rsidRPr="00DE45E8">
        <w:rPr>
          <w:rFonts w:asciiTheme="minorBidi" w:hAnsiTheme="minorBidi"/>
          <w:sz w:val="24"/>
          <w:szCs w:val="24"/>
        </w:rPr>
        <w:t>Giousmpasoglou</w:t>
      </w:r>
      <w:proofErr w:type="spellEnd"/>
      <w:r w:rsidRPr="00DE45E8">
        <w:rPr>
          <w:rFonts w:asciiTheme="minorBidi" w:hAnsiTheme="minorBidi"/>
          <w:sz w:val="24"/>
          <w:szCs w:val="24"/>
        </w:rPr>
        <w:t>, C., (2019) Talent management and retention strategies in luxury hotels: evidence from four countries. International Journal of Contemporary Hospitality Management.</w:t>
      </w:r>
    </w:p>
    <w:p w14:paraId="63BA51B3" w14:textId="77777777" w:rsidR="00B23735" w:rsidRPr="00DE45E8" w:rsidRDefault="00B23735" w:rsidP="00351820">
      <w:pPr>
        <w:spacing w:line="360" w:lineRule="auto"/>
        <w:jc w:val="both"/>
        <w:rPr>
          <w:rFonts w:asciiTheme="minorBidi" w:hAnsiTheme="minorBidi"/>
          <w:sz w:val="24"/>
          <w:szCs w:val="24"/>
        </w:rPr>
      </w:pPr>
      <w:r w:rsidRPr="00DE45E8">
        <w:rPr>
          <w:rFonts w:asciiTheme="minorBidi" w:hAnsiTheme="minorBidi"/>
          <w:sz w:val="24"/>
          <w:szCs w:val="24"/>
        </w:rPr>
        <w:t>Marriott.com. (2023). </w:t>
      </w:r>
      <w:r w:rsidRPr="00DE45E8">
        <w:rPr>
          <w:rFonts w:asciiTheme="minorBidi" w:hAnsiTheme="minorBidi"/>
          <w:iCs/>
          <w:sz w:val="24"/>
          <w:szCs w:val="24"/>
        </w:rPr>
        <w:t>Our Story</w:t>
      </w:r>
      <w:r w:rsidRPr="00DE45E8">
        <w:rPr>
          <w:rFonts w:asciiTheme="minorBidi" w:hAnsiTheme="minorBidi"/>
          <w:sz w:val="24"/>
          <w:szCs w:val="24"/>
        </w:rPr>
        <w:t xml:space="preserve">. [online] Available at: </w:t>
      </w:r>
      <w:hyperlink r:id="rId8" w:history="1">
        <w:r w:rsidRPr="00DE45E8">
          <w:rPr>
            <w:rStyle w:val="Hyperlink"/>
            <w:rFonts w:asciiTheme="minorBidi" w:hAnsiTheme="minorBidi"/>
            <w:sz w:val="24"/>
            <w:szCs w:val="24"/>
          </w:rPr>
          <w:t>https://www.marriott.com/about/culture-and-values/history.mi</w:t>
        </w:r>
      </w:hyperlink>
      <w:r w:rsidRPr="00DE45E8">
        <w:rPr>
          <w:rFonts w:asciiTheme="minorBidi" w:hAnsiTheme="minorBidi"/>
          <w:sz w:val="24"/>
          <w:szCs w:val="24"/>
        </w:rPr>
        <w:t xml:space="preserve"> [Accessed 16 Jun. 2023].</w:t>
      </w:r>
    </w:p>
    <w:p w14:paraId="7DDD28C6" w14:textId="77777777" w:rsidR="00B23735" w:rsidRPr="00DE45E8" w:rsidRDefault="00B23735" w:rsidP="00351820">
      <w:pPr>
        <w:spacing w:line="360" w:lineRule="auto"/>
        <w:jc w:val="both"/>
        <w:rPr>
          <w:rFonts w:asciiTheme="minorBidi" w:hAnsiTheme="minorBidi"/>
          <w:sz w:val="24"/>
          <w:szCs w:val="24"/>
        </w:rPr>
      </w:pPr>
      <w:proofErr w:type="spellStart"/>
      <w:r w:rsidRPr="00DE45E8">
        <w:rPr>
          <w:rFonts w:asciiTheme="minorBidi" w:hAnsiTheme="minorBidi"/>
          <w:sz w:val="24"/>
          <w:szCs w:val="24"/>
        </w:rPr>
        <w:t>Odey</w:t>
      </w:r>
      <w:proofErr w:type="spellEnd"/>
      <w:r w:rsidRPr="00DE45E8">
        <w:rPr>
          <w:rFonts w:asciiTheme="minorBidi" w:hAnsiTheme="minorBidi"/>
          <w:sz w:val="24"/>
          <w:szCs w:val="24"/>
        </w:rPr>
        <w:t>, L., (2021) An Evaluation of Challenges Affecting New Technology Startups in the United Kingdom Today: A Pest Analysis.</w:t>
      </w:r>
    </w:p>
    <w:p w14:paraId="28723196" w14:textId="77777777" w:rsidR="00B23735" w:rsidRPr="00DE45E8" w:rsidRDefault="00B23735" w:rsidP="00351820">
      <w:pPr>
        <w:spacing w:line="360" w:lineRule="auto"/>
        <w:jc w:val="both"/>
        <w:rPr>
          <w:rFonts w:asciiTheme="minorBidi" w:hAnsiTheme="minorBidi"/>
          <w:sz w:val="24"/>
          <w:szCs w:val="24"/>
        </w:rPr>
      </w:pPr>
      <w:r w:rsidRPr="00DE45E8">
        <w:rPr>
          <w:rFonts w:asciiTheme="minorBidi" w:hAnsiTheme="minorBidi"/>
          <w:sz w:val="24"/>
          <w:szCs w:val="24"/>
        </w:rPr>
        <w:lastRenderedPageBreak/>
        <w:t>‌</w:t>
      </w:r>
      <w:proofErr w:type="spellStart"/>
      <w:r w:rsidRPr="00DE45E8">
        <w:rPr>
          <w:rFonts w:asciiTheme="minorBidi" w:hAnsiTheme="minorBidi"/>
          <w:sz w:val="24"/>
          <w:szCs w:val="24"/>
        </w:rPr>
        <w:t>Prasetio</w:t>
      </w:r>
      <w:proofErr w:type="spellEnd"/>
      <w:r w:rsidRPr="00DE45E8">
        <w:rPr>
          <w:rFonts w:asciiTheme="minorBidi" w:hAnsiTheme="minorBidi"/>
          <w:sz w:val="24"/>
          <w:szCs w:val="24"/>
        </w:rPr>
        <w:t xml:space="preserve">, P., </w:t>
      </w:r>
      <w:proofErr w:type="spellStart"/>
      <w:r w:rsidRPr="00DE45E8">
        <w:rPr>
          <w:rFonts w:asciiTheme="minorBidi" w:hAnsiTheme="minorBidi"/>
          <w:sz w:val="24"/>
          <w:szCs w:val="24"/>
        </w:rPr>
        <w:t>Partono</w:t>
      </w:r>
      <w:proofErr w:type="spellEnd"/>
      <w:r w:rsidRPr="00DE45E8">
        <w:rPr>
          <w:rFonts w:asciiTheme="minorBidi" w:hAnsiTheme="minorBidi"/>
          <w:sz w:val="24"/>
          <w:szCs w:val="24"/>
        </w:rPr>
        <w:t xml:space="preserve">, A., </w:t>
      </w:r>
      <w:proofErr w:type="spellStart"/>
      <w:r w:rsidRPr="00DE45E8">
        <w:rPr>
          <w:rFonts w:asciiTheme="minorBidi" w:hAnsiTheme="minorBidi"/>
          <w:sz w:val="24"/>
          <w:szCs w:val="24"/>
        </w:rPr>
        <w:t>Wulansari</w:t>
      </w:r>
      <w:proofErr w:type="spellEnd"/>
      <w:r w:rsidRPr="00DE45E8">
        <w:rPr>
          <w:rFonts w:asciiTheme="minorBidi" w:hAnsiTheme="minorBidi"/>
          <w:sz w:val="24"/>
          <w:szCs w:val="24"/>
        </w:rPr>
        <w:t xml:space="preserve">, P., Putri, S.T., </w:t>
      </w:r>
      <w:proofErr w:type="spellStart"/>
      <w:r w:rsidRPr="00DE45E8">
        <w:rPr>
          <w:rFonts w:asciiTheme="minorBidi" w:hAnsiTheme="minorBidi"/>
          <w:sz w:val="24"/>
          <w:szCs w:val="24"/>
        </w:rPr>
        <w:t>Ramdhani</w:t>
      </w:r>
      <w:proofErr w:type="spellEnd"/>
      <w:r w:rsidRPr="00DE45E8">
        <w:rPr>
          <w:rFonts w:asciiTheme="minorBidi" w:hAnsiTheme="minorBidi"/>
          <w:sz w:val="24"/>
          <w:szCs w:val="24"/>
        </w:rPr>
        <w:t>, R. and Abdullah, A., (2019) May. The mediation of job satisfaction in the relation of work stress and turnover intention in hotel industry. In 1st international conference on economics, business, entrepreneurship, and finance (ICEBEF 2018) (pp. 608-612). Atlantis Press.</w:t>
      </w:r>
    </w:p>
    <w:p w14:paraId="3FE5127F" w14:textId="77777777" w:rsidR="00B23735" w:rsidRPr="00DE45E8" w:rsidRDefault="00B23735" w:rsidP="00351820">
      <w:pPr>
        <w:spacing w:line="360" w:lineRule="auto"/>
        <w:jc w:val="both"/>
        <w:rPr>
          <w:rFonts w:asciiTheme="minorBidi" w:hAnsiTheme="minorBidi"/>
          <w:sz w:val="24"/>
          <w:szCs w:val="24"/>
        </w:rPr>
      </w:pPr>
      <w:r w:rsidRPr="00DE45E8">
        <w:rPr>
          <w:rFonts w:asciiTheme="minorBidi" w:hAnsiTheme="minorBidi"/>
          <w:sz w:val="24"/>
          <w:szCs w:val="24"/>
        </w:rPr>
        <w:t>Rahman, M., (2021) PESTEL analysis of the tourism industry. URL: https://howandwhat. net/</w:t>
      </w:r>
      <w:proofErr w:type="spellStart"/>
      <w:r w:rsidRPr="00DE45E8">
        <w:rPr>
          <w:rFonts w:asciiTheme="minorBidi" w:hAnsiTheme="minorBidi"/>
          <w:sz w:val="24"/>
          <w:szCs w:val="24"/>
        </w:rPr>
        <w:t>pestel</w:t>
      </w:r>
      <w:proofErr w:type="spellEnd"/>
      <w:r w:rsidRPr="00DE45E8">
        <w:rPr>
          <w:rFonts w:asciiTheme="minorBidi" w:hAnsiTheme="minorBidi"/>
          <w:sz w:val="24"/>
          <w:szCs w:val="24"/>
        </w:rPr>
        <w:t>-analysis-tourism-industry.</w:t>
      </w:r>
    </w:p>
    <w:p w14:paraId="52036528" w14:textId="77777777" w:rsidR="00B23735" w:rsidRPr="00DE45E8" w:rsidRDefault="00B23735" w:rsidP="00351820">
      <w:pPr>
        <w:spacing w:line="360" w:lineRule="auto"/>
        <w:jc w:val="both"/>
        <w:rPr>
          <w:rFonts w:asciiTheme="minorBidi" w:hAnsiTheme="minorBidi"/>
          <w:sz w:val="24"/>
          <w:szCs w:val="24"/>
        </w:rPr>
      </w:pPr>
      <w:r w:rsidRPr="00DE45E8">
        <w:rPr>
          <w:rFonts w:asciiTheme="minorBidi" w:hAnsiTheme="minorBidi"/>
          <w:sz w:val="24"/>
          <w:szCs w:val="24"/>
        </w:rPr>
        <w:t xml:space="preserve">Sharma, R. and </w:t>
      </w:r>
      <w:proofErr w:type="spellStart"/>
      <w:r w:rsidRPr="00DE45E8">
        <w:rPr>
          <w:rFonts w:asciiTheme="minorBidi" w:hAnsiTheme="minorBidi"/>
          <w:sz w:val="24"/>
          <w:szCs w:val="24"/>
        </w:rPr>
        <w:t>Heidari</w:t>
      </w:r>
      <w:proofErr w:type="spellEnd"/>
      <w:r w:rsidRPr="00DE45E8">
        <w:rPr>
          <w:rFonts w:asciiTheme="minorBidi" w:hAnsiTheme="minorBidi"/>
          <w:sz w:val="24"/>
          <w:szCs w:val="24"/>
        </w:rPr>
        <w:t>, D., (2019) SWOT Analysis of Corporate Social Responsibility in Hotel Industry. Journal of Information and Computational Science, 9(9), pp.840-849.</w:t>
      </w:r>
    </w:p>
    <w:sectPr w:rsidR="00B23735" w:rsidRPr="00DE45E8" w:rsidSect="00A06F3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04319B" w14:textId="77777777" w:rsidR="00AD2250" w:rsidRDefault="00AD2250" w:rsidP="00E019D3">
      <w:pPr>
        <w:spacing w:after="0" w:line="240" w:lineRule="auto"/>
      </w:pPr>
      <w:r>
        <w:separator/>
      </w:r>
    </w:p>
  </w:endnote>
  <w:endnote w:type="continuationSeparator" w:id="0">
    <w:p w14:paraId="657E246D" w14:textId="77777777" w:rsidR="00AD2250" w:rsidRDefault="00AD2250" w:rsidP="00E019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3486215"/>
      <w:docPartObj>
        <w:docPartGallery w:val="Page Numbers (Bottom of Page)"/>
        <w:docPartUnique/>
      </w:docPartObj>
    </w:sdtPr>
    <w:sdtEndPr>
      <w:rPr>
        <w:noProof/>
      </w:rPr>
    </w:sdtEndPr>
    <w:sdtContent>
      <w:p w14:paraId="02B25B3B" w14:textId="77777777" w:rsidR="00E019D3" w:rsidRDefault="00E019D3">
        <w:pPr>
          <w:pStyle w:val="Footer"/>
          <w:jc w:val="center"/>
        </w:pPr>
        <w:r>
          <w:fldChar w:fldCharType="begin"/>
        </w:r>
        <w:r>
          <w:instrText xml:space="preserve"> PAGE   \* MERGEFORMAT </w:instrText>
        </w:r>
        <w:r>
          <w:fldChar w:fldCharType="separate"/>
        </w:r>
        <w:r w:rsidR="00064267">
          <w:rPr>
            <w:noProof/>
          </w:rPr>
          <w:t>2</w:t>
        </w:r>
        <w:r>
          <w:rPr>
            <w:noProof/>
          </w:rPr>
          <w:fldChar w:fldCharType="end"/>
        </w:r>
      </w:p>
    </w:sdtContent>
  </w:sdt>
  <w:p w14:paraId="0F6298F0" w14:textId="77777777" w:rsidR="00E019D3" w:rsidRDefault="00E019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E3A7F" w14:textId="77777777" w:rsidR="00AD2250" w:rsidRDefault="00AD2250" w:rsidP="00E019D3">
      <w:pPr>
        <w:spacing w:after="0" w:line="240" w:lineRule="auto"/>
      </w:pPr>
      <w:r>
        <w:separator/>
      </w:r>
    </w:p>
  </w:footnote>
  <w:footnote w:type="continuationSeparator" w:id="0">
    <w:p w14:paraId="5026BB1D" w14:textId="77777777" w:rsidR="00AD2250" w:rsidRDefault="00AD2250" w:rsidP="00E019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EE29FA"/>
    <w:multiLevelType w:val="hybridMultilevel"/>
    <w:tmpl w:val="3F365D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FF1"/>
    <w:rsid w:val="0000580B"/>
    <w:rsid w:val="00064267"/>
    <w:rsid w:val="00155A34"/>
    <w:rsid w:val="00317B4D"/>
    <w:rsid w:val="00330C63"/>
    <w:rsid w:val="00351820"/>
    <w:rsid w:val="003E1861"/>
    <w:rsid w:val="004432F2"/>
    <w:rsid w:val="00463E08"/>
    <w:rsid w:val="00502E1A"/>
    <w:rsid w:val="00605731"/>
    <w:rsid w:val="00606F00"/>
    <w:rsid w:val="006321FA"/>
    <w:rsid w:val="006B74AC"/>
    <w:rsid w:val="007A0D9F"/>
    <w:rsid w:val="00940435"/>
    <w:rsid w:val="009C5018"/>
    <w:rsid w:val="009F5B20"/>
    <w:rsid w:val="00A01A2E"/>
    <w:rsid w:val="00A06F32"/>
    <w:rsid w:val="00A75888"/>
    <w:rsid w:val="00A96C6F"/>
    <w:rsid w:val="00AD1F70"/>
    <w:rsid w:val="00AD2250"/>
    <w:rsid w:val="00B23735"/>
    <w:rsid w:val="00C23B25"/>
    <w:rsid w:val="00C42B0B"/>
    <w:rsid w:val="00CD0F92"/>
    <w:rsid w:val="00D3269C"/>
    <w:rsid w:val="00D34CC5"/>
    <w:rsid w:val="00DE45E8"/>
    <w:rsid w:val="00E019D3"/>
    <w:rsid w:val="00EB4C83"/>
    <w:rsid w:val="00ED6305"/>
    <w:rsid w:val="00F12700"/>
    <w:rsid w:val="00F51B1C"/>
    <w:rsid w:val="00F60445"/>
    <w:rsid w:val="00F6065D"/>
    <w:rsid w:val="00F6367A"/>
    <w:rsid w:val="00F75D2E"/>
    <w:rsid w:val="00F92FF1"/>
    <w:rsid w:val="00FD0EB5"/>
    <w:rsid w:val="00FF684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6C1B5"/>
  <w15:docId w15:val="{35F2EE58-B1A0-ED4D-A449-8CA52D3E6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FF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D0EB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92FF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92FF1"/>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F92FF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D0EB5"/>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6B74AC"/>
    <w:rPr>
      <w:color w:val="0000FF" w:themeColor="hyperlink"/>
      <w:u w:val="single"/>
    </w:rPr>
  </w:style>
  <w:style w:type="paragraph" w:styleId="TOCHeading">
    <w:name w:val="TOC Heading"/>
    <w:basedOn w:val="Heading1"/>
    <w:next w:val="Normal"/>
    <w:uiPriority w:val="39"/>
    <w:semiHidden/>
    <w:unhideWhenUsed/>
    <w:qFormat/>
    <w:rsid w:val="00B23735"/>
    <w:pPr>
      <w:outlineLvl w:val="9"/>
    </w:pPr>
  </w:style>
  <w:style w:type="paragraph" w:styleId="TOC1">
    <w:name w:val="toc 1"/>
    <w:basedOn w:val="Normal"/>
    <w:next w:val="Normal"/>
    <w:autoRedefine/>
    <w:uiPriority w:val="39"/>
    <w:unhideWhenUsed/>
    <w:rsid w:val="00B23735"/>
    <w:pPr>
      <w:spacing w:after="100"/>
    </w:pPr>
  </w:style>
  <w:style w:type="paragraph" w:styleId="TOC2">
    <w:name w:val="toc 2"/>
    <w:basedOn w:val="Normal"/>
    <w:next w:val="Normal"/>
    <w:autoRedefine/>
    <w:uiPriority w:val="39"/>
    <w:unhideWhenUsed/>
    <w:rsid w:val="00B23735"/>
    <w:pPr>
      <w:spacing w:after="100"/>
      <w:ind w:left="220"/>
    </w:pPr>
  </w:style>
  <w:style w:type="paragraph" w:styleId="BalloonText">
    <w:name w:val="Balloon Text"/>
    <w:basedOn w:val="Normal"/>
    <w:link w:val="BalloonTextChar"/>
    <w:uiPriority w:val="99"/>
    <w:semiHidden/>
    <w:unhideWhenUsed/>
    <w:rsid w:val="00B237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3735"/>
    <w:rPr>
      <w:rFonts w:ascii="Tahoma" w:hAnsi="Tahoma" w:cs="Tahoma"/>
      <w:sz w:val="16"/>
      <w:szCs w:val="16"/>
    </w:rPr>
  </w:style>
  <w:style w:type="paragraph" w:styleId="ListParagraph">
    <w:name w:val="List Paragraph"/>
    <w:basedOn w:val="Normal"/>
    <w:uiPriority w:val="34"/>
    <w:qFormat/>
    <w:rsid w:val="00351820"/>
    <w:pPr>
      <w:ind w:left="720"/>
      <w:contextualSpacing/>
    </w:pPr>
  </w:style>
  <w:style w:type="paragraph" w:styleId="Header">
    <w:name w:val="header"/>
    <w:basedOn w:val="Normal"/>
    <w:link w:val="HeaderChar"/>
    <w:uiPriority w:val="99"/>
    <w:unhideWhenUsed/>
    <w:rsid w:val="00E019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19D3"/>
  </w:style>
  <w:style w:type="paragraph" w:styleId="Footer">
    <w:name w:val="footer"/>
    <w:basedOn w:val="Normal"/>
    <w:link w:val="FooterChar"/>
    <w:uiPriority w:val="99"/>
    <w:unhideWhenUsed/>
    <w:rsid w:val="00E019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19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48954">
      <w:bodyDiv w:val="1"/>
      <w:marLeft w:val="0"/>
      <w:marRight w:val="0"/>
      <w:marTop w:val="0"/>
      <w:marBottom w:val="0"/>
      <w:divBdr>
        <w:top w:val="none" w:sz="0" w:space="0" w:color="auto"/>
        <w:left w:val="none" w:sz="0" w:space="0" w:color="auto"/>
        <w:bottom w:val="none" w:sz="0" w:space="0" w:color="auto"/>
        <w:right w:val="none" w:sz="0" w:space="0" w:color="auto"/>
      </w:divBdr>
    </w:div>
    <w:div w:id="177549368">
      <w:bodyDiv w:val="1"/>
      <w:marLeft w:val="0"/>
      <w:marRight w:val="0"/>
      <w:marTop w:val="0"/>
      <w:marBottom w:val="0"/>
      <w:divBdr>
        <w:top w:val="none" w:sz="0" w:space="0" w:color="auto"/>
        <w:left w:val="none" w:sz="0" w:space="0" w:color="auto"/>
        <w:bottom w:val="none" w:sz="0" w:space="0" w:color="auto"/>
        <w:right w:val="none" w:sz="0" w:space="0" w:color="auto"/>
      </w:divBdr>
      <w:divsChild>
        <w:div w:id="843202641">
          <w:marLeft w:val="0"/>
          <w:marRight w:val="0"/>
          <w:marTop w:val="0"/>
          <w:marBottom w:val="0"/>
          <w:divBdr>
            <w:top w:val="single" w:sz="2" w:space="0" w:color="auto"/>
            <w:left w:val="single" w:sz="2" w:space="0" w:color="auto"/>
            <w:bottom w:val="single" w:sz="6" w:space="0" w:color="auto"/>
            <w:right w:val="single" w:sz="2" w:space="0" w:color="auto"/>
          </w:divBdr>
          <w:divsChild>
            <w:div w:id="2050176892">
              <w:marLeft w:val="0"/>
              <w:marRight w:val="0"/>
              <w:marTop w:val="100"/>
              <w:marBottom w:val="100"/>
              <w:divBdr>
                <w:top w:val="single" w:sz="2" w:space="0" w:color="D9D9E3"/>
                <w:left w:val="single" w:sz="2" w:space="0" w:color="D9D9E3"/>
                <w:bottom w:val="single" w:sz="2" w:space="0" w:color="D9D9E3"/>
                <w:right w:val="single" w:sz="2" w:space="0" w:color="D9D9E3"/>
              </w:divBdr>
              <w:divsChild>
                <w:div w:id="208419847">
                  <w:marLeft w:val="0"/>
                  <w:marRight w:val="0"/>
                  <w:marTop w:val="0"/>
                  <w:marBottom w:val="0"/>
                  <w:divBdr>
                    <w:top w:val="single" w:sz="2" w:space="0" w:color="D9D9E3"/>
                    <w:left w:val="single" w:sz="2" w:space="0" w:color="D9D9E3"/>
                    <w:bottom w:val="single" w:sz="2" w:space="0" w:color="D9D9E3"/>
                    <w:right w:val="single" w:sz="2" w:space="0" w:color="D9D9E3"/>
                  </w:divBdr>
                  <w:divsChild>
                    <w:div w:id="19212821">
                      <w:marLeft w:val="0"/>
                      <w:marRight w:val="0"/>
                      <w:marTop w:val="0"/>
                      <w:marBottom w:val="0"/>
                      <w:divBdr>
                        <w:top w:val="single" w:sz="2" w:space="0" w:color="D9D9E3"/>
                        <w:left w:val="single" w:sz="2" w:space="0" w:color="D9D9E3"/>
                        <w:bottom w:val="single" w:sz="2" w:space="0" w:color="D9D9E3"/>
                        <w:right w:val="single" w:sz="2" w:space="0" w:color="D9D9E3"/>
                      </w:divBdr>
                      <w:divsChild>
                        <w:div w:id="1344555280">
                          <w:marLeft w:val="0"/>
                          <w:marRight w:val="0"/>
                          <w:marTop w:val="0"/>
                          <w:marBottom w:val="0"/>
                          <w:divBdr>
                            <w:top w:val="single" w:sz="2" w:space="0" w:color="D9D9E3"/>
                            <w:left w:val="single" w:sz="2" w:space="0" w:color="D9D9E3"/>
                            <w:bottom w:val="single" w:sz="2" w:space="0" w:color="D9D9E3"/>
                            <w:right w:val="single" w:sz="2" w:space="0" w:color="D9D9E3"/>
                          </w:divBdr>
                          <w:divsChild>
                            <w:div w:id="188202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21738197">
      <w:bodyDiv w:val="1"/>
      <w:marLeft w:val="0"/>
      <w:marRight w:val="0"/>
      <w:marTop w:val="0"/>
      <w:marBottom w:val="0"/>
      <w:divBdr>
        <w:top w:val="none" w:sz="0" w:space="0" w:color="auto"/>
        <w:left w:val="none" w:sz="0" w:space="0" w:color="auto"/>
        <w:bottom w:val="none" w:sz="0" w:space="0" w:color="auto"/>
        <w:right w:val="none" w:sz="0" w:space="0" w:color="auto"/>
      </w:divBdr>
    </w:div>
    <w:div w:id="383797143">
      <w:bodyDiv w:val="1"/>
      <w:marLeft w:val="0"/>
      <w:marRight w:val="0"/>
      <w:marTop w:val="0"/>
      <w:marBottom w:val="0"/>
      <w:divBdr>
        <w:top w:val="none" w:sz="0" w:space="0" w:color="auto"/>
        <w:left w:val="none" w:sz="0" w:space="0" w:color="auto"/>
        <w:bottom w:val="none" w:sz="0" w:space="0" w:color="auto"/>
        <w:right w:val="none" w:sz="0" w:space="0" w:color="auto"/>
      </w:divBdr>
    </w:div>
    <w:div w:id="386072818">
      <w:bodyDiv w:val="1"/>
      <w:marLeft w:val="0"/>
      <w:marRight w:val="0"/>
      <w:marTop w:val="0"/>
      <w:marBottom w:val="0"/>
      <w:divBdr>
        <w:top w:val="none" w:sz="0" w:space="0" w:color="auto"/>
        <w:left w:val="none" w:sz="0" w:space="0" w:color="auto"/>
        <w:bottom w:val="none" w:sz="0" w:space="0" w:color="auto"/>
        <w:right w:val="none" w:sz="0" w:space="0" w:color="auto"/>
      </w:divBdr>
      <w:divsChild>
        <w:div w:id="1897544605">
          <w:marLeft w:val="0"/>
          <w:marRight w:val="0"/>
          <w:marTop w:val="0"/>
          <w:marBottom w:val="0"/>
          <w:divBdr>
            <w:top w:val="single" w:sz="2" w:space="0" w:color="auto"/>
            <w:left w:val="single" w:sz="2" w:space="0" w:color="auto"/>
            <w:bottom w:val="single" w:sz="6" w:space="0" w:color="auto"/>
            <w:right w:val="single" w:sz="2" w:space="0" w:color="auto"/>
          </w:divBdr>
          <w:divsChild>
            <w:div w:id="1998918176">
              <w:marLeft w:val="0"/>
              <w:marRight w:val="0"/>
              <w:marTop w:val="100"/>
              <w:marBottom w:val="100"/>
              <w:divBdr>
                <w:top w:val="single" w:sz="2" w:space="0" w:color="D9D9E3"/>
                <w:left w:val="single" w:sz="2" w:space="0" w:color="D9D9E3"/>
                <w:bottom w:val="single" w:sz="2" w:space="0" w:color="D9D9E3"/>
                <w:right w:val="single" w:sz="2" w:space="0" w:color="D9D9E3"/>
              </w:divBdr>
              <w:divsChild>
                <w:div w:id="237450183">
                  <w:marLeft w:val="0"/>
                  <w:marRight w:val="0"/>
                  <w:marTop w:val="0"/>
                  <w:marBottom w:val="0"/>
                  <w:divBdr>
                    <w:top w:val="single" w:sz="2" w:space="0" w:color="D9D9E3"/>
                    <w:left w:val="single" w:sz="2" w:space="0" w:color="D9D9E3"/>
                    <w:bottom w:val="single" w:sz="2" w:space="0" w:color="D9D9E3"/>
                    <w:right w:val="single" w:sz="2" w:space="0" w:color="D9D9E3"/>
                  </w:divBdr>
                  <w:divsChild>
                    <w:div w:id="936983366">
                      <w:marLeft w:val="0"/>
                      <w:marRight w:val="0"/>
                      <w:marTop w:val="0"/>
                      <w:marBottom w:val="0"/>
                      <w:divBdr>
                        <w:top w:val="single" w:sz="2" w:space="0" w:color="D9D9E3"/>
                        <w:left w:val="single" w:sz="2" w:space="0" w:color="D9D9E3"/>
                        <w:bottom w:val="single" w:sz="2" w:space="0" w:color="D9D9E3"/>
                        <w:right w:val="single" w:sz="2" w:space="0" w:color="D9D9E3"/>
                      </w:divBdr>
                      <w:divsChild>
                        <w:div w:id="228270200">
                          <w:marLeft w:val="0"/>
                          <w:marRight w:val="0"/>
                          <w:marTop w:val="0"/>
                          <w:marBottom w:val="0"/>
                          <w:divBdr>
                            <w:top w:val="single" w:sz="2" w:space="0" w:color="D9D9E3"/>
                            <w:left w:val="single" w:sz="2" w:space="0" w:color="D9D9E3"/>
                            <w:bottom w:val="single" w:sz="2" w:space="0" w:color="D9D9E3"/>
                            <w:right w:val="single" w:sz="2" w:space="0" w:color="D9D9E3"/>
                          </w:divBdr>
                          <w:divsChild>
                            <w:div w:id="5929368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90361498">
      <w:bodyDiv w:val="1"/>
      <w:marLeft w:val="0"/>
      <w:marRight w:val="0"/>
      <w:marTop w:val="0"/>
      <w:marBottom w:val="0"/>
      <w:divBdr>
        <w:top w:val="none" w:sz="0" w:space="0" w:color="auto"/>
        <w:left w:val="none" w:sz="0" w:space="0" w:color="auto"/>
        <w:bottom w:val="none" w:sz="0" w:space="0" w:color="auto"/>
        <w:right w:val="none" w:sz="0" w:space="0" w:color="auto"/>
      </w:divBdr>
      <w:divsChild>
        <w:div w:id="1999577395">
          <w:marLeft w:val="0"/>
          <w:marRight w:val="0"/>
          <w:marTop w:val="0"/>
          <w:marBottom w:val="0"/>
          <w:divBdr>
            <w:top w:val="single" w:sz="2" w:space="0" w:color="auto"/>
            <w:left w:val="single" w:sz="2" w:space="0" w:color="auto"/>
            <w:bottom w:val="single" w:sz="6" w:space="0" w:color="auto"/>
            <w:right w:val="single" w:sz="2" w:space="0" w:color="auto"/>
          </w:divBdr>
          <w:divsChild>
            <w:div w:id="132211332">
              <w:marLeft w:val="0"/>
              <w:marRight w:val="0"/>
              <w:marTop w:val="100"/>
              <w:marBottom w:val="100"/>
              <w:divBdr>
                <w:top w:val="single" w:sz="2" w:space="0" w:color="D9D9E3"/>
                <w:left w:val="single" w:sz="2" w:space="0" w:color="D9D9E3"/>
                <w:bottom w:val="single" w:sz="2" w:space="0" w:color="D9D9E3"/>
                <w:right w:val="single" w:sz="2" w:space="0" w:color="D9D9E3"/>
              </w:divBdr>
              <w:divsChild>
                <w:div w:id="680740002">
                  <w:marLeft w:val="0"/>
                  <w:marRight w:val="0"/>
                  <w:marTop w:val="0"/>
                  <w:marBottom w:val="0"/>
                  <w:divBdr>
                    <w:top w:val="single" w:sz="2" w:space="0" w:color="D9D9E3"/>
                    <w:left w:val="single" w:sz="2" w:space="0" w:color="D9D9E3"/>
                    <w:bottom w:val="single" w:sz="2" w:space="0" w:color="D9D9E3"/>
                    <w:right w:val="single" w:sz="2" w:space="0" w:color="D9D9E3"/>
                  </w:divBdr>
                  <w:divsChild>
                    <w:div w:id="432675102">
                      <w:marLeft w:val="0"/>
                      <w:marRight w:val="0"/>
                      <w:marTop w:val="0"/>
                      <w:marBottom w:val="0"/>
                      <w:divBdr>
                        <w:top w:val="single" w:sz="2" w:space="0" w:color="D9D9E3"/>
                        <w:left w:val="single" w:sz="2" w:space="0" w:color="D9D9E3"/>
                        <w:bottom w:val="single" w:sz="2" w:space="0" w:color="D9D9E3"/>
                        <w:right w:val="single" w:sz="2" w:space="0" w:color="D9D9E3"/>
                      </w:divBdr>
                      <w:divsChild>
                        <w:div w:id="1864199490">
                          <w:marLeft w:val="0"/>
                          <w:marRight w:val="0"/>
                          <w:marTop w:val="0"/>
                          <w:marBottom w:val="0"/>
                          <w:divBdr>
                            <w:top w:val="single" w:sz="2" w:space="0" w:color="D9D9E3"/>
                            <w:left w:val="single" w:sz="2" w:space="0" w:color="D9D9E3"/>
                            <w:bottom w:val="single" w:sz="2" w:space="0" w:color="D9D9E3"/>
                            <w:right w:val="single" w:sz="2" w:space="0" w:color="D9D9E3"/>
                          </w:divBdr>
                          <w:divsChild>
                            <w:div w:id="889343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96449512">
      <w:bodyDiv w:val="1"/>
      <w:marLeft w:val="0"/>
      <w:marRight w:val="0"/>
      <w:marTop w:val="0"/>
      <w:marBottom w:val="0"/>
      <w:divBdr>
        <w:top w:val="none" w:sz="0" w:space="0" w:color="auto"/>
        <w:left w:val="none" w:sz="0" w:space="0" w:color="auto"/>
        <w:bottom w:val="none" w:sz="0" w:space="0" w:color="auto"/>
        <w:right w:val="none" w:sz="0" w:space="0" w:color="auto"/>
      </w:divBdr>
    </w:div>
    <w:div w:id="828401270">
      <w:bodyDiv w:val="1"/>
      <w:marLeft w:val="0"/>
      <w:marRight w:val="0"/>
      <w:marTop w:val="0"/>
      <w:marBottom w:val="0"/>
      <w:divBdr>
        <w:top w:val="none" w:sz="0" w:space="0" w:color="auto"/>
        <w:left w:val="none" w:sz="0" w:space="0" w:color="auto"/>
        <w:bottom w:val="none" w:sz="0" w:space="0" w:color="auto"/>
        <w:right w:val="none" w:sz="0" w:space="0" w:color="auto"/>
      </w:divBdr>
    </w:div>
    <w:div w:id="872688380">
      <w:bodyDiv w:val="1"/>
      <w:marLeft w:val="0"/>
      <w:marRight w:val="0"/>
      <w:marTop w:val="0"/>
      <w:marBottom w:val="0"/>
      <w:divBdr>
        <w:top w:val="none" w:sz="0" w:space="0" w:color="auto"/>
        <w:left w:val="none" w:sz="0" w:space="0" w:color="auto"/>
        <w:bottom w:val="none" w:sz="0" w:space="0" w:color="auto"/>
        <w:right w:val="none" w:sz="0" w:space="0" w:color="auto"/>
      </w:divBdr>
    </w:div>
    <w:div w:id="1001201599">
      <w:bodyDiv w:val="1"/>
      <w:marLeft w:val="0"/>
      <w:marRight w:val="0"/>
      <w:marTop w:val="0"/>
      <w:marBottom w:val="0"/>
      <w:divBdr>
        <w:top w:val="none" w:sz="0" w:space="0" w:color="auto"/>
        <w:left w:val="none" w:sz="0" w:space="0" w:color="auto"/>
        <w:bottom w:val="none" w:sz="0" w:space="0" w:color="auto"/>
        <w:right w:val="none" w:sz="0" w:space="0" w:color="auto"/>
      </w:divBdr>
    </w:div>
    <w:div w:id="1071125718">
      <w:bodyDiv w:val="1"/>
      <w:marLeft w:val="0"/>
      <w:marRight w:val="0"/>
      <w:marTop w:val="0"/>
      <w:marBottom w:val="0"/>
      <w:divBdr>
        <w:top w:val="none" w:sz="0" w:space="0" w:color="auto"/>
        <w:left w:val="none" w:sz="0" w:space="0" w:color="auto"/>
        <w:bottom w:val="none" w:sz="0" w:space="0" w:color="auto"/>
        <w:right w:val="none" w:sz="0" w:space="0" w:color="auto"/>
      </w:divBdr>
    </w:div>
    <w:div w:id="1260603364">
      <w:bodyDiv w:val="1"/>
      <w:marLeft w:val="0"/>
      <w:marRight w:val="0"/>
      <w:marTop w:val="0"/>
      <w:marBottom w:val="0"/>
      <w:divBdr>
        <w:top w:val="none" w:sz="0" w:space="0" w:color="auto"/>
        <w:left w:val="none" w:sz="0" w:space="0" w:color="auto"/>
        <w:bottom w:val="none" w:sz="0" w:space="0" w:color="auto"/>
        <w:right w:val="none" w:sz="0" w:space="0" w:color="auto"/>
      </w:divBdr>
    </w:div>
    <w:div w:id="1525558456">
      <w:bodyDiv w:val="1"/>
      <w:marLeft w:val="0"/>
      <w:marRight w:val="0"/>
      <w:marTop w:val="0"/>
      <w:marBottom w:val="0"/>
      <w:divBdr>
        <w:top w:val="none" w:sz="0" w:space="0" w:color="auto"/>
        <w:left w:val="none" w:sz="0" w:space="0" w:color="auto"/>
        <w:bottom w:val="none" w:sz="0" w:space="0" w:color="auto"/>
        <w:right w:val="none" w:sz="0" w:space="0" w:color="auto"/>
      </w:divBdr>
    </w:div>
    <w:div w:id="1600873798">
      <w:bodyDiv w:val="1"/>
      <w:marLeft w:val="0"/>
      <w:marRight w:val="0"/>
      <w:marTop w:val="0"/>
      <w:marBottom w:val="0"/>
      <w:divBdr>
        <w:top w:val="none" w:sz="0" w:space="0" w:color="auto"/>
        <w:left w:val="none" w:sz="0" w:space="0" w:color="auto"/>
        <w:bottom w:val="none" w:sz="0" w:space="0" w:color="auto"/>
        <w:right w:val="none" w:sz="0" w:space="0" w:color="auto"/>
      </w:divBdr>
      <w:divsChild>
        <w:div w:id="968585109">
          <w:marLeft w:val="0"/>
          <w:marRight w:val="0"/>
          <w:marTop w:val="0"/>
          <w:marBottom w:val="0"/>
          <w:divBdr>
            <w:top w:val="single" w:sz="2" w:space="0" w:color="auto"/>
            <w:left w:val="single" w:sz="2" w:space="0" w:color="auto"/>
            <w:bottom w:val="single" w:sz="6" w:space="0" w:color="auto"/>
            <w:right w:val="single" w:sz="2" w:space="0" w:color="auto"/>
          </w:divBdr>
          <w:divsChild>
            <w:div w:id="29032856">
              <w:marLeft w:val="0"/>
              <w:marRight w:val="0"/>
              <w:marTop w:val="100"/>
              <w:marBottom w:val="100"/>
              <w:divBdr>
                <w:top w:val="single" w:sz="2" w:space="0" w:color="D9D9E3"/>
                <w:left w:val="single" w:sz="2" w:space="0" w:color="D9D9E3"/>
                <w:bottom w:val="single" w:sz="2" w:space="0" w:color="D9D9E3"/>
                <w:right w:val="single" w:sz="2" w:space="0" w:color="D9D9E3"/>
              </w:divBdr>
              <w:divsChild>
                <w:div w:id="598488745">
                  <w:marLeft w:val="0"/>
                  <w:marRight w:val="0"/>
                  <w:marTop w:val="0"/>
                  <w:marBottom w:val="0"/>
                  <w:divBdr>
                    <w:top w:val="single" w:sz="2" w:space="0" w:color="D9D9E3"/>
                    <w:left w:val="single" w:sz="2" w:space="0" w:color="D9D9E3"/>
                    <w:bottom w:val="single" w:sz="2" w:space="0" w:color="D9D9E3"/>
                    <w:right w:val="single" w:sz="2" w:space="0" w:color="D9D9E3"/>
                  </w:divBdr>
                  <w:divsChild>
                    <w:div w:id="601378906">
                      <w:marLeft w:val="0"/>
                      <w:marRight w:val="0"/>
                      <w:marTop w:val="0"/>
                      <w:marBottom w:val="0"/>
                      <w:divBdr>
                        <w:top w:val="single" w:sz="2" w:space="0" w:color="D9D9E3"/>
                        <w:left w:val="single" w:sz="2" w:space="0" w:color="D9D9E3"/>
                        <w:bottom w:val="single" w:sz="2" w:space="0" w:color="D9D9E3"/>
                        <w:right w:val="single" w:sz="2" w:space="0" w:color="D9D9E3"/>
                      </w:divBdr>
                      <w:divsChild>
                        <w:div w:id="94717024">
                          <w:marLeft w:val="0"/>
                          <w:marRight w:val="0"/>
                          <w:marTop w:val="0"/>
                          <w:marBottom w:val="0"/>
                          <w:divBdr>
                            <w:top w:val="single" w:sz="2" w:space="0" w:color="D9D9E3"/>
                            <w:left w:val="single" w:sz="2" w:space="0" w:color="D9D9E3"/>
                            <w:bottom w:val="single" w:sz="2" w:space="0" w:color="D9D9E3"/>
                            <w:right w:val="single" w:sz="2" w:space="0" w:color="D9D9E3"/>
                          </w:divBdr>
                          <w:divsChild>
                            <w:div w:id="8748510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97875010">
      <w:bodyDiv w:val="1"/>
      <w:marLeft w:val="0"/>
      <w:marRight w:val="0"/>
      <w:marTop w:val="0"/>
      <w:marBottom w:val="0"/>
      <w:divBdr>
        <w:top w:val="none" w:sz="0" w:space="0" w:color="auto"/>
        <w:left w:val="none" w:sz="0" w:space="0" w:color="auto"/>
        <w:bottom w:val="none" w:sz="0" w:space="0" w:color="auto"/>
        <w:right w:val="none" w:sz="0" w:space="0" w:color="auto"/>
      </w:divBdr>
    </w:div>
    <w:div w:id="1983843795">
      <w:bodyDiv w:val="1"/>
      <w:marLeft w:val="0"/>
      <w:marRight w:val="0"/>
      <w:marTop w:val="0"/>
      <w:marBottom w:val="0"/>
      <w:divBdr>
        <w:top w:val="none" w:sz="0" w:space="0" w:color="auto"/>
        <w:left w:val="none" w:sz="0" w:space="0" w:color="auto"/>
        <w:bottom w:val="none" w:sz="0" w:space="0" w:color="auto"/>
        <w:right w:val="none" w:sz="0" w:space="0" w:color="auto"/>
      </w:divBdr>
    </w:div>
    <w:div w:id="1989162478">
      <w:bodyDiv w:val="1"/>
      <w:marLeft w:val="0"/>
      <w:marRight w:val="0"/>
      <w:marTop w:val="0"/>
      <w:marBottom w:val="0"/>
      <w:divBdr>
        <w:top w:val="none" w:sz="0" w:space="0" w:color="auto"/>
        <w:left w:val="none" w:sz="0" w:space="0" w:color="auto"/>
        <w:bottom w:val="none" w:sz="0" w:space="0" w:color="auto"/>
        <w:right w:val="none" w:sz="0" w:space="0" w:color="auto"/>
      </w:divBdr>
    </w:div>
    <w:div w:id="2144804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about/culture-and-values/history.mi"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EF3099-C75B-42CE-986B-1031D7BFC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2711</Words>
  <Characters>15455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Marius Guralata</cp:lastModifiedBy>
  <cp:revision>2</cp:revision>
  <dcterms:created xsi:type="dcterms:W3CDTF">2023-06-16T11:51:00Z</dcterms:created>
  <dcterms:modified xsi:type="dcterms:W3CDTF">2023-06-16T11:51:00Z</dcterms:modified>
</cp:coreProperties>
</file>