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CC5E7A" w14:textId="1171280B" w:rsidR="00C75991" w:rsidRPr="00DB59EE" w:rsidRDefault="00DB59EE">
      <w:pPr>
        <w:rPr>
          <w:sz w:val="36"/>
          <w:szCs w:val="36"/>
        </w:rPr>
      </w:pPr>
      <w:r w:rsidRPr="00DB59EE">
        <w:rPr>
          <w:sz w:val="36"/>
          <w:szCs w:val="36"/>
        </w:rPr>
        <w:t xml:space="preserve">Level 6 Systems Engineering </w:t>
      </w:r>
    </w:p>
    <w:p w14:paraId="3D19F999" w14:textId="288946FD" w:rsidR="00DB59EE" w:rsidRPr="00DB59EE" w:rsidRDefault="00DB59EE">
      <w:pPr>
        <w:rPr>
          <w:sz w:val="36"/>
          <w:szCs w:val="36"/>
        </w:rPr>
      </w:pPr>
    </w:p>
    <w:p w14:paraId="35751AAC" w14:textId="0A6310B3" w:rsidR="00DB59EE" w:rsidRPr="00DB59EE" w:rsidRDefault="00DB59EE">
      <w:pPr>
        <w:rPr>
          <w:sz w:val="36"/>
          <w:szCs w:val="36"/>
        </w:rPr>
      </w:pPr>
      <w:r w:rsidRPr="00DB59EE">
        <w:rPr>
          <w:sz w:val="36"/>
          <w:szCs w:val="36"/>
        </w:rPr>
        <w:t xml:space="preserve">Human Factors </w:t>
      </w:r>
      <w:proofErr w:type="gramStart"/>
      <w:r w:rsidRPr="00DB59EE">
        <w:rPr>
          <w:sz w:val="36"/>
          <w:szCs w:val="36"/>
        </w:rPr>
        <w:t>References :</w:t>
      </w:r>
      <w:proofErr w:type="gramEnd"/>
      <w:r w:rsidRPr="00DB59EE">
        <w:rPr>
          <w:sz w:val="36"/>
          <w:szCs w:val="36"/>
        </w:rPr>
        <w:t>-</w:t>
      </w:r>
    </w:p>
    <w:p w14:paraId="1584626C" w14:textId="12C086F8" w:rsidR="00DB59EE" w:rsidRDefault="00DB59EE"/>
    <w:p w14:paraId="0F7EABFD" w14:textId="361BA43D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12121"/>
        </w:rPr>
      </w:pPr>
      <w:r w:rsidRPr="00DB59EE">
        <w:rPr>
          <w:rFonts w:ascii="Segoe UI" w:eastAsia="Times New Roman" w:hAnsi="Segoe UI" w:cs="Segoe UI"/>
          <w:color w:val="212121"/>
        </w:rPr>
        <w:t>T</w:t>
      </w:r>
      <w:r w:rsidRPr="00DB59EE">
        <w:rPr>
          <w:rFonts w:ascii="Segoe UI" w:eastAsia="Times New Roman" w:hAnsi="Segoe UI" w:cs="Segoe UI"/>
          <w:color w:val="212121"/>
        </w:rPr>
        <w:t>he HSE is always a fairly good place to start for anything human reliability related:</w:t>
      </w:r>
    </w:p>
    <w:p w14:paraId="0998B340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12121"/>
        </w:rPr>
      </w:pPr>
    </w:p>
    <w:p w14:paraId="4221436A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12121"/>
        </w:rPr>
      </w:pPr>
      <w:r w:rsidRPr="00DB59EE">
        <w:rPr>
          <w:rFonts w:ascii="Segoe UI" w:eastAsia="Times New Roman" w:hAnsi="Segoe UI" w:cs="Segoe UI"/>
          <w:color w:val="212121"/>
        </w:rPr>
        <w:t>https://www.hse.gov.uk/research/rrpdf/rr679.pdf</w:t>
      </w:r>
    </w:p>
    <w:p w14:paraId="112416F2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12121"/>
        </w:rPr>
      </w:pPr>
    </w:p>
    <w:p w14:paraId="309108CC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12121"/>
        </w:rPr>
      </w:pPr>
      <w:r w:rsidRPr="00DB59EE">
        <w:rPr>
          <w:rFonts w:ascii="Segoe UI" w:eastAsia="Times New Roman" w:hAnsi="Segoe UI" w:cs="Segoe UI"/>
          <w:color w:val="212121"/>
        </w:rPr>
        <w:t xml:space="preserve">The quantitative method I used the most was a modified version of HEART. Here is a paper describing </w:t>
      </w:r>
      <w:proofErr w:type="gramStart"/>
      <w:r w:rsidRPr="00DB59EE">
        <w:rPr>
          <w:rFonts w:ascii="Segoe UI" w:eastAsia="Times New Roman" w:hAnsi="Segoe UI" w:cs="Segoe UI"/>
          <w:color w:val="212121"/>
        </w:rPr>
        <w:t>it's</w:t>
      </w:r>
      <w:proofErr w:type="gramEnd"/>
      <w:r w:rsidRPr="00DB59EE">
        <w:rPr>
          <w:rFonts w:ascii="Segoe UI" w:eastAsia="Times New Roman" w:hAnsi="Segoe UI" w:cs="Segoe UI"/>
          <w:color w:val="212121"/>
        </w:rPr>
        <w:t xml:space="preserve"> use (first one on google).</w:t>
      </w:r>
    </w:p>
    <w:p w14:paraId="470B4D81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12121"/>
        </w:rPr>
      </w:pPr>
    </w:p>
    <w:p w14:paraId="17A92E13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12121"/>
        </w:rPr>
      </w:pPr>
      <w:r w:rsidRPr="00DB59EE">
        <w:rPr>
          <w:rFonts w:ascii="Segoe UI" w:eastAsia="Times New Roman" w:hAnsi="Segoe UI" w:cs="Segoe UI"/>
          <w:color w:val="212121"/>
        </w:rPr>
        <w:t> https://www.epd.gov.hk/eia/register/report/eiareport/eia_2242014/EIA/app/app12.10.pdf</w:t>
      </w:r>
    </w:p>
    <w:p w14:paraId="50594B12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12121"/>
        </w:rPr>
      </w:pPr>
    </w:p>
    <w:p w14:paraId="0CA1C5E9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12121"/>
        </w:rPr>
      </w:pPr>
      <w:r w:rsidRPr="00DB59EE">
        <w:rPr>
          <w:rFonts w:ascii="Segoe UI" w:eastAsia="Times New Roman" w:hAnsi="Segoe UI" w:cs="Segoe UI"/>
          <w:color w:val="212121"/>
        </w:rPr>
        <w:t>There are tonnes of academic papers exploring the validation of different HRA methods including HEART. I know a chap called Kirwan did a lot, so that's a good start. That being said, I think for a conceptual manufacturing design project that HEART is too detailed - better suited to analysing existing processes.</w:t>
      </w:r>
    </w:p>
    <w:p w14:paraId="3532435A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12121"/>
        </w:rPr>
      </w:pPr>
    </w:p>
    <w:p w14:paraId="644EA704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12121"/>
        </w:rPr>
      </w:pPr>
      <w:r w:rsidRPr="00DB59EE">
        <w:rPr>
          <w:rFonts w:ascii="Segoe UI" w:eastAsia="Times New Roman" w:hAnsi="Segoe UI" w:cs="Segoe UI"/>
          <w:color w:val="212121"/>
        </w:rPr>
        <w:t>Perhaps look at Early Human Factors Assessment (EHFA) which is simply considering </w:t>
      </w:r>
    </w:p>
    <w:p w14:paraId="386A1DB2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12121"/>
        </w:rPr>
      </w:pPr>
    </w:p>
    <w:p w14:paraId="3C38CB96" w14:textId="77777777" w:rsid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01F1E"/>
        </w:rPr>
      </w:pPr>
      <w:r w:rsidRPr="00DB59EE">
        <w:rPr>
          <w:rFonts w:ascii="Segoe UI" w:eastAsia="Times New Roman" w:hAnsi="Segoe UI" w:cs="Segoe UI"/>
          <w:color w:val="201F1E"/>
        </w:rPr>
        <w:t xml:space="preserve">Another HSE reference - they explain it really nicely and clearly with examples. I can find academic references </w:t>
      </w:r>
      <w:proofErr w:type="gramStart"/>
      <w:r w:rsidRPr="00DB59EE">
        <w:rPr>
          <w:rFonts w:ascii="Segoe UI" w:eastAsia="Times New Roman" w:hAnsi="Segoe UI" w:cs="Segoe UI"/>
          <w:color w:val="201F1E"/>
        </w:rPr>
        <w:t>too</w:t>
      </w:r>
      <w:proofErr w:type="gramEnd"/>
      <w:r w:rsidRPr="00DB59EE">
        <w:rPr>
          <w:rFonts w:ascii="Segoe UI" w:eastAsia="Times New Roman" w:hAnsi="Segoe UI" w:cs="Segoe UI"/>
          <w:color w:val="201F1E"/>
        </w:rPr>
        <w:t xml:space="preserve"> but this seems to be the clearest description of the failure guidewords:</w:t>
      </w:r>
    </w:p>
    <w:p w14:paraId="5A01F5F4" w14:textId="714697C1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01F1E"/>
        </w:rPr>
      </w:pPr>
      <w:r w:rsidRPr="00DB59EE">
        <w:rPr>
          <w:rFonts w:ascii="Segoe UI" w:eastAsia="Times New Roman" w:hAnsi="Segoe UI" w:cs="Segoe UI"/>
          <w:color w:val="201F1E"/>
        </w:rPr>
        <w:br/>
      </w:r>
      <w:hyperlink r:id="rId4" w:tgtFrame="_blank" w:tooltip="Original URL: https://www.hse.gov.uk/humanfactors/topics/core3.pdf. Click or tap if you trust this link." w:history="1">
        <w:r w:rsidRPr="00DB59EE">
          <w:rPr>
            <w:rFonts w:ascii="Segoe UI" w:eastAsia="Times New Roman" w:hAnsi="Segoe UI" w:cs="Segoe UI"/>
            <w:color w:val="0000FF"/>
            <w:u w:val="single"/>
            <w:bdr w:val="none" w:sz="0" w:space="0" w:color="auto" w:frame="1"/>
          </w:rPr>
          <w:t>https://www.hse.gov.uk/humanfactors/topics/core3.pdf</w:t>
        </w:r>
      </w:hyperlink>
    </w:p>
    <w:p w14:paraId="184565A3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01F1E"/>
        </w:rPr>
      </w:pPr>
    </w:p>
    <w:p w14:paraId="3958E972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01F1E"/>
        </w:rPr>
      </w:pPr>
      <w:hyperlink r:id="rId5" w:tgtFrame="_blank" w:tooltip="Original URL: https://www.icheme.org/media/9269/xxii-paper-57.pdf. Click or tap if you trust this link." w:history="1">
        <w:r w:rsidRPr="00DB59EE">
          <w:rPr>
            <w:rFonts w:ascii="Segoe UI" w:eastAsia="Times New Roman" w:hAnsi="Segoe UI" w:cs="Segoe UI"/>
            <w:color w:val="0000FF"/>
            <w:u w:val="single"/>
            <w:bdr w:val="none" w:sz="0" w:space="0" w:color="auto" w:frame="1"/>
          </w:rPr>
          <w:t>https://www.icheme.org/media/9269/xxii-paper-57.pdf</w:t>
        </w:r>
      </w:hyperlink>
    </w:p>
    <w:p w14:paraId="23007BFA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01F1E"/>
        </w:rPr>
      </w:pPr>
    </w:p>
    <w:p w14:paraId="64A0FD2F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01F1E"/>
        </w:rPr>
      </w:pPr>
      <w:hyperlink r:id="rId6" w:tgtFrame="_blank" w:tooltip="Original URL: https://webhost.laas.fr/TSF/IFIPWG/Workshops&amp;Meetings/46/05-Harrison.pdf. Click or tap if you trust this link." w:history="1">
        <w:r w:rsidRPr="00DB59EE">
          <w:rPr>
            <w:rFonts w:ascii="Segoe UI" w:eastAsia="Times New Roman" w:hAnsi="Segoe UI" w:cs="Segoe UI"/>
            <w:color w:val="0000FF"/>
            <w:u w:val="single"/>
            <w:bdr w:val="none" w:sz="0" w:space="0" w:color="auto" w:frame="1"/>
          </w:rPr>
          <w:t>https://webhost.laas.fr/TSF/IFIPWG/Workshops&amp;Meetings/46/05-Harrison.pdf</w:t>
        </w:r>
      </w:hyperlink>
    </w:p>
    <w:p w14:paraId="0F1DEC56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01F1E"/>
        </w:rPr>
      </w:pPr>
    </w:p>
    <w:p w14:paraId="0A00672D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01F1E"/>
        </w:rPr>
      </w:pPr>
    </w:p>
    <w:p w14:paraId="4C82EB36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01F1E"/>
        </w:rPr>
      </w:pPr>
      <w:r w:rsidRPr="00DB59EE">
        <w:rPr>
          <w:rFonts w:ascii="Segoe UI" w:eastAsia="Times New Roman" w:hAnsi="Segoe UI" w:cs="Segoe UI"/>
          <w:color w:val="201F1E"/>
        </w:rPr>
        <w:t>Or in this one there's a checklist of HF best practice - it would need scaling down, but you could use this as the basis of an EHFA and get them to write HF requirements and a testing &amp; evaluation plan off the back of it?</w:t>
      </w:r>
    </w:p>
    <w:p w14:paraId="5586437E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01F1E"/>
        </w:rPr>
      </w:pPr>
    </w:p>
    <w:p w14:paraId="1AD8208D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01F1E"/>
        </w:rPr>
      </w:pPr>
      <w:r w:rsidRPr="00DB59EE">
        <w:rPr>
          <w:rFonts w:ascii="Segoe UI" w:eastAsia="Times New Roman" w:hAnsi="Segoe UI" w:cs="Segoe UI"/>
          <w:color w:val="201F1E"/>
        </w:rPr>
        <w:t>https://www.hse.gov.uk/research/rrpdf/rr001.pdf</w:t>
      </w:r>
    </w:p>
    <w:p w14:paraId="70658AA6" w14:textId="77777777" w:rsidR="00DB59EE" w:rsidRPr="00DB59EE" w:rsidRDefault="00DB59EE" w:rsidP="00DB59EE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01F1E"/>
        </w:rPr>
      </w:pPr>
    </w:p>
    <w:p w14:paraId="7F069618" w14:textId="77777777" w:rsidR="00DB59EE" w:rsidRDefault="00DB59EE"/>
    <w:p w14:paraId="095EC64F" w14:textId="13EA7A20" w:rsidR="00DB59EE" w:rsidRDefault="00DB59EE"/>
    <w:p w14:paraId="255BE4A9" w14:textId="77777777" w:rsidR="00DB59EE" w:rsidRDefault="00DB59EE"/>
    <w:sectPr w:rsidR="00DB59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59EE"/>
    <w:rsid w:val="000062FF"/>
    <w:rsid w:val="00070568"/>
    <w:rsid w:val="000829F4"/>
    <w:rsid w:val="00091B73"/>
    <w:rsid w:val="000961F3"/>
    <w:rsid w:val="000974A3"/>
    <w:rsid w:val="000A3873"/>
    <w:rsid w:val="000A49BD"/>
    <w:rsid w:val="000B1171"/>
    <w:rsid w:val="000B4810"/>
    <w:rsid w:val="00137D27"/>
    <w:rsid w:val="001614F5"/>
    <w:rsid w:val="001C0432"/>
    <w:rsid w:val="00213E0B"/>
    <w:rsid w:val="0027283B"/>
    <w:rsid w:val="00305E20"/>
    <w:rsid w:val="00345EFA"/>
    <w:rsid w:val="00364182"/>
    <w:rsid w:val="00371717"/>
    <w:rsid w:val="003D7DD1"/>
    <w:rsid w:val="004405C6"/>
    <w:rsid w:val="00457127"/>
    <w:rsid w:val="004E1564"/>
    <w:rsid w:val="00511A1F"/>
    <w:rsid w:val="00517EB9"/>
    <w:rsid w:val="00553D43"/>
    <w:rsid w:val="00557F0A"/>
    <w:rsid w:val="005F07D5"/>
    <w:rsid w:val="0062070F"/>
    <w:rsid w:val="006311C3"/>
    <w:rsid w:val="00746AFB"/>
    <w:rsid w:val="00765D3D"/>
    <w:rsid w:val="007669E8"/>
    <w:rsid w:val="0079422A"/>
    <w:rsid w:val="007965F4"/>
    <w:rsid w:val="007B0FE9"/>
    <w:rsid w:val="00810CAD"/>
    <w:rsid w:val="008477C0"/>
    <w:rsid w:val="00894DCE"/>
    <w:rsid w:val="009362AB"/>
    <w:rsid w:val="009F22E9"/>
    <w:rsid w:val="00AA5C4D"/>
    <w:rsid w:val="00B11FDA"/>
    <w:rsid w:val="00BB3622"/>
    <w:rsid w:val="00BF0894"/>
    <w:rsid w:val="00C164C1"/>
    <w:rsid w:val="00C24213"/>
    <w:rsid w:val="00C63FF5"/>
    <w:rsid w:val="00C66351"/>
    <w:rsid w:val="00C75991"/>
    <w:rsid w:val="00C907AC"/>
    <w:rsid w:val="00CA4016"/>
    <w:rsid w:val="00CB17E3"/>
    <w:rsid w:val="00CB2774"/>
    <w:rsid w:val="00CC14E9"/>
    <w:rsid w:val="00CC4189"/>
    <w:rsid w:val="00CE54CA"/>
    <w:rsid w:val="00D0772E"/>
    <w:rsid w:val="00D27C83"/>
    <w:rsid w:val="00D63888"/>
    <w:rsid w:val="00D80448"/>
    <w:rsid w:val="00DB59EE"/>
    <w:rsid w:val="00E40869"/>
    <w:rsid w:val="00E72301"/>
    <w:rsid w:val="00EA3411"/>
    <w:rsid w:val="00EA4814"/>
    <w:rsid w:val="00EB1FC5"/>
    <w:rsid w:val="00EC08FF"/>
    <w:rsid w:val="00EE3A0B"/>
    <w:rsid w:val="00F309D7"/>
    <w:rsid w:val="00F71165"/>
    <w:rsid w:val="00F94322"/>
    <w:rsid w:val="00FE4E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955DBC"/>
  <w15:chartTrackingRefBased/>
  <w15:docId w15:val="{6AB4A8FD-4366-4873-BA05-186788F33F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B59E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090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884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358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099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063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72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369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206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417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178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476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891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3425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553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3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652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745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412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432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7202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841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13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036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913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861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webhost.laas.fr%2FTSF%2FIFIPWG%2FWorkshops%26Meetings%2F46%2F05-Harrison.pdf&amp;data=04%7C01%7Cd.holley%40uwtsd.ac.uk%7Cfe16cc3707ca4e7a098208d9e5b962fc%7C4e0f11f9046e45059cb8db2152311e21%7C0%7C0%7C637793407093391973%7CUnknown%7CTWFpbGZsb3d8eyJWIjoiMC4wLjAwMDAiLCJQIjoiV2luMzIiLCJBTiI6Ik1haWwiLCJXVCI6Mn0%3D%7C3000&amp;sdata=IWtODEq2F1jWj7wQq8ik01DIIBJBhZPF7So2ntWkwxY%3D&amp;reserved=0" TargetMode="External"/><Relationship Id="rId5" Type="http://schemas.openxmlformats.org/officeDocument/2006/relationships/hyperlink" Target="https://eur01.safelinks.protection.outlook.com/?url=https%3A%2F%2Fwww.icheme.org%2Fmedia%2F9269%2Fxxii-paper-57.pdf&amp;data=04%7C01%7Cd.holley%40uwtsd.ac.uk%7Cfe16cc3707ca4e7a098208d9e5b962fc%7C4e0f11f9046e45059cb8db2152311e21%7C0%7C0%7C637793407093391973%7CUnknown%7CTWFpbGZsb3d8eyJWIjoiMC4wLjAwMDAiLCJQIjoiV2luMzIiLCJBTiI6Ik1haWwiLCJXVCI6Mn0%3D%7C3000&amp;sdata=Y7TlMCu53Mp16%2BHtgJYBQPUgfz6uIQbsSqegMOiAw4I%3D&amp;reserved=0" TargetMode="External"/><Relationship Id="rId4" Type="http://schemas.openxmlformats.org/officeDocument/2006/relationships/hyperlink" Target="https://eur01.safelinks.protection.outlook.com/?url=https%3A%2F%2Fwww.hse.gov.uk%2Fhumanfactors%2Ftopics%2Fcore3.pdf&amp;data=04%7C01%7Cd.holley%40uwtsd.ac.uk%7Cfe16cc3707ca4e7a098208d9e5b962fc%7C4e0f11f9046e45059cb8db2152311e21%7C0%7C0%7C637793407093391973%7CUnknown%7CTWFpbGZsb3d8eyJWIjoiMC4wLjAwMDAiLCJQIjoiV2luMzIiLCJBTiI6Ik1haWwiLCJXVCI6Mn0%3D%7C3000&amp;sdata=q5JfefISHb9nAXgkPJlVlTozt8wu%2BIXUccQVjELSWms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473</Words>
  <Characters>2699</Characters>
  <Application>Microsoft Office Word</Application>
  <DocSecurity>0</DocSecurity>
  <Lines>22</Lines>
  <Paragraphs>6</Paragraphs>
  <ScaleCrop>false</ScaleCrop>
  <Company/>
  <LinksUpToDate>false</LinksUpToDate>
  <CharactersWithSpaces>3166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1</cp:revision>
  <dcterms:created xsi:type="dcterms:W3CDTF">2022-02-02T09:43:00Z</dcterms:created>
  <dcterms:modified xsi:type="dcterms:W3CDTF">2022-02-02T09:46:00Z</dcterms:modified>
</cp:coreProperties>
</file>