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84874" w14:textId="445FA9F1" w:rsidR="00741717" w:rsidRDefault="00950DDE">
      <w:pPr>
        <w:rPr>
          <w:b/>
          <w:bCs/>
          <w:sz w:val="36"/>
          <w:szCs w:val="36"/>
        </w:rPr>
      </w:pPr>
      <w:r w:rsidRPr="00950DDE">
        <w:rPr>
          <w:b/>
          <w:bCs/>
          <w:sz w:val="36"/>
          <w:szCs w:val="36"/>
        </w:rPr>
        <w:t>The magistracy</w:t>
      </w:r>
    </w:p>
    <w:p w14:paraId="2507678E" w14:textId="281C86BB" w:rsidR="00950DDE" w:rsidRDefault="00950DDE">
      <w:pPr>
        <w:rPr>
          <w:b/>
          <w:bCs/>
          <w:sz w:val="36"/>
          <w:szCs w:val="36"/>
        </w:rPr>
      </w:pPr>
    </w:p>
    <w:p w14:paraId="69698D19" w14:textId="3A31B285" w:rsidR="00950DDE" w:rsidRDefault="008404FE">
      <w:pPr>
        <w:rPr>
          <w:sz w:val="28"/>
          <w:szCs w:val="28"/>
        </w:rPr>
      </w:pPr>
      <w:r>
        <w:rPr>
          <w:sz w:val="28"/>
          <w:szCs w:val="28"/>
        </w:rPr>
        <w:t>The criminal justice system of England and Wales relies on members of the public called lay participants, in administering justice. This takes the form of lay magistrates in the magistrates’ court and juries in the Crown Court.</w:t>
      </w:r>
      <w:r w:rsidR="00261287">
        <w:rPr>
          <w:sz w:val="28"/>
          <w:szCs w:val="28"/>
        </w:rPr>
        <w:t xml:space="preserve"> The use of lay magistrates offers an inclusive form</w:t>
      </w:r>
      <w:r w:rsidR="009406DF">
        <w:rPr>
          <w:sz w:val="28"/>
          <w:szCs w:val="28"/>
        </w:rPr>
        <w:t xml:space="preserve"> of justice involving people without legal education in passing judgement on fellow members of society.</w:t>
      </w:r>
      <w:r w:rsidR="002A14D3">
        <w:rPr>
          <w:sz w:val="28"/>
          <w:szCs w:val="28"/>
        </w:rPr>
        <w:t xml:space="preserve"> The role is </w:t>
      </w:r>
      <w:r w:rsidR="002E0ECB">
        <w:rPr>
          <w:sz w:val="28"/>
          <w:szCs w:val="28"/>
        </w:rPr>
        <w:t>unpaid,</w:t>
      </w:r>
      <w:r w:rsidR="002A14D3">
        <w:rPr>
          <w:sz w:val="28"/>
          <w:szCs w:val="28"/>
        </w:rPr>
        <w:t xml:space="preserve"> and many magistrates are employed alongside their role.</w:t>
      </w:r>
    </w:p>
    <w:p w14:paraId="7BF152AB" w14:textId="74FEF287" w:rsidR="009406DF" w:rsidRDefault="00DA5020">
      <w:pPr>
        <w:rPr>
          <w:sz w:val="28"/>
          <w:szCs w:val="28"/>
        </w:rPr>
      </w:pPr>
      <w:r>
        <w:rPr>
          <w:sz w:val="28"/>
          <w:szCs w:val="28"/>
        </w:rPr>
        <w:t xml:space="preserve">As Adam Crawford highlights,” it is important that lay participants in criminal justice adequately reflect the communities which they serve.” (Adam Crawford, March 7, 2006 – </w:t>
      </w:r>
      <w:r>
        <w:rPr>
          <w:i/>
          <w:iCs/>
          <w:sz w:val="28"/>
          <w:szCs w:val="28"/>
        </w:rPr>
        <w:t>Involving people in criminal justice</w:t>
      </w:r>
      <w:r>
        <w:rPr>
          <w:sz w:val="28"/>
          <w:szCs w:val="28"/>
        </w:rPr>
        <w:t>).</w:t>
      </w:r>
    </w:p>
    <w:p w14:paraId="73AB0F5D" w14:textId="7AC158FB" w:rsidR="00890798" w:rsidRDefault="00890798">
      <w:pPr>
        <w:rPr>
          <w:sz w:val="28"/>
          <w:szCs w:val="28"/>
        </w:rPr>
      </w:pPr>
      <w:r>
        <w:rPr>
          <w:sz w:val="28"/>
          <w:szCs w:val="28"/>
        </w:rPr>
        <w:t>Juries are randomly selected from those on the electoral register so , although one jury may not represent the local community, jurors as a whole do.</w:t>
      </w:r>
      <w:r w:rsidR="0031475D">
        <w:rPr>
          <w:sz w:val="28"/>
          <w:szCs w:val="28"/>
        </w:rPr>
        <w:t xml:space="preserve"> Any member of the public, ages between 18 and </w:t>
      </w:r>
      <w:r w:rsidR="0047301F">
        <w:rPr>
          <w:sz w:val="28"/>
          <w:szCs w:val="28"/>
        </w:rPr>
        <w:t>7</w:t>
      </w:r>
      <w:r w:rsidR="0031475D">
        <w:rPr>
          <w:sz w:val="28"/>
          <w:szCs w:val="28"/>
        </w:rPr>
        <w:t>5 can apply to become a lay magistrate.</w:t>
      </w:r>
      <w:r w:rsidR="005D2EB3">
        <w:rPr>
          <w:sz w:val="28"/>
          <w:szCs w:val="28"/>
        </w:rPr>
        <w:t xml:space="preserve"> The Senior Presiding Judge will not generally appoint anyone over 70, as there is a general expectation that magistrates will be able to sit for at least five years before retirement.</w:t>
      </w:r>
    </w:p>
    <w:p w14:paraId="667F8C9E" w14:textId="1680F32F" w:rsidR="00B40EB5" w:rsidRDefault="00B40EB5">
      <w:pPr>
        <w:rPr>
          <w:sz w:val="28"/>
          <w:szCs w:val="28"/>
        </w:rPr>
      </w:pPr>
      <w:r>
        <w:rPr>
          <w:sz w:val="28"/>
          <w:szCs w:val="28"/>
        </w:rPr>
        <w:t xml:space="preserve">There are a few key attributes a magistrate must have in order to be selected on a jury. </w:t>
      </w:r>
      <w:r w:rsidR="00A40A91">
        <w:rPr>
          <w:sz w:val="28"/>
          <w:szCs w:val="28"/>
        </w:rPr>
        <w:t>Things like being able to make fair, impartial and transparent decisions. They must be decisive and able to form reasoned opinions that are unbiased, impartial and transparent by following a structured approach when deliberating. Magistrates also need to be able to assimilate large amounts of information an identify relevant issues.</w:t>
      </w:r>
    </w:p>
    <w:p w14:paraId="6BFE19A1" w14:textId="6C3D8935" w:rsidR="00362336" w:rsidRDefault="00362336">
      <w:pPr>
        <w:rPr>
          <w:sz w:val="28"/>
          <w:szCs w:val="28"/>
        </w:rPr>
      </w:pPr>
      <w:r>
        <w:rPr>
          <w:sz w:val="28"/>
          <w:szCs w:val="28"/>
        </w:rPr>
        <w:t xml:space="preserve">Another key attribute that a magistrate has to poses is the ability to understand and appreciate different perspectives. </w:t>
      </w:r>
      <w:r w:rsidR="008E4C3B">
        <w:rPr>
          <w:sz w:val="28"/>
          <w:szCs w:val="28"/>
        </w:rPr>
        <w:t>Magistrates must be able to recognize and appreciate different perspectives, deal with others compassionately and show genuine understanding and empathy towards their situation. They also need awareness and a willingness to understand key aspects of societal issues.</w:t>
      </w:r>
    </w:p>
    <w:p w14:paraId="0FC5AB5F" w14:textId="1347B1CD" w:rsidR="008E4C3B" w:rsidRDefault="002C3C96">
      <w:pPr>
        <w:rPr>
          <w:sz w:val="28"/>
          <w:szCs w:val="28"/>
        </w:rPr>
      </w:pPr>
      <w:r>
        <w:rPr>
          <w:sz w:val="28"/>
          <w:szCs w:val="28"/>
        </w:rPr>
        <w:t>The appointed magistrates must also be able to listen actively and attentively, clarify opinions and communicate confidently and sensitively within confidential boundaries. They need to adapt their communication style to match the situation and clearly articulate the reason for the decisions they make.</w:t>
      </w:r>
    </w:p>
    <w:p w14:paraId="407CB44E" w14:textId="75A5829F" w:rsidR="002C3C96" w:rsidRDefault="00F10B83">
      <w:pPr>
        <w:rPr>
          <w:sz w:val="28"/>
          <w:szCs w:val="28"/>
        </w:rPr>
      </w:pPr>
      <w:r>
        <w:rPr>
          <w:sz w:val="28"/>
          <w:szCs w:val="28"/>
        </w:rPr>
        <w:lastRenderedPageBreak/>
        <w:t>Besides this attributes, applicants to the magistracy are also assessed on whether they are of good character. In the recruitment process, applicant are asked to disclose anything about themselves which may damage their credibility as a magistrate if it become know to public.</w:t>
      </w:r>
      <w:r w:rsidR="000A0B3E">
        <w:rPr>
          <w:sz w:val="28"/>
          <w:szCs w:val="28"/>
        </w:rPr>
        <w:t xml:space="preserve"> This is done to ensure public confidence in the magistracy and its decision making.</w:t>
      </w:r>
    </w:p>
    <w:p w14:paraId="699115FB" w14:textId="35CC1663" w:rsidR="00B32CDA" w:rsidRDefault="00B32CDA">
      <w:pPr>
        <w:rPr>
          <w:sz w:val="28"/>
          <w:szCs w:val="28"/>
        </w:rPr>
      </w:pPr>
      <w:r>
        <w:rPr>
          <w:sz w:val="28"/>
          <w:szCs w:val="28"/>
        </w:rPr>
        <w:t xml:space="preserve">Once appointed, the magistrates must have a mandatory training in order to develop the required skills to sit in </w:t>
      </w:r>
      <w:r w:rsidR="00876895">
        <w:rPr>
          <w:sz w:val="28"/>
          <w:szCs w:val="28"/>
        </w:rPr>
        <w:t>court and</w:t>
      </w:r>
      <w:r>
        <w:rPr>
          <w:sz w:val="28"/>
          <w:szCs w:val="28"/>
        </w:rPr>
        <w:t xml:space="preserve"> are supported in court by a legally qualified justice’s adviser to help guide them in regards of law, procedure and the sentencing structure.</w:t>
      </w:r>
    </w:p>
    <w:p w14:paraId="33717131" w14:textId="1EB41775" w:rsidR="00876895" w:rsidRDefault="00876895">
      <w:pPr>
        <w:rPr>
          <w:sz w:val="28"/>
          <w:szCs w:val="28"/>
        </w:rPr>
      </w:pPr>
      <w:r>
        <w:rPr>
          <w:sz w:val="28"/>
          <w:szCs w:val="28"/>
        </w:rPr>
        <w:t>So, what exactly magistrates do? They hear cases affecting their community in their local courts.</w:t>
      </w:r>
      <w:r w:rsidR="00C42878">
        <w:rPr>
          <w:sz w:val="28"/>
          <w:szCs w:val="28"/>
        </w:rPr>
        <w:t xml:space="preserve"> They can hear cases in the Magistrates’ court, dealing with criminal, civil or family proceedings.</w:t>
      </w:r>
    </w:p>
    <w:p w14:paraId="6B55B27D" w14:textId="38DDA184" w:rsidR="0047301F" w:rsidRDefault="00582138">
      <w:pPr>
        <w:rPr>
          <w:sz w:val="28"/>
          <w:szCs w:val="28"/>
        </w:rPr>
      </w:pPr>
      <w:r>
        <w:rPr>
          <w:sz w:val="28"/>
          <w:szCs w:val="28"/>
        </w:rPr>
        <w:t>Magistrates normally sit in courts in groups also known as benches</w:t>
      </w:r>
      <w:r w:rsidR="00E22358">
        <w:rPr>
          <w:sz w:val="28"/>
          <w:szCs w:val="28"/>
        </w:rPr>
        <w:t>, of two or three. All three magistrates have equal decision-making power, however only one, the presiding justice, will speak in court and preside over the proceedings. The two magistrates sitting either side are called wingers.</w:t>
      </w:r>
    </w:p>
    <w:p w14:paraId="298A2730" w14:textId="3C88C3B8" w:rsidR="00CE3671" w:rsidRDefault="00CE3671">
      <w:pPr>
        <w:rPr>
          <w:sz w:val="28"/>
          <w:szCs w:val="28"/>
        </w:rPr>
      </w:pPr>
      <w:r>
        <w:rPr>
          <w:sz w:val="28"/>
          <w:szCs w:val="28"/>
        </w:rPr>
        <w:t>As mentioned before, magistrates can preside over criminal, civil and even Family Courts.</w:t>
      </w:r>
    </w:p>
    <w:p w14:paraId="65C93778" w14:textId="08297ADD" w:rsidR="00CE3671" w:rsidRDefault="00CE3671">
      <w:pPr>
        <w:rPr>
          <w:sz w:val="28"/>
          <w:szCs w:val="28"/>
        </w:rPr>
      </w:pPr>
      <w:r>
        <w:rPr>
          <w:sz w:val="28"/>
          <w:szCs w:val="28"/>
        </w:rPr>
        <w:t>Almost all criminal court cases start in a magistrates’ court and close to all of them are completed there. As a magistrate in a criminal court, you will help determine the next course of action. Cases can include domestic violence, drug offences, motoring offences, theft, assaults, criminal damage and public order offences.</w:t>
      </w:r>
    </w:p>
    <w:p w14:paraId="3A5B31D9" w14:textId="53452E8A" w:rsidR="001F704A" w:rsidRDefault="001F704A">
      <w:pPr>
        <w:rPr>
          <w:sz w:val="28"/>
          <w:szCs w:val="28"/>
        </w:rPr>
      </w:pPr>
      <w:r>
        <w:rPr>
          <w:sz w:val="28"/>
          <w:szCs w:val="28"/>
        </w:rPr>
        <w:t>The magistrates in the criminal court will listen to, and consider, all the evidence provided by the court with the rest of their bench. If a defendant has pleaded or has been found guilty, they can impose fines, community penalties and even prison sentences up to a year for a single offence. Magistrates will pass more serious offences on to the Crown Court, if a defendant has pleaded or has been found guilty for sentencing, or for a full trial with a judge and jury.</w:t>
      </w:r>
    </w:p>
    <w:p w14:paraId="20174910" w14:textId="18D45267" w:rsidR="00957020" w:rsidRDefault="006415D9">
      <w:pPr>
        <w:rPr>
          <w:sz w:val="28"/>
          <w:szCs w:val="28"/>
        </w:rPr>
      </w:pPr>
      <w:r>
        <w:rPr>
          <w:sz w:val="28"/>
          <w:szCs w:val="28"/>
        </w:rPr>
        <w:t>To make these decisions, magistrates work together and have support from a legal advisor who makes sure that they always follow the correct guidelines and procedures. Before applying to become a magistrate in a criminal court, you must visit a magistrates’ court at least twice and observe the proceedings.</w:t>
      </w:r>
    </w:p>
    <w:p w14:paraId="246A06D2" w14:textId="6C04016F" w:rsidR="000515C5" w:rsidRDefault="000515C5">
      <w:pPr>
        <w:rPr>
          <w:sz w:val="28"/>
          <w:szCs w:val="28"/>
        </w:rPr>
      </w:pPr>
      <w:r>
        <w:rPr>
          <w:sz w:val="28"/>
          <w:szCs w:val="28"/>
        </w:rPr>
        <w:lastRenderedPageBreak/>
        <w:t xml:space="preserve">With well above 5 million cases a year, </w:t>
      </w:r>
      <w:r w:rsidR="00B871C8">
        <w:rPr>
          <w:sz w:val="28"/>
          <w:szCs w:val="28"/>
        </w:rPr>
        <w:t>the civil jurisdiction of magistrates’ court is the largest in regards of volume in the court system.</w:t>
      </w:r>
      <w:r w:rsidR="0082651D">
        <w:rPr>
          <w:sz w:val="28"/>
          <w:szCs w:val="28"/>
        </w:rPr>
        <w:t xml:space="preserve"> Most of the cases involve the enforcement of civic financial liabilities such as council tax, rates, child maintenance and other liabilities of financial nature.</w:t>
      </w:r>
      <w:r w:rsidR="000F0258">
        <w:rPr>
          <w:sz w:val="28"/>
          <w:szCs w:val="28"/>
        </w:rPr>
        <w:t xml:space="preserve"> At the same time, magistrates are also responsible for appeals against the decisions of other bodies, licensing decisions for example</w:t>
      </w:r>
      <w:r w:rsidR="00F62275">
        <w:rPr>
          <w:sz w:val="28"/>
          <w:szCs w:val="28"/>
        </w:rPr>
        <w:t>, or the registration of security officers.</w:t>
      </w:r>
      <w:r w:rsidR="00CC35A9">
        <w:rPr>
          <w:sz w:val="28"/>
          <w:szCs w:val="28"/>
        </w:rPr>
        <w:t xml:space="preserve"> Police apply to magistrates’ court for civil behaviour orders such as sexual harm prevention orders, football banning orders and anti-social behaviour injunctions against children under the age of 18.</w:t>
      </w:r>
    </w:p>
    <w:p w14:paraId="70B7FEA0" w14:textId="7D7A36A6" w:rsidR="001E1515" w:rsidRDefault="004916E7">
      <w:pPr>
        <w:rPr>
          <w:sz w:val="28"/>
          <w:szCs w:val="28"/>
        </w:rPr>
      </w:pPr>
      <w:r>
        <w:rPr>
          <w:sz w:val="28"/>
          <w:szCs w:val="28"/>
        </w:rPr>
        <w:t>In the Family Court, magistrates hear a variety of issues which can involve making decisions that affect vulnerable children, support separated parents in making arrangements for their children, enforce child maintenance</w:t>
      </w:r>
      <w:r w:rsidR="007663E4">
        <w:rPr>
          <w:sz w:val="28"/>
          <w:szCs w:val="28"/>
        </w:rPr>
        <w:t xml:space="preserve"> orders and help prevent domestic abuse. It is an important role in which they can have a significant impact on a child’s life and well-being, and a family’s future. Procedures are very different from the criminal courts. The court setting is much less formal and ideally takes place with parties seated around a large table.</w:t>
      </w:r>
    </w:p>
    <w:p w14:paraId="548F688D" w14:textId="2B0C75FC" w:rsidR="005B5873" w:rsidRDefault="005B5873">
      <w:pPr>
        <w:rPr>
          <w:sz w:val="28"/>
          <w:szCs w:val="28"/>
        </w:rPr>
      </w:pPr>
      <w:r>
        <w:rPr>
          <w:sz w:val="28"/>
          <w:szCs w:val="28"/>
        </w:rPr>
        <w:t>It is a role that allows a magistrate to have a view into a wide range of child welfare issues and gives them the opportunity to make a change, when needed, in the community as a whole.</w:t>
      </w:r>
      <w:r w:rsidR="00477603">
        <w:rPr>
          <w:sz w:val="28"/>
          <w:szCs w:val="28"/>
        </w:rPr>
        <w:t xml:space="preserve"> It can mean dealing with some difficult emotional situations, but magistrates in the family court have support and dedicated training to help them develop the skills they need to handle them effectively. </w:t>
      </w:r>
    </w:p>
    <w:p w14:paraId="1816FC4C" w14:textId="01BDA150" w:rsidR="00802E41" w:rsidRDefault="00255D27">
      <w:pPr>
        <w:rPr>
          <w:sz w:val="28"/>
          <w:szCs w:val="28"/>
        </w:rPr>
      </w:pPr>
      <w:r>
        <w:rPr>
          <w:sz w:val="28"/>
          <w:szCs w:val="28"/>
        </w:rPr>
        <w:t>Magistrates always provide a written reason and can be assisted with extra information provided by a children’s guardian, usually a social worker.</w:t>
      </w:r>
    </w:p>
    <w:p w14:paraId="62E2382D" w14:textId="5D4AD767" w:rsidR="006272CD" w:rsidRDefault="006272CD">
      <w:pPr>
        <w:rPr>
          <w:sz w:val="28"/>
          <w:szCs w:val="28"/>
        </w:rPr>
      </w:pPr>
      <w:r>
        <w:rPr>
          <w:sz w:val="28"/>
          <w:szCs w:val="28"/>
        </w:rPr>
        <w:t>There is one more court in which a magistrate can preside and that is Youth Court. Magistrates there are specially trained to sit in these courts, where procedures are slightly formal than in an adult criminal court. For example, magistrates will deliberately talk directly to young defendants, rather than through their legal representatives.</w:t>
      </w:r>
    </w:p>
    <w:p w14:paraId="2CB3926E" w14:textId="77777777" w:rsidR="00C92058" w:rsidRDefault="004A0896">
      <w:pPr>
        <w:rPr>
          <w:sz w:val="28"/>
          <w:szCs w:val="28"/>
        </w:rPr>
      </w:pPr>
      <w:r>
        <w:rPr>
          <w:sz w:val="28"/>
          <w:szCs w:val="28"/>
        </w:rPr>
        <w:t>In criminal cases the youth court can deal with all offences committed by someone under the age of 18, except homicide, which has to dealt with in a higher court, and civil proceedings. Sentences are different in that they specifically address the need of young offenders.</w:t>
      </w:r>
    </w:p>
    <w:p w14:paraId="246219B6" w14:textId="77777777" w:rsidR="009C7659" w:rsidRDefault="009C7659">
      <w:pPr>
        <w:rPr>
          <w:sz w:val="28"/>
          <w:szCs w:val="28"/>
        </w:rPr>
      </w:pPr>
      <w:r>
        <w:rPr>
          <w:sz w:val="28"/>
          <w:szCs w:val="28"/>
        </w:rPr>
        <w:lastRenderedPageBreak/>
        <w:t>Magistrates’ court have their advantages and disadvantages like any other type of justice used in today’s world.</w:t>
      </w:r>
    </w:p>
    <w:p w14:paraId="108E3B47" w14:textId="24BE7528" w:rsidR="005D31C3" w:rsidRDefault="008913A9">
      <w:pPr>
        <w:rPr>
          <w:sz w:val="28"/>
          <w:szCs w:val="28"/>
        </w:rPr>
      </w:pPr>
      <w:r>
        <w:rPr>
          <w:sz w:val="28"/>
          <w:szCs w:val="28"/>
        </w:rPr>
        <w:t xml:space="preserve">One advantage of magistrates is that they have local knowledge that a judge covering a wider are doesn’t. This means that they can apply this to decisions, using their knowledge of the local area and </w:t>
      </w:r>
      <w:r w:rsidR="00F74127">
        <w:rPr>
          <w:sz w:val="28"/>
          <w:szCs w:val="28"/>
        </w:rPr>
        <w:t>news.</w:t>
      </w:r>
    </w:p>
    <w:p w14:paraId="1A02C8C2" w14:textId="77777777" w:rsidR="00CD3874" w:rsidRDefault="005D31C3">
      <w:pPr>
        <w:rPr>
          <w:sz w:val="28"/>
          <w:szCs w:val="28"/>
        </w:rPr>
      </w:pPr>
      <w:r>
        <w:rPr>
          <w:sz w:val="28"/>
          <w:szCs w:val="28"/>
        </w:rPr>
        <w:t>In addition, magistrates are a cheap option for the legal system compared to judges. They are volunteers and in many cases there are not paid for the work they are doing. This means that more funds can be used elsewhere in the legal system where they are more needed.</w:t>
      </w:r>
    </w:p>
    <w:p w14:paraId="0FF3FBBA" w14:textId="77777777" w:rsidR="00CD3874" w:rsidRDefault="00CD3874">
      <w:pPr>
        <w:rPr>
          <w:sz w:val="28"/>
          <w:szCs w:val="28"/>
        </w:rPr>
      </w:pPr>
      <w:r>
        <w:rPr>
          <w:sz w:val="28"/>
          <w:szCs w:val="28"/>
        </w:rPr>
        <w:t>Magistrates can offer multiple views being that they are three sitting on that bench. This provides a more balanced view of the situation and should make things farer for the defendant.</w:t>
      </w:r>
    </w:p>
    <w:p w14:paraId="1B367292" w14:textId="4D924DF0" w:rsidR="004A0896" w:rsidRDefault="004A0896">
      <w:pPr>
        <w:rPr>
          <w:sz w:val="28"/>
          <w:szCs w:val="28"/>
        </w:rPr>
      </w:pPr>
      <w:r>
        <w:rPr>
          <w:sz w:val="28"/>
          <w:szCs w:val="28"/>
        </w:rPr>
        <w:t xml:space="preserve"> </w:t>
      </w:r>
      <w:r w:rsidR="00717E96">
        <w:rPr>
          <w:sz w:val="28"/>
          <w:szCs w:val="28"/>
        </w:rPr>
        <w:t>One of the main criticism of magistrates is that they are not representative of society today. They are mainly white middle aged or older from a professional background, despite this not being the case for the majority of the defendants.</w:t>
      </w:r>
    </w:p>
    <w:p w14:paraId="00C4D113" w14:textId="3B130F54" w:rsidR="0063461F" w:rsidRDefault="0063461F">
      <w:pPr>
        <w:rPr>
          <w:sz w:val="28"/>
          <w:szCs w:val="28"/>
        </w:rPr>
      </w:pPr>
      <w:r>
        <w:rPr>
          <w:sz w:val="28"/>
          <w:szCs w:val="28"/>
        </w:rPr>
        <w:t>Magistrates may also become case hardened. This happens when they hear many similar cases and they tend to judge them all in the same way without taking into account the elements of that specific case.</w:t>
      </w:r>
    </w:p>
    <w:p w14:paraId="653FCA54" w14:textId="6AD8D234" w:rsidR="00F9241E" w:rsidRDefault="00F9241E">
      <w:pPr>
        <w:rPr>
          <w:sz w:val="28"/>
          <w:szCs w:val="28"/>
        </w:rPr>
      </w:pPr>
      <w:r>
        <w:rPr>
          <w:sz w:val="28"/>
          <w:szCs w:val="28"/>
        </w:rPr>
        <w:t>Furthermore, magistrates can be biased towards the police’s version of events which can favour the prosecution.</w:t>
      </w:r>
    </w:p>
    <w:p w14:paraId="1B0506DC" w14:textId="27B1DE18" w:rsidR="008D4BE2" w:rsidRDefault="008D4BE2">
      <w:pPr>
        <w:rPr>
          <w:sz w:val="28"/>
          <w:szCs w:val="28"/>
        </w:rPr>
      </w:pPr>
      <w:r>
        <w:rPr>
          <w:sz w:val="28"/>
          <w:szCs w:val="28"/>
        </w:rPr>
        <w:t>In addition, magistrate can be inconsistent in their sentencing. As they are only working for less than a month, they may well forget the penalties they have applied before. This creates uncertainties in the law and it’s unfair to the defendants.</w:t>
      </w:r>
    </w:p>
    <w:p w14:paraId="6DA21436" w14:textId="06CA25EF" w:rsidR="00E36014" w:rsidRPr="00DA5020" w:rsidRDefault="00E36014">
      <w:pPr>
        <w:rPr>
          <w:sz w:val="28"/>
          <w:szCs w:val="28"/>
        </w:rPr>
      </w:pPr>
      <w:r>
        <w:rPr>
          <w:sz w:val="28"/>
          <w:szCs w:val="28"/>
        </w:rPr>
        <w:t xml:space="preserve">Magistrates and crown courts have been created to serve the need of delivering justice as part of the English court systems. They have their advantages and disadvantages just like any other court system but </w:t>
      </w:r>
      <w:r w:rsidR="001602A9">
        <w:rPr>
          <w:sz w:val="28"/>
          <w:szCs w:val="28"/>
        </w:rPr>
        <w:t>in time I am sure that steps will be taken in order to minimize the disadvantages and defendants to be able to be judged as fairly as possible.</w:t>
      </w:r>
    </w:p>
    <w:sectPr w:rsidR="00E36014" w:rsidRPr="00DA50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04FBE"/>
    <w:rsid w:val="000515C5"/>
    <w:rsid w:val="000A0B3E"/>
    <w:rsid w:val="000F0258"/>
    <w:rsid w:val="00114AB3"/>
    <w:rsid w:val="0014075A"/>
    <w:rsid w:val="001602A9"/>
    <w:rsid w:val="001E1515"/>
    <w:rsid w:val="001F704A"/>
    <w:rsid w:val="00255D27"/>
    <w:rsid w:val="00261287"/>
    <w:rsid w:val="00273101"/>
    <w:rsid w:val="002A14D3"/>
    <w:rsid w:val="002A29DB"/>
    <w:rsid w:val="002C3C96"/>
    <w:rsid w:val="002E0ECB"/>
    <w:rsid w:val="002F7A48"/>
    <w:rsid w:val="0031475D"/>
    <w:rsid w:val="00335C18"/>
    <w:rsid w:val="00362336"/>
    <w:rsid w:val="00456A9E"/>
    <w:rsid w:val="0047301F"/>
    <w:rsid w:val="00477603"/>
    <w:rsid w:val="004878B0"/>
    <w:rsid w:val="004916E7"/>
    <w:rsid w:val="004A0896"/>
    <w:rsid w:val="004E44E3"/>
    <w:rsid w:val="004F1A46"/>
    <w:rsid w:val="0054166E"/>
    <w:rsid w:val="00582138"/>
    <w:rsid w:val="005B5873"/>
    <w:rsid w:val="005D2EB3"/>
    <w:rsid w:val="005D31C3"/>
    <w:rsid w:val="00612CC3"/>
    <w:rsid w:val="006272CD"/>
    <w:rsid w:val="0063461F"/>
    <w:rsid w:val="006415D9"/>
    <w:rsid w:val="00684939"/>
    <w:rsid w:val="006B41C0"/>
    <w:rsid w:val="006D1CC4"/>
    <w:rsid w:val="00717E96"/>
    <w:rsid w:val="00741717"/>
    <w:rsid w:val="007663E4"/>
    <w:rsid w:val="00772474"/>
    <w:rsid w:val="007D4DEC"/>
    <w:rsid w:val="00802E41"/>
    <w:rsid w:val="00823671"/>
    <w:rsid w:val="0082651D"/>
    <w:rsid w:val="008404FE"/>
    <w:rsid w:val="00876895"/>
    <w:rsid w:val="00890798"/>
    <w:rsid w:val="008913A9"/>
    <w:rsid w:val="008A0180"/>
    <w:rsid w:val="008D4BE2"/>
    <w:rsid w:val="008E4C3B"/>
    <w:rsid w:val="00901D1E"/>
    <w:rsid w:val="009406DF"/>
    <w:rsid w:val="00950DDE"/>
    <w:rsid w:val="00952830"/>
    <w:rsid w:val="00957020"/>
    <w:rsid w:val="009C7659"/>
    <w:rsid w:val="00A40A91"/>
    <w:rsid w:val="00B14851"/>
    <w:rsid w:val="00B2458C"/>
    <w:rsid w:val="00B32CDA"/>
    <w:rsid w:val="00B33BE7"/>
    <w:rsid w:val="00B40EB5"/>
    <w:rsid w:val="00B871C8"/>
    <w:rsid w:val="00B979A3"/>
    <w:rsid w:val="00C42878"/>
    <w:rsid w:val="00C92058"/>
    <w:rsid w:val="00CC35A9"/>
    <w:rsid w:val="00CD3874"/>
    <w:rsid w:val="00CD4E8D"/>
    <w:rsid w:val="00CE3671"/>
    <w:rsid w:val="00D844C8"/>
    <w:rsid w:val="00DA5020"/>
    <w:rsid w:val="00DB6A9A"/>
    <w:rsid w:val="00E110B3"/>
    <w:rsid w:val="00E22358"/>
    <w:rsid w:val="00E36014"/>
    <w:rsid w:val="00E8397C"/>
    <w:rsid w:val="00EA664F"/>
    <w:rsid w:val="00F04FBE"/>
    <w:rsid w:val="00F10B83"/>
    <w:rsid w:val="00F52CB6"/>
    <w:rsid w:val="00F62275"/>
    <w:rsid w:val="00F74127"/>
    <w:rsid w:val="00F9241E"/>
    <w:rsid w:val="00FA6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4E870"/>
  <w15:docId w15:val="{6D14589B-FE78-4084-B570-76CECFFAC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179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757</TotalTime>
  <Pages>4</Pages>
  <Words>1320</Words>
  <Characters>7527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Ghiorghi</dc:creator>
  <cp:keywords/>
  <dc:description/>
  <cp:lastModifiedBy>Madalina Ghiorghi</cp:lastModifiedBy>
  <cp:revision>156</cp:revision>
  <dcterms:created xsi:type="dcterms:W3CDTF">2023-04-01T10:40:00Z</dcterms:created>
  <dcterms:modified xsi:type="dcterms:W3CDTF">2023-04-05T12:37:00Z</dcterms:modified>
</cp:coreProperties>
</file>