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40AA" w:rsidRPr="0073674D" w:rsidRDefault="00C140AA" w:rsidP="006407F5">
      <w:pPr>
        <w:pStyle w:val="Title"/>
        <w:jc w:val="both"/>
        <w:rPr>
          <w:rFonts w:ascii="Arial Black" w:hAnsi="Arial Black"/>
          <w:lang w:val="en-GB"/>
        </w:rPr>
      </w:pPr>
    </w:p>
    <w:p w:rsidR="006407F5" w:rsidRPr="0073674D" w:rsidRDefault="006407F5" w:rsidP="006407F5">
      <w:pPr>
        <w:pStyle w:val="Title"/>
        <w:rPr>
          <w:rFonts w:cs="Times New Roman"/>
        </w:rPr>
      </w:pPr>
      <w:bookmarkStart w:id="0" w:name="_Toc8586403"/>
      <w:r w:rsidRPr="0073674D">
        <w:rPr>
          <w:rFonts w:cs="Times New Roman"/>
        </w:rPr>
        <w:t xml:space="preserve">Impact of Brand Image &amp; Product </w:t>
      </w:r>
      <w:r w:rsidR="006A29D4" w:rsidRPr="0073674D">
        <w:rPr>
          <w:rFonts w:cs="Times New Roman"/>
        </w:rPr>
        <w:t xml:space="preserve">Design on Consumer Behaviour &amp; </w:t>
      </w:r>
      <w:r w:rsidRPr="0073674D">
        <w:rPr>
          <w:rFonts w:cs="Times New Roman"/>
        </w:rPr>
        <w:t xml:space="preserve">perception on Luxury Brand by different classes of people: A Case Study of </w:t>
      </w:r>
      <w:r w:rsidRPr="0073674D">
        <w:rPr>
          <w:rFonts w:cs="Times New Roman"/>
          <w:szCs w:val="36"/>
        </w:rPr>
        <w:t>Rolls Royce</w:t>
      </w:r>
      <w:r w:rsidRPr="0073674D">
        <w:rPr>
          <w:rFonts w:cs="Times New Roman"/>
          <w:sz w:val="40"/>
          <w:szCs w:val="40"/>
        </w:rPr>
        <w:t xml:space="preserve"> </w:t>
      </w:r>
    </w:p>
    <w:p w:rsidR="006407F5" w:rsidRPr="0073674D" w:rsidRDefault="006407F5" w:rsidP="006407F5">
      <w:pPr>
        <w:rPr>
          <w:lang w:val="en-IN"/>
        </w:rPr>
      </w:pPr>
    </w:p>
    <w:p w:rsidR="006407F5" w:rsidRPr="0073674D" w:rsidRDefault="006407F5" w:rsidP="006407F5">
      <w:pPr>
        <w:rPr>
          <w:lang w:val="en-IN"/>
        </w:rPr>
      </w:pPr>
    </w:p>
    <w:p w:rsidR="006407F5" w:rsidRPr="0073674D" w:rsidRDefault="006407F5" w:rsidP="004E10A4">
      <w:pPr>
        <w:jc w:val="left"/>
        <w:rPr>
          <w:b/>
          <w:sz w:val="36"/>
          <w:szCs w:val="36"/>
          <w:lang w:val="en-IN"/>
        </w:rPr>
      </w:pPr>
    </w:p>
    <w:p w:rsidR="006407F5" w:rsidRPr="0073674D" w:rsidRDefault="006407F5" w:rsidP="004E10A4">
      <w:pPr>
        <w:jc w:val="left"/>
        <w:rPr>
          <w:b/>
          <w:sz w:val="36"/>
          <w:szCs w:val="36"/>
          <w:lang w:val="en-IN"/>
        </w:rPr>
      </w:pPr>
      <w:r w:rsidRPr="0073674D">
        <w:rPr>
          <w:b/>
          <w:sz w:val="36"/>
          <w:szCs w:val="36"/>
          <w:lang w:val="en-IN"/>
        </w:rPr>
        <w:t>Name: Mohammadjunaid khwaja</w:t>
      </w:r>
    </w:p>
    <w:p w:rsidR="006407F5" w:rsidRPr="0073674D" w:rsidRDefault="006407F5" w:rsidP="004E10A4">
      <w:pPr>
        <w:jc w:val="left"/>
        <w:rPr>
          <w:b/>
          <w:sz w:val="36"/>
          <w:szCs w:val="36"/>
          <w:lang w:val="en-IN"/>
        </w:rPr>
      </w:pPr>
      <w:r w:rsidRPr="0073674D">
        <w:rPr>
          <w:b/>
          <w:sz w:val="36"/>
          <w:szCs w:val="36"/>
          <w:lang w:val="en-IN"/>
        </w:rPr>
        <w:t>Student ID: 1711085</w:t>
      </w:r>
    </w:p>
    <w:p w:rsidR="006407F5" w:rsidRPr="0073674D" w:rsidRDefault="006407F5" w:rsidP="004E10A4">
      <w:pPr>
        <w:jc w:val="left"/>
        <w:rPr>
          <w:b/>
          <w:sz w:val="36"/>
          <w:szCs w:val="36"/>
          <w:lang w:val="en-IN"/>
        </w:rPr>
      </w:pPr>
      <w:r w:rsidRPr="0073674D">
        <w:rPr>
          <w:b/>
          <w:sz w:val="36"/>
          <w:szCs w:val="36"/>
          <w:lang w:val="en-IN"/>
        </w:rPr>
        <w:t>Module: LCMB7020</w:t>
      </w:r>
      <w:bookmarkStart w:id="1" w:name="_GoBack"/>
      <w:bookmarkEnd w:id="1"/>
    </w:p>
    <w:p w:rsidR="006407F5" w:rsidRPr="0073674D" w:rsidRDefault="006407F5" w:rsidP="004E10A4">
      <w:pPr>
        <w:jc w:val="left"/>
        <w:rPr>
          <w:b/>
          <w:sz w:val="36"/>
          <w:szCs w:val="36"/>
          <w:lang w:val="en-IN"/>
        </w:rPr>
      </w:pPr>
      <w:r w:rsidRPr="0073674D">
        <w:rPr>
          <w:b/>
          <w:sz w:val="36"/>
          <w:szCs w:val="36"/>
          <w:lang w:val="en-IN"/>
        </w:rPr>
        <w:t>Tutor: Tushara Balendran</w:t>
      </w:r>
    </w:p>
    <w:p w:rsidR="006407F5" w:rsidRPr="0073674D" w:rsidRDefault="006407F5" w:rsidP="006407F5">
      <w:pPr>
        <w:jc w:val="center"/>
        <w:rPr>
          <w:b/>
          <w:sz w:val="36"/>
          <w:szCs w:val="36"/>
          <w:lang w:val="en-IN"/>
        </w:rPr>
      </w:pPr>
    </w:p>
    <w:p w:rsidR="006407F5" w:rsidRPr="0073674D" w:rsidRDefault="006407F5" w:rsidP="006407F5">
      <w:pPr>
        <w:jc w:val="center"/>
        <w:rPr>
          <w:b/>
          <w:sz w:val="36"/>
          <w:szCs w:val="36"/>
          <w:lang w:val="en-IN"/>
        </w:rPr>
      </w:pPr>
    </w:p>
    <w:p w:rsidR="006407F5" w:rsidRPr="0073674D" w:rsidRDefault="006407F5" w:rsidP="006407F5">
      <w:pPr>
        <w:jc w:val="center"/>
        <w:rPr>
          <w:b/>
          <w:sz w:val="36"/>
          <w:szCs w:val="36"/>
          <w:lang w:val="en-IN"/>
        </w:rPr>
      </w:pPr>
    </w:p>
    <w:p w:rsidR="006407F5" w:rsidRPr="0073674D" w:rsidRDefault="006407F5" w:rsidP="006407F5">
      <w:pPr>
        <w:jc w:val="center"/>
        <w:rPr>
          <w:b/>
          <w:sz w:val="36"/>
          <w:szCs w:val="36"/>
          <w:lang w:val="en-IN"/>
        </w:rPr>
      </w:pPr>
    </w:p>
    <w:p w:rsidR="006407F5" w:rsidRPr="0073674D" w:rsidRDefault="006407F5" w:rsidP="006407F5">
      <w:pPr>
        <w:jc w:val="center"/>
        <w:rPr>
          <w:b/>
          <w:sz w:val="36"/>
          <w:szCs w:val="36"/>
          <w:lang w:val="en-IN"/>
        </w:rPr>
      </w:pPr>
    </w:p>
    <w:p w:rsidR="00B534D1" w:rsidRDefault="00B534D1" w:rsidP="00B534D1">
      <w:pPr>
        <w:spacing w:after="120"/>
        <w:rPr>
          <w:b/>
          <w:sz w:val="36"/>
          <w:szCs w:val="36"/>
          <w:lang w:val="en-IN"/>
        </w:rPr>
      </w:pPr>
    </w:p>
    <w:p w:rsidR="00B534D1" w:rsidRPr="009356C2" w:rsidRDefault="00B534D1" w:rsidP="00B534D1">
      <w:pPr>
        <w:spacing w:after="120"/>
        <w:rPr>
          <w:rFonts w:ascii="Arial" w:hAnsi="Arial" w:cs="Arial"/>
          <w:b/>
        </w:rPr>
      </w:pP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eastAsia="en-GB"/>
        </w:rPr>
        <w:lastRenderedPageBreak/>
        <w:drawing>
          <wp:inline distT="0" distB="0" distL="0" distR="0">
            <wp:extent cx="1864360" cy="760095"/>
            <wp:effectExtent l="0" t="0" r="0" b="1905"/>
            <wp:docPr id="35" name="Picture 3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4360" cy="760095"/>
                    </a:xfrm>
                    <a:prstGeom prst="rect">
                      <a:avLst/>
                    </a:prstGeom>
                    <a:noFill/>
                    <a:ln>
                      <a:noFill/>
                    </a:ln>
                  </pic:spPr>
                </pic:pic>
              </a:graphicData>
            </a:graphic>
          </wp:inline>
        </w:drawing>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sidRPr="002D6E87">
        <w:rPr>
          <w:rFonts w:ascii="Arial" w:hAnsi="Arial" w:cs="Arial"/>
        </w:rPr>
        <w:t xml:space="preserve"> </w:t>
      </w:r>
      <w:r>
        <w:rPr>
          <w:rFonts w:ascii="Arial" w:hAnsi="Arial" w:cs="Arial"/>
        </w:rPr>
        <w:t>M Khwaja</w:t>
      </w:r>
      <w:r w:rsidRPr="009356C2">
        <w:rPr>
          <w:rFonts w:ascii="Arial" w:hAnsi="Arial" w:cs="Arial"/>
        </w:rPr>
        <w:t>……………………………………………...</w:t>
      </w:r>
    </w:p>
    <w:p w:rsidR="00B534D1"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Pr>
          <w:rFonts w:ascii="Arial" w:hAnsi="Arial" w:cs="Arial"/>
        </w:rPr>
        <w:t>31/05/19</w:t>
      </w:r>
      <w:r>
        <w:rPr>
          <w:rFonts w:ascii="Arial" w:hAnsi="Arial" w:cs="Arial"/>
        </w:rPr>
        <w:t>…………………………………………………………...</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w:t>
      </w:r>
      <w:r w:rsidRPr="002D6E87">
        <w:rPr>
          <w:rFonts w:ascii="Arial" w:hAnsi="Arial" w:cs="Arial"/>
        </w:rPr>
        <w:t xml:space="preserve"> </w:t>
      </w:r>
      <w:r>
        <w:rPr>
          <w:rFonts w:ascii="Arial" w:hAnsi="Arial" w:cs="Arial"/>
        </w:rPr>
        <w:t>M Khwaja</w:t>
      </w:r>
      <w:r w:rsidRPr="009356C2">
        <w:rPr>
          <w:rFonts w:ascii="Arial" w:hAnsi="Arial" w:cs="Arial"/>
        </w:rPr>
        <w:t xml:space="preserve"> …………………………………………………………….</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Pr>
          <w:rFonts w:ascii="Arial" w:hAnsi="Arial" w:cs="Arial"/>
        </w:rPr>
        <w:t>31/05/19…</w:t>
      </w:r>
      <w:r w:rsidRPr="009356C2">
        <w:rPr>
          <w:rFonts w:ascii="Arial" w:hAnsi="Arial" w:cs="Arial"/>
        </w:rPr>
        <w:t>………………………………………..…………...</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B534D1"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A bibliography is appended.</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candidate</w:t>
      </w:r>
      <w:r>
        <w:rPr>
          <w:rFonts w:ascii="Arial" w:hAnsi="Arial" w:cs="Arial"/>
        </w:rPr>
        <w:tab/>
        <w:t>M Khwaja……</w:t>
      </w:r>
      <w:r w:rsidRPr="009356C2">
        <w:rPr>
          <w:rFonts w:ascii="Arial" w:hAnsi="Arial" w:cs="Arial"/>
        </w:rPr>
        <w:t>……………………….……………….</w:t>
      </w:r>
    </w:p>
    <w:p w:rsidR="00B534D1" w:rsidRPr="00B534D1"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Date:  </w:t>
      </w:r>
      <w:r w:rsidRPr="009356C2">
        <w:rPr>
          <w:rFonts w:ascii="Arial" w:hAnsi="Arial" w:cs="Arial"/>
        </w:rPr>
        <w:t>…</w:t>
      </w:r>
      <w:r>
        <w:rPr>
          <w:rFonts w:ascii="Arial" w:hAnsi="Arial" w:cs="Arial"/>
        </w:rPr>
        <w:t>31/05/19</w:t>
      </w:r>
      <w:r>
        <w:rPr>
          <w:rFonts w:ascii="Arial" w:hAnsi="Arial" w:cs="Arial"/>
        </w:rPr>
        <w:t>………………………………………….……………………….</w:t>
      </w:r>
      <w:r w:rsidRPr="009356C2">
        <w:rPr>
          <w:rFonts w:ascii="Arial" w:hAnsi="Arial" w:cs="Arial"/>
        </w:rPr>
        <w:t xml:space="preserve"> </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(candidate) …M Khwaja</w:t>
      </w:r>
      <w:r w:rsidRPr="009356C2">
        <w:rPr>
          <w:rFonts w:ascii="Arial" w:hAnsi="Arial" w:cs="Arial"/>
        </w:rPr>
        <w:t>…………………………….………….…………...</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31/05/19…………………</w:t>
      </w:r>
      <w:r w:rsidRPr="009356C2">
        <w:rPr>
          <w:rFonts w:ascii="Arial" w:hAnsi="Arial" w:cs="Arial"/>
        </w:rPr>
        <w:t>……………….…………….……………..</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w:t>
      </w:r>
    </w:p>
    <w:p w:rsidR="00B534D1" w:rsidRPr="009356C2" w:rsidRDefault="00B534D1" w:rsidP="00B534D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p>
    <w:p w:rsidR="00B534D1" w:rsidRPr="009356C2" w:rsidRDefault="00B534D1" w:rsidP="00B534D1">
      <w:pPr>
        <w:spacing w:after="120"/>
        <w:rPr>
          <w:rFonts w:ascii="Arial" w:hAnsi="Arial" w:cs="Arial"/>
          <w:b/>
        </w:rPr>
      </w:pPr>
    </w:p>
    <w:p w:rsidR="00B534D1" w:rsidRPr="009356C2" w:rsidRDefault="00B534D1" w:rsidP="00B534D1">
      <w:pPr>
        <w:jc w:val="center"/>
        <w:outlineLvl w:val="0"/>
        <w:rPr>
          <w:rFonts w:ascii="Arial" w:hAnsi="Arial" w:cs="Arial"/>
          <w:b/>
        </w:rPr>
      </w:pPr>
      <w:r w:rsidRPr="009356C2">
        <w:rPr>
          <w:rFonts w:ascii="Arial" w:hAnsi="Arial" w:cs="Arial"/>
          <w:b/>
        </w:rPr>
        <w:t>University of Wales: Trinity Saint David</w:t>
      </w:r>
    </w:p>
    <w:p w:rsidR="00B534D1" w:rsidRPr="009356C2" w:rsidRDefault="00B534D1" w:rsidP="00B534D1">
      <w:pPr>
        <w:jc w:val="center"/>
        <w:outlineLvl w:val="0"/>
        <w:rPr>
          <w:rFonts w:ascii="Arial" w:hAnsi="Arial" w:cs="Arial"/>
          <w:b/>
        </w:rPr>
      </w:pPr>
      <w:r w:rsidRPr="009356C2">
        <w:rPr>
          <w:rFonts w:ascii="Arial" w:hAnsi="Arial" w:cs="Arial"/>
          <w:b/>
        </w:rPr>
        <w:t>E-Thesis Deposit Agreement</w:t>
      </w:r>
    </w:p>
    <w:p w:rsidR="00B534D1" w:rsidRPr="009356C2" w:rsidRDefault="00B534D1" w:rsidP="00B534D1">
      <w:pPr>
        <w:rPr>
          <w:rFonts w:ascii="Arial" w:hAnsi="Arial" w:cs="Arial"/>
          <w:b/>
        </w:rPr>
      </w:pPr>
    </w:p>
    <w:p w:rsidR="00B534D1" w:rsidRPr="009356C2" w:rsidRDefault="00B534D1" w:rsidP="00B534D1">
      <w:pPr>
        <w:outlineLvl w:val="0"/>
        <w:rPr>
          <w:rFonts w:ascii="Arial" w:hAnsi="Arial" w:cs="Arial"/>
          <w:b/>
        </w:rPr>
      </w:pPr>
      <w:r w:rsidRPr="009356C2">
        <w:rPr>
          <w:rFonts w:ascii="Arial" w:hAnsi="Arial" w:cs="Arial"/>
          <w:b/>
        </w:rPr>
        <w:t>Details of the Work</w:t>
      </w:r>
    </w:p>
    <w:p w:rsidR="00B534D1" w:rsidRPr="009356C2" w:rsidRDefault="00B534D1" w:rsidP="00B534D1">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B534D1" w:rsidRPr="009356C2" w:rsidRDefault="00B534D1" w:rsidP="00B534D1">
      <w:pPr>
        <w:rPr>
          <w:rFonts w:ascii="Arial" w:hAnsi="Arial" w:cs="Arial"/>
        </w:rPr>
      </w:pPr>
    </w:p>
    <w:p w:rsidR="00B534D1" w:rsidRPr="00283DC6" w:rsidRDefault="00B534D1" w:rsidP="00B534D1">
      <w:pPr>
        <w:pStyle w:val="Title"/>
      </w:pPr>
      <w:r w:rsidRPr="00283DC6">
        <w:rPr>
          <w:rFonts w:ascii="Arial" w:hAnsi="Arial" w:cs="Arial"/>
          <w:sz w:val="28"/>
          <w:szCs w:val="28"/>
        </w:rPr>
        <w:t>Title:</w:t>
      </w:r>
      <w:r>
        <w:rPr>
          <w:rFonts w:ascii="Arial" w:hAnsi="Arial" w:cs="Arial"/>
        </w:rPr>
        <w:t xml:space="preserve"> </w:t>
      </w:r>
      <w:r w:rsidRPr="00283DC6">
        <w:rPr>
          <w:sz w:val="28"/>
          <w:szCs w:val="28"/>
          <w:u w:val="none"/>
        </w:rPr>
        <w:t>Impact of Brand Image &amp; Product Design on Consumer Behaviour &amp; perception on Luxury Brand by different classes of people: A Case Study of Rolls Royce</w:t>
      </w:r>
    </w:p>
    <w:p w:rsidR="00B534D1" w:rsidRPr="009356C2" w:rsidRDefault="00B534D1" w:rsidP="00B534D1">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rsidR="00B534D1" w:rsidRPr="009356C2" w:rsidRDefault="00B534D1" w:rsidP="00B534D1">
      <w:pPr>
        <w:rPr>
          <w:rFonts w:ascii="Arial" w:hAnsi="Arial" w:cs="Arial"/>
        </w:rPr>
      </w:pPr>
    </w:p>
    <w:p w:rsidR="00B534D1" w:rsidRPr="009356C2" w:rsidRDefault="00B534D1" w:rsidP="00B534D1">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B534D1" w:rsidRPr="009356C2" w:rsidRDefault="00B534D1" w:rsidP="00B534D1">
      <w:pPr>
        <w:rPr>
          <w:rFonts w:ascii="Arial" w:hAnsi="Arial" w:cs="Arial"/>
        </w:rPr>
      </w:pPr>
    </w:p>
    <w:p w:rsidR="00B534D1" w:rsidRPr="009356C2" w:rsidRDefault="00B534D1" w:rsidP="00B534D1">
      <w:pPr>
        <w:outlineLvl w:val="0"/>
        <w:rPr>
          <w:rFonts w:ascii="Arial" w:hAnsi="Arial" w:cs="Arial"/>
          <w:b/>
        </w:rPr>
      </w:pPr>
      <w:r w:rsidRPr="009356C2">
        <w:rPr>
          <w:rFonts w:ascii="Arial" w:hAnsi="Arial" w:cs="Arial"/>
          <w:b/>
        </w:rPr>
        <w:t>UW: TSD Digital Repository</w:t>
      </w:r>
    </w:p>
    <w:p w:rsidR="00B534D1" w:rsidRPr="009356C2" w:rsidRDefault="00B534D1" w:rsidP="00B534D1">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B534D1" w:rsidRPr="009356C2" w:rsidRDefault="00B534D1" w:rsidP="00B534D1">
      <w:pPr>
        <w:rPr>
          <w:rFonts w:ascii="Arial" w:hAnsi="Arial" w:cs="Arial"/>
        </w:rPr>
      </w:pPr>
    </w:p>
    <w:p w:rsidR="00B534D1" w:rsidRPr="009356C2" w:rsidRDefault="00B534D1" w:rsidP="00B534D1">
      <w:pPr>
        <w:rPr>
          <w:rFonts w:ascii="Arial" w:hAnsi="Arial" w:cs="Arial"/>
          <w:color w:val="FF0000"/>
        </w:rPr>
      </w:pPr>
      <w:r w:rsidRPr="009356C2">
        <w:rPr>
          <w:rFonts w:ascii="Arial" w:hAnsi="Arial" w:cs="Arial"/>
        </w:rPr>
        <w:lastRenderedPageBreak/>
        <w:t>I understand that once the Work is deposited, the item and its metadata may be incorporated into public access catalogues or services, such as national databases of electronic theses.</w:t>
      </w:r>
    </w:p>
    <w:p w:rsidR="00B534D1" w:rsidRPr="009356C2" w:rsidRDefault="00B534D1" w:rsidP="00B534D1">
      <w:pPr>
        <w:rPr>
          <w:rFonts w:ascii="Arial" w:hAnsi="Arial" w:cs="Arial"/>
          <w:color w:val="FF0000"/>
        </w:rPr>
      </w:pPr>
    </w:p>
    <w:p w:rsidR="00B534D1" w:rsidRPr="009356C2" w:rsidRDefault="00B534D1" w:rsidP="00B534D1">
      <w:pPr>
        <w:ind w:left="-720" w:right="-334"/>
        <w:outlineLvl w:val="0"/>
        <w:rPr>
          <w:rFonts w:ascii="Arial" w:hAnsi="Arial" w:cs="Arial"/>
          <w:b/>
        </w:rPr>
      </w:pPr>
      <w:r w:rsidRPr="009356C2">
        <w:rPr>
          <w:rFonts w:ascii="Arial" w:hAnsi="Arial" w:cs="Arial"/>
          <w:b/>
        </w:rPr>
        <w:tab/>
        <w:t>I agree as follows:</w:t>
      </w:r>
    </w:p>
    <w:p w:rsidR="00B534D1" w:rsidRPr="009356C2" w:rsidRDefault="00B534D1" w:rsidP="00B534D1">
      <w:pPr>
        <w:numPr>
          <w:ilvl w:val="0"/>
          <w:numId w:val="17"/>
        </w:numPr>
        <w:spacing w:after="0"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rsidR="00B534D1" w:rsidRPr="009356C2" w:rsidRDefault="00B534D1" w:rsidP="00B534D1">
      <w:pPr>
        <w:numPr>
          <w:ilvl w:val="0"/>
          <w:numId w:val="17"/>
        </w:numPr>
        <w:spacing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rsidR="00B534D1" w:rsidRPr="009356C2" w:rsidRDefault="00B534D1" w:rsidP="00B534D1">
      <w:pPr>
        <w:numPr>
          <w:ilvl w:val="0"/>
          <w:numId w:val="17"/>
        </w:numPr>
        <w:spacing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B534D1" w:rsidRPr="009356C2" w:rsidRDefault="00B534D1" w:rsidP="00B534D1">
      <w:pPr>
        <w:numPr>
          <w:ilvl w:val="0"/>
          <w:numId w:val="17"/>
        </w:numPr>
        <w:spacing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B534D1" w:rsidRPr="009356C2" w:rsidRDefault="00B534D1" w:rsidP="00B534D1">
      <w:pPr>
        <w:numPr>
          <w:ilvl w:val="0"/>
          <w:numId w:val="17"/>
        </w:numPr>
        <w:spacing w:after="0"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rsidR="00B534D1" w:rsidRPr="009356C2" w:rsidRDefault="00B534D1" w:rsidP="00B534D1">
      <w:pPr>
        <w:numPr>
          <w:ilvl w:val="0"/>
          <w:numId w:val="17"/>
        </w:numPr>
        <w:spacing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B534D1" w:rsidRPr="009356C2" w:rsidRDefault="00B534D1" w:rsidP="00B534D1">
      <w:pPr>
        <w:rPr>
          <w:rFonts w:ascii="Arial" w:hAnsi="Arial" w:cs="Arial"/>
        </w:rPr>
      </w:pPr>
    </w:p>
    <w:p w:rsidR="00B534D1" w:rsidRPr="009356C2" w:rsidRDefault="00B534D1" w:rsidP="00B534D1">
      <w:pPr>
        <w:rPr>
          <w:rFonts w:ascii="Arial" w:hAnsi="Arial" w:cs="Arial"/>
        </w:rPr>
      </w:pPr>
    </w:p>
    <w:p w:rsidR="00B534D1" w:rsidRPr="009356C2" w:rsidRDefault="00B534D1" w:rsidP="00B534D1">
      <w:pPr>
        <w:rPr>
          <w:rFonts w:ascii="Arial" w:hAnsi="Arial" w:cs="Arial"/>
        </w:rPr>
      </w:pPr>
    </w:p>
    <w:p w:rsidR="00B534D1" w:rsidRPr="009356C2" w:rsidRDefault="00B534D1" w:rsidP="00B534D1">
      <w:pPr>
        <w:outlineLvl w:val="0"/>
        <w:rPr>
          <w:rFonts w:ascii="Arial" w:hAnsi="Arial" w:cs="Arial"/>
          <w:b/>
        </w:rPr>
      </w:pPr>
      <w:r>
        <w:rPr>
          <w:rFonts w:ascii="Arial" w:hAnsi="Arial" w:cs="Arial"/>
          <w:b/>
        </w:rPr>
        <w:t>Signature:   M Khwaja</w:t>
      </w:r>
      <w:r w:rsidRPr="009356C2">
        <w:rPr>
          <w:rFonts w:ascii="Arial" w:hAnsi="Arial" w:cs="Arial"/>
          <w:b/>
        </w:rPr>
        <w:t xml:space="preserve">……………………………….  </w:t>
      </w:r>
    </w:p>
    <w:p w:rsidR="00B534D1" w:rsidRPr="009356C2" w:rsidRDefault="00B534D1" w:rsidP="00B534D1">
      <w:pPr>
        <w:outlineLvl w:val="0"/>
        <w:rPr>
          <w:rFonts w:ascii="Arial" w:hAnsi="Arial" w:cs="Arial"/>
          <w:b/>
        </w:rPr>
      </w:pPr>
    </w:p>
    <w:p w:rsidR="00B534D1" w:rsidRPr="009356C2" w:rsidRDefault="00B534D1" w:rsidP="00B534D1">
      <w:pPr>
        <w:outlineLvl w:val="0"/>
        <w:rPr>
          <w:rFonts w:ascii="Arial" w:hAnsi="Arial" w:cs="Arial"/>
          <w:b/>
        </w:rPr>
      </w:pPr>
      <w:r>
        <w:rPr>
          <w:rFonts w:ascii="Arial" w:hAnsi="Arial" w:cs="Arial"/>
          <w:b/>
        </w:rPr>
        <w:t>Date:  31/05/19</w:t>
      </w:r>
      <w:r w:rsidRPr="009356C2">
        <w:rPr>
          <w:rFonts w:ascii="Arial" w:hAnsi="Arial" w:cs="Arial"/>
          <w:b/>
        </w:rPr>
        <w:t>……………</w:t>
      </w:r>
    </w:p>
    <w:p w:rsidR="00B534D1" w:rsidRPr="009356C2" w:rsidRDefault="00B534D1" w:rsidP="00B534D1">
      <w:pPr>
        <w:rPr>
          <w:rFonts w:ascii="Arial" w:hAnsi="Arial" w:cs="Arial"/>
          <w:b/>
        </w:rPr>
      </w:pPr>
    </w:p>
    <w:p w:rsidR="00B534D1" w:rsidRPr="009356C2" w:rsidRDefault="00B534D1" w:rsidP="00B534D1">
      <w:pPr>
        <w:spacing w:after="120"/>
        <w:rPr>
          <w:rFonts w:ascii="Arial" w:hAnsi="Arial" w:cs="Arial"/>
        </w:rPr>
      </w:pPr>
    </w:p>
    <w:p w:rsidR="00B534D1" w:rsidRPr="009356C2" w:rsidRDefault="00B534D1" w:rsidP="00B534D1">
      <w:pPr>
        <w:spacing w:after="120"/>
        <w:rPr>
          <w:rFonts w:ascii="Arial" w:hAnsi="Arial" w:cs="Arial"/>
        </w:rPr>
      </w:pPr>
    </w:p>
    <w:p w:rsidR="00B534D1" w:rsidRPr="0073674D" w:rsidRDefault="00B534D1" w:rsidP="006407F5">
      <w:pPr>
        <w:jc w:val="center"/>
        <w:rPr>
          <w:b/>
          <w:sz w:val="36"/>
          <w:szCs w:val="36"/>
          <w:lang w:val="en-IN"/>
        </w:rPr>
      </w:pPr>
    </w:p>
    <w:p w:rsidR="00C140AA" w:rsidRPr="0073674D" w:rsidRDefault="00C140AA" w:rsidP="00C140AA">
      <w:pPr>
        <w:pStyle w:val="Heading1"/>
        <w:rPr>
          <w:sz w:val="28"/>
          <w:szCs w:val="28"/>
          <w:lang w:val="en-GB"/>
        </w:rPr>
      </w:pPr>
      <w:r w:rsidRPr="0073674D">
        <w:rPr>
          <w:sz w:val="28"/>
          <w:szCs w:val="28"/>
          <w:lang w:val="en-GB"/>
        </w:rPr>
        <w:t>Acknowledgement</w:t>
      </w:r>
      <w:bookmarkEnd w:id="0"/>
    </w:p>
    <w:p w:rsidR="00541F43" w:rsidRPr="0073674D" w:rsidRDefault="00510FA5" w:rsidP="00541F43">
      <w:pPr>
        <w:rPr>
          <w:lang w:val="en-IN"/>
        </w:rPr>
      </w:pPr>
      <w:r w:rsidRPr="0073674D">
        <w:rPr>
          <w:lang w:val="en-IN"/>
        </w:rPr>
        <w:t>I have a bunch of things to be thankful for and a handful of individuals to continue thanking for a certain period of the time. I am eternally grateful for being provided with the opportunity to conduct this study. With substantial amount of research and interaction with people who are understanding of the subject matter have helped me throughout the way for the successful completion of the entire research. I consider the topic to be extremely beneficial for a lot of people who are working luxury car dealing showroom and for the students or scholars who are highly integrated towards gaining enough knowledge on the aspect of brand image and product designing.</w:t>
      </w:r>
    </w:p>
    <w:p w:rsidR="006407F5" w:rsidRPr="0073674D" w:rsidRDefault="00510FA5" w:rsidP="00541F43">
      <w:pPr>
        <w:rPr>
          <w:lang w:val="en-IN"/>
        </w:rPr>
      </w:pPr>
      <w:r w:rsidRPr="0073674D">
        <w:rPr>
          <w:lang w:val="en-IN"/>
        </w:rPr>
        <w:t>First of all, I would like to thank my Tutor</w:t>
      </w:r>
      <w:r w:rsidR="006407F5" w:rsidRPr="0073674D">
        <w:rPr>
          <w:lang w:val="en-IN"/>
        </w:rPr>
        <w:t xml:space="preserve"> Tushara mam</w:t>
      </w:r>
      <w:r w:rsidRPr="0073674D">
        <w:rPr>
          <w:lang w:val="en-IN"/>
        </w:rPr>
        <w:t xml:space="preserve"> for approving my subject matter and understanding the reasons that I have tried to convey</w:t>
      </w:r>
      <w:r w:rsidR="006407F5" w:rsidRPr="0073674D">
        <w:rPr>
          <w:lang w:val="en-IN"/>
        </w:rPr>
        <w:t xml:space="preserve"> &amp; constantly boosting me and giving me the confidence along with the regular feedbacks on my work</w:t>
      </w:r>
      <w:r w:rsidRPr="0073674D">
        <w:rPr>
          <w:lang w:val="en-IN"/>
        </w:rPr>
        <w:t>. Secondly, I would like to be thankful towards my friends and peers who have thoroughly encouraged me and allowed me to understand certain opinions that would be essential for the study and ensure that I have managed to incorporate them.</w:t>
      </w:r>
    </w:p>
    <w:p w:rsidR="00510FA5" w:rsidRPr="0073674D" w:rsidRDefault="00510FA5" w:rsidP="00541F43">
      <w:pPr>
        <w:rPr>
          <w:lang w:val="en-IN"/>
        </w:rPr>
      </w:pPr>
      <w:r w:rsidRPr="0073674D">
        <w:rPr>
          <w:lang w:val="en-IN"/>
        </w:rPr>
        <w:t xml:space="preserve"> </w:t>
      </w:r>
      <w:r w:rsidR="006407F5" w:rsidRPr="0073674D">
        <w:rPr>
          <w:lang w:val="en-IN"/>
        </w:rPr>
        <w:t>Finally</w:t>
      </w:r>
      <w:r w:rsidR="00D069B6" w:rsidRPr="0073674D">
        <w:rPr>
          <w:lang w:val="en-IN"/>
        </w:rPr>
        <w:t xml:space="preserve">, I would like to be thankful towards my parents for working hard enough to help me achieve my dream. </w:t>
      </w:r>
    </w:p>
    <w:p w:rsidR="00C140AA" w:rsidRPr="0073674D" w:rsidRDefault="00C140AA">
      <w:pPr>
        <w:spacing w:line="259" w:lineRule="auto"/>
        <w:jc w:val="left"/>
      </w:pPr>
      <w:r w:rsidRPr="0073674D">
        <w:br w:type="page"/>
      </w:r>
    </w:p>
    <w:p w:rsidR="00C140AA" w:rsidRPr="0073674D" w:rsidRDefault="00C140AA" w:rsidP="00C140AA">
      <w:pPr>
        <w:pStyle w:val="Heading1"/>
        <w:rPr>
          <w:lang w:val="en-GB"/>
        </w:rPr>
      </w:pPr>
      <w:bookmarkStart w:id="2" w:name="_Toc8586404"/>
      <w:r w:rsidRPr="0073674D">
        <w:rPr>
          <w:lang w:val="en-GB"/>
        </w:rPr>
        <w:lastRenderedPageBreak/>
        <w:t>Abstract</w:t>
      </w:r>
      <w:bookmarkEnd w:id="2"/>
    </w:p>
    <w:p w:rsidR="00E751E1" w:rsidRPr="0073674D" w:rsidRDefault="00E751E1" w:rsidP="00E751E1">
      <w:r w:rsidRPr="0073674D">
        <w:t xml:space="preserve">This study has allowed in the understanding of certain depth and connotations that would be extremely beneficial for the future aspects of the study. </w:t>
      </w:r>
    </w:p>
    <w:p w:rsidR="00E751E1" w:rsidRPr="0073674D" w:rsidRDefault="00E751E1" w:rsidP="00E751E1">
      <w:pPr>
        <w:rPr>
          <w:b/>
          <w:i/>
        </w:rPr>
      </w:pPr>
      <w:r w:rsidRPr="0073674D">
        <w:rPr>
          <w:b/>
          <w:i/>
        </w:rPr>
        <w:t xml:space="preserve">Research Purpose </w:t>
      </w:r>
    </w:p>
    <w:p w:rsidR="00FB7980" w:rsidRPr="0073674D" w:rsidRDefault="007534FA" w:rsidP="00E751E1">
      <w:r w:rsidRPr="0073674D">
        <w:t>The purpose of this research is to identify the possible impact and impression that the brand image and product designing create on people</w:t>
      </w:r>
      <w:r w:rsidR="005A6226" w:rsidRPr="0073674D">
        <w:t xml:space="preserve"> while purchasing a luxurious product. With special consideration towards </w:t>
      </w:r>
      <w:r w:rsidR="006407F5" w:rsidRPr="0073674D">
        <w:t>the product like Rolls Royce</w:t>
      </w:r>
      <w:r w:rsidR="005A6226" w:rsidRPr="0073674D">
        <w:t xml:space="preserve">, the major emphasis would be on understanding the perception of middle class population and the ultra-affluent population. </w:t>
      </w:r>
    </w:p>
    <w:p w:rsidR="00E751E1" w:rsidRPr="0073674D" w:rsidRDefault="00E751E1" w:rsidP="00E751E1">
      <w:pPr>
        <w:rPr>
          <w:b/>
          <w:i/>
        </w:rPr>
      </w:pPr>
      <w:r w:rsidRPr="0073674D">
        <w:rPr>
          <w:b/>
          <w:i/>
        </w:rPr>
        <w:t>Objective</w:t>
      </w:r>
    </w:p>
    <w:p w:rsidR="005A6226" w:rsidRPr="0073674D" w:rsidRDefault="005A6226" w:rsidP="00E751E1">
      <w:r w:rsidRPr="0073674D">
        <w:t>The key objective was to identify the kind of lifestyle differences that exists between the middle class and rich population. Also, what aspects of the comp</w:t>
      </w:r>
      <w:r w:rsidR="00F95C44" w:rsidRPr="0073674D">
        <w:t xml:space="preserve">any prompts the consumers to purchase their product. </w:t>
      </w:r>
    </w:p>
    <w:p w:rsidR="00E751E1" w:rsidRPr="0073674D" w:rsidRDefault="00E751E1" w:rsidP="00E751E1">
      <w:pPr>
        <w:rPr>
          <w:b/>
          <w:i/>
        </w:rPr>
      </w:pPr>
      <w:r w:rsidRPr="0073674D">
        <w:rPr>
          <w:b/>
          <w:i/>
        </w:rPr>
        <w:t xml:space="preserve">Methodology </w:t>
      </w:r>
    </w:p>
    <w:p w:rsidR="009F01D9" w:rsidRPr="0073674D" w:rsidRDefault="00D24459" w:rsidP="00E751E1">
      <w:r w:rsidRPr="0073674D">
        <w:t>About 7 salespeople were being interviewed and three managers working in a luxury car dea</w:t>
      </w:r>
      <w:r w:rsidR="006407F5" w:rsidRPr="0073674D">
        <w:t>ling showroom of Bolton City were</w:t>
      </w:r>
      <w:r w:rsidRPr="0073674D">
        <w:t xml:space="preserve"> being interviewed. </w:t>
      </w:r>
    </w:p>
    <w:p w:rsidR="00E751E1" w:rsidRPr="0073674D" w:rsidRDefault="00E751E1" w:rsidP="00E751E1">
      <w:pPr>
        <w:rPr>
          <w:b/>
          <w:i/>
        </w:rPr>
      </w:pPr>
      <w:r w:rsidRPr="0073674D">
        <w:rPr>
          <w:b/>
          <w:i/>
        </w:rPr>
        <w:t xml:space="preserve">Findings </w:t>
      </w:r>
    </w:p>
    <w:p w:rsidR="00D24459" w:rsidRPr="0073674D" w:rsidRDefault="00D24459" w:rsidP="00E751E1">
      <w:r w:rsidRPr="0073674D">
        <w:t>The key findings indicated towards the idea that the ultra-affluent people purchase Rolls Royce</w:t>
      </w:r>
      <w:r w:rsidR="007B0720" w:rsidRPr="0073674D">
        <w:t xml:space="preserve"> </w:t>
      </w:r>
      <w:r w:rsidRPr="0073674D">
        <w:t xml:space="preserve">to show off their wealth, while the middle class population purchases the same due to their aspirational values and interests. </w:t>
      </w:r>
    </w:p>
    <w:p w:rsidR="00E751E1" w:rsidRPr="0073674D" w:rsidRDefault="00E751E1" w:rsidP="00E751E1">
      <w:pPr>
        <w:rPr>
          <w:b/>
          <w:i/>
        </w:rPr>
      </w:pPr>
      <w:r w:rsidRPr="0073674D">
        <w:rPr>
          <w:b/>
          <w:i/>
        </w:rPr>
        <w:t xml:space="preserve">Conclusion </w:t>
      </w:r>
    </w:p>
    <w:p w:rsidR="006600A6" w:rsidRPr="0073674D" w:rsidRDefault="006600A6" w:rsidP="00E751E1">
      <w:r w:rsidRPr="0073674D">
        <w:t xml:space="preserve">The organisation must avoid taking advantage of the blind trust that people put on them and make sure that they have the capability towards understanding the kind of attachment they need to build up with the youth. </w:t>
      </w:r>
    </w:p>
    <w:p w:rsidR="00C140AA" w:rsidRPr="0073674D" w:rsidRDefault="00C140AA">
      <w:pPr>
        <w:spacing w:line="259" w:lineRule="auto"/>
        <w:jc w:val="left"/>
      </w:pPr>
      <w:r w:rsidRPr="0073674D">
        <w:br w:type="page"/>
      </w:r>
    </w:p>
    <w:sdt>
      <w:sdtPr>
        <w:rPr>
          <w:rFonts w:ascii="Times New Roman" w:eastAsiaTheme="minorHAnsi" w:hAnsi="Times New Roman" w:cstheme="minorBidi"/>
          <w:color w:val="auto"/>
          <w:sz w:val="24"/>
          <w:szCs w:val="22"/>
          <w:lang w:val="en-GB"/>
        </w:rPr>
        <w:id w:val="-50230370"/>
        <w:docPartObj>
          <w:docPartGallery w:val="Table of Contents"/>
          <w:docPartUnique/>
        </w:docPartObj>
      </w:sdtPr>
      <w:sdtEndPr>
        <w:rPr>
          <w:b/>
          <w:bCs/>
          <w:noProof/>
        </w:rPr>
      </w:sdtEndPr>
      <w:sdtContent>
        <w:p w:rsidR="00201BAB" w:rsidRPr="0073674D" w:rsidRDefault="00201BAB" w:rsidP="00201BAB">
          <w:pPr>
            <w:pStyle w:val="TOCHeading"/>
            <w:jc w:val="center"/>
            <w:rPr>
              <w:rFonts w:ascii="Times New Roman" w:hAnsi="Times New Roman" w:cs="Times New Roman"/>
              <w:b/>
              <w:color w:val="auto"/>
              <w:sz w:val="28"/>
              <w:szCs w:val="28"/>
              <w:u w:val="single"/>
            </w:rPr>
          </w:pPr>
          <w:r w:rsidRPr="0073674D">
            <w:rPr>
              <w:rFonts w:ascii="Times New Roman" w:hAnsi="Times New Roman" w:cs="Times New Roman"/>
              <w:b/>
              <w:color w:val="auto"/>
              <w:sz w:val="28"/>
              <w:szCs w:val="28"/>
              <w:u w:val="single"/>
            </w:rPr>
            <w:t>Table of Contents</w:t>
          </w:r>
        </w:p>
        <w:p w:rsidR="00E05E61" w:rsidRPr="0073674D" w:rsidRDefault="00F75B13">
          <w:pPr>
            <w:pStyle w:val="TOC1"/>
            <w:tabs>
              <w:tab w:val="right" w:leader="dot" w:pos="9016"/>
            </w:tabs>
            <w:rPr>
              <w:rFonts w:asciiTheme="minorHAnsi" w:eastAsiaTheme="minorEastAsia" w:hAnsiTheme="minorHAnsi"/>
              <w:noProof/>
              <w:sz w:val="22"/>
              <w:lang w:val="en-IN" w:eastAsia="en-IN"/>
            </w:rPr>
          </w:pPr>
          <w:r w:rsidRPr="0073674D">
            <w:fldChar w:fldCharType="begin"/>
          </w:r>
          <w:r w:rsidR="00201BAB" w:rsidRPr="0073674D">
            <w:instrText xml:space="preserve"> TOC \o "1-3" \h \z \u </w:instrText>
          </w:r>
          <w:r w:rsidRPr="0073674D">
            <w:fldChar w:fldCharType="separate"/>
          </w:r>
          <w:hyperlink w:anchor="_Toc8586403" w:history="1">
            <w:r w:rsidR="00E05E61" w:rsidRPr="0073674D">
              <w:rPr>
                <w:rStyle w:val="Hyperlink"/>
                <w:noProof/>
                <w:color w:val="auto"/>
              </w:rPr>
              <w:t>Acknowledgement</w:t>
            </w:r>
            <w:r w:rsidR="00E05E61" w:rsidRPr="0073674D">
              <w:rPr>
                <w:noProof/>
                <w:webHidden/>
              </w:rPr>
              <w:tab/>
            </w:r>
            <w:r w:rsidRPr="0073674D">
              <w:rPr>
                <w:noProof/>
                <w:webHidden/>
              </w:rPr>
              <w:fldChar w:fldCharType="begin"/>
            </w:r>
            <w:r w:rsidR="00E05E61" w:rsidRPr="0073674D">
              <w:rPr>
                <w:noProof/>
                <w:webHidden/>
              </w:rPr>
              <w:instrText xml:space="preserve"> PAGEREF _Toc8586403 \h </w:instrText>
            </w:r>
            <w:r w:rsidRPr="0073674D">
              <w:rPr>
                <w:noProof/>
                <w:webHidden/>
              </w:rPr>
            </w:r>
            <w:r w:rsidRPr="0073674D">
              <w:rPr>
                <w:noProof/>
                <w:webHidden/>
              </w:rPr>
              <w:fldChar w:fldCharType="separate"/>
            </w:r>
            <w:r w:rsidR="00E05E61" w:rsidRPr="0073674D">
              <w:rPr>
                <w:noProof/>
                <w:webHidden/>
              </w:rPr>
              <w:t>1</w:t>
            </w:r>
            <w:r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04" w:history="1">
            <w:r w:rsidR="00E05E61" w:rsidRPr="0073674D">
              <w:rPr>
                <w:rStyle w:val="Hyperlink"/>
                <w:noProof/>
                <w:color w:val="auto"/>
              </w:rPr>
              <w:t>Abstract</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_Toc8586404 \h </w:instrText>
            </w:r>
            <w:r w:rsidR="00F75B13" w:rsidRPr="0073674D">
              <w:rPr>
                <w:noProof/>
                <w:webHidden/>
              </w:rPr>
            </w:r>
            <w:r w:rsidR="00F75B13" w:rsidRPr="0073674D">
              <w:rPr>
                <w:noProof/>
                <w:webHidden/>
              </w:rPr>
              <w:fldChar w:fldCharType="separate"/>
            </w:r>
            <w:r w:rsidR="00E05E61" w:rsidRPr="0073674D">
              <w:rPr>
                <w:noProof/>
                <w:webHidden/>
              </w:rPr>
              <w:t>2</w:t>
            </w:r>
            <w:r w:rsidR="00F75B13"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05" w:history="1">
            <w:r w:rsidR="00E05E61" w:rsidRPr="0073674D">
              <w:rPr>
                <w:rStyle w:val="Hyperlink"/>
                <w:noProof/>
                <w:color w:val="auto"/>
              </w:rPr>
              <w:t>Chapter 1: Introduction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_Toc8586405 \h </w:instrText>
            </w:r>
            <w:r w:rsidR="00F75B13" w:rsidRPr="0073674D">
              <w:rPr>
                <w:noProof/>
                <w:webHidden/>
              </w:rPr>
            </w:r>
            <w:r w:rsidR="00F75B13" w:rsidRPr="0073674D">
              <w:rPr>
                <w:noProof/>
                <w:webHidden/>
              </w:rPr>
              <w:fldChar w:fldCharType="separate"/>
            </w:r>
            <w:r w:rsidR="00E05E61" w:rsidRPr="0073674D">
              <w:rPr>
                <w:noProof/>
                <w:webHidden/>
              </w:rPr>
              <w:t>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06" w:history="1">
            <w:r w:rsidR="00E05E61" w:rsidRPr="0073674D">
              <w:rPr>
                <w:rStyle w:val="Hyperlink"/>
                <w:noProof/>
                <w:color w:val="auto"/>
              </w:rPr>
              <w:t>1.1 Introduction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_Toc8586406 \h </w:instrText>
            </w:r>
            <w:r w:rsidR="00F75B13" w:rsidRPr="0073674D">
              <w:rPr>
                <w:noProof/>
                <w:webHidden/>
              </w:rPr>
            </w:r>
            <w:r w:rsidR="00F75B13" w:rsidRPr="0073674D">
              <w:rPr>
                <w:noProof/>
                <w:webHidden/>
              </w:rPr>
              <w:fldChar w:fldCharType="separate"/>
            </w:r>
            <w:r w:rsidR="00E05E61" w:rsidRPr="0073674D">
              <w:rPr>
                <w:noProof/>
                <w:webHidden/>
              </w:rPr>
              <w:t>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07" w:history="1">
            <w:r w:rsidR="00E05E61" w:rsidRPr="0073674D">
              <w:rPr>
                <w:rStyle w:val="Hyperlink"/>
                <w:noProof/>
                <w:color w:val="auto"/>
              </w:rPr>
              <w:t>1.2 Brief Overview of the Company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_Toc8586407 \h </w:instrText>
            </w:r>
            <w:r w:rsidR="00F75B13" w:rsidRPr="0073674D">
              <w:rPr>
                <w:noProof/>
                <w:webHidden/>
              </w:rPr>
            </w:r>
            <w:r w:rsidR="00F75B13" w:rsidRPr="0073674D">
              <w:rPr>
                <w:noProof/>
                <w:webHidden/>
              </w:rPr>
              <w:fldChar w:fldCharType="separate"/>
            </w:r>
            <w:r w:rsidR="00E05E61" w:rsidRPr="0073674D">
              <w:rPr>
                <w:noProof/>
                <w:webHidden/>
              </w:rPr>
              <w:t>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08" w:history="1">
            <w:r w:rsidR="00E05E61" w:rsidRPr="0073674D">
              <w:rPr>
                <w:rStyle w:val="Hyperlink"/>
                <w:noProof/>
                <w:color w:val="auto"/>
              </w:rPr>
              <w:t>1.3 Background of the Study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_Toc8586408 \h </w:instrText>
            </w:r>
            <w:r w:rsidR="00F75B13" w:rsidRPr="0073674D">
              <w:rPr>
                <w:noProof/>
                <w:webHidden/>
              </w:rPr>
            </w:r>
            <w:r w:rsidR="00F75B13" w:rsidRPr="0073674D">
              <w:rPr>
                <w:noProof/>
                <w:webHidden/>
              </w:rPr>
              <w:fldChar w:fldCharType="separate"/>
            </w:r>
            <w:r w:rsidR="00E05E61" w:rsidRPr="0073674D">
              <w:rPr>
                <w:noProof/>
                <w:webHidden/>
              </w:rPr>
              <w:t>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09" w:history="1">
            <w:r w:rsidR="00E05E61" w:rsidRPr="0073674D">
              <w:rPr>
                <w:rStyle w:val="Hyperlink"/>
                <w:noProof/>
                <w:color w:val="auto"/>
              </w:rPr>
              <w:t>1.4 Research Purpose</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_Toc8586409 \h </w:instrText>
            </w:r>
            <w:r w:rsidR="00F75B13" w:rsidRPr="0073674D">
              <w:rPr>
                <w:noProof/>
                <w:webHidden/>
              </w:rPr>
            </w:r>
            <w:r w:rsidR="00F75B13" w:rsidRPr="0073674D">
              <w:rPr>
                <w:noProof/>
                <w:webHidden/>
              </w:rPr>
              <w:fldChar w:fldCharType="separate"/>
            </w:r>
            <w:r w:rsidR="00E05E61" w:rsidRPr="0073674D">
              <w:rPr>
                <w:noProof/>
                <w:webHidden/>
              </w:rPr>
              <w:t>7</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0" w:history="1">
            <w:r w:rsidR="00E05E61" w:rsidRPr="0073674D">
              <w:rPr>
                <w:rStyle w:val="Hyperlink"/>
                <w:noProof/>
                <w:color w:val="auto"/>
              </w:rPr>
              <w:t>1.5 Research Objectives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_Toc8586410 \h </w:instrText>
            </w:r>
            <w:r w:rsidR="00F75B13" w:rsidRPr="0073674D">
              <w:rPr>
                <w:noProof/>
                <w:webHidden/>
              </w:rPr>
            </w:r>
            <w:r w:rsidR="00F75B13" w:rsidRPr="0073674D">
              <w:rPr>
                <w:noProof/>
                <w:webHidden/>
              </w:rPr>
              <w:fldChar w:fldCharType="separate"/>
            </w:r>
            <w:r w:rsidR="00E05E61" w:rsidRPr="0073674D">
              <w:rPr>
                <w:noProof/>
                <w:webHidden/>
              </w:rPr>
              <w:t>7</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1" w:history="1">
            <w:r w:rsidR="00E05E61" w:rsidRPr="0073674D">
              <w:rPr>
                <w:rStyle w:val="Hyperlink"/>
                <w:noProof/>
                <w:color w:val="auto"/>
              </w:rPr>
              <w:t>1.6 Research Questions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_Toc8586411 \h </w:instrText>
            </w:r>
            <w:r w:rsidR="00F75B13" w:rsidRPr="0073674D">
              <w:rPr>
                <w:noProof/>
                <w:webHidden/>
              </w:rPr>
            </w:r>
            <w:r w:rsidR="00F75B13" w:rsidRPr="0073674D">
              <w:rPr>
                <w:noProof/>
                <w:webHidden/>
              </w:rPr>
              <w:fldChar w:fldCharType="separate"/>
            </w:r>
            <w:r w:rsidR="00E05E61" w:rsidRPr="0073674D">
              <w:rPr>
                <w:noProof/>
                <w:webHidden/>
              </w:rPr>
              <w:t>7</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2" w:history="1">
            <w:r w:rsidR="00E05E61" w:rsidRPr="0073674D">
              <w:rPr>
                <w:rStyle w:val="Hyperlink"/>
                <w:noProof/>
                <w:color w:val="auto"/>
              </w:rPr>
              <w:t>1.7 Research Hypothesis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_Toc8586412 \h </w:instrText>
            </w:r>
            <w:r w:rsidR="00F75B13" w:rsidRPr="0073674D">
              <w:rPr>
                <w:noProof/>
                <w:webHidden/>
              </w:rPr>
            </w:r>
            <w:r w:rsidR="00F75B13" w:rsidRPr="0073674D">
              <w:rPr>
                <w:noProof/>
                <w:webHidden/>
              </w:rPr>
              <w:fldChar w:fldCharType="separate"/>
            </w:r>
            <w:r w:rsidR="00E05E61" w:rsidRPr="0073674D">
              <w:rPr>
                <w:noProof/>
                <w:webHidden/>
              </w:rPr>
              <w:t>8</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3" w:history="1">
            <w:r w:rsidR="00E05E61" w:rsidRPr="0073674D">
              <w:rPr>
                <w:rStyle w:val="Hyperlink"/>
                <w:noProof/>
                <w:color w:val="auto"/>
              </w:rPr>
              <w:t>1.8 Problem Statement</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_Toc8586413 \h </w:instrText>
            </w:r>
            <w:r w:rsidR="00F75B13" w:rsidRPr="0073674D">
              <w:rPr>
                <w:noProof/>
                <w:webHidden/>
              </w:rPr>
            </w:r>
            <w:r w:rsidR="00F75B13" w:rsidRPr="0073674D">
              <w:rPr>
                <w:noProof/>
                <w:webHidden/>
              </w:rPr>
              <w:fldChar w:fldCharType="separate"/>
            </w:r>
            <w:r w:rsidR="00E05E61" w:rsidRPr="0073674D">
              <w:rPr>
                <w:noProof/>
                <w:webHidden/>
              </w:rPr>
              <w:t>8</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4" w:history="1">
            <w:r w:rsidR="00E05E61" w:rsidRPr="0073674D">
              <w:rPr>
                <w:rStyle w:val="Hyperlink"/>
                <w:noProof/>
                <w:color w:val="auto"/>
              </w:rPr>
              <w:t>1.9 Rationale of the Study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_Toc8586414 \h </w:instrText>
            </w:r>
            <w:r w:rsidR="00F75B13" w:rsidRPr="0073674D">
              <w:rPr>
                <w:noProof/>
                <w:webHidden/>
              </w:rPr>
            </w:r>
            <w:r w:rsidR="00F75B13" w:rsidRPr="0073674D">
              <w:rPr>
                <w:noProof/>
                <w:webHidden/>
              </w:rPr>
              <w:fldChar w:fldCharType="separate"/>
            </w:r>
            <w:r w:rsidR="00E05E61" w:rsidRPr="0073674D">
              <w:rPr>
                <w:noProof/>
                <w:webHidden/>
              </w:rPr>
              <w:t>8</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5" w:history="1">
            <w:r w:rsidR="00E05E61" w:rsidRPr="0073674D">
              <w:rPr>
                <w:rStyle w:val="Hyperlink"/>
                <w:noProof/>
                <w:color w:val="auto"/>
              </w:rPr>
              <w:t>1.10 Structure of the Dissertation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_Toc8586415 \h </w:instrText>
            </w:r>
            <w:r w:rsidR="00F75B13" w:rsidRPr="0073674D">
              <w:rPr>
                <w:noProof/>
                <w:webHidden/>
              </w:rPr>
            </w:r>
            <w:r w:rsidR="00F75B13" w:rsidRPr="0073674D">
              <w:rPr>
                <w:noProof/>
                <w:webHidden/>
              </w:rPr>
              <w:fldChar w:fldCharType="separate"/>
            </w:r>
            <w:r w:rsidR="00E05E61" w:rsidRPr="0073674D">
              <w:rPr>
                <w:noProof/>
                <w:webHidden/>
              </w:rPr>
              <w:t>9</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6" w:history="1">
            <w:r w:rsidR="00E05E61" w:rsidRPr="0073674D">
              <w:rPr>
                <w:rStyle w:val="Hyperlink"/>
                <w:noProof/>
                <w:color w:val="auto"/>
              </w:rPr>
              <w:t>1.11 Summary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_Toc8586416 \h </w:instrText>
            </w:r>
            <w:r w:rsidR="00F75B13" w:rsidRPr="0073674D">
              <w:rPr>
                <w:noProof/>
                <w:webHidden/>
              </w:rPr>
            </w:r>
            <w:r w:rsidR="00F75B13" w:rsidRPr="0073674D">
              <w:rPr>
                <w:noProof/>
                <w:webHidden/>
              </w:rPr>
              <w:fldChar w:fldCharType="separate"/>
            </w:r>
            <w:r w:rsidR="00E05E61" w:rsidRPr="0073674D">
              <w:rPr>
                <w:noProof/>
                <w:webHidden/>
              </w:rPr>
              <w:t>11</w:t>
            </w:r>
            <w:r w:rsidR="00F75B13"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17" w:history="1">
            <w:r w:rsidR="00E05E61" w:rsidRPr="0073674D">
              <w:rPr>
                <w:rStyle w:val="Hyperlink"/>
                <w:noProof/>
                <w:color w:val="auto"/>
              </w:rPr>
              <w:t>Chapter 2: Literature Review</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_Toc8586417 \h </w:instrText>
            </w:r>
            <w:r w:rsidR="00F75B13" w:rsidRPr="0073674D">
              <w:rPr>
                <w:noProof/>
                <w:webHidden/>
              </w:rPr>
            </w:r>
            <w:r w:rsidR="00F75B13" w:rsidRPr="0073674D">
              <w:rPr>
                <w:noProof/>
                <w:webHidden/>
              </w:rPr>
              <w:fldChar w:fldCharType="separate"/>
            </w:r>
            <w:r w:rsidR="00E05E61" w:rsidRPr="0073674D">
              <w:rPr>
                <w:noProof/>
                <w:webHidden/>
              </w:rPr>
              <w:t>12</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8" w:history="1">
            <w:r w:rsidR="00E05E61" w:rsidRPr="0073674D">
              <w:rPr>
                <w:rStyle w:val="Hyperlink"/>
                <w:noProof/>
                <w:color w:val="auto"/>
              </w:rPr>
              <w:t>2.1 Introduction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_Toc8586418 \h </w:instrText>
            </w:r>
            <w:r w:rsidR="00F75B13" w:rsidRPr="0073674D">
              <w:rPr>
                <w:noProof/>
                <w:webHidden/>
              </w:rPr>
            </w:r>
            <w:r w:rsidR="00F75B13" w:rsidRPr="0073674D">
              <w:rPr>
                <w:noProof/>
                <w:webHidden/>
              </w:rPr>
              <w:fldChar w:fldCharType="separate"/>
            </w:r>
            <w:r w:rsidR="00E05E61" w:rsidRPr="0073674D">
              <w:rPr>
                <w:noProof/>
                <w:webHidden/>
              </w:rPr>
              <w:t>12</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19" w:history="1">
            <w:r w:rsidR="00E05E61" w:rsidRPr="0073674D">
              <w:rPr>
                <w:rStyle w:val="Hyperlink"/>
                <w:noProof/>
                <w:color w:val="auto"/>
              </w:rPr>
              <w:t>2.2 Conceptual Framework</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_Toc8586419 \h </w:instrText>
            </w:r>
            <w:r w:rsidR="00F75B13" w:rsidRPr="0073674D">
              <w:rPr>
                <w:noProof/>
                <w:webHidden/>
              </w:rPr>
            </w:r>
            <w:r w:rsidR="00F75B13" w:rsidRPr="0073674D">
              <w:rPr>
                <w:noProof/>
                <w:webHidden/>
              </w:rPr>
              <w:fldChar w:fldCharType="separate"/>
            </w:r>
            <w:r w:rsidR="00E05E61" w:rsidRPr="0073674D">
              <w:rPr>
                <w:noProof/>
                <w:webHidden/>
              </w:rPr>
              <w:t>13</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0" w:history="1">
            <w:r w:rsidR="00E05E61" w:rsidRPr="0073674D">
              <w:rPr>
                <w:rStyle w:val="Hyperlink"/>
                <w:noProof/>
                <w:color w:val="auto"/>
              </w:rPr>
              <w:t>2.3 Differences between the car preferences of Middle Class and Ultra-Affluent People</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_Toc8586420 \h </w:instrText>
            </w:r>
            <w:r w:rsidR="00F75B13" w:rsidRPr="0073674D">
              <w:rPr>
                <w:noProof/>
                <w:webHidden/>
              </w:rPr>
            </w:r>
            <w:r w:rsidR="00F75B13" w:rsidRPr="0073674D">
              <w:rPr>
                <w:noProof/>
                <w:webHidden/>
              </w:rPr>
              <w:fldChar w:fldCharType="separate"/>
            </w:r>
            <w:r w:rsidR="00E05E61" w:rsidRPr="0073674D">
              <w:rPr>
                <w:noProof/>
                <w:webHidden/>
              </w:rPr>
              <w:t>13</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1" w:history="1">
            <w:r w:rsidR="00E05E61" w:rsidRPr="0073674D">
              <w:rPr>
                <w:rStyle w:val="Hyperlink"/>
                <w:noProof/>
                <w:color w:val="auto"/>
              </w:rPr>
              <w:t>2.4 The Role of Historical Reputation and Imagery on Influencing Customers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_Toc8586421 \h </w:instrText>
            </w:r>
            <w:r w:rsidR="00F75B13" w:rsidRPr="0073674D">
              <w:rPr>
                <w:noProof/>
                <w:webHidden/>
              </w:rPr>
            </w:r>
            <w:r w:rsidR="00F75B13" w:rsidRPr="0073674D">
              <w:rPr>
                <w:noProof/>
                <w:webHidden/>
              </w:rPr>
              <w:fldChar w:fldCharType="separate"/>
            </w:r>
            <w:r w:rsidR="00E05E61" w:rsidRPr="0073674D">
              <w:rPr>
                <w:noProof/>
                <w:webHidden/>
              </w:rPr>
              <w:t>15</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2" w:history="1">
            <w:r w:rsidR="00E05E61" w:rsidRPr="0073674D">
              <w:rPr>
                <w:rStyle w:val="Hyperlink"/>
                <w:noProof/>
                <w:color w:val="auto"/>
              </w:rPr>
              <w:t>2.5 Understanding the Value of Rolls Royce Cullinan with the help of Aaker’s Brand Equity Model</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_Toc8586422 \h </w:instrText>
            </w:r>
            <w:r w:rsidR="00F75B13" w:rsidRPr="0073674D">
              <w:rPr>
                <w:noProof/>
                <w:webHidden/>
              </w:rPr>
            </w:r>
            <w:r w:rsidR="00F75B13" w:rsidRPr="0073674D">
              <w:rPr>
                <w:noProof/>
                <w:webHidden/>
              </w:rPr>
              <w:fldChar w:fldCharType="separate"/>
            </w:r>
            <w:r w:rsidR="00E05E61" w:rsidRPr="0073674D">
              <w:rPr>
                <w:noProof/>
                <w:webHidden/>
              </w:rPr>
              <w:t>16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3" w:history="1">
            <w:r w:rsidR="00E05E61" w:rsidRPr="0073674D">
              <w:rPr>
                <w:rStyle w:val="Hyperlink"/>
                <w:noProof/>
                <w:color w:val="auto"/>
              </w:rPr>
              <w:t>Strength and Weakness of Aaker’s Brand Equity Model</w:t>
            </w:r>
            <w:r w:rsidR="00E05E61" w:rsidRPr="0073674D">
              <w:rPr>
                <w:noProof/>
                <w:webHidden/>
              </w:rPr>
              <w:tab/>
            </w:r>
          </w:hyperlink>
          <w:r w:rsidR="00921C33" w:rsidRPr="0073674D">
            <w:t>20</w:t>
          </w:r>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4" w:history="1">
            <w:r w:rsidR="00E05E61" w:rsidRPr="0073674D">
              <w:rPr>
                <w:rStyle w:val="Hyperlink"/>
                <w:noProof/>
                <w:color w:val="auto"/>
              </w:rPr>
              <w:t>2.6 Reasons behind the Purchase of the luxury Models by Middle-Class People</w:t>
            </w:r>
            <w:r w:rsidR="00E05E61" w:rsidRPr="0073674D">
              <w:rPr>
                <w:noProof/>
                <w:webHidden/>
              </w:rPr>
              <w:tab/>
            </w:r>
            <w:r w:rsidR="00921C33" w:rsidRPr="0073674D">
              <w:rPr>
                <w:noProof/>
                <w:webHidden/>
              </w:rPr>
              <w:t>2</w:t>
            </w:r>
            <w:r w:rsidR="00F75B13" w:rsidRPr="0073674D">
              <w:rPr>
                <w:noProof/>
                <w:webHidden/>
              </w:rPr>
              <w:fldChar w:fldCharType="begin"/>
            </w:r>
            <w:r w:rsidR="00E05E61" w:rsidRPr="0073674D">
              <w:rPr>
                <w:noProof/>
                <w:webHidden/>
              </w:rPr>
              <w:instrText xml:space="preserve"> PAGEREF _Toc8586424 \h </w:instrText>
            </w:r>
            <w:r w:rsidR="00F75B13" w:rsidRPr="0073674D">
              <w:rPr>
                <w:noProof/>
                <w:webHidden/>
              </w:rPr>
            </w:r>
            <w:r w:rsidR="00F75B13" w:rsidRPr="0073674D">
              <w:rPr>
                <w:noProof/>
                <w:webHidden/>
              </w:rPr>
              <w:fldChar w:fldCharType="separate"/>
            </w:r>
            <w:r w:rsidR="00E05E61" w:rsidRPr="0073674D">
              <w:rPr>
                <w:noProof/>
                <w:webHidden/>
              </w:rPr>
              <w:t>1</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5" w:history="1">
            <w:r w:rsidR="00E05E61" w:rsidRPr="0073674D">
              <w:rPr>
                <w:rStyle w:val="Hyperlink"/>
                <w:noProof/>
                <w:color w:val="auto"/>
              </w:rPr>
              <w:t>2.7 Understanding the Need for Purchasing Cullinan with the help of Maslow’s Hierarchy of Needs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_Toc8586425 \h </w:instrText>
            </w:r>
            <w:r w:rsidR="00F75B13" w:rsidRPr="0073674D">
              <w:rPr>
                <w:noProof/>
                <w:webHidden/>
              </w:rPr>
            </w:r>
            <w:r w:rsidR="00F75B13" w:rsidRPr="0073674D">
              <w:rPr>
                <w:noProof/>
                <w:webHidden/>
              </w:rPr>
              <w:fldChar w:fldCharType="separate"/>
            </w:r>
            <w:r w:rsidR="00E05E61" w:rsidRPr="0073674D">
              <w:rPr>
                <w:noProof/>
                <w:webHidden/>
              </w:rPr>
              <w:t>21</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6" w:history="1">
            <w:r w:rsidR="00E05E61" w:rsidRPr="0073674D">
              <w:rPr>
                <w:rStyle w:val="Hyperlink"/>
                <w:rFonts w:cs="Times New Roman"/>
                <w:noProof/>
                <w:color w:val="auto"/>
              </w:rPr>
              <w:t xml:space="preserve">Strength and Weakness </w:t>
            </w:r>
            <w:r w:rsidR="00E05E61" w:rsidRPr="0073674D">
              <w:rPr>
                <w:rStyle w:val="Hyperlink"/>
                <w:noProof/>
                <w:color w:val="auto"/>
              </w:rPr>
              <w:t>Maslow’s Hierarchy of Needs</w:t>
            </w:r>
            <w:r w:rsidR="000A1BA4" w:rsidRPr="0073674D">
              <w:rPr>
                <w:rStyle w:val="Hyperlink"/>
                <w:noProof/>
                <w:color w:val="auto"/>
              </w:rPr>
              <w:t xml:space="preserve"> along with models critique</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_Toc8586426 \h </w:instrText>
            </w:r>
            <w:r w:rsidR="00F75B13" w:rsidRPr="0073674D">
              <w:rPr>
                <w:noProof/>
                <w:webHidden/>
              </w:rPr>
            </w:r>
            <w:r w:rsidR="00F75B13" w:rsidRPr="0073674D">
              <w:rPr>
                <w:noProof/>
                <w:webHidden/>
              </w:rPr>
              <w:fldChar w:fldCharType="separate"/>
            </w:r>
            <w:r w:rsidR="00E05E61" w:rsidRPr="0073674D">
              <w:rPr>
                <w:noProof/>
                <w:webHidden/>
              </w:rPr>
              <w:t>2</w:t>
            </w:r>
            <w:r w:rsidR="000A1BA4" w:rsidRPr="0073674D">
              <w:rPr>
                <w:noProof/>
                <w:webHidden/>
              </w:rPr>
              <w:t>5</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7" w:history="1">
            <w:r w:rsidR="00E05E61" w:rsidRPr="0073674D">
              <w:rPr>
                <w:rStyle w:val="Hyperlink"/>
                <w:noProof/>
                <w:color w:val="auto"/>
              </w:rPr>
              <w:t>2.8 Understanding the Behavioural Influence Aspect with the Help of ABC Model</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_Toc8586427 \h </w:instrText>
            </w:r>
            <w:r w:rsidR="00F75B13" w:rsidRPr="0073674D">
              <w:rPr>
                <w:noProof/>
                <w:webHidden/>
              </w:rPr>
            </w:r>
            <w:r w:rsidR="00F75B13" w:rsidRPr="0073674D">
              <w:rPr>
                <w:noProof/>
                <w:webHidden/>
              </w:rPr>
              <w:fldChar w:fldCharType="separate"/>
            </w:r>
            <w:r w:rsidR="00E05E61" w:rsidRPr="0073674D">
              <w:rPr>
                <w:noProof/>
                <w:webHidden/>
              </w:rPr>
              <w:t>2</w:t>
            </w:r>
            <w:r w:rsidR="000A1BA4" w:rsidRPr="0073674D">
              <w:rPr>
                <w:noProof/>
                <w:webHidden/>
              </w:rPr>
              <w:t>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8" w:history="1">
            <w:r w:rsidR="00E05E61" w:rsidRPr="0073674D">
              <w:rPr>
                <w:rStyle w:val="Hyperlink"/>
                <w:noProof/>
                <w:color w:val="auto"/>
              </w:rPr>
              <w:t>Strength and Weakness of the ABC Model</w:t>
            </w:r>
            <w:r w:rsidR="00507A95" w:rsidRPr="0073674D">
              <w:rPr>
                <w:rStyle w:val="Hyperlink"/>
                <w:noProof/>
                <w:color w:val="auto"/>
              </w:rPr>
              <w:t xml:space="preserve"> &amp; Critique</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_Toc8586428 \h </w:instrText>
            </w:r>
            <w:r w:rsidR="00F75B13" w:rsidRPr="0073674D">
              <w:rPr>
                <w:noProof/>
                <w:webHidden/>
              </w:rPr>
            </w:r>
            <w:r w:rsidR="00F75B13" w:rsidRPr="0073674D">
              <w:rPr>
                <w:noProof/>
                <w:webHidden/>
              </w:rPr>
              <w:fldChar w:fldCharType="separate"/>
            </w:r>
            <w:r w:rsidR="00E05E61" w:rsidRPr="0073674D">
              <w:rPr>
                <w:noProof/>
                <w:webHidden/>
              </w:rPr>
              <w:t>2</w:t>
            </w:r>
            <w:r w:rsidR="00507A95" w:rsidRPr="0073674D">
              <w:rPr>
                <w:noProof/>
                <w:webHidden/>
              </w:rPr>
              <w:t>8</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29" w:history="1">
            <w:r w:rsidR="00E05E61" w:rsidRPr="0073674D">
              <w:rPr>
                <w:rStyle w:val="Hyperlink"/>
                <w:noProof/>
                <w:color w:val="auto"/>
              </w:rPr>
              <w:t>2.9 Literature Gap</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_Toc8586429 \h </w:instrText>
            </w:r>
            <w:r w:rsidR="00F75B13" w:rsidRPr="0073674D">
              <w:rPr>
                <w:noProof/>
                <w:webHidden/>
              </w:rPr>
            </w:r>
            <w:r w:rsidR="00F75B13" w:rsidRPr="0073674D">
              <w:rPr>
                <w:noProof/>
                <w:webHidden/>
              </w:rPr>
              <w:fldChar w:fldCharType="separate"/>
            </w:r>
            <w:r w:rsidR="00E05E61" w:rsidRPr="0073674D">
              <w:rPr>
                <w:noProof/>
                <w:webHidden/>
              </w:rPr>
              <w:t>2</w:t>
            </w:r>
            <w:r w:rsidR="00507A95" w:rsidRPr="0073674D">
              <w:rPr>
                <w:noProof/>
                <w:webHidden/>
              </w:rPr>
              <w:t>9</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0" w:history="1">
            <w:r w:rsidR="00E05E61" w:rsidRPr="0073674D">
              <w:rPr>
                <w:rStyle w:val="Hyperlink"/>
                <w:noProof/>
                <w:color w:val="auto"/>
              </w:rPr>
              <w:t>2.10 Summary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_Toc8586430 \h </w:instrText>
            </w:r>
            <w:r w:rsidR="00F75B13" w:rsidRPr="0073674D">
              <w:rPr>
                <w:noProof/>
                <w:webHidden/>
              </w:rPr>
            </w:r>
            <w:r w:rsidR="00F75B13" w:rsidRPr="0073674D">
              <w:rPr>
                <w:noProof/>
                <w:webHidden/>
              </w:rPr>
              <w:fldChar w:fldCharType="separate"/>
            </w:r>
            <w:r w:rsidR="00E05E61" w:rsidRPr="0073674D">
              <w:rPr>
                <w:noProof/>
                <w:webHidden/>
              </w:rPr>
              <w:t>2</w:t>
            </w:r>
            <w:r w:rsidR="00507A95" w:rsidRPr="0073674D">
              <w:rPr>
                <w:noProof/>
                <w:webHidden/>
              </w:rPr>
              <w:t>9</w:t>
            </w:r>
            <w:r w:rsidR="00F75B13"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31" w:history="1">
            <w:r w:rsidR="00E05E61" w:rsidRPr="0073674D">
              <w:rPr>
                <w:rStyle w:val="Hyperlink"/>
                <w:noProof/>
                <w:color w:val="auto"/>
              </w:rPr>
              <w:t>Chapter 3: Methodology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_Toc8586431 \h </w:instrText>
            </w:r>
            <w:r w:rsidR="00F75B13" w:rsidRPr="0073674D">
              <w:rPr>
                <w:noProof/>
                <w:webHidden/>
              </w:rPr>
            </w:r>
            <w:r w:rsidR="00F75B13" w:rsidRPr="0073674D">
              <w:rPr>
                <w:noProof/>
                <w:webHidden/>
              </w:rPr>
              <w:fldChar w:fldCharType="separate"/>
            </w:r>
            <w:r w:rsidR="00DB559C" w:rsidRPr="0073674D">
              <w:rPr>
                <w:noProof/>
                <w:webHidden/>
              </w:rPr>
              <w:t>30</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2" w:history="1">
            <w:r w:rsidR="00E05E61" w:rsidRPr="0073674D">
              <w:rPr>
                <w:rStyle w:val="Hyperlink"/>
                <w:noProof/>
                <w:color w:val="auto"/>
              </w:rPr>
              <w:t>3.1 Introduction</w:t>
            </w:r>
            <w:r w:rsidR="00E05E61" w:rsidRPr="0073674D">
              <w:rPr>
                <w:noProof/>
                <w:webHidden/>
              </w:rPr>
              <w:tab/>
            </w:r>
            <w:r w:rsidR="00DB559C" w:rsidRPr="0073674D">
              <w:rPr>
                <w:noProof/>
                <w:webHidden/>
              </w:rPr>
              <w:t>30</w:t>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3" w:history="1">
            <w:r w:rsidR="00E05E61" w:rsidRPr="0073674D">
              <w:rPr>
                <w:rStyle w:val="Hyperlink"/>
                <w:noProof/>
                <w:color w:val="auto"/>
              </w:rPr>
              <w:t>3.2 Research Outline</w:t>
            </w:r>
            <w:r w:rsidR="00E05E61" w:rsidRPr="0073674D">
              <w:rPr>
                <w:noProof/>
                <w:webHidden/>
              </w:rPr>
              <w:tab/>
            </w:r>
            <w:r w:rsidR="00DB559C" w:rsidRPr="0073674D">
              <w:rPr>
                <w:noProof/>
                <w:webHidden/>
              </w:rPr>
              <w:t>30</w:t>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4" w:history="1">
            <w:r w:rsidR="00E05E61" w:rsidRPr="0073674D">
              <w:rPr>
                <w:rStyle w:val="Hyperlink"/>
                <w:noProof/>
                <w:color w:val="auto"/>
              </w:rPr>
              <w:t>3.3 Research Philosophy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_Toc8586434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1</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5" w:history="1">
            <w:r w:rsidR="00E05E61" w:rsidRPr="0073674D">
              <w:rPr>
                <w:rStyle w:val="Hyperlink"/>
                <w:noProof/>
                <w:color w:val="auto"/>
              </w:rPr>
              <w:t>3.4 Research Design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_Toc8586435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2</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6" w:history="1">
            <w:r w:rsidR="00E05E61" w:rsidRPr="0073674D">
              <w:rPr>
                <w:rStyle w:val="Hyperlink"/>
                <w:noProof/>
                <w:color w:val="auto"/>
              </w:rPr>
              <w:t>3.5 Research Approach</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_Toc8586436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2</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7" w:history="1">
            <w:r w:rsidR="00E05E61" w:rsidRPr="0073674D">
              <w:rPr>
                <w:rStyle w:val="Hyperlink"/>
                <w:noProof/>
                <w:color w:val="auto"/>
              </w:rPr>
              <w:t>3.6 Research Strategies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_Toc8586437 \h </w:instrText>
            </w:r>
            <w:r w:rsidR="00F75B13" w:rsidRPr="0073674D">
              <w:rPr>
                <w:noProof/>
                <w:webHidden/>
              </w:rPr>
            </w:r>
            <w:r w:rsidR="00F75B13" w:rsidRPr="0073674D">
              <w:rPr>
                <w:noProof/>
                <w:webHidden/>
              </w:rPr>
              <w:fldChar w:fldCharType="separate"/>
            </w:r>
            <w:r w:rsidR="00E05E61" w:rsidRPr="0073674D">
              <w:rPr>
                <w:noProof/>
                <w:webHidden/>
              </w:rPr>
              <w:t>3</w:t>
            </w:r>
            <w:r w:rsidR="00F75B13" w:rsidRPr="0073674D">
              <w:rPr>
                <w:noProof/>
                <w:webHidden/>
              </w:rPr>
              <w:fldChar w:fldCharType="end"/>
            </w:r>
          </w:hyperlink>
          <w:r w:rsidR="00DB559C" w:rsidRPr="0073674D">
            <w:t>3</w:t>
          </w:r>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8" w:history="1">
            <w:r w:rsidR="00E05E61" w:rsidRPr="0073674D">
              <w:rPr>
                <w:rStyle w:val="Hyperlink"/>
                <w:noProof/>
                <w:color w:val="auto"/>
              </w:rPr>
              <w:t>3.7 Data Collection Methods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_Toc8586438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4</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39" w:history="1">
            <w:r w:rsidR="00E05E61" w:rsidRPr="0073674D">
              <w:rPr>
                <w:rStyle w:val="Hyperlink"/>
                <w:noProof/>
                <w:color w:val="auto"/>
              </w:rPr>
              <w:t>3.8 Sampling Techniques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_Toc8586439 \h </w:instrText>
            </w:r>
            <w:r w:rsidR="00F75B13" w:rsidRPr="0073674D">
              <w:rPr>
                <w:noProof/>
                <w:webHidden/>
              </w:rPr>
            </w:r>
            <w:r w:rsidR="00F75B13" w:rsidRPr="0073674D">
              <w:rPr>
                <w:noProof/>
                <w:webHidden/>
              </w:rPr>
              <w:fldChar w:fldCharType="separate"/>
            </w:r>
            <w:r w:rsidR="00E05E61" w:rsidRPr="0073674D">
              <w:rPr>
                <w:noProof/>
                <w:webHidden/>
              </w:rPr>
              <w:t>3</w:t>
            </w:r>
            <w:r w:rsidR="00F75B13" w:rsidRPr="0073674D">
              <w:rPr>
                <w:noProof/>
                <w:webHidden/>
              </w:rPr>
              <w:fldChar w:fldCharType="end"/>
            </w:r>
          </w:hyperlink>
          <w:r w:rsidR="00DB559C" w:rsidRPr="0073674D">
            <w:t>5</w:t>
          </w:r>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0" w:history="1">
            <w:r w:rsidR="00E05E61" w:rsidRPr="0073674D">
              <w:rPr>
                <w:rStyle w:val="Hyperlink"/>
                <w:noProof/>
                <w:color w:val="auto"/>
              </w:rPr>
              <w:t>3.9 Data Analysis Methods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_Toc8586440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1" w:history="1">
            <w:r w:rsidR="00E05E61" w:rsidRPr="0073674D">
              <w:rPr>
                <w:rStyle w:val="Hyperlink"/>
                <w:noProof/>
                <w:color w:val="auto"/>
              </w:rPr>
              <w:t>3.10 Ethical Consideration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_Toc8586441 \h </w:instrText>
            </w:r>
            <w:r w:rsidR="00F75B13" w:rsidRPr="0073674D">
              <w:rPr>
                <w:noProof/>
                <w:webHidden/>
              </w:rPr>
            </w:r>
            <w:r w:rsidR="00F75B13" w:rsidRPr="0073674D">
              <w:rPr>
                <w:noProof/>
                <w:webHidden/>
              </w:rPr>
              <w:fldChar w:fldCharType="separate"/>
            </w:r>
            <w:r w:rsidR="00E05E61" w:rsidRPr="0073674D">
              <w:rPr>
                <w:noProof/>
                <w:webHidden/>
              </w:rPr>
              <w:t>3</w:t>
            </w:r>
            <w:r w:rsidR="00F75B13" w:rsidRPr="0073674D">
              <w:rPr>
                <w:noProof/>
                <w:webHidden/>
              </w:rPr>
              <w:fldChar w:fldCharType="end"/>
            </w:r>
          </w:hyperlink>
          <w:r w:rsidR="00DB559C" w:rsidRPr="0073674D">
            <w:t>7</w:t>
          </w:r>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2" w:history="1">
            <w:r w:rsidR="00E05E61" w:rsidRPr="0073674D">
              <w:rPr>
                <w:rStyle w:val="Hyperlink"/>
                <w:noProof/>
                <w:color w:val="auto"/>
              </w:rPr>
              <w:t>3.11 Summary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_Toc8586442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7</w:t>
            </w:r>
            <w:r w:rsidR="00F75B13"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43" w:history="1">
            <w:r w:rsidR="00E05E61" w:rsidRPr="0073674D">
              <w:rPr>
                <w:rStyle w:val="Hyperlink"/>
                <w:noProof/>
                <w:color w:val="auto"/>
              </w:rPr>
              <w:t>Chapter 4: Findings and Analysis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_Toc8586443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8</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4" w:history="1">
            <w:r w:rsidR="00E05E61" w:rsidRPr="0073674D">
              <w:rPr>
                <w:rStyle w:val="Hyperlink"/>
                <w:noProof/>
                <w:color w:val="auto"/>
              </w:rPr>
              <w:t>4.1 Introduction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_Toc8586444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8</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5" w:history="1">
            <w:r w:rsidR="00E05E61" w:rsidRPr="0073674D">
              <w:rPr>
                <w:rStyle w:val="Hyperlink"/>
                <w:noProof/>
                <w:color w:val="auto"/>
              </w:rPr>
              <w:t>4.2 Quantitative Analysis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_Toc8586445 \h </w:instrText>
            </w:r>
            <w:r w:rsidR="00F75B13" w:rsidRPr="0073674D">
              <w:rPr>
                <w:noProof/>
                <w:webHidden/>
              </w:rPr>
            </w:r>
            <w:r w:rsidR="00F75B13" w:rsidRPr="0073674D">
              <w:rPr>
                <w:noProof/>
                <w:webHidden/>
              </w:rPr>
              <w:fldChar w:fldCharType="separate"/>
            </w:r>
            <w:r w:rsidR="00E05E61" w:rsidRPr="0073674D">
              <w:rPr>
                <w:noProof/>
                <w:webHidden/>
              </w:rPr>
              <w:t>3</w:t>
            </w:r>
            <w:r w:rsidR="00DB559C" w:rsidRPr="0073674D">
              <w:rPr>
                <w:noProof/>
                <w:webHidden/>
              </w:rPr>
              <w:t>9</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6" w:history="1">
            <w:r w:rsidR="00E05E61" w:rsidRPr="0073674D">
              <w:rPr>
                <w:rStyle w:val="Hyperlink"/>
                <w:noProof/>
                <w:color w:val="auto"/>
              </w:rPr>
              <w:t>4.3 Qualitative Analysis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_Toc8586446 \h </w:instrText>
            </w:r>
            <w:r w:rsidR="00F75B13" w:rsidRPr="0073674D">
              <w:rPr>
                <w:noProof/>
                <w:webHidden/>
              </w:rPr>
            </w:r>
            <w:r w:rsidR="00F75B13" w:rsidRPr="0073674D">
              <w:rPr>
                <w:noProof/>
                <w:webHidden/>
              </w:rPr>
              <w:fldChar w:fldCharType="separate"/>
            </w:r>
            <w:r w:rsidR="00E05E61" w:rsidRPr="0073674D">
              <w:rPr>
                <w:noProof/>
                <w:webHidden/>
              </w:rPr>
              <w:t>48</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7" w:history="1">
            <w:r w:rsidR="00E05E61" w:rsidRPr="0073674D">
              <w:rPr>
                <w:rStyle w:val="Hyperlink"/>
                <w:noProof/>
                <w:color w:val="auto"/>
              </w:rPr>
              <w:t>4.4 Summary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_Toc8586447 \h </w:instrText>
            </w:r>
            <w:r w:rsidR="00F75B13" w:rsidRPr="0073674D">
              <w:rPr>
                <w:noProof/>
                <w:webHidden/>
              </w:rPr>
            </w:r>
            <w:r w:rsidR="00F75B13" w:rsidRPr="0073674D">
              <w:rPr>
                <w:noProof/>
                <w:webHidden/>
              </w:rPr>
              <w:fldChar w:fldCharType="separate"/>
            </w:r>
            <w:r w:rsidR="00E05E61" w:rsidRPr="0073674D">
              <w:rPr>
                <w:noProof/>
                <w:webHidden/>
              </w:rPr>
              <w:t>53</w:t>
            </w:r>
            <w:r w:rsidR="00F75B13"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48" w:history="1">
            <w:r w:rsidR="00E05E61" w:rsidRPr="0073674D">
              <w:rPr>
                <w:rStyle w:val="Hyperlink"/>
                <w:noProof/>
                <w:color w:val="auto"/>
              </w:rPr>
              <w:t>Chapter 5: Conclusions and Recommendations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_Toc8586448 \h </w:instrText>
            </w:r>
            <w:r w:rsidR="00F75B13" w:rsidRPr="0073674D">
              <w:rPr>
                <w:noProof/>
                <w:webHidden/>
              </w:rPr>
            </w:r>
            <w:r w:rsidR="00F75B13" w:rsidRPr="0073674D">
              <w:rPr>
                <w:noProof/>
                <w:webHidden/>
              </w:rPr>
              <w:fldChar w:fldCharType="separate"/>
            </w:r>
            <w:r w:rsidR="00E05E61" w:rsidRPr="0073674D">
              <w:rPr>
                <w:noProof/>
                <w:webHidden/>
              </w:rPr>
              <w:t>54</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49" w:history="1">
            <w:r w:rsidR="00E05E61" w:rsidRPr="0073674D">
              <w:rPr>
                <w:rStyle w:val="Hyperlink"/>
                <w:noProof/>
                <w:color w:val="auto"/>
              </w:rPr>
              <w:t>5.1 Conclusion</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_Toc8586449 \h </w:instrText>
            </w:r>
            <w:r w:rsidR="00F75B13" w:rsidRPr="0073674D">
              <w:rPr>
                <w:noProof/>
                <w:webHidden/>
              </w:rPr>
            </w:r>
            <w:r w:rsidR="00F75B13" w:rsidRPr="0073674D">
              <w:rPr>
                <w:noProof/>
                <w:webHidden/>
              </w:rPr>
              <w:fldChar w:fldCharType="separate"/>
            </w:r>
            <w:r w:rsidR="00E05E61" w:rsidRPr="0073674D">
              <w:rPr>
                <w:noProof/>
                <w:webHidden/>
              </w:rPr>
              <w:t>54</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50" w:history="1">
            <w:r w:rsidR="00E05E61" w:rsidRPr="0073674D">
              <w:rPr>
                <w:rStyle w:val="Hyperlink"/>
                <w:noProof/>
                <w:color w:val="auto"/>
              </w:rPr>
              <w:t>5.2 Linking with the Objectives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_Toc8586450 \h </w:instrText>
            </w:r>
            <w:r w:rsidR="00F75B13" w:rsidRPr="0073674D">
              <w:rPr>
                <w:noProof/>
                <w:webHidden/>
              </w:rPr>
            </w:r>
            <w:r w:rsidR="00F75B13" w:rsidRPr="0073674D">
              <w:rPr>
                <w:noProof/>
                <w:webHidden/>
              </w:rPr>
              <w:fldChar w:fldCharType="separate"/>
            </w:r>
            <w:r w:rsidR="00E05E61" w:rsidRPr="0073674D">
              <w:rPr>
                <w:noProof/>
                <w:webHidden/>
              </w:rPr>
              <w:t>54</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51" w:history="1">
            <w:r w:rsidR="00E05E61" w:rsidRPr="0073674D">
              <w:rPr>
                <w:rStyle w:val="Hyperlink"/>
                <w:noProof/>
                <w:color w:val="auto"/>
              </w:rPr>
              <w:t>5.3 Recommendations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_Toc8586451 \h </w:instrText>
            </w:r>
            <w:r w:rsidR="00F75B13" w:rsidRPr="0073674D">
              <w:rPr>
                <w:noProof/>
                <w:webHidden/>
              </w:rPr>
            </w:r>
            <w:r w:rsidR="00F75B13" w:rsidRPr="0073674D">
              <w:rPr>
                <w:noProof/>
                <w:webHidden/>
              </w:rPr>
              <w:fldChar w:fldCharType="separate"/>
            </w:r>
            <w:r w:rsidR="00E05E61" w:rsidRPr="0073674D">
              <w:rPr>
                <w:noProof/>
                <w:webHidden/>
              </w:rPr>
              <w:t>56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52" w:history="1">
            <w:r w:rsidR="00E05E61" w:rsidRPr="0073674D">
              <w:rPr>
                <w:rStyle w:val="Hyperlink"/>
                <w:noProof/>
                <w:color w:val="auto"/>
              </w:rPr>
              <w:t>5.4 Limitations of the Research</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_Toc8586452 \h </w:instrText>
            </w:r>
            <w:r w:rsidR="00F75B13" w:rsidRPr="0073674D">
              <w:rPr>
                <w:noProof/>
                <w:webHidden/>
              </w:rPr>
            </w:r>
            <w:r w:rsidR="00F75B13" w:rsidRPr="0073674D">
              <w:rPr>
                <w:noProof/>
                <w:webHidden/>
              </w:rPr>
              <w:fldChar w:fldCharType="separate"/>
            </w:r>
            <w:r w:rsidR="00E05E61" w:rsidRPr="0073674D">
              <w:rPr>
                <w:noProof/>
                <w:webHidden/>
              </w:rPr>
              <w:t>56</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53" w:history="1">
            <w:r w:rsidR="00E05E61" w:rsidRPr="0073674D">
              <w:rPr>
                <w:rStyle w:val="Hyperlink"/>
                <w:noProof/>
                <w:color w:val="auto"/>
              </w:rPr>
              <w:t>5.5 Future Scope of the Study</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_Toc8586453 \h </w:instrText>
            </w:r>
            <w:r w:rsidR="00F75B13" w:rsidRPr="0073674D">
              <w:rPr>
                <w:noProof/>
                <w:webHidden/>
              </w:rPr>
            </w:r>
            <w:r w:rsidR="00F75B13" w:rsidRPr="0073674D">
              <w:rPr>
                <w:noProof/>
                <w:webHidden/>
              </w:rPr>
              <w:fldChar w:fldCharType="separate"/>
            </w:r>
            <w:r w:rsidR="00E05E61" w:rsidRPr="0073674D">
              <w:rPr>
                <w:noProof/>
                <w:webHidden/>
              </w:rPr>
              <w:t>57</w:t>
            </w:r>
            <w:r w:rsidR="00F75B13"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54" w:history="1">
            <w:r w:rsidR="00E05E61" w:rsidRPr="0073674D">
              <w:rPr>
                <w:rStyle w:val="Hyperlink"/>
                <w:noProof/>
                <w:color w:val="auto"/>
              </w:rPr>
              <w:t>Reference List</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_Toc8586454 \h </w:instrText>
            </w:r>
            <w:r w:rsidR="00F75B13" w:rsidRPr="0073674D">
              <w:rPr>
                <w:noProof/>
                <w:webHidden/>
              </w:rPr>
            </w:r>
            <w:r w:rsidR="00F75B13" w:rsidRPr="0073674D">
              <w:rPr>
                <w:noProof/>
                <w:webHidden/>
              </w:rPr>
              <w:fldChar w:fldCharType="separate"/>
            </w:r>
            <w:r w:rsidR="00E05E61" w:rsidRPr="0073674D">
              <w:rPr>
                <w:noProof/>
                <w:webHidden/>
              </w:rPr>
              <w:t>58</w:t>
            </w:r>
            <w:r w:rsidR="00F75B13" w:rsidRPr="0073674D">
              <w:rPr>
                <w:noProof/>
                <w:webHidden/>
              </w:rPr>
              <w:fldChar w:fldCharType="end"/>
            </w:r>
          </w:hyperlink>
        </w:p>
        <w:p w:rsidR="00E05E61" w:rsidRPr="0073674D" w:rsidRDefault="00152444">
          <w:pPr>
            <w:pStyle w:val="TOC1"/>
            <w:tabs>
              <w:tab w:val="right" w:leader="dot" w:pos="9016"/>
            </w:tabs>
            <w:rPr>
              <w:rFonts w:asciiTheme="minorHAnsi" w:eastAsiaTheme="minorEastAsia" w:hAnsiTheme="minorHAnsi"/>
              <w:noProof/>
              <w:sz w:val="22"/>
              <w:lang w:val="en-IN" w:eastAsia="en-IN"/>
            </w:rPr>
          </w:pPr>
          <w:hyperlink w:anchor="_Toc8586455" w:history="1">
            <w:r w:rsidR="00E05E61" w:rsidRPr="0073674D">
              <w:rPr>
                <w:rStyle w:val="Hyperlink"/>
                <w:noProof/>
                <w:color w:val="auto"/>
              </w:rPr>
              <w:t>Appendices</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_Toc8586455 \h </w:instrText>
            </w:r>
            <w:r w:rsidR="00F75B13" w:rsidRPr="0073674D">
              <w:rPr>
                <w:noProof/>
                <w:webHidden/>
              </w:rPr>
            </w:r>
            <w:r w:rsidR="00F75B13" w:rsidRPr="0073674D">
              <w:rPr>
                <w:noProof/>
                <w:webHidden/>
              </w:rPr>
              <w:fldChar w:fldCharType="separate"/>
            </w:r>
            <w:r w:rsidR="00E05E61" w:rsidRPr="0073674D">
              <w:rPr>
                <w:noProof/>
                <w:webHidden/>
              </w:rPr>
              <w:t>64</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56" w:history="1">
            <w:r w:rsidR="00E05E61" w:rsidRPr="0073674D">
              <w:rPr>
                <w:rStyle w:val="Hyperlink"/>
                <w:noProof/>
                <w:color w:val="auto"/>
              </w:rPr>
              <w:t>Appendix I</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_Toc8586456 \h </w:instrText>
            </w:r>
            <w:r w:rsidR="00F75B13" w:rsidRPr="0073674D">
              <w:rPr>
                <w:noProof/>
                <w:webHidden/>
              </w:rPr>
            </w:r>
            <w:r w:rsidR="00F75B13" w:rsidRPr="0073674D">
              <w:rPr>
                <w:noProof/>
                <w:webHidden/>
              </w:rPr>
              <w:fldChar w:fldCharType="separate"/>
            </w:r>
            <w:r w:rsidR="00E05E61" w:rsidRPr="0073674D">
              <w:rPr>
                <w:noProof/>
                <w:webHidden/>
              </w:rPr>
              <w:t>64</w:t>
            </w:r>
            <w:r w:rsidR="00F75B13" w:rsidRPr="0073674D">
              <w:rPr>
                <w:noProof/>
                <w:webHidden/>
              </w:rPr>
              <w:fldChar w:fldCharType="end"/>
            </w:r>
          </w:hyperlink>
        </w:p>
        <w:p w:rsidR="00E05E61" w:rsidRPr="0073674D" w:rsidRDefault="00152444">
          <w:pPr>
            <w:pStyle w:val="TOC2"/>
            <w:tabs>
              <w:tab w:val="right" w:leader="dot" w:pos="9016"/>
            </w:tabs>
            <w:rPr>
              <w:rFonts w:asciiTheme="minorHAnsi" w:eastAsiaTheme="minorEastAsia" w:hAnsiTheme="minorHAnsi"/>
              <w:noProof/>
              <w:sz w:val="22"/>
              <w:lang w:val="en-IN" w:eastAsia="en-IN"/>
            </w:rPr>
          </w:pPr>
          <w:hyperlink w:anchor="_Toc8586457" w:history="1">
            <w:r w:rsidR="00E05E61" w:rsidRPr="0073674D">
              <w:rPr>
                <w:rStyle w:val="Hyperlink"/>
                <w:noProof/>
                <w:color w:val="auto"/>
              </w:rPr>
              <w:t>Appendix II</w:t>
            </w:r>
            <w:r w:rsidR="00E05E61" w:rsidRPr="0073674D">
              <w:rPr>
                <w:noProof/>
                <w:webHidden/>
              </w:rPr>
              <w:tab/>
            </w:r>
            <w:r w:rsidR="00F75B13" w:rsidRPr="0073674D">
              <w:rPr>
                <w:noProof/>
                <w:webHidden/>
              </w:rPr>
              <w:fldChar w:fldCharType="begin"/>
            </w:r>
            <w:r w:rsidR="00E05E61" w:rsidRPr="0073674D">
              <w:rPr>
                <w:noProof/>
                <w:webHidden/>
              </w:rPr>
              <w:instrText xml:space="preserve"> PAGEREF _Toc8586457 \h </w:instrText>
            </w:r>
            <w:r w:rsidR="00F75B13" w:rsidRPr="0073674D">
              <w:rPr>
                <w:noProof/>
                <w:webHidden/>
              </w:rPr>
            </w:r>
            <w:r w:rsidR="00F75B13" w:rsidRPr="0073674D">
              <w:rPr>
                <w:noProof/>
                <w:webHidden/>
              </w:rPr>
              <w:fldChar w:fldCharType="separate"/>
            </w:r>
            <w:r w:rsidR="00E05E61" w:rsidRPr="0073674D">
              <w:rPr>
                <w:noProof/>
                <w:webHidden/>
              </w:rPr>
              <w:t>66</w:t>
            </w:r>
            <w:r w:rsidR="00F75B13" w:rsidRPr="0073674D">
              <w:rPr>
                <w:noProof/>
                <w:webHidden/>
              </w:rPr>
              <w:fldChar w:fldCharType="end"/>
            </w:r>
          </w:hyperlink>
        </w:p>
        <w:p w:rsidR="00201BAB" w:rsidRPr="0073674D" w:rsidRDefault="00F75B13">
          <w:r w:rsidRPr="0073674D">
            <w:rPr>
              <w:b/>
              <w:bCs/>
              <w:noProof/>
            </w:rPr>
            <w:fldChar w:fldCharType="end"/>
          </w:r>
        </w:p>
      </w:sdtContent>
    </w:sdt>
    <w:p w:rsidR="00C140AA" w:rsidRPr="0073674D" w:rsidRDefault="00C140AA" w:rsidP="00C140AA"/>
    <w:p w:rsidR="00C140AA" w:rsidRPr="0073674D" w:rsidRDefault="00C140AA">
      <w:pPr>
        <w:spacing w:line="259" w:lineRule="auto"/>
        <w:jc w:val="left"/>
      </w:pPr>
      <w:r w:rsidRPr="0073674D">
        <w:br w:type="page"/>
      </w:r>
    </w:p>
    <w:p w:rsidR="00C140AA" w:rsidRPr="0073674D" w:rsidRDefault="00C140AA" w:rsidP="00C140AA">
      <w:pPr>
        <w:pStyle w:val="Heading1"/>
        <w:rPr>
          <w:lang w:val="en-GB"/>
        </w:rPr>
      </w:pPr>
      <w:bookmarkStart w:id="3" w:name="_Toc8586405"/>
      <w:r w:rsidRPr="0073674D">
        <w:rPr>
          <w:lang w:val="en-GB"/>
        </w:rPr>
        <w:lastRenderedPageBreak/>
        <w:t>Chapter 1: Introduction</w:t>
      </w:r>
      <w:bookmarkEnd w:id="3"/>
    </w:p>
    <w:p w:rsidR="00A825BD" w:rsidRPr="0073674D" w:rsidRDefault="00C140AA" w:rsidP="003A10E9">
      <w:pPr>
        <w:pStyle w:val="Heading2"/>
      </w:pPr>
      <w:bookmarkStart w:id="4" w:name="_Toc8586406"/>
      <w:r w:rsidRPr="0073674D">
        <w:t>1.1 Introduction</w:t>
      </w:r>
      <w:bookmarkEnd w:id="4"/>
    </w:p>
    <w:p w:rsidR="00C140AA" w:rsidRPr="0073674D" w:rsidRDefault="001A21DB" w:rsidP="00201BAB">
      <w:r w:rsidRPr="0073674D">
        <w:t xml:space="preserve">The purpose of this chapter is to make sure that a particular target has been set into identifying the sources that need to be collected for fulfilling </w:t>
      </w:r>
      <w:r w:rsidR="00656406" w:rsidRPr="0073674D">
        <w:t>the purpose of the study</w:t>
      </w:r>
      <w:r w:rsidRPr="0073674D">
        <w:t>. This chapter highlights the key aims and objectives that would provide a certain amount of clarity on the project and make sure that enough attention has been paid on to providing an appropriate justification regarding the choice</w:t>
      </w:r>
      <w:r w:rsidR="00656406" w:rsidRPr="0073674D">
        <w:t>s made</w:t>
      </w:r>
      <w:r w:rsidRPr="0073674D">
        <w:t>. This chapter would also highlight the key problem that has been identified with the subject and make</w:t>
      </w:r>
      <w:r w:rsidR="005755D9" w:rsidRPr="0073674D">
        <w:t>s</w:t>
      </w:r>
      <w:r w:rsidRPr="0073674D">
        <w:t xml:space="preserve"> sure that the hypothesis provided has been properly tested for fulfilling the objectives of the study. The research questions identified are the ones that a</w:t>
      </w:r>
      <w:r w:rsidR="005732DE" w:rsidRPr="0073674D">
        <w:t xml:space="preserve">re required to be answered for justifying the chosen subject. </w:t>
      </w:r>
    </w:p>
    <w:p w:rsidR="00C140AA" w:rsidRPr="0073674D" w:rsidRDefault="00C140AA" w:rsidP="003A10E9">
      <w:pPr>
        <w:pStyle w:val="Heading2"/>
      </w:pPr>
      <w:bookmarkStart w:id="5" w:name="_Toc8586407"/>
      <w:r w:rsidRPr="0073674D">
        <w:t>1.2 Brief Overview of the Company</w:t>
      </w:r>
      <w:bookmarkEnd w:id="5"/>
    </w:p>
    <w:p w:rsidR="005732DE" w:rsidRPr="0073674D" w:rsidRDefault="005732DE" w:rsidP="005732DE">
      <w:r w:rsidRPr="0073674D">
        <w:t xml:space="preserve">The company Rolls Royce is often referred to as the Rolls Royce Motor Cars Limited. It is </w:t>
      </w:r>
      <w:r w:rsidR="00AA72BB" w:rsidRPr="0073674D">
        <w:t>a British luxury automobile company that has been considered to be a part of the whole subsidiary of the BMW Group. The Rolls Royce brand has been on the market since the year of 1906</w:t>
      </w:r>
      <w:r w:rsidR="001865DA" w:rsidRPr="0073674D">
        <w:t>, but</w:t>
      </w:r>
      <w:r w:rsidR="00377FF7" w:rsidRPr="0073674D">
        <w:t xml:space="preserve"> the motor car segment begins</w:t>
      </w:r>
      <w:r w:rsidR="00AA72BB" w:rsidRPr="0073674D">
        <w:t xml:space="preserve"> in the year of 1998</w:t>
      </w:r>
      <w:r w:rsidR="0064566A" w:rsidRPr="0073674D">
        <w:t xml:space="preserve"> (</w:t>
      </w:r>
      <w:r w:rsidR="0064566A" w:rsidRPr="0073674D">
        <w:rPr>
          <w:shd w:val="clear" w:color="auto" w:fill="FFFFFF"/>
        </w:rPr>
        <w:t>Pugh, 2015)</w:t>
      </w:r>
      <w:r w:rsidR="00AA72BB" w:rsidRPr="0073674D">
        <w:t xml:space="preserve">. The first car of this company was </w:t>
      </w:r>
      <w:r w:rsidR="005755D9" w:rsidRPr="0073674D">
        <w:t xml:space="preserve">a </w:t>
      </w:r>
      <w:r w:rsidR="005542D7" w:rsidRPr="0073674D">
        <w:t>four</w:t>
      </w:r>
      <w:r w:rsidR="005755D9" w:rsidRPr="0073674D">
        <w:t>-</w:t>
      </w:r>
      <w:r w:rsidR="005542D7" w:rsidRPr="0073674D">
        <w:t xml:space="preserve">door sedan named Phantom. Some of the later products of the company comprise of Cullinan, Ghost, Wraith and Dawn. All of them extremely popular among people. </w:t>
      </w:r>
      <w:r w:rsidR="00927BFA" w:rsidRPr="0073674D">
        <w:t xml:space="preserve">Among all of the products that have been mentioned, Rolls Royce Phantom and Cullinan have been the most popular cars in the history, with Cullinan claiming to be one of the first of its kind SUV. </w:t>
      </w:r>
      <w:r w:rsidR="00377FF7" w:rsidRPr="0073674D">
        <w:t xml:space="preserve">Also, numerous similarities have been drawn between </w:t>
      </w:r>
      <w:r w:rsidR="00737CBC" w:rsidRPr="0073674D">
        <w:t xml:space="preserve">Rolls Royce Cullinan and Phantom. </w:t>
      </w:r>
    </w:p>
    <w:p w:rsidR="004116E2" w:rsidRPr="0073674D" w:rsidRDefault="00C140AA" w:rsidP="003A10E9">
      <w:pPr>
        <w:pStyle w:val="Heading2"/>
      </w:pPr>
      <w:bookmarkStart w:id="6" w:name="_Toc8586408"/>
      <w:r w:rsidRPr="0073674D">
        <w:t>1.3 Background of the Study</w:t>
      </w:r>
      <w:bookmarkEnd w:id="6"/>
    </w:p>
    <w:p w:rsidR="00C140AA" w:rsidRPr="0073674D" w:rsidRDefault="004116E2" w:rsidP="004116E2">
      <w:r w:rsidRPr="0073674D">
        <w:t xml:space="preserve">According to </w:t>
      </w:r>
      <w:r w:rsidR="0064566A" w:rsidRPr="0073674D">
        <w:rPr>
          <w:shd w:val="clear" w:color="auto" w:fill="FFFFFF"/>
        </w:rPr>
        <w:t>Sasmita and Mohd Suki (2015)</w:t>
      </w:r>
      <w:r w:rsidRPr="0073674D">
        <w:t>, the concept of brand image can be considered as the perception and impression that is</w:t>
      </w:r>
      <w:r w:rsidR="005755D9" w:rsidRPr="0073674D">
        <w:t xml:space="preserve"> being held by the consumers or the </w:t>
      </w:r>
      <w:r w:rsidRPr="0073674D">
        <w:t xml:space="preserve">general population against a particular product. The intention of this study is to address the significance of brand image and product design and its ability to influence the choices of a consumer. </w:t>
      </w:r>
      <w:r w:rsidR="00C11FC3" w:rsidRPr="0073674D">
        <w:t>There are different variations</w:t>
      </w:r>
      <w:r w:rsidR="0076139E" w:rsidRPr="0073674D">
        <w:t xml:space="preserve"> of customers that could be witnessed worldwide. The marketing strategies that are being utilised by an organisation appeals in a different way to different classes of people. The branding strategies trigger a varied range of emotions among the possible target market</w:t>
      </w:r>
      <w:r w:rsidR="00F15D72" w:rsidRPr="0073674D">
        <w:t xml:space="preserve"> (</w:t>
      </w:r>
      <w:r w:rsidR="00F15D72" w:rsidRPr="0073674D">
        <w:rPr>
          <w:shd w:val="clear" w:color="auto" w:fill="FFFFFF"/>
        </w:rPr>
        <w:t>Nyadzayo and Khajehzadeh, 2016)</w:t>
      </w:r>
      <w:r w:rsidR="0076139E" w:rsidRPr="0073674D">
        <w:t xml:space="preserve">. However, not every situation is about triggering </w:t>
      </w:r>
      <w:r w:rsidR="002F3F89" w:rsidRPr="0073674D">
        <w:t>the emotions and majority of the time</w:t>
      </w:r>
      <w:r w:rsidR="005755D9" w:rsidRPr="0073674D">
        <w:t>;</w:t>
      </w:r>
      <w:r w:rsidR="002F3F89" w:rsidRPr="0073674D">
        <w:t xml:space="preserve"> it is the prestigious aspect that motivates them to </w:t>
      </w:r>
      <w:r w:rsidR="005755D9" w:rsidRPr="0073674D">
        <w:t>purchase</w:t>
      </w:r>
      <w:r w:rsidR="002F3F89" w:rsidRPr="0073674D">
        <w:t xml:space="preserve"> a </w:t>
      </w:r>
      <w:r w:rsidR="00C11FC3" w:rsidRPr="0073674D">
        <w:t xml:space="preserve">luxurious </w:t>
      </w:r>
      <w:r w:rsidR="002F3F89" w:rsidRPr="0073674D">
        <w:t xml:space="preserve">product. </w:t>
      </w:r>
      <w:r w:rsidR="00C11FC3" w:rsidRPr="0073674D">
        <w:t>Th</w:t>
      </w:r>
      <w:r w:rsidR="005755D9" w:rsidRPr="0073674D">
        <w:t>is</w:t>
      </w:r>
      <w:r w:rsidR="00C11FC3" w:rsidRPr="0073674D">
        <w:t xml:space="preserve"> kind of purchases </w:t>
      </w:r>
      <w:r w:rsidR="007D56E3" w:rsidRPr="0073674D">
        <w:t xml:space="preserve">are mainly made by the rich class population or who are also addressed as the ultra-affluent population. </w:t>
      </w:r>
      <w:r w:rsidR="002F3F89" w:rsidRPr="0073674D">
        <w:t xml:space="preserve">For another situation, the </w:t>
      </w:r>
      <w:r w:rsidR="002F3F89" w:rsidRPr="0073674D">
        <w:lastRenderedPageBreak/>
        <w:t>middle</w:t>
      </w:r>
      <w:r w:rsidR="005755D9" w:rsidRPr="0073674D">
        <w:t>-</w:t>
      </w:r>
      <w:r w:rsidR="002F3F89" w:rsidRPr="0073674D">
        <w:t>class population has an aspiration that they would someday purchase an expensive car to fulfil their lifestyle choices</w:t>
      </w:r>
      <w:r w:rsidR="005755D9" w:rsidRPr="0073674D">
        <w:t>,</w:t>
      </w:r>
      <w:r w:rsidR="002F3F89" w:rsidRPr="0073674D">
        <w:t xml:space="preserve"> and for the rich population</w:t>
      </w:r>
      <w:r w:rsidR="005755D9" w:rsidRPr="0073674D">
        <w:t>,</w:t>
      </w:r>
      <w:r w:rsidR="002F3F89" w:rsidRPr="0073674D">
        <w:t xml:space="preserve"> the tendency is more like to brag about their </w:t>
      </w:r>
      <w:r w:rsidR="00B16A6C" w:rsidRPr="0073674D">
        <w:t>assets</w:t>
      </w:r>
      <w:r w:rsidR="002F3F89" w:rsidRPr="0073674D">
        <w:t xml:space="preserve"> and the potential to make a grand purchase. </w:t>
      </w:r>
    </w:p>
    <w:p w:rsidR="002F3F89" w:rsidRPr="0073674D" w:rsidRDefault="002F3F89" w:rsidP="004116E2">
      <w:r w:rsidRPr="0073674D">
        <w:t>In both ways, somehow the company manages to attract both sides of the population with different virtues, such as for the middle</w:t>
      </w:r>
      <w:r w:rsidR="005755D9" w:rsidRPr="0073674D">
        <w:t>-</w:t>
      </w:r>
      <w:r w:rsidRPr="0073674D">
        <w:t>class population the use of an SUV as Cullinan would probably add meaning to their li</w:t>
      </w:r>
      <w:r w:rsidR="005755D9" w:rsidRPr="0073674D">
        <w:t>ves</w:t>
      </w:r>
      <w:r w:rsidRPr="0073674D">
        <w:t xml:space="preserve"> and the company pinpoints it as one of the rarest kinds for the people. On the other hand, it also appeals to the rich section by creating </w:t>
      </w:r>
      <w:r w:rsidR="00E32765" w:rsidRPr="0073674D">
        <w:t xml:space="preserve">a notion of how the product would add value to their long list of materialistic belongings. </w:t>
      </w:r>
    </w:p>
    <w:p w:rsidR="00C140AA" w:rsidRPr="0073674D" w:rsidRDefault="00CA15B7" w:rsidP="003A10E9">
      <w:pPr>
        <w:pStyle w:val="Heading2"/>
      </w:pPr>
      <w:bookmarkStart w:id="7" w:name="_Toc8586409"/>
      <w:r w:rsidRPr="0073674D">
        <w:t>1.4</w:t>
      </w:r>
      <w:r w:rsidR="004E241A" w:rsidRPr="0073674D">
        <w:t xml:space="preserve"> Research Purpose</w:t>
      </w:r>
      <w:bookmarkEnd w:id="7"/>
    </w:p>
    <w:p w:rsidR="00A825BD" w:rsidRPr="0073674D" w:rsidRDefault="007B0720" w:rsidP="00A825BD">
      <w:r w:rsidRPr="0073674D">
        <w:t>The aim of the research is to</w:t>
      </w:r>
      <w:r w:rsidR="00A825BD" w:rsidRPr="0073674D">
        <w:t xml:space="preserve"> identify the impact that the brand image and product design of Rolls Royce Motor Cars had on the success of their SUV Cullinan</w:t>
      </w:r>
      <w:r w:rsidR="00D82C2F" w:rsidRPr="0073674D">
        <w:t>.</w:t>
      </w:r>
      <w:r w:rsidR="006407F5" w:rsidRPr="0073674D">
        <w:t xml:space="preserve"> </w:t>
      </w:r>
      <w:r w:rsidR="00D82C2F" w:rsidRPr="0073674D">
        <w:t>The study also intends to identify how different classes of people perceives the br</w:t>
      </w:r>
      <w:r w:rsidR="0022437A" w:rsidRPr="0073674D">
        <w:t xml:space="preserve">and and what contemplates them to </w:t>
      </w:r>
      <w:r w:rsidR="005755D9" w:rsidRPr="0073674D">
        <w:t>make a purchase finally</w:t>
      </w:r>
      <w:r w:rsidR="0022437A" w:rsidRPr="0073674D">
        <w:t>. Since there would be a difference between perceptions</w:t>
      </w:r>
      <w:r w:rsidR="005755D9" w:rsidRPr="0073674D">
        <w:t>;</w:t>
      </w:r>
      <w:r w:rsidR="0022437A" w:rsidRPr="0073674D">
        <w:t xml:space="preserve"> special consideration would be emphasi</w:t>
      </w:r>
      <w:r w:rsidR="005755D9" w:rsidRPr="0073674D">
        <w:t>s</w:t>
      </w:r>
      <w:r w:rsidR="0022437A" w:rsidRPr="0073674D">
        <w:t>ed on the ultra-affluent population and the middle</w:t>
      </w:r>
      <w:r w:rsidR="005755D9" w:rsidRPr="0073674D">
        <w:t>-</w:t>
      </w:r>
      <w:r w:rsidR="0022437A" w:rsidRPr="0073674D">
        <w:t xml:space="preserve">class people. </w:t>
      </w:r>
    </w:p>
    <w:p w:rsidR="00C140AA" w:rsidRPr="0073674D" w:rsidRDefault="00CA15B7" w:rsidP="003A10E9">
      <w:pPr>
        <w:pStyle w:val="Heading2"/>
      </w:pPr>
      <w:bookmarkStart w:id="8" w:name="_Toc8586410"/>
      <w:r w:rsidRPr="0073674D">
        <w:t xml:space="preserve">1.5 </w:t>
      </w:r>
      <w:r w:rsidR="00C140AA" w:rsidRPr="0073674D">
        <w:t>Research Objectives</w:t>
      </w:r>
      <w:bookmarkEnd w:id="8"/>
    </w:p>
    <w:p w:rsidR="00A825BD" w:rsidRPr="0073674D" w:rsidRDefault="00A825BD" w:rsidP="00A825BD">
      <w:r w:rsidRPr="0073674D">
        <w:t>The key objectives of the research are as follows:</w:t>
      </w:r>
    </w:p>
    <w:p w:rsidR="00A825BD" w:rsidRPr="0073674D" w:rsidRDefault="00A825BD" w:rsidP="00A825BD">
      <w:pPr>
        <w:pStyle w:val="ListParagraph"/>
        <w:numPr>
          <w:ilvl w:val="0"/>
          <w:numId w:val="1"/>
        </w:numPr>
        <w:ind w:left="567" w:hanging="283"/>
        <w:rPr>
          <w:lang w:val="en-GB"/>
        </w:rPr>
      </w:pPr>
      <w:r w:rsidRPr="0073674D">
        <w:rPr>
          <w:lang w:val="en-GB"/>
        </w:rPr>
        <w:t>To identify the perception of the people on the products and services provided by the company</w:t>
      </w:r>
    </w:p>
    <w:p w:rsidR="00A825BD" w:rsidRPr="0073674D" w:rsidRDefault="00A825BD" w:rsidP="00C23B02">
      <w:pPr>
        <w:pStyle w:val="ListParagraph"/>
        <w:numPr>
          <w:ilvl w:val="0"/>
          <w:numId w:val="1"/>
        </w:numPr>
        <w:ind w:left="567" w:hanging="283"/>
        <w:rPr>
          <w:lang w:val="en-GB"/>
        </w:rPr>
      </w:pPr>
      <w:r w:rsidRPr="0073674D">
        <w:rPr>
          <w:lang w:val="en-GB"/>
        </w:rPr>
        <w:t xml:space="preserve">To identify the key prospects of product designing used by the company and measure the shifts in their brand image over the years </w:t>
      </w:r>
    </w:p>
    <w:p w:rsidR="00A825BD" w:rsidRPr="0073674D" w:rsidRDefault="00A825BD" w:rsidP="00A825BD">
      <w:pPr>
        <w:pStyle w:val="ListParagraph"/>
        <w:numPr>
          <w:ilvl w:val="0"/>
          <w:numId w:val="1"/>
        </w:numPr>
        <w:ind w:left="567" w:hanging="283"/>
        <w:rPr>
          <w:lang w:val="en-GB"/>
        </w:rPr>
      </w:pPr>
      <w:r w:rsidRPr="0073674D">
        <w:rPr>
          <w:lang w:val="en-GB"/>
        </w:rPr>
        <w:t xml:space="preserve">To understand the aspirational aspect of </w:t>
      </w:r>
      <w:r w:rsidR="005755D9" w:rsidRPr="0073674D">
        <w:rPr>
          <w:lang w:val="en-GB"/>
        </w:rPr>
        <w:t xml:space="preserve">the </w:t>
      </w:r>
      <w:r w:rsidRPr="0073674D">
        <w:rPr>
          <w:lang w:val="en-GB"/>
        </w:rPr>
        <w:t xml:space="preserve">middle class population in purchasing a </w:t>
      </w:r>
      <w:r w:rsidR="007B0720" w:rsidRPr="0073674D">
        <w:rPr>
          <w:lang w:val="en-GB"/>
        </w:rPr>
        <w:t xml:space="preserve">product of a luxury brand. </w:t>
      </w:r>
    </w:p>
    <w:p w:rsidR="00A825BD" w:rsidRPr="0073674D" w:rsidRDefault="00A825BD" w:rsidP="00A825BD">
      <w:pPr>
        <w:pStyle w:val="ListParagraph"/>
        <w:numPr>
          <w:ilvl w:val="0"/>
          <w:numId w:val="1"/>
        </w:numPr>
        <w:ind w:left="567" w:hanging="283"/>
        <w:rPr>
          <w:lang w:val="en-GB"/>
        </w:rPr>
      </w:pPr>
      <w:r w:rsidRPr="0073674D">
        <w:rPr>
          <w:lang w:val="en-GB"/>
        </w:rPr>
        <w:t>To identify the lifestyle differences b</w:t>
      </w:r>
      <w:r w:rsidR="009F5859" w:rsidRPr="0073674D">
        <w:rPr>
          <w:lang w:val="en-GB"/>
        </w:rPr>
        <w:t>etween the middle class and the</w:t>
      </w:r>
      <w:r w:rsidR="00C97B42" w:rsidRPr="0073674D">
        <w:rPr>
          <w:lang w:val="en-GB"/>
        </w:rPr>
        <w:t xml:space="preserve"> upper</w:t>
      </w:r>
      <w:r w:rsidRPr="0073674D">
        <w:rPr>
          <w:lang w:val="en-GB"/>
        </w:rPr>
        <w:t xml:space="preserve"> class while making purchases of a luxury car brand </w:t>
      </w:r>
    </w:p>
    <w:p w:rsidR="00A825BD" w:rsidRPr="0073674D" w:rsidRDefault="00A825BD" w:rsidP="00A825BD">
      <w:pPr>
        <w:pStyle w:val="ListParagraph"/>
        <w:numPr>
          <w:ilvl w:val="0"/>
          <w:numId w:val="1"/>
        </w:numPr>
        <w:ind w:left="567" w:hanging="283"/>
        <w:rPr>
          <w:lang w:val="en-GB"/>
        </w:rPr>
      </w:pPr>
      <w:r w:rsidRPr="0073674D">
        <w:rPr>
          <w:lang w:val="en-GB"/>
        </w:rPr>
        <w:t>To understand the differenc</w:t>
      </w:r>
      <w:r w:rsidR="009F5859" w:rsidRPr="0073674D">
        <w:rPr>
          <w:lang w:val="en-GB"/>
        </w:rPr>
        <w:t xml:space="preserve">e in the branding perception of </w:t>
      </w:r>
      <w:r w:rsidRPr="0073674D">
        <w:rPr>
          <w:lang w:val="en-GB"/>
        </w:rPr>
        <w:t xml:space="preserve">different classes of people </w:t>
      </w:r>
    </w:p>
    <w:p w:rsidR="00C140AA" w:rsidRPr="0073674D" w:rsidRDefault="00CA15B7" w:rsidP="003A10E9">
      <w:pPr>
        <w:pStyle w:val="Heading2"/>
      </w:pPr>
      <w:bookmarkStart w:id="9" w:name="_Toc8586411"/>
      <w:r w:rsidRPr="0073674D">
        <w:t>1.6</w:t>
      </w:r>
      <w:r w:rsidR="00C140AA" w:rsidRPr="0073674D">
        <w:t xml:space="preserve"> Research Questions</w:t>
      </w:r>
      <w:bookmarkEnd w:id="9"/>
    </w:p>
    <w:p w:rsidR="00A825BD" w:rsidRPr="0073674D" w:rsidRDefault="00A825BD" w:rsidP="00A825BD">
      <w:r w:rsidRPr="0073674D">
        <w:t>The research questions identified for the study are as follows:</w:t>
      </w:r>
    </w:p>
    <w:p w:rsidR="00A825BD" w:rsidRPr="0073674D" w:rsidRDefault="00A825BD" w:rsidP="00A825BD">
      <w:pPr>
        <w:pStyle w:val="ListParagraph"/>
        <w:numPr>
          <w:ilvl w:val="0"/>
          <w:numId w:val="2"/>
        </w:numPr>
        <w:rPr>
          <w:lang w:val="en-GB"/>
        </w:rPr>
      </w:pPr>
      <w:r w:rsidRPr="0073674D">
        <w:rPr>
          <w:lang w:val="en-GB"/>
        </w:rPr>
        <w:t xml:space="preserve">What are the major lifestyle differences that could be found between the people purchasing Cullinan and other models from </w:t>
      </w:r>
      <w:r w:rsidR="005755D9" w:rsidRPr="0073674D">
        <w:rPr>
          <w:lang w:val="en-GB"/>
        </w:rPr>
        <w:t>a</w:t>
      </w:r>
      <w:r w:rsidRPr="0073674D">
        <w:rPr>
          <w:lang w:val="en-GB"/>
        </w:rPr>
        <w:t xml:space="preserve"> similar brand?</w:t>
      </w:r>
    </w:p>
    <w:p w:rsidR="00A825BD" w:rsidRPr="0073674D" w:rsidRDefault="005755D9" w:rsidP="00A825BD">
      <w:pPr>
        <w:pStyle w:val="ListParagraph"/>
        <w:numPr>
          <w:ilvl w:val="0"/>
          <w:numId w:val="2"/>
        </w:numPr>
        <w:rPr>
          <w:lang w:val="en-GB"/>
        </w:rPr>
      </w:pPr>
      <w:r w:rsidRPr="0073674D">
        <w:rPr>
          <w:lang w:val="en-GB"/>
        </w:rPr>
        <w:lastRenderedPageBreak/>
        <w:t>How does the idea of branding</w:t>
      </w:r>
      <w:r w:rsidR="00C97B42" w:rsidRPr="0073674D">
        <w:rPr>
          <w:lang w:val="en-GB"/>
        </w:rPr>
        <w:t xml:space="preserve"> </w:t>
      </w:r>
      <w:r w:rsidR="00A825BD" w:rsidRPr="0073674D">
        <w:rPr>
          <w:lang w:val="en-GB"/>
        </w:rPr>
        <w:t xml:space="preserve">work in terms of </w:t>
      </w:r>
      <w:r w:rsidR="00C97B42" w:rsidRPr="0073674D">
        <w:rPr>
          <w:lang w:val="en-GB"/>
        </w:rPr>
        <w:t>upper</w:t>
      </w:r>
      <w:r w:rsidR="00DA3FC5" w:rsidRPr="0073674D">
        <w:rPr>
          <w:lang w:val="en-GB"/>
        </w:rPr>
        <w:t xml:space="preserve"> </w:t>
      </w:r>
      <w:r w:rsidR="009B6945" w:rsidRPr="0073674D">
        <w:rPr>
          <w:lang w:val="en-GB"/>
        </w:rPr>
        <w:t>class</w:t>
      </w:r>
      <w:r w:rsidR="00C97B42" w:rsidRPr="0073674D">
        <w:rPr>
          <w:lang w:val="en-GB"/>
        </w:rPr>
        <w:t xml:space="preserve"> </w:t>
      </w:r>
      <w:r w:rsidR="00A825BD" w:rsidRPr="0073674D">
        <w:rPr>
          <w:lang w:val="en-GB"/>
        </w:rPr>
        <w:t>and middle</w:t>
      </w:r>
      <w:r w:rsidRPr="0073674D">
        <w:rPr>
          <w:lang w:val="en-GB"/>
        </w:rPr>
        <w:t>-</w:t>
      </w:r>
      <w:r w:rsidR="00A825BD" w:rsidRPr="0073674D">
        <w:rPr>
          <w:lang w:val="en-GB"/>
        </w:rPr>
        <w:t xml:space="preserve">class </w:t>
      </w:r>
      <w:r w:rsidR="00C97B42" w:rsidRPr="0073674D">
        <w:rPr>
          <w:lang w:val="en-GB"/>
        </w:rPr>
        <w:t>consumers</w:t>
      </w:r>
      <w:r w:rsidR="00A825BD" w:rsidRPr="0073674D">
        <w:rPr>
          <w:lang w:val="en-GB"/>
        </w:rPr>
        <w:t>?</w:t>
      </w:r>
    </w:p>
    <w:p w:rsidR="00A825BD" w:rsidRPr="0073674D" w:rsidRDefault="00A825BD" w:rsidP="00A825BD">
      <w:pPr>
        <w:pStyle w:val="ListParagraph"/>
        <w:numPr>
          <w:ilvl w:val="0"/>
          <w:numId w:val="2"/>
        </w:numPr>
        <w:rPr>
          <w:lang w:val="en-GB"/>
        </w:rPr>
      </w:pPr>
      <w:r w:rsidRPr="0073674D">
        <w:rPr>
          <w:lang w:val="en-GB"/>
        </w:rPr>
        <w:t>What is the key purpose b</w:t>
      </w:r>
      <w:r w:rsidR="009F5859" w:rsidRPr="0073674D">
        <w:rPr>
          <w:lang w:val="en-GB"/>
        </w:rPr>
        <w:t>ehind the purchase of a luxury vehicle</w:t>
      </w:r>
      <w:r w:rsidRPr="0073674D">
        <w:rPr>
          <w:lang w:val="en-GB"/>
        </w:rPr>
        <w:t>, considering the li</w:t>
      </w:r>
      <w:r w:rsidR="009F5859" w:rsidRPr="0073674D">
        <w:rPr>
          <w:lang w:val="en-GB"/>
        </w:rPr>
        <w:t>festyle preferences of both the</w:t>
      </w:r>
      <w:r w:rsidRPr="0073674D">
        <w:rPr>
          <w:lang w:val="en-GB"/>
        </w:rPr>
        <w:t xml:space="preserve"> </w:t>
      </w:r>
      <w:r w:rsidR="00C97B42" w:rsidRPr="0073674D">
        <w:rPr>
          <w:lang w:val="en-GB"/>
        </w:rPr>
        <w:t xml:space="preserve">upper class </w:t>
      </w:r>
      <w:r w:rsidRPr="0073674D">
        <w:rPr>
          <w:lang w:val="en-GB"/>
        </w:rPr>
        <w:t>and the middle class?</w:t>
      </w:r>
    </w:p>
    <w:p w:rsidR="00A825BD" w:rsidRPr="0073674D" w:rsidRDefault="00A825BD" w:rsidP="00A825BD">
      <w:pPr>
        <w:pStyle w:val="ListParagraph"/>
        <w:numPr>
          <w:ilvl w:val="0"/>
          <w:numId w:val="2"/>
        </w:numPr>
        <w:rPr>
          <w:lang w:val="en-GB"/>
        </w:rPr>
      </w:pPr>
      <w:r w:rsidRPr="0073674D">
        <w:rPr>
          <w:lang w:val="en-GB"/>
        </w:rPr>
        <w:t>How do consumers perceive the products/services of the company?</w:t>
      </w:r>
    </w:p>
    <w:p w:rsidR="00C140AA" w:rsidRPr="0073674D" w:rsidRDefault="00CA15B7" w:rsidP="003A10E9">
      <w:pPr>
        <w:pStyle w:val="Heading2"/>
      </w:pPr>
      <w:bookmarkStart w:id="10" w:name="_Toc8586412"/>
      <w:r w:rsidRPr="0073674D">
        <w:t>1.7</w:t>
      </w:r>
      <w:r w:rsidR="00C140AA" w:rsidRPr="0073674D">
        <w:t xml:space="preserve"> Research Hypothesis</w:t>
      </w:r>
      <w:bookmarkEnd w:id="10"/>
    </w:p>
    <w:p w:rsidR="00A825BD" w:rsidRPr="0073674D" w:rsidRDefault="00A825BD" w:rsidP="00A825BD">
      <w:r w:rsidRPr="0073674D">
        <w:t>H</w:t>
      </w:r>
      <w:r w:rsidRPr="0073674D">
        <w:rPr>
          <w:vertAlign w:val="subscript"/>
        </w:rPr>
        <w:t>1</w:t>
      </w:r>
      <w:r w:rsidRPr="0073674D">
        <w:t>: Rich individuals purchase Rolls Royce Cullinan to highlight the ultra-affluent lifestyle they have</w:t>
      </w:r>
      <w:r w:rsidR="00C97B42" w:rsidRPr="0073674D">
        <w:t>.</w:t>
      </w:r>
      <w:r w:rsidRPr="0073674D">
        <w:t xml:space="preserve"> </w:t>
      </w:r>
    </w:p>
    <w:p w:rsidR="00A825BD" w:rsidRPr="0073674D" w:rsidRDefault="00A825BD" w:rsidP="00A825BD">
      <w:r w:rsidRPr="0073674D">
        <w:t>H</w:t>
      </w:r>
      <w:r w:rsidRPr="0073674D">
        <w:rPr>
          <w:vertAlign w:val="subscript"/>
        </w:rPr>
        <w:t>2</w:t>
      </w:r>
      <w:r w:rsidRPr="0073674D">
        <w:t>: The middle</w:t>
      </w:r>
      <w:r w:rsidR="005755D9" w:rsidRPr="0073674D">
        <w:t>-</w:t>
      </w:r>
      <w:r w:rsidRPr="0073674D">
        <w:t>class people purchase Rolls Royce Cullinan due to their aspirational connotation</w:t>
      </w:r>
      <w:r w:rsidR="00C97B42" w:rsidRPr="0073674D">
        <w:t>.</w:t>
      </w:r>
      <w:r w:rsidRPr="0073674D">
        <w:t xml:space="preserve"> </w:t>
      </w:r>
    </w:p>
    <w:p w:rsidR="00CA15B7" w:rsidRPr="0073674D" w:rsidRDefault="00CA15B7" w:rsidP="00CA15B7">
      <w:pPr>
        <w:pStyle w:val="Heading2"/>
      </w:pPr>
      <w:bookmarkStart w:id="11" w:name="_Toc8586413"/>
      <w:r w:rsidRPr="0073674D">
        <w:t>1.8 Problem Statement</w:t>
      </w:r>
      <w:bookmarkEnd w:id="11"/>
    </w:p>
    <w:p w:rsidR="00353D28" w:rsidRPr="0073674D" w:rsidRDefault="009B6945" w:rsidP="00353D28">
      <w:r w:rsidRPr="0073674D">
        <w:t>There is a</w:t>
      </w:r>
      <w:r w:rsidR="00C97B42" w:rsidRPr="0073674D">
        <w:t xml:space="preserve"> substantial </w:t>
      </w:r>
      <w:r w:rsidR="00353D28" w:rsidRPr="0073674D">
        <w:t>amount of li</w:t>
      </w:r>
      <w:r w:rsidR="00EF73DA" w:rsidRPr="0073674D">
        <w:t>festyle differences among the middle</w:t>
      </w:r>
      <w:r w:rsidR="005755D9" w:rsidRPr="0073674D">
        <w:t>-</w:t>
      </w:r>
      <w:r w:rsidR="00EF73DA" w:rsidRPr="0073674D">
        <w:t>class population and the ultra-affluent population. There is a possibility that the amount of incremental differences they have act</w:t>
      </w:r>
      <w:r w:rsidR="005755D9" w:rsidRPr="0073674D">
        <w:t>ed</w:t>
      </w:r>
      <w:r w:rsidR="00EF73DA" w:rsidRPr="0073674D">
        <w:t xml:space="preserve"> as an opportunity for various luxurious companies to enhance their sales as the middle</w:t>
      </w:r>
      <w:r w:rsidR="005755D9" w:rsidRPr="0073674D">
        <w:t>-</w:t>
      </w:r>
      <w:r w:rsidR="00EF73DA" w:rsidRPr="0073674D">
        <w:t xml:space="preserve">class population often tends to ignore the </w:t>
      </w:r>
      <w:r w:rsidR="004B001A" w:rsidRPr="0073674D">
        <w:t xml:space="preserve">flaws that come with it. Thus, it eventually raises the question </w:t>
      </w:r>
      <w:r w:rsidR="005755D9" w:rsidRPr="0073674D">
        <w:t>of</w:t>
      </w:r>
      <w:r w:rsidR="004B001A" w:rsidRPr="0073674D">
        <w:t xml:space="preserve"> whether or not the companies take advantage of this factor. If a business venture does so then</w:t>
      </w:r>
      <w:r w:rsidR="005755D9" w:rsidRPr="0073674D">
        <w:t>, it</w:t>
      </w:r>
      <w:r w:rsidR="00C97B42" w:rsidRPr="0073674D">
        <w:t xml:space="preserve"> </w:t>
      </w:r>
      <w:r w:rsidR="004B001A" w:rsidRPr="0073674D">
        <w:t>w</w:t>
      </w:r>
      <w:r w:rsidR="005755D9" w:rsidRPr="0073674D">
        <w:t>ill</w:t>
      </w:r>
      <w:r w:rsidR="004B001A" w:rsidRPr="0073674D">
        <w:t xml:space="preserve"> constitute as a difficult and unethical aspect </w:t>
      </w:r>
      <w:r w:rsidR="00A70FD1" w:rsidRPr="0073674D">
        <w:t xml:space="preserve">that an organisation </w:t>
      </w:r>
      <w:r w:rsidR="0061516F" w:rsidRPr="0073674D">
        <w:t>encourages</w:t>
      </w:r>
      <w:r w:rsidR="00E63A0E" w:rsidRPr="0073674D">
        <w:t xml:space="preserve"> (</w:t>
      </w:r>
      <w:r w:rsidR="00E63A0E" w:rsidRPr="0073674D">
        <w:rPr>
          <w:shd w:val="clear" w:color="auto" w:fill="FFFFFF"/>
        </w:rPr>
        <w:t>Cawsey and Rowley, 2016)</w:t>
      </w:r>
      <w:r w:rsidR="0061516F" w:rsidRPr="0073674D">
        <w:t xml:space="preserve">. </w:t>
      </w:r>
      <w:r w:rsidR="00526153" w:rsidRPr="0073674D">
        <w:t xml:space="preserve">Along with the utmost identification of the major aspects of the organisation, it is essential to identify if there </w:t>
      </w:r>
      <w:r w:rsidR="00A35792" w:rsidRPr="0073674D">
        <w:t>are</w:t>
      </w:r>
      <w:r w:rsidRPr="0073674D">
        <w:t xml:space="preserve"> any</w:t>
      </w:r>
      <w:r w:rsidR="001865DA" w:rsidRPr="0073674D">
        <w:t xml:space="preserve"> </w:t>
      </w:r>
      <w:r w:rsidR="00C97B42" w:rsidRPr="0073674D">
        <w:t>unethical</w:t>
      </w:r>
      <w:r w:rsidR="00D32A1B" w:rsidRPr="0073674D">
        <w:t xml:space="preserve"> or unfortunate activities involved for their entire procedure of marketing or any other endorsements initiated by the organisation. </w:t>
      </w:r>
    </w:p>
    <w:p w:rsidR="00CA15B7" w:rsidRPr="0073674D" w:rsidRDefault="00CA15B7" w:rsidP="00CA15B7">
      <w:pPr>
        <w:pStyle w:val="Heading2"/>
      </w:pPr>
      <w:bookmarkStart w:id="12" w:name="_Toc8586414"/>
      <w:r w:rsidRPr="0073674D">
        <w:t>1.9 Rationale of the Study</w:t>
      </w:r>
      <w:bookmarkEnd w:id="12"/>
    </w:p>
    <w:p w:rsidR="00F5767A" w:rsidRPr="0073674D" w:rsidRDefault="009B2A08" w:rsidP="00F5767A">
      <w:r w:rsidRPr="0073674D">
        <w:t xml:space="preserve">This study would have an enormous amount of </w:t>
      </w:r>
      <w:r w:rsidR="00BD673D" w:rsidRPr="0073674D">
        <w:t xml:space="preserve">contribution </w:t>
      </w:r>
      <w:r w:rsidR="005755D9" w:rsidRPr="0073674D">
        <w:t>to</w:t>
      </w:r>
      <w:r w:rsidR="00BD673D" w:rsidRPr="0073674D">
        <w:t xml:space="preserve"> understanding the purchasing attributes of different classes of </w:t>
      </w:r>
      <w:r w:rsidR="005755D9" w:rsidRPr="0073674D">
        <w:t xml:space="preserve">the </w:t>
      </w:r>
      <w:r w:rsidR="00BD673D" w:rsidRPr="0073674D">
        <w:t>population. One of the essential aspects here is that Rolls R</w:t>
      </w:r>
      <w:r w:rsidR="00503E89" w:rsidRPr="0073674D">
        <w:t>oyce has always been considered as one of the most luxurious cars operating on a global scale</w:t>
      </w:r>
      <w:r w:rsidR="005755D9" w:rsidRPr="0073674D">
        <w:t>. T</w:t>
      </w:r>
      <w:r w:rsidR="00503E89" w:rsidRPr="0073674D">
        <w:t>hus they have a significant amount of value and are being perceived differently by different classes of people. It is also necessary to understand that with the kind of acquaintance and similarities the</w:t>
      </w:r>
      <w:r w:rsidR="004F0B97" w:rsidRPr="0073674D">
        <w:t xml:space="preserve"> product Cullinan has with Phantom. Phantom was one of the most popular products of the compa</w:t>
      </w:r>
      <w:r w:rsidR="00E07B99" w:rsidRPr="0073674D">
        <w:t>ny</w:t>
      </w:r>
      <w:r w:rsidR="005755D9" w:rsidRPr="0073674D">
        <w:t>,</w:t>
      </w:r>
      <w:r w:rsidR="00E07B99" w:rsidRPr="0073674D">
        <w:t xml:space="preserve"> and the popularity of this product and the other automobile series of the company proceeded to add value during t</w:t>
      </w:r>
      <w:r w:rsidR="005965D2" w:rsidRPr="0073674D">
        <w:t>he launch of every new product</w:t>
      </w:r>
      <w:r w:rsidR="006E3EAA" w:rsidRPr="0073674D">
        <w:t xml:space="preserve"> (</w:t>
      </w:r>
      <w:r w:rsidR="006E3EAA" w:rsidRPr="0073674D">
        <w:rPr>
          <w:shd w:val="clear" w:color="auto" w:fill="FFFFFF"/>
        </w:rPr>
        <w:t>Alhaddad, 2015)</w:t>
      </w:r>
      <w:r w:rsidR="005965D2" w:rsidRPr="0073674D">
        <w:t xml:space="preserve">. </w:t>
      </w:r>
      <w:r w:rsidR="00A70C5A" w:rsidRPr="0073674D">
        <w:t>Eventually</w:t>
      </w:r>
      <w:r w:rsidR="005755D9" w:rsidRPr="0073674D">
        <w:t>,</w:t>
      </w:r>
      <w:r w:rsidR="00A70C5A" w:rsidRPr="0073674D">
        <w:t xml:space="preserve"> the customer perception of the brand has also played an essential rol</w:t>
      </w:r>
      <w:r w:rsidR="002F6C68" w:rsidRPr="0073674D">
        <w:t xml:space="preserve">e </w:t>
      </w:r>
      <w:r w:rsidR="00136771" w:rsidRPr="0073674D">
        <w:t xml:space="preserve">in the proper promotion of the product and have ensured the fact that they </w:t>
      </w:r>
      <w:r w:rsidR="005755D9" w:rsidRPr="0073674D">
        <w:t>can</w:t>
      </w:r>
      <w:r w:rsidR="00136771" w:rsidRPr="0073674D">
        <w:t xml:space="preserve"> attract the right amount of </w:t>
      </w:r>
      <w:r w:rsidR="00136771" w:rsidRPr="0073674D">
        <w:lastRenderedPageBreak/>
        <w:t>population for making the designated amount of purchases</w:t>
      </w:r>
      <w:r w:rsidR="006E3EAA" w:rsidRPr="0073674D">
        <w:t xml:space="preserve"> (</w:t>
      </w:r>
      <w:r w:rsidR="006E3EAA" w:rsidRPr="0073674D">
        <w:rPr>
          <w:shd w:val="clear" w:color="auto" w:fill="FFFFFF"/>
        </w:rPr>
        <w:t xml:space="preserve">Sen </w:t>
      </w:r>
      <w:r w:rsidR="006E3EAA" w:rsidRPr="0073674D">
        <w:rPr>
          <w:i/>
          <w:shd w:val="clear" w:color="auto" w:fill="FFFFFF"/>
        </w:rPr>
        <w:t xml:space="preserve">et al., </w:t>
      </w:r>
      <w:r w:rsidR="006E3EAA" w:rsidRPr="0073674D">
        <w:rPr>
          <w:shd w:val="clear" w:color="auto" w:fill="FFFFFF"/>
        </w:rPr>
        <w:t>2016)</w:t>
      </w:r>
      <w:r w:rsidR="00136771" w:rsidRPr="0073674D">
        <w:t xml:space="preserve">. This </w:t>
      </w:r>
      <w:r w:rsidR="004736D7" w:rsidRPr="0073674D">
        <w:t xml:space="preserve">study would shed light on the variations of brand perceptions that is present among different classes of people to understand the varied range of theories that had been prescribed by various researchers in the past. The application of </w:t>
      </w:r>
      <w:r w:rsidR="005755D9" w:rsidRPr="0073674D">
        <w:t xml:space="preserve">a </w:t>
      </w:r>
      <w:r w:rsidR="004736D7" w:rsidRPr="0073674D">
        <w:t xml:space="preserve">varied range of models and theories would ensure that substantial amount of knowledge has been gained on the </w:t>
      </w:r>
      <w:r w:rsidR="00AE081E" w:rsidRPr="0073674D">
        <w:t>situation that i</w:t>
      </w:r>
      <w:r w:rsidR="00D10F5C" w:rsidRPr="0073674D">
        <w:t xml:space="preserve">s being presented about the idea of brand equity and the kind of impact it has on people. </w:t>
      </w:r>
    </w:p>
    <w:p w:rsidR="00C140AA" w:rsidRPr="0073674D" w:rsidRDefault="00C140AA" w:rsidP="003A10E9">
      <w:pPr>
        <w:pStyle w:val="Heading2"/>
      </w:pPr>
      <w:bookmarkStart w:id="13" w:name="_Toc8586415"/>
      <w:r w:rsidRPr="0073674D">
        <w:t xml:space="preserve">1.10 </w:t>
      </w:r>
      <w:r w:rsidR="003A10E9" w:rsidRPr="0073674D">
        <w:t>Structure of the Dissertation</w:t>
      </w:r>
      <w:bookmarkEnd w:id="13"/>
    </w:p>
    <w:p w:rsidR="003A1C63" w:rsidRPr="0073674D" w:rsidRDefault="003A1C63" w:rsidP="003A1C63">
      <w:r w:rsidRPr="0073674D">
        <w:t xml:space="preserve">The following </w:t>
      </w:r>
      <w:r w:rsidR="00EB347D" w:rsidRPr="0073674D">
        <w:t xml:space="preserve">structure has been presented for </w:t>
      </w:r>
      <w:r w:rsidR="005755D9" w:rsidRPr="0073674D">
        <w:t>a</w:t>
      </w:r>
      <w:r w:rsidR="00EB347D" w:rsidRPr="0073674D">
        <w:t xml:space="preserve"> better understanding of the dissertation and the essential aspects that would be include</w:t>
      </w:r>
      <w:r w:rsidR="00FA33F1" w:rsidRPr="0073674D">
        <w:t xml:space="preserve">d in the entire project for the better atonement of the research. </w:t>
      </w:r>
    </w:p>
    <w:p w:rsidR="00FA33F1" w:rsidRPr="0073674D" w:rsidRDefault="00FA33F1" w:rsidP="00885AA1">
      <w:pPr>
        <w:jc w:val="center"/>
      </w:pPr>
      <w:r w:rsidRPr="0073674D">
        <w:rPr>
          <w:noProof/>
          <w:lang w:eastAsia="en-GB"/>
        </w:rPr>
        <w:drawing>
          <wp:inline distT="0" distB="0" distL="0" distR="0">
            <wp:extent cx="5486400" cy="3200400"/>
            <wp:effectExtent l="57150" t="57150" r="7620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85AA1" w:rsidRPr="0073674D" w:rsidRDefault="00885AA1" w:rsidP="00885AA1">
      <w:pPr>
        <w:jc w:val="center"/>
        <w:rPr>
          <w:b/>
          <w:i/>
        </w:rPr>
      </w:pPr>
      <w:r w:rsidRPr="0073674D">
        <w:rPr>
          <w:b/>
          <w:i/>
        </w:rPr>
        <w:t>Figure 1: Proposed Structure of the Dissertation</w:t>
      </w:r>
    </w:p>
    <w:p w:rsidR="006330C6" w:rsidRPr="0073674D" w:rsidRDefault="006330C6" w:rsidP="006330C6">
      <w:pPr>
        <w:rPr>
          <w:i/>
        </w:rPr>
      </w:pPr>
      <w:r w:rsidRPr="0073674D">
        <w:rPr>
          <w:i/>
        </w:rPr>
        <w:t>Chapter 1: Introduction</w:t>
      </w:r>
    </w:p>
    <w:p w:rsidR="00B618AD" w:rsidRPr="0073674D" w:rsidRDefault="00B618AD" w:rsidP="006330C6">
      <w:r w:rsidRPr="0073674D">
        <w:t xml:space="preserve">The first chapter of the dissertation inclined towards the identification of the purpose of the study. </w:t>
      </w:r>
      <w:r w:rsidR="005755D9" w:rsidRPr="0073674D">
        <w:t>A s</w:t>
      </w:r>
      <w:r w:rsidRPr="0073674D">
        <w:t xml:space="preserve">ubtle amount of justifications has been provided about the choices made regarding the study and the kind of questions that arise among people while it is being noticed that individuals belonging to </w:t>
      </w:r>
      <w:r w:rsidR="005755D9" w:rsidRPr="0073674D">
        <w:t xml:space="preserve">a </w:t>
      </w:r>
      <w:r w:rsidRPr="0073674D">
        <w:t>different class of population are inclined towards the purchase of the product. The hypothesis presented would be properly tested</w:t>
      </w:r>
      <w:r w:rsidR="005755D9" w:rsidRPr="0073674D">
        <w:t>,</w:t>
      </w:r>
      <w:r w:rsidRPr="0073674D">
        <w:t xml:space="preserve"> and it would be assured that with the help of an appropriate literature review and methods the</w:t>
      </w:r>
      <w:r w:rsidR="00D02B92" w:rsidRPr="0073674D">
        <w:t xml:space="preserve"> purpose</w:t>
      </w:r>
      <w:r w:rsidRPr="0073674D">
        <w:t xml:space="preserve"> would be fulfilled. </w:t>
      </w:r>
    </w:p>
    <w:p w:rsidR="006330C6" w:rsidRPr="0073674D" w:rsidRDefault="006330C6" w:rsidP="006330C6">
      <w:pPr>
        <w:rPr>
          <w:i/>
        </w:rPr>
      </w:pPr>
      <w:r w:rsidRPr="0073674D">
        <w:rPr>
          <w:i/>
        </w:rPr>
        <w:lastRenderedPageBreak/>
        <w:t xml:space="preserve">Chapter 2: Literature Review </w:t>
      </w:r>
    </w:p>
    <w:p w:rsidR="00B618AD" w:rsidRPr="0073674D" w:rsidRDefault="00B618AD" w:rsidP="006330C6">
      <w:r w:rsidRPr="0073674D">
        <w:t xml:space="preserve">This particular chapter intends to highlight all of the essential concepts that are related </w:t>
      </w:r>
      <w:r w:rsidR="005755D9" w:rsidRPr="0073674D">
        <w:t>to</w:t>
      </w:r>
      <w:r w:rsidRPr="0073674D">
        <w:t xml:space="preserve"> the subject matter chosen. Gaining a proper understanding of the subject matter and the essential factors responsible for the purchasing decisions that are being made, it would be furthermore easier </w:t>
      </w:r>
      <w:r w:rsidR="004E792B" w:rsidRPr="0073674D">
        <w:t xml:space="preserve">to understand the thoughts that infiltrate the mindset of people before making purchases and the kind of role an organisation plays in influencing those thoughts. </w:t>
      </w:r>
      <w:r w:rsidR="00C72820" w:rsidRPr="0073674D">
        <w:t>The review would take into consideration the differences in the car preferences of the middle</w:t>
      </w:r>
      <w:r w:rsidR="005755D9" w:rsidRPr="0073674D">
        <w:t>-</w:t>
      </w:r>
      <w:r w:rsidR="00C72820" w:rsidRPr="0073674D">
        <w:t xml:space="preserve">class population and the ultra-affluent population, with a proper criticism that would be considered by using models such as the Aaker’s Brand Equity Model, Maslow’s hierarchy of needs and ABC Component model. </w:t>
      </w:r>
    </w:p>
    <w:p w:rsidR="006330C6" w:rsidRPr="0073674D" w:rsidRDefault="006330C6" w:rsidP="006330C6">
      <w:pPr>
        <w:rPr>
          <w:i/>
        </w:rPr>
      </w:pPr>
      <w:r w:rsidRPr="0073674D">
        <w:rPr>
          <w:i/>
        </w:rPr>
        <w:t>Chapter 3: Methodology</w:t>
      </w:r>
    </w:p>
    <w:p w:rsidR="00454DAE" w:rsidRPr="0073674D" w:rsidRDefault="00454DAE" w:rsidP="006330C6">
      <w:r w:rsidRPr="0073674D">
        <w:t>This chapter would constitute all the essential methods that would be used to collect the data relevant with the subject matter</w:t>
      </w:r>
      <w:r w:rsidR="001A135B" w:rsidRPr="0073674D">
        <w:t>. The use of relevant methods is extremely essential for the sub</w:t>
      </w:r>
      <w:r w:rsidR="00CA3064" w:rsidRPr="0073674D">
        <w:t>ject matter that would be chosen. The use of positivism research philosophy, deductive research approach and exploratory research design ha</w:t>
      </w:r>
      <w:r w:rsidR="005755D9" w:rsidRPr="0073674D">
        <w:t>ve</w:t>
      </w:r>
      <w:r w:rsidR="00CA3064" w:rsidRPr="0073674D">
        <w:t xml:space="preserve"> been taken into consideration. Data has been collected with the help of primary data collection methods</w:t>
      </w:r>
      <w:r w:rsidR="005755D9" w:rsidRPr="0073674D">
        <w:t>,</w:t>
      </w:r>
      <w:r w:rsidR="00CA3064" w:rsidRPr="0073674D">
        <w:t xml:space="preserve"> and an interview would be conducted. </w:t>
      </w:r>
    </w:p>
    <w:p w:rsidR="006330C6" w:rsidRPr="0073674D" w:rsidRDefault="006330C6" w:rsidP="006330C6">
      <w:pPr>
        <w:rPr>
          <w:i/>
        </w:rPr>
      </w:pPr>
      <w:r w:rsidRPr="0073674D">
        <w:rPr>
          <w:i/>
        </w:rPr>
        <w:t xml:space="preserve">Chapter 4: Findings and Analysis </w:t>
      </w:r>
    </w:p>
    <w:p w:rsidR="00CA3064" w:rsidRPr="0073674D" w:rsidRDefault="00CA3064" w:rsidP="006330C6">
      <w:r w:rsidRPr="0073674D">
        <w:t xml:space="preserve">The data collected needs to be properly interpreted and analysed for understanding the fact </w:t>
      </w:r>
      <w:r w:rsidR="005755D9" w:rsidRPr="0073674D">
        <w:t>of</w:t>
      </w:r>
      <w:r w:rsidRPr="0073674D">
        <w:t xml:space="preserve"> whether or not proper results have been </w:t>
      </w:r>
      <w:r w:rsidR="00F03B18" w:rsidRPr="0073674D">
        <w:t xml:space="preserve">achieved for the subject matter. The use of qualitative analysis has been made mandatory for the subject matter to ensure that </w:t>
      </w:r>
      <w:r w:rsidR="005755D9" w:rsidRPr="0073674D">
        <w:t xml:space="preserve">an </w:t>
      </w:r>
      <w:r w:rsidR="00F03B18" w:rsidRPr="0073674D">
        <w:t>adequate amount of results have been achieved</w:t>
      </w:r>
      <w:r w:rsidR="00022A80" w:rsidRPr="0073674D">
        <w:t xml:space="preserve">. With the help of the analysis conducted, there would be an eventual result that would test the hypothesis properly. </w:t>
      </w:r>
    </w:p>
    <w:p w:rsidR="00022A80" w:rsidRPr="0073674D" w:rsidRDefault="006330C6" w:rsidP="006330C6">
      <w:pPr>
        <w:rPr>
          <w:i/>
        </w:rPr>
      </w:pPr>
      <w:r w:rsidRPr="0073674D">
        <w:rPr>
          <w:i/>
        </w:rPr>
        <w:t xml:space="preserve">Chapter 5: Conclusions and Recommendations </w:t>
      </w:r>
    </w:p>
    <w:p w:rsidR="005875AE" w:rsidRPr="0073674D" w:rsidRDefault="005875AE" w:rsidP="006330C6">
      <w:r w:rsidRPr="0073674D">
        <w:t>The final chapter would eventually highlight the</w:t>
      </w:r>
      <w:r w:rsidR="00A12717" w:rsidRPr="0073674D">
        <w:t xml:space="preserve"> essentials of the study and would ensure if the conclusions live up to the expectations of the research objectives and questions that have been formed. </w:t>
      </w:r>
      <w:r w:rsidR="00401B4B" w:rsidRPr="0073674D">
        <w:t>This chapter would comprise identifying the essentials that ensure that the key purpose of the research</w:t>
      </w:r>
      <w:r w:rsidR="00C52564" w:rsidRPr="0073674D">
        <w:t xml:space="preserve"> has been achieved and that </w:t>
      </w:r>
      <w:r w:rsidR="00D06166" w:rsidRPr="0073674D">
        <w:t xml:space="preserve">the outcomes match the possible assumptions of the researcher. </w:t>
      </w:r>
    </w:p>
    <w:p w:rsidR="003A10E9" w:rsidRPr="0073674D" w:rsidRDefault="003A10E9" w:rsidP="003A10E9">
      <w:pPr>
        <w:pStyle w:val="Heading2"/>
      </w:pPr>
      <w:bookmarkStart w:id="14" w:name="_Toc8586416"/>
      <w:r w:rsidRPr="0073674D">
        <w:lastRenderedPageBreak/>
        <w:t>1.11 Summary</w:t>
      </w:r>
      <w:bookmarkEnd w:id="14"/>
    </w:p>
    <w:p w:rsidR="00C36B5E" w:rsidRPr="0073674D" w:rsidRDefault="00C36B5E" w:rsidP="00C36B5E">
      <w:r w:rsidRPr="0073674D">
        <w:t xml:space="preserve">This chapter highlighted the key essentials that would allow the researcher to </w:t>
      </w:r>
      <w:r w:rsidR="005755D9" w:rsidRPr="0073674D">
        <w:t>p</w:t>
      </w:r>
      <w:r w:rsidRPr="0073674D">
        <w:t xml:space="preserve">ave a proper way for the study. To ensure that the researcher is not drifted from the key purpose of the study, the formation of perpetual research objectives and questions were considered along with proper justifications as to why this research must be conducted. </w:t>
      </w:r>
      <w:r w:rsidR="00CC393B" w:rsidRPr="0073674D">
        <w:t>The key purpose was to identify the purchase differences between the middle</w:t>
      </w:r>
      <w:r w:rsidR="005755D9" w:rsidRPr="0073674D">
        <w:t>-</w:t>
      </w:r>
      <w:r w:rsidR="00CC393B" w:rsidRPr="0073674D">
        <w:t xml:space="preserve">class population and the ultra-affluent people to make </w:t>
      </w:r>
      <w:r w:rsidR="00696941" w:rsidRPr="0073674D">
        <w:t>sure that the research questions have been properly</w:t>
      </w:r>
      <w:r w:rsidR="006A35A5" w:rsidRPr="0073674D">
        <w:t xml:space="preserve"> identified. </w:t>
      </w:r>
      <w:r w:rsidR="00763576" w:rsidRPr="0073674D">
        <w:t>The product design act</w:t>
      </w:r>
      <w:r w:rsidR="00E76831" w:rsidRPr="0073674D">
        <w:t>s</w:t>
      </w:r>
      <w:r w:rsidR="00763576" w:rsidRPr="0073674D">
        <w:t xml:space="preserve"> as a positive affluent of the product, which is entitled to attract the attention of </w:t>
      </w:r>
      <w:r w:rsidR="003A655C" w:rsidRPr="0073674D">
        <w:t xml:space="preserve">every individual and has a significant role to play </w:t>
      </w:r>
      <w:r w:rsidR="00456C15" w:rsidRPr="0073674D">
        <w:t xml:space="preserve">in understanding the attributes presented by the company. </w:t>
      </w:r>
    </w:p>
    <w:p w:rsidR="00C36B5E" w:rsidRPr="0073674D" w:rsidRDefault="00C36B5E" w:rsidP="00C36B5E"/>
    <w:p w:rsidR="003A10E9" w:rsidRPr="0073674D" w:rsidRDefault="003A10E9">
      <w:pPr>
        <w:spacing w:line="259" w:lineRule="auto"/>
        <w:jc w:val="left"/>
      </w:pPr>
      <w:r w:rsidRPr="0073674D">
        <w:br w:type="page"/>
      </w:r>
    </w:p>
    <w:p w:rsidR="003A10E9" w:rsidRPr="0073674D" w:rsidRDefault="003A10E9" w:rsidP="003A10E9">
      <w:pPr>
        <w:pStyle w:val="Heading1"/>
        <w:rPr>
          <w:lang w:val="en-GB"/>
        </w:rPr>
      </w:pPr>
      <w:bookmarkStart w:id="15" w:name="_Toc8586417"/>
      <w:r w:rsidRPr="0073674D">
        <w:rPr>
          <w:lang w:val="en-GB"/>
        </w:rPr>
        <w:lastRenderedPageBreak/>
        <w:t>Chapter 2: Literature Review</w:t>
      </w:r>
      <w:bookmarkEnd w:id="15"/>
    </w:p>
    <w:p w:rsidR="00DB0B98" w:rsidRPr="0073674D" w:rsidRDefault="003A10E9" w:rsidP="00796BC9">
      <w:pPr>
        <w:pStyle w:val="Heading2"/>
      </w:pPr>
      <w:bookmarkStart w:id="16" w:name="_Toc8586418"/>
      <w:r w:rsidRPr="0073674D">
        <w:t>2.1 Introduction</w:t>
      </w:r>
      <w:bookmarkEnd w:id="16"/>
    </w:p>
    <w:p w:rsidR="00627784" w:rsidRPr="0073674D" w:rsidRDefault="00627784" w:rsidP="00627784">
      <w:r w:rsidRPr="0073674D">
        <w:t xml:space="preserve">This chapter intends to conduct a review by using relevant amount of literature to make sure that there is a valid understanding of the concept of brand image and product design and the kind of impact it suggests on the consumption behaviour of the people. It is of primal importance that the use of various models and theories have been instigated for drawing viable conclusions and to understand the behavioural tendencies of the people while making a purchase of the product. It is also necessary to understand the marketing strategies and the functioning that is being utilised by the company to attract the population towards their products.  </w:t>
      </w:r>
    </w:p>
    <w:p w:rsidR="003A10E9" w:rsidRPr="0073674D" w:rsidRDefault="003A10E9" w:rsidP="00796BC9">
      <w:pPr>
        <w:pStyle w:val="Heading2"/>
      </w:pPr>
      <w:bookmarkStart w:id="17" w:name="_Toc8586419"/>
      <w:r w:rsidRPr="0073674D">
        <w:lastRenderedPageBreak/>
        <w:t>2.2 Conceptual Framework</w:t>
      </w:r>
      <w:bookmarkEnd w:id="17"/>
    </w:p>
    <w:p w:rsidR="00B16D9D" w:rsidRPr="0073674D" w:rsidRDefault="00C97B42" w:rsidP="00B16D9D">
      <w:r w:rsidRPr="0073674D">
        <w:rPr>
          <w:noProof/>
          <w:lang w:eastAsia="en-GB"/>
        </w:rPr>
        <mc:AlternateContent>
          <mc:Choice Requires="wpc">
            <w:drawing>
              <wp:inline distT="0" distB="0" distL="0" distR="0">
                <wp:extent cx="5857240" cy="6181725"/>
                <wp:effectExtent l="0" t="0" r="635" b="3810"/>
                <wp:docPr id="34" name="Canvas 34"/>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10" name="Rectangle 10"/>
                        <wps:cNvSpPr>
                          <a:spLocks noChangeArrowheads="1"/>
                        </wps:cNvSpPr>
                        <wps:spPr bwMode="auto">
                          <a:xfrm>
                            <a:off x="180901" y="95200"/>
                            <a:ext cx="2895620" cy="400102"/>
                          </a:xfrm>
                          <a:prstGeom prst="rect">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837DDF" w:rsidRDefault="00152444" w:rsidP="006078B1">
                              <w:pPr>
                                <w:jc w:val="center"/>
                                <w:rPr>
                                  <w:sz w:val="18"/>
                                  <w:szCs w:val="18"/>
                                </w:rPr>
                              </w:pPr>
                              <w:r w:rsidRPr="00837DDF">
                                <w:rPr>
                                  <w:sz w:val="18"/>
                                  <w:szCs w:val="18"/>
                                </w:rPr>
                                <w:t>Differences between the car preferences of Middle Class and Ultra-Affluent People</w:t>
                              </w:r>
                            </w:p>
                          </w:txbxContent>
                        </wps:txbx>
                        <wps:bodyPr rot="0" vert="horz" wrap="square" lIns="91440" tIns="45720" rIns="91440" bIns="45720" anchor="ctr" anchorCtr="0" upright="1">
                          <a:noAutofit/>
                        </wps:bodyPr>
                      </wps:wsp>
                      <wps:wsp>
                        <wps:cNvPr id="15" name="Straight Arrow Connector 15"/>
                        <wps:cNvCnPr>
                          <a:cxnSpLocks noChangeShapeType="1"/>
                        </wps:cNvCnPr>
                        <wps:spPr bwMode="auto">
                          <a:xfrm>
                            <a:off x="1638311" y="504802"/>
                            <a:ext cx="0" cy="828703"/>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17" name="Oval 17"/>
                        <wps:cNvSpPr>
                          <a:spLocks noChangeArrowheads="1"/>
                        </wps:cNvSpPr>
                        <wps:spPr bwMode="auto">
                          <a:xfrm>
                            <a:off x="876306" y="1343005"/>
                            <a:ext cx="1543011" cy="714403"/>
                          </a:xfrm>
                          <a:prstGeom prst="ellipse">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827827" w:rsidRDefault="00152444" w:rsidP="006078B1">
                              <w:pPr>
                                <w:jc w:val="center"/>
                                <w:rPr>
                                  <w:sz w:val="18"/>
                                  <w:szCs w:val="18"/>
                                  <w:lang w:val="en-IN"/>
                                </w:rPr>
                              </w:pPr>
                              <w:r>
                                <w:rPr>
                                  <w:sz w:val="18"/>
                                  <w:szCs w:val="18"/>
                                  <w:lang w:val="en-IN"/>
                                </w:rPr>
                                <w:t xml:space="preserve">Buying Rolls Royce </w:t>
                              </w:r>
                            </w:p>
                          </w:txbxContent>
                        </wps:txbx>
                        <wps:bodyPr rot="0" vert="horz" wrap="square" lIns="91440" tIns="45720" rIns="91440" bIns="45720" anchor="ctr" anchorCtr="0" upright="1">
                          <a:noAutofit/>
                        </wps:bodyPr>
                      </wps:wsp>
                      <wps:wsp>
                        <wps:cNvPr id="18" name="Straight Arrow Connector 18"/>
                        <wps:cNvCnPr>
                          <a:cxnSpLocks noChangeShapeType="1"/>
                        </wps:cNvCnPr>
                        <wps:spPr bwMode="auto">
                          <a:xfrm flipH="1">
                            <a:off x="2419317" y="1457306"/>
                            <a:ext cx="809606" cy="242901"/>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19" name="Rounded Rectangle 19"/>
                        <wps:cNvSpPr>
                          <a:spLocks noChangeArrowheads="1"/>
                        </wps:cNvSpPr>
                        <wps:spPr bwMode="auto">
                          <a:xfrm>
                            <a:off x="3248022" y="1104904"/>
                            <a:ext cx="1933513" cy="666703"/>
                          </a:xfrm>
                          <a:prstGeom prst="roundRect">
                            <a:avLst>
                              <a:gd name="adj" fmla="val 16667"/>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D037D9" w:rsidRDefault="00152444" w:rsidP="006078B1">
                              <w:pPr>
                                <w:jc w:val="center"/>
                                <w:rPr>
                                  <w:sz w:val="18"/>
                                  <w:szCs w:val="18"/>
                                </w:rPr>
                              </w:pPr>
                              <w:r w:rsidRPr="00D037D9">
                                <w:rPr>
                                  <w:sz w:val="18"/>
                                  <w:szCs w:val="18"/>
                                </w:rPr>
                                <w:t>The Role of Historical Reputation and Imagery on Influencing Customers</w:t>
                              </w:r>
                            </w:p>
                          </w:txbxContent>
                        </wps:txbx>
                        <wps:bodyPr rot="0" vert="horz" wrap="square" lIns="91440" tIns="45720" rIns="91440" bIns="45720" anchor="ctr" anchorCtr="0" upright="1">
                          <a:noAutofit/>
                        </wps:bodyPr>
                      </wps:wsp>
                      <wps:wsp>
                        <wps:cNvPr id="20" name="Straight Arrow Connector 20"/>
                        <wps:cNvCnPr>
                          <a:cxnSpLocks noChangeShapeType="1"/>
                        </wps:cNvCnPr>
                        <wps:spPr bwMode="auto">
                          <a:xfrm>
                            <a:off x="1638311" y="2076408"/>
                            <a:ext cx="0" cy="1038204"/>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1" name="Straight Arrow Connector 21"/>
                        <wps:cNvCnPr>
                          <a:cxnSpLocks noChangeShapeType="1"/>
                        </wps:cNvCnPr>
                        <wps:spPr bwMode="auto">
                          <a:xfrm>
                            <a:off x="1657311" y="2066908"/>
                            <a:ext cx="1181108" cy="1009604"/>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2" name="Straight Arrow Connector 22"/>
                        <wps:cNvCnPr>
                          <a:cxnSpLocks noChangeShapeType="1"/>
                        </wps:cNvCnPr>
                        <wps:spPr bwMode="auto">
                          <a:xfrm flipH="1">
                            <a:off x="581004" y="2076408"/>
                            <a:ext cx="1085807" cy="876304"/>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3" name="Oval 23"/>
                        <wps:cNvSpPr>
                          <a:spLocks noChangeArrowheads="1"/>
                        </wps:cNvSpPr>
                        <wps:spPr bwMode="auto">
                          <a:xfrm>
                            <a:off x="1209608" y="3114613"/>
                            <a:ext cx="904906" cy="628703"/>
                          </a:xfrm>
                          <a:prstGeom prst="ellipse">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C05784" w:rsidRDefault="00152444" w:rsidP="006078B1">
                              <w:pPr>
                                <w:jc w:val="center"/>
                                <w:rPr>
                                  <w:lang w:val="en-IN"/>
                                </w:rPr>
                              </w:pPr>
                              <w:r>
                                <w:rPr>
                                  <w:lang w:val="en-IN"/>
                                </w:rPr>
                                <w:t xml:space="preserve">Need </w:t>
                              </w:r>
                            </w:p>
                          </w:txbxContent>
                        </wps:txbx>
                        <wps:bodyPr rot="0" vert="horz" wrap="square" lIns="91440" tIns="45720" rIns="91440" bIns="45720" anchor="ctr" anchorCtr="0" upright="1">
                          <a:noAutofit/>
                        </wps:bodyPr>
                      </wps:wsp>
                      <wps:wsp>
                        <wps:cNvPr id="24" name="Oval 24"/>
                        <wps:cNvSpPr>
                          <a:spLocks noChangeArrowheads="1"/>
                        </wps:cNvSpPr>
                        <wps:spPr bwMode="auto">
                          <a:xfrm>
                            <a:off x="2371716" y="3076512"/>
                            <a:ext cx="1190608" cy="590602"/>
                          </a:xfrm>
                          <a:prstGeom prst="ellipse">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C05784" w:rsidRDefault="00152444" w:rsidP="006078B1">
                              <w:pPr>
                                <w:jc w:val="center"/>
                                <w:rPr>
                                  <w:lang w:val="en-IN"/>
                                </w:rPr>
                              </w:pPr>
                              <w:r>
                                <w:rPr>
                                  <w:lang w:val="en-IN"/>
                                </w:rPr>
                                <w:t>Behaviour</w:t>
                              </w:r>
                            </w:p>
                          </w:txbxContent>
                        </wps:txbx>
                        <wps:bodyPr rot="0" vert="horz" wrap="square" lIns="91440" tIns="45720" rIns="91440" bIns="45720" anchor="ctr" anchorCtr="0" upright="1">
                          <a:noAutofit/>
                        </wps:bodyPr>
                      </wps:wsp>
                      <wps:wsp>
                        <wps:cNvPr id="25" name="Oval 25"/>
                        <wps:cNvSpPr>
                          <a:spLocks noChangeArrowheads="1"/>
                        </wps:cNvSpPr>
                        <wps:spPr bwMode="auto">
                          <a:xfrm>
                            <a:off x="38100" y="2962212"/>
                            <a:ext cx="904806" cy="628703"/>
                          </a:xfrm>
                          <a:prstGeom prst="ellipse">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C05784" w:rsidRDefault="00152444" w:rsidP="006078B1">
                              <w:pPr>
                                <w:jc w:val="center"/>
                                <w:rPr>
                                  <w:lang w:val="en-IN"/>
                                </w:rPr>
                              </w:pPr>
                              <w:r>
                                <w:rPr>
                                  <w:lang w:val="en-IN"/>
                                </w:rPr>
                                <w:t xml:space="preserve">Value </w:t>
                              </w:r>
                            </w:p>
                          </w:txbxContent>
                        </wps:txbx>
                        <wps:bodyPr rot="0" vert="horz" wrap="square" lIns="91440" tIns="45720" rIns="91440" bIns="45720" anchor="ctr" anchorCtr="0" upright="1">
                          <a:noAutofit/>
                        </wps:bodyPr>
                      </wps:wsp>
                      <wps:wsp>
                        <wps:cNvPr id="26" name="Straight Arrow Connector 26"/>
                        <wps:cNvCnPr>
                          <a:cxnSpLocks noChangeShapeType="1"/>
                        </wps:cNvCnPr>
                        <wps:spPr bwMode="auto">
                          <a:xfrm>
                            <a:off x="485703" y="3600415"/>
                            <a:ext cx="0" cy="1371606"/>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7" name="Straight Arrow Connector 27"/>
                        <wps:cNvCnPr>
                          <a:cxnSpLocks noChangeShapeType="1"/>
                        </wps:cNvCnPr>
                        <wps:spPr bwMode="auto">
                          <a:xfrm>
                            <a:off x="1666811" y="3752815"/>
                            <a:ext cx="0" cy="676303"/>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8" name="Straight Arrow Connector 28"/>
                        <wps:cNvCnPr>
                          <a:cxnSpLocks noChangeShapeType="1"/>
                        </wps:cNvCnPr>
                        <wps:spPr bwMode="auto">
                          <a:xfrm>
                            <a:off x="2967020" y="3667115"/>
                            <a:ext cx="23800" cy="1276305"/>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9" name="Rectangle 29"/>
                        <wps:cNvSpPr>
                          <a:spLocks noChangeArrowheads="1"/>
                        </wps:cNvSpPr>
                        <wps:spPr bwMode="auto">
                          <a:xfrm>
                            <a:off x="76201" y="4972020"/>
                            <a:ext cx="933406" cy="1085904"/>
                          </a:xfrm>
                          <a:prstGeom prst="rect">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B56B64" w:rsidRDefault="00152444" w:rsidP="006078B1">
                              <w:pPr>
                                <w:jc w:val="center"/>
                                <w:rPr>
                                  <w:lang w:val="en-IN"/>
                                </w:rPr>
                              </w:pPr>
                              <w:r>
                                <w:rPr>
                                  <w:lang w:val="en-IN"/>
                                </w:rPr>
                                <w:t>Aaker’s Brand Equity Model</w:t>
                              </w:r>
                            </w:p>
                          </w:txbxContent>
                        </wps:txbx>
                        <wps:bodyPr rot="0" vert="horz" wrap="square" lIns="91440" tIns="45720" rIns="91440" bIns="45720" anchor="ctr" anchorCtr="0" upright="1">
                          <a:noAutofit/>
                        </wps:bodyPr>
                      </wps:wsp>
                      <wps:wsp>
                        <wps:cNvPr id="30" name="Rectangle 30"/>
                        <wps:cNvSpPr>
                          <a:spLocks noChangeArrowheads="1"/>
                        </wps:cNvSpPr>
                        <wps:spPr bwMode="auto">
                          <a:xfrm>
                            <a:off x="1019107" y="4419618"/>
                            <a:ext cx="1628811" cy="533402"/>
                          </a:xfrm>
                          <a:prstGeom prst="rect">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B56B64" w:rsidRDefault="00152444" w:rsidP="006078B1">
                              <w:pPr>
                                <w:jc w:val="center"/>
                                <w:rPr>
                                  <w:lang w:val="en-IN"/>
                                </w:rPr>
                              </w:pPr>
                              <w:r>
                                <w:rPr>
                                  <w:lang w:val="en-IN"/>
                                </w:rPr>
                                <w:t>Maslow’s Hierarchy of Needs</w:t>
                              </w:r>
                            </w:p>
                          </w:txbxContent>
                        </wps:txbx>
                        <wps:bodyPr rot="0" vert="horz" wrap="square" lIns="91440" tIns="45720" rIns="91440" bIns="45720" anchor="ctr" anchorCtr="0" upright="1">
                          <a:noAutofit/>
                        </wps:bodyPr>
                      </wps:wsp>
                      <wps:wsp>
                        <wps:cNvPr id="31" name="Rectangle 31"/>
                        <wps:cNvSpPr>
                          <a:spLocks noChangeArrowheads="1"/>
                        </wps:cNvSpPr>
                        <wps:spPr bwMode="auto">
                          <a:xfrm>
                            <a:off x="2667018" y="4953020"/>
                            <a:ext cx="857206" cy="1123905"/>
                          </a:xfrm>
                          <a:prstGeom prst="rect">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B56B64" w:rsidRDefault="00152444" w:rsidP="006078B1">
                              <w:pPr>
                                <w:jc w:val="center"/>
                                <w:rPr>
                                  <w:lang w:val="en-IN"/>
                                </w:rPr>
                              </w:pPr>
                              <w:r>
                                <w:rPr>
                                  <w:lang w:val="en-IN"/>
                                </w:rPr>
                                <w:t>ABC Model</w:t>
                              </w:r>
                            </w:p>
                          </w:txbxContent>
                        </wps:txbx>
                        <wps:bodyPr rot="0" vert="horz" wrap="square" lIns="91440" tIns="45720" rIns="91440" bIns="45720" anchor="ctr" anchorCtr="0" upright="1">
                          <a:noAutofit/>
                        </wps:bodyPr>
                      </wps:wsp>
                      <wps:wsp>
                        <wps:cNvPr id="32" name="Straight Arrow Connector 32"/>
                        <wps:cNvCnPr>
                          <a:cxnSpLocks noChangeShapeType="1"/>
                        </wps:cNvCnPr>
                        <wps:spPr bwMode="auto">
                          <a:xfrm>
                            <a:off x="4219529" y="1800207"/>
                            <a:ext cx="0" cy="371502"/>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33" name="Rectangle 33"/>
                        <wps:cNvSpPr>
                          <a:spLocks noChangeArrowheads="1"/>
                        </wps:cNvSpPr>
                        <wps:spPr bwMode="auto">
                          <a:xfrm>
                            <a:off x="3190822" y="2190709"/>
                            <a:ext cx="2133615" cy="619103"/>
                          </a:xfrm>
                          <a:prstGeom prst="rect">
                            <a:avLst/>
                          </a:prstGeom>
                          <a:solidFill>
                            <a:schemeClr val="accent1">
                              <a:lumMod val="100000"/>
                              <a:lumOff val="0"/>
                            </a:schemeClr>
                          </a:solidFill>
                          <a:ln w="12700">
                            <a:solidFill>
                              <a:schemeClr val="accent1">
                                <a:lumMod val="50000"/>
                                <a:lumOff val="0"/>
                              </a:schemeClr>
                            </a:solidFill>
                            <a:miter lim="800000"/>
                            <a:headEnd/>
                            <a:tailEnd/>
                          </a:ln>
                        </wps:spPr>
                        <wps:txbx>
                          <w:txbxContent>
                            <w:p w:rsidR="00152444" w:rsidRPr="003F5178" w:rsidRDefault="00152444" w:rsidP="006078B1">
                              <w:pPr>
                                <w:jc w:val="center"/>
                                <w:rPr>
                                  <w:sz w:val="18"/>
                                  <w:szCs w:val="18"/>
                                </w:rPr>
                              </w:pPr>
                              <w:r w:rsidRPr="003F5178">
                                <w:rPr>
                                  <w:sz w:val="18"/>
                                  <w:szCs w:val="18"/>
                                </w:rPr>
                                <w:t>Reasons behind the Purchase of the luxury Models by Middle-Class People</w:t>
                              </w:r>
                            </w:p>
                          </w:txbxContent>
                        </wps:txbx>
                        <wps:bodyPr rot="0" vert="horz" wrap="square" lIns="91440" tIns="45720" rIns="91440" bIns="45720" anchor="ctr" anchorCtr="0" upright="1">
                          <a:noAutofit/>
                        </wps:bodyPr>
                      </wps:wsp>
                    </wpc:wpc>
                  </a:graphicData>
                </a:graphic>
              </wp:inline>
            </w:drawing>
          </mc:Choice>
          <mc:Fallback>
            <w:pict>
              <v:group id="Canvas 34" o:spid="_x0000_s1026" editas="canvas" style="width:461.2pt;height:486.75pt;mso-position-horizontal-relative:char;mso-position-vertical-relative:line" coordsize="58572,61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8572;height:61817;visibility:visible;mso-wrap-style:square">
                  <v:fill o:detectmouseclick="t"/>
                  <v:path o:connecttype="none"/>
                </v:shape>
                <v:rect id="Rectangle 10" o:spid="_x0000_s1028" style="position:absolute;left:1809;top:952;width:28956;height:4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5b9bd5 [3204]" strokecolor="#1f4d78 [1604]" strokeweight="1pt">
                  <v:textbox>
                    <w:txbxContent>
                      <w:p w:rsidR="00152444" w:rsidRPr="00837DDF" w:rsidRDefault="00152444" w:rsidP="006078B1">
                        <w:pPr>
                          <w:jc w:val="center"/>
                          <w:rPr>
                            <w:sz w:val="18"/>
                            <w:szCs w:val="18"/>
                          </w:rPr>
                        </w:pPr>
                        <w:r w:rsidRPr="00837DDF">
                          <w:rPr>
                            <w:sz w:val="18"/>
                            <w:szCs w:val="18"/>
                          </w:rPr>
                          <w:t>Differences between the car preferences of Middle Class and Ultra-Affluent People</w:t>
                        </w:r>
                      </w:p>
                    </w:txbxContent>
                  </v:textbox>
                </v:rect>
                <v:shapetype id="_x0000_t32" coordsize="21600,21600" o:spt="32" o:oned="t" path="m,l21600,21600e" filled="f">
                  <v:path arrowok="t" fillok="f" o:connecttype="none"/>
                  <o:lock v:ext="edit" shapetype="t"/>
                </v:shapetype>
                <v:shape id="Straight Arrow Connector 15" o:spid="_x0000_s1029" type="#_x0000_t32" style="position:absolute;left:16383;top:5048;width:0;height:82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" strokecolor="#5b9bd5 [3204]" strokeweight=".5pt">
                  <v:stroke endarrow="block" joinstyle="miter"/>
                </v:shape>
                <v:oval id="Oval 17" o:spid="_x0000_s1030" style="position:absolute;left:8763;top:13430;width:15430;height:7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" fillcolor="#5b9bd5 [3204]" strokecolor="#1f4d78 [1604]" strokeweight="1pt">
                  <v:stroke joinstyle="miter"/>
                  <v:textbox>
                    <w:txbxContent>
                      <w:p w:rsidR="00152444" w:rsidRPr="00827827" w:rsidRDefault="00152444" w:rsidP="006078B1">
                        <w:pPr>
                          <w:jc w:val="center"/>
                          <w:rPr>
                            <w:sz w:val="18"/>
                            <w:szCs w:val="18"/>
                            <w:lang w:val="en-IN"/>
                          </w:rPr>
                        </w:pPr>
                        <w:r>
                          <w:rPr>
                            <w:sz w:val="18"/>
                            <w:szCs w:val="18"/>
                            <w:lang w:val="en-IN"/>
                          </w:rPr>
                          <w:t xml:space="preserve">Buying Rolls Royce </w:t>
                        </w:r>
                      </w:p>
                    </w:txbxContent>
                  </v:textbox>
                </v:oval>
                <v:shape id="Straight Arrow Connector 18" o:spid="_x0000_s1031" type="#_x0000_t32" style="position:absolute;left:24193;top:14573;width:8096;height:242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" strokecolor="#5b9bd5 [3204]" strokeweight=".5pt">
                  <v:stroke endarrow="block" joinstyle="miter"/>
                </v:shape>
                <v:roundrect id="Rounded Rectangle 19" o:spid="_x0000_s1032" style="position:absolute;left:32480;top:11049;width:19335;height:6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" fillcolor="#5b9bd5 [3204]" strokecolor="#1f4d78 [1604]" strokeweight="1pt">
                  <v:stroke joinstyle="miter"/>
                  <v:textbox>
                    <w:txbxContent>
                      <w:p w:rsidR="00152444" w:rsidRPr="00D037D9" w:rsidRDefault="00152444" w:rsidP="006078B1">
                        <w:pPr>
                          <w:jc w:val="center"/>
                          <w:rPr>
                            <w:sz w:val="18"/>
                            <w:szCs w:val="18"/>
                          </w:rPr>
                        </w:pPr>
                        <w:r w:rsidRPr="00D037D9">
                          <w:rPr>
                            <w:sz w:val="18"/>
                            <w:szCs w:val="18"/>
                          </w:rPr>
                          <w:t>The Role of Historical Reputation and Imagery on Influencing Customers</w:t>
                        </w:r>
                      </w:p>
                    </w:txbxContent>
                  </v:textbox>
                </v:roundrect>
                <v:shape id="Straight Arrow Connector 20" o:spid="_x0000_s1033" type="#_x0000_t32" style="position:absolute;left:16383;top:20764;width:0;height:10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" strokecolor="#5b9bd5 [3204]" strokeweight=".5pt">
                  <v:stroke endarrow="block" joinstyle="miter"/>
                </v:shape>
                <v:shape id="Straight Arrow Connector 21" o:spid="_x0000_s1034" type="#_x0000_t32" style="position:absolute;left:16573;top:20669;width:11811;height:100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" strokecolor="#5b9bd5 [3204]" strokeweight=".5pt">
                  <v:stroke endarrow="block" joinstyle="miter"/>
                </v:shape>
                <v:shape id="Straight Arrow Connector 22" o:spid="_x0000_s1035" type="#_x0000_t32" style="position:absolute;left:5810;top:20764;width:10858;height:876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" strokecolor="#5b9bd5 [3204]" strokeweight=".5pt">
                  <v:stroke endarrow="block" joinstyle="miter"/>
                </v:shape>
                <v:oval id="Oval 23" o:spid="_x0000_s1036" style="position:absolute;left:12096;top:31146;width:9049;height:6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" fillcolor="#5b9bd5 [3204]" strokecolor="#1f4d78 [1604]" strokeweight="1pt">
                  <v:stroke joinstyle="miter"/>
                  <v:textbox>
                    <w:txbxContent>
                      <w:p w:rsidR="00152444" w:rsidRPr="00C05784" w:rsidRDefault="00152444" w:rsidP="006078B1">
                        <w:pPr>
                          <w:jc w:val="center"/>
                          <w:rPr>
                            <w:lang w:val="en-IN"/>
                          </w:rPr>
                        </w:pPr>
                        <w:r>
                          <w:rPr>
                            <w:lang w:val="en-IN"/>
                          </w:rPr>
                          <w:t xml:space="preserve">Need </w:t>
                        </w:r>
                      </w:p>
                    </w:txbxContent>
                  </v:textbox>
                </v:oval>
                <v:oval id="Oval 24" o:spid="_x0000_s1037" style="position:absolute;left:23717;top:30765;width:11906;height:5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" fillcolor="#5b9bd5 [3204]" strokecolor="#1f4d78 [1604]" strokeweight="1pt">
                  <v:stroke joinstyle="miter"/>
                  <v:textbox>
                    <w:txbxContent>
                      <w:p w:rsidR="00152444" w:rsidRPr="00C05784" w:rsidRDefault="00152444" w:rsidP="006078B1">
                        <w:pPr>
                          <w:jc w:val="center"/>
                          <w:rPr>
                            <w:lang w:val="en-IN"/>
                          </w:rPr>
                        </w:pPr>
                        <w:r>
                          <w:rPr>
                            <w:lang w:val="en-IN"/>
                          </w:rPr>
                          <w:t>Behaviour</w:t>
                        </w:r>
                      </w:p>
                    </w:txbxContent>
                  </v:textbox>
                </v:oval>
                <v:oval id="Oval 25" o:spid="_x0000_s1038" style="position:absolute;left:381;top:29622;width:9048;height:6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" fillcolor="#5b9bd5 [3204]" strokecolor="#1f4d78 [1604]" strokeweight="1pt">
                  <v:stroke joinstyle="miter"/>
                  <v:textbox>
                    <w:txbxContent>
                      <w:p w:rsidR="00152444" w:rsidRPr="00C05784" w:rsidRDefault="00152444" w:rsidP="006078B1">
                        <w:pPr>
                          <w:jc w:val="center"/>
                          <w:rPr>
                            <w:lang w:val="en-IN"/>
                          </w:rPr>
                        </w:pPr>
                        <w:r>
                          <w:rPr>
                            <w:lang w:val="en-IN"/>
                          </w:rPr>
                          <w:t xml:space="preserve">Value </w:t>
                        </w:r>
                      </w:p>
                    </w:txbxContent>
                  </v:textbox>
                </v:oval>
                <v:shape id="Straight Arrow Connector 26" o:spid="_x0000_s1039" type="#_x0000_t32" style="position:absolute;left:4857;top:36004;width:0;height:1371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" strokecolor="#5b9bd5 [3204]" strokeweight=".5pt">
                  <v:stroke endarrow="block" joinstyle="miter"/>
                </v:shape>
                <v:shape id="Straight Arrow Connector 27" o:spid="_x0000_s1040" type="#_x0000_t32" style="position:absolute;left:16668;top:37528;width:0;height:67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" strokecolor="#5b9bd5 [3204]" strokeweight=".5pt">
                  <v:stroke endarrow="block" joinstyle="miter"/>
                </v:shape>
                <v:shape id="Straight Arrow Connector 28" o:spid="_x0000_s1041" type="#_x0000_t32" style="position:absolute;left:29670;top:36671;width:238;height:127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" strokecolor="#5b9bd5 [3204]" strokeweight=".5pt">
                  <v:stroke endarrow="block" joinstyle="miter"/>
                </v:shape>
                <v:rect id="Rectangle 29" o:spid="_x0000_s1042" style="position:absolute;left:762;top:49720;width:9334;height:10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" fillcolor="#5b9bd5 [3204]" strokecolor="#1f4d78 [1604]" strokeweight="1pt">
                  <v:textbox>
                    <w:txbxContent>
                      <w:p w:rsidR="00152444" w:rsidRPr="00B56B64" w:rsidRDefault="00152444" w:rsidP="006078B1">
                        <w:pPr>
                          <w:jc w:val="center"/>
                          <w:rPr>
                            <w:lang w:val="en-IN"/>
                          </w:rPr>
                        </w:pPr>
                        <w:r>
                          <w:rPr>
                            <w:lang w:val="en-IN"/>
                          </w:rPr>
                          <w:t>Aaker’s Brand Equity Model</w:t>
                        </w:r>
                      </w:p>
                    </w:txbxContent>
                  </v:textbox>
                </v:rect>
                <v:rect id="Rectangle 30" o:spid="_x0000_s1043" style="position:absolute;left:10191;top:44196;width:16288;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" fillcolor="#5b9bd5 [3204]" strokecolor="#1f4d78 [1604]" strokeweight="1pt">
                  <v:textbox>
                    <w:txbxContent>
                      <w:p w:rsidR="00152444" w:rsidRPr="00B56B64" w:rsidRDefault="00152444" w:rsidP="006078B1">
                        <w:pPr>
                          <w:jc w:val="center"/>
                          <w:rPr>
                            <w:lang w:val="en-IN"/>
                          </w:rPr>
                        </w:pPr>
                        <w:r>
                          <w:rPr>
                            <w:lang w:val="en-IN"/>
                          </w:rPr>
                          <w:t>Maslow’s Hierarchy of Needs</w:t>
                        </w:r>
                      </w:p>
                    </w:txbxContent>
                  </v:textbox>
                </v:rect>
                <v:rect id="Rectangle 31" o:spid="_x0000_s1044" style="position:absolute;left:26670;top:49530;width:857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" fillcolor="#5b9bd5 [3204]" strokecolor="#1f4d78 [1604]" strokeweight="1pt">
                  <v:textbox>
                    <w:txbxContent>
                      <w:p w:rsidR="00152444" w:rsidRPr="00B56B64" w:rsidRDefault="00152444" w:rsidP="006078B1">
                        <w:pPr>
                          <w:jc w:val="center"/>
                          <w:rPr>
                            <w:lang w:val="en-IN"/>
                          </w:rPr>
                        </w:pPr>
                        <w:r>
                          <w:rPr>
                            <w:lang w:val="en-IN"/>
                          </w:rPr>
                          <w:t>ABC Model</w:t>
                        </w:r>
                      </w:p>
                    </w:txbxContent>
                  </v:textbox>
                </v:rect>
                <v:shape id="Straight Arrow Connector 32" o:spid="_x0000_s1045" type="#_x0000_t32" style="position:absolute;left:42195;top:18002;width:0;height:37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" strokecolor="#5b9bd5 [3204]" strokeweight=".5pt">
                  <v:stroke endarrow="block" joinstyle="miter"/>
                </v:shape>
                <v:rect id="Rectangle 33" o:spid="_x0000_s1046" style="position:absolute;left:31908;top:21907;width:21336;height:6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QLNwQAAANsAAAAPAAAAZHJzL2Rvd25yZXYueG1sRI/disIw&#10;EIXvF3yHMIJ329QV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G/NAs3BAAAA2wAAAA8AAAAA&#10;AAAAAAAAAAAABwIAAGRycy9kb3ducmV2LnhtbFBLBQYAAAAAAwADALcAAAD1AgAAAAA=&#10;" fillcolor="#5b9bd5 [3204]" strokecolor="#1f4d78 [1604]" strokeweight="1pt">
                  <v:textbox>
                    <w:txbxContent>
                      <w:p w:rsidR="00152444" w:rsidRPr="003F5178" w:rsidRDefault="00152444" w:rsidP="006078B1">
                        <w:pPr>
                          <w:jc w:val="center"/>
                          <w:rPr>
                            <w:sz w:val="18"/>
                            <w:szCs w:val="18"/>
                          </w:rPr>
                        </w:pPr>
                        <w:r w:rsidRPr="003F5178">
                          <w:rPr>
                            <w:sz w:val="18"/>
                            <w:szCs w:val="18"/>
                          </w:rPr>
                          <w:t>Reasons behind the Purchase of the luxury Models by Middle-Class People</w:t>
                        </w:r>
                      </w:p>
                    </w:txbxContent>
                  </v:textbox>
                </v:rect>
                <w10:anchorlock/>
              </v:group>
            </w:pict>
          </mc:Fallback>
        </mc:AlternateContent>
      </w:r>
    </w:p>
    <w:p w:rsidR="003E424C" w:rsidRPr="0073674D" w:rsidRDefault="003E424C" w:rsidP="003E424C">
      <w:pPr>
        <w:jc w:val="center"/>
        <w:rPr>
          <w:b/>
          <w:i/>
        </w:rPr>
      </w:pPr>
      <w:r w:rsidRPr="0073674D">
        <w:rPr>
          <w:b/>
          <w:i/>
        </w:rPr>
        <w:t>Figure 2: Conceptual Framework</w:t>
      </w:r>
    </w:p>
    <w:p w:rsidR="00DB0B98" w:rsidRPr="0073674D" w:rsidRDefault="001202C3" w:rsidP="00DC3BDA">
      <w:pPr>
        <w:pStyle w:val="Heading2"/>
      </w:pPr>
      <w:bookmarkStart w:id="18" w:name="_Toc8586420"/>
      <w:r w:rsidRPr="0073674D">
        <w:t>2.3 Differences between the car preferences of Middle Class and Ultra-Affluent People</w:t>
      </w:r>
      <w:bookmarkEnd w:id="18"/>
    </w:p>
    <w:p w:rsidR="00627784" w:rsidRPr="0073674D" w:rsidRDefault="00627784" w:rsidP="00627784">
      <w:r w:rsidRPr="0073674D">
        <w:t xml:space="preserve">According to </w:t>
      </w:r>
      <w:r w:rsidRPr="0073674D">
        <w:rPr>
          <w:shd w:val="clear" w:color="auto" w:fill="FFFFFF"/>
        </w:rPr>
        <w:t>Stępień (2018)</w:t>
      </w:r>
      <w:r w:rsidRPr="0073674D">
        <w:t xml:space="preserve">, it is evident that there is substantial amount of differences between the purchasing decisions that is being made both by middle class and the ultra-affluent people. There are a wide range of definitive reasons trailing behind for making those purchases happen. The social class is highly responsible for influencing the behaviour of the consumers. The middle class population would be highly integrated towards the purchase of passenger car instead of a luxurious one to make sure that it belongs to their affordable range and that it can </w:t>
      </w:r>
      <w:r w:rsidRPr="0073674D">
        <w:lastRenderedPageBreak/>
        <w:t xml:space="preserve">be utilised by the whole family. Most importantly, the highlight is the preference towards the use of family seated cars for ensuring that there is room for the entire family in the car. According to </w:t>
      </w:r>
      <w:r w:rsidRPr="0073674D">
        <w:rPr>
          <w:shd w:val="clear" w:color="auto" w:fill="FFFFFF"/>
        </w:rPr>
        <w:t>Paul (2015)</w:t>
      </w:r>
      <w:r w:rsidRPr="0073674D">
        <w:t xml:space="preserve">, the consumer behaviour is highly determined by the set of mutually supportive cultural cycles. A middle class individual will always have to take the decision of making such a grand purchase after he/she realises that it is within their affordable range. Also, since there is a huge amount of influence from the side of the thinking styles that people adopt from the differences that lie in the social class. When an organisation as such goes for initiating branding of such products there is always a speculation that the idea of analytical and logical thinking is being discarded and that the people are always influenced with the properties and the kind of reputation that the company holds. </w:t>
      </w:r>
    </w:p>
    <w:p w:rsidR="00627784" w:rsidRPr="0073674D" w:rsidRDefault="00627784" w:rsidP="00627784">
      <w:r w:rsidRPr="0073674D">
        <w:rPr>
          <w:rFonts w:cs="Times New Roman"/>
          <w:szCs w:val="24"/>
        </w:rPr>
        <w:t>The social class of the individual plays an important role in the purchase of the product and perceive the brand in the market</w:t>
      </w:r>
      <w:r w:rsidRPr="0073674D">
        <w:rPr>
          <w:rFonts w:cs="Times New Roman"/>
          <w:szCs w:val="24"/>
          <w:shd w:val="clear" w:color="auto" w:fill="FFFFFF"/>
        </w:rPr>
        <w:t xml:space="preserve"> (Dion and Borraz 2017)</w:t>
      </w:r>
      <w:r w:rsidRPr="0073674D">
        <w:rPr>
          <w:rFonts w:cs="Times New Roman"/>
          <w:szCs w:val="24"/>
        </w:rPr>
        <w:t xml:space="preserve">. The social class is known to be the external influence which governs consumer behaviour as it is not related to the function of feeling or knowledge. The consumers are differentiated on the basis of their income, wealth, education and type of occupation. The upper class were found to purchase luxury brands more than the other class of people as they have a higher income </w:t>
      </w:r>
      <w:r w:rsidRPr="0073674D">
        <w:rPr>
          <w:rFonts w:cs="Times New Roman"/>
          <w:szCs w:val="24"/>
          <w:shd w:val="clear" w:color="auto" w:fill="FFFFFF"/>
        </w:rPr>
        <w:t>(Maisam and Mahsa 2016)</w:t>
      </w:r>
      <w:r w:rsidRPr="0073674D">
        <w:rPr>
          <w:rFonts w:cs="Times New Roman"/>
          <w:szCs w:val="24"/>
        </w:rPr>
        <w:t>. While the middle and lower classes determine the product on the basis of the need, the cost-effectiveness and the functionality of the product. If the organisation is marketing a product or service for the upper-class consumers of the society, the product is designed in terms of quality, service and the atmosphere</w:t>
      </w:r>
      <w:r w:rsidRPr="0073674D">
        <w:rPr>
          <w:rFonts w:cs="Times New Roman"/>
          <w:szCs w:val="24"/>
          <w:shd w:val="clear" w:color="auto" w:fill="FFFFFF"/>
        </w:rPr>
        <w:t xml:space="preserve"> (Maisam and Mahsa 2016)</w:t>
      </w:r>
      <w:r w:rsidRPr="0073674D">
        <w:rPr>
          <w:rFonts w:cs="Times New Roman"/>
          <w:szCs w:val="24"/>
        </w:rPr>
        <w:t>. Hence for the upper-class consumers, the quality and the status are an important factor while purchasing a product or service.</w:t>
      </w:r>
    </w:p>
    <w:p w:rsidR="00627784" w:rsidRPr="0073674D" w:rsidRDefault="00627784" w:rsidP="00627784">
      <w:r w:rsidRPr="0073674D">
        <w:t>For an individual belonging to a rich and affluent variant, he/she has endless options to make a purchase. Rolls Royce is not the only definition of a classy and affluent car. There are multiple options available that could be considered as an appropriate choice. Majority of the time a rich individual discards the choice of purchasing a Ferrari or Bentley because it would have been more like a bachelor’s or a perfect gentleman’s choice, rather they would prefer to purchase a Rolls Royce to be vocal about their resource availability and their persuasion of making a statement on their lifestyle (</w:t>
      </w:r>
      <w:r w:rsidRPr="0073674D">
        <w:rPr>
          <w:shd w:val="clear" w:color="auto" w:fill="FFFFFF"/>
        </w:rPr>
        <w:t>Dubois, 2015)</w:t>
      </w:r>
      <w:r w:rsidRPr="0073674D">
        <w:t xml:space="preserve">. It is during these statements when the middle class population desires to have a similar lifestyle and gets aspirational on making a purchase of that car. On the hindsight, if they are not influenced by the choices that are being made by rich and affluent people they would eventually stick to buying Ford, Volkswagen and others. </w:t>
      </w:r>
    </w:p>
    <w:p w:rsidR="001202C3" w:rsidRPr="0073674D" w:rsidRDefault="001202C3" w:rsidP="00DC3BDA">
      <w:pPr>
        <w:pStyle w:val="Heading2"/>
      </w:pPr>
      <w:bookmarkStart w:id="19" w:name="_Toc8586421"/>
      <w:r w:rsidRPr="0073674D">
        <w:lastRenderedPageBreak/>
        <w:t>2.4 The Role of Historical Reputation and Imagery on Influencing Customers</w:t>
      </w:r>
      <w:bookmarkEnd w:id="19"/>
    </w:p>
    <w:p w:rsidR="00627784" w:rsidRPr="0073674D" w:rsidRDefault="00627784" w:rsidP="00627784">
      <w:r w:rsidRPr="0073674D">
        <w:t>The historical relevance of a product plays an integral role in building up their reputation for the marketing of their existing products and deliverables. Majority of the time the reputation of a company is high end that a simpler marketing strategy does the work of promoting their products, while their reputation does the rest. For instance, in India the company Royal Enfield is extremely popular and making a purchase of this bike is a dream for many. The company has been onto existence since 1901, so they have the reputation of providing best quality products at a relative rate (</w:t>
      </w:r>
      <w:r w:rsidRPr="0073674D">
        <w:rPr>
          <w:shd w:val="clear" w:color="auto" w:fill="FFFFFF"/>
        </w:rPr>
        <w:t>Royalenfield.com, 2019)</w:t>
      </w:r>
      <w:r w:rsidRPr="0073674D">
        <w:t>. Every time, they introduce a new product they just announce with the help of an event or a press conference and there would be no witness of any kind of advertisements or other discounted marketing strategies. It is evident that the historical relevance of a product eventually enhances its value in the market (</w:t>
      </w:r>
      <w:r w:rsidRPr="0073674D">
        <w:rPr>
          <w:shd w:val="clear" w:color="auto" w:fill="FFFFFF"/>
        </w:rPr>
        <w:t>Jung and Seock, 2016)</w:t>
      </w:r>
      <w:r w:rsidRPr="0073674D">
        <w:t xml:space="preserve">. Same has been the case with Rolls Royce Cullinan. Even though the motor car section of the company is nearly two decades old, but they always manage to heighten the anticipation of the people. Especially when the first car the Phantom was so popular that its obsession stuck with people for a long time. </w:t>
      </w:r>
    </w:p>
    <w:p w:rsidR="00077C15" w:rsidRPr="0073674D" w:rsidRDefault="00077C15" w:rsidP="00077C15">
      <w:pPr>
        <w:jc w:val="center"/>
      </w:pPr>
      <w:r w:rsidRPr="0073674D">
        <w:rPr>
          <w:noProof/>
          <w:lang w:eastAsia="en-GB"/>
        </w:rPr>
        <w:drawing>
          <wp:inline distT="0" distB="0" distL="0" distR="0">
            <wp:extent cx="3924300" cy="30931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27190" cy="3095390"/>
                    </a:xfrm>
                    <a:prstGeom prst="rect">
                      <a:avLst/>
                    </a:prstGeom>
                  </pic:spPr>
                </pic:pic>
              </a:graphicData>
            </a:graphic>
          </wp:inline>
        </w:drawing>
      </w:r>
    </w:p>
    <w:p w:rsidR="00077C15" w:rsidRPr="0073674D" w:rsidRDefault="00077C15" w:rsidP="00077C15">
      <w:pPr>
        <w:jc w:val="center"/>
        <w:rPr>
          <w:b/>
          <w:i/>
        </w:rPr>
      </w:pPr>
      <w:r w:rsidRPr="0073674D">
        <w:rPr>
          <w:b/>
          <w:i/>
        </w:rPr>
        <w:t>Figure</w:t>
      </w:r>
      <w:r w:rsidR="003E424C" w:rsidRPr="0073674D">
        <w:rPr>
          <w:b/>
          <w:i/>
        </w:rPr>
        <w:t xml:space="preserve"> 3</w:t>
      </w:r>
      <w:r w:rsidRPr="0073674D">
        <w:rPr>
          <w:b/>
          <w:i/>
        </w:rPr>
        <w:t>: Relation of Corporate Brand Reputation with Brand Attachment and Loyalty</w:t>
      </w:r>
    </w:p>
    <w:p w:rsidR="00077C15" w:rsidRPr="0073674D" w:rsidRDefault="00077C15" w:rsidP="00077C15">
      <w:pPr>
        <w:jc w:val="center"/>
      </w:pPr>
      <w:r w:rsidRPr="0073674D">
        <w:t xml:space="preserve">(Source: </w:t>
      </w:r>
      <w:r w:rsidRPr="0073674D">
        <w:rPr>
          <w:shd w:val="clear" w:color="auto" w:fill="FFFFFF"/>
        </w:rPr>
        <w:t xml:space="preserve">Loureiro </w:t>
      </w:r>
      <w:r w:rsidRPr="0073674D">
        <w:rPr>
          <w:i/>
          <w:shd w:val="clear" w:color="auto" w:fill="FFFFFF"/>
        </w:rPr>
        <w:t xml:space="preserve">et al., </w:t>
      </w:r>
      <w:r w:rsidRPr="0073674D">
        <w:rPr>
          <w:shd w:val="clear" w:color="auto" w:fill="FFFFFF"/>
        </w:rPr>
        <w:t>2017)</w:t>
      </w:r>
    </w:p>
    <w:p w:rsidR="00627784" w:rsidRPr="0073674D" w:rsidRDefault="00627784" w:rsidP="00627784">
      <w:r w:rsidRPr="0073674D">
        <w:t xml:space="preserve">When the company drew a substantial amount of relevance of Cullinan with the Phantom, people went berserk over the purchase of the product. The company did not require any kind of specific marketing strategies to attract the attention of the people. They manage to expand </w:t>
      </w:r>
      <w:r w:rsidRPr="0073674D">
        <w:lastRenderedPageBreak/>
        <w:t xml:space="preserve">their sales and earn relative amount of profit. According to </w:t>
      </w:r>
      <w:r w:rsidRPr="0073674D">
        <w:rPr>
          <w:shd w:val="clear" w:color="auto" w:fill="FFFFFF"/>
        </w:rPr>
        <w:t xml:space="preserve">Loureiro </w:t>
      </w:r>
      <w:r w:rsidRPr="0073674D">
        <w:rPr>
          <w:i/>
          <w:shd w:val="clear" w:color="auto" w:fill="FFFFFF"/>
        </w:rPr>
        <w:t xml:space="preserve">et al., </w:t>
      </w:r>
      <w:r w:rsidRPr="0073674D">
        <w:rPr>
          <w:shd w:val="clear" w:color="auto" w:fill="FFFFFF"/>
        </w:rPr>
        <w:t>(2017)</w:t>
      </w:r>
      <w:r w:rsidRPr="0073674D">
        <w:t xml:space="preserve">, especially in the automobile industry that there is a relationship of the corporate reputation with brand attachment and brand loyalty. These two aspects make sure that people stay attached to the brand as much as possible for their future lucrative gains. It has also been identified that the corporate brand reputation of an organisation is far more effective in enhancing brand loyalty and engagement. The use of Attachment theory is considered to be more applicable into making sure that the people understand the relevance and develop a serious connection with the brand at an incremental level. It can be implied by saying that establishing an empire of effective brand reputation is one of the key virtues of the organisation. </w:t>
      </w:r>
    </w:p>
    <w:p w:rsidR="006407F5" w:rsidRPr="0073674D" w:rsidRDefault="001202C3" w:rsidP="007A65F4">
      <w:pPr>
        <w:pStyle w:val="Heading2"/>
        <w:jc w:val="left"/>
      </w:pPr>
      <w:bookmarkStart w:id="20" w:name="_Toc8586422"/>
      <w:r w:rsidRPr="0073674D">
        <w:t xml:space="preserve">2.5 </w:t>
      </w:r>
      <w:r w:rsidR="00E531DA" w:rsidRPr="0073674D">
        <w:t>Understanding t</w:t>
      </w:r>
      <w:r w:rsidR="006407F5" w:rsidRPr="0073674D">
        <w:t>he Value of Rolls Royce Cars</w:t>
      </w:r>
      <w:r w:rsidR="00E531DA" w:rsidRPr="0073674D">
        <w:t xml:space="preserve"> with the help of</w:t>
      </w:r>
    </w:p>
    <w:p w:rsidR="001202C3" w:rsidRPr="0073674D" w:rsidRDefault="00E531DA" w:rsidP="007A65F4">
      <w:pPr>
        <w:pStyle w:val="Heading2"/>
        <w:jc w:val="left"/>
        <w:rPr>
          <w:sz w:val="28"/>
          <w:szCs w:val="28"/>
        </w:rPr>
      </w:pPr>
      <w:r w:rsidRPr="0073674D">
        <w:rPr>
          <w:sz w:val="28"/>
          <w:szCs w:val="28"/>
        </w:rPr>
        <w:t>Aaker’s Brand Equity Model</w:t>
      </w:r>
      <w:bookmarkEnd w:id="20"/>
    </w:p>
    <w:p w:rsidR="00627784" w:rsidRPr="0073674D" w:rsidRDefault="00627784" w:rsidP="00627784">
      <w:r w:rsidRPr="0073674D">
        <w:t xml:space="preserve">Before analysing the value of Rolls Royce Cullinan by utilising the Aaker’s Brand Equity Model, it is essential to gain a proper understanding of the model itself to ensure that appropriate knowledge has been perceived about the subject matter. The Brand equity model developed by David Aaker is one of the most critically acclaimed models in the world and it is being used in almost every business prospect that has been operating for a significant amount of time. According to </w:t>
      </w:r>
      <w:r w:rsidRPr="0073674D">
        <w:rPr>
          <w:shd w:val="clear" w:color="auto" w:fill="FFFFFF"/>
        </w:rPr>
        <w:t xml:space="preserve">Çifci </w:t>
      </w:r>
      <w:r w:rsidRPr="0073674D">
        <w:rPr>
          <w:i/>
          <w:shd w:val="clear" w:color="auto" w:fill="FFFFFF"/>
        </w:rPr>
        <w:t xml:space="preserve">et al., </w:t>
      </w:r>
      <w:r w:rsidRPr="0073674D">
        <w:rPr>
          <w:shd w:val="clear" w:color="auto" w:fill="FFFFFF"/>
        </w:rPr>
        <w:t>(2016)</w:t>
      </w:r>
      <w:r w:rsidRPr="0073674D">
        <w:t xml:space="preserve">, this particular model views brand equity as the appropriate combination of brand awareness, brand loyalty, perceived quality, other proprietary assets and brand associations. Since, it has been clearly associated that the idea of complete brand equity depends on the kind of awareness that the consumers have, so it is of incremental importance that the use of this model has been encouraged onto the idea of understanding the people’s perception and reasons behind the purchase of the product. The use of this model would also highlight the value of the brand and the kind of prevalence and appreciation it has in the market. </w:t>
      </w:r>
    </w:p>
    <w:p w:rsidR="00FB0B32" w:rsidRPr="0073674D" w:rsidRDefault="00FB0B32" w:rsidP="00FB0B32"/>
    <w:p w:rsidR="000D7935" w:rsidRPr="0073674D" w:rsidRDefault="000D7935" w:rsidP="000D7935">
      <w:pPr>
        <w:jc w:val="center"/>
      </w:pPr>
      <w:r w:rsidRPr="0073674D">
        <w:rPr>
          <w:noProof/>
          <w:lang w:eastAsia="en-GB"/>
        </w:rPr>
        <w:lastRenderedPageBreak/>
        <w:drawing>
          <wp:inline distT="0" distB="0" distL="0" distR="0">
            <wp:extent cx="4752865"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58418" cy="3347181"/>
                    </a:xfrm>
                    <a:prstGeom prst="rect">
                      <a:avLst/>
                    </a:prstGeom>
                  </pic:spPr>
                </pic:pic>
              </a:graphicData>
            </a:graphic>
          </wp:inline>
        </w:drawing>
      </w:r>
    </w:p>
    <w:p w:rsidR="000D7935" w:rsidRPr="0073674D" w:rsidRDefault="003E424C" w:rsidP="000D7935">
      <w:pPr>
        <w:jc w:val="center"/>
        <w:rPr>
          <w:b/>
          <w:i/>
        </w:rPr>
      </w:pPr>
      <w:r w:rsidRPr="0073674D">
        <w:rPr>
          <w:b/>
          <w:i/>
        </w:rPr>
        <w:t>Figure 4</w:t>
      </w:r>
      <w:r w:rsidR="000D7935" w:rsidRPr="0073674D">
        <w:rPr>
          <w:b/>
          <w:i/>
        </w:rPr>
        <w:t xml:space="preserve">: Aaker’s Brand Equity Model </w:t>
      </w:r>
    </w:p>
    <w:p w:rsidR="000D7935" w:rsidRPr="0073674D" w:rsidRDefault="000D7935" w:rsidP="000D7935">
      <w:pPr>
        <w:jc w:val="center"/>
      </w:pPr>
      <w:r w:rsidRPr="0073674D">
        <w:t xml:space="preserve">(Source: </w:t>
      </w:r>
      <w:r w:rsidR="00B03306" w:rsidRPr="0073674D">
        <w:rPr>
          <w:shd w:val="clear" w:color="auto" w:fill="FFFFFF"/>
        </w:rPr>
        <w:t>Tanveerand Lodhi, 2016</w:t>
      </w:r>
      <w:r w:rsidRPr="0073674D">
        <w:t>)</w:t>
      </w:r>
    </w:p>
    <w:p w:rsidR="00627784" w:rsidRPr="0073674D" w:rsidRDefault="00627784" w:rsidP="00627784">
      <w:r w:rsidRPr="0073674D">
        <w:t>As it has been identified in the figure presented, there are five key components that are essential to consider. The company Rolls Royce has equipped themselves to have that kind of aura and sophistication that screams of luxurious value and vintage prominence. As Aaker has stated the five components as the essential persona of brand equity so it allows the organisation to provide value to the customers and enhance their profitability range equally (</w:t>
      </w:r>
      <w:r w:rsidRPr="0073674D">
        <w:rPr>
          <w:shd w:val="clear" w:color="auto" w:fill="FFFFFF"/>
        </w:rPr>
        <w:t>Tanveer and Lodhi, 2016)</w:t>
      </w:r>
      <w:r w:rsidRPr="0073674D">
        <w:t>. The five components are as follows:</w:t>
      </w:r>
    </w:p>
    <w:p w:rsidR="00627784" w:rsidRPr="0073674D" w:rsidRDefault="00627784" w:rsidP="00627784">
      <w:pPr>
        <w:rPr>
          <w:b/>
        </w:rPr>
      </w:pPr>
      <w:r w:rsidRPr="0073674D">
        <w:rPr>
          <w:b/>
        </w:rPr>
        <w:t xml:space="preserve">Brand Loyalty </w:t>
      </w:r>
    </w:p>
    <w:p w:rsidR="00627784" w:rsidRPr="0073674D" w:rsidRDefault="00627784" w:rsidP="00627784">
      <w:pPr>
        <w:rPr>
          <w:rFonts w:cs="Times New Roman"/>
          <w:szCs w:val="24"/>
        </w:rPr>
      </w:pPr>
      <w:r w:rsidRPr="0073674D">
        <w:rPr>
          <w:rFonts w:cs="Times New Roman"/>
          <w:szCs w:val="24"/>
        </w:rPr>
        <w:t>Brand loyalty is established by creating innovative and unforgettable experience along with service privileges for retaining the customers. Creating a bond between the customers and the brand is the key to success (de et al. 2015). Rolls Royce has always been known to develop a substantial amount of relationship with the consumers. Also, their historical reputation and supreme quality products have ensured them with a long lasting relationship with them (</w:t>
      </w:r>
      <w:r w:rsidRPr="0073674D">
        <w:rPr>
          <w:shd w:val="clear" w:color="auto" w:fill="FFFFFF"/>
        </w:rPr>
        <w:t>Pappu and Quester, 2016)</w:t>
      </w:r>
      <w:r w:rsidRPr="0073674D">
        <w:rPr>
          <w:rFonts w:cs="Times New Roman"/>
          <w:szCs w:val="24"/>
        </w:rPr>
        <w:t xml:space="preserve">. The organisation has managed to acquire the interests of the people every time they launch a new model as it does not happen very often. This is one of the reason why the people were excited about the launch of SUV Cullinan. </w:t>
      </w:r>
    </w:p>
    <w:p w:rsidR="00820590" w:rsidRPr="0073674D" w:rsidRDefault="00820590" w:rsidP="00627784">
      <w:pPr>
        <w:rPr>
          <w:rFonts w:cs="Times New Roman"/>
          <w:szCs w:val="24"/>
        </w:rPr>
      </w:pPr>
    </w:p>
    <w:p w:rsidR="00627784" w:rsidRPr="0073674D" w:rsidRDefault="00627784" w:rsidP="00627784">
      <w:pPr>
        <w:rPr>
          <w:b/>
        </w:rPr>
      </w:pPr>
      <w:r w:rsidRPr="0073674D">
        <w:rPr>
          <w:b/>
        </w:rPr>
        <w:lastRenderedPageBreak/>
        <w:t xml:space="preserve">Brand Awareness </w:t>
      </w:r>
    </w:p>
    <w:p w:rsidR="00627784" w:rsidRPr="0073674D" w:rsidRDefault="00627784" w:rsidP="00627784">
      <w:pPr>
        <w:rPr>
          <w:rFonts w:cs="Times New Roman"/>
          <w:szCs w:val="24"/>
        </w:rPr>
      </w:pPr>
      <w:r w:rsidRPr="0073674D">
        <w:rPr>
          <w:rFonts w:cs="Times New Roman"/>
          <w:szCs w:val="24"/>
        </w:rPr>
        <w:t>A powerful brand is a very big idea standing out in a crowd. It is actually building a great image of reliability along with reputation in the mind of the consumers (</w:t>
      </w:r>
      <w:r w:rsidRPr="0073674D">
        <w:rPr>
          <w:shd w:val="clear" w:color="auto" w:fill="FFFFFF"/>
        </w:rPr>
        <w:t xml:space="preserve">Lambert-Pandraud </w:t>
      </w:r>
      <w:r w:rsidRPr="0073674D">
        <w:rPr>
          <w:i/>
          <w:shd w:val="clear" w:color="auto" w:fill="FFFFFF"/>
        </w:rPr>
        <w:t xml:space="preserve">et al., </w:t>
      </w:r>
      <w:r w:rsidRPr="0073674D">
        <w:rPr>
          <w:shd w:val="clear" w:color="auto" w:fill="FFFFFF"/>
        </w:rPr>
        <w:t>2017)</w:t>
      </w:r>
      <w:r w:rsidRPr="0073674D">
        <w:rPr>
          <w:rFonts w:cs="Times New Roman"/>
          <w:szCs w:val="24"/>
        </w:rPr>
        <w:t xml:space="preserve">. Rolls Royce has managed to maintain a sense of familiarity with the launch of this product, such as they were the last to introduce SUV as a part of their brand, so this eventually cultivated the interests of the people and the similarities with Phantom enhanced their interests, eventually leading to enhancing their brand awareness. </w:t>
      </w:r>
    </w:p>
    <w:p w:rsidR="00627784" w:rsidRPr="0073674D" w:rsidRDefault="00627784" w:rsidP="00627784">
      <w:pPr>
        <w:rPr>
          <w:b/>
        </w:rPr>
      </w:pPr>
      <w:r w:rsidRPr="0073674D">
        <w:rPr>
          <w:b/>
        </w:rPr>
        <w:t xml:space="preserve">Perceived Quality </w:t>
      </w:r>
    </w:p>
    <w:p w:rsidR="00627784" w:rsidRPr="0073674D" w:rsidRDefault="00627784" w:rsidP="00627784">
      <w:pPr>
        <w:rPr>
          <w:rFonts w:cs="Times New Roman"/>
          <w:szCs w:val="24"/>
        </w:rPr>
      </w:pPr>
      <w:r w:rsidRPr="0073674D">
        <w:rPr>
          <w:rFonts w:cs="Times New Roman"/>
          <w:szCs w:val="24"/>
        </w:rPr>
        <w:t xml:space="preserve">For engaging the better service quality along with consumer satisfaction the brand maintains the quality. The high quality always satisfies consumers. Rolls Royce has always been known for their supreme quality products and the kind of assurance they provide on the use of their products. The kind of assurance they provide has also allowed them to gain attention of the consumers. Rolls Royce has a set of group policies that allows them to open up about their product quality assurance policies. According to </w:t>
      </w:r>
      <w:r w:rsidRPr="0073674D">
        <w:rPr>
          <w:shd w:val="clear" w:color="auto" w:fill="FFFFFF"/>
        </w:rPr>
        <w:t xml:space="preserve">Sierra </w:t>
      </w:r>
      <w:r w:rsidRPr="0073674D">
        <w:rPr>
          <w:i/>
          <w:shd w:val="clear" w:color="auto" w:fill="FFFFFF"/>
        </w:rPr>
        <w:t xml:space="preserve">et al., </w:t>
      </w:r>
      <w:r w:rsidRPr="0073674D">
        <w:rPr>
          <w:shd w:val="clear" w:color="auto" w:fill="FFFFFF"/>
        </w:rPr>
        <w:t>(2017)</w:t>
      </w:r>
      <w:r w:rsidRPr="0073674D">
        <w:rPr>
          <w:rFonts w:cs="Times New Roman"/>
          <w:szCs w:val="24"/>
        </w:rPr>
        <w:t>, the company has certain principles regarding their product quality and they are enhancing robust quality, using lean management techniques and ensure engineering excellence. Their ability to pr</w:t>
      </w:r>
      <w:r w:rsidR="00820590" w:rsidRPr="0073674D">
        <w:rPr>
          <w:rFonts w:cs="Times New Roman"/>
          <w:szCs w:val="24"/>
        </w:rPr>
        <w:t>ovide critical power systems this</w:t>
      </w:r>
      <w:r w:rsidRPr="0073674D">
        <w:rPr>
          <w:rFonts w:cs="Times New Roman"/>
          <w:szCs w:val="24"/>
        </w:rPr>
        <w:t xml:space="preserve"> has made it convenient for the customers to rely on them in an </w:t>
      </w:r>
      <w:r w:rsidRPr="0073674D">
        <w:rPr>
          <w:rFonts w:cs="Times New Roman"/>
          <w:szCs w:val="24"/>
          <w:u w:val="single"/>
        </w:rPr>
        <w:t xml:space="preserve">evitable </w:t>
      </w:r>
      <w:r w:rsidRPr="0073674D">
        <w:rPr>
          <w:rFonts w:cs="Times New Roman"/>
          <w:szCs w:val="24"/>
        </w:rPr>
        <w:t xml:space="preserve">manner. </w:t>
      </w:r>
    </w:p>
    <w:p w:rsidR="00627784" w:rsidRPr="0073674D" w:rsidRDefault="00627784" w:rsidP="00627784">
      <w:pPr>
        <w:rPr>
          <w:b/>
        </w:rPr>
      </w:pPr>
      <w:r w:rsidRPr="0073674D">
        <w:rPr>
          <w:b/>
        </w:rPr>
        <w:t xml:space="preserve">Brand Associations </w:t>
      </w:r>
    </w:p>
    <w:p w:rsidR="00627784" w:rsidRPr="0073674D" w:rsidRDefault="00627784" w:rsidP="00627784">
      <w:pPr>
        <w:rPr>
          <w:rFonts w:cs="Times New Roman"/>
          <w:szCs w:val="24"/>
        </w:rPr>
      </w:pPr>
      <w:r w:rsidRPr="0073674D">
        <w:rPr>
          <w:rFonts w:cs="Times New Roman"/>
          <w:szCs w:val="24"/>
        </w:rPr>
        <w:t xml:space="preserve">Several Brands use </w:t>
      </w:r>
      <w:r w:rsidRPr="0073674D">
        <w:rPr>
          <w:rFonts w:cs="Times New Roman"/>
          <w:szCs w:val="24"/>
          <w:u w:val="single"/>
        </w:rPr>
        <w:t>taste</w:t>
      </w:r>
      <w:r w:rsidRPr="0073674D">
        <w:rPr>
          <w:rFonts w:cs="Times New Roman"/>
          <w:szCs w:val="24"/>
        </w:rPr>
        <w:t xml:space="preserve">, quality, design, values and prestige as association. These are the same attributes that are also being utilised by Rolls Royce to ensure that enough attention has been acquired from the consumers. Rolls Royce has always been considered as a company that acts with utmost amount of consideration that they are inclined to work for delivering excellence. According to </w:t>
      </w:r>
      <w:r w:rsidRPr="0073674D">
        <w:rPr>
          <w:shd w:val="clear" w:color="auto" w:fill="FFFFFF"/>
        </w:rPr>
        <w:t>RollsRoyce.com (2018)</w:t>
      </w:r>
      <w:r w:rsidRPr="0073674D">
        <w:rPr>
          <w:rFonts w:cs="Times New Roman"/>
          <w:szCs w:val="24"/>
        </w:rPr>
        <w:t xml:space="preserve">, the company has adequate amount of socials sponsorships that allows them to cultivate their reputation more appropriately amidst customers. </w:t>
      </w:r>
    </w:p>
    <w:p w:rsidR="00627784" w:rsidRPr="0073674D" w:rsidRDefault="00627784" w:rsidP="00627784">
      <w:pPr>
        <w:rPr>
          <w:b/>
        </w:rPr>
      </w:pPr>
      <w:r w:rsidRPr="0073674D">
        <w:rPr>
          <w:b/>
        </w:rPr>
        <w:t xml:space="preserve">Other Proprietary </w:t>
      </w:r>
    </w:p>
    <w:p w:rsidR="00627784" w:rsidRPr="0073674D" w:rsidRDefault="00627784" w:rsidP="00627784">
      <w:r w:rsidRPr="0073674D">
        <w:t xml:space="preserve">This particular aspect constitutes of the kind of competitive advantage that the organisation is able to gain over the others with the help of the attributes of establishing a relationship with the customers with the help of their brand. The ability of Rolls Royce to maintain a certain range of environment that is supportive of almost every situation eventually enhances the </w:t>
      </w:r>
      <w:r w:rsidRPr="0073674D">
        <w:lastRenderedPageBreak/>
        <w:t>capability of the organisation into making sure that they can contribute to cultural vibrancy and make positive difference for any kind of work they do (</w:t>
      </w:r>
      <w:r w:rsidRPr="0073674D">
        <w:rPr>
          <w:shd w:val="clear" w:color="auto" w:fill="FFFFFF"/>
        </w:rPr>
        <w:t>RollsRoyce.com, 2018)</w:t>
      </w:r>
      <w:r w:rsidRPr="0073674D">
        <w:t xml:space="preserve">. </w:t>
      </w:r>
    </w:p>
    <w:p w:rsidR="00627784" w:rsidRPr="0073674D" w:rsidRDefault="00627784" w:rsidP="00627784">
      <w:r w:rsidRPr="0073674D">
        <w:t>From the detailing prospects, it is evident that an organisation presents enough amount of advantages that would allow the people to understand the value of the product. The use of this highlighted some of its key attributes and that of Rolls Royce as well. There is an essentiality that the company has the five parameters that would permit them to work coherently and the availability of these five models initiates the idea that the brand equity of Rolls Royce is potent. This model has the ability to highlight the ways the company has managed to retain its loyal customer base and has highlighted importance of having a positive image (</w:t>
      </w:r>
      <w:r w:rsidRPr="0073674D">
        <w:rPr>
          <w:shd w:val="clear" w:color="auto" w:fill="FFFFFF"/>
        </w:rPr>
        <w:t>Sasmita and Mohd Suki, 2015)</w:t>
      </w:r>
      <w:r w:rsidRPr="0073674D">
        <w:t>. However, some of the derogatory remarks about the model comprises of the idea that it does not allow in the identification of the key flaws that the company has and rather prefers presenting with substantial amount of appraisals. Also, the incremental disadvantage that the investment costs might possess to the organisation or the possible losses that might occur to the customers are mostly ignored (</w:t>
      </w:r>
      <w:r w:rsidRPr="0073674D">
        <w:rPr>
          <w:shd w:val="clear" w:color="auto" w:fill="FFFFFF"/>
        </w:rPr>
        <w:t xml:space="preserve">Theurer </w:t>
      </w:r>
      <w:r w:rsidRPr="0073674D">
        <w:rPr>
          <w:i/>
          <w:shd w:val="clear" w:color="auto" w:fill="FFFFFF"/>
        </w:rPr>
        <w:t xml:space="preserve">et al., </w:t>
      </w:r>
      <w:r w:rsidRPr="0073674D">
        <w:rPr>
          <w:shd w:val="clear" w:color="auto" w:fill="FFFFFF"/>
        </w:rPr>
        <w:t>2018)</w:t>
      </w:r>
      <w:r w:rsidRPr="0073674D">
        <w:t xml:space="preserve">. </w:t>
      </w:r>
    </w:p>
    <w:p w:rsidR="002A34C7" w:rsidRPr="0073674D" w:rsidRDefault="002A34C7" w:rsidP="002A34C7">
      <w:pPr>
        <w:pStyle w:val="Heading2"/>
        <w:rPr>
          <w:sz w:val="28"/>
          <w:szCs w:val="28"/>
        </w:rPr>
      </w:pPr>
      <w:bookmarkStart w:id="21" w:name="_Toc8586423"/>
      <w:r w:rsidRPr="0073674D">
        <w:rPr>
          <w:sz w:val="28"/>
          <w:szCs w:val="28"/>
        </w:rPr>
        <w:t>Strength of Aaker’s Brand Equity Model</w:t>
      </w:r>
      <w:bookmarkEnd w:id="21"/>
    </w:p>
    <w:p w:rsidR="002A34C7" w:rsidRPr="0073674D" w:rsidRDefault="002A34C7" w:rsidP="002A34C7">
      <w:r w:rsidRPr="0073674D">
        <w:rPr>
          <w:szCs w:val="24"/>
        </w:rPr>
        <w:t>The brand equity model helps the business organisation to increase their overall margins by charging for their service or product as every consumer are willing to buy the premium product or service of the particular organisation. Customers’ loyalty is another main strength of the organisation Rolls Royce. As said by San Martín et al. (2018),</w:t>
      </w:r>
      <w:r w:rsidRPr="0073674D">
        <w:rPr>
          <w:rFonts w:ascii="Arial" w:hAnsi="Arial" w:cs="Arial"/>
          <w:szCs w:val="24"/>
          <w:shd w:val="clear" w:color="auto" w:fill="FFFFFF"/>
        </w:rPr>
        <w:t xml:space="preserve"> </w:t>
      </w:r>
      <w:r w:rsidR="001865DA" w:rsidRPr="0073674D">
        <w:rPr>
          <w:rFonts w:ascii="Arial" w:hAnsi="Arial" w:cs="Arial"/>
          <w:szCs w:val="24"/>
          <w:shd w:val="clear" w:color="auto" w:fill="FFFFFF"/>
        </w:rPr>
        <w:t>t</w:t>
      </w:r>
      <w:r w:rsidR="001865DA" w:rsidRPr="0073674D">
        <w:rPr>
          <w:szCs w:val="24"/>
        </w:rPr>
        <w:t>he organisation</w:t>
      </w:r>
      <w:r w:rsidRPr="0073674D">
        <w:rPr>
          <w:szCs w:val="24"/>
        </w:rPr>
        <w:t xml:space="preserve"> Rolls Royce had expanded their opportunities by creating the best luxury car models for their consumers. Creating positive brand equity requires bargaining power that the organisation Rolls Royce has it due to their high popularity in the market</w:t>
      </w:r>
    </w:p>
    <w:p w:rsidR="002A34C7" w:rsidRPr="0073674D" w:rsidRDefault="002A34C7" w:rsidP="002A34C7">
      <w:pPr>
        <w:rPr>
          <w:b/>
          <w:sz w:val="28"/>
          <w:szCs w:val="28"/>
        </w:rPr>
      </w:pPr>
      <w:r w:rsidRPr="0073674D">
        <w:rPr>
          <w:b/>
          <w:sz w:val="28"/>
          <w:szCs w:val="28"/>
        </w:rPr>
        <w:t>Weakness of Aaker’s Brand Equity Model</w:t>
      </w:r>
    </w:p>
    <w:p w:rsidR="002A34C7" w:rsidRPr="0073674D" w:rsidRDefault="002A34C7" w:rsidP="002A34C7">
      <w:r w:rsidRPr="0073674D">
        <w:rPr>
          <w:szCs w:val="24"/>
        </w:rPr>
        <w:t>Building a brand identity among the consumers is one of the complex processes for every business organisations. Extensive research is very important for catering to the customer’s preferences and requirements. As said by Pike and Bianchi (2016), creating and designing brand equity is very time consuming and expensive as all the business organisation requires a huge amount of investment. For improving the brand equity, every brand needs to have a website, letterheads, business cards, advertising and packaging to attract their respective customers.</w:t>
      </w:r>
    </w:p>
    <w:p w:rsidR="002A34C7" w:rsidRPr="0073674D" w:rsidRDefault="002A34C7" w:rsidP="00627784">
      <w:pPr>
        <w:rPr>
          <w:i/>
          <w:shd w:val="clear" w:color="auto" w:fill="FFFFFF"/>
        </w:rPr>
      </w:pPr>
    </w:p>
    <w:p w:rsidR="00E531DA" w:rsidRPr="0073674D" w:rsidRDefault="00E531DA" w:rsidP="00DC3BDA">
      <w:pPr>
        <w:pStyle w:val="Heading2"/>
      </w:pPr>
      <w:bookmarkStart w:id="22" w:name="_Toc8586424"/>
      <w:r w:rsidRPr="0073674D">
        <w:lastRenderedPageBreak/>
        <w:t>2.6 Reasons behind the Purchase of the luxury Models by Middle</w:t>
      </w:r>
      <w:r w:rsidR="005755D9" w:rsidRPr="0073674D">
        <w:t>-</w:t>
      </w:r>
      <w:r w:rsidRPr="0073674D">
        <w:t>Class People</w:t>
      </w:r>
      <w:bookmarkEnd w:id="22"/>
    </w:p>
    <w:p w:rsidR="00627784" w:rsidRPr="0073674D" w:rsidRDefault="00627784" w:rsidP="00627784">
      <w:pPr>
        <w:rPr>
          <w:rFonts w:cs="Times New Roman"/>
          <w:szCs w:val="24"/>
        </w:rPr>
      </w:pPr>
      <w:r w:rsidRPr="0073674D">
        <w:rPr>
          <w:rFonts w:cs="Times New Roman"/>
          <w:szCs w:val="24"/>
        </w:rPr>
        <w:t xml:space="preserve">According to </w:t>
      </w:r>
      <w:r w:rsidRPr="0073674D">
        <w:rPr>
          <w:rFonts w:cs="Times New Roman"/>
          <w:szCs w:val="24"/>
          <w:shd w:val="clear" w:color="auto" w:fill="FFFFFF"/>
        </w:rPr>
        <w:t>Fang et al. (2016)</w:t>
      </w:r>
      <w:r w:rsidRPr="0073674D">
        <w:rPr>
          <w:rFonts w:cs="Times New Roman"/>
          <w:szCs w:val="24"/>
        </w:rPr>
        <w:t>, although there are different types of buyers varying from individual's purchases products on the basis of their impulses while there are a group of consumers who invests on the product after a thorough investigation, however, there are certain factors which influence the consumers to buy a product. These are the same factors that are responsible for ensuring that the middle class population makes purchases of luxury items. The personal and psychological factors are another important entity which allows in the determination of the purchase decision of the consumer. The Personal factors include age, occupation, gender social status and lifestyle of the individual</w:t>
      </w:r>
      <w:r w:rsidRPr="0073674D">
        <w:rPr>
          <w:rFonts w:cs="Times New Roman"/>
          <w:szCs w:val="24"/>
          <w:shd w:val="clear" w:color="auto" w:fill="FFFFFF"/>
        </w:rPr>
        <w:t xml:space="preserve"> (Maniatis 2016)</w:t>
      </w:r>
      <w:r w:rsidRPr="0073674D">
        <w:rPr>
          <w:rFonts w:cs="Times New Roman"/>
          <w:szCs w:val="24"/>
        </w:rPr>
        <w:t xml:space="preserve">. While the psychological factor evaluates certain factors like perception of the consumer regarding the product, beliefs and attitudes and motivations related to the product. Another psychological aspect that prevails on the mind-set of the middle class population is the aspirational context. Almost every middle class individual dreams of having an expensive and luxury car someday, and this develops a sense of determination within them to make purchases of the product. </w:t>
      </w:r>
    </w:p>
    <w:p w:rsidR="00627784" w:rsidRPr="0073674D" w:rsidRDefault="00627784" w:rsidP="00627784">
      <w:pPr>
        <w:rPr>
          <w:rFonts w:cs="Times New Roman"/>
          <w:szCs w:val="24"/>
        </w:rPr>
      </w:pPr>
      <w:r w:rsidRPr="0073674D">
        <w:rPr>
          <w:rFonts w:cs="Times New Roman"/>
          <w:szCs w:val="24"/>
        </w:rPr>
        <w:t>Also, social and cultural factors are the conditions of the consumers which decide whether the individual will invest in the product or not. The social factor of the individual includes the social status and the family and groups of the individual buyer. Eventually, the middle class individual is also influenced by the idea of improving their social status among people. The main aim of this luxury item is to improve the basic function of the product for which it was originally designed</w:t>
      </w:r>
      <w:r w:rsidRPr="0073674D">
        <w:rPr>
          <w:rFonts w:cs="Times New Roman"/>
          <w:szCs w:val="24"/>
          <w:shd w:val="clear" w:color="auto" w:fill="FFFFFF"/>
        </w:rPr>
        <w:t xml:space="preserve"> (Hüttel et al. 2018). Eventually, the use of these products also adds in the element of improving their social status. The middle class population eventually ends up idolizing the idea of conspicuous consumption. They are mostly inclined towards the idea of ensuring that they can show off their wealth, which is a similar kind of situation that is being addressed among the rich ultra-affluent population as well. There is a perfect balance of people who constitute the incorporation of conspicuous consumption and inconspicuous consumption. </w:t>
      </w:r>
      <w:r w:rsidRPr="0073674D">
        <w:rPr>
          <w:rFonts w:cs="Times New Roman"/>
          <w:szCs w:val="24"/>
        </w:rPr>
        <w:t xml:space="preserve">According to </w:t>
      </w:r>
      <w:r w:rsidRPr="0073674D">
        <w:rPr>
          <w:rFonts w:cs="Times New Roman"/>
          <w:szCs w:val="24"/>
          <w:shd w:val="clear" w:color="auto" w:fill="FFFFFF"/>
        </w:rPr>
        <w:t>Van Acker, Goodwin and Witlox (2016)</w:t>
      </w:r>
      <w:r w:rsidRPr="0073674D">
        <w:rPr>
          <w:rFonts w:cs="Times New Roman"/>
          <w:szCs w:val="24"/>
        </w:rPr>
        <w:t xml:space="preserve">, the ownership of the type of cars can help in understanding the socio-economic condition of the consumers. </w:t>
      </w:r>
    </w:p>
    <w:p w:rsidR="00627784" w:rsidRPr="0073674D" w:rsidRDefault="00627784" w:rsidP="00627784">
      <w:r w:rsidRPr="0073674D">
        <w:t>H</w:t>
      </w:r>
      <w:r w:rsidRPr="0073674D">
        <w:rPr>
          <w:vertAlign w:val="subscript"/>
        </w:rPr>
        <w:t>2</w:t>
      </w:r>
      <w:r w:rsidRPr="0073674D">
        <w:t xml:space="preserve">: The middle class </w:t>
      </w:r>
      <w:r w:rsidR="00820590" w:rsidRPr="0073674D">
        <w:t>consumers purchase</w:t>
      </w:r>
      <w:r w:rsidRPr="0073674D">
        <w:t xml:space="preserve"> Rolls Royce Cullinan due to their aspirational connotation </w:t>
      </w:r>
    </w:p>
    <w:p w:rsidR="00627784" w:rsidRPr="0073674D" w:rsidRDefault="00627784" w:rsidP="00627784">
      <w:pPr>
        <w:rPr>
          <w:rFonts w:cs="Times New Roman"/>
          <w:szCs w:val="24"/>
        </w:rPr>
      </w:pPr>
      <w:r w:rsidRPr="0073674D">
        <w:rPr>
          <w:rFonts w:cs="Times New Roman"/>
          <w:szCs w:val="24"/>
        </w:rPr>
        <w:t>Eventually, this approves H</w:t>
      </w:r>
      <w:r w:rsidRPr="0073674D">
        <w:rPr>
          <w:rFonts w:cs="Times New Roman"/>
          <w:szCs w:val="24"/>
          <w:vertAlign w:val="subscript"/>
        </w:rPr>
        <w:t>2</w:t>
      </w:r>
      <w:r w:rsidRPr="0073674D">
        <w:rPr>
          <w:rFonts w:cs="Times New Roman"/>
          <w:szCs w:val="24"/>
        </w:rPr>
        <w:t xml:space="preserve"> that had been formed earlier that the middle class population mainly makes purchases based on their aspirational ideologies. One of the most important factors that influence the consumer is the financial condition of the individual. The consumer </w:t>
      </w:r>
      <w:r w:rsidRPr="0073674D">
        <w:rPr>
          <w:rFonts w:cs="Times New Roman"/>
          <w:szCs w:val="24"/>
        </w:rPr>
        <w:lastRenderedPageBreak/>
        <w:t>will not be able to invest in the product if they cannot afford the product</w:t>
      </w:r>
      <w:r w:rsidRPr="0073674D">
        <w:rPr>
          <w:rFonts w:cs="Times New Roman"/>
          <w:szCs w:val="24"/>
          <w:shd w:val="clear" w:color="auto" w:fill="FFFFFF"/>
        </w:rPr>
        <w:t xml:space="preserve"> (Maniatis 2016)</w:t>
      </w:r>
      <w:r w:rsidRPr="0073674D">
        <w:rPr>
          <w:rFonts w:cs="Times New Roman"/>
          <w:szCs w:val="24"/>
        </w:rPr>
        <w:t xml:space="preserve">. Thus, it can be said that when a middle class individual finally realizes that he/she has the capability to make such a </w:t>
      </w:r>
      <w:r w:rsidRPr="0073674D">
        <w:rPr>
          <w:rFonts w:cs="Times New Roman"/>
          <w:szCs w:val="24"/>
          <w:u w:val="single"/>
        </w:rPr>
        <w:t>humongous</w:t>
      </w:r>
      <w:r w:rsidRPr="0073674D">
        <w:rPr>
          <w:rFonts w:cs="Times New Roman"/>
          <w:szCs w:val="24"/>
        </w:rPr>
        <w:t xml:space="preserve"> purchase. According to Cho et al. (2015), the brand image of any product is essential for the purchase by the consumers as this impacts the preferences as well as the intention of purchase of the consumers. Here, the brand image of the product has also played an essential role in acquiring their interest for the purchases. The brand image also has significant amount of tendency in influencing the interests of the consumers. Hence, if the organisation has a strong brand image; the consumers evaluate the products positively irrespective of the price of the product.</w:t>
      </w:r>
    </w:p>
    <w:p w:rsidR="00627784" w:rsidRPr="0073674D" w:rsidRDefault="00627784" w:rsidP="00627784">
      <w:pPr>
        <w:rPr>
          <w:rFonts w:cs="Times New Roman"/>
          <w:szCs w:val="24"/>
        </w:rPr>
      </w:pPr>
      <w:r w:rsidRPr="0073674D">
        <w:rPr>
          <w:rFonts w:cs="Times New Roman"/>
          <w:szCs w:val="24"/>
        </w:rPr>
        <w:t>Although cars are no longer been restricted to the affluent class of the consumers, however luxury brands are specifically purchased by the upper class of the society</w:t>
      </w:r>
      <w:r w:rsidRPr="0073674D">
        <w:rPr>
          <w:rFonts w:cs="Times New Roman"/>
          <w:szCs w:val="24"/>
          <w:shd w:val="clear" w:color="auto" w:fill="FFFFFF"/>
        </w:rPr>
        <w:t xml:space="preserve"> (Ahn, Park and Hyun 2018)</w:t>
      </w:r>
      <w:r w:rsidRPr="0073674D">
        <w:rPr>
          <w:rFonts w:cs="Times New Roman"/>
          <w:szCs w:val="24"/>
        </w:rPr>
        <w:t>. The middle-class people will prefer investing in the car which will have a lower cost of maintenance, spacious and can be used for a longer period of time. Thus for the middle-class consumers, the practicality and the cost benefits of the type of cars play an important role in a purchase decision. This eventually gives birth to the idea of inconspicuous consumption on a magnum opus level to the middle class population. Even though Rolls Royce Cullinan has all of the key attributes that had been identified, people would still prefer the use of a car that is limited to their range. In the case of upper-class individuals, the status symbol of the car and the level of affluence govern the purchase of the vehicle and this is the exact situation that is permitting the middle class population to make the decisions of purchasing a luxury car (</w:t>
      </w:r>
      <w:r w:rsidRPr="0073674D">
        <w:rPr>
          <w:shd w:val="clear" w:color="auto" w:fill="FFFFFF"/>
        </w:rPr>
        <w:t>Wagner and Urkmez, 2015)</w:t>
      </w:r>
      <w:r w:rsidRPr="0073674D">
        <w:rPr>
          <w:rFonts w:cs="Times New Roman"/>
          <w:szCs w:val="24"/>
        </w:rPr>
        <w:t xml:space="preserve">. The kind of influence and attributes the rich class population has eventually added in to the idea of their success. Making purchases of luxurious vehicles depicts that they have managed to attain a significant financial and social status in life. </w:t>
      </w:r>
    </w:p>
    <w:p w:rsidR="00E531DA" w:rsidRPr="0073674D" w:rsidRDefault="00E531DA" w:rsidP="00DC3BDA">
      <w:pPr>
        <w:pStyle w:val="Heading2"/>
      </w:pPr>
      <w:bookmarkStart w:id="23" w:name="_Toc8586425"/>
      <w:r w:rsidRPr="0073674D">
        <w:t xml:space="preserve">2.7 </w:t>
      </w:r>
      <w:r w:rsidR="006E260B" w:rsidRPr="0073674D">
        <w:t xml:space="preserve">Understanding the Need </w:t>
      </w:r>
      <w:r w:rsidR="005755D9" w:rsidRPr="0073674D">
        <w:t>for</w:t>
      </w:r>
      <w:r w:rsidR="006E260B" w:rsidRPr="0073674D">
        <w:t xml:space="preserve"> Purchasing Cullinan with the help of Maslow’s Hierarchy of Needs</w:t>
      </w:r>
      <w:bookmarkEnd w:id="23"/>
    </w:p>
    <w:p w:rsidR="00627784" w:rsidRPr="0073674D" w:rsidRDefault="00627784" w:rsidP="00627784">
      <w:pPr>
        <w:rPr>
          <w:rFonts w:cs="Times New Roman"/>
          <w:szCs w:val="24"/>
        </w:rPr>
      </w:pPr>
      <w:r w:rsidRPr="0073674D">
        <w:rPr>
          <w:rFonts w:cs="Times New Roman"/>
          <w:szCs w:val="24"/>
        </w:rPr>
        <w:t>Maslow’s Hierarchy of Needs Model helps in the illustration of the process by which the humans participate in the behaviour motivation. In the model, Maslow has used various terms like physiological, safety, social needs, self-esteem which helps in the describing the motivation of the humans and its process</w:t>
      </w:r>
      <w:r w:rsidRPr="0073674D">
        <w:rPr>
          <w:rFonts w:cs="Times New Roman"/>
          <w:szCs w:val="24"/>
          <w:shd w:val="clear" w:color="auto" w:fill="FFFFFF"/>
        </w:rPr>
        <w:t xml:space="preserve"> (Fallatah and Syed 2018)</w:t>
      </w:r>
      <w:r w:rsidRPr="0073674D">
        <w:rPr>
          <w:rFonts w:cs="Times New Roman"/>
          <w:szCs w:val="24"/>
        </w:rPr>
        <w:t xml:space="preserve">. Hence it is understood that in order to achieve the satisfaction of the individual, one needs to meet the requirement of each level to move to the next level. The model helps in driving the motivation of the individual and also helps in the correlation with the motivation with human behaviour. The use and application of this model would highlight the significant needs that permits an individual to make a </w:t>
      </w:r>
      <w:r w:rsidRPr="0073674D">
        <w:rPr>
          <w:rFonts w:cs="Times New Roman"/>
          <w:szCs w:val="24"/>
        </w:rPr>
        <w:lastRenderedPageBreak/>
        <w:t xml:space="preserve">purchase of a product Rolls Royce Cullinan. Also, the use of this model would eventually lead to the detailed understanding of the choices of people regarding the inconspicuous consumption made by the people. </w:t>
      </w:r>
    </w:p>
    <w:p w:rsidR="006E7BCB" w:rsidRPr="0073674D" w:rsidRDefault="006E7BCB" w:rsidP="00623441">
      <w:pPr>
        <w:jc w:val="center"/>
        <w:rPr>
          <w:rFonts w:cs="Times New Roman"/>
          <w:szCs w:val="24"/>
        </w:rPr>
      </w:pPr>
    </w:p>
    <w:p w:rsidR="00224D2E" w:rsidRPr="0073674D" w:rsidRDefault="00224D2E" w:rsidP="00224D2E">
      <w:pPr>
        <w:jc w:val="center"/>
      </w:pPr>
      <w:r w:rsidRPr="0073674D">
        <w:rPr>
          <w:noProof/>
          <w:lang w:eastAsia="en-GB"/>
        </w:rPr>
        <w:drawing>
          <wp:inline distT="0" distB="0" distL="0" distR="0">
            <wp:extent cx="4533900" cy="2506499"/>
            <wp:effectExtent l="0" t="0" r="0" b="0"/>
            <wp:docPr id="4" name="Picture 4" descr="C:\Users\Dalchi Poddar\Desktop\Freelance (Shubham Chatterjee)\02-04 (add rework)\maslow-hierachy-of-needs-m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lchi Poddar\Desktop\Freelance (Shubham Chatterjee)\02-04 (add rework)\maslow-hierachy-of-needs-min.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38562" cy="2509076"/>
                    </a:xfrm>
                    <a:prstGeom prst="rect">
                      <a:avLst/>
                    </a:prstGeom>
                    <a:noFill/>
                    <a:ln>
                      <a:noFill/>
                    </a:ln>
                  </pic:spPr>
                </pic:pic>
              </a:graphicData>
            </a:graphic>
          </wp:inline>
        </w:drawing>
      </w:r>
    </w:p>
    <w:p w:rsidR="00224D2E" w:rsidRPr="0073674D" w:rsidRDefault="003E424C" w:rsidP="00224D2E">
      <w:pPr>
        <w:jc w:val="center"/>
        <w:rPr>
          <w:b/>
          <w:i/>
          <w:lang w:val="en-IN"/>
        </w:rPr>
      </w:pPr>
      <w:r w:rsidRPr="0073674D">
        <w:rPr>
          <w:b/>
          <w:i/>
        </w:rPr>
        <w:t>Figure 5</w:t>
      </w:r>
      <w:r w:rsidR="00224D2E" w:rsidRPr="0073674D">
        <w:rPr>
          <w:b/>
          <w:i/>
        </w:rPr>
        <w:t xml:space="preserve">: </w:t>
      </w:r>
      <w:r w:rsidR="00224D2E" w:rsidRPr="0073674D">
        <w:rPr>
          <w:b/>
          <w:i/>
          <w:lang w:val="en-IN"/>
        </w:rPr>
        <w:t>Maslow’s Hierarchy of Needs Model</w:t>
      </w:r>
    </w:p>
    <w:p w:rsidR="008875B1" w:rsidRPr="0073674D" w:rsidRDefault="008875B1" w:rsidP="008875B1">
      <w:pPr>
        <w:rPr>
          <w:b/>
          <w:i/>
          <w:lang w:val="en-IN"/>
        </w:rPr>
      </w:pPr>
      <w:r w:rsidRPr="0073674D">
        <w:rPr>
          <w:b/>
          <w:i/>
          <w:lang w:val="en-IN"/>
        </w:rPr>
        <w:t xml:space="preserve">Physiological Needs </w:t>
      </w:r>
    </w:p>
    <w:p w:rsidR="00627784" w:rsidRPr="0073674D" w:rsidRDefault="00627784" w:rsidP="00627784">
      <w:pPr>
        <w:rPr>
          <w:rFonts w:cs="Times New Roman"/>
          <w:szCs w:val="24"/>
        </w:rPr>
      </w:pPr>
      <w:r w:rsidRPr="0073674D">
        <w:rPr>
          <w:rFonts w:cs="Times New Roman"/>
          <w:szCs w:val="24"/>
        </w:rPr>
        <w:t>The physiological need of the consumers helps in explaining the foundation of the motivation. This level refers to the kind of resources that is being gained by the people. The physiological need of the consumer is governed by factors like homeostasis, food, water, sleep, shelter and sex. If the physiological needs are to be properly considered then, it is evident that luxury goods do not exactly form the prospect of the basic needs of the individual but more of an aspirational need (</w:t>
      </w:r>
      <w:r w:rsidRPr="0073674D">
        <w:rPr>
          <w:shd w:val="clear" w:color="auto" w:fill="FFFFFF"/>
        </w:rPr>
        <w:t xml:space="preserve">Bellotti </w:t>
      </w:r>
      <w:r w:rsidRPr="0073674D">
        <w:rPr>
          <w:i/>
          <w:shd w:val="clear" w:color="auto" w:fill="FFFFFF"/>
        </w:rPr>
        <w:t xml:space="preserve">et al., </w:t>
      </w:r>
      <w:r w:rsidRPr="0073674D">
        <w:rPr>
          <w:shd w:val="clear" w:color="auto" w:fill="FFFFFF"/>
        </w:rPr>
        <w:t>2015)</w:t>
      </w:r>
      <w:r w:rsidRPr="0073674D">
        <w:rPr>
          <w:rFonts w:cs="Times New Roman"/>
          <w:szCs w:val="24"/>
        </w:rPr>
        <w:t xml:space="preserve">. Transportation is being required by almost every individual but if a person is able to make purchases completely based on their ability of enduring the fact that they have enough financial capability to purchase a product as Cullinan. </w:t>
      </w:r>
    </w:p>
    <w:p w:rsidR="00627784" w:rsidRPr="0073674D" w:rsidRDefault="00627784" w:rsidP="00627784">
      <w:pPr>
        <w:rPr>
          <w:lang w:val="en-IN"/>
        </w:rPr>
      </w:pPr>
      <w:r w:rsidRPr="0073674D">
        <w:rPr>
          <w:lang w:val="en-IN"/>
        </w:rPr>
        <w:t>As the figure identifies, it is</w:t>
      </w:r>
      <w:r w:rsidR="009B6945" w:rsidRPr="0073674D">
        <w:rPr>
          <w:lang w:val="en-IN"/>
        </w:rPr>
        <w:t xml:space="preserve"> clear that</w:t>
      </w:r>
      <w:r w:rsidRPr="0073674D">
        <w:rPr>
          <w:lang w:val="en-IN"/>
        </w:rPr>
        <w:t xml:space="preserve"> self-actualization needs have a significant place in an individual’s life. </w:t>
      </w:r>
      <w:r w:rsidRPr="0073674D">
        <w:rPr>
          <w:rFonts w:cs="Times New Roman"/>
          <w:szCs w:val="24"/>
        </w:rPr>
        <w:t>It has been observed that with the absence of economic security the individual looks to satisfy the safety needs which includes savings accounts, insurance, job security (</w:t>
      </w:r>
      <w:r w:rsidRPr="0073674D">
        <w:rPr>
          <w:shd w:val="clear" w:color="auto" w:fill="FFFFFF"/>
        </w:rPr>
        <w:t>Lee and Hanna, 2015)</w:t>
      </w:r>
      <w:r w:rsidRPr="0073674D">
        <w:rPr>
          <w:rFonts w:cs="Times New Roman"/>
          <w:szCs w:val="24"/>
        </w:rPr>
        <w:t xml:space="preserve">. Also, the absence of economic security eventually would lead to the use of inconspicuous consumption by the people. </w:t>
      </w:r>
      <w:r w:rsidR="009B6945" w:rsidRPr="0073674D">
        <w:rPr>
          <w:lang w:val="en-IN"/>
        </w:rPr>
        <w:t>In case of both upper and middle class consumers</w:t>
      </w:r>
      <w:r w:rsidRPr="0073674D">
        <w:rPr>
          <w:lang w:val="en-IN"/>
        </w:rPr>
        <w:t xml:space="preserve"> there is a common notion that the utilisation of money would bring them everything and that the purchase of high end materials would increment their value in front of people. However, it </w:t>
      </w:r>
      <w:r w:rsidRPr="0073674D">
        <w:rPr>
          <w:lang w:val="en-IN"/>
        </w:rPr>
        <w:lastRenderedPageBreak/>
        <w:t xml:space="preserve">is the ability of having economic security that permits them to </w:t>
      </w:r>
      <w:r w:rsidR="009B6945" w:rsidRPr="0073674D">
        <w:rPr>
          <w:lang w:val="en-IN"/>
        </w:rPr>
        <w:t>ensure</w:t>
      </w:r>
      <w:r w:rsidRPr="0073674D">
        <w:rPr>
          <w:lang w:val="en-IN"/>
        </w:rPr>
        <w:t xml:space="preserve"> them of a significant social status. People have started worrying more about their social status rather than their consumption ability. This need sometimes overpowers their thoughts and the population ends up purchasing a luxurious product that is not even required. </w:t>
      </w:r>
    </w:p>
    <w:p w:rsidR="008875B1" w:rsidRPr="0073674D" w:rsidRDefault="008875B1" w:rsidP="008875B1">
      <w:pPr>
        <w:rPr>
          <w:b/>
          <w:i/>
          <w:lang w:val="en-IN"/>
        </w:rPr>
      </w:pPr>
      <w:r w:rsidRPr="0073674D">
        <w:rPr>
          <w:b/>
          <w:i/>
          <w:lang w:val="en-IN"/>
        </w:rPr>
        <w:t xml:space="preserve">Love and Belonging </w:t>
      </w:r>
    </w:p>
    <w:p w:rsidR="00627784" w:rsidRPr="0073674D" w:rsidRDefault="00627784" w:rsidP="00627784">
      <w:pPr>
        <w:rPr>
          <w:lang w:val="en-IN"/>
        </w:rPr>
      </w:pPr>
      <w:r w:rsidRPr="0073674D">
        <w:rPr>
          <w:rFonts w:cs="Times New Roman"/>
          <w:szCs w:val="24"/>
        </w:rPr>
        <w:t>The third level of the Hierarchy model is the social belonging of the individual which can affect the decision making</w:t>
      </w:r>
      <w:r w:rsidRPr="0073674D">
        <w:rPr>
          <w:rFonts w:cs="Times New Roman"/>
          <w:szCs w:val="24"/>
          <w:shd w:val="clear" w:color="auto" w:fill="FFFFFF"/>
        </w:rPr>
        <w:t xml:space="preserve"> (Lee and Hanna 2015)</w:t>
      </w:r>
      <w:r w:rsidRPr="0073674D">
        <w:rPr>
          <w:rFonts w:cs="Times New Roman"/>
          <w:szCs w:val="24"/>
        </w:rPr>
        <w:t>. The interpersonal relationships and feelings related to the belongingness are important for any human being. This need has a minor contribution towards the purchase decisions that is being undertaken by an individual regarding the purchase of a product. There is a significant amount of possibility that it might be their love for the brand that starts reinstating its place to make the individual a conspicuous consumption of such kind eventually realizing that it might make them closer to their affectionate people (</w:t>
      </w:r>
      <w:r w:rsidRPr="0073674D">
        <w:rPr>
          <w:shd w:val="clear" w:color="auto" w:fill="FFFFFF"/>
        </w:rPr>
        <w:t xml:space="preserve">Rasskazova </w:t>
      </w:r>
      <w:r w:rsidRPr="0073674D">
        <w:rPr>
          <w:i/>
          <w:shd w:val="clear" w:color="auto" w:fill="FFFFFF"/>
        </w:rPr>
        <w:t xml:space="preserve">et al., </w:t>
      </w:r>
      <w:r w:rsidRPr="0073674D">
        <w:rPr>
          <w:shd w:val="clear" w:color="auto" w:fill="FFFFFF"/>
        </w:rPr>
        <w:t>2016)</w:t>
      </w:r>
      <w:r w:rsidRPr="0073674D">
        <w:rPr>
          <w:rFonts w:cs="Times New Roman"/>
          <w:szCs w:val="24"/>
        </w:rPr>
        <w:t xml:space="preserve">. </w:t>
      </w:r>
    </w:p>
    <w:p w:rsidR="008875B1" w:rsidRPr="0073674D" w:rsidRDefault="008875B1" w:rsidP="008875B1">
      <w:pPr>
        <w:rPr>
          <w:b/>
          <w:i/>
          <w:lang w:val="en-IN"/>
        </w:rPr>
      </w:pPr>
      <w:r w:rsidRPr="0073674D">
        <w:rPr>
          <w:b/>
          <w:i/>
          <w:lang w:val="en-IN"/>
        </w:rPr>
        <w:t xml:space="preserve">Esteem </w:t>
      </w:r>
    </w:p>
    <w:p w:rsidR="00627784" w:rsidRPr="0073674D" w:rsidRDefault="00627784" w:rsidP="00627784">
      <w:pPr>
        <w:rPr>
          <w:rFonts w:cs="Times New Roman"/>
          <w:szCs w:val="24"/>
        </w:rPr>
      </w:pPr>
      <w:r w:rsidRPr="0073674D">
        <w:rPr>
          <w:rFonts w:cs="Times New Roman"/>
          <w:szCs w:val="24"/>
        </w:rPr>
        <w:t>Self –esteem is the next important level of this model which the individual needs in order to boost one’s ego and status. Self-actualisation is referred to as the ability of the individual to realize one's full potential and ability to accomplish one's desire (</w:t>
      </w:r>
      <w:r w:rsidRPr="0073674D">
        <w:rPr>
          <w:shd w:val="clear" w:color="auto" w:fill="FFFFFF"/>
        </w:rPr>
        <w:t xml:space="preserve">Wei </w:t>
      </w:r>
      <w:r w:rsidRPr="0073674D">
        <w:rPr>
          <w:i/>
          <w:shd w:val="clear" w:color="auto" w:fill="FFFFFF"/>
        </w:rPr>
        <w:t xml:space="preserve">et al., </w:t>
      </w:r>
      <w:r w:rsidRPr="0073674D">
        <w:rPr>
          <w:shd w:val="clear" w:color="auto" w:fill="FFFFFF"/>
        </w:rPr>
        <w:t>2016)</w:t>
      </w:r>
      <w:r w:rsidRPr="0073674D">
        <w:rPr>
          <w:rFonts w:cs="Times New Roman"/>
          <w:szCs w:val="24"/>
        </w:rPr>
        <w:t>. The ability to own something so privileged would eventually boost the confidence of the middle class population or even the rich and ultra-affluent people, otherwise they would have been intended towards the purchase of Bentley, which is a much classier version of the product, integrating the importance of power among them. Luxury brands also play an important role in reflecting the status symbol of the purchaser</w:t>
      </w:r>
      <w:r w:rsidRPr="0073674D">
        <w:rPr>
          <w:rFonts w:cs="Times New Roman"/>
          <w:szCs w:val="24"/>
          <w:shd w:val="clear" w:color="auto" w:fill="FFFFFF"/>
        </w:rPr>
        <w:t xml:space="preserve"> (Yang and Mattila 2017)</w:t>
      </w:r>
      <w:r w:rsidRPr="0073674D">
        <w:rPr>
          <w:rFonts w:cs="Times New Roman"/>
          <w:szCs w:val="24"/>
        </w:rPr>
        <w:t xml:space="preserve">. For the luxury brands of cars like Rolls-Royce target group of customers that prefer cars having a higher cost.  This eventually leads to the prospect that showing off wealth would eventually permit the person to feel powerful about their status symbol in the society. </w:t>
      </w:r>
    </w:p>
    <w:p w:rsidR="007A65F4" w:rsidRPr="0073674D" w:rsidRDefault="007A65F4" w:rsidP="007A65F4">
      <w:pPr>
        <w:pStyle w:val="Heading2"/>
        <w:rPr>
          <w:sz w:val="28"/>
          <w:szCs w:val="28"/>
        </w:rPr>
      </w:pPr>
      <w:bookmarkStart w:id="24" w:name="_Toc8586426"/>
      <w:r w:rsidRPr="0073674D">
        <w:rPr>
          <w:rFonts w:cs="Times New Roman"/>
          <w:sz w:val="28"/>
          <w:szCs w:val="28"/>
        </w:rPr>
        <w:t xml:space="preserve">Strength </w:t>
      </w:r>
      <w:r w:rsidR="000579D1" w:rsidRPr="0073674D">
        <w:rPr>
          <w:rFonts w:cs="Times New Roman"/>
          <w:sz w:val="28"/>
          <w:szCs w:val="28"/>
        </w:rPr>
        <w:t xml:space="preserve">of </w:t>
      </w:r>
      <w:r w:rsidRPr="0073674D">
        <w:rPr>
          <w:sz w:val="28"/>
          <w:szCs w:val="28"/>
        </w:rPr>
        <w:t>Maslow’s Hierarchy of Needs</w:t>
      </w:r>
      <w:bookmarkEnd w:id="24"/>
    </w:p>
    <w:p w:rsidR="000579D1" w:rsidRPr="0073674D" w:rsidRDefault="000579D1" w:rsidP="000579D1">
      <w:pPr>
        <w:rPr>
          <w:szCs w:val="24"/>
        </w:rPr>
      </w:pPr>
      <w:r w:rsidRPr="0073674D">
        <w:rPr>
          <w:szCs w:val="24"/>
        </w:rPr>
        <w:t xml:space="preserve">Maslow’s theory helps the business organisations to identify the survival and physiological needs of every employees and customers. As said by </w:t>
      </w:r>
      <w:r w:rsidRPr="0073674D">
        <w:rPr>
          <w:szCs w:val="24"/>
          <w:shd w:val="clear" w:color="auto" w:fill="FFFFFF"/>
        </w:rPr>
        <w:t xml:space="preserve">Rasskazova </w:t>
      </w:r>
      <w:r w:rsidRPr="0073674D">
        <w:rPr>
          <w:i/>
          <w:szCs w:val="24"/>
          <w:shd w:val="clear" w:color="auto" w:fill="FFFFFF"/>
        </w:rPr>
        <w:t>et al.</w:t>
      </w:r>
      <w:r w:rsidRPr="0073674D">
        <w:rPr>
          <w:szCs w:val="24"/>
          <w:shd w:val="clear" w:color="auto" w:fill="FFFFFF"/>
        </w:rPr>
        <w:t xml:space="preserve"> (2016),</w:t>
      </w:r>
      <w:r w:rsidRPr="0073674D">
        <w:rPr>
          <w:szCs w:val="24"/>
        </w:rPr>
        <w:t xml:space="preserve"> from the survival and physiological needs of the customers the business organization can able to create the right product for the consumers to increase their overall customer base. </w:t>
      </w:r>
      <w:r w:rsidR="009B6945" w:rsidRPr="0073674D">
        <w:rPr>
          <w:szCs w:val="24"/>
        </w:rPr>
        <w:t>Self-Transcendence</w:t>
      </w:r>
      <w:r w:rsidRPr="0073674D">
        <w:rPr>
          <w:szCs w:val="24"/>
        </w:rPr>
        <w:t xml:space="preserve"> </w:t>
      </w:r>
      <w:r w:rsidRPr="0073674D">
        <w:rPr>
          <w:szCs w:val="24"/>
        </w:rPr>
        <w:lastRenderedPageBreak/>
        <w:t xml:space="preserve">and </w:t>
      </w:r>
      <w:r w:rsidR="009B6945" w:rsidRPr="0073674D">
        <w:rPr>
          <w:szCs w:val="24"/>
        </w:rPr>
        <w:t>self-actualization</w:t>
      </w:r>
      <w:r w:rsidRPr="0073674D">
        <w:rPr>
          <w:szCs w:val="24"/>
        </w:rPr>
        <w:t xml:space="preserve"> helps to drive bonding among the society and brand. The brand identification of the </w:t>
      </w:r>
      <w:r w:rsidR="009B6945" w:rsidRPr="0073674D">
        <w:rPr>
          <w:szCs w:val="24"/>
        </w:rPr>
        <w:t>organization</w:t>
      </w:r>
      <w:r w:rsidRPr="0073674D">
        <w:rPr>
          <w:szCs w:val="24"/>
        </w:rPr>
        <w:t xml:space="preserve"> increases by following Maslow’s hierarchy law.</w:t>
      </w:r>
    </w:p>
    <w:p w:rsidR="000579D1" w:rsidRPr="0073674D" w:rsidRDefault="000579D1" w:rsidP="000579D1"/>
    <w:p w:rsidR="000579D1" w:rsidRPr="0073674D" w:rsidRDefault="000579D1" w:rsidP="000579D1">
      <w:pPr>
        <w:pStyle w:val="Heading2"/>
        <w:rPr>
          <w:sz w:val="28"/>
          <w:szCs w:val="28"/>
        </w:rPr>
      </w:pPr>
      <w:r w:rsidRPr="0073674D">
        <w:rPr>
          <w:sz w:val="28"/>
          <w:szCs w:val="28"/>
        </w:rPr>
        <w:t>Weakness</w:t>
      </w:r>
      <w:r w:rsidRPr="0073674D">
        <w:rPr>
          <w:rFonts w:cs="Times New Roman"/>
          <w:sz w:val="28"/>
          <w:szCs w:val="28"/>
        </w:rPr>
        <w:t xml:space="preserve"> of </w:t>
      </w:r>
      <w:r w:rsidRPr="0073674D">
        <w:rPr>
          <w:sz w:val="28"/>
          <w:szCs w:val="28"/>
        </w:rPr>
        <w:t>Maslow’s Hierarchy of Needs</w:t>
      </w:r>
    </w:p>
    <w:p w:rsidR="000579D1" w:rsidRPr="0073674D" w:rsidRDefault="000579D1" w:rsidP="000579D1">
      <w:r w:rsidRPr="0073674D">
        <w:rPr>
          <w:szCs w:val="24"/>
        </w:rPr>
        <w:t>Sometimes the theory provided in the Maslow’s hierarchy law does not work properly according to the given a suggestion in real life. As said by Bouzenita and Boulanouar (2016), the theory claims that the people will get motivated through higher order goals like self-actualization until their survival needs are being achieved which is not at all valid.</w:t>
      </w:r>
    </w:p>
    <w:p w:rsidR="000579D1" w:rsidRPr="0073674D" w:rsidRDefault="000579D1" w:rsidP="000579D1"/>
    <w:p w:rsidR="000579D1" w:rsidRPr="0073674D" w:rsidRDefault="000579D1" w:rsidP="00627784">
      <w:pPr>
        <w:rPr>
          <w:rFonts w:cs="Times New Roman"/>
          <w:b/>
          <w:szCs w:val="24"/>
        </w:rPr>
      </w:pPr>
    </w:p>
    <w:p w:rsidR="000579D1" w:rsidRPr="0073674D" w:rsidRDefault="000579D1" w:rsidP="00627784">
      <w:pPr>
        <w:rPr>
          <w:rFonts w:cs="Times New Roman"/>
          <w:b/>
          <w:sz w:val="32"/>
          <w:szCs w:val="32"/>
        </w:rPr>
      </w:pPr>
      <w:r w:rsidRPr="0073674D">
        <w:rPr>
          <w:rFonts w:cs="Times New Roman"/>
          <w:b/>
          <w:sz w:val="32"/>
          <w:szCs w:val="32"/>
        </w:rPr>
        <w:t xml:space="preserve">Critique: </w:t>
      </w:r>
    </w:p>
    <w:p w:rsidR="00627784" w:rsidRPr="0073674D" w:rsidRDefault="00627784" w:rsidP="00627784">
      <w:pPr>
        <w:rPr>
          <w:rFonts w:cs="Times New Roman"/>
          <w:szCs w:val="24"/>
        </w:rPr>
      </w:pPr>
      <w:r w:rsidRPr="0073674D">
        <w:rPr>
          <w:rFonts w:cs="Times New Roman"/>
          <w:szCs w:val="24"/>
        </w:rPr>
        <w:t>The use of this model eventually leads to the idea, if the purchase of a luxurious product as Rolls Royce Cullinan ensures the satisfaction of their basic needs. Eventually from a detailed analyse, it is evident that purchasing a luxurious brand is not the basic need of an individual. One of the biggest strength of using this model is that it takes into account the virtues of the human being and it has been considered as relevant in every field, the reason why it was possible to use this model for the better understanding of the people’s preferences towards the purchases of Rolls Royce Cullinan (</w:t>
      </w:r>
      <w:r w:rsidRPr="0073674D">
        <w:rPr>
          <w:shd w:val="clear" w:color="auto" w:fill="FFFFFF"/>
        </w:rPr>
        <w:t xml:space="preserve">Haider </w:t>
      </w:r>
      <w:r w:rsidRPr="0073674D">
        <w:rPr>
          <w:i/>
          <w:shd w:val="clear" w:color="auto" w:fill="FFFFFF"/>
        </w:rPr>
        <w:t xml:space="preserve">et al., </w:t>
      </w:r>
      <w:r w:rsidRPr="0073674D">
        <w:rPr>
          <w:shd w:val="clear" w:color="auto" w:fill="FFFFFF"/>
        </w:rPr>
        <w:t>2018)</w:t>
      </w:r>
      <w:r w:rsidRPr="0073674D">
        <w:rPr>
          <w:rFonts w:cs="Times New Roman"/>
          <w:szCs w:val="24"/>
        </w:rPr>
        <w:t>. Some of the biggest disadvantages comprise that not all individuals have the similar needs based on the ones specified by Maslow. It can be proved by saying that all of the needs mentioned in the above prospects does not qualify for the ultra-affluent people. However, the middle class population has to endure the fact they have involved the idea of purchasing luxury products as a part of their basic necessity. Another disadvantage that is being incurred is the fact an individual cannot avail all of the needs altogether and that some of the needs eventually goes unfulfilled (</w:t>
      </w:r>
      <w:r w:rsidRPr="0073674D">
        <w:rPr>
          <w:shd w:val="clear" w:color="auto" w:fill="FFFFFF"/>
        </w:rPr>
        <w:t>Amani and Shabahang, 2017)</w:t>
      </w:r>
      <w:r w:rsidRPr="0073674D">
        <w:rPr>
          <w:rFonts w:cs="Times New Roman"/>
          <w:szCs w:val="24"/>
        </w:rPr>
        <w:t xml:space="preserve">. This highlights the fact that the applicability range of this model is not useful at all times. </w:t>
      </w:r>
    </w:p>
    <w:p w:rsidR="00BC6821" w:rsidRPr="0073674D" w:rsidRDefault="00BC6821" w:rsidP="00BC6821">
      <w:pPr>
        <w:pStyle w:val="Heading2"/>
      </w:pPr>
      <w:bookmarkStart w:id="25" w:name="_Toc8586427"/>
      <w:r w:rsidRPr="0073674D">
        <w:t>2.8 Understanding the Behavioural Influence Aspect with the Help of ABC Model</w:t>
      </w:r>
      <w:bookmarkEnd w:id="25"/>
    </w:p>
    <w:p w:rsidR="008875B1" w:rsidRPr="0073674D" w:rsidRDefault="008875B1" w:rsidP="008875B1">
      <w:pPr>
        <w:rPr>
          <w:rFonts w:cs="Times New Roman"/>
          <w:szCs w:val="24"/>
        </w:rPr>
      </w:pPr>
      <w:r w:rsidRPr="0073674D">
        <w:rPr>
          <w:rFonts w:cs="Times New Roman"/>
          <w:szCs w:val="24"/>
        </w:rPr>
        <w:t xml:space="preserve">According to </w:t>
      </w:r>
      <w:r w:rsidRPr="0073674D">
        <w:rPr>
          <w:rFonts w:cs="Times New Roman"/>
          <w:szCs w:val="24"/>
          <w:shd w:val="clear" w:color="auto" w:fill="FFFFFF"/>
        </w:rPr>
        <w:t xml:space="preserve">ChihLiou and Hsu (2015), </w:t>
      </w:r>
      <w:r w:rsidRPr="0073674D">
        <w:rPr>
          <w:rFonts w:cs="Times New Roman"/>
          <w:szCs w:val="24"/>
        </w:rPr>
        <w:t xml:space="preserve">this model for understanding the factors which govern the decision making of the consumer has three main components. The cognitive component deals with the individual’s cognition which includes the knowledge and perception of the </w:t>
      </w:r>
      <w:r w:rsidRPr="0073674D">
        <w:rPr>
          <w:rFonts w:cs="Times New Roman"/>
          <w:szCs w:val="24"/>
        </w:rPr>
        <w:lastRenderedPageBreak/>
        <w:t xml:space="preserve">person. This knowledge is shaped by the beliefs and images related to the long term memories of the individual. These conditions can govern the choices the individual </w:t>
      </w:r>
      <w:r w:rsidR="00DA3FC5" w:rsidRPr="0073674D">
        <w:rPr>
          <w:rFonts w:cs="Times New Roman"/>
          <w:szCs w:val="24"/>
        </w:rPr>
        <w:t>make. In</w:t>
      </w:r>
      <w:r w:rsidRPr="0073674D">
        <w:rPr>
          <w:rFonts w:cs="Times New Roman"/>
          <w:szCs w:val="24"/>
        </w:rPr>
        <w:t xml:space="preserve"> the affective component of the model, the importance of the emotion of the consumers is explained. According to </w:t>
      </w:r>
      <w:r w:rsidRPr="0073674D">
        <w:rPr>
          <w:rFonts w:cs="Times New Roman"/>
          <w:szCs w:val="24"/>
          <w:shd w:val="clear" w:color="auto" w:fill="FFFFFF"/>
        </w:rPr>
        <w:t>Sondhi and Basu (2016)</w:t>
      </w:r>
      <w:r w:rsidRPr="0073674D">
        <w:rPr>
          <w:rFonts w:cs="Times New Roman"/>
          <w:szCs w:val="24"/>
        </w:rPr>
        <w:t xml:space="preserve">, these emotions are the primary evaluating factor of the individual. If the product </w:t>
      </w:r>
      <w:r w:rsidR="005755D9" w:rsidRPr="0073674D">
        <w:rPr>
          <w:rFonts w:cs="Times New Roman"/>
          <w:szCs w:val="24"/>
        </w:rPr>
        <w:t>can</w:t>
      </w:r>
      <w:r w:rsidRPr="0073674D">
        <w:rPr>
          <w:rFonts w:cs="Times New Roman"/>
          <w:szCs w:val="24"/>
        </w:rPr>
        <w:t xml:space="preserve"> generate a positive feeling or pleasure in the individual, an </w:t>
      </w:r>
      <w:r w:rsidR="005755D9" w:rsidRPr="0073674D">
        <w:rPr>
          <w:rFonts w:cs="Times New Roman"/>
          <w:szCs w:val="24"/>
        </w:rPr>
        <w:t>e</w:t>
      </w:r>
      <w:r w:rsidRPr="0073674D">
        <w:rPr>
          <w:rFonts w:cs="Times New Roman"/>
          <w:szCs w:val="24"/>
        </w:rPr>
        <w:t xml:space="preserve">ffective response will be generated by the consumer. This affective response will help in the attributing the interaction in between the product and the consumer. The conative component of the model helps in understanding the attitude of the consumers related to the product. </w:t>
      </w:r>
    </w:p>
    <w:p w:rsidR="00623441" w:rsidRPr="0073674D" w:rsidRDefault="00623441" w:rsidP="00623441">
      <w:pPr>
        <w:jc w:val="center"/>
        <w:rPr>
          <w:rFonts w:cs="Times New Roman"/>
          <w:szCs w:val="24"/>
        </w:rPr>
      </w:pPr>
    </w:p>
    <w:p w:rsidR="008875B1" w:rsidRPr="0073674D" w:rsidRDefault="008875B1" w:rsidP="008875B1">
      <w:pPr>
        <w:jc w:val="center"/>
      </w:pPr>
      <w:r w:rsidRPr="0073674D">
        <w:rPr>
          <w:noProof/>
          <w:lang w:eastAsia="en-GB"/>
        </w:rPr>
        <w:drawing>
          <wp:inline distT="0" distB="0" distL="0" distR="0">
            <wp:extent cx="4057650" cy="3143250"/>
            <wp:effectExtent l="0" t="0" r="0" b="0"/>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57650" cy="3143250"/>
                    </a:xfrm>
                    <a:prstGeom prst="rect">
                      <a:avLst/>
                    </a:prstGeom>
                  </pic:spPr>
                </pic:pic>
              </a:graphicData>
            </a:graphic>
          </wp:inline>
        </w:drawing>
      </w:r>
    </w:p>
    <w:p w:rsidR="008875B1" w:rsidRPr="0073674D" w:rsidRDefault="003E424C" w:rsidP="008875B1">
      <w:pPr>
        <w:jc w:val="center"/>
        <w:rPr>
          <w:b/>
          <w:i/>
        </w:rPr>
      </w:pPr>
      <w:r w:rsidRPr="0073674D">
        <w:rPr>
          <w:b/>
          <w:i/>
        </w:rPr>
        <w:t>Figure 6</w:t>
      </w:r>
      <w:r w:rsidR="008875B1" w:rsidRPr="0073674D">
        <w:rPr>
          <w:b/>
          <w:i/>
        </w:rPr>
        <w:t xml:space="preserve">: The ABC Model of Attitudes </w:t>
      </w:r>
    </w:p>
    <w:p w:rsidR="008875B1" w:rsidRPr="0073674D" w:rsidRDefault="008875B1" w:rsidP="008875B1">
      <w:pPr>
        <w:jc w:val="center"/>
      </w:pPr>
      <w:r w:rsidRPr="0073674D">
        <w:t xml:space="preserve">(Source: </w:t>
      </w:r>
      <w:r w:rsidRPr="0073674D">
        <w:rPr>
          <w:shd w:val="clear" w:color="auto" w:fill="FFFFFF"/>
        </w:rPr>
        <w:t>Priyankara</w:t>
      </w:r>
      <w:r w:rsidRPr="0073674D">
        <w:rPr>
          <w:i/>
          <w:shd w:val="clear" w:color="auto" w:fill="FFFFFF"/>
        </w:rPr>
        <w:t>et al.,</w:t>
      </w:r>
      <w:r w:rsidRPr="0073674D">
        <w:rPr>
          <w:shd w:val="clear" w:color="auto" w:fill="FFFFFF"/>
        </w:rPr>
        <w:t xml:space="preserve"> 2017</w:t>
      </w:r>
      <w:r w:rsidRPr="0073674D">
        <w:t>)</w:t>
      </w:r>
    </w:p>
    <w:p w:rsidR="008875B1" w:rsidRPr="0073674D" w:rsidRDefault="008875B1" w:rsidP="008875B1">
      <w:r w:rsidRPr="0073674D">
        <w:t>As identified in the figure, there are three essential components that play an integral role in determining the kind of incremental effect the reputation of a brand has into acquiring the interests of the people and applying relevant techniques to make them purchase their product. Further, an appropriate and detailed understanding of the model would allow in deriving a proper consistency of the study. The three components are as follows:</w:t>
      </w:r>
    </w:p>
    <w:p w:rsidR="008875B1" w:rsidRPr="0073674D" w:rsidRDefault="008875B1" w:rsidP="008875B1">
      <w:pPr>
        <w:rPr>
          <w:b/>
          <w:i/>
        </w:rPr>
      </w:pPr>
      <w:r w:rsidRPr="0073674D">
        <w:rPr>
          <w:b/>
          <w:i/>
        </w:rPr>
        <w:t xml:space="preserve">Affective Component </w:t>
      </w:r>
    </w:p>
    <w:p w:rsidR="008875B1" w:rsidRPr="0073674D" w:rsidRDefault="008875B1" w:rsidP="008875B1">
      <w:pPr>
        <w:rPr>
          <w:rFonts w:cs="Times New Roman"/>
          <w:szCs w:val="24"/>
        </w:rPr>
      </w:pPr>
      <w:r w:rsidRPr="0073674D">
        <w:t xml:space="preserve">This component highlights the kind of emotion or feeling an individual has about the brand or the product. Here, it is evident that almost every individual has </w:t>
      </w:r>
      <w:r w:rsidR="005755D9" w:rsidRPr="0073674D">
        <w:t>the</w:t>
      </w:r>
      <w:r w:rsidRPr="0073674D">
        <w:t xml:space="preserve"> desired feeling on the </w:t>
      </w:r>
      <w:r w:rsidRPr="0073674D">
        <w:lastRenderedPageBreak/>
        <w:t>products of Rolls Royce especially their SUV Cullinan. There are various factors about</w:t>
      </w:r>
      <w:r w:rsidR="005755D9" w:rsidRPr="0073674D">
        <w:t xml:space="preserve"> the products </w:t>
      </w:r>
      <w:r w:rsidR="009B6945" w:rsidRPr="0073674D">
        <w:t>that attract</w:t>
      </w:r>
      <w:r w:rsidRPr="0073674D">
        <w:t xml:space="preserve"> the attention of the consumers about their availability (</w:t>
      </w:r>
      <w:r w:rsidRPr="0073674D">
        <w:rPr>
          <w:shd w:val="clear" w:color="auto" w:fill="FFFFFF"/>
        </w:rPr>
        <w:t>van Harreveld</w:t>
      </w:r>
      <w:r w:rsidRPr="0073674D">
        <w:rPr>
          <w:i/>
          <w:shd w:val="clear" w:color="auto" w:fill="FFFFFF"/>
        </w:rPr>
        <w:t xml:space="preserve">et al., </w:t>
      </w:r>
      <w:r w:rsidRPr="0073674D">
        <w:rPr>
          <w:shd w:val="clear" w:color="auto" w:fill="FFFFFF"/>
        </w:rPr>
        <w:t>2015)</w:t>
      </w:r>
      <w:r w:rsidRPr="0073674D">
        <w:t xml:space="preserve">. However, the brand image and the product designing feature eventually acquires the sublime attention of the people. </w:t>
      </w:r>
      <w:r w:rsidRPr="0073674D">
        <w:rPr>
          <w:rFonts w:cs="Times New Roman"/>
          <w:szCs w:val="24"/>
        </w:rPr>
        <w:t xml:space="preserve">The process of product design involves the analysis and observation of the behaviour of the consumers. This is followed by the creation of a concept and ideas which helps in designing the product. A proper range of product designing provides the companies with a competitive advantage that is sustainable allowing differentiation and creation of value for the consumers as wells as the organisation. This eventually highlights the idea that the people feel more connected towards the brand, once they identify the fact that its physical presence is also admirable. </w:t>
      </w:r>
    </w:p>
    <w:p w:rsidR="008875B1" w:rsidRPr="0073674D" w:rsidRDefault="008875B1" w:rsidP="008875B1">
      <w:pPr>
        <w:rPr>
          <w:b/>
          <w:i/>
          <w:lang w:val="en-US"/>
        </w:rPr>
      </w:pPr>
      <w:r w:rsidRPr="0073674D">
        <w:rPr>
          <w:b/>
          <w:i/>
        </w:rPr>
        <w:t>Behavioural (</w:t>
      </w:r>
      <w:r w:rsidRPr="0073674D">
        <w:rPr>
          <w:b/>
          <w:i/>
          <w:lang w:val="en-US"/>
        </w:rPr>
        <w:t xml:space="preserve">Conative) Component </w:t>
      </w:r>
    </w:p>
    <w:p w:rsidR="008875B1" w:rsidRPr="0073674D" w:rsidRDefault="008875B1" w:rsidP="008875B1">
      <w:pPr>
        <w:rPr>
          <w:lang w:val="en-US"/>
        </w:rPr>
      </w:pPr>
      <w:r w:rsidRPr="0073674D">
        <w:rPr>
          <w:lang w:val="en-US"/>
        </w:rPr>
        <w:t xml:space="preserve">According to </w:t>
      </w:r>
      <w:r w:rsidRPr="0073674D">
        <w:rPr>
          <w:shd w:val="clear" w:color="auto" w:fill="FFFFFF"/>
        </w:rPr>
        <w:t>Minton</w:t>
      </w:r>
      <w:r w:rsidRPr="0073674D">
        <w:rPr>
          <w:i/>
          <w:shd w:val="clear" w:color="auto" w:fill="FFFFFF"/>
        </w:rPr>
        <w:t xml:space="preserve">et al., </w:t>
      </w:r>
      <w:r w:rsidRPr="0073674D">
        <w:rPr>
          <w:shd w:val="clear" w:color="auto" w:fill="FFFFFF"/>
        </w:rPr>
        <w:t>(2017)</w:t>
      </w:r>
      <w:r w:rsidRPr="0073674D">
        <w:rPr>
          <w:lang w:val="en-US"/>
        </w:rPr>
        <w:t xml:space="preserve">, even though the </w:t>
      </w:r>
      <w:r w:rsidR="001A58F1" w:rsidRPr="0073674D">
        <w:rPr>
          <w:lang w:val="en-US"/>
        </w:rPr>
        <w:t>behavioral</w:t>
      </w:r>
      <w:r w:rsidRPr="0073674D">
        <w:rPr>
          <w:lang w:val="en-US"/>
        </w:rPr>
        <w:t xml:space="preserve"> aspect of the people is mostly predictable with the help of the attitudes, there is a moderate impact of ambivalence in the relation</w:t>
      </w:r>
      <w:r w:rsidR="005755D9" w:rsidRPr="0073674D">
        <w:rPr>
          <w:lang w:val="en-US"/>
        </w:rPr>
        <w:t>ship</w:t>
      </w:r>
      <w:r w:rsidRPr="0073674D">
        <w:rPr>
          <w:lang w:val="en-US"/>
        </w:rPr>
        <w:t xml:space="preserve"> between attitude and </w:t>
      </w:r>
      <w:r w:rsidR="001A58F1" w:rsidRPr="0073674D">
        <w:rPr>
          <w:lang w:val="en-US"/>
        </w:rPr>
        <w:t>behavior</w:t>
      </w:r>
      <w:r w:rsidRPr="0073674D">
        <w:rPr>
          <w:lang w:val="en-US"/>
        </w:rPr>
        <w:t xml:space="preserve"> that </w:t>
      </w:r>
      <w:r w:rsidR="005755D9" w:rsidRPr="0073674D">
        <w:rPr>
          <w:lang w:val="en-US"/>
        </w:rPr>
        <w:t>tends</w:t>
      </w:r>
      <w:r w:rsidRPr="0073674D">
        <w:rPr>
          <w:lang w:val="en-US"/>
        </w:rPr>
        <w:t xml:space="preserve"> to influence the purchasing decision of the people. For instance, the ability to afford a luxury brand is always a question on the minds of the middle</w:t>
      </w:r>
      <w:r w:rsidR="005755D9" w:rsidRPr="0073674D">
        <w:rPr>
          <w:lang w:val="en-US"/>
        </w:rPr>
        <w:t>-</w:t>
      </w:r>
      <w:r w:rsidRPr="0073674D">
        <w:rPr>
          <w:lang w:val="en-US"/>
        </w:rPr>
        <w:t>class population</w:t>
      </w:r>
      <w:r w:rsidR="005755D9" w:rsidRPr="0073674D">
        <w:rPr>
          <w:lang w:val="en-US"/>
        </w:rPr>
        <w:t>. H</w:t>
      </w:r>
      <w:r w:rsidRPr="0073674D">
        <w:rPr>
          <w:lang w:val="en-US"/>
        </w:rPr>
        <w:t>owever, this case is not similar in the situation of the affluent people. Eventually</w:t>
      </w:r>
      <w:r w:rsidR="005755D9" w:rsidRPr="0073674D">
        <w:rPr>
          <w:lang w:val="en-US"/>
        </w:rPr>
        <w:t>,</w:t>
      </w:r>
      <w:r w:rsidRPr="0073674D">
        <w:rPr>
          <w:lang w:val="en-US"/>
        </w:rPr>
        <w:t xml:space="preserve"> this leads to the idea that the people without any aspirational ideology would react differently to the product and would rather prefer an inconspicuous consumption over a conspicuous one. </w:t>
      </w:r>
    </w:p>
    <w:p w:rsidR="008875B1" w:rsidRPr="0073674D" w:rsidRDefault="008875B1" w:rsidP="008875B1">
      <w:pPr>
        <w:rPr>
          <w:b/>
          <w:i/>
          <w:lang w:val="en-US"/>
        </w:rPr>
      </w:pPr>
      <w:r w:rsidRPr="0073674D">
        <w:rPr>
          <w:b/>
          <w:i/>
          <w:lang w:val="en-US"/>
        </w:rPr>
        <w:t xml:space="preserve">Cognitive Component </w:t>
      </w:r>
    </w:p>
    <w:p w:rsidR="008875B1" w:rsidRPr="0073674D" w:rsidRDefault="008875B1" w:rsidP="008875B1">
      <w:pPr>
        <w:rPr>
          <w:lang w:val="en-US"/>
        </w:rPr>
      </w:pPr>
      <w:r w:rsidRPr="0073674D">
        <w:rPr>
          <w:lang w:val="en-US"/>
        </w:rPr>
        <w:t xml:space="preserve">According to </w:t>
      </w:r>
      <w:r w:rsidRPr="0073674D">
        <w:rPr>
          <w:shd w:val="clear" w:color="auto" w:fill="FFFFFF"/>
        </w:rPr>
        <w:t>Ho</w:t>
      </w:r>
      <w:r w:rsidRPr="0073674D">
        <w:rPr>
          <w:i/>
          <w:shd w:val="clear" w:color="auto" w:fill="FFFFFF"/>
        </w:rPr>
        <w:t xml:space="preserve">et al., </w:t>
      </w:r>
      <w:r w:rsidRPr="0073674D">
        <w:rPr>
          <w:shd w:val="clear" w:color="auto" w:fill="FFFFFF"/>
        </w:rPr>
        <w:t>(2017)</w:t>
      </w:r>
      <w:r w:rsidRPr="0073674D">
        <w:rPr>
          <w:lang w:val="en-US"/>
        </w:rPr>
        <w:t xml:space="preserve">, it can be stated that the cognitive component highlights the person’s beliefs and </w:t>
      </w:r>
      <w:r w:rsidR="005755D9" w:rsidRPr="0073674D">
        <w:rPr>
          <w:lang w:val="en-US"/>
        </w:rPr>
        <w:t xml:space="preserve">the </w:t>
      </w:r>
      <w:r w:rsidRPr="0073674D">
        <w:rPr>
          <w:lang w:val="en-US"/>
        </w:rPr>
        <w:t xml:space="preserve">latitudinal approach they use towards gaining a proper perception of the product. The personal relevance that an individual has about the </w:t>
      </w:r>
      <w:r w:rsidR="005755D9" w:rsidRPr="0073674D">
        <w:rPr>
          <w:lang w:val="en-US"/>
        </w:rPr>
        <w:t>product is one of the important</w:t>
      </w:r>
      <w:r w:rsidRPr="0073674D">
        <w:rPr>
          <w:lang w:val="en-US"/>
        </w:rPr>
        <w:t>factor</w:t>
      </w:r>
      <w:r w:rsidR="005755D9" w:rsidRPr="0073674D">
        <w:rPr>
          <w:lang w:val="en-US"/>
        </w:rPr>
        <w:t>s</w:t>
      </w:r>
      <w:r w:rsidRPr="0073674D">
        <w:rPr>
          <w:lang w:val="en-US"/>
        </w:rPr>
        <w:t xml:space="preserve"> that needs to be highlighted regarding the purchase of a product as such as Rolls Royce Cullinan. The cognitive component eventually has the most significant impact on the situation to ensure that the people have the supreme amount of knowledge about the historical relevance of the product. </w:t>
      </w:r>
    </w:p>
    <w:p w:rsidR="000A1BA4" w:rsidRPr="0073674D" w:rsidRDefault="000A1BA4" w:rsidP="000A1BA4">
      <w:pPr>
        <w:pStyle w:val="Heading2"/>
        <w:rPr>
          <w:sz w:val="28"/>
          <w:szCs w:val="28"/>
        </w:rPr>
      </w:pPr>
      <w:bookmarkStart w:id="26" w:name="_Toc8586428"/>
      <w:r w:rsidRPr="0073674D">
        <w:rPr>
          <w:sz w:val="28"/>
          <w:szCs w:val="28"/>
        </w:rPr>
        <w:t>Strength of the ABC Model</w:t>
      </w:r>
      <w:bookmarkEnd w:id="26"/>
    </w:p>
    <w:p w:rsidR="000A1BA4" w:rsidRPr="0073674D" w:rsidRDefault="000A1BA4" w:rsidP="000A1BA4">
      <w:pPr>
        <w:rPr>
          <w:szCs w:val="24"/>
        </w:rPr>
      </w:pPr>
      <w:r w:rsidRPr="0073674D">
        <w:rPr>
          <w:szCs w:val="24"/>
        </w:rPr>
        <w:t xml:space="preserve">The activity-based costing model helps to provide more accurate and is significant methods of the product or service costing that creates accurate pricing decisions of the particular product. As said by Almeida and Cunha (2017), the ABC cost model increases the understanding of </w:t>
      </w:r>
      <w:r w:rsidRPr="0073674D">
        <w:rPr>
          <w:szCs w:val="24"/>
        </w:rPr>
        <w:lastRenderedPageBreak/>
        <w:t>total cost drivers and ove</w:t>
      </w:r>
      <w:r w:rsidR="009B6945" w:rsidRPr="0073674D">
        <w:rPr>
          <w:szCs w:val="24"/>
        </w:rPr>
        <w:t>rheads to include all the activi</w:t>
      </w:r>
      <w:r w:rsidRPr="0073674D">
        <w:rPr>
          <w:szCs w:val="24"/>
        </w:rPr>
        <w:t>t</w:t>
      </w:r>
      <w:r w:rsidR="009B6945" w:rsidRPr="0073674D">
        <w:rPr>
          <w:szCs w:val="24"/>
        </w:rPr>
        <w:t>i</w:t>
      </w:r>
      <w:r w:rsidRPr="0073674D">
        <w:rPr>
          <w:szCs w:val="24"/>
        </w:rPr>
        <w:t xml:space="preserve">es that are suitable for business and allows manger to reduce any </w:t>
      </w:r>
      <w:r w:rsidR="009B6945" w:rsidRPr="0073674D">
        <w:rPr>
          <w:szCs w:val="24"/>
        </w:rPr>
        <w:t>non-value</w:t>
      </w:r>
      <w:r w:rsidRPr="0073674D">
        <w:rPr>
          <w:szCs w:val="24"/>
        </w:rPr>
        <w:t xml:space="preserve"> activities.</w:t>
      </w:r>
    </w:p>
    <w:p w:rsidR="000A1BA4" w:rsidRPr="0073674D" w:rsidRDefault="000A1BA4" w:rsidP="000A1BA4">
      <w:pPr>
        <w:rPr>
          <w:b/>
          <w:sz w:val="28"/>
          <w:szCs w:val="28"/>
        </w:rPr>
      </w:pPr>
      <w:r w:rsidRPr="0073674D">
        <w:rPr>
          <w:b/>
          <w:sz w:val="28"/>
          <w:szCs w:val="28"/>
        </w:rPr>
        <w:t>Weakness of the ABC Model</w:t>
      </w:r>
    </w:p>
    <w:p w:rsidR="000A1BA4" w:rsidRPr="0073674D" w:rsidRDefault="000A1BA4" w:rsidP="000A1BA4">
      <w:pPr>
        <w:rPr>
          <w:b/>
        </w:rPr>
      </w:pPr>
      <w:r w:rsidRPr="0073674D">
        <w:rPr>
          <w:szCs w:val="24"/>
        </w:rPr>
        <w:t>The ABC model creates a problem when the overhead costs are volume related, or it is a small proportion of the total cost of the product or service. As said by Mahal and Hossain (2015), sometimes with the help of ABC model it is impossible to allocate the total overhead costs for specified activities. The choice of both the cost drivers’ and activities could be inappropriate.</w:t>
      </w:r>
    </w:p>
    <w:p w:rsidR="000A1BA4" w:rsidRPr="0073674D" w:rsidRDefault="000A1BA4" w:rsidP="008875B1">
      <w:pPr>
        <w:rPr>
          <w:lang w:val="en-US"/>
        </w:rPr>
      </w:pPr>
    </w:p>
    <w:p w:rsidR="000579D1" w:rsidRPr="0073674D" w:rsidRDefault="000579D1" w:rsidP="008875B1">
      <w:pPr>
        <w:rPr>
          <w:b/>
          <w:sz w:val="32"/>
          <w:szCs w:val="32"/>
          <w:lang w:val="en-US"/>
        </w:rPr>
      </w:pPr>
      <w:r w:rsidRPr="0073674D">
        <w:rPr>
          <w:b/>
          <w:sz w:val="32"/>
          <w:szCs w:val="32"/>
          <w:lang w:val="en-US"/>
        </w:rPr>
        <w:t>Critique:</w:t>
      </w:r>
    </w:p>
    <w:p w:rsidR="008875B1" w:rsidRPr="0073674D" w:rsidRDefault="008875B1" w:rsidP="008875B1">
      <w:pPr>
        <w:rPr>
          <w:lang w:val="en-US"/>
        </w:rPr>
      </w:pPr>
      <w:r w:rsidRPr="0073674D">
        <w:rPr>
          <w:lang w:val="en-US"/>
        </w:rPr>
        <w:t xml:space="preserve">From the discussion conducted, it can be considerably stated that the application of this model highlights the kind of impact the attitude of an individual might have on understanding the value of Rolls Royce Cullinan. </w:t>
      </w:r>
      <w:r w:rsidRPr="0073674D">
        <w:rPr>
          <w:lang w:val="en-IN"/>
        </w:rPr>
        <w:t xml:space="preserve">The </w:t>
      </w:r>
      <w:r w:rsidR="005755D9" w:rsidRPr="0073674D">
        <w:rPr>
          <w:lang w:val="en-IN"/>
        </w:rPr>
        <w:t>e</w:t>
      </w:r>
      <w:r w:rsidRPr="0073674D">
        <w:rPr>
          <w:lang w:val="en-IN"/>
        </w:rPr>
        <w:t>ffect is such that the individual is convinced to purchase the product and he/she start aligning personal emotions with that of the attributes of the product (</w:t>
      </w:r>
      <w:r w:rsidRPr="0073674D">
        <w:rPr>
          <w:shd w:val="clear" w:color="auto" w:fill="FFFFFF"/>
        </w:rPr>
        <w:t>Xu</w:t>
      </w:r>
      <w:r w:rsidRPr="0073674D">
        <w:rPr>
          <w:i/>
          <w:shd w:val="clear" w:color="auto" w:fill="FFFFFF"/>
        </w:rPr>
        <w:t xml:space="preserve">et al., </w:t>
      </w:r>
      <w:r w:rsidRPr="0073674D">
        <w:rPr>
          <w:shd w:val="clear" w:color="auto" w:fill="FFFFFF"/>
        </w:rPr>
        <w:t>2017)</w:t>
      </w:r>
      <w:r w:rsidRPr="0073674D">
        <w:rPr>
          <w:lang w:val="en-IN"/>
        </w:rPr>
        <w:t>. Even though the product did not have any congruent features</w:t>
      </w:r>
      <w:r w:rsidR="005755D9" w:rsidRPr="0073674D">
        <w:rPr>
          <w:lang w:val="en-IN"/>
        </w:rPr>
        <w:t>,</w:t>
      </w:r>
      <w:r w:rsidRPr="0073674D">
        <w:rPr>
          <w:lang w:val="en-IN"/>
        </w:rPr>
        <w:t xml:space="preserve"> they would still have a desire to make a purchase. It eventually identifies the fact that the more capability an organisation ha in influencing the behaviour of an individual and their perspective about the captivating measures of the product, the more they would be inclined towards </w:t>
      </w:r>
      <w:r w:rsidR="005755D9" w:rsidRPr="0073674D">
        <w:rPr>
          <w:lang w:val="en-IN"/>
        </w:rPr>
        <w:t>purchasing</w:t>
      </w:r>
      <w:r w:rsidRPr="0073674D">
        <w:rPr>
          <w:lang w:val="en-IN"/>
        </w:rPr>
        <w:t xml:space="preserve"> their interest. However, not all individuals might have </w:t>
      </w:r>
      <w:r w:rsidR="005755D9" w:rsidRPr="0073674D">
        <w:rPr>
          <w:lang w:val="en-IN"/>
        </w:rPr>
        <w:t>a</w:t>
      </w:r>
      <w:r w:rsidRPr="0073674D">
        <w:rPr>
          <w:lang w:val="en-IN"/>
        </w:rPr>
        <w:t xml:space="preserve"> similar rate of interest for any purchases of the product, thus, initiating the fact that the ideology lacks persistence. However, too much of positivity and blind faith attitude towards the product would eventually permit the companies to conduct unethical business activities (</w:t>
      </w:r>
      <w:r w:rsidRPr="0073674D">
        <w:rPr>
          <w:shd w:val="clear" w:color="auto" w:fill="FFFFFF"/>
        </w:rPr>
        <w:t>Priyankara</w:t>
      </w:r>
      <w:r w:rsidRPr="0073674D">
        <w:rPr>
          <w:i/>
          <w:shd w:val="clear" w:color="auto" w:fill="FFFFFF"/>
        </w:rPr>
        <w:t>et al.,</w:t>
      </w:r>
      <w:r w:rsidRPr="0073674D">
        <w:rPr>
          <w:shd w:val="clear" w:color="auto" w:fill="FFFFFF"/>
        </w:rPr>
        <w:t xml:space="preserve"> 2017)</w:t>
      </w:r>
      <w:r w:rsidRPr="0073674D">
        <w:rPr>
          <w:lang w:val="en-IN"/>
        </w:rPr>
        <w:t xml:space="preserve">. Even though Rolls Royce has the reputation of not doing that, but the company would not be questioned if the people have blind faith on each of the product that is being introduced by the company. </w:t>
      </w:r>
    </w:p>
    <w:p w:rsidR="008875B1" w:rsidRPr="0073674D" w:rsidRDefault="008875B1" w:rsidP="008875B1">
      <w:pPr>
        <w:pStyle w:val="Heading2"/>
        <w:rPr>
          <w:sz w:val="28"/>
          <w:szCs w:val="28"/>
        </w:rPr>
      </w:pPr>
      <w:bookmarkStart w:id="27" w:name="_Toc8586429"/>
      <w:r w:rsidRPr="0073674D">
        <w:rPr>
          <w:sz w:val="28"/>
          <w:szCs w:val="28"/>
        </w:rPr>
        <w:t>2.9 Literature Gap</w:t>
      </w:r>
      <w:bookmarkEnd w:id="27"/>
    </w:p>
    <w:p w:rsidR="008875B1" w:rsidRPr="0073674D" w:rsidRDefault="008875B1" w:rsidP="008875B1">
      <w:pPr>
        <w:rPr>
          <w:rFonts w:cs="Times New Roman"/>
          <w:szCs w:val="24"/>
        </w:rPr>
      </w:pPr>
      <w:r w:rsidRPr="0073674D">
        <w:rPr>
          <w:rFonts w:cs="Times New Roman"/>
          <w:szCs w:val="24"/>
        </w:rPr>
        <w:t xml:space="preserve">It is important to understand the various factors which will increase in the consumer recognition of the product to the different class of the people. It is important for the organisation to evaluate all the phases which involve in enhancing the perception of the brand by the consumers. The review opens the scope of evaluating the incorporation of the utilisation of social media in the marketing of the luxury brand, accessibility of the customer service and involvement of the employees of the organisation in discussing the brand with the consumers. Also, there have been instances when it was garner information that was not properly accessible, eventually </w:t>
      </w:r>
      <w:r w:rsidRPr="0073674D">
        <w:rPr>
          <w:rFonts w:cs="Times New Roman"/>
          <w:szCs w:val="24"/>
        </w:rPr>
        <w:lastRenderedPageBreak/>
        <w:t xml:space="preserve">leading to the idea that </w:t>
      </w:r>
      <w:r w:rsidR="005755D9" w:rsidRPr="0073674D">
        <w:rPr>
          <w:rFonts w:cs="Times New Roman"/>
          <w:szCs w:val="24"/>
        </w:rPr>
        <w:t xml:space="preserve">a </w:t>
      </w:r>
      <w:r w:rsidRPr="0073674D">
        <w:rPr>
          <w:rFonts w:cs="Times New Roman"/>
          <w:szCs w:val="24"/>
        </w:rPr>
        <w:t xml:space="preserve">substantial amount of improvement is required in understanding the valid requirements of the subject matter. </w:t>
      </w:r>
    </w:p>
    <w:p w:rsidR="008875B1" w:rsidRPr="0073674D" w:rsidRDefault="008875B1" w:rsidP="008875B1">
      <w:pPr>
        <w:pStyle w:val="Heading2"/>
        <w:rPr>
          <w:sz w:val="28"/>
          <w:szCs w:val="28"/>
          <w:u w:val="single"/>
        </w:rPr>
      </w:pPr>
      <w:bookmarkStart w:id="28" w:name="_Toc8586430"/>
      <w:r w:rsidRPr="0073674D">
        <w:rPr>
          <w:sz w:val="28"/>
          <w:szCs w:val="28"/>
          <w:u w:val="single"/>
        </w:rPr>
        <w:t>2.10</w:t>
      </w:r>
      <w:r w:rsidR="00D54CAB" w:rsidRPr="0073674D">
        <w:rPr>
          <w:sz w:val="28"/>
          <w:szCs w:val="28"/>
          <w:u w:val="single"/>
        </w:rPr>
        <w:t xml:space="preserve">  </w:t>
      </w:r>
      <w:r w:rsidRPr="0073674D">
        <w:rPr>
          <w:sz w:val="28"/>
          <w:szCs w:val="28"/>
          <w:u w:val="single"/>
        </w:rPr>
        <w:t>Summary</w:t>
      </w:r>
      <w:bookmarkEnd w:id="28"/>
    </w:p>
    <w:p w:rsidR="008875B1" w:rsidRPr="0073674D" w:rsidRDefault="008875B1" w:rsidP="008875B1">
      <w:pPr>
        <w:rPr>
          <w:rFonts w:cs="Times New Roman"/>
          <w:szCs w:val="24"/>
        </w:rPr>
      </w:pPr>
      <w:r w:rsidRPr="0073674D">
        <w:rPr>
          <w:rFonts w:cs="Times New Roman"/>
          <w:szCs w:val="24"/>
        </w:rPr>
        <w:t xml:space="preserve">The creation of a brand image helps in enhancing the scope of the organisation to reach the customers allowing in the purchase of the product. It is observed that the product designing plays an important role in attracting the customers and also allow the brand to distinguish the product from the competitive product available in the market. The Maslow Hierarchy model and the Tri-component attitude model helps in understanding the various factors which govern the attitude of the consumer in purchasing a product. </w:t>
      </w:r>
      <w:r w:rsidR="005755D9" w:rsidRPr="0073674D">
        <w:rPr>
          <w:rFonts w:cs="Times New Roman"/>
          <w:szCs w:val="24"/>
        </w:rPr>
        <w:t>Eventuall</w:t>
      </w:r>
      <w:r w:rsidR="00D54CAB" w:rsidRPr="0073674D">
        <w:rPr>
          <w:rFonts w:cs="Times New Roman"/>
          <w:szCs w:val="24"/>
        </w:rPr>
        <w:t>y</w:t>
      </w:r>
      <w:r w:rsidR="005755D9" w:rsidRPr="0073674D">
        <w:rPr>
          <w:rFonts w:cs="Times New Roman"/>
          <w:szCs w:val="24"/>
        </w:rPr>
        <w:t>,</w:t>
      </w:r>
      <w:r w:rsidRPr="0073674D">
        <w:rPr>
          <w:rFonts w:cs="Times New Roman"/>
          <w:szCs w:val="24"/>
        </w:rPr>
        <w:t xml:space="preserve"> the use of Aaker’s Model also led to the understanding of the value that the company and its products have on the minds of the people. The review analyses the various steps that the consumers adapt to evaluate the product and invest in the product. </w:t>
      </w:r>
    </w:p>
    <w:p w:rsidR="008875B1" w:rsidRPr="0073674D" w:rsidRDefault="008875B1" w:rsidP="008875B1"/>
    <w:p w:rsidR="008875B1" w:rsidRPr="0073674D" w:rsidRDefault="008875B1" w:rsidP="008875B1">
      <w:pPr>
        <w:spacing w:line="259" w:lineRule="auto"/>
        <w:jc w:val="left"/>
      </w:pPr>
      <w:r w:rsidRPr="0073674D">
        <w:br w:type="page"/>
      </w:r>
    </w:p>
    <w:p w:rsidR="008875B1" w:rsidRPr="0073674D" w:rsidRDefault="007513FF" w:rsidP="008875B1">
      <w:pPr>
        <w:pStyle w:val="Heading1"/>
        <w:rPr>
          <w:lang w:val="en-GB"/>
        </w:rPr>
      </w:pPr>
      <w:bookmarkStart w:id="29" w:name="_Toc8586431"/>
      <w:r w:rsidRPr="0073674D">
        <w:rPr>
          <w:lang w:val="en-GB"/>
        </w:rPr>
        <w:lastRenderedPageBreak/>
        <w:t>Chapter 3: Methodology</w:t>
      </w:r>
      <w:bookmarkEnd w:id="29"/>
    </w:p>
    <w:p w:rsidR="008875B1" w:rsidRPr="0073674D" w:rsidRDefault="008875B1" w:rsidP="008875B1">
      <w:pPr>
        <w:pStyle w:val="Heading2"/>
      </w:pPr>
      <w:bookmarkStart w:id="30" w:name="_Toc8586432"/>
      <w:r w:rsidRPr="0073674D">
        <w:t>3.1 Introduction</w:t>
      </w:r>
      <w:bookmarkEnd w:id="30"/>
    </w:p>
    <w:p w:rsidR="0024518B" w:rsidRPr="0073674D" w:rsidRDefault="005755D9" w:rsidP="0024518B">
      <w:r w:rsidRPr="0073674D">
        <w:t>The m</w:t>
      </w:r>
      <w:r w:rsidR="0024518B" w:rsidRPr="0073674D">
        <w:t>ethodology is always being considered as an integral part of the study as it is used to highlight some of th</w:t>
      </w:r>
      <w:r w:rsidR="00AA65CF" w:rsidRPr="0073674D">
        <w:t>e essential processes that would be use</w:t>
      </w:r>
      <w:r w:rsidRPr="0073674D">
        <w:t>d</w:t>
      </w:r>
      <w:r w:rsidR="00AA65CF" w:rsidRPr="0073674D">
        <w:t xml:space="preserve"> for determining the answers for the research questions that had been formulated earlier. The subsections provided below would exhibit the different kinds of philosophies and approaches that would be used for ensuri</w:t>
      </w:r>
      <w:r w:rsidR="00C24D9D" w:rsidRPr="0073674D">
        <w:t>ng that appropriate methods have been utili</w:t>
      </w:r>
      <w:r w:rsidR="00E33A28" w:rsidRPr="0073674D">
        <w:t>z</w:t>
      </w:r>
      <w:r w:rsidR="00C24D9D" w:rsidRPr="0073674D">
        <w:t>ed to understand the amount of convenience that would be ins</w:t>
      </w:r>
      <w:r w:rsidR="00880444" w:rsidRPr="0073674D">
        <w:t>tigated for the entire project. The use of research onion has been considered relevant for the entire subjec</w:t>
      </w:r>
      <w:r w:rsidR="00DD15E6" w:rsidRPr="0073674D">
        <w:t xml:space="preserve">t to ensure that </w:t>
      </w:r>
      <w:r w:rsidRPr="0073674D">
        <w:t xml:space="preserve">the </w:t>
      </w:r>
      <w:r w:rsidR="00D9578C" w:rsidRPr="0073674D">
        <w:t xml:space="preserve">subsequent amount of attention has been paid towards including every essential subject for this study. </w:t>
      </w:r>
    </w:p>
    <w:p w:rsidR="00811B15" w:rsidRPr="0073674D" w:rsidRDefault="008875B1" w:rsidP="00C03B24">
      <w:pPr>
        <w:pStyle w:val="Heading2"/>
      </w:pPr>
      <w:bookmarkStart w:id="31" w:name="_Toc8586433"/>
      <w:r w:rsidRPr="0073674D">
        <w:t>3.2 Research Outline</w:t>
      </w:r>
      <w:bookmarkEnd w:id="31"/>
    </w:p>
    <w:p w:rsidR="007F4865" w:rsidRPr="0073674D" w:rsidRDefault="007F4865" w:rsidP="007F4865">
      <w:r w:rsidRPr="0073674D">
        <w:t xml:space="preserve">According to </w:t>
      </w:r>
      <w:r w:rsidR="00CD2F46" w:rsidRPr="0073674D">
        <w:rPr>
          <w:shd w:val="clear" w:color="auto" w:fill="FFFFFF"/>
        </w:rPr>
        <w:t>Eriksson and Kovalainen (2015)</w:t>
      </w:r>
      <w:r w:rsidRPr="0073674D">
        <w:t xml:space="preserve">, a research outline helps in establishing an appropriate framework </w:t>
      </w:r>
      <w:r w:rsidR="007832B8" w:rsidRPr="0073674D">
        <w:t xml:space="preserve">to align each of the tasks that must be conducted in order and a profound manner. It provides a clear indication of the aspects that need to be </w:t>
      </w:r>
      <w:r w:rsidR="00F97534" w:rsidRPr="0073674D">
        <w:t xml:space="preserve">considered in the task and used appropriately. </w:t>
      </w:r>
      <w:r w:rsidR="001B736A" w:rsidRPr="0073674D">
        <w:t xml:space="preserve">The use of research onion eventually helps in defining elements that can be used for the research and would be beneficial from the context </w:t>
      </w:r>
      <w:r w:rsidR="00E33A28" w:rsidRPr="0073674D">
        <w:t>of the researcher to understand appropriately</w:t>
      </w:r>
      <w:r w:rsidR="001B736A" w:rsidRPr="0073674D">
        <w:t xml:space="preserve">. </w:t>
      </w:r>
      <w:r w:rsidR="006B1F76" w:rsidRPr="0073674D">
        <w:t xml:space="preserve">According to </w:t>
      </w:r>
      <w:r w:rsidR="00CD2F46" w:rsidRPr="0073674D">
        <w:rPr>
          <w:shd w:val="clear" w:color="auto" w:fill="FFFFFF"/>
        </w:rPr>
        <w:t xml:space="preserve">Saunders </w:t>
      </w:r>
      <w:r w:rsidR="00CD2F46" w:rsidRPr="0073674D">
        <w:rPr>
          <w:i/>
          <w:shd w:val="clear" w:color="auto" w:fill="FFFFFF"/>
        </w:rPr>
        <w:t xml:space="preserve">et al., </w:t>
      </w:r>
      <w:r w:rsidR="00CD2F46" w:rsidRPr="0073674D">
        <w:rPr>
          <w:shd w:val="clear" w:color="auto" w:fill="FFFFFF"/>
        </w:rPr>
        <w:t>(2015)</w:t>
      </w:r>
      <w:r w:rsidR="00E33A28" w:rsidRPr="0073674D">
        <w:t xml:space="preserve">, the research onion provides a </w:t>
      </w:r>
      <w:r w:rsidR="006B1F76" w:rsidRPr="0073674D">
        <w:t xml:space="preserve">substantial amount of knowledge on an effective progression with the help of which a research methodology can be appropriately designed. </w:t>
      </w:r>
      <w:r w:rsidR="00E455C6" w:rsidRPr="0073674D">
        <w:t>When the research onion is being viewed, each of the layer</w:t>
      </w:r>
      <w:r w:rsidR="00E33A28" w:rsidRPr="0073674D">
        <w:t>s</w:t>
      </w:r>
      <w:r w:rsidR="00E455C6" w:rsidRPr="0073674D">
        <w:t xml:space="preserve"> describes a proper and detailed stage of the entire research process. </w:t>
      </w:r>
    </w:p>
    <w:p w:rsidR="00D970D9" w:rsidRPr="0073674D" w:rsidRDefault="00D970D9" w:rsidP="00D970D9">
      <w:pPr>
        <w:jc w:val="center"/>
      </w:pPr>
      <w:r w:rsidRPr="0073674D">
        <w:rPr>
          <w:noProof/>
          <w:lang w:eastAsia="en-GB"/>
        </w:rPr>
        <w:drawing>
          <wp:inline distT="0" distB="0" distL="0" distR="0">
            <wp:extent cx="4410075" cy="2832072"/>
            <wp:effectExtent l="0" t="0" r="0" b="0"/>
            <wp:docPr id="6" name="Picture 6" descr="C:\Users\Dalchi Poddar\Desktop\Freelance (Shubham Chatterjee)\04-05 (13,000 pending 45p)\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lchi Poddar\Desktop\Freelance (Shubham Chatterjee)\04-05 (13,000 pending 45p)\onion.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25857" cy="2842207"/>
                    </a:xfrm>
                    <a:prstGeom prst="rect">
                      <a:avLst/>
                    </a:prstGeom>
                    <a:noFill/>
                    <a:ln>
                      <a:noFill/>
                    </a:ln>
                  </pic:spPr>
                </pic:pic>
              </a:graphicData>
            </a:graphic>
          </wp:inline>
        </w:drawing>
      </w:r>
    </w:p>
    <w:p w:rsidR="0097111F" w:rsidRPr="0073674D" w:rsidRDefault="003E424C" w:rsidP="00D970D9">
      <w:pPr>
        <w:jc w:val="center"/>
        <w:rPr>
          <w:b/>
          <w:i/>
        </w:rPr>
      </w:pPr>
      <w:r w:rsidRPr="0073674D">
        <w:rPr>
          <w:b/>
          <w:i/>
        </w:rPr>
        <w:t>Figure 7</w:t>
      </w:r>
      <w:r w:rsidR="0097111F" w:rsidRPr="0073674D">
        <w:rPr>
          <w:b/>
          <w:i/>
        </w:rPr>
        <w:t>: Research Onion</w:t>
      </w:r>
    </w:p>
    <w:p w:rsidR="0097111F" w:rsidRPr="0073674D" w:rsidRDefault="0097111F" w:rsidP="00D970D9">
      <w:pPr>
        <w:jc w:val="center"/>
      </w:pPr>
      <w:r w:rsidRPr="0073674D">
        <w:lastRenderedPageBreak/>
        <w:t xml:space="preserve">(Source: </w:t>
      </w:r>
      <w:r w:rsidR="00CD2F46" w:rsidRPr="0073674D">
        <w:rPr>
          <w:shd w:val="clear" w:color="auto" w:fill="FFFFFF"/>
        </w:rPr>
        <w:t xml:space="preserve">Saunders </w:t>
      </w:r>
      <w:r w:rsidR="00CD2F46" w:rsidRPr="0073674D">
        <w:rPr>
          <w:i/>
          <w:shd w:val="clear" w:color="auto" w:fill="FFFFFF"/>
        </w:rPr>
        <w:t xml:space="preserve">et al., </w:t>
      </w:r>
      <w:r w:rsidR="00CD2F46" w:rsidRPr="0073674D">
        <w:rPr>
          <w:shd w:val="clear" w:color="auto" w:fill="FFFFFF"/>
        </w:rPr>
        <w:t>2015</w:t>
      </w:r>
      <w:r w:rsidRPr="0073674D">
        <w:t>)</w:t>
      </w:r>
    </w:p>
    <w:p w:rsidR="0097111F" w:rsidRPr="0073674D" w:rsidRDefault="00261292" w:rsidP="0097111F">
      <w:r w:rsidRPr="0073674D">
        <w:t xml:space="preserve">The </w:t>
      </w:r>
      <w:r w:rsidRPr="0073674D">
        <w:rPr>
          <w:b/>
        </w:rPr>
        <w:t>key advantages</w:t>
      </w:r>
      <w:r w:rsidRPr="0073674D">
        <w:t xml:space="preserve"> of using research onion indicate that it </w:t>
      </w:r>
      <w:r w:rsidR="00E33A28" w:rsidRPr="0073674D">
        <w:t>can</w:t>
      </w:r>
      <w:r w:rsidRPr="0073674D">
        <w:t xml:space="preserve"> create a series of stages, under which it is extremely viable and possible to examine all of the essential processes that go along t</w:t>
      </w:r>
      <w:r w:rsidR="00E33A28" w:rsidRPr="0073674D">
        <w:t xml:space="preserve">ogether and eventually leads to the </w:t>
      </w:r>
      <w:r w:rsidRPr="0073674D">
        <w:t>proper illustration of the entire methodology as well</w:t>
      </w:r>
      <w:r w:rsidR="00DB6E02" w:rsidRPr="0073674D">
        <w:t xml:space="preserve"> (</w:t>
      </w:r>
      <w:r w:rsidR="00DB6E02" w:rsidRPr="0073674D">
        <w:rPr>
          <w:shd w:val="clear" w:color="auto" w:fill="FFFFFF"/>
        </w:rPr>
        <w:t xml:space="preserve">Saunders </w:t>
      </w:r>
      <w:r w:rsidR="00DB6E02" w:rsidRPr="0073674D">
        <w:rPr>
          <w:i/>
          <w:shd w:val="clear" w:color="auto" w:fill="FFFFFF"/>
        </w:rPr>
        <w:t xml:space="preserve">et al., </w:t>
      </w:r>
      <w:r w:rsidR="00DB6E02" w:rsidRPr="0073674D">
        <w:rPr>
          <w:shd w:val="clear" w:color="auto" w:fill="FFFFFF"/>
        </w:rPr>
        <w:t>2015)</w:t>
      </w:r>
      <w:r w:rsidRPr="0073674D">
        <w:t xml:space="preserve">. </w:t>
      </w:r>
      <w:r w:rsidR="003C63C0" w:rsidRPr="0073674D">
        <w:t xml:space="preserve">The </w:t>
      </w:r>
      <w:r w:rsidR="003C63C0" w:rsidRPr="0073674D">
        <w:rPr>
          <w:b/>
        </w:rPr>
        <w:t>key disadvantages</w:t>
      </w:r>
      <w:r w:rsidR="003C63C0" w:rsidRPr="0073674D">
        <w:t xml:space="preserve"> that are being witnessed mainly relate to the amount of biasness existing in each of the method</w:t>
      </w:r>
      <w:r w:rsidR="00E33A28" w:rsidRPr="0073674D">
        <w:t>s</w:t>
      </w:r>
      <w:r w:rsidR="003C63C0" w:rsidRPr="0073674D">
        <w:t xml:space="preserve"> as it creates </w:t>
      </w:r>
      <w:r w:rsidR="00E33A28" w:rsidRPr="0073674D">
        <w:t xml:space="preserve">a </w:t>
      </w:r>
      <w:r w:rsidR="003C63C0" w:rsidRPr="0073674D">
        <w:t>substantial amount</w:t>
      </w:r>
      <w:r w:rsidR="00CD53E2" w:rsidRPr="0073674D">
        <w:t xml:space="preserve"> of complications for the other parameters that are being considered appropriate by the researcher. </w:t>
      </w:r>
      <w:r w:rsidR="00C0331B" w:rsidRPr="0073674D">
        <w:t>However, it mainly depends on the nature of the study</w:t>
      </w:r>
      <w:r w:rsidR="00DB6E02" w:rsidRPr="0073674D">
        <w:t xml:space="preserve"> (</w:t>
      </w:r>
      <w:r w:rsidR="00DB6E02" w:rsidRPr="0073674D">
        <w:rPr>
          <w:shd w:val="clear" w:color="auto" w:fill="FFFFFF"/>
        </w:rPr>
        <w:t xml:space="preserve">Saunders </w:t>
      </w:r>
      <w:r w:rsidR="00DB6E02" w:rsidRPr="0073674D">
        <w:rPr>
          <w:i/>
          <w:shd w:val="clear" w:color="auto" w:fill="FFFFFF"/>
        </w:rPr>
        <w:t xml:space="preserve">et al., </w:t>
      </w:r>
      <w:r w:rsidR="00DB6E02" w:rsidRPr="0073674D">
        <w:rPr>
          <w:shd w:val="clear" w:color="auto" w:fill="FFFFFF"/>
        </w:rPr>
        <w:t>2015)</w:t>
      </w:r>
      <w:r w:rsidR="00C0331B" w:rsidRPr="0073674D">
        <w:t xml:space="preserve">. </w:t>
      </w:r>
    </w:p>
    <w:tbl>
      <w:tblPr>
        <w:tblStyle w:val="TableGrid"/>
        <w:tblW w:w="0" w:type="auto"/>
        <w:jc w:val="center"/>
        <w:tblLook w:val="04A0" w:firstRow="1" w:lastRow="0" w:firstColumn="1" w:lastColumn="0" w:noHBand="0" w:noVBand="1"/>
      </w:tblPr>
      <w:tblGrid>
        <w:gridCol w:w="2536"/>
        <w:gridCol w:w="4482"/>
      </w:tblGrid>
      <w:tr w:rsidR="00C0331B" w:rsidRPr="0073674D" w:rsidTr="001548BC">
        <w:trPr>
          <w:jc w:val="center"/>
        </w:trPr>
        <w:tc>
          <w:tcPr>
            <w:tcW w:w="0" w:type="auto"/>
          </w:tcPr>
          <w:p w:rsidR="00C0331B" w:rsidRPr="0073674D" w:rsidRDefault="00C0331B" w:rsidP="0097111F">
            <w:pPr>
              <w:rPr>
                <w:b/>
                <w:szCs w:val="24"/>
              </w:rPr>
            </w:pPr>
            <w:r w:rsidRPr="0073674D">
              <w:rPr>
                <w:b/>
                <w:szCs w:val="24"/>
              </w:rPr>
              <w:t xml:space="preserve">Methods </w:t>
            </w:r>
          </w:p>
        </w:tc>
        <w:tc>
          <w:tcPr>
            <w:tcW w:w="0" w:type="auto"/>
          </w:tcPr>
          <w:p w:rsidR="00C0331B" w:rsidRPr="0073674D" w:rsidRDefault="00C0331B" w:rsidP="0097111F">
            <w:pPr>
              <w:rPr>
                <w:b/>
                <w:szCs w:val="24"/>
              </w:rPr>
            </w:pPr>
            <w:r w:rsidRPr="0073674D">
              <w:rPr>
                <w:b/>
                <w:szCs w:val="24"/>
              </w:rPr>
              <w:t xml:space="preserve">Choices </w:t>
            </w:r>
          </w:p>
        </w:tc>
      </w:tr>
      <w:tr w:rsidR="00C0331B" w:rsidRPr="0073674D" w:rsidTr="001548BC">
        <w:trPr>
          <w:jc w:val="center"/>
        </w:trPr>
        <w:tc>
          <w:tcPr>
            <w:tcW w:w="0" w:type="auto"/>
          </w:tcPr>
          <w:p w:rsidR="00C0331B" w:rsidRPr="0073674D" w:rsidRDefault="00C0331B" w:rsidP="0097111F">
            <w:pPr>
              <w:rPr>
                <w:szCs w:val="24"/>
              </w:rPr>
            </w:pPr>
            <w:r w:rsidRPr="0073674D">
              <w:rPr>
                <w:szCs w:val="24"/>
              </w:rPr>
              <w:t>Research Philosophy</w:t>
            </w:r>
          </w:p>
        </w:tc>
        <w:tc>
          <w:tcPr>
            <w:tcW w:w="0" w:type="auto"/>
          </w:tcPr>
          <w:p w:rsidR="00C0331B" w:rsidRPr="0073674D" w:rsidRDefault="0007040E" w:rsidP="0097111F">
            <w:pPr>
              <w:rPr>
                <w:szCs w:val="24"/>
              </w:rPr>
            </w:pPr>
            <w:r w:rsidRPr="0073674D">
              <w:rPr>
                <w:szCs w:val="24"/>
              </w:rPr>
              <w:t xml:space="preserve">Positivism </w:t>
            </w:r>
          </w:p>
        </w:tc>
      </w:tr>
      <w:tr w:rsidR="00C0331B" w:rsidRPr="0073674D" w:rsidTr="001548BC">
        <w:trPr>
          <w:jc w:val="center"/>
        </w:trPr>
        <w:tc>
          <w:tcPr>
            <w:tcW w:w="0" w:type="auto"/>
          </w:tcPr>
          <w:p w:rsidR="00C0331B" w:rsidRPr="0073674D" w:rsidRDefault="00C0331B" w:rsidP="0097111F">
            <w:pPr>
              <w:rPr>
                <w:szCs w:val="24"/>
              </w:rPr>
            </w:pPr>
            <w:r w:rsidRPr="0073674D">
              <w:rPr>
                <w:szCs w:val="24"/>
              </w:rPr>
              <w:t xml:space="preserve">Research Design </w:t>
            </w:r>
          </w:p>
        </w:tc>
        <w:tc>
          <w:tcPr>
            <w:tcW w:w="0" w:type="auto"/>
          </w:tcPr>
          <w:p w:rsidR="00C0331B" w:rsidRPr="0073674D" w:rsidRDefault="00DE6942" w:rsidP="0097111F">
            <w:pPr>
              <w:rPr>
                <w:szCs w:val="24"/>
              </w:rPr>
            </w:pPr>
            <w:r w:rsidRPr="0073674D">
              <w:rPr>
                <w:szCs w:val="24"/>
              </w:rPr>
              <w:t>Exploratory</w:t>
            </w:r>
          </w:p>
        </w:tc>
      </w:tr>
      <w:tr w:rsidR="00C0331B" w:rsidRPr="0073674D" w:rsidTr="001548BC">
        <w:trPr>
          <w:jc w:val="center"/>
        </w:trPr>
        <w:tc>
          <w:tcPr>
            <w:tcW w:w="0" w:type="auto"/>
          </w:tcPr>
          <w:p w:rsidR="00C0331B" w:rsidRPr="0073674D" w:rsidRDefault="00C0331B" w:rsidP="0097111F">
            <w:pPr>
              <w:rPr>
                <w:szCs w:val="24"/>
              </w:rPr>
            </w:pPr>
            <w:r w:rsidRPr="0073674D">
              <w:rPr>
                <w:szCs w:val="24"/>
              </w:rPr>
              <w:t xml:space="preserve">Research Approach </w:t>
            </w:r>
          </w:p>
        </w:tc>
        <w:tc>
          <w:tcPr>
            <w:tcW w:w="0" w:type="auto"/>
          </w:tcPr>
          <w:p w:rsidR="00C0331B" w:rsidRPr="0073674D" w:rsidRDefault="00DE6942" w:rsidP="0097111F">
            <w:pPr>
              <w:rPr>
                <w:szCs w:val="24"/>
              </w:rPr>
            </w:pPr>
            <w:r w:rsidRPr="0073674D">
              <w:rPr>
                <w:szCs w:val="24"/>
              </w:rPr>
              <w:t xml:space="preserve">Deductive </w:t>
            </w:r>
          </w:p>
        </w:tc>
      </w:tr>
      <w:tr w:rsidR="00C0331B" w:rsidRPr="0073674D" w:rsidTr="001548BC">
        <w:trPr>
          <w:jc w:val="center"/>
        </w:trPr>
        <w:tc>
          <w:tcPr>
            <w:tcW w:w="0" w:type="auto"/>
          </w:tcPr>
          <w:p w:rsidR="00C0331B" w:rsidRPr="0073674D" w:rsidRDefault="00C0331B" w:rsidP="0097111F">
            <w:pPr>
              <w:rPr>
                <w:szCs w:val="24"/>
              </w:rPr>
            </w:pPr>
            <w:r w:rsidRPr="0073674D">
              <w:rPr>
                <w:szCs w:val="24"/>
              </w:rPr>
              <w:t xml:space="preserve">Research Strategies </w:t>
            </w:r>
          </w:p>
        </w:tc>
        <w:tc>
          <w:tcPr>
            <w:tcW w:w="0" w:type="auto"/>
          </w:tcPr>
          <w:p w:rsidR="00C0331B" w:rsidRPr="0073674D" w:rsidRDefault="00DE6942" w:rsidP="0097111F">
            <w:pPr>
              <w:rPr>
                <w:szCs w:val="24"/>
              </w:rPr>
            </w:pPr>
            <w:r w:rsidRPr="0073674D">
              <w:rPr>
                <w:szCs w:val="24"/>
              </w:rPr>
              <w:t xml:space="preserve">Survey and Interview </w:t>
            </w:r>
          </w:p>
        </w:tc>
      </w:tr>
      <w:tr w:rsidR="00C0331B" w:rsidRPr="0073674D" w:rsidTr="001548BC">
        <w:trPr>
          <w:jc w:val="center"/>
        </w:trPr>
        <w:tc>
          <w:tcPr>
            <w:tcW w:w="0" w:type="auto"/>
          </w:tcPr>
          <w:p w:rsidR="00C0331B" w:rsidRPr="0073674D" w:rsidRDefault="00C0331B" w:rsidP="0097111F">
            <w:pPr>
              <w:rPr>
                <w:szCs w:val="24"/>
              </w:rPr>
            </w:pPr>
            <w:r w:rsidRPr="0073674D">
              <w:rPr>
                <w:szCs w:val="24"/>
              </w:rPr>
              <w:t xml:space="preserve">Data Collection Method </w:t>
            </w:r>
          </w:p>
        </w:tc>
        <w:tc>
          <w:tcPr>
            <w:tcW w:w="0" w:type="auto"/>
          </w:tcPr>
          <w:p w:rsidR="00C0331B" w:rsidRPr="0073674D" w:rsidRDefault="00DE6942" w:rsidP="0097111F">
            <w:pPr>
              <w:rPr>
                <w:szCs w:val="24"/>
              </w:rPr>
            </w:pPr>
            <w:r w:rsidRPr="0073674D">
              <w:rPr>
                <w:szCs w:val="24"/>
              </w:rPr>
              <w:t xml:space="preserve">Primary </w:t>
            </w:r>
          </w:p>
        </w:tc>
      </w:tr>
      <w:tr w:rsidR="00C0331B" w:rsidRPr="0073674D" w:rsidTr="001548BC">
        <w:trPr>
          <w:jc w:val="center"/>
        </w:trPr>
        <w:tc>
          <w:tcPr>
            <w:tcW w:w="0" w:type="auto"/>
          </w:tcPr>
          <w:p w:rsidR="00C0331B" w:rsidRPr="0073674D" w:rsidRDefault="0078092C" w:rsidP="0097111F">
            <w:pPr>
              <w:rPr>
                <w:szCs w:val="24"/>
              </w:rPr>
            </w:pPr>
            <w:r w:rsidRPr="0073674D">
              <w:rPr>
                <w:szCs w:val="24"/>
              </w:rPr>
              <w:t xml:space="preserve">Sampling Techniques </w:t>
            </w:r>
          </w:p>
        </w:tc>
        <w:tc>
          <w:tcPr>
            <w:tcW w:w="0" w:type="auto"/>
          </w:tcPr>
          <w:p w:rsidR="00C0331B" w:rsidRPr="0073674D" w:rsidRDefault="001548BC" w:rsidP="0097111F">
            <w:pPr>
              <w:rPr>
                <w:szCs w:val="24"/>
              </w:rPr>
            </w:pPr>
            <w:r w:rsidRPr="0073674D">
              <w:rPr>
                <w:szCs w:val="24"/>
              </w:rPr>
              <w:t xml:space="preserve">Purposive sampling technique </w:t>
            </w:r>
          </w:p>
        </w:tc>
      </w:tr>
      <w:tr w:rsidR="00C0331B" w:rsidRPr="0073674D" w:rsidTr="001548BC">
        <w:trPr>
          <w:jc w:val="center"/>
        </w:trPr>
        <w:tc>
          <w:tcPr>
            <w:tcW w:w="0" w:type="auto"/>
          </w:tcPr>
          <w:p w:rsidR="00C0331B" w:rsidRPr="0073674D" w:rsidRDefault="0078092C" w:rsidP="0097111F">
            <w:pPr>
              <w:rPr>
                <w:szCs w:val="24"/>
              </w:rPr>
            </w:pPr>
            <w:r w:rsidRPr="0073674D">
              <w:rPr>
                <w:szCs w:val="24"/>
              </w:rPr>
              <w:t xml:space="preserve">Data Analysis Methods </w:t>
            </w:r>
          </w:p>
        </w:tc>
        <w:tc>
          <w:tcPr>
            <w:tcW w:w="0" w:type="auto"/>
          </w:tcPr>
          <w:p w:rsidR="00C0331B" w:rsidRPr="0073674D" w:rsidRDefault="001548BC" w:rsidP="0097111F">
            <w:pPr>
              <w:rPr>
                <w:szCs w:val="24"/>
              </w:rPr>
            </w:pPr>
            <w:r w:rsidRPr="0073674D">
              <w:rPr>
                <w:szCs w:val="24"/>
              </w:rPr>
              <w:t>Mixed Method (quantitative and qualitative)</w:t>
            </w:r>
          </w:p>
        </w:tc>
      </w:tr>
    </w:tbl>
    <w:p w:rsidR="00C0331B" w:rsidRPr="0073674D" w:rsidRDefault="00C0331B" w:rsidP="00EB79DE">
      <w:pPr>
        <w:jc w:val="center"/>
      </w:pPr>
    </w:p>
    <w:p w:rsidR="00EB79DE" w:rsidRPr="0073674D" w:rsidRDefault="00EB79DE" w:rsidP="00DA3FC5">
      <w:pPr>
        <w:ind w:left="2880" w:firstLine="720"/>
        <w:rPr>
          <w:b/>
          <w:i/>
        </w:rPr>
      </w:pPr>
      <w:r w:rsidRPr="0073674D">
        <w:rPr>
          <w:b/>
          <w:i/>
        </w:rPr>
        <w:t xml:space="preserve"> Research Outline </w:t>
      </w:r>
    </w:p>
    <w:p w:rsidR="00EB79DE" w:rsidRPr="0073674D" w:rsidRDefault="008875B1" w:rsidP="00EB79DE">
      <w:pPr>
        <w:pStyle w:val="Heading2"/>
      </w:pPr>
      <w:bookmarkStart w:id="32" w:name="_Toc8586434"/>
      <w:r w:rsidRPr="0073674D">
        <w:t>3.3 Research Philosophy</w:t>
      </w:r>
      <w:bookmarkEnd w:id="32"/>
    </w:p>
    <w:p w:rsidR="00EB79DE" w:rsidRPr="0073674D" w:rsidRDefault="00EB79DE" w:rsidP="00EB79DE">
      <w:r w:rsidRPr="0073674D">
        <w:t xml:space="preserve">The decision associated with the idea of forming an ideal methodology has a substantial amount of impact on the entire study. The use of research philosophy is extremely essential for a study as it makes it viable for the researcher to follow the designated outcomes that would be paved initially by the research philosophy. </w:t>
      </w:r>
      <w:r w:rsidR="00332D11" w:rsidRPr="0073674D">
        <w:t xml:space="preserve">According to </w:t>
      </w:r>
      <w:r w:rsidR="00DB6E02" w:rsidRPr="0073674D">
        <w:rPr>
          <w:shd w:val="clear" w:color="auto" w:fill="FFFFFF"/>
        </w:rPr>
        <w:t>Hughes and Sharrock (2016)</w:t>
      </w:r>
      <w:r w:rsidR="00332D11" w:rsidRPr="0073674D">
        <w:t xml:space="preserve">, </w:t>
      </w:r>
      <w:r w:rsidR="00332D11" w:rsidRPr="0073674D">
        <w:rPr>
          <w:b/>
        </w:rPr>
        <w:t>a research philosophy</w:t>
      </w:r>
      <w:r w:rsidR="00332D11" w:rsidRPr="0073674D">
        <w:t xml:space="preserve"> can mainly be highlighted as a belief that cites the mannerisms to be used for collecting a certain range of data for the st</w:t>
      </w:r>
      <w:r w:rsidR="00E33A28" w:rsidRPr="0073674D">
        <w:t xml:space="preserve">udy. Research philosophy can be </w:t>
      </w:r>
      <w:r w:rsidR="00332D11" w:rsidRPr="0073674D">
        <w:t>categori</w:t>
      </w:r>
      <w:r w:rsidR="00E33A28" w:rsidRPr="0073674D">
        <w:t>z</w:t>
      </w:r>
      <w:r w:rsidR="00332D11" w:rsidRPr="0073674D">
        <w:t xml:space="preserve">ed into various divisions, with some of them being </w:t>
      </w:r>
      <w:r w:rsidR="00295C10" w:rsidRPr="0073674D">
        <w:rPr>
          <w:b/>
        </w:rPr>
        <w:t>positivism</w:t>
      </w:r>
      <w:r w:rsidR="00295C10" w:rsidRPr="0073674D">
        <w:t xml:space="preserve">, </w:t>
      </w:r>
      <w:r w:rsidR="00295C10" w:rsidRPr="0073674D">
        <w:rPr>
          <w:b/>
        </w:rPr>
        <w:t>realism</w:t>
      </w:r>
      <w:r w:rsidR="00295C10" w:rsidRPr="0073674D">
        <w:t xml:space="preserve">, </w:t>
      </w:r>
      <w:r w:rsidR="00295C10" w:rsidRPr="0073674D">
        <w:rPr>
          <w:b/>
        </w:rPr>
        <w:t>Interpretivism</w:t>
      </w:r>
      <w:r w:rsidR="00E33A28" w:rsidRPr="0073674D">
        <w:rPr>
          <w:b/>
        </w:rPr>
        <w:t>,</w:t>
      </w:r>
      <w:r w:rsidR="00295C10" w:rsidRPr="0073674D">
        <w:t xml:space="preserve"> and </w:t>
      </w:r>
      <w:r w:rsidR="00295C10" w:rsidRPr="0073674D">
        <w:rPr>
          <w:b/>
        </w:rPr>
        <w:t>pragmatism</w:t>
      </w:r>
      <w:r w:rsidR="00730A3A" w:rsidRPr="0073674D">
        <w:t>. I have</w:t>
      </w:r>
      <w:r w:rsidR="00295C10" w:rsidRPr="0073674D">
        <w:t xml:space="preserve"> used </w:t>
      </w:r>
      <w:r w:rsidR="00295C10" w:rsidRPr="0073674D">
        <w:rPr>
          <w:b/>
        </w:rPr>
        <w:t>positivism philosophy</w:t>
      </w:r>
      <w:r w:rsidR="00295C10" w:rsidRPr="0073674D">
        <w:t xml:space="preserve"> for the study. As identified by </w:t>
      </w:r>
      <w:r w:rsidR="00D30341" w:rsidRPr="0073674D">
        <w:rPr>
          <w:shd w:val="clear" w:color="auto" w:fill="FFFFFF"/>
        </w:rPr>
        <w:t>Antwi and Hamza (2015)</w:t>
      </w:r>
      <w:r w:rsidR="00295C10" w:rsidRPr="0073674D">
        <w:t xml:space="preserve">, in positivism philosophy the researcher </w:t>
      </w:r>
      <w:r w:rsidR="00E33A28" w:rsidRPr="0073674D">
        <w:t>can</w:t>
      </w:r>
      <w:r w:rsidR="00295C10" w:rsidRPr="0073674D">
        <w:t xml:space="preserve"> frame the essential research questions and can even test them </w:t>
      </w:r>
      <w:r w:rsidR="00E33A28" w:rsidRPr="0073674D">
        <w:t>based on</w:t>
      </w:r>
      <w:r w:rsidR="00295C10" w:rsidRPr="0073674D">
        <w:t xml:space="preserve"> the hypothesis</w:t>
      </w:r>
      <w:r w:rsidR="00E14CD5" w:rsidRPr="0073674D">
        <w:t xml:space="preserve"> formed. The use of posi</w:t>
      </w:r>
      <w:r w:rsidR="00970D1F" w:rsidRPr="0073674D">
        <w:t xml:space="preserve">tivism research would permit the researcher to use evidence and data </w:t>
      </w:r>
      <w:r w:rsidR="00E33A28" w:rsidRPr="0073674D">
        <w:t>appropriately</w:t>
      </w:r>
      <w:r w:rsidR="00970D1F" w:rsidRPr="0073674D">
        <w:t xml:space="preserve">. </w:t>
      </w:r>
    </w:p>
    <w:p w:rsidR="00970D1F" w:rsidRPr="0073674D" w:rsidRDefault="00FE7B11" w:rsidP="00EB79DE">
      <w:r w:rsidRPr="0073674D">
        <w:lastRenderedPageBreak/>
        <w:t xml:space="preserve">The </w:t>
      </w:r>
      <w:r w:rsidRPr="0073674D">
        <w:rPr>
          <w:b/>
        </w:rPr>
        <w:t>key advantage</w:t>
      </w:r>
      <w:r w:rsidRPr="0073674D">
        <w:t xml:space="preserve"> of using positivism research philosophy is that it heavily relies on the quantitative approach and has a far more advanced structure, which indicates that there will be less room for error. </w:t>
      </w:r>
      <w:r w:rsidR="006D1252" w:rsidRPr="0073674D">
        <w:t xml:space="preserve">This structure eventually makes substantial room for variance and other variable changes. At the same time, some of the </w:t>
      </w:r>
      <w:r w:rsidR="006D1252" w:rsidRPr="0073674D">
        <w:rPr>
          <w:b/>
        </w:rPr>
        <w:t>disadvantag</w:t>
      </w:r>
      <w:r w:rsidR="00393D41" w:rsidRPr="0073674D">
        <w:rPr>
          <w:b/>
        </w:rPr>
        <w:t>es</w:t>
      </w:r>
      <w:r w:rsidR="00393D41" w:rsidRPr="0073674D">
        <w:t xml:space="preserve"> comprise of the range of inflexibility as it is mostly ignited towards the use of </w:t>
      </w:r>
      <w:r w:rsidR="00E33A28" w:rsidRPr="0073674D">
        <w:t xml:space="preserve">a </w:t>
      </w:r>
      <w:r w:rsidR="00393D41" w:rsidRPr="0073674D">
        <w:t>quantitative approac</w:t>
      </w:r>
      <w:r w:rsidR="00AE7EA9" w:rsidRPr="0073674D">
        <w:t>h instead of qualitative</w:t>
      </w:r>
      <w:r w:rsidR="00CA275C" w:rsidRPr="0073674D">
        <w:t xml:space="preserve"> (</w:t>
      </w:r>
      <w:r w:rsidR="00CA275C" w:rsidRPr="0073674D">
        <w:rPr>
          <w:shd w:val="clear" w:color="auto" w:fill="FFFFFF"/>
        </w:rPr>
        <w:t>Antwi and Hamza, 2015)</w:t>
      </w:r>
      <w:r w:rsidR="00AE7EA9" w:rsidRPr="0073674D">
        <w:t xml:space="preserve">. Also, it does not encourage the involvement of congruent human </w:t>
      </w:r>
      <w:r w:rsidR="00CA275C" w:rsidRPr="0073674D">
        <w:t>behaviour</w:t>
      </w:r>
      <w:r w:rsidR="00AE7EA9" w:rsidRPr="0073674D">
        <w:t xml:space="preserve"> while conducting research. </w:t>
      </w:r>
    </w:p>
    <w:p w:rsidR="008875B1" w:rsidRPr="0073674D" w:rsidRDefault="008875B1" w:rsidP="008875B1">
      <w:pPr>
        <w:pStyle w:val="Heading2"/>
      </w:pPr>
      <w:bookmarkStart w:id="33" w:name="_Toc8586435"/>
      <w:r w:rsidRPr="0073674D">
        <w:t>3.4 Research Design</w:t>
      </w:r>
      <w:bookmarkEnd w:id="33"/>
    </w:p>
    <w:p w:rsidR="00AE7EA9" w:rsidRPr="0073674D" w:rsidRDefault="00AE7EA9" w:rsidP="00AE7EA9">
      <w:r w:rsidRPr="0073674D">
        <w:t xml:space="preserve">According to </w:t>
      </w:r>
      <w:r w:rsidR="00CA275C" w:rsidRPr="0073674D">
        <w:rPr>
          <w:shd w:val="clear" w:color="auto" w:fill="FFFFFF"/>
        </w:rPr>
        <w:t>Hughes and Sharrock (2016)</w:t>
      </w:r>
      <w:r w:rsidRPr="0073674D">
        <w:t xml:space="preserve">, a research design can be considered as a set of methods that prescribes in which structure </w:t>
      </w:r>
      <w:r w:rsidR="00E33A28" w:rsidRPr="0073674D">
        <w:t>the data would be collected and</w:t>
      </w:r>
      <w:r w:rsidR="009B6945" w:rsidRPr="0073674D">
        <w:t xml:space="preserve"> </w:t>
      </w:r>
      <w:r w:rsidRPr="0073674D">
        <w:t>analy</w:t>
      </w:r>
      <w:r w:rsidR="00E33A28" w:rsidRPr="0073674D">
        <w:t>z</w:t>
      </w:r>
      <w:r w:rsidRPr="0073674D">
        <w:t xml:space="preserve">ed to derive the possible outcomes of the entire project. </w:t>
      </w:r>
      <w:r w:rsidR="001E7B8A" w:rsidRPr="0073674D">
        <w:t>There are mainly three kinds of research designs that are being essentially followed</w:t>
      </w:r>
      <w:r w:rsidR="00E33A28" w:rsidRPr="0073674D">
        <w:t>,</w:t>
      </w:r>
      <w:r w:rsidR="001E7B8A" w:rsidRPr="0073674D">
        <w:t xml:space="preserve"> and they are explanatory, exploratory and descriptive. Fo</w:t>
      </w:r>
      <w:r w:rsidR="00D62FCC" w:rsidRPr="0073674D">
        <w:t>r this study, I have</w:t>
      </w:r>
      <w:r w:rsidR="001E7B8A" w:rsidRPr="0073674D">
        <w:t xml:space="preserve"> us</w:t>
      </w:r>
      <w:r w:rsidR="00090C8B" w:rsidRPr="0073674D">
        <w:t xml:space="preserve">ed </w:t>
      </w:r>
      <w:r w:rsidR="00090C8B" w:rsidRPr="0073674D">
        <w:rPr>
          <w:b/>
        </w:rPr>
        <w:t>exploratory research design</w:t>
      </w:r>
      <w:r w:rsidR="00090C8B" w:rsidRPr="0073674D">
        <w:t xml:space="preserve"> to ensure that the essential terminologies of brand image and has been studied in a detailed manner and to understand the kind of </w:t>
      </w:r>
      <w:r w:rsidR="009B6945" w:rsidRPr="0073674D">
        <w:t>behaviour</w:t>
      </w:r>
      <w:r w:rsidR="00090C8B" w:rsidRPr="0073674D">
        <w:t xml:space="preserve"> that prompts people to </w:t>
      </w:r>
      <w:r w:rsidR="00A603A3" w:rsidRPr="0073674D">
        <w:t xml:space="preserve">make luxurious purchase decisions. </w:t>
      </w:r>
      <w:r w:rsidR="00116BAD" w:rsidRPr="0073674D">
        <w:t xml:space="preserve">As identified by </w:t>
      </w:r>
      <w:r w:rsidR="00CA275C" w:rsidRPr="0073674D">
        <w:rPr>
          <w:shd w:val="clear" w:color="auto" w:fill="FFFFFF"/>
        </w:rPr>
        <w:t>Rahi (2017)</w:t>
      </w:r>
      <w:r w:rsidR="00116BAD" w:rsidRPr="0073674D">
        <w:t xml:space="preserve">, the use of exploratory research design is being conducted to ensure that a problem that has not been studied properly is being identified and paid attention from the side of every researcher. </w:t>
      </w:r>
    </w:p>
    <w:p w:rsidR="007A1793" w:rsidRPr="0073674D" w:rsidRDefault="007A1793" w:rsidP="00AE7EA9">
      <w:r w:rsidRPr="0073674D">
        <w:t xml:space="preserve">Some of the </w:t>
      </w:r>
      <w:r w:rsidRPr="0073674D">
        <w:rPr>
          <w:b/>
        </w:rPr>
        <w:t>advantages</w:t>
      </w:r>
      <w:r w:rsidRPr="0073674D">
        <w:t xml:space="preserve"> of using exploratory research design include </w:t>
      </w:r>
      <w:r w:rsidR="000E6EA0" w:rsidRPr="0073674D">
        <w:t>the ability to provide an advanced level of understanding, sufficient amount of time to ensure that each of the concept</w:t>
      </w:r>
      <w:r w:rsidR="00E33A28" w:rsidRPr="0073674D">
        <w:t>s</w:t>
      </w:r>
      <w:r w:rsidR="000E6EA0" w:rsidRPr="0073674D">
        <w:t xml:space="preserve"> has been properly tested and the flexibility to use </w:t>
      </w:r>
      <w:r w:rsidR="00E33A28" w:rsidRPr="0073674D">
        <w:t xml:space="preserve">a </w:t>
      </w:r>
      <w:r w:rsidR="000E6EA0" w:rsidRPr="0073674D">
        <w:t xml:space="preserve">varied range of data sources. Alongside that, some of the </w:t>
      </w:r>
      <w:r w:rsidR="000E6EA0" w:rsidRPr="0073674D">
        <w:rPr>
          <w:b/>
        </w:rPr>
        <w:t>disadvantages</w:t>
      </w:r>
      <w:r w:rsidR="000E6EA0" w:rsidRPr="0073674D">
        <w:t xml:space="preserve"> comprise of</w:t>
      </w:r>
      <w:r w:rsidR="00F91A47" w:rsidRPr="0073674D">
        <w:t xml:space="preserve"> the ability to provide only qualitative information and most of the time it is being noticed that the interpretation of the findings is extremely judgemental. </w:t>
      </w:r>
    </w:p>
    <w:p w:rsidR="008875B1" w:rsidRPr="0073674D" w:rsidRDefault="008875B1" w:rsidP="008875B1">
      <w:pPr>
        <w:pStyle w:val="Heading2"/>
      </w:pPr>
      <w:bookmarkStart w:id="34" w:name="_Toc8586436"/>
      <w:r w:rsidRPr="0073674D">
        <w:t>3.5 Research Approach</w:t>
      </w:r>
      <w:bookmarkEnd w:id="34"/>
    </w:p>
    <w:p w:rsidR="00D70438" w:rsidRPr="0073674D" w:rsidRDefault="00FD5AA1" w:rsidP="00D70438">
      <w:r w:rsidRPr="0073674D">
        <w:t xml:space="preserve">According to </w:t>
      </w:r>
      <w:r w:rsidR="00CA275C" w:rsidRPr="0073674D">
        <w:rPr>
          <w:shd w:val="clear" w:color="auto" w:fill="FFFFFF"/>
        </w:rPr>
        <w:t>Rahi (2017)</w:t>
      </w:r>
      <w:r w:rsidRPr="0073674D">
        <w:t xml:space="preserve">, the concept of research </w:t>
      </w:r>
      <w:r w:rsidR="002E6107" w:rsidRPr="0073674D">
        <w:t xml:space="preserve">approach consists of an accurate plan </w:t>
      </w:r>
      <w:r w:rsidR="008517F0" w:rsidRPr="0073674D">
        <w:t xml:space="preserve">or procedure that have the detailed elaboration of the steps or the plans that are being considered appropriate for the study to ensure that the steps of data collection and analysis can be conducted </w:t>
      </w:r>
      <w:r w:rsidR="00E33A28" w:rsidRPr="0073674D">
        <w:t>appropriately</w:t>
      </w:r>
      <w:r w:rsidR="008517F0" w:rsidRPr="0073674D">
        <w:t>. Research approach can be divided into two types</w:t>
      </w:r>
      <w:r w:rsidR="00E33A28" w:rsidRPr="0073674D">
        <w:t>,</w:t>
      </w:r>
      <w:r w:rsidR="008517F0" w:rsidRPr="0073674D">
        <w:t xml:space="preserve"> and they are inductive and deductive. For this </w:t>
      </w:r>
      <w:r w:rsidR="00D62FCC" w:rsidRPr="0073674D">
        <w:t>research, I have</w:t>
      </w:r>
      <w:r w:rsidR="002D44C5" w:rsidRPr="0073674D">
        <w:t xml:space="preserve"> </w:t>
      </w:r>
      <w:r w:rsidR="004E2846" w:rsidRPr="0073674D">
        <w:t xml:space="preserve">used </w:t>
      </w:r>
      <w:r w:rsidR="008517F0" w:rsidRPr="0073674D">
        <w:rPr>
          <w:b/>
        </w:rPr>
        <w:t>deductive research approach</w:t>
      </w:r>
      <w:r w:rsidR="008517F0" w:rsidRPr="0073674D">
        <w:t xml:space="preserve">. </w:t>
      </w:r>
      <w:r w:rsidR="00E33A28" w:rsidRPr="0073674D">
        <w:t>The d</w:t>
      </w:r>
      <w:r w:rsidR="004E2846" w:rsidRPr="0073674D">
        <w:t>eductive research approach is being utili</w:t>
      </w:r>
      <w:r w:rsidR="00E33A28" w:rsidRPr="0073674D">
        <w:t>z</w:t>
      </w:r>
      <w:r w:rsidR="004E2846" w:rsidRPr="0073674D">
        <w:t>ed to conduct proper reasoning that permits the researcher to reach a logical conclusion of the study</w:t>
      </w:r>
      <w:r w:rsidR="00BE3DA9" w:rsidRPr="0073674D">
        <w:t xml:space="preserve"> (</w:t>
      </w:r>
      <w:r w:rsidR="00BE3DA9" w:rsidRPr="0073674D">
        <w:rPr>
          <w:shd w:val="clear" w:color="auto" w:fill="FFFFFF"/>
        </w:rPr>
        <w:t>Sekaran and Bougie, 2016)</w:t>
      </w:r>
      <w:r w:rsidR="004E2846" w:rsidRPr="0073674D">
        <w:t xml:space="preserve">. </w:t>
      </w:r>
    </w:p>
    <w:p w:rsidR="0027232C" w:rsidRPr="0073674D" w:rsidRDefault="0027232C" w:rsidP="00D70438">
      <w:r w:rsidRPr="0073674D">
        <w:lastRenderedPageBreak/>
        <w:t xml:space="preserve">One of the biggest </w:t>
      </w:r>
      <w:r w:rsidRPr="0073674D">
        <w:rPr>
          <w:b/>
        </w:rPr>
        <w:t>advantage</w:t>
      </w:r>
      <w:r w:rsidR="00E33A28" w:rsidRPr="0073674D">
        <w:rPr>
          <w:b/>
        </w:rPr>
        <w:t>s</w:t>
      </w:r>
      <w:r w:rsidRPr="0073674D">
        <w:t xml:space="preserve"> of using </w:t>
      </w:r>
      <w:r w:rsidR="00E33A28" w:rsidRPr="0073674D">
        <w:t xml:space="preserve">a </w:t>
      </w:r>
      <w:r w:rsidRPr="0073674D">
        <w:t xml:space="preserve">deductive approach is that it allows in the understanding of logical reasoning and focuses on facts and figures that could be used in a verifiable manner. On the other hand, the key </w:t>
      </w:r>
      <w:r w:rsidRPr="0073674D">
        <w:rPr>
          <w:b/>
        </w:rPr>
        <w:t>disadvantages</w:t>
      </w:r>
      <w:r w:rsidRPr="0073674D">
        <w:t xml:space="preserve"> of us</w:t>
      </w:r>
      <w:r w:rsidR="00E33A28" w:rsidRPr="0073674D">
        <w:t xml:space="preserve">ing deductive </w:t>
      </w:r>
      <w:r w:rsidR="009B6945" w:rsidRPr="0073674D">
        <w:t>reasoning are</w:t>
      </w:r>
      <w:r w:rsidR="004323C1" w:rsidRPr="0073674D">
        <w:t xml:space="preserve"> that it does not encourage </w:t>
      </w:r>
      <w:r w:rsidR="00E33A28" w:rsidRPr="0073674D">
        <w:t xml:space="preserve">an </w:t>
      </w:r>
      <w:r w:rsidR="004323C1" w:rsidRPr="0073674D">
        <w:t>adequate amount of divergent thinking</w:t>
      </w:r>
      <w:r w:rsidR="00BE3DA9" w:rsidRPr="0073674D">
        <w:t xml:space="preserve"> (</w:t>
      </w:r>
      <w:r w:rsidR="00BE3DA9" w:rsidRPr="0073674D">
        <w:rPr>
          <w:shd w:val="clear" w:color="auto" w:fill="FFFFFF"/>
        </w:rPr>
        <w:t>Rahi, 2017)</w:t>
      </w:r>
      <w:r w:rsidR="004323C1" w:rsidRPr="0073674D">
        <w:t xml:space="preserve">. It also </w:t>
      </w:r>
      <w:r w:rsidR="00E33A28" w:rsidRPr="0073674D">
        <w:t>can</w:t>
      </w:r>
      <w:r w:rsidR="004323C1" w:rsidRPr="0073674D">
        <w:t xml:space="preserve"> limit the scope of possible </w:t>
      </w:r>
      <w:r w:rsidR="00571292" w:rsidRPr="0073674D">
        <w:t xml:space="preserve">creativity that might be considered for the study. </w:t>
      </w:r>
    </w:p>
    <w:p w:rsidR="008875B1" w:rsidRPr="0073674D" w:rsidRDefault="008875B1" w:rsidP="008875B1">
      <w:pPr>
        <w:pStyle w:val="Heading2"/>
      </w:pPr>
      <w:bookmarkStart w:id="35" w:name="_Toc8586437"/>
      <w:r w:rsidRPr="0073674D">
        <w:t xml:space="preserve">3.6 Research </w:t>
      </w:r>
      <w:r w:rsidR="00D970D9" w:rsidRPr="0073674D">
        <w:t>Strategies</w:t>
      </w:r>
      <w:bookmarkEnd w:id="35"/>
    </w:p>
    <w:p w:rsidR="00457130" w:rsidRPr="0073674D" w:rsidRDefault="0094149F" w:rsidP="00A76EAF">
      <w:r w:rsidRPr="0073674D">
        <w:t xml:space="preserve">According to </w:t>
      </w:r>
      <w:r w:rsidR="00BE3DA9" w:rsidRPr="0073674D">
        <w:rPr>
          <w:shd w:val="clear" w:color="auto" w:fill="FFFFFF"/>
        </w:rPr>
        <w:t>Sekaran and Bougie (2016)</w:t>
      </w:r>
      <w:r w:rsidRPr="0073674D">
        <w:t xml:space="preserve">, a research strategy can be considered as an integral component of the study as it constitutes of the overall plan that would be considered appropriate for deriving </w:t>
      </w:r>
      <w:r w:rsidR="00E33A28" w:rsidRPr="0073674D">
        <w:t xml:space="preserve">a </w:t>
      </w:r>
      <w:r w:rsidRPr="0073674D">
        <w:t xml:space="preserve">substantial amount of results </w:t>
      </w:r>
      <w:r w:rsidR="004F24D1" w:rsidRPr="0073674D">
        <w:t xml:space="preserve">for the related subject matter. There </w:t>
      </w:r>
      <w:r w:rsidR="00E33A28" w:rsidRPr="0073674D">
        <w:t>is</w:t>
      </w:r>
      <w:r w:rsidR="004F24D1" w:rsidRPr="0073674D">
        <w:t xml:space="preserve"> a varied range of research strategies that can be used for the research and would be considered extremely effective depending on the nature of the study. </w:t>
      </w:r>
      <w:r w:rsidR="00EC09E0" w:rsidRPr="0073674D">
        <w:t>I have</w:t>
      </w:r>
      <w:r w:rsidR="004F24D1" w:rsidRPr="0073674D">
        <w:t xml:space="preserve"> const</w:t>
      </w:r>
      <w:r w:rsidR="00E33A28" w:rsidRPr="0073674D">
        <w:t xml:space="preserve">ituted the idea that the use of a </w:t>
      </w:r>
      <w:r w:rsidR="004F24D1" w:rsidRPr="0073674D">
        <w:rPr>
          <w:b/>
        </w:rPr>
        <w:t xml:space="preserve">survey </w:t>
      </w:r>
      <w:r w:rsidR="004F24D1" w:rsidRPr="0073674D">
        <w:t xml:space="preserve">and an </w:t>
      </w:r>
      <w:r w:rsidR="004F24D1" w:rsidRPr="0073674D">
        <w:rPr>
          <w:b/>
        </w:rPr>
        <w:t>interview</w:t>
      </w:r>
      <w:r w:rsidR="004F24D1" w:rsidRPr="0073674D">
        <w:t xml:space="preserve"> would be considered as the most appropriate one. The use of survey would compr</w:t>
      </w:r>
      <w:r w:rsidR="001660E0" w:rsidRPr="0073674D">
        <w:t xml:space="preserve">ise of a </w:t>
      </w:r>
      <w:r w:rsidR="001660E0" w:rsidRPr="0073674D">
        <w:rPr>
          <w:b/>
        </w:rPr>
        <w:t>questionnaire</w:t>
      </w:r>
      <w:r w:rsidR="001660E0" w:rsidRPr="0073674D">
        <w:t xml:space="preserve"> that would be mainly intended towards deriving viable details from the salesman, who </w:t>
      </w:r>
      <w:r w:rsidR="00E33A28" w:rsidRPr="0073674D">
        <w:t>is</w:t>
      </w:r>
      <w:r w:rsidR="001660E0" w:rsidRPr="0073674D">
        <w:t xml:space="preserve"> the integral service provider at the luxury cars dealing showroom. These salesmen communicate with the people who show interes</w:t>
      </w:r>
      <w:r w:rsidR="00A63D66" w:rsidRPr="0073674D">
        <w:t xml:space="preserve">t in purchasing luxury cars and proceed with providing details to potential consumers. </w:t>
      </w:r>
      <w:r w:rsidR="00242C9F" w:rsidRPr="0073674D">
        <w:t xml:space="preserve">A total of </w:t>
      </w:r>
      <w:r w:rsidR="00242C9F" w:rsidRPr="0073674D">
        <w:rPr>
          <w:b/>
        </w:rPr>
        <w:t>7 sales</w:t>
      </w:r>
      <w:r w:rsidR="00E33A28" w:rsidRPr="0073674D">
        <w:rPr>
          <w:b/>
        </w:rPr>
        <w:t>people</w:t>
      </w:r>
      <w:r w:rsidR="00242C9F" w:rsidRPr="0073674D">
        <w:t xml:space="preserve"> would be surveyed to ensure that proper results have been accumulated. </w:t>
      </w:r>
    </w:p>
    <w:p w:rsidR="00457130" w:rsidRPr="0073674D" w:rsidRDefault="007511C3" w:rsidP="00457130">
      <w:r w:rsidRPr="0073674D">
        <w:t xml:space="preserve">Meanwhile, conducting an appropriate interview would present with a detailed analysis of the subject matter and would ensure that substantial amount of knowledge has been gained on the kind of perception each class of people have when they invoke the spirit of purchasing a luxurious product. </w:t>
      </w:r>
      <w:r w:rsidR="00076CF8" w:rsidRPr="0073674D">
        <w:t xml:space="preserve">I have </w:t>
      </w:r>
      <w:r w:rsidR="00E33A28" w:rsidRPr="0073674D">
        <w:t>interviewed</w:t>
      </w:r>
      <w:r w:rsidR="002D44C5" w:rsidRPr="0073674D">
        <w:t xml:space="preserve"> </w:t>
      </w:r>
      <w:r w:rsidR="00076CF8" w:rsidRPr="0073674D">
        <w:rPr>
          <w:b/>
        </w:rPr>
        <w:t>three managers</w:t>
      </w:r>
      <w:r w:rsidR="00076CF8" w:rsidRPr="0073674D">
        <w:t xml:space="preserve"> working in the </w:t>
      </w:r>
      <w:r w:rsidR="00076CF8" w:rsidRPr="0073674D">
        <w:rPr>
          <w:b/>
        </w:rPr>
        <w:t>AAperformance Showroom</w:t>
      </w:r>
      <w:r w:rsidR="009B6945" w:rsidRPr="0073674D">
        <w:t>,</w:t>
      </w:r>
      <w:r w:rsidR="00076CF8" w:rsidRPr="0073674D">
        <w:t xml:space="preserve"> </w:t>
      </w:r>
      <w:r w:rsidR="00076CF8" w:rsidRPr="0073674D">
        <w:rPr>
          <w:b/>
        </w:rPr>
        <w:t>Bolton city</w:t>
      </w:r>
      <w:r w:rsidR="00076CF8" w:rsidRPr="0073674D">
        <w:t xml:space="preserve"> and deals in some of the prominent luxury car</w:t>
      </w:r>
      <w:r w:rsidR="009B6945" w:rsidRPr="0073674D">
        <w:t xml:space="preserve">s, including Rolls Royce. These </w:t>
      </w:r>
      <w:r w:rsidR="00076CF8" w:rsidRPr="0073674D">
        <w:t>managers work in different positions</w:t>
      </w:r>
      <w:r w:rsidR="00E33A28" w:rsidRPr="0073674D">
        <w:t>,</w:t>
      </w:r>
      <w:r w:rsidR="00076CF8" w:rsidRPr="0073674D">
        <w:t xml:space="preserve"> and their roles include </w:t>
      </w:r>
      <w:r w:rsidR="00076CF8" w:rsidRPr="0073674D">
        <w:rPr>
          <w:b/>
        </w:rPr>
        <w:t>relationship manager</w:t>
      </w:r>
      <w:r w:rsidR="00076CF8" w:rsidRPr="0073674D">
        <w:t xml:space="preserve">, </w:t>
      </w:r>
      <w:r w:rsidR="00076CF8" w:rsidRPr="0073674D">
        <w:rPr>
          <w:b/>
        </w:rPr>
        <w:t>automotive sales manager</w:t>
      </w:r>
      <w:r w:rsidR="00E33A28" w:rsidRPr="0073674D">
        <w:rPr>
          <w:b/>
        </w:rPr>
        <w:t>,</w:t>
      </w:r>
      <w:r w:rsidR="00076CF8" w:rsidRPr="0073674D">
        <w:t xml:space="preserve"> and </w:t>
      </w:r>
      <w:r w:rsidR="00076CF8" w:rsidRPr="0073674D">
        <w:rPr>
          <w:b/>
        </w:rPr>
        <w:t>general manager</w:t>
      </w:r>
      <w:r w:rsidR="00076CF8" w:rsidRPr="0073674D">
        <w:t xml:space="preserve">. </w:t>
      </w:r>
      <w:r w:rsidR="00457130" w:rsidRPr="0073674D">
        <w:t xml:space="preserve">However, there </w:t>
      </w:r>
      <w:r w:rsidR="00E33A28" w:rsidRPr="0073674D">
        <w:t>is</w:t>
      </w:r>
      <w:r w:rsidR="002D44C5" w:rsidRPr="0073674D">
        <w:t xml:space="preserve"> </w:t>
      </w:r>
      <w:r w:rsidR="00E33A28" w:rsidRPr="0073674D">
        <w:t xml:space="preserve">a </w:t>
      </w:r>
      <w:r w:rsidR="00457130" w:rsidRPr="0073674D">
        <w:t>varied range of pros and cons that are a</w:t>
      </w:r>
      <w:r w:rsidR="00E33A28" w:rsidRPr="0073674D">
        <w:t xml:space="preserve">ssociated with conducting a </w:t>
      </w:r>
      <w:r w:rsidR="00457130" w:rsidRPr="0073674D">
        <w:t xml:space="preserve">survey and an interview. </w:t>
      </w:r>
    </w:p>
    <w:tbl>
      <w:tblPr>
        <w:tblStyle w:val="TableGrid"/>
        <w:tblW w:w="0" w:type="auto"/>
        <w:tblLook w:val="04A0" w:firstRow="1" w:lastRow="0" w:firstColumn="1" w:lastColumn="0" w:noHBand="0" w:noVBand="1"/>
      </w:tblPr>
      <w:tblGrid>
        <w:gridCol w:w="2961"/>
        <w:gridCol w:w="3033"/>
        <w:gridCol w:w="3022"/>
      </w:tblGrid>
      <w:tr w:rsidR="0097162D" w:rsidRPr="0073674D" w:rsidTr="005C0CAC">
        <w:tc>
          <w:tcPr>
            <w:tcW w:w="3080" w:type="dxa"/>
          </w:tcPr>
          <w:p w:rsidR="0097162D" w:rsidRPr="0073674D" w:rsidRDefault="0097162D" w:rsidP="005C0CAC">
            <w:pPr>
              <w:rPr>
                <w:b/>
                <w:szCs w:val="24"/>
              </w:rPr>
            </w:pPr>
            <w:r w:rsidRPr="0073674D">
              <w:rPr>
                <w:b/>
                <w:szCs w:val="24"/>
              </w:rPr>
              <w:t xml:space="preserve">Research Strategies </w:t>
            </w:r>
          </w:p>
        </w:tc>
        <w:tc>
          <w:tcPr>
            <w:tcW w:w="3081" w:type="dxa"/>
          </w:tcPr>
          <w:p w:rsidR="0097162D" w:rsidRPr="0073674D" w:rsidRDefault="0097162D" w:rsidP="005C0CAC">
            <w:pPr>
              <w:rPr>
                <w:b/>
                <w:szCs w:val="24"/>
              </w:rPr>
            </w:pPr>
            <w:r w:rsidRPr="0073674D">
              <w:rPr>
                <w:b/>
                <w:szCs w:val="24"/>
              </w:rPr>
              <w:t xml:space="preserve">Advantages </w:t>
            </w:r>
          </w:p>
        </w:tc>
        <w:tc>
          <w:tcPr>
            <w:tcW w:w="3081" w:type="dxa"/>
          </w:tcPr>
          <w:p w:rsidR="0097162D" w:rsidRPr="0073674D" w:rsidRDefault="0097162D" w:rsidP="005C0CAC">
            <w:pPr>
              <w:rPr>
                <w:b/>
                <w:szCs w:val="24"/>
              </w:rPr>
            </w:pPr>
            <w:r w:rsidRPr="0073674D">
              <w:rPr>
                <w:b/>
                <w:szCs w:val="24"/>
              </w:rPr>
              <w:t xml:space="preserve">Disadvantages </w:t>
            </w:r>
          </w:p>
        </w:tc>
      </w:tr>
      <w:tr w:rsidR="0097162D" w:rsidRPr="0073674D" w:rsidTr="005C0CAC">
        <w:tc>
          <w:tcPr>
            <w:tcW w:w="3080" w:type="dxa"/>
          </w:tcPr>
          <w:p w:rsidR="0097162D" w:rsidRPr="0073674D" w:rsidRDefault="0097162D" w:rsidP="005C0CAC">
            <w:pPr>
              <w:rPr>
                <w:szCs w:val="24"/>
              </w:rPr>
            </w:pPr>
            <w:r w:rsidRPr="0073674D">
              <w:rPr>
                <w:szCs w:val="24"/>
              </w:rPr>
              <w:t xml:space="preserve">Survey </w:t>
            </w:r>
          </w:p>
        </w:tc>
        <w:tc>
          <w:tcPr>
            <w:tcW w:w="3081" w:type="dxa"/>
          </w:tcPr>
          <w:p w:rsidR="0097162D" w:rsidRPr="0073674D" w:rsidRDefault="000F1796" w:rsidP="005C0CAC">
            <w:pPr>
              <w:pStyle w:val="ListParagraph"/>
              <w:numPr>
                <w:ilvl w:val="0"/>
                <w:numId w:val="3"/>
              </w:numPr>
              <w:rPr>
                <w:szCs w:val="24"/>
              </w:rPr>
            </w:pPr>
            <w:r w:rsidRPr="0073674D">
              <w:rPr>
                <w:szCs w:val="24"/>
              </w:rPr>
              <w:t>Easy administration</w:t>
            </w:r>
          </w:p>
          <w:p w:rsidR="000F1796" w:rsidRPr="0073674D" w:rsidRDefault="000F1796" w:rsidP="005C0CAC">
            <w:pPr>
              <w:pStyle w:val="ListParagraph"/>
              <w:numPr>
                <w:ilvl w:val="0"/>
                <w:numId w:val="3"/>
              </w:numPr>
              <w:rPr>
                <w:szCs w:val="24"/>
              </w:rPr>
            </w:pPr>
            <w:r w:rsidRPr="0073674D">
              <w:rPr>
                <w:szCs w:val="24"/>
              </w:rPr>
              <w:t xml:space="preserve">The entire duration is mostly minimum </w:t>
            </w:r>
          </w:p>
          <w:p w:rsidR="000F1796" w:rsidRPr="0073674D" w:rsidRDefault="000F1796" w:rsidP="005C0CAC">
            <w:pPr>
              <w:pStyle w:val="ListParagraph"/>
              <w:numPr>
                <w:ilvl w:val="0"/>
                <w:numId w:val="3"/>
              </w:numPr>
              <w:rPr>
                <w:szCs w:val="24"/>
              </w:rPr>
            </w:pPr>
            <w:r w:rsidRPr="0073674D">
              <w:rPr>
                <w:szCs w:val="24"/>
              </w:rPr>
              <w:t xml:space="preserve">Can be conducted through online mediums </w:t>
            </w:r>
          </w:p>
          <w:p w:rsidR="00710710" w:rsidRPr="0073674D" w:rsidRDefault="00710710" w:rsidP="005C0CAC">
            <w:pPr>
              <w:pStyle w:val="ListParagraph"/>
              <w:numPr>
                <w:ilvl w:val="0"/>
                <w:numId w:val="3"/>
              </w:numPr>
              <w:rPr>
                <w:szCs w:val="24"/>
              </w:rPr>
            </w:pPr>
            <w:r w:rsidRPr="0073674D">
              <w:rPr>
                <w:szCs w:val="24"/>
              </w:rPr>
              <w:lastRenderedPageBreak/>
              <w:t xml:space="preserve">Has the ability to reduce geographical dependence </w:t>
            </w:r>
          </w:p>
        </w:tc>
        <w:tc>
          <w:tcPr>
            <w:tcW w:w="3081" w:type="dxa"/>
          </w:tcPr>
          <w:p w:rsidR="0097162D" w:rsidRPr="0073674D" w:rsidRDefault="00710710" w:rsidP="005C0CAC">
            <w:pPr>
              <w:pStyle w:val="ListParagraph"/>
              <w:numPr>
                <w:ilvl w:val="0"/>
                <w:numId w:val="3"/>
              </w:numPr>
              <w:rPr>
                <w:szCs w:val="24"/>
              </w:rPr>
            </w:pPr>
            <w:r w:rsidRPr="0073674D">
              <w:rPr>
                <w:szCs w:val="24"/>
              </w:rPr>
              <w:lastRenderedPageBreak/>
              <w:t xml:space="preserve">The respondents might be less participative </w:t>
            </w:r>
          </w:p>
          <w:p w:rsidR="00710710" w:rsidRPr="0073674D" w:rsidRDefault="00710710" w:rsidP="005C0CAC">
            <w:pPr>
              <w:pStyle w:val="ListParagraph"/>
              <w:numPr>
                <w:ilvl w:val="0"/>
                <w:numId w:val="3"/>
              </w:numPr>
              <w:rPr>
                <w:szCs w:val="24"/>
              </w:rPr>
            </w:pPr>
            <w:r w:rsidRPr="0073674D">
              <w:rPr>
                <w:szCs w:val="24"/>
              </w:rPr>
              <w:t>The surveys with close</w:t>
            </w:r>
            <w:r w:rsidR="00E33A28" w:rsidRPr="0073674D">
              <w:rPr>
                <w:szCs w:val="24"/>
              </w:rPr>
              <w:t>-</w:t>
            </w:r>
            <w:r w:rsidRPr="0073674D">
              <w:rPr>
                <w:szCs w:val="24"/>
              </w:rPr>
              <w:t xml:space="preserve">ended </w:t>
            </w:r>
            <w:r w:rsidRPr="0073674D">
              <w:rPr>
                <w:szCs w:val="24"/>
              </w:rPr>
              <w:lastRenderedPageBreak/>
              <w:t xml:space="preserve">questions have lesser validity </w:t>
            </w:r>
          </w:p>
          <w:p w:rsidR="00710710" w:rsidRPr="0073674D" w:rsidRDefault="00710710" w:rsidP="00E33A28">
            <w:pPr>
              <w:pStyle w:val="ListParagraph"/>
              <w:numPr>
                <w:ilvl w:val="0"/>
                <w:numId w:val="3"/>
              </w:numPr>
              <w:rPr>
                <w:szCs w:val="24"/>
              </w:rPr>
            </w:pPr>
            <w:r w:rsidRPr="0073674D">
              <w:rPr>
                <w:szCs w:val="24"/>
              </w:rPr>
              <w:t xml:space="preserve">The survey question </w:t>
            </w:r>
            <w:r w:rsidR="005C0CAC" w:rsidRPr="0073674D">
              <w:rPr>
                <w:szCs w:val="24"/>
              </w:rPr>
              <w:t xml:space="preserve">options might not be suitable </w:t>
            </w:r>
            <w:r w:rsidR="00E33A28" w:rsidRPr="0073674D">
              <w:rPr>
                <w:szCs w:val="24"/>
              </w:rPr>
              <w:t>for</w:t>
            </w:r>
            <w:r w:rsidR="005C0CAC" w:rsidRPr="0073674D">
              <w:rPr>
                <w:szCs w:val="24"/>
              </w:rPr>
              <w:t xml:space="preserve"> the people </w:t>
            </w:r>
          </w:p>
        </w:tc>
      </w:tr>
      <w:tr w:rsidR="0097162D" w:rsidRPr="0073674D" w:rsidTr="005C0CAC">
        <w:tc>
          <w:tcPr>
            <w:tcW w:w="3080" w:type="dxa"/>
          </w:tcPr>
          <w:p w:rsidR="0097162D" w:rsidRPr="0073674D" w:rsidRDefault="0097162D" w:rsidP="005C0CAC">
            <w:pPr>
              <w:rPr>
                <w:szCs w:val="24"/>
              </w:rPr>
            </w:pPr>
            <w:r w:rsidRPr="0073674D">
              <w:rPr>
                <w:szCs w:val="24"/>
              </w:rPr>
              <w:lastRenderedPageBreak/>
              <w:t xml:space="preserve">Interview </w:t>
            </w:r>
          </w:p>
        </w:tc>
        <w:tc>
          <w:tcPr>
            <w:tcW w:w="3081" w:type="dxa"/>
          </w:tcPr>
          <w:p w:rsidR="0097162D" w:rsidRPr="0073674D" w:rsidRDefault="005C0CAC" w:rsidP="005C0CAC">
            <w:pPr>
              <w:pStyle w:val="ListParagraph"/>
              <w:numPr>
                <w:ilvl w:val="0"/>
                <w:numId w:val="4"/>
              </w:numPr>
              <w:rPr>
                <w:szCs w:val="24"/>
              </w:rPr>
            </w:pPr>
            <w:r w:rsidRPr="0073674D">
              <w:rPr>
                <w:szCs w:val="24"/>
              </w:rPr>
              <w:t>Results in the development of an in</w:t>
            </w:r>
            <w:r w:rsidR="00E33A28" w:rsidRPr="0073674D">
              <w:rPr>
                <w:szCs w:val="24"/>
              </w:rPr>
              <w:t>-</w:t>
            </w:r>
            <w:r w:rsidRPr="0073674D">
              <w:rPr>
                <w:szCs w:val="24"/>
              </w:rPr>
              <w:t>depth relationship</w:t>
            </w:r>
          </w:p>
          <w:p w:rsidR="005C0CAC" w:rsidRPr="0073674D" w:rsidRDefault="005C0CAC" w:rsidP="005C0CAC">
            <w:pPr>
              <w:pStyle w:val="ListParagraph"/>
              <w:numPr>
                <w:ilvl w:val="0"/>
                <w:numId w:val="4"/>
              </w:numPr>
              <w:rPr>
                <w:szCs w:val="24"/>
              </w:rPr>
            </w:pPr>
            <w:r w:rsidRPr="0073674D">
              <w:rPr>
                <w:szCs w:val="24"/>
              </w:rPr>
              <w:t>The interviewer has the option to select a suitable candidate for the research</w:t>
            </w:r>
          </w:p>
          <w:p w:rsidR="005C0CAC" w:rsidRPr="0073674D" w:rsidRDefault="00EE6F56" w:rsidP="005C0CAC">
            <w:pPr>
              <w:pStyle w:val="ListParagraph"/>
              <w:numPr>
                <w:ilvl w:val="0"/>
                <w:numId w:val="4"/>
              </w:numPr>
              <w:rPr>
                <w:szCs w:val="24"/>
              </w:rPr>
            </w:pPr>
            <w:r w:rsidRPr="0073674D">
              <w:rPr>
                <w:szCs w:val="24"/>
              </w:rPr>
              <w:t xml:space="preserve">The data collected is mostly raw and first hand </w:t>
            </w:r>
          </w:p>
        </w:tc>
        <w:tc>
          <w:tcPr>
            <w:tcW w:w="3081" w:type="dxa"/>
          </w:tcPr>
          <w:p w:rsidR="0097162D" w:rsidRPr="0073674D" w:rsidRDefault="00EE6F56" w:rsidP="00EE6F56">
            <w:pPr>
              <w:pStyle w:val="ListParagraph"/>
              <w:numPr>
                <w:ilvl w:val="0"/>
                <w:numId w:val="4"/>
              </w:numPr>
              <w:rPr>
                <w:szCs w:val="24"/>
              </w:rPr>
            </w:pPr>
            <w:r w:rsidRPr="0073674D">
              <w:rPr>
                <w:szCs w:val="24"/>
              </w:rPr>
              <w:t>It is heavily time</w:t>
            </w:r>
            <w:r w:rsidR="00E33A28" w:rsidRPr="0073674D">
              <w:rPr>
                <w:szCs w:val="24"/>
              </w:rPr>
              <w:t>-</w:t>
            </w:r>
            <w:r w:rsidRPr="0073674D">
              <w:rPr>
                <w:szCs w:val="24"/>
              </w:rPr>
              <w:t xml:space="preserve">consuming due to the process of transcription and analytical aspects being carried out </w:t>
            </w:r>
          </w:p>
          <w:p w:rsidR="00EE6F56" w:rsidRPr="0073674D" w:rsidRDefault="00EE6F56" w:rsidP="00EE6F56">
            <w:pPr>
              <w:pStyle w:val="ListParagraph"/>
              <w:numPr>
                <w:ilvl w:val="0"/>
                <w:numId w:val="4"/>
              </w:numPr>
              <w:rPr>
                <w:szCs w:val="24"/>
              </w:rPr>
            </w:pPr>
            <w:r w:rsidRPr="0073674D">
              <w:rPr>
                <w:szCs w:val="24"/>
              </w:rPr>
              <w:t xml:space="preserve">The interviewee might not be approval of the questions that would be asked </w:t>
            </w:r>
          </w:p>
        </w:tc>
      </w:tr>
    </w:tbl>
    <w:p w:rsidR="0097162D" w:rsidRPr="0073674D" w:rsidRDefault="0097162D" w:rsidP="0097162D">
      <w:pPr>
        <w:jc w:val="center"/>
      </w:pPr>
    </w:p>
    <w:p w:rsidR="0097162D" w:rsidRPr="0073674D" w:rsidRDefault="00623441" w:rsidP="0097162D">
      <w:pPr>
        <w:jc w:val="center"/>
        <w:rPr>
          <w:b/>
          <w:i/>
        </w:rPr>
      </w:pPr>
      <w:r w:rsidRPr="0073674D">
        <w:rPr>
          <w:b/>
          <w:i/>
        </w:rPr>
        <w:t>Table 5</w:t>
      </w:r>
      <w:r w:rsidR="0097162D" w:rsidRPr="0073674D">
        <w:rPr>
          <w:b/>
          <w:i/>
        </w:rPr>
        <w:t xml:space="preserve">: Advantages and Disadvantages of the chosen research strategies </w:t>
      </w:r>
    </w:p>
    <w:p w:rsidR="007511C3" w:rsidRPr="0073674D" w:rsidRDefault="0097162D" w:rsidP="00EE6F56">
      <w:pPr>
        <w:jc w:val="center"/>
      </w:pPr>
      <w:r w:rsidRPr="0073674D">
        <w:t xml:space="preserve">(Source: </w:t>
      </w:r>
      <w:r w:rsidR="00BE3DA9" w:rsidRPr="0073674D">
        <w:rPr>
          <w:shd w:val="clear" w:color="auto" w:fill="FFFFFF"/>
        </w:rPr>
        <w:t xml:space="preserve">Bell </w:t>
      </w:r>
      <w:r w:rsidR="00BE3DA9" w:rsidRPr="0073674D">
        <w:rPr>
          <w:i/>
          <w:shd w:val="clear" w:color="auto" w:fill="FFFFFF"/>
        </w:rPr>
        <w:t xml:space="preserve">et al., </w:t>
      </w:r>
      <w:r w:rsidR="00BE3DA9" w:rsidRPr="0073674D">
        <w:rPr>
          <w:shd w:val="clear" w:color="auto" w:fill="FFFFFF"/>
        </w:rPr>
        <w:t>2018</w:t>
      </w:r>
      <w:r w:rsidRPr="0073674D">
        <w:t xml:space="preserve">) </w:t>
      </w:r>
    </w:p>
    <w:p w:rsidR="008875B1" w:rsidRPr="0073674D" w:rsidRDefault="008875B1" w:rsidP="008875B1">
      <w:pPr>
        <w:pStyle w:val="Heading2"/>
      </w:pPr>
      <w:bookmarkStart w:id="36" w:name="_Toc8586438"/>
      <w:r w:rsidRPr="0073674D">
        <w:t>3.7 Data Collection Methods</w:t>
      </w:r>
      <w:bookmarkEnd w:id="36"/>
    </w:p>
    <w:p w:rsidR="00EE6F56" w:rsidRPr="0073674D" w:rsidRDefault="00EE6F56" w:rsidP="00EE6F56">
      <w:r w:rsidRPr="0073674D">
        <w:t xml:space="preserve">According to </w:t>
      </w:r>
      <w:r w:rsidR="004E72C2" w:rsidRPr="0073674D">
        <w:rPr>
          <w:shd w:val="clear" w:color="auto" w:fill="FFFFFF"/>
        </w:rPr>
        <w:t xml:space="preserve">Palinkas </w:t>
      </w:r>
      <w:r w:rsidR="004E72C2" w:rsidRPr="0073674D">
        <w:rPr>
          <w:i/>
          <w:shd w:val="clear" w:color="auto" w:fill="FFFFFF"/>
        </w:rPr>
        <w:t xml:space="preserve">et al., </w:t>
      </w:r>
      <w:r w:rsidR="004E72C2" w:rsidRPr="0073674D">
        <w:rPr>
          <w:shd w:val="clear" w:color="auto" w:fill="FFFFFF"/>
        </w:rPr>
        <w:t>(2015)</w:t>
      </w:r>
      <w:r w:rsidRPr="0073674D">
        <w:t xml:space="preserve">, data collection can be considered as the appropriate method of gathering and measuring data or any kind of information that would provide an appropriate range to an entire </w:t>
      </w:r>
      <w:r w:rsidR="000949DF" w:rsidRPr="0073674D">
        <w:t xml:space="preserve">study. This information collected permits an individual to ensure that they are able to identify the answers to their questions and make sure that they </w:t>
      </w:r>
      <w:r w:rsidR="00E33A28" w:rsidRPr="0073674D">
        <w:t>can</w:t>
      </w:r>
      <w:r w:rsidR="000949DF" w:rsidRPr="0073674D">
        <w:t xml:space="preserve"> test the hypotheses </w:t>
      </w:r>
      <w:r w:rsidR="00E33A28" w:rsidRPr="0073674D">
        <w:t>appropriately</w:t>
      </w:r>
      <w:r w:rsidR="000949DF" w:rsidRPr="0073674D">
        <w:t>. Data collection method can be distinguished into two types</w:t>
      </w:r>
      <w:r w:rsidR="00E33A28" w:rsidRPr="0073674D">
        <w:t>,</w:t>
      </w:r>
      <w:r w:rsidR="000949DF" w:rsidRPr="0073674D">
        <w:t xml:space="preserve"> and they are primary and secondary data collection methods. I have used the </w:t>
      </w:r>
      <w:r w:rsidR="000949DF" w:rsidRPr="0073674D">
        <w:rPr>
          <w:b/>
        </w:rPr>
        <w:t>primary data collection method</w:t>
      </w:r>
      <w:r w:rsidR="000949DF" w:rsidRPr="0073674D">
        <w:t xml:space="preserve"> to ensure that whatever information has been generated is in </w:t>
      </w:r>
      <w:r w:rsidR="00B80CC8" w:rsidRPr="0073674D">
        <w:t>its</w:t>
      </w:r>
      <w:r w:rsidR="000949DF" w:rsidRPr="0073674D">
        <w:t xml:space="preserve"> purest form and is first hand in nature. </w:t>
      </w:r>
      <w:r w:rsidR="00B80CC8" w:rsidRPr="0073674D">
        <w:t xml:space="preserve">A data collection method is being called primary when the researcher collects the information for the first time and presents them using viable methods. </w:t>
      </w:r>
    </w:p>
    <w:p w:rsidR="00E81350" w:rsidRPr="0073674D" w:rsidRDefault="00E81350" w:rsidP="00EE6F56"/>
    <w:p w:rsidR="00B80CC8" w:rsidRPr="0073674D" w:rsidRDefault="00467527" w:rsidP="00EE6F56">
      <w:r w:rsidRPr="0073674D">
        <w:t xml:space="preserve">Some of the </w:t>
      </w:r>
      <w:r w:rsidRPr="0073674D">
        <w:rPr>
          <w:b/>
        </w:rPr>
        <w:t>key advantages</w:t>
      </w:r>
      <w:r w:rsidRPr="0073674D">
        <w:t xml:space="preserve"> of </w:t>
      </w:r>
      <w:r w:rsidR="00E33A28" w:rsidRPr="0073674D">
        <w:t xml:space="preserve">the </w:t>
      </w:r>
      <w:r w:rsidRPr="0073674D">
        <w:t>primary data collection method comprise of the following:</w:t>
      </w:r>
    </w:p>
    <w:p w:rsidR="00467527" w:rsidRPr="0073674D" w:rsidRDefault="00467527" w:rsidP="00467527">
      <w:pPr>
        <w:pStyle w:val="ListParagraph"/>
        <w:numPr>
          <w:ilvl w:val="0"/>
          <w:numId w:val="5"/>
        </w:numPr>
      </w:pPr>
      <w:r w:rsidRPr="0073674D">
        <w:lastRenderedPageBreak/>
        <w:t xml:space="preserve">It is considered to be original and extremely relevant to the subject matter </w:t>
      </w:r>
    </w:p>
    <w:p w:rsidR="00467527" w:rsidRPr="0073674D" w:rsidRDefault="007D374E" w:rsidP="00467527">
      <w:pPr>
        <w:pStyle w:val="ListParagraph"/>
        <w:numPr>
          <w:ilvl w:val="0"/>
          <w:numId w:val="5"/>
        </w:numPr>
      </w:pPr>
      <w:r w:rsidRPr="0073674D">
        <w:t xml:space="preserve">There are </w:t>
      </w:r>
      <w:r w:rsidR="00E33A28" w:rsidRPr="0073674D">
        <w:t xml:space="preserve">a </w:t>
      </w:r>
      <w:r w:rsidRPr="0073674D">
        <w:t xml:space="preserve">varied range of processes involved that can be used to collect the data </w:t>
      </w:r>
    </w:p>
    <w:p w:rsidR="007D374E" w:rsidRPr="0073674D" w:rsidRDefault="007D374E" w:rsidP="00467527">
      <w:pPr>
        <w:pStyle w:val="ListParagraph"/>
        <w:numPr>
          <w:ilvl w:val="0"/>
          <w:numId w:val="5"/>
        </w:numPr>
      </w:pPr>
      <w:r w:rsidRPr="0073674D">
        <w:t xml:space="preserve">The reliability of the primary data is extremely high due to its raw nature </w:t>
      </w:r>
    </w:p>
    <w:p w:rsidR="007D374E" w:rsidRPr="0073674D" w:rsidRDefault="007D374E" w:rsidP="007D374E">
      <w:r w:rsidRPr="0073674D">
        <w:t>Some of the d</w:t>
      </w:r>
      <w:r w:rsidRPr="0073674D">
        <w:rPr>
          <w:b/>
        </w:rPr>
        <w:t>isadvantages</w:t>
      </w:r>
      <w:r w:rsidRPr="0073674D">
        <w:t xml:space="preserve"> are as follows:</w:t>
      </w:r>
    </w:p>
    <w:p w:rsidR="007D374E" w:rsidRPr="0073674D" w:rsidRDefault="007D374E" w:rsidP="007D374E">
      <w:pPr>
        <w:pStyle w:val="ListParagraph"/>
        <w:numPr>
          <w:ilvl w:val="0"/>
          <w:numId w:val="6"/>
        </w:numPr>
      </w:pPr>
      <w:r w:rsidRPr="0073674D">
        <w:t xml:space="preserve">Any of its methods require wider coverage, implying that numerous amount of people have to be involved in the research </w:t>
      </w:r>
    </w:p>
    <w:p w:rsidR="007D374E" w:rsidRPr="0073674D" w:rsidRDefault="00015E0C" w:rsidP="007D374E">
      <w:pPr>
        <w:pStyle w:val="ListParagraph"/>
        <w:numPr>
          <w:ilvl w:val="0"/>
          <w:numId w:val="6"/>
        </w:numPr>
      </w:pPr>
      <w:r w:rsidRPr="0073674D">
        <w:t>It is considered to be extremely time</w:t>
      </w:r>
      <w:r w:rsidR="00E33A28" w:rsidRPr="0073674D">
        <w:t>-</w:t>
      </w:r>
      <w:r w:rsidRPr="0073674D">
        <w:t xml:space="preserve">consuming </w:t>
      </w:r>
    </w:p>
    <w:p w:rsidR="00015E0C" w:rsidRPr="0073674D" w:rsidRDefault="00E33A28" w:rsidP="007D374E">
      <w:pPr>
        <w:pStyle w:val="ListParagraph"/>
        <w:numPr>
          <w:ilvl w:val="0"/>
          <w:numId w:val="6"/>
        </w:numPr>
      </w:pPr>
      <w:r w:rsidRPr="0073674D">
        <w:t>Some designing issues</w:t>
      </w:r>
      <w:r w:rsidR="00015E0C" w:rsidRPr="0073674D">
        <w:t xml:space="preserve"> is attached </w:t>
      </w:r>
      <w:r w:rsidRPr="0073674D">
        <w:t>to</w:t>
      </w:r>
      <w:r w:rsidR="00015E0C" w:rsidRPr="0073674D">
        <w:t xml:space="preserve"> it </w:t>
      </w:r>
    </w:p>
    <w:p w:rsidR="00015E0C" w:rsidRPr="0073674D" w:rsidRDefault="00015E0C" w:rsidP="007D374E">
      <w:pPr>
        <w:pStyle w:val="ListParagraph"/>
        <w:numPr>
          <w:ilvl w:val="0"/>
          <w:numId w:val="6"/>
        </w:numPr>
      </w:pPr>
      <w:r w:rsidRPr="0073674D">
        <w:t xml:space="preserve">At times, even the respondents cannot be considered reliable due to their politically correct replies or the socially sanctioned ones </w:t>
      </w:r>
    </w:p>
    <w:p w:rsidR="008875B1" w:rsidRPr="0073674D" w:rsidRDefault="008875B1" w:rsidP="008875B1">
      <w:pPr>
        <w:pStyle w:val="Heading2"/>
      </w:pPr>
      <w:bookmarkStart w:id="37" w:name="_Toc8586439"/>
      <w:r w:rsidRPr="0073674D">
        <w:t>3.8 Sampling Techniques</w:t>
      </w:r>
      <w:bookmarkEnd w:id="37"/>
    </w:p>
    <w:p w:rsidR="00973968" w:rsidRPr="0073674D" w:rsidRDefault="00015E0C" w:rsidP="00015E0C">
      <w:r w:rsidRPr="0073674D">
        <w:t xml:space="preserve">As identified by </w:t>
      </w:r>
      <w:r w:rsidR="004E72C2" w:rsidRPr="0073674D">
        <w:rPr>
          <w:shd w:val="clear" w:color="auto" w:fill="FFFFFF"/>
        </w:rPr>
        <w:t xml:space="preserve">Palinkas </w:t>
      </w:r>
      <w:r w:rsidR="004E72C2" w:rsidRPr="0073674D">
        <w:rPr>
          <w:i/>
          <w:shd w:val="clear" w:color="auto" w:fill="FFFFFF"/>
        </w:rPr>
        <w:t xml:space="preserve">et al., </w:t>
      </w:r>
      <w:r w:rsidR="004E72C2" w:rsidRPr="0073674D">
        <w:rPr>
          <w:shd w:val="clear" w:color="auto" w:fill="FFFFFF"/>
        </w:rPr>
        <w:t>(2015)</w:t>
      </w:r>
      <w:r w:rsidR="00886D78" w:rsidRPr="0073674D">
        <w:t xml:space="preserve">, sampling techniques refer to the specific processes by which a population would be identified and categorized into </w:t>
      </w:r>
      <w:r w:rsidR="00E33A28" w:rsidRPr="0073674D">
        <w:t>choosing</w:t>
      </w:r>
      <w:r w:rsidR="00886D78" w:rsidRPr="0073674D">
        <w:t xml:space="preserve"> a sample size that is being considered appropriate </w:t>
      </w:r>
      <w:r w:rsidR="00F17C8F" w:rsidRPr="0073674D">
        <w:t>for the research. The selection of a sample is necessary as it increments the perspective of the researcher onto making the right selections. Sampling techniques are being disintegrate</w:t>
      </w:r>
      <w:r w:rsidR="000A1A83" w:rsidRPr="0073674D">
        <w:t>d into two types</w:t>
      </w:r>
      <w:r w:rsidR="00E33A28" w:rsidRPr="0073674D">
        <w:t>,</w:t>
      </w:r>
      <w:r w:rsidR="000A1A83" w:rsidRPr="0073674D">
        <w:t xml:space="preserve"> and they are </w:t>
      </w:r>
      <w:r w:rsidR="000A1A83" w:rsidRPr="0073674D">
        <w:rPr>
          <w:b/>
        </w:rPr>
        <w:t>probability sampling technique</w:t>
      </w:r>
      <w:r w:rsidR="000A1A83" w:rsidRPr="0073674D">
        <w:t xml:space="preserve"> and </w:t>
      </w:r>
      <w:r w:rsidR="000A1A83" w:rsidRPr="0073674D">
        <w:rPr>
          <w:b/>
        </w:rPr>
        <w:t>non-probability sampling techniques</w:t>
      </w:r>
      <w:r w:rsidR="000A1A83" w:rsidRPr="0073674D">
        <w:t>. These techniques are being further categori</w:t>
      </w:r>
      <w:r w:rsidR="00E33A28" w:rsidRPr="0073674D">
        <w:t>z</w:t>
      </w:r>
      <w:r w:rsidR="000A1A83" w:rsidRPr="0073674D">
        <w:t xml:space="preserve">ed to suit the best interests of the researcher, </w:t>
      </w:r>
      <w:r w:rsidR="00E33A28" w:rsidRPr="0073674D">
        <w:t>because</w:t>
      </w:r>
      <w:r w:rsidR="000A1A83" w:rsidRPr="0073674D">
        <w:t xml:space="preserve"> it is the utmost priority of the researcher to be assuring the completion of the research</w:t>
      </w:r>
      <w:r w:rsidR="002649DD" w:rsidRPr="0073674D">
        <w:t xml:space="preserve">. </w:t>
      </w:r>
    </w:p>
    <w:p w:rsidR="00973968" w:rsidRPr="0073674D" w:rsidRDefault="00973968" w:rsidP="00015E0C">
      <w:pPr>
        <w:rPr>
          <w:b/>
        </w:rPr>
      </w:pPr>
      <w:r w:rsidRPr="0073674D">
        <w:rPr>
          <w:b/>
        </w:rPr>
        <w:t xml:space="preserve">Type: </w:t>
      </w:r>
    </w:p>
    <w:p w:rsidR="00015E0C" w:rsidRPr="0073674D" w:rsidRDefault="002649DD" w:rsidP="00015E0C">
      <w:r w:rsidRPr="0073674D">
        <w:t xml:space="preserve">For this research, I have used </w:t>
      </w:r>
      <w:r w:rsidRPr="0073674D">
        <w:rPr>
          <w:b/>
        </w:rPr>
        <w:t>purposive sampling</w:t>
      </w:r>
      <w:r w:rsidRPr="0073674D">
        <w:t xml:space="preserve"> that falls under the category of non-probability sampling. </w:t>
      </w:r>
      <w:r w:rsidR="00C31B2D" w:rsidRPr="0073674D">
        <w:t>P</w:t>
      </w:r>
      <w:r w:rsidRPr="0073674D">
        <w:t>urposive sampling refers to the kind of sampling method, which is being used by relying on the judgment of the researcher to choose the kind of participants who would be considered appropriate for the study</w:t>
      </w:r>
      <w:r w:rsidR="00994953" w:rsidRPr="0073674D">
        <w:t xml:space="preserve"> (</w:t>
      </w:r>
      <w:r w:rsidR="00994953" w:rsidRPr="0073674D">
        <w:rPr>
          <w:shd w:val="clear" w:color="auto" w:fill="FFFFFF"/>
        </w:rPr>
        <w:t xml:space="preserve">Etikan </w:t>
      </w:r>
      <w:r w:rsidR="00994953" w:rsidRPr="0073674D">
        <w:rPr>
          <w:i/>
          <w:shd w:val="clear" w:color="auto" w:fill="FFFFFF"/>
        </w:rPr>
        <w:t xml:space="preserve">et al., </w:t>
      </w:r>
      <w:r w:rsidR="00994953" w:rsidRPr="0073674D">
        <w:rPr>
          <w:shd w:val="clear" w:color="auto" w:fill="FFFFFF"/>
        </w:rPr>
        <w:t>2016)</w:t>
      </w:r>
      <w:r w:rsidRPr="0073674D">
        <w:t xml:space="preserve">. This is the reason why I chose this method while selecting the participants. </w:t>
      </w:r>
    </w:p>
    <w:p w:rsidR="00C31B2D" w:rsidRPr="0073674D" w:rsidRDefault="00C31B2D" w:rsidP="00015E0C">
      <w:r w:rsidRPr="0073674D">
        <w:t xml:space="preserve">Some of the </w:t>
      </w:r>
      <w:r w:rsidRPr="0073674D">
        <w:rPr>
          <w:b/>
        </w:rPr>
        <w:t>key advantages</w:t>
      </w:r>
      <w:r w:rsidRPr="0073674D">
        <w:t xml:space="preserve"> that </w:t>
      </w:r>
      <w:r w:rsidR="00E33A28" w:rsidRPr="0073674D">
        <w:t>are</w:t>
      </w:r>
      <w:r w:rsidRPr="0073674D">
        <w:t xml:space="preserve"> being witnessed with the application of purposive sampling techniques include bein</w:t>
      </w:r>
      <w:r w:rsidR="00C81A2F" w:rsidRPr="0073674D">
        <w:t xml:space="preserve">g cost-effective and their ability to provide </w:t>
      </w:r>
      <w:r w:rsidR="00E33A28" w:rsidRPr="0073674D">
        <w:t xml:space="preserve">a </w:t>
      </w:r>
      <w:r w:rsidR="00C81A2F" w:rsidRPr="0073674D">
        <w:t>substantial amount of access to the population that is difficult to connect with</w:t>
      </w:r>
      <w:r w:rsidR="00994953" w:rsidRPr="0073674D">
        <w:t xml:space="preserve"> (</w:t>
      </w:r>
      <w:r w:rsidR="00994953" w:rsidRPr="0073674D">
        <w:rPr>
          <w:shd w:val="clear" w:color="auto" w:fill="FFFFFF"/>
        </w:rPr>
        <w:t xml:space="preserve">Etikan </w:t>
      </w:r>
      <w:r w:rsidR="00994953" w:rsidRPr="0073674D">
        <w:rPr>
          <w:i/>
          <w:shd w:val="clear" w:color="auto" w:fill="FFFFFF"/>
        </w:rPr>
        <w:t xml:space="preserve">et al., </w:t>
      </w:r>
      <w:r w:rsidR="00994953" w:rsidRPr="0073674D">
        <w:rPr>
          <w:shd w:val="clear" w:color="auto" w:fill="FFFFFF"/>
        </w:rPr>
        <w:t>2016)</w:t>
      </w:r>
      <w:r w:rsidR="00C81A2F" w:rsidRPr="0073674D">
        <w:t xml:space="preserve">. At the same time, some of the </w:t>
      </w:r>
      <w:r w:rsidR="00C81A2F" w:rsidRPr="0073674D">
        <w:rPr>
          <w:b/>
        </w:rPr>
        <w:t>key disadvantages</w:t>
      </w:r>
      <w:r w:rsidR="00C81A2F" w:rsidRPr="0073674D">
        <w:t xml:space="preserve"> comprise of the </w:t>
      </w:r>
      <w:r w:rsidR="002F6194" w:rsidRPr="0073674D">
        <w:t>kind of bias</w:t>
      </w:r>
      <w:r w:rsidR="00E33A28" w:rsidRPr="0073674D">
        <w:t>e</w:t>
      </w:r>
      <w:r w:rsidR="002F6194" w:rsidRPr="0073674D">
        <w:t xml:space="preserve">s that </w:t>
      </w:r>
      <w:r w:rsidR="00E33A28" w:rsidRPr="0073674D">
        <w:t>are</w:t>
      </w:r>
      <w:r w:rsidR="002F6194" w:rsidRPr="0073674D">
        <w:t xml:space="preserve"> being presented from the side of the researcher, the fate of the study depends entirely on the bare </w:t>
      </w:r>
      <w:r w:rsidR="002F6194" w:rsidRPr="0073674D">
        <w:lastRenderedPageBreak/>
        <w:t>mi</w:t>
      </w:r>
      <w:r w:rsidR="000F4E07" w:rsidRPr="0073674D">
        <w:t>nimum of sample size collected and at the same time, there is a very limited ra</w:t>
      </w:r>
      <w:r w:rsidR="00604DA5" w:rsidRPr="0073674D">
        <w:t xml:space="preserve">nge of representativeness among them. </w:t>
      </w:r>
    </w:p>
    <w:p w:rsidR="008875B1" w:rsidRPr="0073674D" w:rsidRDefault="008875B1" w:rsidP="008875B1">
      <w:pPr>
        <w:pStyle w:val="Heading2"/>
      </w:pPr>
      <w:bookmarkStart w:id="38" w:name="_Toc8586440"/>
      <w:r w:rsidRPr="0073674D">
        <w:t>3.9 Data Analysis Methods</w:t>
      </w:r>
      <w:bookmarkEnd w:id="38"/>
    </w:p>
    <w:p w:rsidR="005A0F8C" w:rsidRPr="0073674D" w:rsidRDefault="005A0F8C" w:rsidP="005A0F8C">
      <w:r w:rsidRPr="0073674D">
        <w:t>As con</w:t>
      </w:r>
      <w:r w:rsidR="008C2443" w:rsidRPr="0073674D">
        <w:t xml:space="preserve">sidered by </w:t>
      </w:r>
      <w:r w:rsidR="00994953" w:rsidRPr="0073674D">
        <w:rPr>
          <w:shd w:val="clear" w:color="auto" w:fill="FFFFFF"/>
        </w:rPr>
        <w:t>Sekaran and Bougie (2016)</w:t>
      </w:r>
      <w:r w:rsidR="008C2443" w:rsidRPr="0073674D">
        <w:t>, the process of data analysis is mainly derived from the idea of using analytical and logical capabilities that would present, interpret and examine each of the probable component</w:t>
      </w:r>
      <w:r w:rsidR="00E33A28" w:rsidRPr="0073674D">
        <w:t>s</w:t>
      </w:r>
      <w:r w:rsidR="008C2443" w:rsidRPr="0073674D">
        <w:t xml:space="preserve"> of the data that has been provided. It is </w:t>
      </w:r>
      <w:r w:rsidR="00E33A28" w:rsidRPr="0073674D">
        <w:t xml:space="preserve">an </w:t>
      </w:r>
      <w:r w:rsidR="008C2443" w:rsidRPr="0073674D">
        <w:t xml:space="preserve">essential component because this results in the derivation of </w:t>
      </w:r>
      <w:r w:rsidR="00E33A28" w:rsidRPr="0073674D">
        <w:t xml:space="preserve">a </w:t>
      </w:r>
      <w:r w:rsidR="008C2443" w:rsidRPr="0073674D">
        <w:t>substantial amount of results that would be considered appropriate for the entire study. Data analysis methods can be categori</w:t>
      </w:r>
      <w:r w:rsidR="00E33A28" w:rsidRPr="0073674D">
        <w:t>z</w:t>
      </w:r>
      <w:r w:rsidR="008C2443" w:rsidRPr="0073674D">
        <w:t>ed into three types</w:t>
      </w:r>
      <w:r w:rsidR="00E33A28" w:rsidRPr="0073674D">
        <w:t>,</w:t>
      </w:r>
      <w:r w:rsidR="008C2443" w:rsidRPr="0073674D">
        <w:t xml:space="preserve"> and they are </w:t>
      </w:r>
      <w:r w:rsidR="008C2443" w:rsidRPr="0073674D">
        <w:rPr>
          <w:b/>
        </w:rPr>
        <w:t>quantitative</w:t>
      </w:r>
      <w:r w:rsidR="008C2443" w:rsidRPr="0073674D">
        <w:t xml:space="preserve">, </w:t>
      </w:r>
      <w:r w:rsidR="008C2443" w:rsidRPr="0073674D">
        <w:rPr>
          <w:b/>
        </w:rPr>
        <w:t>qualitative</w:t>
      </w:r>
      <w:r w:rsidR="008C2443" w:rsidRPr="0073674D">
        <w:t xml:space="preserve"> and </w:t>
      </w:r>
      <w:r w:rsidR="008C2443" w:rsidRPr="0073674D">
        <w:rPr>
          <w:b/>
        </w:rPr>
        <w:t>mixed (both qualitative and quantitative is being used)</w:t>
      </w:r>
      <w:r w:rsidR="008C2443" w:rsidRPr="0073674D">
        <w:t xml:space="preserve">. For this research, I have considered the use of </w:t>
      </w:r>
      <w:r w:rsidR="00E33A28" w:rsidRPr="0073674D">
        <w:t xml:space="preserve">a </w:t>
      </w:r>
      <w:r w:rsidR="008C2443" w:rsidRPr="0073674D">
        <w:rPr>
          <w:b/>
        </w:rPr>
        <w:t>mixed method</w:t>
      </w:r>
      <w:r w:rsidR="008C2443" w:rsidRPr="0073674D">
        <w:t xml:space="preserve"> as the most appropriate one because this study has conceptuali</w:t>
      </w:r>
      <w:r w:rsidR="00E33A28" w:rsidRPr="0073674D">
        <w:t>z</w:t>
      </w:r>
      <w:r w:rsidR="008C2443" w:rsidRPr="0073674D">
        <w:t xml:space="preserve">ed the use of both a survey and an interview. </w:t>
      </w:r>
      <w:r w:rsidR="002D288B" w:rsidRPr="0073674D">
        <w:t>M</w:t>
      </w:r>
      <w:r w:rsidR="00AF03AF" w:rsidRPr="0073674D">
        <w:t>ixed method research is the kind of methodology that is being considered relevant when an appropriate integration occurs for using quantitative and qualitative methods for the research</w:t>
      </w:r>
      <w:r w:rsidR="002D288B" w:rsidRPr="0073674D">
        <w:t xml:space="preserve"> (</w:t>
      </w:r>
      <w:r w:rsidR="002D288B" w:rsidRPr="0073674D">
        <w:rPr>
          <w:shd w:val="clear" w:color="auto" w:fill="FFFFFF"/>
        </w:rPr>
        <w:t>Ramlo, 2016)</w:t>
      </w:r>
      <w:r w:rsidR="00AF03AF" w:rsidRPr="0073674D">
        <w:t xml:space="preserve">. </w:t>
      </w:r>
    </w:p>
    <w:p w:rsidR="00AF03AF" w:rsidRPr="0073674D" w:rsidRDefault="00AF03AF" w:rsidP="005A0F8C">
      <w:r w:rsidRPr="0073674D">
        <w:t xml:space="preserve">This type of method has </w:t>
      </w:r>
      <w:r w:rsidR="00E33A28" w:rsidRPr="0073674D">
        <w:t xml:space="preserve">a </w:t>
      </w:r>
      <w:r w:rsidRPr="0073674D">
        <w:t xml:space="preserve">substantial amount of advantages and disadvantages. </w:t>
      </w:r>
      <w:r w:rsidR="007C6191" w:rsidRPr="0073674D">
        <w:t xml:space="preserve">Some of the </w:t>
      </w:r>
      <w:r w:rsidR="007C6191" w:rsidRPr="0073674D">
        <w:rPr>
          <w:b/>
        </w:rPr>
        <w:t>advantages</w:t>
      </w:r>
      <w:r w:rsidR="007C6191" w:rsidRPr="0073674D">
        <w:t xml:space="preserve"> comprise of the following:</w:t>
      </w:r>
    </w:p>
    <w:p w:rsidR="007C6191" w:rsidRPr="0073674D" w:rsidRDefault="007C6191" w:rsidP="007C6191">
      <w:pPr>
        <w:pStyle w:val="ListParagraph"/>
        <w:numPr>
          <w:ilvl w:val="0"/>
          <w:numId w:val="7"/>
        </w:numPr>
      </w:pPr>
      <w:r w:rsidRPr="0073674D">
        <w:t xml:space="preserve">Has the ability to provide </w:t>
      </w:r>
      <w:r w:rsidR="00E33A28" w:rsidRPr="0073674D">
        <w:t xml:space="preserve">a </w:t>
      </w:r>
      <w:r w:rsidRPr="0073674D">
        <w:t xml:space="preserve">more comprehensive and detailed understanding of the research problem </w:t>
      </w:r>
    </w:p>
    <w:p w:rsidR="007C6191" w:rsidRPr="0073674D" w:rsidRDefault="007C6191" w:rsidP="007C6191">
      <w:pPr>
        <w:pStyle w:val="ListParagraph"/>
        <w:numPr>
          <w:ilvl w:val="0"/>
          <w:numId w:val="7"/>
        </w:numPr>
      </w:pPr>
      <w:r w:rsidRPr="0073674D">
        <w:t xml:space="preserve">Ensures that </w:t>
      </w:r>
      <w:r w:rsidR="00E33A28" w:rsidRPr="0073674D">
        <w:t>development is abunda</w:t>
      </w:r>
      <w:r w:rsidRPr="0073674D">
        <w:t xml:space="preserve">nt and there are even more instruments that </w:t>
      </w:r>
      <w:r w:rsidR="00E33A28" w:rsidRPr="0073674D">
        <w:t xml:space="preserve">are </w:t>
      </w:r>
      <w:r w:rsidRPr="0073674D">
        <w:t xml:space="preserve">extremely context specific </w:t>
      </w:r>
    </w:p>
    <w:p w:rsidR="0073731C" w:rsidRPr="0073674D" w:rsidRDefault="007C6191" w:rsidP="0073731C">
      <w:pPr>
        <w:pStyle w:val="ListParagraph"/>
        <w:numPr>
          <w:ilvl w:val="0"/>
          <w:numId w:val="7"/>
        </w:numPr>
      </w:pPr>
      <w:r w:rsidRPr="0073674D">
        <w:t xml:space="preserve">Has the ability to prescribe </w:t>
      </w:r>
      <w:r w:rsidR="0073731C" w:rsidRPr="0073674D">
        <w:t xml:space="preserve">findings or how the exact processes work for the benefit of the study </w:t>
      </w:r>
    </w:p>
    <w:p w:rsidR="0073731C" w:rsidRPr="0073674D" w:rsidRDefault="0073731C" w:rsidP="0073731C">
      <w:r w:rsidRPr="0073674D">
        <w:t xml:space="preserve">The </w:t>
      </w:r>
      <w:r w:rsidRPr="0073674D">
        <w:rPr>
          <w:b/>
        </w:rPr>
        <w:t>disadvantages</w:t>
      </w:r>
      <w:r w:rsidRPr="0073674D">
        <w:t xml:space="preserve"> that have been witnessed are as follows:</w:t>
      </w:r>
    </w:p>
    <w:p w:rsidR="0073731C" w:rsidRPr="0073674D" w:rsidRDefault="0073731C" w:rsidP="0073731C">
      <w:pPr>
        <w:pStyle w:val="ListParagraph"/>
        <w:numPr>
          <w:ilvl w:val="0"/>
          <w:numId w:val="8"/>
        </w:numPr>
      </w:pPr>
      <w:r w:rsidRPr="0073674D">
        <w:t xml:space="preserve">There is a possibility that the research design may turn out to be complex </w:t>
      </w:r>
    </w:p>
    <w:p w:rsidR="0073731C" w:rsidRPr="0073674D" w:rsidRDefault="0073731C" w:rsidP="0073731C">
      <w:pPr>
        <w:pStyle w:val="ListParagraph"/>
        <w:numPr>
          <w:ilvl w:val="0"/>
          <w:numId w:val="8"/>
        </w:numPr>
      </w:pPr>
      <w:r w:rsidRPr="0073674D">
        <w:t>It eventually takes more time and planning of resources to assure the successful completion of the task</w:t>
      </w:r>
    </w:p>
    <w:p w:rsidR="0073731C" w:rsidRPr="0073674D" w:rsidRDefault="0073731C" w:rsidP="0073731C">
      <w:pPr>
        <w:pStyle w:val="ListParagraph"/>
        <w:numPr>
          <w:ilvl w:val="0"/>
          <w:numId w:val="8"/>
        </w:numPr>
      </w:pPr>
      <w:r w:rsidRPr="0073674D">
        <w:t xml:space="preserve">The ability to solve discrepancies is almost vague and poses difficulty for the researcher </w:t>
      </w:r>
    </w:p>
    <w:p w:rsidR="008875B1" w:rsidRPr="0073674D" w:rsidRDefault="008875B1" w:rsidP="008875B1">
      <w:pPr>
        <w:pStyle w:val="Heading2"/>
      </w:pPr>
      <w:bookmarkStart w:id="39" w:name="_Toc8586441"/>
      <w:r w:rsidRPr="0073674D">
        <w:t>3.10 Ethical Consideration</w:t>
      </w:r>
      <w:bookmarkEnd w:id="39"/>
    </w:p>
    <w:p w:rsidR="00633D5B" w:rsidRPr="0073674D" w:rsidRDefault="00633D5B" w:rsidP="00633D5B">
      <w:r w:rsidRPr="0073674D">
        <w:t xml:space="preserve">Ethical consideration is </w:t>
      </w:r>
      <w:r w:rsidR="003358A4" w:rsidRPr="0073674D">
        <w:t xml:space="preserve">one of the key aspects of </w:t>
      </w:r>
      <w:r w:rsidR="009C0DA4" w:rsidRPr="0073674D">
        <w:t>research. A researcher</w:t>
      </w:r>
      <w:r w:rsidR="00E07F0E" w:rsidRPr="0073674D">
        <w:t xml:space="preserve"> has to take into account every little information that would be provided to the participants to ensure that everyone has </w:t>
      </w:r>
      <w:r w:rsidR="00E33A28" w:rsidRPr="0073674D">
        <w:t xml:space="preserve">a </w:t>
      </w:r>
      <w:r w:rsidR="00E07F0E" w:rsidRPr="0073674D">
        <w:t xml:space="preserve">substantial amount of information on all of the components that have been viably mentioned. </w:t>
      </w:r>
      <w:r w:rsidR="00E07F0E" w:rsidRPr="0073674D">
        <w:lastRenderedPageBreak/>
        <w:t>I have completed an ethics form to ensure that all of the information that forms an integral part of my research ha</w:t>
      </w:r>
      <w:r w:rsidR="00E33A28" w:rsidRPr="0073674D">
        <w:t>ve</w:t>
      </w:r>
      <w:r w:rsidR="00E07F0E" w:rsidRPr="0073674D">
        <w:t xml:space="preserve"> been informed to the authorities and would be found noticeable from the side of the participants as well. Even, in that case, I would make sure that certain ground rules have been cited and are being strictly followed throughout the entire duration of the project. I would be humble and generous to each of the participant and account them with all of the legitimate details such as the aim, objectives and overview of the study. All range of offensive and discriminating questions would be avoided and it would be made sure that the people have been able to acquaint with the idea that they would be able to leave the research in case of any discomfort. </w:t>
      </w:r>
    </w:p>
    <w:p w:rsidR="00DB559C" w:rsidRPr="0073674D" w:rsidRDefault="00DB559C" w:rsidP="00633D5B"/>
    <w:p w:rsidR="008875B1" w:rsidRPr="0073674D" w:rsidRDefault="008875B1" w:rsidP="008875B1">
      <w:pPr>
        <w:pStyle w:val="Heading2"/>
      </w:pPr>
      <w:bookmarkStart w:id="40" w:name="_Toc8586442"/>
      <w:r w:rsidRPr="0073674D">
        <w:t>3.11 Summary</w:t>
      </w:r>
      <w:bookmarkEnd w:id="40"/>
    </w:p>
    <w:p w:rsidR="00530607" w:rsidRPr="0073674D" w:rsidRDefault="00530607" w:rsidP="00530607">
      <w:r w:rsidRPr="0073674D">
        <w:t xml:space="preserve">This chapter provided </w:t>
      </w:r>
      <w:r w:rsidR="00E33A28" w:rsidRPr="0073674D">
        <w:t xml:space="preserve">a </w:t>
      </w:r>
      <w:r w:rsidRPr="0073674D">
        <w:t>substantial amount of knowledge on the varied layer</w:t>
      </w:r>
      <w:r w:rsidR="00512C82" w:rsidRPr="0073674D">
        <w:t xml:space="preserve">s of processes that would be used to ensure that appropriate methods have been used to collect the varied range of data. These data </w:t>
      </w:r>
      <w:r w:rsidR="007513FF" w:rsidRPr="0073674D">
        <w:t>have</w:t>
      </w:r>
      <w:r w:rsidR="00512C82" w:rsidRPr="0073674D">
        <w:t xml:space="preserve"> been used to justify certain points, test the hypotheses presented at the initial stage of the project and analy</w:t>
      </w:r>
      <w:r w:rsidR="00E33A28" w:rsidRPr="0073674D">
        <w:t>z</w:t>
      </w:r>
      <w:r w:rsidR="00512C82" w:rsidRPr="0073674D">
        <w:t xml:space="preserve">e the possible amount of impact that could be viable on the choices made by people during a luxurious purchase. </w:t>
      </w:r>
    </w:p>
    <w:p w:rsidR="008875B1" w:rsidRPr="0073674D" w:rsidRDefault="008875B1" w:rsidP="008875B1">
      <w:pPr>
        <w:spacing w:line="259" w:lineRule="auto"/>
        <w:jc w:val="left"/>
      </w:pPr>
      <w:r w:rsidRPr="0073674D">
        <w:br w:type="page"/>
      </w:r>
    </w:p>
    <w:p w:rsidR="008875B1" w:rsidRPr="0073674D" w:rsidRDefault="008875B1" w:rsidP="008875B1">
      <w:pPr>
        <w:pStyle w:val="Heading1"/>
        <w:rPr>
          <w:lang w:val="en-GB"/>
        </w:rPr>
      </w:pPr>
      <w:bookmarkStart w:id="41" w:name="_Toc8586443"/>
      <w:r w:rsidRPr="0073674D">
        <w:rPr>
          <w:lang w:val="en-GB"/>
        </w:rPr>
        <w:lastRenderedPageBreak/>
        <w:t>Chapter 4: Findings and Analysis</w:t>
      </w:r>
      <w:bookmarkEnd w:id="41"/>
    </w:p>
    <w:p w:rsidR="00945679" w:rsidRPr="0073674D" w:rsidRDefault="008875B1" w:rsidP="00945679">
      <w:pPr>
        <w:pStyle w:val="Heading2"/>
      </w:pPr>
      <w:bookmarkStart w:id="42" w:name="_Toc8586444"/>
      <w:r w:rsidRPr="0073674D">
        <w:t>4.1 Introduction</w:t>
      </w:r>
      <w:bookmarkEnd w:id="42"/>
    </w:p>
    <w:p w:rsidR="00945679" w:rsidRPr="0073674D" w:rsidRDefault="00945679" w:rsidP="00945679">
      <w:r w:rsidRPr="0073674D">
        <w:t>Th</w:t>
      </w:r>
      <w:r w:rsidR="00E33A28" w:rsidRPr="0073674D">
        <w:t>is chapter intend</w:t>
      </w:r>
      <w:r w:rsidRPr="0073674D">
        <w:t>s to present the analysis that has been identified using two kinds of research strategies</w:t>
      </w:r>
      <w:r w:rsidR="00E33A28" w:rsidRPr="0073674D">
        <w:t>,</w:t>
      </w:r>
      <w:r w:rsidRPr="0073674D">
        <w:t xml:space="preserve"> and they are a survey and interview. The survey has been conducted among </w:t>
      </w:r>
      <w:r w:rsidR="00E33A28" w:rsidRPr="0073674D">
        <w:t>seven</w:t>
      </w:r>
      <w:r w:rsidRPr="0073674D">
        <w:t xml:space="preserve"> sales</w:t>
      </w:r>
      <w:r w:rsidR="00E33A28" w:rsidRPr="0073674D">
        <w:t>people</w:t>
      </w:r>
      <w:r w:rsidRPr="0073674D">
        <w:t xml:space="preserve"> who have the primary range of attachment with the potential clients who make luxurious purchases. These people communicate and work in the luxurious car dealing showrooms </w:t>
      </w:r>
      <w:r w:rsidR="00E33A28" w:rsidRPr="0073674D">
        <w:t>regularly</w:t>
      </w:r>
      <w:r w:rsidRPr="0073674D">
        <w:t>, mak</w:t>
      </w:r>
      <w:r w:rsidR="00316542" w:rsidRPr="0073674D">
        <w:t>ing it evident that they would have enough knowledge o</w:t>
      </w:r>
      <w:r w:rsidR="00F254B5" w:rsidRPr="0073674D">
        <w:t>f</w:t>
      </w:r>
      <w:r w:rsidR="00316542" w:rsidRPr="0073674D">
        <w:t xml:space="preserve"> the reasons behind the kind of choices that </w:t>
      </w:r>
      <w:r w:rsidR="00E33A28" w:rsidRPr="0073674D">
        <w:t>are</w:t>
      </w:r>
      <w:r w:rsidR="00316542" w:rsidRPr="0073674D">
        <w:t xml:space="preserve"> being made by the customers. Meanwhile, the interview would mainly address </w:t>
      </w:r>
      <w:r w:rsidR="00E33A28" w:rsidRPr="0073674D">
        <w:t xml:space="preserve">the </w:t>
      </w:r>
      <w:r w:rsidR="00316542" w:rsidRPr="0073674D">
        <w:t>subsequent amount of concept</w:t>
      </w:r>
      <w:r w:rsidR="002A33EA" w:rsidRPr="0073674D">
        <w:t xml:space="preserve">s </w:t>
      </w:r>
      <w:r w:rsidR="00295570" w:rsidRPr="0073674D">
        <w:t>that are associated with the kind of purchase decisions t</w:t>
      </w:r>
      <w:r w:rsidR="00F71F21" w:rsidRPr="0073674D">
        <w:t>hey make and the kind</w:t>
      </w:r>
      <w:r w:rsidR="008856DC" w:rsidRPr="0073674D">
        <w:t xml:space="preserve"> of impression that brand value makes. </w:t>
      </w:r>
      <w:r w:rsidR="00A13189" w:rsidRPr="0073674D">
        <w:t xml:space="preserve">Both of the aspects have been categorized into </w:t>
      </w:r>
      <w:r w:rsidR="00E33A28" w:rsidRPr="0073674D">
        <w:t xml:space="preserve">the </w:t>
      </w:r>
      <w:r w:rsidR="00A13189" w:rsidRPr="0073674D">
        <w:t xml:space="preserve">quantitative and qualitative analysis. </w:t>
      </w:r>
    </w:p>
    <w:p w:rsidR="00A13189" w:rsidRPr="0073674D" w:rsidRDefault="00945679" w:rsidP="00A13189">
      <w:pPr>
        <w:pStyle w:val="Heading2"/>
      </w:pPr>
      <w:bookmarkStart w:id="43" w:name="_Toc8586445"/>
      <w:r w:rsidRPr="0073674D">
        <w:t>4.2 Quantitative Analysis</w:t>
      </w:r>
      <w:bookmarkEnd w:id="43"/>
    </w:p>
    <w:p w:rsidR="000568BE" w:rsidRPr="0073674D" w:rsidRDefault="000568BE" w:rsidP="000568BE">
      <w:pPr>
        <w:rPr>
          <w:b/>
        </w:rPr>
      </w:pPr>
      <w:r w:rsidRPr="0073674D">
        <w:rPr>
          <w:b/>
        </w:rPr>
        <w:t>1. Specify your age group</w:t>
      </w:r>
    </w:p>
    <w:tbl>
      <w:tblPr>
        <w:tblStyle w:val="TableGrid"/>
        <w:tblW w:w="0" w:type="auto"/>
        <w:tblLook w:val="04A0" w:firstRow="1" w:lastRow="0" w:firstColumn="1" w:lastColumn="0" w:noHBand="0" w:noVBand="1"/>
      </w:tblPr>
      <w:tblGrid>
        <w:gridCol w:w="2237"/>
        <w:gridCol w:w="2261"/>
        <w:gridCol w:w="2262"/>
        <w:gridCol w:w="2256"/>
      </w:tblGrid>
      <w:tr w:rsidR="002812B3" w:rsidRPr="0073674D" w:rsidTr="002812B3">
        <w:tc>
          <w:tcPr>
            <w:tcW w:w="2310" w:type="dxa"/>
          </w:tcPr>
          <w:p w:rsidR="002812B3" w:rsidRPr="0073674D" w:rsidRDefault="00EF31D9" w:rsidP="000568BE">
            <w:pPr>
              <w:rPr>
                <w:b/>
                <w:szCs w:val="24"/>
              </w:rPr>
            </w:pPr>
            <w:r w:rsidRPr="0073674D">
              <w:rPr>
                <w:b/>
                <w:szCs w:val="24"/>
              </w:rPr>
              <w:t xml:space="preserve">Options </w:t>
            </w:r>
          </w:p>
        </w:tc>
        <w:tc>
          <w:tcPr>
            <w:tcW w:w="2310" w:type="dxa"/>
          </w:tcPr>
          <w:p w:rsidR="002812B3" w:rsidRPr="0073674D" w:rsidRDefault="00EF31D9" w:rsidP="000568BE">
            <w:pPr>
              <w:rPr>
                <w:b/>
                <w:szCs w:val="24"/>
              </w:rPr>
            </w:pPr>
            <w:r w:rsidRPr="0073674D">
              <w:rPr>
                <w:b/>
                <w:szCs w:val="24"/>
              </w:rPr>
              <w:t xml:space="preserve">Number of participants </w:t>
            </w:r>
          </w:p>
        </w:tc>
        <w:tc>
          <w:tcPr>
            <w:tcW w:w="2311" w:type="dxa"/>
          </w:tcPr>
          <w:p w:rsidR="002812B3" w:rsidRPr="0073674D" w:rsidRDefault="00EF31D9" w:rsidP="000568BE">
            <w:pPr>
              <w:rPr>
                <w:b/>
                <w:szCs w:val="24"/>
              </w:rPr>
            </w:pPr>
            <w:r w:rsidRPr="0073674D">
              <w:rPr>
                <w:b/>
                <w:szCs w:val="24"/>
              </w:rPr>
              <w:t xml:space="preserve">Total Number of participants </w:t>
            </w:r>
          </w:p>
        </w:tc>
        <w:tc>
          <w:tcPr>
            <w:tcW w:w="2311" w:type="dxa"/>
          </w:tcPr>
          <w:p w:rsidR="002812B3" w:rsidRPr="0073674D" w:rsidRDefault="00EF31D9" w:rsidP="000568BE">
            <w:pPr>
              <w:rPr>
                <w:b/>
                <w:szCs w:val="24"/>
              </w:rPr>
            </w:pPr>
            <w:r w:rsidRPr="0073674D">
              <w:rPr>
                <w:b/>
                <w:szCs w:val="24"/>
              </w:rPr>
              <w:t xml:space="preserve">Percentage </w:t>
            </w:r>
          </w:p>
        </w:tc>
      </w:tr>
      <w:tr w:rsidR="002812B3" w:rsidRPr="0073674D" w:rsidTr="002812B3">
        <w:tc>
          <w:tcPr>
            <w:tcW w:w="2310" w:type="dxa"/>
          </w:tcPr>
          <w:p w:rsidR="002812B3" w:rsidRPr="0073674D" w:rsidRDefault="00F56BB0" w:rsidP="000568BE">
            <w:pPr>
              <w:rPr>
                <w:szCs w:val="24"/>
              </w:rPr>
            </w:pPr>
            <w:r w:rsidRPr="0073674D">
              <w:rPr>
                <w:szCs w:val="24"/>
              </w:rPr>
              <w:t>18-2</w:t>
            </w:r>
            <w:r w:rsidR="009E22C7" w:rsidRPr="0073674D">
              <w:rPr>
                <w:szCs w:val="24"/>
              </w:rPr>
              <w:t>5</w:t>
            </w:r>
          </w:p>
        </w:tc>
        <w:tc>
          <w:tcPr>
            <w:tcW w:w="2310" w:type="dxa"/>
          </w:tcPr>
          <w:p w:rsidR="002812B3" w:rsidRPr="0073674D" w:rsidRDefault="00F94B16" w:rsidP="000568BE">
            <w:pPr>
              <w:rPr>
                <w:szCs w:val="24"/>
              </w:rPr>
            </w:pPr>
            <w:r w:rsidRPr="0073674D">
              <w:rPr>
                <w:szCs w:val="24"/>
              </w:rPr>
              <w:t>2</w:t>
            </w:r>
          </w:p>
        </w:tc>
        <w:tc>
          <w:tcPr>
            <w:tcW w:w="2311" w:type="dxa"/>
          </w:tcPr>
          <w:p w:rsidR="002812B3" w:rsidRPr="0073674D" w:rsidRDefault="00F56BB0" w:rsidP="000568BE">
            <w:pPr>
              <w:rPr>
                <w:szCs w:val="24"/>
              </w:rPr>
            </w:pPr>
            <w:r w:rsidRPr="0073674D">
              <w:rPr>
                <w:szCs w:val="24"/>
              </w:rPr>
              <w:t>7</w:t>
            </w:r>
          </w:p>
        </w:tc>
        <w:tc>
          <w:tcPr>
            <w:tcW w:w="2311" w:type="dxa"/>
          </w:tcPr>
          <w:p w:rsidR="002812B3" w:rsidRPr="0073674D" w:rsidRDefault="00AE4678" w:rsidP="000568BE">
            <w:pPr>
              <w:rPr>
                <w:szCs w:val="24"/>
              </w:rPr>
            </w:pPr>
            <w:r w:rsidRPr="0073674D">
              <w:rPr>
                <w:szCs w:val="24"/>
              </w:rPr>
              <w:t>28.6</w:t>
            </w:r>
            <w:r w:rsidR="00F94B16" w:rsidRPr="0073674D">
              <w:rPr>
                <w:szCs w:val="24"/>
              </w:rPr>
              <w:t>%</w:t>
            </w:r>
          </w:p>
        </w:tc>
      </w:tr>
      <w:tr w:rsidR="00F56BB0" w:rsidRPr="0073674D" w:rsidTr="002812B3">
        <w:tc>
          <w:tcPr>
            <w:tcW w:w="2310" w:type="dxa"/>
          </w:tcPr>
          <w:p w:rsidR="00F56BB0" w:rsidRPr="0073674D" w:rsidRDefault="009E22C7" w:rsidP="00F56BB0">
            <w:pPr>
              <w:rPr>
                <w:szCs w:val="24"/>
              </w:rPr>
            </w:pPr>
            <w:r w:rsidRPr="0073674D">
              <w:rPr>
                <w:szCs w:val="24"/>
              </w:rPr>
              <w:t>25</w:t>
            </w:r>
            <w:r w:rsidR="00F56BB0" w:rsidRPr="0073674D">
              <w:rPr>
                <w:szCs w:val="24"/>
              </w:rPr>
              <w:t>-</w:t>
            </w:r>
            <w:r w:rsidRPr="0073674D">
              <w:rPr>
                <w:szCs w:val="24"/>
              </w:rPr>
              <w:t>45</w:t>
            </w:r>
          </w:p>
        </w:tc>
        <w:tc>
          <w:tcPr>
            <w:tcW w:w="2310" w:type="dxa"/>
          </w:tcPr>
          <w:p w:rsidR="00F56BB0" w:rsidRPr="0073674D" w:rsidRDefault="00F94B16" w:rsidP="00F56BB0">
            <w:pPr>
              <w:rPr>
                <w:szCs w:val="24"/>
              </w:rPr>
            </w:pPr>
            <w:r w:rsidRPr="0073674D">
              <w:rPr>
                <w:szCs w:val="24"/>
              </w:rPr>
              <w:t>4</w:t>
            </w:r>
          </w:p>
        </w:tc>
        <w:tc>
          <w:tcPr>
            <w:tcW w:w="2311" w:type="dxa"/>
          </w:tcPr>
          <w:p w:rsidR="00F56BB0" w:rsidRPr="0073674D" w:rsidRDefault="00F56BB0" w:rsidP="00F56BB0">
            <w:r w:rsidRPr="0073674D">
              <w:rPr>
                <w:szCs w:val="24"/>
              </w:rPr>
              <w:t>7</w:t>
            </w:r>
          </w:p>
        </w:tc>
        <w:tc>
          <w:tcPr>
            <w:tcW w:w="2311" w:type="dxa"/>
          </w:tcPr>
          <w:p w:rsidR="00F56BB0" w:rsidRPr="0073674D" w:rsidRDefault="00AE4678" w:rsidP="00F56BB0">
            <w:pPr>
              <w:rPr>
                <w:szCs w:val="24"/>
              </w:rPr>
            </w:pPr>
            <w:r w:rsidRPr="0073674D">
              <w:rPr>
                <w:szCs w:val="24"/>
              </w:rPr>
              <w:t>57.2</w:t>
            </w:r>
            <w:r w:rsidR="00F94B16" w:rsidRPr="0073674D">
              <w:rPr>
                <w:szCs w:val="24"/>
              </w:rPr>
              <w:t>%</w:t>
            </w:r>
          </w:p>
        </w:tc>
      </w:tr>
      <w:tr w:rsidR="00F56BB0" w:rsidRPr="0073674D" w:rsidTr="002812B3">
        <w:tc>
          <w:tcPr>
            <w:tcW w:w="2310" w:type="dxa"/>
          </w:tcPr>
          <w:p w:rsidR="00F56BB0" w:rsidRPr="0073674D" w:rsidRDefault="009E22C7" w:rsidP="00F56BB0">
            <w:pPr>
              <w:rPr>
                <w:szCs w:val="24"/>
              </w:rPr>
            </w:pPr>
            <w:r w:rsidRPr="0073674D">
              <w:rPr>
                <w:szCs w:val="24"/>
              </w:rPr>
              <w:t>45-65</w:t>
            </w:r>
          </w:p>
        </w:tc>
        <w:tc>
          <w:tcPr>
            <w:tcW w:w="2310" w:type="dxa"/>
          </w:tcPr>
          <w:p w:rsidR="00F56BB0" w:rsidRPr="0073674D" w:rsidRDefault="00F94B16" w:rsidP="00F56BB0">
            <w:pPr>
              <w:rPr>
                <w:szCs w:val="24"/>
              </w:rPr>
            </w:pPr>
            <w:r w:rsidRPr="0073674D">
              <w:rPr>
                <w:szCs w:val="24"/>
              </w:rPr>
              <w:t>1</w:t>
            </w:r>
          </w:p>
        </w:tc>
        <w:tc>
          <w:tcPr>
            <w:tcW w:w="2311" w:type="dxa"/>
          </w:tcPr>
          <w:p w:rsidR="00F56BB0" w:rsidRPr="0073674D" w:rsidRDefault="00F56BB0" w:rsidP="00F56BB0">
            <w:r w:rsidRPr="0073674D">
              <w:rPr>
                <w:szCs w:val="24"/>
              </w:rPr>
              <w:t>7</w:t>
            </w:r>
          </w:p>
        </w:tc>
        <w:tc>
          <w:tcPr>
            <w:tcW w:w="2311" w:type="dxa"/>
          </w:tcPr>
          <w:p w:rsidR="00F56BB0" w:rsidRPr="0073674D" w:rsidRDefault="00F94B16" w:rsidP="00F56BB0">
            <w:pPr>
              <w:rPr>
                <w:szCs w:val="24"/>
              </w:rPr>
            </w:pPr>
            <w:r w:rsidRPr="0073674D">
              <w:rPr>
                <w:szCs w:val="24"/>
              </w:rPr>
              <w:t>14.2</w:t>
            </w:r>
            <w:r w:rsidR="00AE4678" w:rsidRPr="0073674D">
              <w:rPr>
                <w:szCs w:val="24"/>
              </w:rPr>
              <w:t>%</w:t>
            </w:r>
          </w:p>
        </w:tc>
      </w:tr>
    </w:tbl>
    <w:p w:rsidR="00AE2722" w:rsidRPr="0073674D" w:rsidRDefault="00AE2722" w:rsidP="000568BE">
      <w:pPr>
        <w:rPr>
          <w:b/>
        </w:rPr>
      </w:pPr>
    </w:p>
    <w:p w:rsidR="0007649F" w:rsidRPr="0073674D" w:rsidRDefault="00AE4678" w:rsidP="002B1BC6">
      <w:pPr>
        <w:jc w:val="center"/>
        <w:rPr>
          <w:b/>
        </w:rPr>
      </w:pPr>
      <w:r w:rsidRPr="0073674D">
        <w:rPr>
          <w:b/>
          <w:noProof/>
          <w:lang w:eastAsia="en-GB"/>
        </w:rPr>
        <w:drawing>
          <wp:inline distT="0" distB="0" distL="0" distR="0">
            <wp:extent cx="5254698" cy="3179135"/>
            <wp:effectExtent l="19050" t="0" r="22152" b="221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07649F" w:rsidRPr="0073674D">
        <w:rPr>
          <w:b/>
          <w:i/>
        </w:rPr>
        <w:t xml:space="preserve"> Age group of the Respondents </w:t>
      </w:r>
    </w:p>
    <w:p w:rsidR="00580C20" w:rsidRPr="0073674D" w:rsidRDefault="00580C20" w:rsidP="00580C20">
      <w:pPr>
        <w:rPr>
          <w:b/>
          <w:u w:val="single"/>
        </w:rPr>
      </w:pPr>
      <w:r w:rsidRPr="0073674D">
        <w:rPr>
          <w:b/>
          <w:u w:val="single"/>
        </w:rPr>
        <w:lastRenderedPageBreak/>
        <w:t xml:space="preserve">Analysis </w:t>
      </w:r>
    </w:p>
    <w:p w:rsidR="00AA5F21" w:rsidRPr="0073674D" w:rsidRDefault="00AA5F21" w:rsidP="00580C20">
      <w:r w:rsidRPr="0073674D">
        <w:t>The chart and the table provided above is the response of the respondents specifying their age groups. Considering the demographical aspect is an essential aspect given the idea that i</w:t>
      </w:r>
      <w:r w:rsidR="00F254B5" w:rsidRPr="0073674D">
        <w:t>t</w:t>
      </w:r>
      <w:r w:rsidRPr="0073674D">
        <w:t xml:space="preserve"> defines the possible imprint they might have about the situation. As it can be witnessed from the table above that</w:t>
      </w:r>
      <w:r w:rsidR="00F254B5" w:rsidRPr="0073674D">
        <w:t>,</w:t>
      </w:r>
      <w:r w:rsidRPr="0073674D">
        <w:t xml:space="preserve"> there was no availability of individuals who were of the more than 45 years of age. One of the key advantages these showrooms have in particular from working of these age groups is that people would always be acquainted with new faces. On the other hand, one of the</w:t>
      </w:r>
      <w:r w:rsidR="00207F71" w:rsidRPr="0073674D">
        <w:t xml:space="preserve"> key disadvantage they might run out of experienced people who would have profound knowledge on how t</w:t>
      </w:r>
      <w:r w:rsidR="003000C2" w:rsidRPr="0073674D">
        <w:t xml:space="preserve">o deal with situations of utmost creativity and persona in terms of communication with the customers. </w:t>
      </w:r>
      <w:r w:rsidR="00F254B5" w:rsidRPr="0073674D">
        <w:t>T</w:t>
      </w:r>
      <w:r w:rsidR="003000C2" w:rsidRPr="0073674D">
        <w:t>he customers are always willing to speak to people who are mor</w:t>
      </w:r>
      <w:r w:rsidR="00BC09D5" w:rsidRPr="0073674D">
        <w:t xml:space="preserve">e experienced and have </w:t>
      </w:r>
      <w:r w:rsidR="00F254B5" w:rsidRPr="0073674D">
        <w:t xml:space="preserve">a </w:t>
      </w:r>
      <w:r w:rsidR="00BC09D5" w:rsidRPr="0073674D">
        <w:t xml:space="preserve">substantial amount of knowledge on the products available. </w:t>
      </w:r>
    </w:p>
    <w:p w:rsidR="000568BE" w:rsidRPr="0073674D" w:rsidRDefault="000568BE" w:rsidP="000568BE">
      <w:pPr>
        <w:rPr>
          <w:b/>
        </w:rPr>
      </w:pPr>
      <w:r w:rsidRPr="0073674D">
        <w:rPr>
          <w:b/>
        </w:rPr>
        <w:t>2. What is your gender?</w:t>
      </w:r>
    </w:p>
    <w:tbl>
      <w:tblPr>
        <w:tblStyle w:val="TableGrid"/>
        <w:tblW w:w="0" w:type="auto"/>
        <w:tblLook w:val="04A0" w:firstRow="1" w:lastRow="0" w:firstColumn="1" w:lastColumn="0" w:noHBand="0" w:noVBand="1"/>
      </w:tblPr>
      <w:tblGrid>
        <w:gridCol w:w="2237"/>
        <w:gridCol w:w="2261"/>
        <w:gridCol w:w="2262"/>
        <w:gridCol w:w="2256"/>
      </w:tblGrid>
      <w:tr w:rsidR="00EF31D9" w:rsidRPr="0073674D" w:rsidTr="00F56BB0">
        <w:tc>
          <w:tcPr>
            <w:tcW w:w="2310" w:type="dxa"/>
          </w:tcPr>
          <w:p w:rsidR="00EF31D9" w:rsidRPr="0073674D" w:rsidRDefault="00EF31D9" w:rsidP="00EF31D9">
            <w:pPr>
              <w:rPr>
                <w:b/>
                <w:szCs w:val="24"/>
              </w:rPr>
            </w:pPr>
            <w:r w:rsidRPr="0073674D">
              <w:rPr>
                <w:b/>
                <w:szCs w:val="24"/>
              </w:rPr>
              <w:t xml:space="preserve">Options </w:t>
            </w:r>
          </w:p>
        </w:tc>
        <w:tc>
          <w:tcPr>
            <w:tcW w:w="2310" w:type="dxa"/>
          </w:tcPr>
          <w:p w:rsidR="00EF31D9" w:rsidRPr="0073674D" w:rsidRDefault="00EF31D9" w:rsidP="00EF31D9">
            <w:pPr>
              <w:rPr>
                <w:b/>
                <w:szCs w:val="24"/>
              </w:rPr>
            </w:pPr>
            <w:r w:rsidRPr="0073674D">
              <w:rPr>
                <w:b/>
                <w:szCs w:val="24"/>
              </w:rPr>
              <w:t xml:space="preserve">Number of participants </w:t>
            </w:r>
          </w:p>
        </w:tc>
        <w:tc>
          <w:tcPr>
            <w:tcW w:w="2311" w:type="dxa"/>
          </w:tcPr>
          <w:p w:rsidR="00EF31D9" w:rsidRPr="0073674D" w:rsidRDefault="00EF31D9" w:rsidP="00EF31D9">
            <w:pPr>
              <w:rPr>
                <w:b/>
                <w:szCs w:val="24"/>
              </w:rPr>
            </w:pPr>
            <w:r w:rsidRPr="0073674D">
              <w:rPr>
                <w:b/>
                <w:szCs w:val="24"/>
              </w:rPr>
              <w:t xml:space="preserve">Total Number of participants </w:t>
            </w:r>
          </w:p>
        </w:tc>
        <w:tc>
          <w:tcPr>
            <w:tcW w:w="2311" w:type="dxa"/>
          </w:tcPr>
          <w:p w:rsidR="00EF31D9" w:rsidRPr="0073674D" w:rsidRDefault="00EF31D9" w:rsidP="00EF31D9">
            <w:pPr>
              <w:rPr>
                <w:b/>
                <w:szCs w:val="24"/>
              </w:rPr>
            </w:pPr>
            <w:r w:rsidRPr="0073674D">
              <w:rPr>
                <w:b/>
                <w:szCs w:val="24"/>
              </w:rPr>
              <w:t xml:space="preserve">Percentage </w:t>
            </w:r>
          </w:p>
        </w:tc>
      </w:tr>
      <w:tr w:rsidR="00F56BB0" w:rsidRPr="0073674D" w:rsidTr="00F56BB0">
        <w:tc>
          <w:tcPr>
            <w:tcW w:w="2310" w:type="dxa"/>
          </w:tcPr>
          <w:p w:rsidR="00F56BB0" w:rsidRPr="0073674D" w:rsidRDefault="00F56BB0" w:rsidP="00F56BB0">
            <w:pPr>
              <w:rPr>
                <w:szCs w:val="24"/>
              </w:rPr>
            </w:pPr>
            <w:r w:rsidRPr="0073674D">
              <w:rPr>
                <w:szCs w:val="24"/>
              </w:rPr>
              <w:t xml:space="preserve">Female </w:t>
            </w:r>
          </w:p>
        </w:tc>
        <w:tc>
          <w:tcPr>
            <w:tcW w:w="2310" w:type="dxa"/>
          </w:tcPr>
          <w:p w:rsidR="00F56BB0" w:rsidRPr="0073674D" w:rsidRDefault="00580C20" w:rsidP="00F56BB0">
            <w:pPr>
              <w:rPr>
                <w:szCs w:val="24"/>
              </w:rPr>
            </w:pPr>
            <w:r w:rsidRPr="0073674D">
              <w:rPr>
                <w:szCs w:val="24"/>
              </w:rPr>
              <w:t>3</w:t>
            </w:r>
          </w:p>
        </w:tc>
        <w:tc>
          <w:tcPr>
            <w:tcW w:w="2311" w:type="dxa"/>
          </w:tcPr>
          <w:p w:rsidR="00F56BB0" w:rsidRPr="0073674D" w:rsidRDefault="00F56BB0" w:rsidP="00F56BB0">
            <w:pPr>
              <w:rPr>
                <w:szCs w:val="24"/>
              </w:rPr>
            </w:pPr>
            <w:r w:rsidRPr="0073674D">
              <w:rPr>
                <w:szCs w:val="24"/>
              </w:rPr>
              <w:t>7</w:t>
            </w:r>
          </w:p>
        </w:tc>
        <w:tc>
          <w:tcPr>
            <w:tcW w:w="2311" w:type="dxa"/>
          </w:tcPr>
          <w:p w:rsidR="00F56BB0" w:rsidRPr="0073674D" w:rsidRDefault="00580C20" w:rsidP="00F56BB0">
            <w:pPr>
              <w:rPr>
                <w:szCs w:val="24"/>
              </w:rPr>
            </w:pPr>
            <w:r w:rsidRPr="0073674D">
              <w:rPr>
                <w:szCs w:val="24"/>
              </w:rPr>
              <w:t>42.8%</w:t>
            </w:r>
          </w:p>
        </w:tc>
      </w:tr>
      <w:tr w:rsidR="00F56BB0" w:rsidRPr="0073674D" w:rsidTr="00F56BB0">
        <w:tc>
          <w:tcPr>
            <w:tcW w:w="2310" w:type="dxa"/>
          </w:tcPr>
          <w:p w:rsidR="00F56BB0" w:rsidRPr="0073674D" w:rsidRDefault="00F56BB0" w:rsidP="00F56BB0">
            <w:pPr>
              <w:rPr>
                <w:szCs w:val="24"/>
              </w:rPr>
            </w:pPr>
            <w:r w:rsidRPr="0073674D">
              <w:rPr>
                <w:szCs w:val="24"/>
              </w:rPr>
              <w:t xml:space="preserve">Male </w:t>
            </w:r>
          </w:p>
        </w:tc>
        <w:tc>
          <w:tcPr>
            <w:tcW w:w="2310" w:type="dxa"/>
          </w:tcPr>
          <w:p w:rsidR="00F56BB0" w:rsidRPr="0073674D" w:rsidRDefault="00580C20" w:rsidP="00F56BB0">
            <w:pPr>
              <w:rPr>
                <w:szCs w:val="24"/>
              </w:rPr>
            </w:pPr>
            <w:r w:rsidRPr="0073674D">
              <w:rPr>
                <w:szCs w:val="24"/>
              </w:rPr>
              <w:t>4</w:t>
            </w:r>
          </w:p>
        </w:tc>
        <w:tc>
          <w:tcPr>
            <w:tcW w:w="2311" w:type="dxa"/>
          </w:tcPr>
          <w:p w:rsidR="00F56BB0" w:rsidRPr="0073674D" w:rsidRDefault="00F56BB0" w:rsidP="00F56BB0">
            <w:pPr>
              <w:rPr>
                <w:szCs w:val="24"/>
              </w:rPr>
            </w:pPr>
            <w:r w:rsidRPr="0073674D">
              <w:rPr>
                <w:szCs w:val="24"/>
              </w:rPr>
              <w:t>7</w:t>
            </w:r>
          </w:p>
        </w:tc>
        <w:tc>
          <w:tcPr>
            <w:tcW w:w="2311" w:type="dxa"/>
          </w:tcPr>
          <w:p w:rsidR="00F56BB0" w:rsidRPr="0073674D" w:rsidRDefault="00580C20" w:rsidP="00F56BB0">
            <w:pPr>
              <w:rPr>
                <w:szCs w:val="24"/>
              </w:rPr>
            </w:pPr>
            <w:r w:rsidRPr="0073674D">
              <w:rPr>
                <w:szCs w:val="24"/>
              </w:rPr>
              <w:t>57.2%</w:t>
            </w:r>
          </w:p>
        </w:tc>
      </w:tr>
    </w:tbl>
    <w:p w:rsidR="002812B3" w:rsidRPr="0073674D" w:rsidRDefault="002812B3" w:rsidP="000568BE">
      <w:pPr>
        <w:rPr>
          <w:b/>
        </w:rPr>
      </w:pPr>
    </w:p>
    <w:p w:rsidR="00580C20" w:rsidRPr="0073674D" w:rsidRDefault="00580C20" w:rsidP="009A6D93">
      <w:pPr>
        <w:jc w:val="center"/>
        <w:rPr>
          <w:b/>
        </w:rPr>
      </w:pPr>
      <w:r w:rsidRPr="0073674D">
        <w:rPr>
          <w:b/>
          <w:noProof/>
          <w:lang w:eastAsia="en-GB"/>
        </w:rPr>
        <w:drawing>
          <wp:inline distT="0" distB="0" distL="0" distR="0">
            <wp:extent cx="4743450" cy="23812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9D6A6D" w:rsidRPr="0073674D" w:rsidRDefault="009A6D93" w:rsidP="00DB559C">
      <w:pPr>
        <w:jc w:val="center"/>
        <w:rPr>
          <w:b/>
          <w:i/>
        </w:rPr>
      </w:pPr>
      <w:r w:rsidRPr="0073674D">
        <w:rPr>
          <w:b/>
          <w:i/>
        </w:rPr>
        <w:t xml:space="preserve">Gender of the Respondents </w:t>
      </w:r>
    </w:p>
    <w:p w:rsidR="002B1BC6" w:rsidRPr="0073674D" w:rsidRDefault="002B1BC6" w:rsidP="009A6D93">
      <w:pPr>
        <w:rPr>
          <w:b/>
          <w:u w:val="single"/>
        </w:rPr>
      </w:pPr>
    </w:p>
    <w:p w:rsidR="002B1BC6" w:rsidRPr="0073674D" w:rsidRDefault="002B1BC6" w:rsidP="009A6D93">
      <w:pPr>
        <w:rPr>
          <w:b/>
          <w:u w:val="single"/>
        </w:rPr>
      </w:pPr>
    </w:p>
    <w:p w:rsidR="009A6D93" w:rsidRPr="0073674D" w:rsidRDefault="004815C6" w:rsidP="009A6D93">
      <w:pPr>
        <w:rPr>
          <w:b/>
          <w:u w:val="single"/>
        </w:rPr>
      </w:pPr>
      <w:r w:rsidRPr="0073674D">
        <w:rPr>
          <w:b/>
          <w:u w:val="single"/>
        </w:rPr>
        <w:lastRenderedPageBreak/>
        <w:t xml:space="preserve">Analysis </w:t>
      </w:r>
    </w:p>
    <w:p w:rsidR="00BC09D5" w:rsidRPr="0073674D" w:rsidRDefault="00BC09D5" w:rsidP="009A6D93">
      <w:r w:rsidRPr="0073674D">
        <w:t xml:space="preserve">The tabular and graphical representation </w:t>
      </w:r>
      <w:r w:rsidR="00413638" w:rsidRPr="0073674D">
        <w:t xml:space="preserve">provided </w:t>
      </w:r>
      <w:r w:rsidR="00C74FD5" w:rsidRPr="0073674D">
        <w:t>above indicates the gender representation of the workforce residing in the showroom. Even though there is no subsequent amount of equality among the working class but it is quite rational and th</w:t>
      </w:r>
      <w:r w:rsidR="00FD48A7" w:rsidRPr="0073674D">
        <w:t xml:space="preserve">at every individual has </w:t>
      </w:r>
      <w:r w:rsidR="00F254B5" w:rsidRPr="0073674D">
        <w:t xml:space="preserve">a </w:t>
      </w:r>
      <w:r w:rsidR="00FD48A7" w:rsidRPr="0073674D">
        <w:t>sufficient amount of knowledge to deal with the situations presented by the consumers. At the same time, it is noticeable that the notion of discrimination is heavily avoided</w:t>
      </w:r>
      <w:r w:rsidR="001147AC" w:rsidRPr="0073674D">
        <w:t xml:space="preserve">. </w:t>
      </w:r>
    </w:p>
    <w:p w:rsidR="000568BE" w:rsidRPr="0073674D" w:rsidRDefault="000568BE" w:rsidP="000568BE">
      <w:pPr>
        <w:rPr>
          <w:b/>
        </w:rPr>
      </w:pPr>
      <w:r w:rsidRPr="0073674D">
        <w:rPr>
          <w:b/>
        </w:rPr>
        <w:t>3. How long have you been working in the care dealing showroom?</w:t>
      </w:r>
    </w:p>
    <w:tbl>
      <w:tblPr>
        <w:tblStyle w:val="TableGrid"/>
        <w:tblW w:w="0" w:type="auto"/>
        <w:tblLook w:val="04A0" w:firstRow="1" w:lastRow="0" w:firstColumn="1" w:lastColumn="0" w:noHBand="0" w:noVBand="1"/>
      </w:tblPr>
      <w:tblGrid>
        <w:gridCol w:w="2237"/>
        <w:gridCol w:w="2261"/>
        <w:gridCol w:w="2262"/>
        <w:gridCol w:w="2256"/>
      </w:tblGrid>
      <w:tr w:rsidR="00EF31D9" w:rsidRPr="0073674D" w:rsidTr="00F56BB0">
        <w:tc>
          <w:tcPr>
            <w:tcW w:w="2310" w:type="dxa"/>
          </w:tcPr>
          <w:p w:rsidR="00EF31D9" w:rsidRPr="0073674D" w:rsidRDefault="00EF31D9" w:rsidP="00EF31D9">
            <w:pPr>
              <w:rPr>
                <w:b/>
                <w:szCs w:val="24"/>
              </w:rPr>
            </w:pPr>
            <w:r w:rsidRPr="0073674D">
              <w:rPr>
                <w:b/>
                <w:szCs w:val="24"/>
              </w:rPr>
              <w:t xml:space="preserve">Options </w:t>
            </w:r>
          </w:p>
        </w:tc>
        <w:tc>
          <w:tcPr>
            <w:tcW w:w="2310" w:type="dxa"/>
          </w:tcPr>
          <w:p w:rsidR="00EF31D9" w:rsidRPr="0073674D" w:rsidRDefault="00EF31D9" w:rsidP="00EF31D9">
            <w:pPr>
              <w:rPr>
                <w:b/>
                <w:szCs w:val="24"/>
              </w:rPr>
            </w:pPr>
            <w:r w:rsidRPr="0073674D">
              <w:rPr>
                <w:b/>
                <w:szCs w:val="24"/>
              </w:rPr>
              <w:t xml:space="preserve">Number of participants </w:t>
            </w:r>
          </w:p>
        </w:tc>
        <w:tc>
          <w:tcPr>
            <w:tcW w:w="2311" w:type="dxa"/>
          </w:tcPr>
          <w:p w:rsidR="00EF31D9" w:rsidRPr="0073674D" w:rsidRDefault="00EF31D9" w:rsidP="00EF31D9">
            <w:pPr>
              <w:rPr>
                <w:b/>
                <w:szCs w:val="24"/>
              </w:rPr>
            </w:pPr>
            <w:r w:rsidRPr="0073674D">
              <w:rPr>
                <w:b/>
                <w:szCs w:val="24"/>
              </w:rPr>
              <w:t xml:space="preserve">Total Number of participants </w:t>
            </w:r>
          </w:p>
        </w:tc>
        <w:tc>
          <w:tcPr>
            <w:tcW w:w="2311" w:type="dxa"/>
          </w:tcPr>
          <w:p w:rsidR="00EF31D9" w:rsidRPr="0073674D" w:rsidRDefault="00EF31D9" w:rsidP="00EF31D9">
            <w:pPr>
              <w:rPr>
                <w:b/>
                <w:szCs w:val="24"/>
              </w:rPr>
            </w:pPr>
            <w:r w:rsidRPr="0073674D">
              <w:rPr>
                <w:b/>
                <w:szCs w:val="24"/>
              </w:rPr>
              <w:t xml:space="preserve">Percentage </w:t>
            </w:r>
          </w:p>
        </w:tc>
      </w:tr>
      <w:tr w:rsidR="00F56BB0" w:rsidRPr="0073674D" w:rsidTr="00F56BB0">
        <w:tc>
          <w:tcPr>
            <w:tcW w:w="2310" w:type="dxa"/>
          </w:tcPr>
          <w:p w:rsidR="00F56BB0" w:rsidRPr="0073674D" w:rsidRDefault="00F56BB0" w:rsidP="00F56BB0">
            <w:pPr>
              <w:rPr>
                <w:szCs w:val="24"/>
              </w:rPr>
            </w:pPr>
            <w:r w:rsidRPr="0073674D">
              <w:rPr>
                <w:szCs w:val="24"/>
              </w:rPr>
              <w:t xml:space="preserve">Less than 5 years </w:t>
            </w:r>
          </w:p>
        </w:tc>
        <w:tc>
          <w:tcPr>
            <w:tcW w:w="2310" w:type="dxa"/>
          </w:tcPr>
          <w:p w:rsidR="00F56BB0" w:rsidRPr="0073674D" w:rsidRDefault="004815C6" w:rsidP="00F56BB0">
            <w:pPr>
              <w:rPr>
                <w:szCs w:val="24"/>
              </w:rPr>
            </w:pPr>
            <w:r w:rsidRPr="0073674D">
              <w:rPr>
                <w:szCs w:val="24"/>
              </w:rPr>
              <w:t>2</w:t>
            </w:r>
          </w:p>
        </w:tc>
        <w:tc>
          <w:tcPr>
            <w:tcW w:w="2311" w:type="dxa"/>
          </w:tcPr>
          <w:p w:rsidR="00F56BB0" w:rsidRPr="0073674D" w:rsidRDefault="00F56BB0" w:rsidP="00F56BB0">
            <w:pPr>
              <w:rPr>
                <w:szCs w:val="24"/>
              </w:rPr>
            </w:pPr>
            <w:r w:rsidRPr="0073674D">
              <w:rPr>
                <w:szCs w:val="24"/>
              </w:rPr>
              <w:t>7</w:t>
            </w:r>
          </w:p>
        </w:tc>
        <w:tc>
          <w:tcPr>
            <w:tcW w:w="2311" w:type="dxa"/>
          </w:tcPr>
          <w:p w:rsidR="00F56BB0" w:rsidRPr="0073674D" w:rsidRDefault="009D6A6D" w:rsidP="00F56BB0">
            <w:pPr>
              <w:rPr>
                <w:szCs w:val="24"/>
              </w:rPr>
            </w:pPr>
            <w:r w:rsidRPr="0073674D">
              <w:rPr>
                <w:szCs w:val="24"/>
              </w:rPr>
              <w:t>29%</w:t>
            </w:r>
          </w:p>
        </w:tc>
      </w:tr>
      <w:tr w:rsidR="00F56BB0" w:rsidRPr="0073674D" w:rsidTr="00F56BB0">
        <w:tc>
          <w:tcPr>
            <w:tcW w:w="2310" w:type="dxa"/>
          </w:tcPr>
          <w:p w:rsidR="00F56BB0" w:rsidRPr="0073674D" w:rsidRDefault="00F56BB0" w:rsidP="00F56BB0">
            <w:pPr>
              <w:rPr>
                <w:szCs w:val="24"/>
              </w:rPr>
            </w:pPr>
            <w:r w:rsidRPr="0073674D">
              <w:rPr>
                <w:szCs w:val="24"/>
              </w:rPr>
              <w:t xml:space="preserve">More than 5 years </w:t>
            </w:r>
          </w:p>
        </w:tc>
        <w:tc>
          <w:tcPr>
            <w:tcW w:w="2310" w:type="dxa"/>
          </w:tcPr>
          <w:p w:rsidR="00F56BB0" w:rsidRPr="0073674D" w:rsidRDefault="004815C6" w:rsidP="00F56BB0">
            <w:pPr>
              <w:rPr>
                <w:szCs w:val="24"/>
              </w:rPr>
            </w:pPr>
            <w:r w:rsidRPr="0073674D">
              <w:rPr>
                <w:szCs w:val="24"/>
              </w:rPr>
              <w:t>5</w:t>
            </w:r>
          </w:p>
        </w:tc>
        <w:tc>
          <w:tcPr>
            <w:tcW w:w="2311" w:type="dxa"/>
          </w:tcPr>
          <w:p w:rsidR="00F56BB0" w:rsidRPr="0073674D" w:rsidRDefault="00F56BB0" w:rsidP="00F56BB0">
            <w:pPr>
              <w:rPr>
                <w:szCs w:val="24"/>
              </w:rPr>
            </w:pPr>
            <w:r w:rsidRPr="0073674D">
              <w:rPr>
                <w:szCs w:val="24"/>
              </w:rPr>
              <w:t>7</w:t>
            </w:r>
          </w:p>
        </w:tc>
        <w:tc>
          <w:tcPr>
            <w:tcW w:w="2311" w:type="dxa"/>
          </w:tcPr>
          <w:p w:rsidR="00F56BB0" w:rsidRPr="0073674D" w:rsidRDefault="009D6A6D" w:rsidP="00F56BB0">
            <w:pPr>
              <w:rPr>
                <w:szCs w:val="24"/>
              </w:rPr>
            </w:pPr>
            <w:r w:rsidRPr="0073674D">
              <w:rPr>
                <w:szCs w:val="24"/>
              </w:rPr>
              <w:t>71%</w:t>
            </w:r>
          </w:p>
        </w:tc>
      </w:tr>
    </w:tbl>
    <w:p w:rsidR="002812B3" w:rsidRPr="0073674D" w:rsidRDefault="002812B3" w:rsidP="000568BE">
      <w:pPr>
        <w:rPr>
          <w:b/>
        </w:rPr>
      </w:pPr>
    </w:p>
    <w:p w:rsidR="004815C6" w:rsidRPr="0073674D" w:rsidRDefault="009D6A6D" w:rsidP="009D6A6D">
      <w:pPr>
        <w:jc w:val="center"/>
        <w:rPr>
          <w:b/>
        </w:rPr>
      </w:pPr>
      <w:r w:rsidRPr="0073674D">
        <w:rPr>
          <w:b/>
          <w:noProof/>
          <w:lang w:eastAsia="en-GB"/>
        </w:rPr>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9D6A6D" w:rsidRPr="0073674D" w:rsidRDefault="009D6A6D" w:rsidP="009D6A6D">
      <w:pPr>
        <w:jc w:val="center"/>
        <w:rPr>
          <w:b/>
          <w:i/>
        </w:rPr>
      </w:pPr>
      <w:r w:rsidRPr="0073674D">
        <w:rPr>
          <w:b/>
          <w:i/>
        </w:rPr>
        <w:t xml:space="preserve">Working Duration of the Participants </w:t>
      </w:r>
    </w:p>
    <w:p w:rsidR="00BA2577" w:rsidRPr="0073674D" w:rsidRDefault="009D6A6D" w:rsidP="009D6A6D">
      <w:pPr>
        <w:rPr>
          <w:b/>
          <w:u w:val="single"/>
        </w:rPr>
      </w:pPr>
      <w:r w:rsidRPr="0073674D">
        <w:rPr>
          <w:b/>
          <w:u w:val="single"/>
        </w:rPr>
        <w:t xml:space="preserve">Analysis </w:t>
      </w:r>
    </w:p>
    <w:p w:rsidR="00BA2577" w:rsidRPr="0073674D" w:rsidRDefault="00BA2577" w:rsidP="009D6A6D">
      <w:r w:rsidRPr="0073674D">
        <w:t>The data presented above clearly showcases the kind of exper</w:t>
      </w:r>
      <w:r w:rsidR="00DE0806" w:rsidRPr="0073674D">
        <w:t xml:space="preserve">ience the individuals have in this </w:t>
      </w:r>
      <w:r w:rsidR="002736FB" w:rsidRPr="0073674D">
        <w:t>line of work. The experience of t</w:t>
      </w:r>
      <w:r w:rsidR="00202252" w:rsidRPr="0073674D">
        <w:t xml:space="preserve">he salespeople has an essential role to play in ensuring that the people purchase once they visit showrooms dealing with luxurious cars. There is a possibility that the people who are working for more than five years have been able to gain an </w:t>
      </w:r>
      <w:r w:rsidR="00202252" w:rsidRPr="0073674D">
        <w:lastRenderedPageBreak/>
        <w:t>adequate amount of</w:t>
      </w:r>
      <w:r w:rsidR="000E0236" w:rsidRPr="0073674D">
        <w:t xml:space="preserve"> perspective on how this stratum can be achieved. Meanwhile, the way th</w:t>
      </w:r>
      <w:r w:rsidR="00DD41C0" w:rsidRPr="0073674D">
        <w:t xml:space="preserve">ese salespeople communicate and depict their knowledge about the product eventually gains the attention of the people into </w:t>
      </w:r>
      <w:r w:rsidR="00F254B5" w:rsidRPr="0073674D">
        <w:t>purchasing</w:t>
      </w:r>
      <w:r w:rsidR="00DD41C0" w:rsidRPr="0073674D">
        <w:t xml:space="preserve"> the product. On the other hand, the people working for </w:t>
      </w:r>
      <w:r w:rsidR="006A541E" w:rsidRPr="0073674D">
        <w:t>less than five</w:t>
      </w:r>
      <w:r w:rsidR="00F465CC" w:rsidRPr="0073674D">
        <w:t xml:space="preserve"> y</w:t>
      </w:r>
      <w:r w:rsidR="002B4ACD" w:rsidRPr="0073674D">
        <w:t xml:space="preserve">ears might have a better </w:t>
      </w:r>
      <w:r w:rsidR="006A541E" w:rsidRPr="0073674D">
        <w:t>perspective on how to handle communication wi</w:t>
      </w:r>
      <w:r w:rsidR="00F465CC" w:rsidRPr="0073674D">
        <w:t>th the customers</w:t>
      </w:r>
      <w:r w:rsidR="002D2C78" w:rsidRPr="0073674D">
        <w:t xml:space="preserve"> and present the key attributes of the product. If the </w:t>
      </w:r>
      <w:r w:rsidR="00010534" w:rsidRPr="0073674D">
        <w:t>salespeople know every valuable detail about the product but cannot communicate effectively</w:t>
      </w:r>
      <w:r w:rsidR="00F254B5" w:rsidRPr="0073674D">
        <w:t>,</w:t>
      </w:r>
      <w:r w:rsidR="00010534" w:rsidRPr="0073674D">
        <w:t xml:space="preserve"> then it would act as an obstacle for the showroom. </w:t>
      </w:r>
    </w:p>
    <w:p w:rsidR="000568BE" w:rsidRPr="0073674D" w:rsidRDefault="000568BE" w:rsidP="000568BE">
      <w:pPr>
        <w:rPr>
          <w:b/>
        </w:rPr>
      </w:pPr>
      <w:r w:rsidRPr="0073674D">
        <w:rPr>
          <w:b/>
        </w:rPr>
        <w:t xml:space="preserve">4. </w:t>
      </w:r>
      <w:r w:rsidR="00BE6F24" w:rsidRPr="0073674D">
        <w:rPr>
          <w:b/>
        </w:rPr>
        <w:t>What is the key difference that you notice between middle</w:t>
      </w:r>
      <w:r w:rsidR="00F254B5" w:rsidRPr="0073674D">
        <w:rPr>
          <w:b/>
        </w:rPr>
        <w:t>-</w:t>
      </w:r>
      <w:r w:rsidR="00BE6F24" w:rsidRPr="0073674D">
        <w:rPr>
          <w:b/>
        </w:rPr>
        <w:t xml:space="preserve">class people and ultra-affluent people while purchasing a car? </w:t>
      </w:r>
    </w:p>
    <w:tbl>
      <w:tblPr>
        <w:tblStyle w:val="TableGrid"/>
        <w:tblW w:w="0" w:type="auto"/>
        <w:tblLook w:val="04A0" w:firstRow="1" w:lastRow="0" w:firstColumn="1" w:lastColumn="0" w:noHBand="0" w:noVBand="1"/>
      </w:tblPr>
      <w:tblGrid>
        <w:gridCol w:w="2259"/>
        <w:gridCol w:w="2254"/>
        <w:gridCol w:w="2255"/>
        <w:gridCol w:w="2248"/>
      </w:tblGrid>
      <w:tr w:rsidR="00EF31D9" w:rsidRPr="0073674D" w:rsidTr="00F56BB0">
        <w:tc>
          <w:tcPr>
            <w:tcW w:w="2310" w:type="dxa"/>
          </w:tcPr>
          <w:p w:rsidR="00EF31D9" w:rsidRPr="0073674D" w:rsidRDefault="00EF31D9" w:rsidP="00EF31D9">
            <w:pPr>
              <w:rPr>
                <w:b/>
                <w:szCs w:val="24"/>
              </w:rPr>
            </w:pPr>
            <w:r w:rsidRPr="0073674D">
              <w:rPr>
                <w:b/>
                <w:szCs w:val="24"/>
              </w:rPr>
              <w:t xml:space="preserve">Options </w:t>
            </w:r>
          </w:p>
        </w:tc>
        <w:tc>
          <w:tcPr>
            <w:tcW w:w="2310" w:type="dxa"/>
          </w:tcPr>
          <w:p w:rsidR="00EF31D9" w:rsidRPr="0073674D" w:rsidRDefault="00EF31D9" w:rsidP="00EF31D9">
            <w:pPr>
              <w:rPr>
                <w:b/>
                <w:szCs w:val="24"/>
              </w:rPr>
            </w:pPr>
            <w:r w:rsidRPr="0073674D">
              <w:rPr>
                <w:b/>
                <w:szCs w:val="24"/>
              </w:rPr>
              <w:t xml:space="preserve">Number of participants </w:t>
            </w:r>
          </w:p>
        </w:tc>
        <w:tc>
          <w:tcPr>
            <w:tcW w:w="2311" w:type="dxa"/>
          </w:tcPr>
          <w:p w:rsidR="00EF31D9" w:rsidRPr="0073674D" w:rsidRDefault="00EF31D9" w:rsidP="00EF31D9">
            <w:pPr>
              <w:rPr>
                <w:b/>
                <w:szCs w:val="24"/>
              </w:rPr>
            </w:pPr>
            <w:r w:rsidRPr="0073674D">
              <w:rPr>
                <w:b/>
                <w:szCs w:val="24"/>
              </w:rPr>
              <w:t xml:space="preserve">Total Number of participants </w:t>
            </w:r>
          </w:p>
        </w:tc>
        <w:tc>
          <w:tcPr>
            <w:tcW w:w="2311" w:type="dxa"/>
          </w:tcPr>
          <w:p w:rsidR="00EF31D9" w:rsidRPr="0073674D" w:rsidRDefault="00EF31D9" w:rsidP="00EF31D9">
            <w:pPr>
              <w:rPr>
                <w:b/>
                <w:szCs w:val="24"/>
              </w:rPr>
            </w:pPr>
            <w:r w:rsidRPr="0073674D">
              <w:rPr>
                <w:b/>
                <w:szCs w:val="24"/>
              </w:rPr>
              <w:t xml:space="preserve">Percentage </w:t>
            </w:r>
          </w:p>
        </w:tc>
      </w:tr>
      <w:tr w:rsidR="00704B99" w:rsidRPr="0073674D" w:rsidTr="00F56BB0">
        <w:tc>
          <w:tcPr>
            <w:tcW w:w="2310" w:type="dxa"/>
          </w:tcPr>
          <w:p w:rsidR="00704B99" w:rsidRPr="0073674D" w:rsidRDefault="00704B99" w:rsidP="00704B99">
            <w:pPr>
              <w:rPr>
                <w:szCs w:val="24"/>
              </w:rPr>
            </w:pPr>
            <w:r w:rsidRPr="0073674D">
              <w:rPr>
                <w:szCs w:val="24"/>
              </w:rPr>
              <w:t xml:space="preserve">The rich ones always head for the most expensive cars </w:t>
            </w:r>
            <w:r w:rsidR="00AD76B5" w:rsidRPr="0073674D">
              <w:rPr>
                <w:szCs w:val="24"/>
              </w:rPr>
              <w:t>without proper consideration towards any</w:t>
            </w:r>
            <w:r w:rsidR="003339E4" w:rsidRPr="0073674D">
              <w:rPr>
                <w:szCs w:val="24"/>
              </w:rPr>
              <w:t xml:space="preserve"> features or comfort </w:t>
            </w:r>
          </w:p>
        </w:tc>
        <w:tc>
          <w:tcPr>
            <w:tcW w:w="2310" w:type="dxa"/>
          </w:tcPr>
          <w:p w:rsidR="00704B99" w:rsidRPr="0073674D" w:rsidRDefault="00056CD3" w:rsidP="00704B99">
            <w:pPr>
              <w:rPr>
                <w:szCs w:val="24"/>
              </w:rPr>
            </w:pPr>
            <w:r w:rsidRPr="0073674D">
              <w:rPr>
                <w:szCs w:val="24"/>
              </w:rPr>
              <w:t>3</w:t>
            </w:r>
          </w:p>
        </w:tc>
        <w:tc>
          <w:tcPr>
            <w:tcW w:w="2311" w:type="dxa"/>
          </w:tcPr>
          <w:p w:rsidR="00704B99" w:rsidRPr="0073674D" w:rsidRDefault="00704B99" w:rsidP="00704B99">
            <w:pPr>
              <w:rPr>
                <w:szCs w:val="24"/>
              </w:rPr>
            </w:pPr>
            <w:r w:rsidRPr="0073674D">
              <w:rPr>
                <w:szCs w:val="24"/>
              </w:rPr>
              <w:t>7</w:t>
            </w:r>
          </w:p>
        </w:tc>
        <w:tc>
          <w:tcPr>
            <w:tcW w:w="2311" w:type="dxa"/>
          </w:tcPr>
          <w:p w:rsidR="00704B99" w:rsidRPr="0073674D" w:rsidRDefault="001D6A4B" w:rsidP="00704B99">
            <w:pPr>
              <w:rPr>
                <w:szCs w:val="24"/>
              </w:rPr>
            </w:pPr>
            <w:r w:rsidRPr="0073674D">
              <w:rPr>
                <w:szCs w:val="24"/>
              </w:rPr>
              <w:t>43</w:t>
            </w:r>
            <w:r w:rsidR="00056CD3" w:rsidRPr="0073674D">
              <w:rPr>
                <w:szCs w:val="24"/>
              </w:rPr>
              <w:t>%</w:t>
            </w:r>
          </w:p>
        </w:tc>
      </w:tr>
      <w:tr w:rsidR="00704B99" w:rsidRPr="0073674D" w:rsidTr="00F56BB0">
        <w:tc>
          <w:tcPr>
            <w:tcW w:w="2310" w:type="dxa"/>
          </w:tcPr>
          <w:p w:rsidR="00704B99" w:rsidRPr="0073674D" w:rsidRDefault="00704B99" w:rsidP="00F254B5">
            <w:pPr>
              <w:rPr>
                <w:szCs w:val="24"/>
              </w:rPr>
            </w:pPr>
            <w:r w:rsidRPr="0073674D">
              <w:rPr>
                <w:szCs w:val="24"/>
              </w:rPr>
              <w:t>The middle</w:t>
            </w:r>
            <w:r w:rsidR="00F254B5" w:rsidRPr="0073674D">
              <w:rPr>
                <w:szCs w:val="24"/>
              </w:rPr>
              <w:t>-</w:t>
            </w:r>
            <w:r w:rsidRPr="0073674D">
              <w:rPr>
                <w:szCs w:val="24"/>
              </w:rPr>
              <w:t xml:space="preserve">class </w:t>
            </w:r>
            <w:r w:rsidR="00AD76B5" w:rsidRPr="0073674D">
              <w:rPr>
                <w:szCs w:val="24"/>
              </w:rPr>
              <w:t xml:space="preserve">people always query the features and potential warranty that the product might provide </w:t>
            </w:r>
          </w:p>
        </w:tc>
        <w:tc>
          <w:tcPr>
            <w:tcW w:w="2310" w:type="dxa"/>
          </w:tcPr>
          <w:p w:rsidR="00704B99" w:rsidRPr="0073674D" w:rsidRDefault="00056CD3" w:rsidP="00704B99">
            <w:pPr>
              <w:rPr>
                <w:szCs w:val="24"/>
              </w:rPr>
            </w:pPr>
            <w:r w:rsidRPr="0073674D">
              <w:rPr>
                <w:szCs w:val="24"/>
              </w:rPr>
              <w:t>3</w:t>
            </w:r>
          </w:p>
        </w:tc>
        <w:tc>
          <w:tcPr>
            <w:tcW w:w="2311" w:type="dxa"/>
          </w:tcPr>
          <w:p w:rsidR="00704B99" w:rsidRPr="0073674D" w:rsidRDefault="00704B99" w:rsidP="00704B99">
            <w:pPr>
              <w:rPr>
                <w:szCs w:val="24"/>
              </w:rPr>
            </w:pPr>
            <w:r w:rsidRPr="0073674D">
              <w:rPr>
                <w:szCs w:val="24"/>
              </w:rPr>
              <w:t>7</w:t>
            </w:r>
          </w:p>
        </w:tc>
        <w:tc>
          <w:tcPr>
            <w:tcW w:w="2311" w:type="dxa"/>
          </w:tcPr>
          <w:p w:rsidR="00704B99" w:rsidRPr="0073674D" w:rsidRDefault="001D6A4B" w:rsidP="00704B99">
            <w:pPr>
              <w:rPr>
                <w:szCs w:val="24"/>
              </w:rPr>
            </w:pPr>
            <w:r w:rsidRPr="0073674D">
              <w:rPr>
                <w:szCs w:val="24"/>
              </w:rPr>
              <w:t>43%</w:t>
            </w:r>
          </w:p>
        </w:tc>
      </w:tr>
      <w:tr w:rsidR="00704B99" w:rsidRPr="0073674D" w:rsidTr="00F56BB0">
        <w:tc>
          <w:tcPr>
            <w:tcW w:w="2310" w:type="dxa"/>
          </w:tcPr>
          <w:p w:rsidR="00704B99" w:rsidRPr="0073674D" w:rsidRDefault="003339E4" w:rsidP="00704B99">
            <w:pPr>
              <w:rPr>
                <w:szCs w:val="24"/>
              </w:rPr>
            </w:pPr>
            <w:r w:rsidRPr="0073674D">
              <w:rPr>
                <w:szCs w:val="24"/>
              </w:rPr>
              <w:t xml:space="preserve">Others, please mention </w:t>
            </w:r>
          </w:p>
        </w:tc>
        <w:tc>
          <w:tcPr>
            <w:tcW w:w="2310" w:type="dxa"/>
          </w:tcPr>
          <w:p w:rsidR="00704B99" w:rsidRPr="0073674D" w:rsidRDefault="00056CD3" w:rsidP="00704B99">
            <w:pPr>
              <w:rPr>
                <w:szCs w:val="24"/>
              </w:rPr>
            </w:pPr>
            <w:r w:rsidRPr="0073674D">
              <w:rPr>
                <w:szCs w:val="24"/>
              </w:rPr>
              <w:t>1</w:t>
            </w:r>
          </w:p>
        </w:tc>
        <w:tc>
          <w:tcPr>
            <w:tcW w:w="2311" w:type="dxa"/>
          </w:tcPr>
          <w:p w:rsidR="00704B99" w:rsidRPr="0073674D" w:rsidRDefault="00704B99" w:rsidP="00704B99">
            <w:pPr>
              <w:rPr>
                <w:szCs w:val="24"/>
              </w:rPr>
            </w:pPr>
            <w:r w:rsidRPr="0073674D">
              <w:rPr>
                <w:szCs w:val="24"/>
              </w:rPr>
              <w:t>7</w:t>
            </w:r>
          </w:p>
        </w:tc>
        <w:tc>
          <w:tcPr>
            <w:tcW w:w="2311" w:type="dxa"/>
          </w:tcPr>
          <w:p w:rsidR="00704B99" w:rsidRPr="0073674D" w:rsidRDefault="001D6A4B" w:rsidP="00704B99">
            <w:pPr>
              <w:rPr>
                <w:szCs w:val="24"/>
              </w:rPr>
            </w:pPr>
            <w:r w:rsidRPr="0073674D">
              <w:rPr>
                <w:szCs w:val="24"/>
              </w:rPr>
              <w:t>14%</w:t>
            </w:r>
          </w:p>
        </w:tc>
      </w:tr>
    </w:tbl>
    <w:p w:rsidR="002812B3" w:rsidRPr="0073674D" w:rsidRDefault="002812B3" w:rsidP="000568BE">
      <w:pPr>
        <w:rPr>
          <w:b/>
        </w:rPr>
      </w:pPr>
    </w:p>
    <w:p w:rsidR="000012E6" w:rsidRPr="0073674D" w:rsidRDefault="006A2C7B" w:rsidP="0084646E">
      <w:pPr>
        <w:jc w:val="center"/>
        <w:rPr>
          <w:b/>
        </w:rPr>
      </w:pPr>
      <w:r w:rsidRPr="0073674D">
        <w:rPr>
          <w:b/>
          <w:noProof/>
          <w:lang w:eastAsia="en-GB"/>
        </w:rPr>
        <w:lastRenderedPageBreak/>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84646E" w:rsidRPr="0073674D" w:rsidRDefault="0084646E" w:rsidP="0084646E">
      <w:pPr>
        <w:jc w:val="center"/>
        <w:rPr>
          <w:b/>
          <w:i/>
        </w:rPr>
      </w:pPr>
      <w:r w:rsidRPr="0073674D">
        <w:rPr>
          <w:b/>
          <w:i/>
        </w:rPr>
        <w:t>Differences between people on purchasing preferences of a car</w:t>
      </w:r>
    </w:p>
    <w:p w:rsidR="00251DB6" w:rsidRPr="0073674D" w:rsidRDefault="0084646E" w:rsidP="0084646E">
      <w:pPr>
        <w:rPr>
          <w:b/>
          <w:u w:val="single"/>
        </w:rPr>
      </w:pPr>
      <w:r w:rsidRPr="0073674D">
        <w:rPr>
          <w:b/>
          <w:u w:val="single"/>
        </w:rPr>
        <w:t xml:space="preserve">Analysis </w:t>
      </w:r>
    </w:p>
    <w:p w:rsidR="00C06409" w:rsidRPr="0073674D" w:rsidRDefault="00251DB6" w:rsidP="0084646E">
      <w:r w:rsidRPr="0073674D">
        <w:t>From the tabular presentation and the graph, it can be clearly presented that from the amount of communication that is being conducted from the side of the salespeople to the consumers, it has led them to believe the idea that they have adequate amount of efficiency</w:t>
      </w:r>
      <w:r w:rsidR="00F254B5" w:rsidRPr="0073674D">
        <w:t>. Also, that</w:t>
      </w:r>
      <w:r w:rsidRPr="0073674D">
        <w:t xml:space="preserve"> can be effectively dealt and that the preferences among the rich and the </w:t>
      </w:r>
      <w:r w:rsidR="003E1FCF" w:rsidRPr="0073674D">
        <w:t>middle</w:t>
      </w:r>
      <w:r w:rsidR="00F254B5" w:rsidRPr="0073674D">
        <w:t>-</w:t>
      </w:r>
      <w:r w:rsidR="003E1FCF" w:rsidRPr="0073674D">
        <w:t xml:space="preserve">class population. About 86% of the respondents have claimed that the ultra-affluent population is mainly focused towards </w:t>
      </w:r>
      <w:r w:rsidR="00F254B5" w:rsidRPr="0073674D">
        <w:t>purchasing</w:t>
      </w:r>
      <w:r w:rsidR="003E1FCF" w:rsidRPr="0073674D">
        <w:t xml:space="preserve"> the most expensive item in the showroom and on the other hand, it is mainly the design and the key features of the product that grabs the attention of the middle</w:t>
      </w:r>
      <w:r w:rsidR="00F254B5" w:rsidRPr="0073674D">
        <w:t>-</w:t>
      </w:r>
      <w:r w:rsidR="003E1FCF" w:rsidRPr="0073674D">
        <w:t xml:space="preserve">class population. This poses as </w:t>
      </w:r>
      <w:r w:rsidR="00F254B5" w:rsidRPr="0073674D">
        <w:t xml:space="preserve">an advantage in the case of the </w:t>
      </w:r>
      <w:r w:rsidR="003E1FCF" w:rsidRPr="0073674D">
        <w:t>middle</w:t>
      </w:r>
      <w:r w:rsidR="00F254B5" w:rsidRPr="0073674D">
        <w:t>-</w:t>
      </w:r>
      <w:r w:rsidR="003E1FCF" w:rsidRPr="0073674D">
        <w:t>class population as they would be aware of the kind of obstacles they might incur and the kind action that needs to be taken when a defect is identified. However,</w:t>
      </w:r>
      <w:r w:rsidR="00C06409" w:rsidRPr="0073674D">
        <w:t xml:space="preserve"> this acts as a minimal disadvantage in the case of the rich people as they would have limited knowledge on how to deal with difficult situations and would eventually blame the dealers for the situation. </w:t>
      </w:r>
    </w:p>
    <w:p w:rsidR="00C06409" w:rsidRPr="0073674D" w:rsidRDefault="001B0521" w:rsidP="0084646E">
      <w:r w:rsidRPr="0073674D">
        <w:t>One individual stood out and mentioned that the middle</w:t>
      </w:r>
      <w:r w:rsidR="00F254B5" w:rsidRPr="0073674D">
        <w:t>-</w:t>
      </w:r>
      <w:r w:rsidRPr="0073674D">
        <w:t>class population always queries in a manner that the purchase eventually is worth all of the money that they are investing</w:t>
      </w:r>
      <w:r w:rsidR="00F254B5" w:rsidRPr="0073674D">
        <w:t xml:space="preserve"> in</w:t>
      </w:r>
      <w:r w:rsidRPr="0073674D">
        <w:t>. They always ask hundreds of question on the reliability and maintenance of the car</w:t>
      </w:r>
      <w:r w:rsidR="00F254B5" w:rsidRPr="0073674D">
        <w:t>,</w:t>
      </w:r>
      <w:r w:rsidRPr="0073674D">
        <w:t xml:space="preserve"> and at times, it gets incredibly difficult to provide them with the assurance they need. </w:t>
      </w:r>
      <w:r w:rsidR="00AD5A83" w:rsidRPr="0073674D">
        <w:t xml:space="preserve">This eventually leads to proving another hypothesis that has been mentioned at the initial stage of the study. </w:t>
      </w:r>
    </w:p>
    <w:p w:rsidR="00AD5A83" w:rsidRPr="0073674D" w:rsidRDefault="00AD5A83" w:rsidP="00AD5A83">
      <w:pPr>
        <w:rPr>
          <w:i/>
        </w:rPr>
      </w:pPr>
      <w:r w:rsidRPr="0073674D">
        <w:rPr>
          <w:i/>
        </w:rPr>
        <w:lastRenderedPageBreak/>
        <w:t>H</w:t>
      </w:r>
      <w:r w:rsidRPr="0073674D">
        <w:rPr>
          <w:i/>
          <w:vertAlign w:val="subscript"/>
        </w:rPr>
        <w:t>1</w:t>
      </w:r>
      <w:r w:rsidRPr="0073674D">
        <w:rPr>
          <w:i/>
        </w:rPr>
        <w:t>: Rich individuals purchase Rolls Royce Cullinan to highlight the ultra-affluent lifestyle they have</w:t>
      </w:r>
    </w:p>
    <w:p w:rsidR="00AD5A83" w:rsidRPr="0073674D" w:rsidRDefault="00AD5A83" w:rsidP="00AD5A83">
      <w:r w:rsidRPr="0073674D">
        <w:t>Thus, their lack of consideration towards the features and the probable warranty of the product further clarifie</w:t>
      </w:r>
      <w:r w:rsidR="00F254B5" w:rsidRPr="0073674D">
        <w:t>s that they are more interested i</w:t>
      </w:r>
      <w:r w:rsidRPr="0073674D">
        <w:t xml:space="preserve">n how the product would boost their social status. </w:t>
      </w:r>
    </w:p>
    <w:p w:rsidR="000568BE" w:rsidRPr="0073674D" w:rsidRDefault="000568BE" w:rsidP="000568BE">
      <w:pPr>
        <w:rPr>
          <w:b/>
        </w:rPr>
      </w:pPr>
      <w:r w:rsidRPr="0073674D">
        <w:rPr>
          <w:b/>
        </w:rPr>
        <w:t xml:space="preserve">5. </w:t>
      </w:r>
      <w:r w:rsidR="00641E87" w:rsidRPr="0073674D">
        <w:rPr>
          <w:b/>
        </w:rPr>
        <w:t>W</w:t>
      </w:r>
      <w:r w:rsidR="00285C3B" w:rsidRPr="0073674D">
        <w:rPr>
          <w:b/>
        </w:rPr>
        <w:t xml:space="preserve">hich of the other car brands </w:t>
      </w:r>
      <w:r w:rsidR="00641E87" w:rsidRPr="0073674D">
        <w:rPr>
          <w:b/>
        </w:rPr>
        <w:t xml:space="preserve">do you think </w:t>
      </w:r>
      <w:r w:rsidR="00285C3B" w:rsidRPr="0073674D">
        <w:rPr>
          <w:b/>
        </w:rPr>
        <w:t xml:space="preserve">are being preferred by </w:t>
      </w:r>
      <w:r w:rsidR="00285C3B" w:rsidRPr="0073674D">
        <w:rPr>
          <w:b/>
          <w:u w:val="single"/>
        </w:rPr>
        <w:t>people</w:t>
      </w:r>
      <w:r w:rsidR="00285C3B" w:rsidRPr="0073674D">
        <w:rPr>
          <w:b/>
        </w:rPr>
        <w:t xml:space="preserve">? </w:t>
      </w:r>
    </w:p>
    <w:tbl>
      <w:tblPr>
        <w:tblStyle w:val="TableGrid"/>
        <w:tblW w:w="0" w:type="auto"/>
        <w:tblLook w:val="04A0" w:firstRow="1" w:lastRow="0" w:firstColumn="1" w:lastColumn="0" w:noHBand="0" w:noVBand="1"/>
      </w:tblPr>
      <w:tblGrid>
        <w:gridCol w:w="2237"/>
        <w:gridCol w:w="2261"/>
        <w:gridCol w:w="2262"/>
        <w:gridCol w:w="2256"/>
      </w:tblGrid>
      <w:tr w:rsidR="00EF31D9" w:rsidRPr="0073674D" w:rsidTr="00F56BB0">
        <w:tc>
          <w:tcPr>
            <w:tcW w:w="2310" w:type="dxa"/>
          </w:tcPr>
          <w:p w:rsidR="00EF31D9" w:rsidRPr="0073674D" w:rsidRDefault="00EF31D9" w:rsidP="00EF31D9">
            <w:pPr>
              <w:rPr>
                <w:b/>
                <w:szCs w:val="24"/>
              </w:rPr>
            </w:pPr>
            <w:r w:rsidRPr="0073674D">
              <w:rPr>
                <w:b/>
                <w:szCs w:val="24"/>
              </w:rPr>
              <w:t xml:space="preserve">Options </w:t>
            </w:r>
          </w:p>
        </w:tc>
        <w:tc>
          <w:tcPr>
            <w:tcW w:w="2310" w:type="dxa"/>
          </w:tcPr>
          <w:p w:rsidR="00EF31D9" w:rsidRPr="0073674D" w:rsidRDefault="00EF31D9" w:rsidP="00EF31D9">
            <w:pPr>
              <w:rPr>
                <w:b/>
                <w:szCs w:val="24"/>
              </w:rPr>
            </w:pPr>
            <w:r w:rsidRPr="0073674D">
              <w:rPr>
                <w:b/>
                <w:szCs w:val="24"/>
              </w:rPr>
              <w:t xml:space="preserve">Number of participants </w:t>
            </w:r>
          </w:p>
        </w:tc>
        <w:tc>
          <w:tcPr>
            <w:tcW w:w="2311" w:type="dxa"/>
          </w:tcPr>
          <w:p w:rsidR="00EF31D9" w:rsidRPr="0073674D" w:rsidRDefault="00EF31D9" w:rsidP="00EF31D9">
            <w:pPr>
              <w:rPr>
                <w:b/>
                <w:szCs w:val="24"/>
              </w:rPr>
            </w:pPr>
            <w:r w:rsidRPr="0073674D">
              <w:rPr>
                <w:b/>
                <w:szCs w:val="24"/>
              </w:rPr>
              <w:t xml:space="preserve">Total Number of participants </w:t>
            </w:r>
          </w:p>
        </w:tc>
        <w:tc>
          <w:tcPr>
            <w:tcW w:w="2311" w:type="dxa"/>
          </w:tcPr>
          <w:p w:rsidR="00EF31D9" w:rsidRPr="0073674D" w:rsidRDefault="00EF31D9" w:rsidP="00EF31D9">
            <w:pPr>
              <w:rPr>
                <w:b/>
                <w:szCs w:val="24"/>
              </w:rPr>
            </w:pPr>
            <w:r w:rsidRPr="0073674D">
              <w:rPr>
                <w:b/>
                <w:szCs w:val="24"/>
              </w:rPr>
              <w:t xml:space="preserve">Percentage </w:t>
            </w:r>
          </w:p>
        </w:tc>
      </w:tr>
      <w:tr w:rsidR="00285C3B" w:rsidRPr="0073674D" w:rsidTr="00F56BB0">
        <w:tc>
          <w:tcPr>
            <w:tcW w:w="2310" w:type="dxa"/>
          </w:tcPr>
          <w:p w:rsidR="00285C3B" w:rsidRPr="0073674D" w:rsidRDefault="00285C3B" w:rsidP="009A4286">
            <w:pPr>
              <w:rPr>
                <w:szCs w:val="24"/>
              </w:rPr>
            </w:pPr>
            <w:r w:rsidRPr="0073674D">
              <w:rPr>
                <w:szCs w:val="24"/>
              </w:rPr>
              <w:t xml:space="preserve">Porsche Macan </w:t>
            </w:r>
          </w:p>
        </w:tc>
        <w:tc>
          <w:tcPr>
            <w:tcW w:w="2310" w:type="dxa"/>
          </w:tcPr>
          <w:p w:rsidR="00285C3B" w:rsidRPr="0073674D" w:rsidRDefault="00641E87" w:rsidP="00285C3B">
            <w:pPr>
              <w:rPr>
                <w:szCs w:val="24"/>
              </w:rPr>
            </w:pPr>
            <w:r w:rsidRPr="0073674D">
              <w:rPr>
                <w:szCs w:val="24"/>
              </w:rPr>
              <w:t>1</w:t>
            </w:r>
          </w:p>
        </w:tc>
        <w:tc>
          <w:tcPr>
            <w:tcW w:w="2311" w:type="dxa"/>
          </w:tcPr>
          <w:p w:rsidR="00285C3B" w:rsidRPr="0073674D" w:rsidRDefault="00285C3B" w:rsidP="00285C3B">
            <w:pPr>
              <w:rPr>
                <w:szCs w:val="24"/>
              </w:rPr>
            </w:pPr>
            <w:r w:rsidRPr="0073674D">
              <w:rPr>
                <w:szCs w:val="24"/>
              </w:rPr>
              <w:t>7</w:t>
            </w:r>
          </w:p>
        </w:tc>
        <w:tc>
          <w:tcPr>
            <w:tcW w:w="2311" w:type="dxa"/>
          </w:tcPr>
          <w:p w:rsidR="00285C3B" w:rsidRPr="0073674D" w:rsidRDefault="00DD3A33" w:rsidP="00285C3B">
            <w:pPr>
              <w:rPr>
                <w:szCs w:val="24"/>
              </w:rPr>
            </w:pPr>
            <w:r w:rsidRPr="0073674D">
              <w:rPr>
                <w:szCs w:val="24"/>
              </w:rPr>
              <w:t>14%</w:t>
            </w:r>
          </w:p>
        </w:tc>
      </w:tr>
      <w:tr w:rsidR="00285C3B" w:rsidRPr="0073674D" w:rsidTr="00F56BB0">
        <w:tc>
          <w:tcPr>
            <w:tcW w:w="2310" w:type="dxa"/>
          </w:tcPr>
          <w:p w:rsidR="00285C3B" w:rsidRPr="0073674D" w:rsidRDefault="00285C3B" w:rsidP="009A4286">
            <w:pPr>
              <w:rPr>
                <w:szCs w:val="24"/>
                <w:vertAlign w:val="subscript"/>
              </w:rPr>
            </w:pPr>
            <w:r w:rsidRPr="0073674D">
              <w:rPr>
                <w:szCs w:val="24"/>
              </w:rPr>
              <w:t>BMW X</w:t>
            </w:r>
            <w:r w:rsidRPr="0073674D">
              <w:rPr>
                <w:szCs w:val="24"/>
                <w:vertAlign w:val="subscript"/>
              </w:rPr>
              <w:t>3</w:t>
            </w:r>
          </w:p>
        </w:tc>
        <w:tc>
          <w:tcPr>
            <w:tcW w:w="2310" w:type="dxa"/>
          </w:tcPr>
          <w:p w:rsidR="00285C3B" w:rsidRPr="0073674D" w:rsidRDefault="00641E87" w:rsidP="00285C3B">
            <w:pPr>
              <w:rPr>
                <w:szCs w:val="24"/>
              </w:rPr>
            </w:pPr>
            <w:r w:rsidRPr="0073674D">
              <w:rPr>
                <w:szCs w:val="24"/>
              </w:rPr>
              <w:t>2</w:t>
            </w:r>
          </w:p>
        </w:tc>
        <w:tc>
          <w:tcPr>
            <w:tcW w:w="2311" w:type="dxa"/>
          </w:tcPr>
          <w:p w:rsidR="00285C3B" w:rsidRPr="0073674D" w:rsidRDefault="00285C3B" w:rsidP="00285C3B">
            <w:pPr>
              <w:rPr>
                <w:szCs w:val="24"/>
              </w:rPr>
            </w:pPr>
            <w:r w:rsidRPr="0073674D">
              <w:rPr>
                <w:szCs w:val="24"/>
              </w:rPr>
              <w:t>7</w:t>
            </w:r>
          </w:p>
        </w:tc>
        <w:tc>
          <w:tcPr>
            <w:tcW w:w="2311" w:type="dxa"/>
          </w:tcPr>
          <w:p w:rsidR="00285C3B" w:rsidRPr="0073674D" w:rsidRDefault="00DD3A33" w:rsidP="00285C3B">
            <w:pPr>
              <w:rPr>
                <w:szCs w:val="24"/>
              </w:rPr>
            </w:pPr>
            <w:r w:rsidRPr="0073674D">
              <w:rPr>
                <w:szCs w:val="24"/>
              </w:rPr>
              <w:t>29%</w:t>
            </w:r>
          </w:p>
        </w:tc>
      </w:tr>
      <w:tr w:rsidR="00285C3B" w:rsidRPr="0073674D" w:rsidTr="00F56BB0">
        <w:tc>
          <w:tcPr>
            <w:tcW w:w="2310" w:type="dxa"/>
          </w:tcPr>
          <w:p w:rsidR="00285C3B" w:rsidRPr="0073674D" w:rsidRDefault="00285C3B" w:rsidP="0043555F">
            <w:pPr>
              <w:rPr>
                <w:szCs w:val="24"/>
              </w:rPr>
            </w:pPr>
            <w:r w:rsidRPr="0073674D">
              <w:rPr>
                <w:szCs w:val="24"/>
              </w:rPr>
              <w:t>Rolls Royce Cullinan</w:t>
            </w:r>
          </w:p>
        </w:tc>
        <w:tc>
          <w:tcPr>
            <w:tcW w:w="2310" w:type="dxa"/>
          </w:tcPr>
          <w:p w:rsidR="00285C3B" w:rsidRPr="0073674D" w:rsidRDefault="00641E87" w:rsidP="00285C3B">
            <w:pPr>
              <w:rPr>
                <w:szCs w:val="24"/>
              </w:rPr>
            </w:pPr>
            <w:r w:rsidRPr="0073674D">
              <w:rPr>
                <w:szCs w:val="24"/>
              </w:rPr>
              <w:t>3</w:t>
            </w:r>
          </w:p>
        </w:tc>
        <w:tc>
          <w:tcPr>
            <w:tcW w:w="2311" w:type="dxa"/>
          </w:tcPr>
          <w:p w:rsidR="00285C3B" w:rsidRPr="0073674D" w:rsidRDefault="00285C3B" w:rsidP="00285C3B">
            <w:pPr>
              <w:rPr>
                <w:szCs w:val="24"/>
              </w:rPr>
            </w:pPr>
            <w:r w:rsidRPr="0073674D">
              <w:rPr>
                <w:szCs w:val="24"/>
              </w:rPr>
              <w:t>7</w:t>
            </w:r>
          </w:p>
        </w:tc>
        <w:tc>
          <w:tcPr>
            <w:tcW w:w="2311" w:type="dxa"/>
          </w:tcPr>
          <w:p w:rsidR="00285C3B" w:rsidRPr="0073674D" w:rsidRDefault="00DD3A33" w:rsidP="00285C3B">
            <w:pPr>
              <w:rPr>
                <w:szCs w:val="24"/>
              </w:rPr>
            </w:pPr>
            <w:r w:rsidRPr="0073674D">
              <w:rPr>
                <w:szCs w:val="24"/>
              </w:rPr>
              <w:t>43%</w:t>
            </w:r>
          </w:p>
        </w:tc>
      </w:tr>
      <w:tr w:rsidR="00285C3B" w:rsidRPr="0073674D" w:rsidTr="00F56BB0">
        <w:tc>
          <w:tcPr>
            <w:tcW w:w="2310" w:type="dxa"/>
          </w:tcPr>
          <w:p w:rsidR="00285C3B" w:rsidRPr="0073674D" w:rsidRDefault="0084646E" w:rsidP="00285C3B">
            <w:pPr>
              <w:rPr>
                <w:szCs w:val="24"/>
              </w:rPr>
            </w:pPr>
            <w:r w:rsidRPr="0073674D">
              <w:rPr>
                <w:szCs w:val="24"/>
              </w:rPr>
              <w:t xml:space="preserve">Others, </w:t>
            </w:r>
            <w:r w:rsidR="00285C3B" w:rsidRPr="0073674D">
              <w:rPr>
                <w:szCs w:val="24"/>
              </w:rPr>
              <w:t xml:space="preserve">please mention </w:t>
            </w:r>
          </w:p>
        </w:tc>
        <w:tc>
          <w:tcPr>
            <w:tcW w:w="2310" w:type="dxa"/>
          </w:tcPr>
          <w:p w:rsidR="00285C3B" w:rsidRPr="0073674D" w:rsidRDefault="00DD3A33" w:rsidP="00285C3B">
            <w:pPr>
              <w:rPr>
                <w:szCs w:val="24"/>
              </w:rPr>
            </w:pPr>
            <w:r w:rsidRPr="0073674D">
              <w:rPr>
                <w:szCs w:val="24"/>
              </w:rPr>
              <w:t>1</w:t>
            </w:r>
          </w:p>
        </w:tc>
        <w:tc>
          <w:tcPr>
            <w:tcW w:w="2311" w:type="dxa"/>
          </w:tcPr>
          <w:p w:rsidR="00285C3B" w:rsidRPr="0073674D" w:rsidRDefault="00285C3B" w:rsidP="00285C3B">
            <w:pPr>
              <w:rPr>
                <w:szCs w:val="24"/>
              </w:rPr>
            </w:pPr>
            <w:r w:rsidRPr="0073674D">
              <w:rPr>
                <w:szCs w:val="24"/>
              </w:rPr>
              <w:t>7</w:t>
            </w:r>
          </w:p>
        </w:tc>
        <w:tc>
          <w:tcPr>
            <w:tcW w:w="2311" w:type="dxa"/>
          </w:tcPr>
          <w:p w:rsidR="00285C3B" w:rsidRPr="0073674D" w:rsidRDefault="00DD3A33" w:rsidP="00DD3A33">
            <w:pPr>
              <w:rPr>
                <w:szCs w:val="24"/>
              </w:rPr>
            </w:pPr>
            <w:r w:rsidRPr="0073674D">
              <w:rPr>
                <w:szCs w:val="24"/>
              </w:rPr>
              <w:t>14%</w:t>
            </w:r>
          </w:p>
        </w:tc>
      </w:tr>
    </w:tbl>
    <w:p w:rsidR="00623441" w:rsidRPr="0073674D" w:rsidRDefault="00623441" w:rsidP="00D60DFB">
      <w:pPr>
        <w:jc w:val="center"/>
        <w:rPr>
          <w:b/>
        </w:rPr>
      </w:pPr>
    </w:p>
    <w:p w:rsidR="002812B3" w:rsidRPr="0073674D" w:rsidRDefault="00DD3A33" w:rsidP="00D60DFB">
      <w:pPr>
        <w:jc w:val="center"/>
        <w:rPr>
          <w:b/>
        </w:rPr>
      </w:pPr>
      <w:r w:rsidRPr="0073674D">
        <w:rPr>
          <w:b/>
          <w:noProof/>
          <w:lang w:eastAsia="en-GB"/>
        </w:rPr>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D60DFB" w:rsidRPr="0073674D" w:rsidRDefault="00D60DFB" w:rsidP="00D60DFB">
      <w:pPr>
        <w:jc w:val="center"/>
        <w:rPr>
          <w:b/>
          <w:i/>
        </w:rPr>
      </w:pPr>
      <w:r w:rsidRPr="0073674D">
        <w:rPr>
          <w:b/>
          <w:i/>
        </w:rPr>
        <w:t xml:space="preserve">Possible luxurious car brand preferences of the people </w:t>
      </w:r>
    </w:p>
    <w:p w:rsidR="00D60DFB" w:rsidRPr="0073674D" w:rsidRDefault="00D60DFB" w:rsidP="00D60DFB">
      <w:pPr>
        <w:rPr>
          <w:b/>
          <w:u w:val="single"/>
        </w:rPr>
      </w:pPr>
      <w:r w:rsidRPr="0073674D">
        <w:rPr>
          <w:b/>
          <w:u w:val="single"/>
        </w:rPr>
        <w:t xml:space="preserve">Analysis </w:t>
      </w:r>
    </w:p>
    <w:p w:rsidR="00D54088" w:rsidRPr="0073674D" w:rsidRDefault="00D54088" w:rsidP="009A4286">
      <w:r w:rsidRPr="0073674D">
        <w:t>From the tabular and graphical representation provided above, it is clear that Rolls Royce Cull</w:t>
      </w:r>
      <w:r w:rsidR="00AD5A83" w:rsidRPr="0073674D">
        <w:t>inan is not the only preference that is being considered by</w:t>
      </w:r>
      <w:r w:rsidR="006F6924" w:rsidRPr="0073674D">
        <w:t xml:space="preserve"> the people. There are many more </w:t>
      </w:r>
      <w:r w:rsidR="006F6924" w:rsidRPr="0073674D">
        <w:lastRenderedPageBreak/>
        <w:t xml:space="preserve">products that grab the attention of the people in a far more significant order. The ultra-affluent people eventually go for the kind of car that is the most expensive of all. </w:t>
      </w:r>
      <w:r w:rsidR="009A4286" w:rsidRPr="0073674D">
        <w:t xml:space="preserve">Thus, it is evident that people would eventually </w:t>
      </w:r>
      <w:r w:rsidR="00F254B5" w:rsidRPr="0073674D">
        <w:t>purchase</w:t>
      </w:r>
      <w:r w:rsidR="009A4286" w:rsidRPr="0073674D">
        <w:t xml:space="preserve"> Rolls Royce Cullinan, since, it is the most expensive of all. The current price of the car stands at $345,000, whereas the prices of Porsche Macan and BMW X3 is $49,900 and $41,000 respectively</w:t>
      </w:r>
      <w:r w:rsidR="005D7ABE" w:rsidRPr="0073674D">
        <w:t xml:space="preserve"> (</w:t>
      </w:r>
      <w:r w:rsidR="00980F8A" w:rsidRPr="0073674D">
        <w:t>Gorzenlany, 2018</w:t>
      </w:r>
      <w:r w:rsidR="005D7ABE" w:rsidRPr="0073674D">
        <w:t>)</w:t>
      </w:r>
      <w:r w:rsidR="009A4286" w:rsidRPr="0073674D">
        <w:t xml:space="preserve">. </w:t>
      </w:r>
      <w:r w:rsidR="0043555F" w:rsidRPr="0073674D">
        <w:t>Purchasing a Porsche or a BMW would be extremely beneficial for their st</w:t>
      </w:r>
      <w:r w:rsidR="00B81B4D" w:rsidRPr="0073674D">
        <w:t xml:space="preserve">atus quo but not as much as Rolls Royce would add. Similarly, as the last 14% of </w:t>
      </w:r>
      <w:r w:rsidR="00F254B5" w:rsidRPr="0073674D">
        <w:t xml:space="preserve">the </w:t>
      </w:r>
      <w:r w:rsidR="00B81B4D" w:rsidRPr="0073674D">
        <w:t xml:space="preserve">population mentioned Audi Q7, the same situation would occur. </w:t>
      </w:r>
    </w:p>
    <w:p w:rsidR="008738B3" w:rsidRPr="0073674D" w:rsidRDefault="008738B3" w:rsidP="000568BE">
      <w:pPr>
        <w:rPr>
          <w:b/>
        </w:rPr>
      </w:pPr>
      <w:r w:rsidRPr="0073674D">
        <w:rPr>
          <w:b/>
        </w:rPr>
        <w:t xml:space="preserve">6. What kind of features of the luxurious car models do you think attracts the people most? </w:t>
      </w:r>
    </w:p>
    <w:tbl>
      <w:tblPr>
        <w:tblStyle w:val="TableGrid"/>
        <w:tblW w:w="0" w:type="auto"/>
        <w:tblLook w:val="04A0" w:firstRow="1" w:lastRow="0" w:firstColumn="1" w:lastColumn="0" w:noHBand="0" w:noVBand="1"/>
      </w:tblPr>
      <w:tblGrid>
        <w:gridCol w:w="2261"/>
        <w:gridCol w:w="2254"/>
        <w:gridCol w:w="2254"/>
        <w:gridCol w:w="2247"/>
      </w:tblGrid>
      <w:tr w:rsidR="00EF31D9" w:rsidRPr="0073674D" w:rsidTr="00F56BB0">
        <w:tc>
          <w:tcPr>
            <w:tcW w:w="2310" w:type="dxa"/>
          </w:tcPr>
          <w:p w:rsidR="00EF31D9" w:rsidRPr="0073674D" w:rsidRDefault="00EF31D9" w:rsidP="00EF31D9">
            <w:pPr>
              <w:rPr>
                <w:b/>
                <w:szCs w:val="24"/>
              </w:rPr>
            </w:pPr>
            <w:r w:rsidRPr="0073674D">
              <w:rPr>
                <w:b/>
                <w:szCs w:val="24"/>
              </w:rPr>
              <w:t xml:space="preserve">Options </w:t>
            </w:r>
          </w:p>
        </w:tc>
        <w:tc>
          <w:tcPr>
            <w:tcW w:w="2310" w:type="dxa"/>
          </w:tcPr>
          <w:p w:rsidR="00EF31D9" w:rsidRPr="0073674D" w:rsidRDefault="00EF31D9" w:rsidP="00EF31D9">
            <w:pPr>
              <w:rPr>
                <w:b/>
                <w:szCs w:val="24"/>
              </w:rPr>
            </w:pPr>
            <w:r w:rsidRPr="0073674D">
              <w:rPr>
                <w:b/>
                <w:szCs w:val="24"/>
              </w:rPr>
              <w:t xml:space="preserve">Number of participants </w:t>
            </w:r>
          </w:p>
        </w:tc>
        <w:tc>
          <w:tcPr>
            <w:tcW w:w="2311" w:type="dxa"/>
          </w:tcPr>
          <w:p w:rsidR="00EF31D9" w:rsidRPr="0073674D" w:rsidRDefault="00EF31D9" w:rsidP="00EF31D9">
            <w:pPr>
              <w:rPr>
                <w:b/>
                <w:szCs w:val="24"/>
              </w:rPr>
            </w:pPr>
            <w:r w:rsidRPr="0073674D">
              <w:rPr>
                <w:b/>
                <w:szCs w:val="24"/>
              </w:rPr>
              <w:t xml:space="preserve">Total Number of participants </w:t>
            </w:r>
          </w:p>
        </w:tc>
        <w:tc>
          <w:tcPr>
            <w:tcW w:w="2311" w:type="dxa"/>
          </w:tcPr>
          <w:p w:rsidR="00EF31D9" w:rsidRPr="0073674D" w:rsidRDefault="00EF31D9" w:rsidP="00EF31D9">
            <w:pPr>
              <w:rPr>
                <w:b/>
                <w:szCs w:val="24"/>
              </w:rPr>
            </w:pPr>
            <w:r w:rsidRPr="0073674D">
              <w:rPr>
                <w:b/>
                <w:szCs w:val="24"/>
              </w:rPr>
              <w:t xml:space="preserve">Percentage </w:t>
            </w:r>
          </w:p>
        </w:tc>
      </w:tr>
      <w:tr w:rsidR="004022B7" w:rsidRPr="0073674D" w:rsidTr="00F56BB0">
        <w:tc>
          <w:tcPr>
            <w:tcW w:w="2310" w:type="dxa"/>
          </w:tcPr>
          <w:p w:rsidR="004022B7" w:rsidRPr="0073674D" w:rsidRDefault="004022B7" w:rsidP="004022B7">
            <w:pPr>
              <w:rPr>
                <w:szCs w:val="24"/>
              </w:rPr>
            </w:pPr>
            <w:r w:rsidRPr="0073674D">
              <w:rPr>
                <w:szCs w:val="24"/>
              </w:rPr>
              <w:t xml:space="preserve">The Price and design </w:t>
            </w:r>
          </w:p>
        </w:tc>
        <w:tc>
          <w:tcPr>
            <w:tcW w:w="2310" w:type="dxa"/>
          </w:tcPr>
          <w:p w:rsidR="004022B7" w:rsidRPr="0073674D" w:rsidRDefault="00550920" w:rsidP="004022B7">
            <w:pPr>
              <w:rPr>
                <w:szCs w:val="24"/>
              </w:rPr>
            </w:pPr>
            <w:r w:rsidRPr="0073674D">
              <w:rPr>
                <w:szCs w:val="24"/>
              </w:rPr>
              <w:t>3</w:t>
            </w:r>
          </w:p>
        </w:tc>
        <w:tc>
          <w:tcPr>
            <w:tcW w:w="2311" w:type="dxa"/>
          </w:tcPr>
          <w:p w:rsidR="004022B7" w:rsidRPr="0073674D" w:rsidRDefault="004022B7" w:rsidP="004022B7">
            <w:pPr>
              <w:rPr>
                <w:szCs w:val="24"/>
              </w:rPr>
            </w:pPr>
            <w:r w:rsidRPr="0073674D">
              <w:rPr>
                <w:szCs w:val="24"/>
              </w:rPr>
              <w:t>7</w:t>
            </w:r>
          </w:p>
        </w:tc>
        <w:tc>
          <w:tcPr>
            <w:tcW w:w="2311" w:type="dxa"/>
          </w:tcPr>
          <w:p w:rsidR="004022B7" w:rsidRPr="0073674D" w:rsidRDefault="00550920" w:rsidP="004022B7">
            <w:pPr>
              <w:rPr>
                <w:szCs w:val="24"/>
              </w:rPr>
            </w:pPr>
            <w:r w:rsidRPr="0073674D">
              <w:rPr>
                <w:szCs w:val="24"/>
              </w:rPr>
              <w:t>43%</w:t>
            </w:r>
          </w:p>
        </w:tc>
      </w:tr>
      <w:tr w:rsidR="004022B7" w:rsidRPr="0073674D" w:rsidTr="00F56BB0">
        <w:tc>
          <w:tcPr>
            <w:tcW w:w="2310" w:type="dxa"/>
          </w:tcPr>
          <w:p w:rsidR="004022B7" w:rsidRPr="0073674D" w:rsidRDefault="004022B7" w:rsidP="004022B7">
            <w:pPr>
              <w:rPr>
                <w:szCs w:val="24"/>
              </w:rPr>
            </w:pPr>
            <w:r w:rsidRPr="0073674D">
              <w:rPr>
                <w:szCs w:val="24"/>
              </w:rPr>
              <w:t xml:space="preserve">Turbocharged Engine </w:t>
            </w:r>
          </w:p>
        </w:tc>
        <w:tc>
          <w:tcPr>
            <w:tcW w:w="2310" w:type="dxa"/>
          </w:tcPr>
          <w:p w:rsidR="004022B7" w:rsidRPr="0073674D" w:rsidRDefault="00550920" w:rsidP="004022B7">
            <w:pPr>
              <w:rPr>
                <w:szCs w:val="24"/>
              </w:rPr>
            </w:pPr>
            <w:r w:rsidRPr="0073674D">
              <w:rPr>
                <w:szCs w:val="24"/>
              </w:rPr>
              <w:t>2</w:t>
            </w:r>
          </w:p>
        </w:tc>
        <w:tc>
          <w:tcPr>
            <w:tcW w:w="2311" w:type="dxa"/>
          </w:tcPr>
          <w:p w:rsidR="004022B7" w:rsidRPr="0073674D" w:rsidRDefault="004022B7" w:rsidP="004022B7">
            <w:pPr>
              <w:rPr>
                <w:szCs w:val="24"/>
              </w:rPr>
            </w:pPr>
            <w:r w:rsidRPr="0073674D">
              <w:rPr>
                <w:szCs w:val="24"/>
              </w:rPr>
              <w:t>7</w:t>
            </w:r>
          </w:p>
        </w:tc>
        <w:tc>
          <w:tcPr>
            <w:tcW w:w="2311" w:type="dxa"/>
          </w:tcPr>
          <w:p w:rsidR="004022B7" w:rsidRPr="0073674D" w:rsidRDefault="00550920" w:rsidP="004022B7">
            <w:pPr>
              <w:rPr>
                <w:szCs w:val="24"/>
              </w:rPr>
            </w:pPr>
            <w:r w:rsidRPr="0073674D">
              <w:rPr>
                <w:szCs w:val="24"/>
              </w:rPr>
              <w:t>29%</w:t>
            </w:r>
          </w:p>
        </w:tc>
      </w:tr>
      <w:tr w:rsidR="004022B7" w:rsidRPr="0073674D" w:rsidTr="00F56BB0">
        <w:tc>
          <w:tcPr>
            <w:tcW w:w="2310" w:type="dxa"/>
          </w:tcPr>
          <w:p w:rsidR="004022B7" w:rsidRPr="0073674D" w:rsidRDefault="004022B7" w:rsidP="004022B7">
            <w:pPr>
              <w:rPr>
                <w:szCs w:val="24"/>
              </w:rPr>
            </w:pPr>
            <w:r w:rsidRPr="0073674D">
              <w:rPr>
                <w:szCs w:val="24"/>
              </w:rPr>
              <w:t xml:space="preserve">Standard Safety Systems </w:t>
            </w:r>
          </w:p>
        </w:tc>
        <w:tc>
          <w:tcPr>
            <w:tcW w:w="2310" w:type="dxa"/>
          </w:tcPr>
          <w:p w:rsidR="004022B7" w:rsidRPr="0073674D" w:rsidRDefault="00550920" w:rsidP="004022B7">
            <w:pPr>
              <w:rPr>
                <w:szCs w:val="24"/>
              </w:rPr>
            </w:pPr>
            <w:r w:rsidRPr="0073674D">
              <w:rPr>
                <w:szCs w:val="24"/>
              </w:rPr>
              <w:t>1</w:t>
            </w:r>
          </w:p>
        </w:tc>
        <w:tc>
          <w:tcPr>
            <w:tcW w:w="2311" w:type="dxa"/>
          </w:tcPr>
          <w:p w:rsidR="004022B7" w:rsidRPr="0073674D" w:rsidRDefault="004022B7" w:rsidP="004022B7">
            <w:pPr>
              <w:rPr>
                <w:szCs w:val="24"/>
              </w:rPr>
            </w:pPr>
            <w:r w:rsidRPr="0073674D">
              <w:rPr>
                <w:szCs w:val="24"/>
              </w:rPr>
              <w:t>7</w:t>
            </w:r>
          </w:p>
        </w:tc>
        <w:tc>
          <w:tcPr>
            <w:tcW w:w="2311" w:type="dxa"/>
          </w:tcPr>
          <w:p w:rsidR="004022B7" w:rsidRPr="0073674D" w:rsidRDefault="00550920" w:rsidP="004022B7">
            <w:pPr>
              <w:rPr>
                <w:szCs w:val="24"/>
              </w:rPr>
            </w:pPr>
            <w:r w:rsidRPr="0073674D">
              <w:rPr>
                <w:szCs w:val="24"/>
              </w:rPr>
              <w:t>14%</w:t>
            </w:r>
          </w:p>
        </w:tc>
      </w:tr>
      <w:tr w:rsidR="004022B7" w:rsidRPr="0073674D" w:rsidTr="00F56BB0">
        <w:tc>
          <w:tcPr>
            <w:tcW w:w="2310" w:type="dxa"/>
          </w:tcPr>
          <w:p w:rsidR="004022B7" w:rsidRPr="0073674D" w:rsidRDefault="004022B7" w:rsidP="0091573F">
            <w:pPr>
              <w:rPr>
                <w:szCs w:val="24"/>
              </w:rPr>
            </w:pPr>
            <w:r w:rsidRPr="0073674D">
              <w:rPr>
                <w:szCs w:val="24"/>
              </w:rPr>
              <w:t xml:space="preserve">Others </w:t>
            </w:r>
          </w:p>
        </w:tc>
        <w:tc>
          <w:tcPr>
            <w:tcW w:w="2310" w:type="dxa"/>
          </w:tcPr>
          <w:p w:rsidR="004022B7" w:rsidRPr="0073674D" w:rsidRDefault="00550920" w:rsidP="004022B7">
            <w:pPr>
              <w:rPr>
                <w:szCs w:val="24"/>
              </w:rPr>
            </w:pPr>
            <w:r w:rsidRPr="0073674D">
              <w:rPr>
                <w:szCs w:val="24"/>
              </w:rPr>
              <w:t>1</w:t>
            </w:r>
          </w:p>
        </w:tc>
        <w:tc>
          <w:tcPr>
            <w:tcW w:w="2311" w:type="dxa"/>
          </w:tcPr>
          <w:p w:rsidR="004022B7" w:rsidRPr="0073674D" w:rsidRDefault="004022B7" w:rsidP="004022B7">
            <w:pPr>
              <w:rPr>
                <w:szCs w:val="24"/>
              </w:rPr>
            </w:pPr>
            <w:r w:rsidRPr="0073674D">
              <w:rPr>
                <w:szCs w:val="24"/>
              </w:rPr>
              <w:t>7</w:t>
            </w:r>
          </w:p>
        </w:tc>
        <w:tc>
          <w:tcPr>
            <w:tcW w:w="2311" w:type="dxa"/>
          </w:tcPr>
          <w:p w:rsidR="004022B7" w:rsidRPr="0073674D" w:rsidRDefault="00550920" w:rsidP="004022B7">
            <w:pPr>
              <w:rPr>
                <w:szCs w:val="24"/>
              </w:rPr>
            </w:pPr>
            <w:r w:rsidRPr="0073674D">
              <w:rPr>
                <w:szCs w:val="24"/>
              </w:rPr>
              <w:t>14%</w:t>
            </w:r>
          </w:p>
        </w:tc>
      </w:tr>
    </w:tbl>
    <w:p w:rsidR="002812B3" w:rsidRPr="0073674D" w:rsidRDefault="002812B3" w:rsidP="000568BE">
      <w:pPr>
        <w:rPr>
          <w:b/>
        </w:rPr>
      </w:pPr>
    </w:p>
    <w:p w:rsidR="00550920" w:rsidRPr="0073674D" w:rsidRDefault="0078687A" w:rsidP="0078687A">
      <w:pPr>
        <w:jc w:val="center"/>
        <w:rPr>
          <w:b/>
        </w:rPr>
      </w:pPr>
      <w:r w:rsidRPr="0073674D">
        <w:rPr>
          <w:b/>
          <w:noProof/>
          <w:lang w:eastAsia="en-GB"/>
        </w:rPr>
        <w:drawing>
          <wp:inline distT="0" distB="0" distL="0" distR="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550920" w:rsidRPr="0073674D" w:rsidRDefault="0078687A" w:rsidP="0078687A">
      <w:pPr>
        <w:jc w:val="center"/>
        <w:rPr>
          <w:b/>
          <w:i/>
        </w:rPr>
      </w:pPr>
      <w:r w:rsidRPr="0073674D">
        <w:rPr>
          <w:b/>
          <w:i/>
        </w:rPr>
        <w:lastRenderedPageBreak/>
        <w:t xml:space="preserve">Expectations of people from luxurious cars </w:t>
      </w:r>
    </w:p>
    <w:p w:rsidR="0078687A" w:rsidRPr="0073674D" w:rsidRDefault="0078687A" w:rsidP="0078687A">
      <w:pPr>
        <w:rPr>
          <w:b/>
          <w:u w:val="single"/>
        </w:rPr>
      </w:pPr>
      <w:r w:rsidRPr="0073674D">
        <w:rPr>
          <w:b/>
          <w:u w:val="single"/>
        </w:rPr>
        <w:t xml:space="preserve">Analysis </w:t>
      </w:r>
    </w:p>
    <w:p w:rsidR="005D7ABE" w:rsidRPr="0073674D" w:rsidRDefault="005D7ABE" w:rsidP="0078687A">
      <w:r w:rsidRPr="0073674D">
        <w:t xml:space="preserve">From the tabular and graphical representation presented, it is evident that a product </w:t>
      </w:r>
      <w:r w:rsidR="00C17C98" w:rsidRPr="0073674D">
        <w:t>appeals in a different way to a majority of the people. Every</w:t>
      </w:r>
      <w:r w:rsidR="00A00168" w:rsidRPr="0073674D">
        <w:t xml:space="preserve"> individual has a different kind of connotation towards the product that is being presented t</w:t>
      </w:r>
      <w:r w:rsidR="00987260" w:rsidRPr="0073674D">
        <w:t xml:space="preserve">o them. The table perfectly executes the kind of expectations people have from the product and have made it evident that </w:t>
      </w:r>
      <w:r w:rsidR="00F254B5" w:rsidRPr="0073674D">
        <w:t xml:space="preserve">the </w:t>
      </w:r>
      <w:r w:rsidR="00987260" w:rsidRPr="0073674D">
        <w:t xml:space="preserve">majority of them garner an interest depending on their expectations. </w:t>
      </w:r>
      <w:r w:rsidR="00D9288B" w:rsidRPr="0073674D">
        <w:t xml:space="preserve">About 43% of the sample believes that the prices and the design is the main interest of the people </w:t>
      </w:r>
      <w:r w:rsidR="004A5F40" w:rsidRPr="0073674D">
        <w:t xml:space="preserve">and that is mainly relevant among the ultra-affluent population due to their primary concern towards building their social status. </w:t>
      </w:r>
      <w:r w:rsidR="001865DA" w:rsidRPr="0073674D">
        <w:t>Meanwhile, about</w:t>
      </w:r>
      <w:r w:rsidR="0091573F" w:rsidRPr="0073674D">
        <w:t xml:space="preserve"> 57% of the population agree that apart from product design and brand value, the kind of technological advancement that is being forwarded by the </w:t>
      </w:r>
      <w:r w:rsidR="001865DA" w:rsidRPr="0073674D">
        <w:t>companies’</w:t>
      </w:r>
      <w:r w:rsidR="0091573F" w:rsidRPr="0073674D">
        <w:t xml:space="preserve"> remains the primary concern of the middle</w:t>
      </w:r>
      <w:r w:rsidR="00F254B5" w:rsidRPr="0073674D">
        <w:t>-</w:t>
      </w:r>
      <w:r w:rsidR="0091573F" w:rsidRPr="0073674D">
        <w:t xml:space="preserve">class population. The middle class </w:t>
      </w:r>
      <w:r w:rsidR="00F254B5" w:rsidRPr="0073674D">
        <w:t>is</w:t>
      </w:r>
      <w:r w:rsidR="0091573F" w:rsidRPr="0073674D">
        <w:t xml:space="preserve"> mostly concern about the value that the product would add to their daily lives. </w:t>
      </w:r>
    </w:p>
    <w:p w:rsidR="008738B3" w:rsidRPr="0073674D" w:rsidRDefault="008738B3" w:rsidP="000568BE">
      <w:pPr>
        <w:rPr>
          <w:b/>
        </w:rPr>
      </w:pPr>
      <w:r w:rsidRPr="0073674D">
        <w:rPr>
          <w:b/>
        </w:rPr>
        <w:t xml:space="preserve">7. </w:t>
      </w:r>
      <w:r w:rsidR="00272CA6" w:rsidRPr="0073674D">
        <w:rPr>
          <w:b/>
        </w:rPr>
        <w:t>When you communicate with the potential customers</w:t>
      </w:r>
      <w:r w:rsidR="000A229C" w:rsidRPr="0073674D">
        <w:rPr>
          <w:b/>
        </w:rPr>
        <w:t>, how do you understand the kind of preferences they have while ma</w:t>
      </w:r>
      <w:r w:rsidR="00BE6F24" w:rsidRPr="0073674D">
        <w:rPr>
          <w:b/>
        </w:rPr>
        <w:t>king a luxurious purchase?</w:t>
      </w:r>
    </w:p>
    <w:tbl>
      <w:tblPr>
        <w:tblStyle w:val="TableGrid"/>
        <w:tblW w:w="0" w:type="auto"/>
        <w:tblLook w:val="04A0" w:firstRow="1" w:lastRow="0" w:firstColumn="1" w:lastColumn="0" w:noHBand="0" w:noVBand="1"/>
      </w:tblPr>
      <w:tblGrid>
        <w:gridCol w:w="2249"/>
        <w:gridCol w:w="2257"/>
        <w:gridCol w:w="2258"/>
        <w:gridCol w:w="2252"/>
      </w:tblGrid>
      <w:tr w:rsidR="00EF31D9" w:rsidRPr="0073674D" w:rsidTr="00F56BB0">
        <w:tc>
          <w:tcPr>
            <w:tcW w:w="2310" w:type="dxa"/>
          </w:tcPr>
          <w:p w:rsidR="00EF31D9" w:rsidRPr="0073674D" w:rsidRDefault="00EF31D9" w:rsidP="00EF31D9">
            <w:pPr>
              <w:rPr>
                <w:b/>
                <w:szCs w:val="24"/>
              </w:rPr>
            </w:pPr>
            <w:r w:rsidRPr="0073674D">
              <w:rPr>
                <w:b/>
                <w:szCs w:val="24"/>
              </w:rPr>
              <w:t xml:space="preserve">Options </w:t>
            </w:r>
          </w:p>
        </w:tc>
        <w:tc>
          <w:tcPr>
            <w:tcW w:w="2310" w:type="dxa"/>
          </w:tcPr>
          <w:p w:rsidR="00EF31D9" w:rsidRPr="0073674D" w:rsidRDefault="00EF31D9" w:rsidP="00EF31D9">
            <w:pPr>
              <w:rPr>
                <w:b/>
                <w:szCs w:val="24"/>
              </w:rPr>
            </w:pPr>
            <w:r w:rsidRPr="0073674D">
              <w:rPr>
                <w:b/>
                <w:szCs w:val="24"/>
              </w:rPr>
              <w:t xml:space="preserve">Number of participants </w:t>
            </w:r>
          </w:p>
        </w:tc>
        <w:tc>
          <w:tcPr>
            <w:tcW w:w="2311" w:type="dxa"/>
          </w:tcPr>
          <w:p w:rsidR="00EF31D9" w:rsidRPr="0073674D" w:rsidRDefault="00EF31D9" w:rsidP="00EF31D9">
            <w:pPr>
              <w:rPr>
                <w:b/>
                <w:szCs w:val="24"/>
              </w:rPr>
            </w:pPr>
            <w:r w:rsidRPr="0073674D">
              <w:rPr>
                <w:b/>
                <w:szCs w:val="24"/>
              </w:rPr>
              <w:t xml:space="preserve">Total Number of participants </w:t>
            </w:r>
          </w:p>
        </w:tc>
        <w:tc>
          <w:tcPr>
            <w:tcW w:w="2311" w:type="dxa"/>
          </w:tcPr>
          <w:p w:rsidR="00EF31D9" w:rsidRPr="0073674D" w:rsidRDefault="00EF31D9" w:rsidP="00EF31D9">
            <w:pPr>
              <w:rPr>
                <w:b/>
                <w:szCs w:val="24"/>
              </w:rPr>
            </w:pPr>
            <w:r w:rsidRPr="0073674D">
              <w:rPr>
                <w:b/>
                <w:szCs w:val="24"/>
              </w:rPr>
              <w:t xml:space="preserve">Percentage </w:t>
            </w:r>
          </w:p>
        </w:tc>
      </w:tr>
      <w:tr w:rsidR="00F13858" w:rsidRPr="0073674D" w:rsidTr="00F56BB0">
        <w:tc>
          <w:tcPr>
            <w:tcW w:w="2310" w:type="dxa"/>
          </w:tcPr>
          <w:p w:rsidR="00F13858" w:rsidRPr="0073674D" w:rsidRDefault="00F13858" w:rsidP="00F13858">
            <w:pPr>
              <w:rPr>
                <w:szCs w:val="24"/>
              </w:rPr>
            </w:pPr>
            <w:r w:rsidRPr="0073674D">
              <w:rPr>
                <w:szCs w:val="24"/>
              </w:rPr>
              <w:t xml:space="preserve">The preferential attitude of the people </w:t>
            </w:r>
          </w:p>
        </w:tc>
        <w:tc>
          <w:tcPr>
            <w:tcW w:w="2310" w:type="dxa"/>
          </w:tcPr>
          <w:p w:rsidR="00F13858" w:rsidRPr="0073674D" w:rsidRDefault="00E90E89" w:rsidP="00F13858">
            <w:pPr>
              <w:rPr>
                <w:szCs w:val="24"/>
              </w:rPr>
            </w:pPr>
            <w:r w:rsidRPr="0073674D">
              <w:rPr>
                <w:szCs w:val="24"/>
              </w:rPr>
              <w:t>2</w:t>
            </w:r>
          </w:p>
        </w:tc>
        <w:tc>
          <w:tcPr>
            <w:tcW w:w="2311" w:type="dxa"/>
          </w:tcPr>
          <w:p w:rsidR="00F13858" w:rsidRPr="0073674D" w:rsidRDefault="00F13858" w:rsidP="00F13858">
            <w:pPr>
              <w:rPr>
                <w:szCs w:val="24"/>
              </w:rPr>
            </w:pPr>
            <w:r w:rsidRPr="0073674D">
              <w:rPr>
                <w:szCs w:val="24"/>
              </w:rPr>
              <w:t>7</w:t>
            </w:r>
          </w:p>
        </w:tc>
        <w:tc>
          <w:tcPr>
            <w:tcW w:w="2311" w:type="dxa"/>
          </w:tcPr>
          <w:p w:rsidR="00F13858" w:rsidRPr="0073674D" w:rsidRDefault="00E90E89" w:rsidP="00E90E89">
            <w:pPr>
              <w:rPr>
                <w:szCs w:val="24"/>
              </w:rPr>
            </w:pPr>
            <w:r w:rsidRPr="0073674D">
              <w:rPr>
                <w:szCs w:val="24"/>
              </w:rPr>
              <w:t>29%</w:t>
            </w:r>
          </w:p>
        </w:tc>
      </w:tr>
      <w:tr w:rsidR="00F13858" w:rsidRPr="0073674D" w:rsidTr="00F56BB0">
        <w:tc>
          <w:tcPr>
            <w:tcW w:w="2310" w:type="dxa"/>
          </w:tcPr>
          <w:p w:rsidR="00F13858" w:rsidRPr="0073674D" w:rsidRDefault="00F13858" w:rsidP="00F254B5">
            <w:pPr>
              <w:rPr>
                <w:szCs w:val="24"/>
              </w:rPr>
            </w:pPr>
            <w:r w:rsidRPr="0073674D">
              <w:rPr>
                <w:szCs w:val="24"/>
              </w:rPr>
              <w:t xml:space="preserve">The kind of queries they have about cars </w:t>
            </w:r>
          </w:p>
        </w:tc>
        <w:tc>
          <w:tcPr>
            <w:tcW w:w="2310" w:type="dxa"/>
          </w:tcPr>
          <w:p w:rsidR="00F13858" w:rsidRPr="0073674D" w:rsidRDefault="00E90E89" w:rsidP="00F13858">
            <w:pPr>
              <w:rPr>
                <w:szCs w:val="24"/>
              </w:rPr>
            </w:pPr>
            <w:r w:rsidRPr="0073674D">
              <w:rPr>
                <w:szCs w:val="24"/>
              </w:rPr>
              <w:t>2</w:t>
            </w:r>
          </w:p>
        </w:tc>
        <w:tc>
          <w:tcPr>
            <w:tcW w:w="2311" w:type="dxa"/>
          </w:tcPr>
          <w:p w:rsidR="00F13858" w:rsidRPr="0073674D" w:rsidRDefault="00F13858" w:rsidP="00F13858">
            <w:pPr>
              <w:rPr>
                <w:szCs w:val="24"/>
              </w:rPr>
            </w:pPr>
            <w:r w:rsidRPr="0073674D">
              <w:rPr>
                <w:szCs w:val="24"/>
              </w:rPr>
              <w:t>7</w:t>
            </w:r>
          </w:p>
        </w:tc>
        <w:tc>
          <w:tcPr>
            <w:tcW w:w="2311" w:type="dxa"/>
          </w:tcPr>
          <w:p w:rsidR="00F13858" w:rsidRPr="0073674D" w:rsidRDefault="00E90E89" w:rsidP="00F13858">
            <w:pPr>
              <w:rPr>
                <w:szCs w:val="24"/>
              </w:rPr>
            </w:pPr>
            <w:r w:rsidRPr="0073674D">
              <w:rPr>
                <w:szCs w:val="24"/>
              </w:rPr>
              <w:t>29%</w:t>
            </w:r>
          </w:p>
        </w:tc>
      </w:tr>
      <w:tr w:rsidR="00F13858" w:rsidRPr="0073674D" w:rsidTr="00F56BB0">
        <w:tc>
          <w:tcPr>
            <w:tcW w:w="2310" w:type="dxa"/>
          </w:tcPr>
          <w:p w:rsidR="00F13858" w:rsidRPr="0073674D" w:rsidRDefault="00F13858" w:rsidP="00F13858">
            <w:pPr>
              <w:rPr>
                <w:szCs w:val="24"/>
              </w:rPr>
            </w:pPr>
            <w:r w:rsidRPr="0073674D">
              <w:rPr>
                <w:szCs w:val="24"/>
              </w:rPr>
              <w:t xml:space="preserve">Their knowledge of the inventory aspects of the brand </w:t>
            </w:r>
          </w:p>
        </w:tc>
        <w:tc>
          <w:tcPr>
            <w:tcW w:w="2310" w:type="dxa"/>
          </w:tcPr>
          <w:p w:rsidR="00F13858" w:rsidRPr="0073674D" w:rsidRDefault="00E90E89" w:rsidP="00F13858">
            <w:pPr>
              <w:rPr>
                <w:szCs w:val="24"/>
              </w:rPr>
            </w:pPr>
            <w:r w:rsidRPr="0073674D">
              <w:rPr>
                <w:szCs w:val="24"/>
              </w:rPr>
              <w:t>1</w:t>
            </w:r>
          </w:p>
        </w:tc>
        <w:tc>
          <w:tcPr>
            <w:tcW w:w="2311" w:type="dxa"/>
          </w:tcPr>
          <w:p w:rsidR="00F13858" w:rsidRPr="0073674D" w:rsidRDefault="00F13858" w:rsidP="00F13858">
            <w:pPr>
              <w:rPr>
                <w:szCs w:val="24"/>
              </w:rPr>
            </w:pPr>
            <w:r w:rsidRPr="0073674D">
              <w:rPr>
                <w:szCs w:val="24"/>
              </w:rPr>
              <w:t>7</w:t>
            </w:r>
          </w:p>
        </w:tc>
        <w:tc>
          <w:tcPr>
            <w:tcW w:w="2311" w:type="dxa"/>
          </w:tcPr>
          <w:p w:rsidR="00F13858" w:rsidRPr="0073674D" w:rsidRDefault="00E90E89" w:rsidP="00F13858">
            <w:pPr>
              <w:rPr>
                <w:szCs w:val="24"/>
              </w:rPr>
            </w:pPr>
            <w:r w:rsidRPr="0073674D">
              <w:rPr>
                <w:szCs w:val="24"/>
              </w:rPr>
              <w:t>14%</w:t>
            </w:r>
          </w:p>
        </w:tc>
      </w:tr>
      <w:tr w:rsidR="00F13858" w:rsidRPr="0073674D" w:rsidTr="00F56BB0">
        <w:tc>
          <w:tcPr>
            <w:tcW w:w="2310" w:type="dxa"/>
          </w:tcPr>
          <w:p w:rsidR="00F13858" w:rsidRPr="0073674D" w:rsidRDefault="00F13858" w:rsidP="00F13858">
            <w:pPr>
              <w:rPr>
                <w:szCs w:val="24"/>
              </w:rPr>
            </w:pPr>
            <w:r w:rsidRPr="0073674D">
              <w:rPr>
                <w:szCs w:val="24"/>
              </w:rPr>
              <w:t xml:space="preserve">Others, mention </w:t>
            </w:r>
          </w:p>
        </w:tc>
        <w:tc>
          <w:tcPr>
            <w:tcW w:w="2310" w:type="dxa"/>
          </w:tcPr>
          <w:p w:rsidR="00F13858" w:rsidRPr="0073674D" w:rsidRDefault="00E90E89" w:rsidP="00F13858">
            <w:pPr>
              <w:rPr>
                <w:szCs w:val="24"/>
              </w:rPr>
            </w:pPr>
            <w:r w:rsidRPr="0073674D">
              <w:rPr>
                <w:szCs w:val="24"/>
              </w:rPr>
              <w:t>2</w:t>
            </w:r>
          </w:p>
        </w:tc>
        <w:tc>
          <w:tcPr>
            <w:tcW w:w="2311" w:type="dxa"/>
          </w:tcPr>
          <w:p w:rsidR="00F13858" w:rsidRPr="0073674D" w:rsidRDefault="00F13858" w:rsidP="00F13858">
            <w:pPr>
              <w:rPr>
                <w:szCs w:val="24"/>
              </w:rPr>
            </w:pPr>
            <w:r w:rsidRPr="0073674D">
              <w:rPr>
                <w:szCs w:val="24"/>
              </w:rPr>
              <w:t>7</w:t>
            </w:r>
          </w:p>
        </w:tc>
        <w:tc>
          <w:tcPr>
            <w:tcW w:w="2311" w:type="dxa"/>
          </w:tcPr>
          <w:p w:rsidR="00F13858" w:rsidRPr="0073674D" w:rsidRDefault="00E90E89" w:rsidP="00F13858">
            <w:pPr>
              <w:rPr>
                <w:szCs w:val="24"/>
              </w:rPr>
            </w:pPr>
            <w:r w:rsidRPr="0073674D">
              <w:rPr>
                <w:szCs w:val="24"/>
              </w:rPr>
              <w:t>29%</w:t>
            </w:r>
          </w:p>
        </w:tc>
      </w:tr>
    </w:tbl>
    <w:p w:rsidR="002812B3" w:rsidRPr="0073674D" w:rsidRDefault="002812B3" w:rsidP="000568BE">
      <w:pPr>
        <w:rPr>
          <w:b/>
        </w:rPr>
      </w:pPr>
    </w:p>
    <w:p w:rsidR="00E90E89" w:rsidRPr="0073674D" w:rsidRDefault="00E90E89" w:rsidP="00E90E89">
      <w:pPr>
        <w:jc w:val="center"/>
        <w:rPr>
          <w:b/>
        </w:rPr>
      </w:pPr>
      <w:r w:rsidRPr="0073674D">
        <w:rPr>
          <w:b/>
          <w:noProof/>
          <w:lang w:eastAsia="en-GB"/>
        </w:rPr>
        <w:lastRenderedPageBreak/>
        <w:drawing>
          <wp:inline distT="0" distB="0" distL="0" distR="0">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E90E89" w:rsidRPr="0073674D" w:rsidRDefault="00E90E89" w:rsidP="00E90E89">
      <w:pPr>
        <w:jc w:val="center"/>
        <w:rPr>
          <w:b/>
          <w:i/>
        </w:rPr>
      </w:pPr>
      <w:r w:rsidRPr="0073674D">
        <w:rPr>
          <w:b/>
          <w:i/>
        </w:rPr>
        <w:t>Understanding the preferences o</w:t>
      </w:r>
      <w:r w:rsidR="00B94D73" w:rsidRPr="0073674D">
        <w:rPr>
          <w:b/>
          <w:i/>
        </w:rPr>
        <w:t>f different classes of people based on communication</w:t>
      </w:r>
    </w:p>
    <w:p w:rsidR="00B94D73" w:rsidRPr="0073674D" w:rsidRDefault="00B94D73" w:rsidP="00B94D73">
      <w:pPr>
        <w:rPr>
          <w:b/>
          <w:u w:val="single"/>
        </w:rPr>
      </w:pPr>
      <w:r w:rsidRPr="0073674D">
        <w:rPr>
          <w:b/>
          <w:u w:val="single"/>
        </w:rPr>
        <w:t xml:space="preserve">Analysis </w:t>
      </w:r>
    </w:p>
    <w:p w:rsidR="002B1BC6" w:rsidRPr="0073674D" w:rsidRDefault="00F70768" w:rsidP="000568BE">
      <w:r w:rsidRPr="0073674D">
        <w:t>A</w:t>
      </w:r>
      <w:r w:rsidR="00605A03" w:rsidRPr="0073674D">
        <w:t xml:space="preserve">s mentioned by the salespeople, with the kind of experiences they have accounted, it has been mentioned that the kind of attention the potential customers pay onto their communications is one of the key aspects that permits them to understand their choices and attributes in a far more personified manner. </w:t>
      </w:r>
      <w:r w:rsidR="009D0D06" w:rsidRPr="0073674D">
        <w:t xml:space="preserve">About 58% of the population </w:t>
      </w:r>
      <w:r w:rsidR="00F254B5" w:rsidRPr="0073674D">
        <w:t>thinks</w:t>
      </w:r>
      <w:r w:rsidR="009D0D06" w:rsidRPr="0073674D">
        <w:t xml:space="preserve"> that when an individual </w:t>
      </w:r>
      <w:r w:rsidR="00623441" w:rsidRPr="0073674D">
        <w:t>walk</w:t>
      </w:r>
      <w:r w:rsidR="009D0D06" w:rsidRPr="0073674D">
        <w:t xml:space="preserve"> into their showroom and mostly questions about the brand value, the reputation that the car company has or to show them the most expensive </w:t>
      </w:r>
      <w:r w:rsidR="009E1318" w:rsidRPr="0073674D">
        <w:t>item in the showroom. However, on the hindsight</w:t>
      </w:r>
      <w:r w:rsidR="00F254B5" w:rsidRPr="0073674D">
        <w:t>,</w:t>
      </w:r>
      <w:r w:rsidR="009E1318" w:rsidRPr="0073674D">
        <w:t xml:space="preserve"> the middle</w:t>
      </w:r>
      <w:r w:rsidR="00F254B5" w:rsidRPr="0073674D">
        <w:t>-</w:t>
      </w:r>
      <w:r w:rsidR="009E1318" w:rsidRPr="0073674D">
        <w:t>class population are mainly concerned towards the inventory aspec</w:t>
      </w:r>
      <w:r w:rsidR="00712383" w:rsidRPr="0073674D">
        <w:t>ts of the produ</w:t>
      </w:r>
      <w:r w:rsidR="00F772B8" w:rsidRPr="0073674D">
        <w:t xml:space="preserve">ct to assure of the viability. At the same time, there is also </w:t>
      </w:r>
      <w:r w:rsidR="00F254B5" w:rsidRPr="0073674D">
        <w:t xml:space="preserve">a </w:t>
      </w:r>
      <w:r w:rsidR="00F772B8" w:rsidRPr="0073674D">
        <w:t>subsequent amount of consideration towards the previous availability of k</w:t>
      </w:r>
      <w:r w:rsidR="009E068F" w:rsidRPr="0073674D">
        <w:t>nowledge that exists among the people. When the salespeople communicate with the different range of people, they eventually discover that some of them have conducted thorough research on the product</w:t>
      </w:r>
      <w:r w:rsidR="00F254B5" w:rsidRPr="0073674D">
        <w:t>. Also,</w:t>
      </w:r>
      <w:r w:rsidR="009E068F" w:rsidRPr="0073674D">
        <w:t xml:space="preserve"> they mostly avail from the middle</w:t>
      </w:r>
      <w:r w:rsidR="00F254B5" w:rsidRPr="0073674D">
        <w:t>-</w:t>
      </w:r>
      <w:r w:rsidR="009E068F" w:rsidRPr="0073674D">
        <w:t xml:space="preserve">class background with adequate amount of knowledge </w:t>
      </w:r>
      <w:r w:rsidR="00CF0170" w:rsidRPr="0073674D">
        <w:t xml:space="preserve">on the product and often end up conveying that how it </w:t>
      </w:r>
      <w:r w:rsidR="00486C9D" w:rsidRPr="0073674D">
        <w:t xml:space="preserve">was their dream to purchase the product and have been saving up for a long time. </w:t>
      </w:r>
    </w:p>
    <w:p w:rsidR="00B41937" w:rsidRPr="0073674D" w:rsidRDefault="00B41937" w:rsidP="000568BE"/>
    <w:p w:rsidR="00B41937" w:rsidRPr="0073674D" w:rsidRDefault="00B41937" w:rsidP="000568BE"/>
    <w:p w:rsidR="00BE6F24" w:rsidRPr="0073674D" w:rsidRDefault="00BE6F24" w:rsidP="000568BE">
      <w:pPr>
        <w:rPr>
          <w:b/>
        </w:rPr>
      </w:pPr>
      <w:r w:rsidRPr="0073674D">
        <w:rPr>
          <w:b/>
        </w:rPr>
        <w:lastRenderedPageBreak/>
        <w:t xml:space="preserve">8. </w:t>
      </w:r>
      <w:r w:rsidR="00415A28" w:rsidRPr="0073674D">
        <w:rPr>
          <w:b/>
        </w:rPr>
        <w:t xml:space="preserve">Do you think the branding preferences of the company only applies to the rich population, which one is your opinion of the following? </w:t>
      </w:r>
    </w:p>
    <w:tbl>
      <w:tblPr>
        <w:tblStyle w:val="TableGrid"/>
        <w:tblW w:w="0" w:type="auto"/>
        <w:tblLook w:val="04A0" w:firstRow="1" w:lastRow="0" w:firstColumn="1" w:lastColumn="0" w:noHBand="0" w:noVBand="1"/>
      </w:tblPr>
      <w:tblGrid>
        <w:gridCol w:w="2265"/>
        <w:gridCol w:w="2252"/>
        <w:gridCol w:w="2253"/>
        <w:gridCol w:w="2246"/>
      </w:tblGrid>
      <w:tr w:rsidR="00EF31D9" w:rsidRPr="0073674D" w:rsidTr="00F56BB0">
        <w:tc>
          <w:tcPr>
            <w:tcW w:w="2310" w:type="dxa"/>
          </w:tcPr>
          <w:p w:rsidR="00EF31D9" w:rsidRPr="0073674D" w:rsidRDefault="00EF31D9" w:rsidP="00EF31D9">
            <w:pPr>
              <w:rPr>
                <w:b/>
                <w:szCs w:val="24"/>
              </w:rPr>
            </w:pPr>
            <w:r w:rsidRPr="0073674D">
              <w:rPr>
                <w:b/>
                <w:szCs w:val="24"/>
              </w:rPr>
              <w:t xml:space="preserve">Options </w:t>
            </w:r>
          </w:p>
        </w:tc>
        <w:tc>
          <w:tcPr>
            <w:tcW w:w="2310" w:type="dxa"/>
          </w:tcPr>
          <w:p w:rsidR="00EF31D9" w:rsidRPr="0073674D" w:rsidRDefault="00EF31D9" w:rsidP="00EF31D9">
            <w:pPr>
              <w:rPr>
                <w:b/>
                <w:szCs w:val="24"/>
              </w:rPr>
            </w:pPr>
            <w:r w:rsidRPr="0073674D">
              <w:rPr>
                <w:b/>
                <w:szCs w:val="24"/>
              </w:rPr>
              <w:t xml:space="preserve">Number of participants </w:t>
            </w:r>
          </w:p>
        </w:tc>
        <w:tc>
          <w:tcPr>
            <w:tcW w:w="2311" w:type="dxa"/>
          </w:tcPr>
          <w:p w:rsidR="00EF31D9" w:rsidRPr="0073674D" w:rsidRDefault="00EF31D9" w:rsidP="00EF31D9">
            <w:pPr>
              <w:rPr>
                <w:b/>
                <w:szCs w:val="24"/>
              </w:rPr>
            </w:pPr>
            <w:r w:rsidRPr="0073674D">
              <w:rPr>
                <w:b/>
                <w:szCs w:val="24"/>
              </w:rPr>
              <w:t xml:space="preserve">Total Number of participants </w:t>
            </w:r>
          </w:p>
        </w:tc>
        <w:tc>
          <w:tcPr>
            <w:tcW w:w="2311" w:type="dxa"/>
          </w:tcPr>
          <w:p w:rsidR="00EF31D9" w:rsidRPr="0073674D" w:rsidRDefault="00EF31D9" w:rsidP="00EF31D9">
            <w:pPr>
              <w:rPr>
                <w:b/>
                <w:szCs w:val="24"/>
              </w:rPr>
            </w:pPr>
            <w:r w:rsidRPr="0073674D">
              <w:rPr>
                <w:b/>
                <w:szCs w:val="24"/>
              </w:rPr>
              <w:t xml:space="preserve">Percentage </w:t>
            </w:r>
          </w:p>
        </w:tc>
      </w:tr>
      <w:tr w:rsidR="002A0359" w:rsidRPr="0073674D" w:rsidTr="00F56BB0">
        <w:tc>
          <w:tcPr>
            <w:tcW w:w="2310" w:type="dxa"/>
          </w:tcPr>
          <w:p w:rsidR="002A0359" w:rsidRPr="0073674D" w:rsidRDefault="002A0359" w:rsidP="00F254B5">
            <w:pPr>
              <w:rPr>
                <w:szCs w:val="24"/>
              </w:rPr>
            </w:pPr>
            <w:r w:rsidRPr="0073674D">
              <w:rPr>
                <w:szCs w:val="24"/>
              </w:rPr>
              <w:t xml:space="preserve">The advertisements and the marketing strategies eventually make everything </w:t>
            </w:r>
            <w:r w:rsidRPr="0073674D">
              <w:rPr>
                <w:szCs w:val="24"/>
                <w:u w:val="single"/>
              </w:rPr>
              <w:t>dreamy</w:t>
            </w:r>
            <w:r w:rsidRPr="0073674D">
              <w:rPr>
                <w:szCs w:val="24"/>
              </w:rPr>
              <w:t xml:space="preserve"> for people belonging to every class </w:t>
            </w:r>
          </w:p>
        </w:tc>
        <w:tc>
          <w:tcPr>
            <w:tcW w:w="2310" w:type="dxa"/>
          </w:tcPr>
          <w:p w:rsidR="002A0359" w:rsidRPr="0073674D" w:rsidRDefault="00B94D73" w:rsidP="002A0359">
            <w:pPr>
              <w:rPr>
                <w:szCs w:val="24"/>
              </w:rPr>
            </w:pPr>
            <w:r w:rsidRPr="0073674D">
              <w:rPr>
                <w:szCs w:val="24"/>
              </w:rPr>
              <w:t>4</w:t>
            </w:r>
          </w:p>
        </w:tc>
        <w:tc>
          <w:tcPr>
            <w:tcW w:w="2311" w:type="dxa"/>
          </w:tcPr>
          <w:p w:rsidR="002A0359" w:rsidRPr="0073674D" w:rsidRDefault="002A0359" w:rsidP="002A0359">
            <w:r w:rsidRPr="0073674D">
              <w:rPr>
                <w:szCs w:val="24"/>
              </w:rPr>
              <w:t>7</w:t>
            </w:r>
          </w:p>
        </w:tc>
        <w:tc>
          <w:tcPr>
            <w:tcW w:w="2311" w:type="dxa"/>
          </w:tcPr>
          <w:p w:rsidR="002A0359" w:rsidRPr="0073674D" w:rsidRDefault="00B94D73" w:rsidP="002A0359">
            <w:pPr>
              <w:rPr>
                <w:szCs w:val="24"/>
              </w:rPr>
            </w:pPr>
            <w:r w:rsidRPr="0073674D">
              <w:rPr>
                <w:szCs w:val="24"/>
              </w:rPr>
              <w:t>57%</w:t>
            </w:r>
          </w:p>
        </w:tc>
      </w:tr>
      <w:tr w:rsidR="002A0359" w:rsidRPr="0073674D" w:rsidTr="00F56BB0">
        <w:tc>
          <w:tcPr>
            <w:tcW w:w="2310" w:type="dxa"/>
          </w:tcPr>
          <w:p w:rsidR="002A0359" w:rsidRPr="0073674D" w:rsidRDefault="002A0359" w:rsidP="002A0359">
            <w:pPr>
              <w:rPr>
                <w:szCs w:val="24"/>
              </w:rPr>
            </w:pPr>
            <w:r w:rsidRPr="0073674D">
              <w:rPr>
                <w:szCs w:val="24"/>
              </w:rPr>
              <w:t>The historical reputation acts as the biggest brand value of the company</w:t>
            </w:r>
          </w:p>
        </w:tc>
        <w:tc>
          <w:tcPr>
            <w:tcW w:w="2310" w:type="dxa"/>
          </w:tcPr>
          <w:p w:rsidR="002A0359" w:rsidRPr="0073674D" w:rsidRDefault="00B94D73" w:rsidP="002A0359">
            <w:pPr>
              <w:rPr>
                <w:szCs w:val="24"/>
              </w:rPr>
            </w:pPr>
            <w:r w:rsidRPr="0073674D">
              <w:rPr>
                <w:szCs w:val="24"/>
              </w:rPr>
              <w:t>2</w:t>
            </w:r>
          </w:p>
        </w:tc>
        <w:tc>
          <w:tcPr>
            <w:tcW w:w="2311" w:type="dxa"/>
          </w:tcPr>
          <w:p w:rsidR="002A0359" w:rsidRPr="0073674D" w:rsidRDefault="002A0359" w:rsidP="002A0359">
            <w:r w:rsidRPr="0073674D">
              <w:rPr>
                <w:szCs w:val="24"/>
              </w:rPr>
              <w:t>7</w:t>
            </w:r>
          </w:p>
        </w:tc>
        <w:tc>
          <w:tcPr>
            <w:tcW w:w="2311" w:type="dxa"/>
          </w:tcPr>
          <w:p w:rsidR="002A0359" w:rsidRPr="0073674D" w:rsidRDefault="00B94D73" w:rsidP="002A0359">
            <w:pPr>
              <w:rPr>
                <w:szCs w:val="24"/>
              </w:rPr>
            </w:pPr>
            <w:r w:rsidRPr="0073674D">
              <w:rPr>
                <w:szCs w:val="24"/>
              </w:rPr>
              <w:t>29%</w:t>
            </w:r>
          </w:p>
        </w:tc>
      </w:tr>
      <w:tr w:rsidR="002A0359" w:rsidRPr="0073674D" w:rsidTr="00F56BB0">
        <w:tc>
          <w:tcPr>
            <w:tcW w:w="2310" w:type="dxa"/>
          </w:tcPr>
          <w:p w:rsidR="002A0359" w:rsidRPr="0073674D" w:rsidRDefault="002A0359" w:rsidP="002A0359">
            <w:pPr>
              <w:rPr>
                <w:szCs w:val="24"/>
              </w:rPr>
            </w:pPr>
            <w:r w:rsidRPr="0073674D">
              <w:rPr>
                <w:szCs w:val="24"/>
              </w:rPr>
              <w:t xml:space="preserve">Others, mention </w:t>
            </w:r>
          </w:p>
        </w:tc>
        <w:tc>
          <w:tcPr>
            <w:tcW w:w="2310" w:type="dxa"/>
          </w:tcPr>
          <w:p w:rsidR="002A0359" w:rsidRPr="0073674D" w:rsidRDefault="00B94D73" w:rsidP="002A0359">
            <w:pPr>
              <w:rPr>
                <w:szCs w:val="24"/>
              </w:rPr>
            </w:pPr>
            <w:r w:rsidRPr="0073674D">
              <w:rPr>
                <w:szCs w:val="24"/>
              </w:rPr>
              <w:t>1</w:t>
            </w:r>
          </w:p>
        </w:tc>
        <w:tc>
          <w:tcPr>
            <w:tcW w:w="2311" w:type="dxa"/>
          </w:tcPr>
          <w:p w:rsidR="002A0359" w:rsidRPr="0073674D" w:rsidRDefault="002A0359" w:rsidP="002A0359">
            <w:r w:rsidRPr="0073674D">
              <w:rPr>
                <w:szCs w:val="24"/>
              </w:rPr>
              <w:t>7</w:t>
            </w:r>
          </w:p>
        </w:tc>
        <w:tc>
          <w:tcPr>
            <w:tcW w:w="2311" w:type="dxa"/>
          </w:tcPr>
          <w:p w:rsidR="002A0359" w:rsidRPr="0073674D" w:rsidRDefault="00B94D73" w:rsidP="002A0359">
            <w:pPr>
              <w:rPr>
                <w:szCs w:val="24"/>
              </w:rPr>
            </w:pPr>
            <w:r w:rsidRPr="0073674D">
              <w:rPr>
                <w:szCs w:val="24"/>
              </w:rPr>
              <w:t>14%</w:t>
            </w:r>
          </w:p>
        </w:tc>
      </w:tr>
    </w:tbl>
    <w:p w:rsidR="004925B3" w:rsidRPr="0073674D" w:rsidRDefault="004925B3" w:rsidP="00B94D73">
      <w:pPr>
        <w:jc w:val="center"/>
        <w:rPr>
          <w:b/>
        </w:rPr>
      </w:pPr>
    </w:p>
    <w:p w:rsidR="002812B3" w:rsidRPr="0073674D" w:rsidRDefault="00B94D73" w:rsidP="00B94D73">
      <w:pPr>
        <w:jc w:val="center"/>
        <w:rPr>
          <w:b/>
        </w:rPr>
      </w:pPr>
      <w:r w:rsidRPr="0073674D">
        <w:rPr>
          <w:b/>
          <w:noProof/>
          <w:lang w:eastAsia="en-GB"/>
        </w:rPr>
        <w:drawing>
          <wp:inline distT="0" distB="0" distL="0" distR="0">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B94D73" w:rsidRPr="0073674D" w:rsidRDefault="00B94D73" w:rsidP="00B94D73">
      <w:pPr>
        <w:jc w:val="center"/>
        <w:rPr>
          <w:b/>
          <w:i/>
        </w:rPr>
      </w:pPr>
      <w:r w:rsidRPr="0073674D">
        <w:rPr>
          <w:b/>
          <w:i/>
        </w:rPr>
        <w:t xml:space="preserve">Branding Preferences of the Organisations </w:t>
      </w:r>
    </w:p>
    <w:p w:rsidR="002B1BC6" w:rsidRPr="0073674D" w:rsidRDefault="002B1BC6" w:rsidP="00B94D73"/>
    <w:p w:rsidR="00B94D73" w:rsidRPr="0073674D" w:rsidRDefault="00B94D73" w:rsidP="00B94D73">
      <w:pPr>
        <w:rPr>
          <w:b/>
          <w:u w:val="single"/>
        </w:rPr>
      </w:pPr>
      <w:r w:rsidRPr="0073674D">
        <w:rPr>
          <w:b/>
          <w:u w:val="single"/>
        </w:rPr>
        <w:lastRenderedPageBreak/>
        <w:t xml:space="preserve">Analysis </w:t>
      </w:r>
    </w:p>
    <w:p w:rsidR="003E0156" w:rsidRPr="0073674D" w:rsidRDefault="00A97FB7" w:rsidP="00B94D73">
      <w:r w:rsidRPr="0073674D">
        <w:t xml:space="preserve">The figure </w:t>
      </w:r>
      <w:r w:rsidR="007D4688" w:rsidRPr="0073674D">
        <w:t>an</w:t>
      </w:r>
      <w:r w:rsidR="00D51EA8" w:rsidRPr="0073674D">
        <w:t>d tabular representation provi</w:t>
      </w:r>
      <w:r w:rsidR="00A03AE8" w:rsidRPr="0073674D">
        <w:t xml:space="preserve">ded above depicts the idea that the branding </w:t>
      </w:r>
      <w:r w:rsidR="00DA3FC5" w:rsidRPr="0073674D">
        <w:t>preferences varied</w:t>
      </w:r>
      <w:r w:rsidR="000856C0" w:rsidRPr="0073674D">
        <w:t xml:space="preserve"> range and appeal</w:t>
      </w:r>
      <w:r w:rsidR="00717993" w:rsidRPr="0073674D">
        <w:t xml:space="preserve">s to different kinds of people. However, the </w:t>
      </w:r>
      <w:r w:rsidR="0017458B" w:rsidRPr="0073674D">
        <w:t xml:space="preserve">advertisements and the historical evidence of the company adds </w:t>
      </w:r>
      <w:r w:rsidR="00F254B5" w:rsidRPr="0073674D">
        <w:t xml:space="preserve">an </w:t>
      </w:r>
      <w:r w:rsidR="0017458B" w:rsidRPr="0073674D">
        <w:t>e</w:t>
      </w:r>
      <w:r w:rsidR="00756AEE" w:rsidRPr="0073674D">
        <w:t xml:space="preserve">xtreme amount of value to their product. In the case of Rolls Royce </w:t>
      </w:r>
      <w:r w:rsidR="00DA16E1" w:rsidRPr="0073674D">
        <w:t xml:space="preserve">Cullinan, the company has been operating for more </w:t>
      </w:r>
      <w:r w:rsidR="00AE326C" w:rsidRPr="0073674D">
        <w:t>than 100 years</w:t>
      </w:r>
      <w:r w:rsidR="00F254B5" w:rsidRPr="0073674D">
        <w:t>,</w:t>
      </w:r>
      <w:r w:rsidR="00AE326C" w:rsidRPr="0073674D">
        <w:t xml:space="preserve"> so the company has an extreme </w:t>
      </w:r>
      <w:r w:rsidR="00315EB1" w:rsidRPr="0073674D">
        <w:t>reputation of being of classy nature. Thus, it is a clear indication that even if the company does not conduct any specific type of operations of marketing activities to attract the people</w:t>
      </w:r>
      <w:r w:rsidR="00974C8F" w:rsidRPr="0073674D">
        <w:t xml:space="preserve">, majority of the population would still be attracted </w:t>
      </w:r>
      <w:r w:rsidR="008E1C35" w:rsidRPr="0073674D">
        <w:t>to the product and would dream of making a purchase. The company still tries to make advanced branding strategies, such as by making comparisons with one of their popular products Phantom. The company initiated the idea that the resemblance between these two products is uncanny which would be both advantageous and disadvan</w:t>
      </w:r>
      <w:r w:rsidR="002429B9" w:rsidRPr="0073674D">
        <w:t xml:space="preserve">tageous to the company. The key advantage would be that people would be attracted </w:t>
      </w:r>
      <w:r w:rsidR="00665B1C" w:rsidRPr="0073674D">
        <w:t xml:space="preserve">immediately since Phantom has been one of the popular products and disadvantage in a case that people would assume that the product does not have any inventory aspect. </w:t>
      </w:r>
    </w:p>
    <w:p w:rsidR="002B1BC6" w:rsidRPr="0073674D" w:rsidRDefault="002B1BC6" w:rsidP="00B94D73"/>
    <w:p w:rsidR="002B1BC6" w:rsidRPr="0073674D" w:rsidRDefault="002B1BC6" w:rsidP="00B94D73"/>
    <w:p w:rsidR="008875B1" w:rsidRPr="0073674D" w:rsidRDefault="00945679" w:rsidP="008875B1">
      <w:pPr>
        <w:pStyle w:val="Heading2"/>
        <w:rPr>
          <w:sz w:val="28"/>
          <w:szCs w:val="28"/>
          <w:u w:val="single"/>
        </w:rPr>
      </w:pPr>
      <w:bookmarkStart w:id="44" w:name="_Toc8586446"/>
      <w:r w:rsidRPr="0073674D">
        <w:rPr>
          <w:sz w:val="28"/>
          <w:szCs w:val="28"/>
          <w:u w:val="single"/>
        </w:rPr>
        <w:t>4.3</w:t>
      </w:r>
      <w:r w:rsidR="008875B1" w:rsidRPr="0073674D">
        <w:rPr>
          <w:sz w:val="28"/>
          <w:szCs w:val="28"/>
          <w:u w:val="single"/>
        </w:rPr>
        <w:t xml:space="preserve"> Qualitative Analysis</w:t>
      </w:r>
      <w:bookmarkEnd w:id="44"/>
    </w:p>
    <w:p w:rsidR="0059732F" w:rsidRPr="0073674D" w:rsidRDefault="0059732F" w:rsidP="0059732F">
      <w:r w:rsidRPr="0073674D">
        <w:t xml:space="preserve">Given below are the questions that were being asked to three managers of the Showroom named AAperformance at Bolton City, to gain more primitive knowledge on the subject matter. The three managers belonged to three different departments. They are </w:t>
      </w:r>
      <w:r w:rsidR="007772AF" w:rsidRPr="0073674D">
        <w:t xml:space="preserve">relationship manager (RM), automotive sales manager (ASM) and general manager (GM). </w:t>
      </w:r>
    </w:p>
    <w:p w:rsidR="007772AF" w:rsidRPr="0073674D" w:rsidRDefault="007772AF" w:rsidP="0059732F">
      <w:r w:rsidRPr="0073674D">
        <w:rPr>
          <w:b/>
        </w:rPr>
        <w:t xml:space="preserve">Question 1: </w:t>
      </w:r>
      <w:r w:rsidRPr="0073674D">
        <w:t xml:space="preserve">What is the most common aspect that you witness among all of your potential customers? </w:t>
      </w:r>
    </w:p>
    <w:p w:rsidR="006E42D9" w:rsidRPr="0073674D" w:rsidRDefault="006E42D9" w:rsidP="0059732F">
      <w:pPr>
        <w:rPr>
          <w:b/>
          <w:u w:val="single"/>
        </w:rPr>
      </w:pPr>
      <w:r w:rsidRPr="0073674D">
        <w:rPr>
          <w:b/>
          <w:u w:val="single"/>
        </w:rPr>
        <w:t xml:space="preserve">Responses and Analysis </w:t>
      </w:r>
    </w:p>
    <w:p w:rsidR="006E42D9" w:rsidRPr="0073674D" w:rsidRDefault="006E42D9" w:rsidP="0059732F">
      <w:pPr>
        <w:rPr>
          <w:b/>
        </w:rPr>
      </w:pPr>
      <w:r w:rsidRPr="0073674D">
        <w:rPr>
          <w:b/>
        </w:rPr>
        <w:t>RM:</w:t>
      </w:r>
    </w:p>
    <w:p w:rsidR="002529B4" w:rsidRPr="0073674D" w:rsidRDefault="00147D0B" w:rsidP="0059732F">
      <w:r w:rsidRPr="0073674D">
        <w:t xml:space="preserve">As per the response of the relationship manager, it is clear that the showroom has been acquainted with </w:t>
      </w:r>
      <w:r w:rsidR="00F254B5" w:rsidRPr="0073674D">
        <w:t xml:space="preserve">a </w:t>
      </w:r>
      <w:r w:rsidRPr="0073674D">
        <w:t xml:space="preserve">wide range of people purchasing luxurious car models to gain a perception of the fact that </w:t>
      </w:r>
      <w:r w:rsidR="00DA3FC5" w:rsidRPr="0073674D">
        <w:t>they can</w:t>
      </w:r>
      <w:r w:rsidR="00603C4A" w:rsidRPr="0073674D">
        <w:t xml:space="preserve"> understand the kind of agenda people have behind making that purchase. </w:t>
      </w:r>
      <w:r w:rsidR="002529B4" w:rsidRPr="0073674D">
        <w:t xml:space="preserve">As per RM, one of the common notion that he has witnessed among people is the </w:t>
      </w:r>
      <w:r w:rsidR="002529B4" w:rsidRPr="0073674D">
        <w:lastRenderedPageBreak/>
        <w:t xml:space="preserve">desire to </w:t>
      </w:r>
      <w:r w:rsidR="00F254B5" w:rsidRPr="0073674D">
        <w:t>purchase</w:t>
      </w:r>
      <w:r w:rsidR="002529B4" w:rsidRPr="0073674D">
        <w:t xml:space="preserve"> the best product available. At the same time, all classes of people </w:t>
      </w:r>
      <w:r w:rsidR="00F254B5" w:rsidRPr="0073674D">
        <w:t>appeal</w:t>
      </w:r>
      <w:r w:rsidR="002529B4" w:rsidRPr="0073674D">
        <w:t xml:space="preserve"> understanding the product designing and the automated functions of their car as well. </w:t>
      </w:r>
      <w:r w:rsidR="009B61FB" w:rsidRPr="0073674D">
        <w:t xml:space="preserve">Also, the adequate amount of knowledge on the product allowed them to maintain an appropriate relationship with the consumers. </w:t>
      </w:r>
    </w:p>
    <w:p w:rsidR="006E42D9" w:rsidRPr="0073674D" w:rsidRDefault="006E42D9" w:rsidP="0059732F">
      <w:pPr>
        <w:rPr>
          <w:b/>
        </w:rPr>
      </w:pPr>
      <w:r w:rsidRPr="0073674D">
        <w:rPr>
          <w:b/>
        </w:rPr>
        <w:t>A</w:t>
      </w:r>
      <w:r w:rsidR="00927B7E" w:rsidRPr="0073674D">
        <w:rPr>
          <w:b/>
        </w:rPr>
        <w:t xml:space="preserve">SM: </w:t>
      </w:r>
    </w:p>
    <w:p w:rsidR="00AC7B62" w:rsidRPr="0073674D" w:rsidRDefault="009B61FB" w:rsidP="0059732F">
      <w:r w:rsidRPr="0073674D">
        <w:t>As the automotive sales manager conveyed, there were able to gain elaborated knowledge on the product’s engineering and the kind of capabili</w:t>
      </w:r>
      <w:r w:rsidR="00AC7B62" w:rsidRPr="0073674D">
        <w:t>ty it had to clarify that it matches the kind of existing knowledge the salespeople had about the p</w:t>
      </w:r>
      <w:r w:rsidR="00B23273" w:rsidRPr="0073674D">
        <w:t>roduct. Meanwhile, there w</w:t>
      </w:r>
      <w:r w:rsidR="00F254B5" w:rsidRPr="0073674D">
        <w:t xml:space="preserve">asa </w:t>
      </w:r>
      <w:r w:rsidR="00B23273" w:rsidRPr="0073674D">
        <w:t xml:space="preserve">various range of instances that depicted the idea that the people had conducted thorough research and were aspiring to make a purchase as soon as the product hit the market. </w:t>
      </w:r>
      <w:r w:rsidR="009274B6" w:rsidRPr="0073674D">
        <w:t>However, this situation was always found among the middle</w:t>
      </w:r>
      <w:r w:rsidR="00F254B5" w:rsidRPr="0073674D">
        <w:t>-</w:t>
      </w:r>
      <w:r w:rsidR="009274B6" w:rsidRPr="0073674D">
        <w:t>class people</w:t>
      </w:r>
      <w:r w:rsidR="00F254B5" w:rsidRPr="0073674D">
        <w:t>,</w:t>
      </w:r>
      <w:r w:rsidR="009274B6" w:rsidRPr="0073674D">
        <w:t xml:space="preserve"> and this factor was noticeable every time any of the salespeople struck a conversation with them. </w:t>
      </w:r>
    </w:p>
    <w:p w:rsidR="006E42D9" w:rsidRPr="0073674D" w:rsidRDefault="006E42D9" w:rsidP="0059732F">
      <w:pPr>
        <w:rPr>
          <w:b/>
        </w:rPr>
      </w:pPr>
      <w:r w:rsidRPr="0073674D">
        <w:rPr>
          <w:b/>
        </w:rPr>
        <w:t xml:space="preserve">GM: </w:t>
      </w:r>
    </w:p>
    <w:p w:rsidR="00B1129F" w:rsidRPr="0073674D" w:rsidRDefault="008B4B0D" w:rsidP="0059732F">
      <w:r w:rsidRPr="0073674D">
        <w:t>As per the opinion of the general manager, the common aspects that he has witnessed comprises of the consideration of brand value, product designing and historic</w:t>
      </w:r>
      <w:r w:rsidR="00F254B5" w:rsidRPr="0073674D">
        <w:t>al</w:t>
      </w:r>
      <w:r w:rsidRPr="0073674D">
        <w:t xml:space="preserve"> prevalence of the organi</w:t>
      </w:r>
      <w:r w:rsidR="00F254B5" w:rsidRPr="0073674D">
        <w:t>z</w:t>
      </w:r>
      <w:r w:rsidRPr="0073674D">
        <w:t xml:space="preserve">ation. There were often instances, where it was clearly stated that the people would have to work in </w:t>
      </w:r>
      <w:r w:rsidR="00F254B5" w:rsidRPr="0073674D">
        <w:t xml:space="preserve">an </w:t>
      </w:r>
      <w:r w:rsidRPr="0073674D">
        <w:t>appropriate manner to create a proper demonstration of the product that would eventually advocate its sales. The GM also cited that eventually</w:t>
      </w:r>
      <w:r w:rsidR="00F254B5" w:rsidRPr="0073674D">
        <w:t>,</w:t>
      </w:r>
      <w:r w:rsidRPr="0073674D">
        <w:t xml:space="preserve"> every range of commonality was </w:t>
      </w:r>
      <w:r w:rsidR="003A0A2C" w:rsidRPr="0073674D">
        <w:t>a</w:t>
      </w:r>
      <w:r w:rsidRPr="0073674D">
        <w:t xml:space="preserve"> win-win situation for the showroom. </w:t>
      </w:r>
    </w:p>
    <w:p w:rsidR="007772AF" w:rsidRPr="0073674D" w:rsidRDefault="007772AF" w:rsidP="0059732F">
      <w:r w:rsidRPr="0073674D">
        <w:rPr>
          <w:b/>
        </w:rPr>
        <w:t xml:space="preserve">Question 2: </w:t>
      </w:r>
      <w:r w:rsidR="00D57694" w:rsidRPr="0073674D">
        <w:t>How do you train your salespeople to understand the preferences of the different range of customers?</w:t>
      </w:r>
    </w:p>
    <w:p w:rsidR="006E42D9" w:rsidRPr="0073674D" w:rsidRDefault="006E42D9" w:rsidP="006E42D9">
      <w:pPr>
        <w:rPr>
          <w:b/>
          <w:u w:val="single"/>
        </w:rPr>
      </w:pPr>
      <w:r w:rsidRPr="0073674D">
        <w:rPr>
          <w:b/>
          <w:u w:val="single"/>
        </w:rPr>
        <w:t xml:space="preserve">Responses and Analysis </w:t>
      </w:r>
    </w:p>
    <w:p w:rsidR="006E42D9" w:rsidRPr="0073674D" w:rsidRDefault="006E42D9" w:rsidP="006E42D9">
      <w:pPr>
        <w:rPr>
          <w:b/>
        </w:rPr>
      </w:pPr>
      <w:r w:rsidRPr="0073674D">
        <w:rPr>
          <w:b/>
        </w:rPr>
        <w:t>RM:</w:t>
      </w:r>
    </w:p>
    <w:p w:rsidR="00702A83" w:rsidRPr="0073674D" w:rsidRDefault="00F927AC" w:rsidP="006E42D9">
      <w:r w:rsidRPr="0073674D">
        <w:t xml:space="preserve">The relationship manager provided </w:t>
      </w:r>
      <w:r w:rsidR="008A3566" w:rsidRPr="0073674D">
        <w:t xml:space="preserve">with the opinion that most of the time the consumers have far more profound knowledge on the subject matter than that of the salespeople so they have to be authenticated with every possible detail of the product and have to ensure that they can woo the customers with their special knowledge as well. </w:t>
      </w:r>
      <w:r w:rsidR="003F4C32" w:rsidRPr="0073674D">
        <w:t>However, categorization is extremely essential</w:t>
      </w:r>
      <w:r w:rsidR="00F254B5" w:rsidRPr="0073674D">
        <w:t>;</w:t>
      </w:r>
      <w:r w:rsidR="003F4C32" w:rsidRPr="0073674D">
        <w:t xml:space="preserve"> the salespeople </w:t>
      </w:r>
      <w:r w:rsidR="00DA3FC5" w:rsidRPr="0073674D">
        <w:t>have first</w:t>
      </w:r>
      <w:r w:rsidR="00F254B5" w:rsidRPr="0073674D">
        <w:t xml:space="preserve"> to</w:t>
      </w:r>
      <w:r w:rsidR="003F4C32" w:rsidRPr="0073674D">
        <w:t xml:space="preserve"> understand the nature of the potential customers and communicate accordingly for the better atonement of the product details. </w:t>
      </w:r>
    </w:p>
    <w:p w:rsidR="00B41937" w:rsidRPr="0073674D" w:rsidRDefault="00B41937" w:rsidP="006E42D9">
      <w:pPr>
        <w:rPr>
          <w:b/>
        </w:rPr>
      </w:pPr>
    </w:p>
    <w:p w:rsidR="006E42D9" w:rsidRPr="0073674D" w:rsidRDefault="006E42D9" w:rsidP="006E42D9">
      <w:pPr>
        <w:rPr>
          <w:b/>
        </w:rPr>
      </w:pPr>
      <w:r w:rsidRPr="0073674D">
        <w:rPr>
          <w:b/>
        </w:rPr>
        <w:lastRenderedPageBreak/>
        <w:t>ASM:</w:t>
      </w:r>
    </w:p>
    <w:p w:rsidR="003F4C32" w:rsidRPr="0073674D" w:rsidRDefault="003F4C32" w:rsidP="006E42D9">
      <w:r w:rsidRPr="0073674D">
        <w:t xml:space="preserve">The automotive sales manager conveyed the idea that here it is extremely essential that the salespeople are able to convey the advanced featurette of the product and communicate that to people in an appropriate manner. Here the details about the engine or the horse speed or the </w:t>
      </w:r>
      <w:r w:rsidR="00D01342" w:rsidRPr="0073674D">
        <w:t xml:space="preserve">navigation system </w:t>
      </w:r>
      <w:r w:rsidR="00F254B5" w:rsidRPr="0073674D">
        <w:t>are</w:t>
      </w:r>
      <w:r w:rsidR="00D01342" w:rsidRPr="0073674D">
        <w:t xml:space="preserve"> essential to be communicated with the potential consumers. This constitutes the bigge</w:t>
      </w:r>
      <w:r w:rsidR="005A4CB7" w:rsidRPr="0073674D">
        <w:t>st advantage for the people and the consumers as well. Both of them get to be well inform</w:t>
      </w:r>
      <w:r w:rsidR="00F254B5" w:rsidRPr="0073674D">
        <w:t>ed</w:t>
      </w:r>
      <w:r w:rsidR="005A4CB7" w:rsidRPr="0073674D">
        <w:t xml:space="preserve"> about the product. Meanwhile</w:t>
      </w:r>
      <w:r w:rsidR="00B35A7E" w:rsidRPr="0073674D">
        <w:t xml:space="preserve">, enough attention is required to be paid on the communication skills of the people as well. </w:t>
      </w:r>
    </w:p>
    <w:p w:rsidR="006E42D9" w:rsidRPr="0073674D" w:rsidRDefault="006E42D9" w:rsidP="0059732F">
      <w:pPr>
        <w:rPr>
          <w:b/>
        </w:rPr>
      </w:pPr>
      <w:r w:rsidRPr="0073674D">
        <w:rPr>
          <w:b/>
        </w:rPr>
        <w:t xml:space="preserve">GM: </w:t>
      </w:r>
    </w:p>
    <w:p w:rsidR="00546DF8" w:rsidRPr="0073674D" w:rsidRDefault="00546DF8" w:rsidP="0059732F">
      <w:r w:rsidRPr="0073674D">
        <w:t>As per the recommendation of the GM, the salespeople of the showroom need to show their best range of communication ability when interacting with the consumers. There are often instances when the queries of the potential customers convey the kind of interaction they want to have with the people working in the organi</w:t>
      </w:r>
      <w:r w:rsidR="00F254B5" w:rsidRPr="0073674D">
        <w:t>z</w:t>
      </w:r>
      <w:r w:rsidRPr="0073674D">
        <w:t xml:space="preserve">ation. At the same time, it is also being considered it is during their communication session with the potential consumers that allows them to understand the aspirational values of the people or the kind of monetary capability they have to make such a substantial purchase. Thus, it is being ensured that the salespeople have </w:t>
      </w:r>
      <w:r w:rsidR="00F254B5" w:rsidRPr="0073674D">
        <w:t xml:space="preserve">an </w:t>
      </w:r>
      <w:r w:rsidRPr="0073674D">
        <w:t xml:space="preserve">adequate amount of generosity and knowledge on the products that </w:t>
      </w:r>
      <w:r w:rsidR="00F254B5" w:rsidRPr="0073674D">
        <w:t>are</w:t>
      </w:r>
      <w:r w:rsidRPr="0073674D">
        <w:t xml:space="preserve"> being introduced. </w:t>
      </w:r>
    </w:p>
    <w:p w:rsidR="00D57694" w:rsidRPr="0073674D" w:rsidRDefault="0020037B" w:rsidP="0059732F">
      <w:r w:rsidRPr="0073674D">
        <w:rPr>
          <w:b/>
        </w:rPr>
        <w:t xml:space="preserve">Question </w:t>
      </w:r>
      <w:r w:rsidR="00D57694" w:rsidRPr="0073674D">
        <w:rPr>
          <w:b/>
        </w:rPr>
        <w:t>3</w:t>
      </w:r>
      <w:r w:rsidR="00DA3FC5" w:rsidRPr="0073674D">
        <w:rPr>
          <w:b/>
        </w:rPr>
        <w:t>:</w:t>
      </w:r>
      <w:r w:rsidR="00DA3FC5" w:rsidRPr="0073674D">
        <w:t xml:space="preserve"> Which</w:t>
      </w:r>
      <w:r w:rsidRPr="0073674D">
        <w:t xml:space="preserve"> car model attracts the most number of customers towards your showroom?</w:t>
      </w:r>
      <w:r w:rsidR="00FD1C64" w:rsidRPr="0073674D">
        <w:t xml:space="preserve"> What do you think is the reason behind its popularity? </w:t>
      </w:r>
    </w:p>
    <w:p w:rsidR="006E42D9" w:rsidRPr="0073674D" w:rsidRDefault="006E42D9" w:rsidP="006E42D9">
      <w:pPr>
        <w:rPr>
          <w:b/>
          <w:u w:val="single"/>
        </w:rPr>
      </w:pPr>
      <w:r w:rsidRPr="0073674D">
        <w:rPr>
          <w:b/>
          <w:u w:val="single"/>
        </w:rPr>
        <w:t xml:space="preserve">Responses and Analysis </w:t>
      </w:r>
    </w:p>
    <w:p w:rsidR="006E42D9" w:rsidRPr="0073674D" w:rsidRDefault="006E42D9" w:rsidP="006E42D9">
      <w:pPr>
        <w:rPr>
          <w:b/>
        </w:rPr>
      </w:pPr>
      <w:r w:rsidRPr="0073674D">
        <w:rPr>
          <w:b/>
        </w:rPr>
        <w:t>RM:</w:t>
      </w:r>
    </w:p>
    <w:p w:rsidR="00546DF8" w:rsidRPr="0073674D" w:rsidRDefault="00616FBA" w:rsidP="006E42D9">
      <w:r w:rsidRPr="0073674D">
        <w:t xml:space="preserve">This showroom has a varied range of luxurious car models that acquires the attention of people belonging to multiple backgrounds. However, the top sales of the </w:t>
      </w:r>
      <w:r w:rsidR="001C56F3" w:rsidRPr="0073674D">
        <w:t xml:space="preserve">store </w:t>
      </w:r>
      <w:r w:rsidR="00376E4A" w:rsidRPr="0073674D">
        <w:t>constitute</w:t>
      </w:r>
      <w:r w:rsidR="001C56F3" w:rsidRPr="0073674D">
        <w:t xml:space="preserve"> of Rolls Royce and Porsche. </w:t>
      </w:r>
      <w:r w:rsidR="00376E4A" w:rsidRPr="0073674D">
        <w:t xml:space="preserve">Both of these brands are the most popular ones. There </w:t>
      </w:r>
      <w:r w:rsidR="00F254B5" w:rsidRPr="0073674D">
        <w:t>is</w:t>
      </w:r>
      <w:r w:rsidR="00376E4A" w:rsidRPr="0073674D">
        <w:t xml:space="preserve"> a wide range of other models that attract all ranges of people</w:t>
      </w:r>
      <w:r w:rsidR="00F254B5" w:rsidRPr="0073674D">
        <w:t>,</w:t>
      </w:r>
      <w:r w:rsidR="00376E4A" w:rsidRPr="0073674D">
        <w:t xml:space="preserve"> but it is eventually Rolls Royce that steals the show every time a new model is being launched in the market. With the popularity of this model</w:t>
      </w:r>
      <w:r w:rsidR="00F254B5" w:rsidRPr="0073674D">
        <w:t>,</w:t>
      </w:r>
      <w:r w:rsidR="00376E4A" w:rsidRPr="0073674D">
        <w:t xml:space="preserve"> this showroom gains the benefit of being associated with some ultra-affluent people</w:t>
      </w:r>
      <w:r w:rsidR="00F254B5" w:rsidRPr="0073674D">
        <w:t xml:space="preserve">. </w:t>
      </w:r>
      <w:r w:rsidR="00273CF0" w:rsidRPr="0073674D">
        <w:t>However,</w:t>
      </w:r>
      <w:r w:rsidR="00376E4A" w:rsidRPr="0073674D">
        <w:t xml:space="preserve"> it is very less likely and rare that a</w:t>
      </w:r>
      <w:r w:rsidR="00FA6F98" w:rsidRPr="0073674D">
        <w:t xml:space="preserve"> middle</w:t>
      </w:r>
      <w:r w:rsidR="00F254B5" w:rsidRPr="0073674D">
        <w:t>-</w:t>
      </w:r>
      <w:r w:rsidR="00FA6F98" w:rsidRPr="0073674D">
        <w:t>class population would</w:t>
      </w:r>
      <w:r w:rsidR="00BC0C75" w:rsidRPr="0073674D">
        <w:t xml:space="preserve"> enter to purchase a rolls Royce often. </w:t>
      </w:r>
    </w:p>
    <w:p w:rsidR="006E42D9" w:rsidRPr="0073674D" w:rsidRDefault="006E42D9" w:rsidP="006E42D9">
      <w:pPr>
        <w:rPr>
          <w:b/>
        </w:rPr>
      </w:pPr>
      <w:r w:rsidRPr="0073674D">
        <w:rPr>
          <w:b/>
        </w:rPr>
        <w:t>ASM:</w:t>
      </w:r>
    </w:p>
    <w:p w:rsidR="00D6186B" w:rsidRPr="0073674D" w:rsidRDefault="00D6186B" w:rsidP="006E42D9">
      <w:r w:rsidRPr="0073674D">
        <w:lastRenderedPageBreak/>
        <w:t>According to the ASM of the showroom, he conveyed that apart from the price factor and all of the generosity of the popularity range each of the car models ha</w:t>
      </w:r>
      <w:r w:rsidR="00F254B5" w:rsidRPr="0073674D">
        <w:t>s</w:t>
      </w:r>
      <w:r w:rsidRPr="0073674D">
        <w:t xml:space="preserve">, the </w:t>
      </w:r>
      <w:r w:rsidR="00F254B5" w:rsidRPr="0073674D">
        <w:t>R</w:t>
      </w:r>
      <w:r w:rsidRPr="0073674D">
        <w:t xml:space="preserve">olls Royce always </w:t>
      </w:r>
      <w:r w:rsidR="00F254B5" w:rsidRPr="0073674D">
        <w:t>abundantly steals the show</w:t>
      </w:r>
      <w:r w:rsidRPr="0073674D">
        <w:t xml:space="preserve"> and it has been the </w:t>
      </w:r>
      <w:r w:rsidR="00DA3FC5" w:rsidRPr="0073674D">
        <w:t>centre</w:t>
      </w:r>
      <w:r w:rsidRPr="0073674D">
        <w:t xml:space="preserve"> of attraction among people for an adequate amount of time. It has been estimated that the eventual outcom</w:t>
      </w:r>
      <w:r w:rsidR="00263663" w:rsidRPr="0073674D">
        <w:t xml:space="preserve">e is to make sure that all of the possible salespeople have </w:t>
      </w:r>
      <w:r w:rsidR="00F254B5" w:rsidRPr="0073674D">
        <w:t xml:space="preserve">a </w:t>
      </w:r>
      <w:r w:rsidR="00263663" w:rsidRPr="0073674D">
        <w:t>substantial amount of knowledge on the product to maintain the same range of satisfaction for th</w:t>
      </w:r>
      <w:r w:rsidR="000A3F7F" w:rsidRPr="0073674D">
        <w:t>e consumers. This model is popular among the middle</w:t>
      </w:r>
      <w:r w:rsidR="00F254B5" w:rsidRPr="0073674D">
        <w:t>-</w:t>
      </w:r>
      <w:r w:rsidR="000A3F7F" w:rsidRPr="0073674D">
        <w:t>class population due to the extravagant features it has and its ability to ensure an assorted status symbol and the significance of class and order. On the other hand, it is also of aspirational value to some o</w:t>
      </w:r>
      <w:r w:rsidR="00E4116F" w:rsidRPr="0073674D">
        <w:t xml:space="preserve">f the ultra-affluent people and at the same time to boost their status symbol as well due to the expensive range of the model. </w:t>
      </w:r>
    </w:p>
    <w:p w:rsidR="006E42D9" w:rsidRPr="0073674D" w:rsidRDefault="006E42D9" w:rsidP="0059732F">
      <w:pPr>
        <w:rPr>
          <w:b/>
        </w:rPr>
      </w:pPr>
      <w:r w:rsidRPr="0073674D">
        <w:rPr>
          <w:b/>
        </w:rPr>
        <w:t xml:space="preserve">GM: </w:t>
      </w:r>
    </w:p>
    <w:p w:rsidR="00E4116F" w:rsidRPr="0073674D" w:rsidRDefault="00E4116F" w:rsidP="0059732F">
      <w:r w:rsidRPr="0073674D">
        <w:t>The general manager was also of the same opinion as</w:t>
      </w:r>
      <w:r w:rsidR="00F254B5" w:rsidRPr="0073674D">
        <w:t xml:space="preserve"> to</w:t>
      </w:r>
      <w:r w:rsidRPr="0073674D">
        <w:t xml:space="preserve"> the others of his various departmental counterparts that Rolls Royce continues to be the best and the most popular among all of their car models. </w:t>
      </w:r>
      <w:r w:rsidR="00C24F5F" w:rsidRPr="0073674D">
        <w:t xml:space="preserve">The consideration </w:t>
      </w:r>
      <w:r w:rsidR="00F254B5" w:rsidRPr="0073674D">
        <w:t>of</w:t>
      </w:r>
      <w:r w:rsidR="00C24F5F" w:rsidRPr="0073674D">
        <w:t xml:space="preserve"> the idea that it is one of the most popular car brands and has been in the market for about a century now makes all of the difference among the choices of the people. At the same time, its vintage attributes and similarities with that of Phantom attract a similar range of attraction from the consumers as well. </w:t>
      </w:r>
    </w:p>
    <w:p w:rsidR="0020037B" w:rsidRPr="0073674D" w:rsidRDefault="00EF3B98" w:rsidP="0059732F">
      <w:r w:rsidRPr="0073674D">
        <w:rPr>
          <w:b/>
        </w:rPr>
        <w:t>Question 4:</w:t>
      </w:r>
      <w:r w:rsidRPr="0073674D">
        <w:t xml:space="preserve"> Has any middle</w:t>
      </w:r>
      <w:r w:rsidR="00F254B5" w:rsidRPr="0073674D">
        <w:t>-</w:t>
      </w:r>
      <w:r w:rsidRPr="0073674D">
        <w:t xml:space="preserve">class individual </w:t>
      </w:r>
      <w:r w:rsidR="00F254B5" w:rsidRPr="0073674D">
        <w:t>visited</w:t>
      </w:r>
      <w:r w:rsidRPr="0073674D">
        <w:t xml:space="preserve"> your showroom and showed interest in purchasing one of the luxurious car models?</w:t>
      </w:r>
    </w:p>
    <w:p w:rsidR="006E42D9" w:rsidRPr="0073674D" w:rsidRDefault="006E42D9" w:rsidP="006E42D9">
      <w:pPr>
        <w:rPr>
          <w:b/>
          <w:u w:val="single"/>
        </w:rPr>
      </w:pPr>
      <w:r w:rsidRPr="0073674D">
        <w:rPr>
          <w:b/>
          <w:u w:val="single"/>
        </w:rPr>
        <w:t xml:space="preserve">Responses and Analysis </w:t>
      </w:r>
    </w:p>
    <w:p w:rsidR="006E42D9" w:rsidRPr="0073674D" w:rsidRDefault="006E42D9" w:rsidP="006E42D9">
      <w:pPr>
        <w:rPr>
          <w:b/>
        </w:rPr>
      </w:pPr>
      <w:r w:rsidRPr="0073674D">
        <w:rPr>
          <w:b/>
        </w:rPr>
        <w:t>RM:</w:t>
      </w:r>
    </w:p>
    <w:p w:rsidR="00DB0D65" w:rsidRPr="0073674D" w:rsidRDefault="00E37823" w:rsidP="006E42D9">
      <w:r w:rsidRPr="0073674D">
        <w:t>As per the commentary of the RM, there have been various instances when a middle</w:t>
      </w:r>
      <w:r w:rsidR="00F254B5" w:rsidRPr="0073674D">
        <w:t>-</w:t>
      </w:r>
      <w:r w:rsidRPr="0073674D">
        <w:t>class individual has show</w:t>
      </w:r>
      <w:r w:rsidR="00F254B5" w:rsidRPr="0073674D">
        <w:t>n</w:t>
      </w:r>
      <w:r w:rsidRPr="0073674D">
        <w:t xml:space="preserve"> interest in purchasing one of the luxurious car models. Even though it is one of the rarest situation</w:t>
      </w:r>
      <w:r w:rsidR="00F254B5" w:rsidRPr="0073674D">
        <w:t>s</w:t>
      </w:r>
      <w:r w:rsidRPr="0073674D">
        <w:t xml:space="preserve"> but their aspirational values eventually </w:t>
      </w:r>
      <w:r w:rsidR="00A032CF" w:rsidRPr="0073674D">
        <w:t>take</w:t>
      </w:r>
      <w:r w:rsidRPr="0073674D">
        <w:t xml:space="preserve"> over the consideration that </w:t>
      </w:r>
      <w:r w:rsidR="00A032CF" w:rsidRPr="0073674D">
        <w:t xml:space="preserve">they are capable of purchasing an item of such worth. At the same time, there are also instances when the individuals eventually save up for a long time to ensure that they </w:t>
      </w:r>
      <w:r w:rsidR="00DA3FC5" w:rsidRPr="0073674D">
        <w:t>can purchase</w:t>
      </w:r>
      <w:r w:rsidR="00237B49" w:rsidRPr="0073674D">
        <w:t xml:space="preserve"> this item. In some of the cases, he has even heard people say that purchasing this car has been their dream. </w:t>
      </w:r>
    </w:p>
    <w:p w:rsidR="006E42D9" w:rsidRPr="0073674D" w:rsidRDefault="006E42D9" w:rsidP="006E42D9">
      <w:pPr>
        <w:rPr>
          <w:b/>
        </w:rPr>
      </w:pPr>
      <w:r w:rsidRPr="0073674D">
        <w:rPr>
          <w:b/>
        </w:rPr>
        <w:t>ASM:</w:t>
      </w:r>
    </w:p>
    <w:p w:rsidR="00237B49" w:rsidRPr="0073674D" w:rsidRDefault="00237B49" w:rsidP="006E42D9">
      <w:r w:rsidRPr="0073674D">
        <w:lastRenderedPageBreak/>
        <w:t>The ASM of the organi</w:t>
      </w:r>
      <w:r w:rsidR="00F254B5" w:rsidRPr="0073674D">
        <w:t>z</w:t>
      </w:r>
      <w:r w:rsidRPr="0073674D">
        <w:t>ation eventually led to understanding one of the key factors that are an ess</w:t>
      </w:r>
      <w:r w:rsidR="00137F9E" w:rsidRPr="0073674D">
        <w:t xml:space="preserve">ential component is brand value. The more people </w:t>
      </w:r>
      <w:r w:rsidR="00F254B5" w:rsidRPr="0073674D">
        <w:t>know</w:t>
      </w:r>
      <w:r w:rsidR="00137F9E" w:rsidRPr="0073674D">
        <w:t xml:space="preserve"> the brand value of the product and the kind of position it holds in the market; they are more attracted </w:t>
      </w:r>
      <w:r w:rsidR="005406BB" w:rsidRPr="0073674D">
        <w:t xml:space="preserve">to. Also, there is a common notion that is prevalent </w:t>
      </w:r>
      <w:r w:rsidR="00F254B5" w:rsidRPr="0073674D">
        <w:t>among peopl</w:t>
      </w:r>
      <w:r w:rsidR="002B1BC6" w:rsidRPr="0073674D">
        <w:t>e</w:t>
      </w:r>
      <w:r w:rsidR="00F254B5" w:rsidRPr="0073674D">
        <w:t>,</w:t>
      </w:r>
      <w:r w:rsidR="005406BB" w:rsidRPr="0073674D">
        <w:t xml:space="preserve"> and it is mainly the idea that the more expensive an item, the superior quality it has and would last a substantial amount of time for the better warranty aspect of the people. </w:t>
      </w:r>
      <w:r w:rsidR="00072CEE" w:rsidRPr="0073674D">
        <w:t>This notion is mainly common among the middle class population, however</w:t>
      </w:r>
      <w:r w:rsidR="00F254B5" w:rsidRPr="0073674D">
        <w:t>,</w:t>
      </w:r>
      <w:r w:rsidR="00072CEE" w:rsidRPr="0073674D">
        <w:t xml:space="preserve"> a relatively higher monetary value of individual always considers it to be a part of their showing off standards. </w:t>
      </w:r>
    </w:p>
    <w:p w:rsidR="006E42D9" w:rsidRPr="0073674D" w:rsidRDefault="006E42D9" w:rsidP="0059732F">
      <w:pPr>
        <w:rPr>
          <w:b/>
        </w:rPr>
      </w:pPr>
      <w:r w:rsidRPr="0073674D">
        <w:rPr>
          <w:b/>
        </w:rPr>
        <w:t xml:space="preserve">GM: </w:t>
      </w:r>
    </w:p>
    <w:p w:rsidR="003925A6" w:rsidRPr="0073674D" w:rsidRDefault="003925A6" w:rsidP="0059732F">
      <w:r w:rsidRPr="0073674D">
        <w:t xml:space="preserve">As per the opinion of the general manager, it has been considered that majority of the people have an adequate amount of </w:t>
      </w:r>
      <w:r w:rsidR="004F39F9" w:rsidRPr="0073674D">
        <w:t xml:space="preserve">learning to do for making sure that they have chosen the right product for their daily consideration. Since the people would be investing a huge chunk of money they must have enough </w:t>
      </w:r>
      <w:r w:rsidR="001E2D84" w:rsidRPr="0073674D">
        <w:t>knowledge o</w:t>
      </w:r>
      <w:r w:rsidR="00F254B5" w:rsidRPr="0073674D">
        <w:t>f</w:t>
      </w:r>
      <w:r w:rsidR="002B1BC6" w:rsidRPr="0073674D">
        <w:t xml:space="preserve"> </w:t>
      </w:r>
      <w:r w:rsidR="005C4320" w:rsidRPr="0073674D">
        <w:t>which product w</w:t>
      </w:r>
      <w:r w:rsidR="00342258" w:rsidRPr="0073674D">
        <w:t xml:space="preserve">ould be better. Also, it is essential </w:t>
      </w:r>
      <w:r w:rsidR="00B65A46" w:rsidRPr="0073674D">
        <w:t>to identify that there are more of such brands th</w:t>
      </w:r>
      <w:r w:rsidR="00BC0A2E" w:rsidRPr="0073674D">
        <w:t xml:space="preserve">at would essentially have more prevalence and features than Rolls Royce, but people tend to run after the brand name and due to its reputation that it has managed to gain over the years. Meanwhile, the GM also stated that even though there are enough people who would still be inclined to purchase Porsche or an Audi, but they would still end up eyeing for Rolls Royce hoping that someday they would be able to purchase it, thus, making it evident that this product has a huge brand value. </w:t>
      </w:r>
    </w:p>
    <w:p w:rsidR="00EF3B98" w:rsidRPr="0073674D" w:rsidRDefault="00EF3B98" w:rsidP="0059732F">
      <w:r w:rsidRPr="0073674D">
        <w:rPr>
          <w:b/>
        </w:rPr>
        <w:t>Question 5</w:t>
      </w:r>
      <w:r w:rsidR="00B41937" w:rsidRPr="0073674D">
        <w:rPr>
          <w:b/>
        </w:rPr>
        <w:t xml:space="preserve"> </w:t>
      </w:r>
      <w:r w:rsidRPr="0073674D">
        <w:rPr>
          <w:b/>
        </w:rPr>
        <w:t>:</w:t>
      </w:r>
      <w:r w:rsidR="00B41937" w:rsidRPr="0073674D">
        <w:rPr>
          <w:b/>
        </w:rPr>
        <w:t xml:space="preserve"> </w:t>
      </w:r>
      <w:r w:rsidR="00CE5391" w:rsidRPr="0073674D">
        <w:t xml:space="preserve">How important is </w:t>
      </w:r>
      <w:r w:rsidR="00F254B5" w:rsidRPr="0073674D">
        <w:t xml:space="preserve">the </w:t>
      </w:r>
      <w:r w:rsidR="00CE5391" w:rsidRPr="0073674D">
        <w:t xml:space="preserve">brand image and product design virtues of a model for a successful purchase? </w:t>
      </w:r>
    </w:p>
    <w:p w:rsidR="006E42D9" w:rsidRPr="0073674D" w:rsidRDefault="006E42D9" w:rsidP="006E42D9">
      <w:pPr>
        <w:rPr>
          <w:b/>
          <w:u w:val="single"/>
        </w:rPr>
      </w:pPr>
      <w:r w:rsidRPr="0073674D">
        <w:rPr>
          <w:b/>
          <w:u w:val="single"/>
        </w:rPr>
        <w:t xml:space="preserve">Responses and Analysis </w:t>
      </w:r>
    </w:p>
    <w:p w:rsidR="006E42D9" w:rsidRPr="0073674D" w:rsidRDefault="006E42D9" w:rsidP="006E42D9">
      <w:pPr>
        <w:rPr>
          <w:b/>
        </w:rPr>
      </w:pPr>
      <w:r w:rsidRPr="0073674D">
        <w:rPr>
          <w:b/>
        </w:rPr>
        <w:t>RM:</w:t>
      </w:r>
    </w:p>
    <w:p w:rsidR="003E255D" w:rsidRPr="0073674D" w:rsidRDefault="003E255D" w:rsidP="006E42D9">
      <w:r w:rsidRPr="0073674D">
        <w:t>The relationship manager of th</w:t>
      </w:r>
      <w:r w:rsidR="00693BC6" w:rsidRPr="0073674D">
        <w:t xml:space="preserve">e showroom conveyed the idea that the brand image and product design is one of the first preferences of the people while </w:t>
      </w:r>
      <w:r w:rsidR="00F254B5" w:rsidRPr="0073674D">
        <w:t>purchasing</w:t>
      </w:r>
      <w:r w:rsidR="00693BC6" w:rsidRPr="0073674D">
        <w:t xml:space="preserve"> a luxurious product. The architectural and the looks aspect are the first thing that some individual knack an eye for. Even though, there are instances when people are mainly consumed with the factor features or technological advancements it has. There is a reason why Rolls Royce is one of the most popular car models around. It has been mentioned multiple times that their historical relevance has always been the point of attraction for people and it is being ensured that the people with less knowledge of the products features mainly go for its designing features. </w:t>
      </w:r>
    </w:p>
    <w:p w:rsidR="006E42D9" w:rsidRPr="0073674D" w:rsidRDefault="006E42D9" w:rsidP="006E42D9">
      <w:pPr>
        <w:rPr>
          <w:b/>
        </w:rPr>
      </w:pPr>
      <w:r w:rsidRPr="0073674D">
        <w:rPr>
          <w:b/>
        </w:rPr>
        <w:lastRenderedPageBreak/>
        <w:t>ASM:</w:t>
      </w:r>
    </w:p>
    <w:p w:rsidR="001A12E9" w:rsidRPr="0073674D" w:rsidRDefault="001A12E9" w:rsidP="006E42D9">
      <w:r w:rsidRPr="0073674D">
        <w:t>The ASM of the organi</w:t>
      </w:r>
      <w:r w:rsidR="00F254B5" w:rsidRPr="0073674D">
        <w:t>z</w:t>
      </w:r>
      <w:r w:rsidRPr="0073674D">
        <w:t xml:space="preserve">ation has a certain connotation that a certain fraction of people who visit the </w:t>
      </w:r>
      <w:r w:rsidR="00707B19" w:rsidRPr="0073674D">
        <w:t xml:space="preserve">store are mainly automobile nerds. They know the kind of mileage it has or the kind of advanced technology that has been used for the entire model. They are so capable and equipped with knowledge on the product that they eventually turn out to be disappointed at the salespeople to ensure that they can </w:t>
      </w:r>
      <w:r w:rsidR="00F254B5" w:rsidRPr="0073674D">
        <w:t>appropriate inherent</w:t>
      </w:r>
      <w:r w:rsidR="00707B19" w:rsidRPr="0073674D">
        <w:t xml:space="preserve"> range of communication s</w:t>
      </w:r>
      <w:r w:rsidR="00843FDA" w:rsidRPr="0073674D">
        <w:t xml:space="preserve">kills. On the other hand, </w:t>
      </w:r>
      <w:r w:rsidR="007135E4" w:rsidRPr="0073674D">
        <w:t xml:space="preserve">they also have </w:t>
      </w:r>
      <w:r w:rsidR="00F254B5" w:rsidRPr="0073674D">
        <w:t xml:space="preserve">a </w:t>
      </w:r>
      <w:r w:rsidR="007135E4" w:rsidRPr="0073674D">
        <w:t>subsequent amo</w:t>
      </w:r>
      <w:r w:rsidR="00EA7D85" w:rsidRPr="0073674D">
        <w:t xml:space="preserve">unt of anticipation towards the kind of new design they would be launching. </w:t>
      </w:r>
    </w:p>
    <w:p w:rsidR="006E42D9" w:rsidRPr="0073674D" w:rsidRDefault="006E42D9" w:rsidP="0059732F">
      <w:pPr>
        <w:rPr>
          <w:b/>
        </w:rPr>
      </w:pPr>
      <w:r w:rsidRPr="0073674D">
        <w:rPr>
          <w:b/>
        </w:rPr>
        <w:t xml:space="preserve">GM: </w:t>
      </w:r>
    </w:p>
    <w:p w:rsidR="00A55815" w:rsidRPr="0073674D" w:rsidRDefault="00A55815" w:rsidP="0059732F">
      <w:r w:rsidRPr="0073674D">
        <w:t>The GM highlighted one of the essential factors here into considerat</w:t>
      </w:r>
      <w:r w:rsidR="00134484" w:rsidRPr="0073674D">
        <w:t xml:space="preserve">ion that due to brand image and significance companies build over decades is often a way for them to get away with some of the faults they have been making in their products from time to time. The GM highlighted an important example of iPhone and Samsung just to make a point that even though Samsung would </w:t>
      </w:r>
      <w:r w:rsidR="008F37B2" w:rsidRPr="0073674D">
        <w:t>have</w:t>
      </w:r>
      <w:r w:rsidR="00134484" w:rsidRPr="0073674D">
        <w:t xml:space="preserve"> be</w:t>
      </w:r>
      <w:r w:rsidR="0041477F" w:rsidRPr="0073674D">
        <w:t xml:space="preserve">en providing better range of technological advancement in their devices at a much cheaper rate, people would still be convinced to purchase an Apple product due to the brand image it has managed to develop over the years. Same is the case with Rolls Royce Cullinan, even if a car model like Porsche Macan or BMW X3 has better features, people would still be ignited to purchase a Cullinan. That’s how </w:t>
      </w:r>
      <w:r w:rsidR="00F254B5" w:rsidRPr="0073674D">
        <w:t xml:space="preserve">the </w:t>
      </w:r>
      <w:r w:rsidR="0041477F" w:rsidRPr="0073674D">
        <w:t>brand image works</w:t>
      </w:r>
      <w:r w:rsidR="00F254B5" w:rsidRPr="0073674D">
        <w:t>,</w:t>
      </w:r>
      <w:r w:rsidR="0041477F" w:rsidRPr="0073674D">
        <w:t xml:space="preserve"> and it acts as an assured success for most of the people. </w:t>
      </w:r>
    </w:p>
    <w:p w:rsidR="008875B1" w:rsidRPr="0073674D" w:rsidRDefault="00945679" w:rsidP="008875B1">
      <w:pPr>
        <w:pStyle w:val="Heading2"/>
        <w:rPr>
          <w:sz w:val="28"/>
          <w:szCs w:val="28"/>
        </w:rPr>
      </w:pPr>
      <w:bookmarkStart w:id="45" w:name="_Toc8586447"/>
      <w:r w:rsidRPr="0073674D">
        <w:rPr>
          <w:sz w:val="28"/>
          <w:szCs w:val="28"/>
        </w:rPr>
        <w:t>4.4</w:t>
      </w:r>
      <w:r w:rsidR="008875B1" w:rsidRPr="0073674D">
        <w:rPr>
          <w:sz w:val="28"/>
          <w:szCs w:val="28"/>
        </w:rPr>
        <w:t xml:space="preserve"> Summary</w:t>
      </w:r>
      <w:bookmarkEnd w:id="45"/>
    </w:p>
    <w:p w:rsidR="007D083C" w:rsidRPr="0073674D" w:rsidRDefault="007D083C" w:rsidP="007D083C">
      <w:r w:rsidRPr="0073674D">
        <w:t xml:space="preserve">This chapter provided with </w:t>
      </w:r>
      <w:r w:rsidR="00F254B5" w:rsidRPr="0073674D">
        <w:t xml:space="preserve">a </w:t>
      </w:r>
      <w:r w:rsidRPr="0073674D">
        <w:t>substantial amount of knowledge on the essential questions that were being asked at the initial stage of the project. The hypotheses were being tested</w:t>
      </w:r>
      <w:r w:rsidR="00F254B5" w:rsidRPr="0073674D">
        <w:t>,</w:t>
      </w:r>
      <w:r w:rsidRPr="0073674D">
        <w:t xml:space="preserve"> and varied range of results w</w:t>
      </w:r>
      <w:r w:rsidR="00F254B5" w:rsidRPr="0073674D">
        <w:t>as</w:t>
      </w:r>
      <w:r w:rsidRPr="0073674D">
        <w:t xml:space="preserve"> being derived to ensure that relevant answers to the research qu</w:t>
      </w:r>
      <w:r w:rsidR="005B3EE8" w:rsidRPr="0073674D">
        <w:t xml:space="preserve">estions that would be considered extremely beneficial for future studies and would lead to the identification of </w:t>
      </w:r>
      <w:r w:rsidR="00F254B5" w:rsidRPr="0073674D">
        <w:t xml:space="preserve">the </w:t>
      </w:r>
      <w:r w:rsidR="005B3EE8" w:rsidRPr="0073674D">
        <w:t xml:space="preserve">substantial amount of information on the problems that require </w:t>
      </w:r>
      <w:r w:rsidR="00F254B5" w:rsidRPr="0073674D">
        <w:t xml:space="preserve">an </w:t>
      </w:r>
      <w:r w:rsidR="005B3EE8" w:rsidRPr="0073674D">
        <w:t xml:space="preserve">immediate solution. </w:t>
      </w:r>
      <w:r w:rsidR="00BD521A" w:rsidRPr="0073674D">
        <w:t>The use of both quantitative and qualitative method led to the in-depth and detailed understanding of the issue and underst</w:t>
      </w:r>
      <w:r w:rsidR="00F254B5" w:rsidRPr="0073674D">
        <w:t>oo</w:t>
      </w:r>
      <w:r w:rsidR="00BD521A" w:rsidRPr="0073674D">
        <w:t xml:space="preserve">d the varied range of perception of the people. </w:t>
      </w:r>
    </w:p>
    <w:p w:rsidR="008875B1" w:rsidRPr="0073674D" w:rsidRDefault="008875B1" w:rsidP="008875B1">
      <w:pPr>
        <w:spacing w:line="259" w:lineRule="auto"/>
        <w:jc w:val="left"/>
      </w:pPr>
      <w:r w:rsidRPr="0073674D">
        <w:br w:type="page"/>
      </w:r>
    </w:p>
    <w:p w:rsidR="008875B1" w:rsidRPr="0073674D" w:rsidRDefault="008875B1" w:rsidP="008875B1">
      <w:pPr>
        <w:pStyle w:val="Heading1"/>
        <w:rPr>
          <w:lang w:val="en-GB"/>
        </w:rPr>
      </w:pPr>
      <w:bookmarkStart w:id="46" w:name="_Toc8586448"/>
      <w:r w:rsidRPr="0073674D">
        <w:rPr>
          <w:lang w:val="en-GB"/>
        </w:rPr>
        <w:lastRenderedPageBreak/>
        <w:t>Chapter 5: Conclusions and Recommendations</w:t>
      </w:r>
      <w:bookmarkEnd w:id="46"/>
    </w:p>
    <w:p w:rsidR="008875B1" w:rsidRPr="0073674D" w:rsidRDefault="008875B1" w:rsidP="008875B1">
      <w:pPr>
        <w:pStyle w:val="Heading2"/>
      </w:pPr>
      <w:bookmarkStart w:id="47" w:name="_Toc8586449"/>
      <w:r w:rsidRPr="0073674D">
        <w:t>5.1 Conclusion</w:t>
      </w:r>
      <w:bookmarkEnd w:id="47"/>
    </w:p>
    <w:p w:rsidR="001D48A0" w:rsidRPr="0073674D" w:rsidRDefault="001D48A0" w:rsidP="001D48A0">
      <w:r w:rsidRPr="0073674D">
        <w:t xml:space="preserve">This study provided </w:t>
      </w:r>
      <w:r w:rsidR="00F254B5" w:rsidRPr="0073674D">
        <w:t xml:space="preserve">an </w:t>
      </w:r>
      <w:r w:rsidRPr="0073674D">
        <w:t xml:space="preserve">adequate amount of knowledge on one of the essential subject matter that required </w:t>
      </w:r>
      <w:r w:rsidR="00AC2E18" w:rsidRPr="0073674D">
        <w:t>immediate attention.</w:t>
      </w:r>
      <w:r w:rsidR="00F06999" w:rsidRPr="0073674D">
        <w:t xml:space="preserve"> This study intended to identify the kind of impact the brand image and product designing has on the </w:t>
      </w:r>
      <w:r w:rsidR="00DA3FC5" w:rsidRPr="0073674D">
        <w:t>mind-set</w:t>
      </w:r>
      <w:r w:rsidR="00F06999" w:rsidRPr="0073674D">
        <w:t xml:space="preserve"> of the people to discover what ideologies prom</w:t>
      </w:r>
      <w:r w:rsidR="00796C1B" w:rsidRPr="0073674D">
        <w:t xml:space="preserve">pt them to </w:t>
      </w:r>
      <w:r w:rsidR="00F254B5" w:rsidRPr="0073674D">
        <w:t>purchase</w:t>
      </w:r>
      <w:r w:rsidR="00796C1B" w:rsidRPr="0073674D">
        <w:t xml:space="preserve"> a luxurious item as Rolls Royce. Hypotheses were developed and tested throughout</w:t>
      </w:r>
      <w:r w:rsidR="00F254B5" w:rsidRPr="0073674D">
        <w:t>,</w:t>
      </w:r>
      <w:r w:rsidR="00796C1B" w:rsidRPr="0073674D">
        <w:t xml:space="preserve"> and it was being identified that the rich people mainly </w:t>
      </w:r>
      <w:r w:rsidR="00F254B5" w:rsidRPr="0073674D">
        <w:t>purchase</w:t>
      </w:r>
      <w:r w:rsidR="00796C1B" w:rsidRPr="0073674D">
        <w:t xml:space="preserve"> such product to show the kind of lifestyle they have and how they </w:t>
      </w:r>
      <w:r w:rsidR="00F254B5" w:rsidRPr="0073674D">
        <w:t>can</w:t>
      </w:r>
      <w:r w:rsidR="00796C1B" w:rsidRPr="0073674D">
        <w:t xml:space="preserve"> make such humongous purchase anytime they want. At the same time, it was also being considered </w:t>
      </w:r>
      <w:r w:rsidR="00AE034E" w:rsidRPr="0073674D">
        <w:t>as one of the biggest consideration from the side of the middle</w:t>
      </w:r>
      <w:r w:rsidR="00F254B5" w:rsidRPr="0073674D">
        <w:t>-</w:t>
      </w:r>
      <w:r w:rsidR="00AE034E" w:rsidRPr="0073674D">
        <w:t xml:space="preserve">class population. They always </w:t>
      </w:r>
      <w:r w:rsidR="00F254B5" w:rsidRPr="0073674D">
        <w:t>purchased</w:t>
      </w:r>
      <w:r w:rsidR="00AE034E" w:rsidRPr="0073674D">
        <w:t xml:space="preserve"> such luxurious </w:t>
      </w:r>
      <w:r w:rsidR="007C2B94" w:rsidRPr="0073674D">
        <w:t xml:space="preserve">items due to their aspirational dreams and values. It has been proven with the </w:t>
      </w:r>
      <w:r w:rsidR="00F11D40" w:rsidRPr="0073674D">
        <w:t xml:space="preserve">help of appropriate research strategies that the people are mainly considerate towards the idea of perpetuating </w:t>
      </w:r>
      <w:r w:rsidR="00F254B5" w:rsidRPr="0073674D">
        <w:t xml:space="preserve">the </w:t>
      </w:r>
      <w:r w:rsidR="00F11D40" w:rsidRPr="0073674D">
        <w:t>image of the organi</w:t>
      </w:r>
      <w:r w:rsidR="00F254B5" w:rsidRPr="0073674D">
        <w:t>z</w:t>
      </w:r>
      <w:r w:rsidR="00F11D40" w:rsidRPr="0073674D">
        <w:t>ation.</w:t>
      </w:r>
    </w:p>
    <w:p w:rsidR="00F11D40" w:rsidRPr="0073674D" w:rsidRDefault="00F11D40" w:rsidP="001D48A0">
      <w:r w:rsidRPr="0073674D">
        <w:t xml:space="preserve">The study highlighted the kind of significance </w:t>
      </w:r>
      <w:r w:rsidR="00450B92" w:rsidRPr="0073674D">
        <w:t xml:space="preserve">of brand image and product designing </w:t>
      </w:r>
      <w:r w:rsidR="00F254B5" w:rsidRPr="0073674D">
        <w:t>in</w:t>
      </w:r>
      <w:r w:rsidR="00450B92" w:rsidRPr="0073674D">
        <w:t xml:space="preserve"> an utmost manner. A significant amount of population knows how to value this product and work accordingly, on the other hand</w:t>
      </w:r>
      <w:r w:rsidR="00F254B5" w:rsidRPr="0073674D">
        <w:t>,</w:t>
      </w:r>
      <w:r w:rsidR="00450B92" w:rsidRPr="0073674D">
        <w:t xml:space="preserve"> there is a possibility that the organi</w:t>
      </w:r>
      <w:r w:rsidR="00F254B5" w:rsidRPr="0073674D">
        <w:t>z</w:t>
      </w:r>
      <w:r w:rsidR="00450B92" w:rsidRPr="0073674D">
        <w:t>ations wo</w:t>
      </w:r>
      <w:r w:rsidR="00597878" w:rsidRPr="0073674D">
        <w:t>uld eventually take advantages of the people who blindly support the brand or its products. However, Rolls Royce does not have such kind of reputation to do so with its customers</w:t>
      </w:r>
      <w:r w:rsidR="00F254B5" w:rsidRPr="0073674D">
        <w:t>,</w:t>
      </w:r>
      <w:r w:rsidR="00597878" w:rsidRPr="0073674D">
        <w:t xml:space="preserve"> but their marketing activities and accessibility range with their customers is very limited, which makes it evident that the people have to go through the virtues of the product properly and then make the decision of purchasing it. </w:t>
      </w:r>
    </w:p>
    <w:p w:rsidR="008875B1" w:rsidRPr="0073674D" w:rsidRDefault="008875B1" w:rsidP="008875B1">
      <w:pPr>
        <w:pStyle w:val="Heading2"/>
      </w:pPr>
      <w:bookmarkStart w:id="48" w:name="_Toc8586450"/>
      <w:r w:rsidRPr="0073674D">
        <w:t>5.2 Linking with the Objectives</w:t>
      </w:r>
      <w:bookmarkEnd w:id="48"/>
    </w:p>
    <w:p w:rsidR="006C789C" w:rsidRPr="0073674D" w:rsidRDefault="006C789C" w:rsidP="006C789C">
      <w:pPr>
        <w:rPr>
          <w:b/>
          <w:i/>
        </w:rPr>
      </w:pPr>
      <w:r w:rsidRPr="0073674D">
        <w:rPr>
          <w:b/>
          <w:i/>
        </w:rPr>
        <w:t>Linking with Objective 1:</w:t>
      </w:r>
    </w:p>
    <w:p w:rsidR="00A13601" w:rsidRPr="0073674D" w:rsidRDefault="00A13601" w:rsidP="006C789C">
      <w:r w:rsidRPr="0073674D">
        <w:t xml:space="preserve">From the research conducted, it was being identified that different people have </w:t>
      </w:r>
      <w:r w:rsidR="00F254B5" w:rsidRPr="0073674D">
        <w:t xml:space="preserve">a </w:t>
      </w:r>
      <w:r w:rsidRPr="0073674D">
        <w:t>different range of perception on the product and the kind of strategies that are being utili</w:t>
      </w:r>
      <w:r w:rsidR="00F254B5" w:rsidRPr="0073674D">
        <w:t>z</w:t>
      </w:r>
      <w:r w:rsidRPr="0073674D">
        <w:t>ed by an organi</w:t>
      </w:r>
      <w:r w:rsidR="00F254B5" w:rsidRPr="0073674D">
        <w:t>z</w:t>
      </w:r>
      <w:r w:rsidRPr="0073674D">
        <w:t>ation. Since, the study considered the validation of two different kinds of people, it was found that the middle</w:t>
      </w:r>
      <w:r w:rsidR="00F254B5" w:rsidRPr="0073674D">
        <w:t>-</w:t>
      </w:r>
      <w:r w:rsidRPr="0073674D">
        <w:t>class population views this product as a part of their aspirational connotation, however</w:t>
      </w:r>
      <w:r w:rsidR="00F254B5" w:rsidRPr="0073674D">
        <w:t>, on the other hand,</w:t>
      </w:r>
      <w:r w:rsidRPr="0073674D">
        <w:t xml:space="preserve"> the rich and ultra-affluent people are mainly </w:t>
      </w:r>
      <w:r w:rsidR="00AC2E18" w:rsidRPr="0073674D">
        <w:t xml:space="preserve">considerate how much the expensive nature of the product would add to their concurrent status symbol. </w:t>
      </w:r>
    </w:p>
    <w:p w:rsidR="002B1BC6" w:rsidRPr="0073674D" w:rsidRDefault="002B1BC6" w:rsidP="006C789C"/>
    <w:p w:rsidR="002B1BC6" w:rsidRPr="0073674D" w:rsidRDefault="002B1BC6" w:rsidP="006C789C"/>
    <w:p w:rsidR="006C789C" w:rsidRPr="0073674D" w:rsidRDefault="006C789C" w:rsidP="006C789C">
      <w:pPr>
        <w:rPr>
          <w:b/>
          <w:i/>
        </w:rPr>
      </w:pPr>
      <w:r w:rsidRPr="0073674D">
        <w:rPr>
          <w:b/>
          <w:i/>
        </w:rPr>
        <w:lastRenderedPageBreak/>
        <w:t>Linking with Objective 2:</w:t>
      </w:r>
    </w:p>
    <w:p w:rsidR="00D61501" w:rsidRPr="0073674D" w:rsidRDefault="008178DC" w:rsidP="006C789C">
      <w:r w:rsidRPr="0073674D">
        <w:t xml:space="preserve">From the research, it was being identified that product designing and its initial architecture </w:t>
      </w:r>
      <w:r w:rsidR="006070BE" w:rsidRPr="0073674D">
        <w:t xml:space="preserve">is one of the key aspects that always attracts the attention of the people for a long time. It is one of the integrated values that the company has developed over </w:t>
      </w:r>
      <w:r w:rsidR="00F254B5" w:rsidRPr="0073674D">
        <w:t>some</w:t>
      </w:r>
      <w:r w:rsidR="006070BE" w:rsidRPr="0073674D">
        <w:t xml:space="preserve"> time. </w:t>
      </w:r>
      <w:r w:rsidR="001B4A22" w:rsidRPr="0073674D">
        <w:t xml:space="preserve">Here, the product designing aspect maintains the level of attractiveness and given the reputation of </w:t>
      </w:r>
      <w:r w:rsidR="00973968" w:rsidRPr="0073674D">
        <w:t>the company Rolls Royce</w:t>
      </w:r>
      <w:r w:rsidR="001B4A22" w:rsidRPr="0073674D">
        <w:t xml:space="preserve"> has maintained a certain range of sophistication to maintain the anticipation of the customers. Also, there is a certain amount of consistency that has been maintained regarding the specifications of the product and the brand image of the company. </w:t>
      </w:r>
    </w:p>
    <w:p w:rsidR="006C789C" w:rsidRPr="0073674D" w:rsidRDefault="006C789C" w:rsidP="006C789C">
      <w:pPr>
        <w:rPr>
          <w:b/>
          <w:i/>
        </w:rPr>
      </w:pPr>
      <w:r w:rsidRPr="0073674D">
        <w:rPr>
          <w:b/>
          <w:i/>
        </w:rPr>
        <w:t>Linking with Objective 3:</w:t>
      </w:r>
    </w:p>
    <w:p w:rsidR="006A33CE" w:rsidRPr="0073674D" w:rsidRDefault="006A33CE" w:rsidP="006C789C">
      <w:r w:rsidRPr="0073674D">
        <w:t>From the findings and analysis, and the review it was evident that the middle</w:t>
      </w:r>
      <w:r w:rsidR="00F254B5" w:rsidRPr="0073674D">
        <w:t>-</w:t>
      </w:r>
      <w:r w:rsidRPr="0073674D">
        <w:t>class people are extremely attached with a luxurious product. As demonstrated in the qualitative analysis section there are often instances when the middle class ha</w:t>
      </w:r>
      <w:r w:rsidR="00F254B5" w:rsidRPr="0073674D">
        <w:t>s</w:t>
      </w:r>
      <w:r w:rsidRPr="0073674D">
        <w:t xml:space="preserve"> gone on to describe the ownership of Rolls Royce or any other luxury car as their essential dream. </w:t>
      </w:r>
    </w:p>
    <w:p w:rsidR="006C789C" w:rsidRPr="0073674D" w:rsidRDefault="006C789C" w:rsidP="006C789C">
      <w:pPr>
        <w:rPr>
          <w:b/>
          <w:i/>
        </w:rPr>
      </w:pPr>
      <w:r w:rsidRPr="0073674D">
        <w:rPr>
          <w:b/>
          <w:i/>
        </w:rPr>
        <w:t>Linking with Objective 4:</w:t>
      </w:r>
    </w:p>
    <w:p w:rsidR="003405C9" w:rsidRPr="0073674D" w:rsidRDefault="003405C9" w:rsidP="006C789C">
      <w:r w:rsidRPr="0073674D">
        <w:t xml:space="preserve">There is a huge amount of lifestyle differences between the people belonging to </w:t>
      </w:r>
      <w:r w:rsidR="00F254B5" w:rsidRPr="0073674D">
        <w:t xml:space="preserve">the </w:t>
      </w:r>
      <w:r w:rsidRPr="0073674D">
        <w:t>middle class and the ultra-affluent population. Their perception and the amount of consideration they have towards a product somehow manages to highlight essential differences that exist between. It is the lifestyle differences between them that led to the development of two hypotheses, which has been proven with the help of thorough research and the data analysis conducted. It is the kind of lifestyle choices they have kind of makes the middle</w:t>
      </w:r>
      <w:r w:rsidR="00F254B5" w:rsidRPr="0073674D">
        <w:t>-</w:t>
      </w:r>
      <w:r w:rsidRPr="0073674D">
        <w:t xml:space="preserve">class individual purchase a product of that value much later in life, as he/she incorporates all of their life savings into buying their dream car. </w:t>
      </w:r>
    </w:p>
    <w:p w:rsidR="006C789C" w:rsidRPr="0073674D" w:rsidRDefault="006C789C" w:rsidP="006C789C">
      <w:pPr>
        <w:rPr>
          <w:b/>
          <w:i/>
        </w:rPr>
      </w:pPr>
      <w:r w:rsidRPr="0073674D">
        <w:rPr>
          <w:b/>
          <w:i/>
        </w:rPr>
        <w:t>Linking with Objective 5:</w:t>
      </w:r>
    </w:p>
    <w:p w:rsidR="003405C9" w:rsidRPr="0073674D" w:rsidRDefault="001F7203" w:rsidP="006C789C">
      <w:r w:rsidRPr="0073674D">
        <w:t>Here, the brand image that has been established by the organi</w:t>
      </w:r>
      <w:r w:rsidR="00F254B5" w:rsidRPr="0073674D">
        <w:t>z</w:t>
      </w:r>
      <w:r w:rsidRPr="0073674D">
        <w:t xml:space="preserve">ation plays an essential role as it </w:t>
      </w:r>
      <w:r w:rsidR="00F254B5" w:rsidRPr="0073674D">
        <w:t>can</w:t>
      </w:r>
      <w:r w:rsidRPr="0073674D">
        <w:t xml:space="preserve"> highlight its significance throughout the decades to the point where it is being considered almost unne</w:t>
      </w:r>
      <w:r w:rsidR="001234D1" w:rsidRPr="0073674D">
        <w:t>cessary of conducting any marketing activities. The organi</w:t>
      </w:r>
      <w:r w:rsidR="00F254B5" w:rsidRPr="0073674D">
        <w:t>z</w:t>
      </w:r>
      <w:r w:rsidR="001234D1" w:rsidRPr="0073674D">
        <w:t>ation is extremely popular among all groups of youth</w:t>
      </w:r>
      <w:r w:rsidR="00F254B5" w:rsidRPr="0073674D">
        <w:t>,</w:t>
      </w:r>
      <w:r w:rsidR="001234D1" w:rsidRPr="0073674D">
        <w:t xml:space="preserve"> and it has been kept the same way for decades. </w:t>
      </w:r>
      <w:r w:rsidR="00E7609B" w:rsidRPr="0073674D">
        <w:t>It was being identified that the ultra-affluent people mainly perceive the designing features and the kind of p</w:t>
      </w:r>
      <w:r w:rsidR="00777B4E" w:rsidRPr="0073674D">
        <w:t>ersistence the organi</w:t>
      </w:r>
      <w:r w:rsidR="00F254B5" w:rsidRPr="0073674D">
        <w:t>z</w:t>
      </w:r>
      <w:r w:rsidR="00777B4E" w:rsidRPr="0073674D">
        <w:t xml:space="preserve">ation has maintained throughout the decades. On the other hand, </w:t>
      </w:r>
      <w:r w:rsidR="00F85052" w:rsidRPr="0073674D">
        <w:t>the middle</w:t>
      </w:r>
      <w:r w:rsidR="00F254B5" w:rsidRPr="0073674D">
        <w:t>-</w:t>
      </w:r>
      <w:r w:rsidR="00F85052" w:rsidRPr="0073674D">
        <w:t xml:space="preserve">class population </w:t>
      </w:r>
      <w:r w:rsidR="00F254B5" w:rsidRPr="0073674D">
        <w:t>is</w:t>
      </w:r>
      <w:r w:rsidR="00F85052" w:rsidRPr="0073674D">
        <w:t xml:space="preserve"> mainly integrated towards the idea of gaining perseverance and the key advanced features that the organi</w:t>
      </w:r>
      <w:r w:rsidR="00F254B5" w:rsidRPr="0073674D">
        <w:t>z</w:t>
      </w:r>
      <w:r w:rsidR="00F85052" w:rsidRPr="0073674D">
        <w:t xml:space="preserve">ation would present them with throughout the years. </w:t>
      </w:r>
    </w:p>
    <w:p w:rsidR="008875B1" w:rsidRPr="0073674D" w:rsidRDefault="008875B1" w:rsidP="008875B1">
      <w:pPr>
        <w:pStyle w:val="Heading2"/>
        <w:rPr>
          <w:sz w:val="28"/>
          <w:szCs w:val="28"/>
        </w:rPr>
      </w:pPr>
      <w:bookmarkStart w:id="49" w:name="_Toc8586451"/>
      <w:r w:rsidRPr="0073674D">
        <w:rPr>
          <w:sz w:val="28"/>
          <w:szCs w:val="28"/>
        </w:rPr>
        <w:lastRenderedPageBreak/>
        <w:t>5.3 Recommendations</w:t>
      </w:r>
      <w:bookmarkEnd w:id="49"/>
    </w:p>
    <w:p w:rsidR="00062EE5" w:rsidRPr="0073674D" w:rsidRDefault="00062EE5" w:rsidP="00062EE5">
      <w:r w:rsidRPr="0073674D">
        <w:t xml:space="preserve">There is always substantial room for improvement available while conducting research. It is mandatory to consider </w:t>
      </w:r>
      <w:r w:rsidR="00F254B5" w:rsidRPr="0073674D">
        <w:t xml:space="preserve">a </w:t>
      </w:r>
      <w:r w:rsidRPr="0073674D">
        <w:t xml:space="preserve">substantial amount of changes that would be essential to gain the acknowledgment from people who would be able to prescribe </w:t>
      </w:r>
      <w:r w:rsidR="00F254B5" w:rsidRPr="0073674D">
        <w:t xml:space="preserve">an </w:t>
      </w:r>
      <w:r w:rsidRPr="0073674D">
        <w:t xml:space="preserve">adequate range of suggestions for enhancing their reputation in the market. </w:t>
      </w:r>
      <w:r w:rsidR="00666C12" w:rsidRPr="0073674D">
        <w:t>Some of the</w:t>
      </w:r>
      <w:r w:rsidR="007052A1" w:rsidRPr="0073674D">
        <w:t xml:space="preserve"> key recommendations for Rolls Royce are as follows:</w:t>
      </w:r>
    </w:p>
    <w:p w:rsidR="007052A1" w:rsidRPr="0073674D" w:rsidRDefault="007052A1" w:rsidP="00062EE5">
      <w:pPr>
        <w:rPr>
          <w:b/>
          <w:i/>
        </w:rPr>
      </w:pPr>
      <w:r w:rsidRPr="0073674D">
        <w:rPr>
          <w:b/>
          <w:i/>
        </w:rPr>
        <w:t xml:space="preserve">Enhancing the level of digital marketing </w:t>
      </w:r>
    </w:p>
    <w:p w:rsidR="007052A1" w:rsidRPr="0073674D" w:rsidRDefault="002B1365" w:rsidP="00062EE5">
      <w:r w:rsidRPr="0073674D">
        <w:t xml:space="preserve">Rolls Royce is already an established company and is known for the kind of prominence they have in the market. At the same time, it is also mandatory to ensure that they </w:t>
      </w:r>
      <w:r w:rsidR="00F254B5" w:rsidRPr="0073674D">
        <w:t>can</w:t>
      </w:r>
      <w:r w:rsidRPr="0073674D">
        <w:t xml:space="preserve"> encourage </w:t>
      </w:r>
      <w:r w:rsidR="00F254B5" w:rsidRPr="0073674D">
        <w:t xml:space="preserve">a </w:t>
      </w:r>
      <w:r w:rsidRPr="0073674D">
        <w:t>subsequent amount of improvement and advancement in their technology for the better atonement of their accessibility with their potential customers. Their notion of digital marketing would devel</w:t>
      </w:r>
      <w:r w:rsidR="00232A91" w:rsidRPr="0073674D">
        <w:t>op their interests among the millennials and centennials. Even though the product is vintage, its digital marketing would emphasi</w:t>
      </w:r>
      <w:r w:rsidR="00F254B5" w:rsidRPr="0073674D">
        <w:t>z</w:t>
      </w:r>
      <w:r w:rsidR="00232A91" w:rsidRPr="0073674D">
        <w:t xml:space="preserve">e on the idea of how the company </w:t>
      </w:r>
      <w:r w:rsidR="00F254B5" w:rsidRPr="0073674D">
        <w:t>can</w:t>
      </w:r>
      <w:r w:rsidR="00232A91" w:rsidRPr="0073674D">
        <w:t xml:space="preserve"> tackle digital disruption.</w:t>
      </w:r>
    </w:p>
    <w:p w:rsidR="00232A91" w:rsidRPr="0073674D" w:rsidRDefault="000E0CA2" w:rsidP="00062EE5">
      <w:pPr>
        <w:rPr>
          <w:b/>
          <w:i/>
        </w:rPr>
      </w:pPr>
      <w:r w:rsidRPr="0073674D">
        <w:rPr>
          <w:b/>
          <w:i/>
        </w:rPr>
        <w:t xml:space="preserve">Encouraging Sponsorships </w:t>
      </w:r>
    </w:p>
    <w:p w:rsidR="000E0CA2" w:rsidRPr="0073674D" w:rsidRDefault="000E0CA2" w:rsidP="00062EE5">
      <w:r w:rsidRPr="0073674D">
        <w:t xml:space="preserve">Sponsorships are a new trend for </w:t>
      </w:r>
      <w:r w:rsidR="00F254B5" w:rsidRPr="0073674D">
        <w:t xml:space="preserve">the </w:t>
      </w:r>
      <w:r w:rsidRPr="0073674D">
        <w:t>majority of the cars these days</w:t>
      </w:r>
      <w:r w:rsidR="00F254B5" w:rsidRPr="0073674D">
        <w:t>,</w:t>
      </w:r>
      <w:r w:rsidRPr="0073674D">
        <w:t xml:space="preserve"> and it is </w:t>
      </w:r>
      <w:r w:rsidR="000E3E73" w:rsidRPr="0073674D">
        <w:t>mainly intended towards the idea that sponsorship</w:t>
      </w:r>
      <w:r w:rsidR="00B81F6A" w:rsidRPr="0073674D">
        <w:t xml:space="preserve">s would also encourage </w:t>
      </w:r>
      <w:r w:rsidR="00F254B5" w:rsidRPr="0073674D">
        <w:t xml:space="preserve">a </w:t>
      </w:r>
      <w:r w:rsidR="00B81F6A" w:rsidRPr="0073674D">
        <w:t>various range of partnerships of the company with some of the pro</w:t>
      </w:r>
      <w:r w:rsidR="006B2604" w:rsidRPr="0073674D">
        <w:t>minent events around the world. Association with some of the major events around the world further enhances the reputation of an organi</w:t>
      </w:r>
      <w:r w:rsidR="00F254B5" w:rsidRPr="0073674D">
        <w:t>z</w:t>
      </w:r>
      <w:r w:rsidR="006B2604" w:rsidRPr="0073674D">
        <w:t>ation and it eventually assures of the idea that the organi</w:t>
      </w:r>
      <w:r w:rsidR="00F254B5" w:rsidRPr="0073674D">
        <w:t>z</w:t>
      </w:r>
      <w:r w:rsidR="006B2604" w:rsidRPr="0073674D">
        <w:t>ation is extremely capable of conducting and understanding the prominence</w:t>
      </w:r>
      <w:r w:rsidR="001430F7" w:rsidRPr="0073674D">
        <w:t xml:space="preserve"> of their multilateral union and their understanding of the events happening around the world. </w:t>
      </w:r>
      <w:r w:rsidR="000C03A8" w:rsidRPr="0073674D">
        <w:t xml:space="preserve">It would just enhance the interests of the people towards them. </w:t>
      </w:r>
    </w:p>
    <w:p w:rsidR="008875B1" w:rsidRPr="0073674D" w:rsidRDefault="008875B1" w:rsidP="008875B1">
      <w:pPr>
        <w:pStyle w:val="Heading2"/>
      </w:pPr>
      <w:bookmarkStart w:id="50" w:name="_Toc8586452"/>
      <w:r w:rsidRPr="0073674D">
        <w:t>5.4 Limitations of the Research</w:t>
      </w:r>
      <w:bookmarkEnd w:id="50"/>
    </w:p>
    <w:p w:rsidR="00D12C1A" w:rsidRPr="0073674D" w:rsidRDefault="00E52539" w:rsidP="00E52539">
      <w:r w:rsidRPr="0073674D">
        <w:t>Various limitations had been incurred while conducting the research, with one of the most obvious being surveying the Rolls Royce Owners. The initial preference</w:t>
      </w:r>
      <w:r w:rsidR="009A28FC" w:rsidRPr="0073674D">
        <w:t xml:space="preserve"> of the researcher was to make sure that the Rolls Royce owners have been either surveyed or interviewed</w:t>
      </w:r>
      <w:r w:rsidR="00F254B5" w:rsidRPr="0073674D">
        <w:t>,</w:t>
      </w:r>
      <w:r w:rsidR="009A28FC" w:rsidRPr="0073674D">
        <w:t xml:space="preserve"> but the accessibility range was very minimum. Thus, the researcher had to discard this thought and had to make sure that the people interviewed are the managers of a showroom</w:t>
      </w:r>
      <w:r w:rsidR="00F254B5" w:rsidRPr="0073674D">
        <w:t>,</w:t>
      </w:r>
      <w:r w:rsidR="009A28FC" w:rsidRPr="0073674D">
        <w:t xml:space="preserve"> and the ones who have been surveyed are the designated salespeople who communicate with different range of people </w:t>
      </w:r>
      <w:r w:rsidR="00F254B5" w:rsidRPr="0073674D">
        <w:t>daily</w:t>
      </w:r>
      <w:r w:rsidR="009A28FC" w:rsidRPr="0073674D">
        <w:t xml:space="preserve">. </w:t>
      </w:r>
      <w:r w:rsidR="007068FB" w:rsidRPr="0073674D">
        <w:t xml:space="preserve">There were other times when </w:t>
      </w:r>
      <w:r w:rsidR="00F254B5" w:rsidRPr="0073674D">
        <w:t xml:space="preserve">the </w:t>
      </w:r>
      <w:r w:rsidR="007068FB" w:rsidRPr="0073674D">
        <w:t xml:space="preserve">various range of secondary literature was difficult to gain for the concepts and theories that had been primarily considered for the study. </w:t>
      </w:r>
    </w:p>
    <w:p w:rsidR="00E52539" w:rsidRPr="0073674D" w:rsidRDefault="00EA243C" w:rsidP="00E52539">
      <w:r w:rsidRPr="0073674D">
        <w:lastRenderedPageBreak/>
        <w:t xml:space="preserve">There were very limited resources that managed to convey how the company gained </w:t>
      </w:r>
      <w:r w:rsidR="00F254B5" w:rsidRPr="0073674D">
        <w:t xml:space="preserve">a </w:t>
      </w:r>
      <w:r w:rsidRPr="0073674D">
        <w:t>subsequent amount of momentum in the automobile industry and how they managed to utili</w:t>
      </w:r>
      <w:r w:rsidR="00F254B5" w:rsidRPr="0073674D">
        <w:t>z</w:t>
      </w:r>
      <w:r w:rsidRPr="0073674D">
        <w:t>e each of the opportunity they had. Thus, the less availability of</w:t>
      </w:r>
      <w:r w:rsidR="00726E30" w:rsidRPr="0073674D">
        <w:t xml:space="preserve"> secondary materials made it difficult for the researcher to complete the task within the scheduled timeline. </w:t>
      </w:r>
    </w:p>
    <w:p w:rsidR="008875B1" w:rsidRPr="0073674D" w:rsidRDefault="008875B1" w:rsidP="008875B1">
      <w:pPr>
        <w:pStyle w:val="Heading2"/>
      </w:pPr>
      <w:bookmarkStart w:id="51" w:name="_Toc8586453"/>
      <w:r w:rsidRPr="0073674D">
        <w:t>5.5 Future Scope of the Study</w:t>
      </w:r>
      <w:bookmarkEnd w:id="51"/>
    </w:p>
    <w:p w:rsidR="00623459" w:rsidRPr="0073674D" w:rsidRDefault="00623459" w:rsidP="00623459">
      <w:r w:rsidRPr="0073674D">
        <w:t xml:space="preserve">This study would be extremely beneficial for the multilateral purposes of an individual. It would be made sure that the future researchers have been acquainted with </w:t>
      </w:r>
      <w:r w:rsidR="00F254B5" w:rsidRPr="0073674D">
        <w:t xml:space="preserve">a </w:t>
      </w:r>
      <w:r w:rsidRPr="0073674D">
        <w:t xml:space="preserve">substantial amount of knowledge to deal with this situation in the most effective way possible. At the same time, it is mandatory to note that people must be equipped enough to understand the significance of this study and how it would benefit them in the future. </w:t>
      </w:r>
      <w:r w:rsidR="009940A8" w:rsidRPr="0073674D">
        <w:t>One of the common advantageous feature</w:t>
      </w:r>
      <w:r w:rsidR="00F254B5" w:rsidRPr="0073674D">
        <w:t>s</w:t>
      </w:r>
      <w:r w:rsidR="009940A8" w:rsidRPr="0073674D">
        <w:t xml:space="preserve"> of this study would be the factor that the people who are keen to understand the kind of brand image has on people and how the brands achieve the landmark of being a luxury product would be considered quintessential by many. Meanwhile, this study would also be beneficial for people who are inclined to focus on the aspirational aspect and the product designing idea of the product to make it visible that people are extremely considerate towards enhancing the level of attractiveness in their daily lives. </w:t>
      </w:r>
    </w:p>
    <w:p w:rsidR="008875B1" w:rsidRPr="0073674D" w:rsidRDefault="008875B1" w:rsidP="008875B1">
      <w:pPr>
        <w:spacing w:line="259" w:lineRule="auto"/>
        <w:jc w:val="left"/>
      </w:pPr>
      <w:r w:rsidRPr="0073674D">
        <w:br w:type="page"/>
      </w:r>
    </w:p>
    <w:p w:rsidR="008875B1" w:rsidRPr="0073674D" w:rsidRDefault="008875B1" w:rsidP="008875B1">
      <w:pPr>
        <w:pStyle w:val="Heading1"/>
        <w:rPr>
          <w:lang w:val="en-GB"/>
        </w:rPr>
      </w:pPr>
      <w:bookmarkStart w:id="52" w:name="_Toc8586454"/>
      <w:r w:rsidRPr="0073674D">
        <w:rPr>
          <w:lang w:val="en-GB"/>
        </w:rPr>
        <w:lastRenderedPageBreak/>
        <w:t>Reference List</w:t>
      </w:r>
      <w:bookmarkEnd w:id="52"/>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Ahn, J., Park, J.K. and Hyun, H., 2018. Luxury product to service brand extension and brand equity transfer. </w:t>
      </w:r>
      <w:r w:rsidRPr="0073674D">
        <w:rPr>
          <w:rFonts w:cs="Times New Roman"/>
          <w:i/>
          <w:iCs/>
          <w:szCs w:val="24"/>
          <w:shd w:val="clear" w:color="auto" w:fill="FFFFFF"/>
        </w:rPr>
        <w:t>Journal of Retailing and Consumer Services</w:t>
      </w:r>
      <w:r w:rsidRPr="0073674D">
        <w:rPr>
          <w:rFonts w:cs="Times New Roman"/>
          <w:szCs w:val="24"/>
          <w:shd w:val="clear" w:color="auto" w:fill="FFFFFF"/>
        </w:rPr>
        <w:t>, </w:t>
      </w:r>
      <w:r w:rsidRPr="0073674D">
        <w:rPr>
          <w:rFonts w:cs="Times New Roman"/>
          <w:i/>
          <w:iCs/>
          <w:szCs w:val="24"/>
          <w:shd w:val="clear" w:color="auto" w:fill="FFFFFF"/>
        </w:rPr>
        <w:t>42</w:t>
      </w:r>
      <w:r w:rsidRPr="0073674D">
        <w:rPr>
          <w:rFonts w:cs="Times New Roman"/>
          <w:szCs w:val="24"/>
          <w:shd w:val="clear" w:color="auto" w:fill="FFFFFF"/>
        </w:rPr>
        <w:t>, pp.22-28.</w:t>
      </w:r>
    </w:p>
    <w:p w:rsidR="00820242" w:rsidRPr="0073674D" w:rsidRDefault="00820242" w:rsidP="00820242">
      <w:pPr>
        <w:rPr>
          <w:shd w:val="clear" w:color="auto" w:fill="FFFFFF"/>
        </w:rPr>
      </w:pPr>
      <w:r w:rsidRPr="0073674D">
        <w:rPr>
          <w:shd w:val="clear" w:color="auto" w:fill="FFFFFF"/>
        </w:rPr>
        <w:t>Alhaddad, A.A., 2015. The effect of advertising awareness on brand equity in social media. </w:t>
      </w:r>
      <w:r w:rsidRPr="0073674D">
        <w:rPr>
          <w:i/>
          <w:iCs/>
          <w:shd w:val="clear" w:color="auto" w:fill="FFFFFF"/>
        </w:rPr>
        <w:t>International Journal of e-Education, e-Business, e-Management and e-Learning</w:t>
      </w:r>
      <w:r w:rsidRPr="0073674D">
        <w:rPr>
          <w:shd w:val="clear" w:color="auto" w:fill="FFFFFF"/>
        </w:rPr>
        <w:t>, </w:t>
      </w:r>
      <w:r w:rsidRPr="0073674D">
        <w:rPr>
          <w:i/>
          <w:iCs/>
          <w:shd w:val="clear" w:color="auto" w:fill="FFFFFF"/>
        </w:rPr>
        <w:t>5</w:t>
      </w:r>
      <w:r w:rsidRPr="0073674D">
        <w:rPr>
          <w:shd w:val="clear" w:color="auto" w:fill="FFFFFF"/>
        </w:rPr>
        <w:t>(2), p.73-84.</w:t>
      </w:r>
    </w:p>
    <w:p w:rsidR="00820242" w:rsidRPr="0073674D" w:rsidRDefault="00820242" w:rsidP="008875B1">
      <w:pPr>
        <w:rPr>
          <w:shd w:val="clear" w:color="auto" w:fill="FFFFFF"/>
        </w:rPr>
      </w:pPr>
      <w:r w:rsidRPr="0073674D">
        <w:rPr>
          <w:shd w:val="clear" w:color="auto" w:fill="FFFFFF"/>
        </w:rPr>
        <w:t>Amani, M. and Shabahang, M.J., 2017. The relationship of self-efficacy and money attitudes with mental health: mediation through Maslow's hierarchy of needs. </w:t>
      </w:r>
      <w:r w:rsidRPr="0073674D">
        <w:rPr>
          <w:i/>
          <w:iCs/>
          <w:shd w:val="clear" w:color="auto" w:fill="FFFFFF"/>
        </w:rPr>
        <w:t>International Journal of Culture and Mental Health</w:t>
      </w:r>
      <w:r w:rsidRPr="0073674D">
        <w:rPr>
          <w:shd w:val="clear" w:color="auto" w:fill="FFFFFF"/>
        </w:rPr>
        <w:t>, </w:t>
      </w:r>
      <w:r w:rsidRPr="0073674D">
        <w:rPr>
          <w:i/>
          <w:iCs/>
          <w:shd w:val="clear" w:color="auto" w:fill="FFFFFF"/>
        </w:rPr>
        <w:t>10</w:t>
      </w:r>
      <w:r w:rsidRPr="0073674D">
        <w:rPr>
          <w:shd w:val="clear" w:color="auto" w:fill="FFFFFF"/>
        </w:rPr>
        <w:t>(3), pp.310-319.</w:t>
      </w:r>
    </w:p>
    <w:p w:rsidR="00820242" w:rsidRPr="0073674D" w:rsidRDefault="00820242" w:rsidP="00B86720">
      <w:pPr>
        <w:rPr>
          <w:shd w:val="clear" w:color="auto" w:fill="FFFFFF"/>
        </w:rPr>
      </w:pPr>
      <w:r w:rsidRPr="0073674D">
        <w:rPr>
          <w:shd w:val="clear" w:color="auto" w:fill="FFFFFF"/>
        </w:rPr>
        <w:t>Antwi, S.K. and Hamza, K., 2015. Qualitative and quantitative research paradigms in business research: A philosophical reflection. </w:t>
      </w:r>
      <w:r w:rsidRPr="0073674D">
        <w:rPr>
          <w:i/>
          <w:iCs/>
          <w:shd w:val="clear" w:color="auto" w:fill="FFFFFF"/>
        </w:rPr>
        <w:t>European Journal of Business and Management</w:t>
      </w:r>
      <w:r w:rsidRPr="0073674D">
        <w:rPr>
          <w:shd w:val="clear" w:color="auto" w:fill="FFFFFF"/>
        </w:rPr>
        <w:t>, </w:t>
      </w:r>
      <w:r w:rsidRPr="0073674D">
        <w:rPr>
          <w:i/>
          <w:iCs/>
          <w:shd w:val="clear" w:color="auto" w:fill="FFFFFF"/>
        </w:rPr>
        <w:t>7</w:t>
      </w:r>
      <w:r w:rsidRPr="0073674D">
        <w:rPr>
          <w:shd w:val="clear" w:color="auto" w:fill="FFFFFF"/>
        </w:rPr>
        <w:t>(3), pp.217-225.</w:t>
      </w:r>
    </w:p>
    <w:p w:rsidR="00820242" w:rsidRPr="0073674D" w:rsidRDefault="00820242" w:rsidP="00B86720">
      <w:pPr>
        <w:rPr>
          <w:shd w:val="clear" w:color="auto" w:fill="FFFFFF"/>
        </w:rPr>
      </w:pPr>
      <w:r w:rsidRPr="0073674D">
        <w:rPr>
          <w:shd w:val="clear" w:color="auto" w:fill="FFFFFF"/>
        </w:rPr>
        <w:t>Bell, E., Bryman, A. and Harley, B., 2018. </w:t>
      </w:r>
      <w:r w:rsidRPr="0073674D">
        <w:rPr>
          <w:i/>
          <w:iCs/>
          <w:shd w:val="clear" w:color="auto" w:fill="FFFFFF"/>
        </w:rPr>
        <w:t>Business research methods</w:t>
      </w:r>
      <w:r w:rsidRPr="0073674D">
        <w:rPr>
          <w:shd w:val="clear" w:color="auto" w:fill="FFFFFF"/>
        </w:rPr>
        <w:t>. Oxford university press.</w:t>
      </w:r>
    </w:p>
    <w:p w:rsidR="00820242" w:rsidRPr="0073674D" w:rsidRDefault="00820242" w:rsidP="008875B1">
      <w:pPr>
        <w:rPr>
          <w:shd w:val="clear" w:color="auto" w:fill="FFFFFF"/>
        </w:rPr>
      </w:pPr>
      <w:r w:rsidRPr="0073674D">
        <w:rPr>
          <w:shd w:val="clear" w:color="auto" w:fill="FFFFFF"/>
        </w:rPr>
        <w:t>Bellotti, V., Ambard, A., Turner, D., Gossmann, C., Demkova, K. and Carroll, J.M., 2015, April. A muddle of models of motivation for using peer-to-peer economy systems. In </w:t>
      </w:r>
      <w:r w:rsidRPr="0073674D">
        <w:rPr>
          <w:i/>
          <w:iCs/>
          <w:shd w:val="clear" w:color="auto" w:fill="FFFFFF"/>
        </w:rPr>
        <w:t>Proceedings of the 33rd Annual ACM Conference on Human Factors in Computing Systems</w:t>
      </w:r>
      <w:r w:rsidRPr="0073674D">
        <w:rPr>
          <w:shd w:val="clear" w:color="auto" w:fill="FFFFFF"/>
        </w:rPr>
        <w:t> (pp. 1085-1094). ACM.</w:t>
      </w:r>
    </w:p>
    <w:p w:rsidR="00820242" w:rsidRPr="0073674D" w:rsidRDefault="00820242" w:rsidP="00820242">
      <w:pPr>
        <w:rPr>
          <w:shd w:val="clear" w:color="auto" w:fill="FFFFFF"/>
        </w:rPr>
      </w:pPr>
      <w:r w:rsidRPr="0073674D">
        <w:rPr>
          <w:shd w:val="clear" w:color="auto" w:fill="FFFFFF"/>
        </w:rPr>
        <w:t>Cawsey, T. and Rowley, J., 2016. Social media brand building strategies in B2B companies. </w:t>
      </w:r>
      <w:r w:rsidRPr="0073674D">
        <w:rPr>
          <w:i/>
          <w:iCs/>
          <w:shd w:val="clear" w:color="auto" w:fill="FFFFFF"/>
        </w:rPr>
        <w:t>Marketing Intelligence &amp; Planning</w:t>
      </w:r>
      <w:r w:rsidRPr="0073674D">
        <w:rPr>
          <w:shd w:val="clear" w:color="auto" w:fill="FFFFFF"/>
        </w:rPr>
        <w:t>, </w:t>
      </w:r>
      <w:r w:rsidRPr="0073674D">
        <w:rPr>
          <w:i/>
          <w:iCs/>
          <w:shd w:val="clear" w:color="auto" w:fill="FFFFFF"/>
        </w:rPr>
        <w:t>34</w:t>
      </w:r>
      <w:r w:rsidRPr="0073674D">
        <w:rPr>
          <w:shd w:val="clear" w:color="auto" w:fill="FFFFFF"/>
        </w:rPr>
        <w:t>(6), pp.754-776.</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Chih, W.H., Liou, D.K. and Hsu, L.C., 2015. From positive and negative cognition perspectives to explore e-shoppers’ real purchase behaviour: an application of the tricomponent attitude model. </w:t>
      </w:r>
      <w:r w:rsidRPr="0073674D">
        <w:rPr>
          <w:rFonts w:cs="Times New Roman"/>
          <w:i/>
          <w:iCs/>
          <w:szCs w:val="24"/>
          <w:shd w:val="clear" w:color="auto" w:fill="FFFFFF"/>
        </w:rPr>
        <w:t>Information Systems and e-Business Management</w:t>
      </w:r>
      <w:r w:rsidRPr="0073674D">
        <w:rPr>
          <w:rFonts w:cs="Times New Roman"/>
          <w:szCs w:val="24"/>
          <w:shd w:val="clear" w:color="auto" w:fill="FFFFFF"/>
        </w:rPr>
        <w:t>, </w:t>
      </w:r>
      <w:r w:rsidRPr="0073674D">
        <w:rPr>
          <w:rFonts w:cs="Times New Roman"/>
          <w:i/>
          <w:iCs/>
          <w:szCs w:val="24"/>
          <w:shd w:val="clear" w:color="auto" w:fill="FFFFFF"/>
        </w:rPr>
        <w:t>13</w:t>
      </w:r>
      <w:r w:rsidRPr="0073674D">
        <w:rPr>
          <w:rFonts w:cs="Times New Roman"/>
          <w:szCs w:val="24"/>
          <w:shd w:val="clear" w:color="auto" w:fill="FFFFFF"/>
        </w:rPr>
        <w:t>(3), pp.495-526.</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Cho, E., Fiore, A.M. and Russell, D.W., 2015. Validation of a fashion brand image scale capturing cognitive, sensory, and affective associations: Testing its role in an extended brand equity model. </w:t>
      </w:r>
      <w:r w:rsidRPr="0073674D">
        <w:rPr>
          <w:rFonts w:cs="Times New Roman"/>
          <w:i/>
          <w:iCs/>
          <w:szCs w:val="24"/>
          <w:shd w:val="clear" w:color="auto" w:fill="FFFFFF"/>
        </w:rPr>
        <w:t>Psychology &amp; Marketing</w:t>
      </w:r>
      <w:r w:rsidRPr="0073674D">
        <w:rPr>
          <w:rFonts w:cs="Times New Roman"/>
          <w:szCs w:val="24"/>
          <w:shd w:val="clear" w:color="auto" w:fill="FFFFFF"/>
        </w:rPr>
        <w:t>, </w:t>
      </w:r>
      <w:r w:rsidRPr="0073674D">
        <w:rPr>
          <w:rFonts w:cs="Times New Roman"/>
          <w:i/>
          <w:iCs/>
          <w:szCs w:val="24"/>
          <w:shd w:val="clear" w:color="auto" w:fill="FFFFFF"/>
        </w:rPr>
        <w:t>32</w:t>
      </w:r>
      <w:r w:rsidRPr="0073674D">
        <w:rPr>
          <w:rFonts w:cs="Times New Roman"/>
          <w:szCs w:val="24"/>
          <w:shd w:val="clear" w:color="auto" w:fill="FFFFFF"/>
        </w:rPr>
        <w:t>(1), pp.28-48.</w:t>
      </w:r>
    </w:p>
    <w:p w:rsidR="00820242" w:rsidRPr="0073674D" w:rsidRDefault="00820242" w:rsidP="008875B1">
      <w:pPr>
        <w:rPr>
          <w:shd w:val="clear" w:color="auto" w:fill="FFFFFF"/>
        </w:rPr>
      </w:pPr>
      <w:r w:rsidRPr="0073674D">
        <w:rPr>
          <w:shd w:val="clear" w:color="auto" w:fill="FFFFFF"/>
        </w:rPr>
        <w:t>Çifci, S., Ekinci, Y., Whyatt, G., Japutra, A., Molinillo, S. and Siala, H., 2016. A cross validation of Consumer-Based Brand Equity models: Driving customer equity in retail brands. </w:t>
      </w:r>
      <w:r w:rsidRPr="0073674D">
        <w:rPr>
          <w:i/>
          <w:iCs/>
          <w:shd w:val="clear" w:color="auto" w:fill="FFFFFF"/>
        </w:rPr>
        <w:t>Journal of Business Research</w:t>
      </w:r>
      <w:r w:rsidRPr="0073674D">
        <w:rPr>
          <w:shd w:val="clear" w:color="auto" w:fill="FFFFFF"/>
        </w:rPr>
        <w:t>, </w:t>
      </w:r>
      <w:r w:rsidRPr="0073674D">
        <w:rPr>
          <w:i/>
          <w:iCs/>
          <w:shd w:val="clear" w:color="auto" w:fill="FFFFFF"/>
        </w:rPr>
        <w:t>69</w:t>
      </w:r>
      <w:r w:rsidRPr="0073674D">
        <w:rPr>
          <w:shd w:val="clear" w:color="auto" w:fill="FFFFFF"/>
        </w:rPr>
        <w:t>(9), pp.3740-3747.</w:t>
      </w:r>
    </w:p>
    <w:p w:rsidR="00820242" w:rsidRPr="0073674D" w:rsidRDefault="00820242" w:rsidP="008875B1">
      <w:pPr>
        <w:rPr>
          <w:rFonts w:cs="Times New Roman"/>
          <w:szCs w:val="24"/>
        </w:rPr>
      </w:pPr>
      <w:r w:rsidRPr="0073674D">
        <w:rPr>
          <w:rFonts w:cs="Times New Roman"/>
          <w:szCs w:val="24"/>
        </w:rPr>
        <w:t>de Oliveira, M.O.R., Silveira, C.S. and Luce, F.B., 2015. Brand equity estimation model. Journal of business research, 68(12), pp.2560-2568.</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lastRenderedPageBreak/>
        <w:t>Dion, D. and Borraz, S., 2017. Managing status: How luxury brands shape class subjectivities in the service encounter. </w:t>
      </w:r>
      <w:r w:rsidRPr="0073674D">
        <w:rPr>
          <w:rFonts w:cs="Times New Roman"/>
          <w:i/>
          <w:iCs/>
          <w:szCs w:val="24"/>
          <w:shd w:val="clear" w:color="auto" w:fill="FFFFFF"/>
        </w:rPr>
        <w:t>Journal of Marketing</w:t>
      </w:r>
      <w:r w:rsidRPr="0073674D">
        <w:rPr>
          <w:rFonts w:cs="Times New Roman"/>
          <w:szCs w:val="24"/>
          <w:shd w:val="clear" w:color="auto" w:fill="FFFFFF"/>
        </w:rPr>
        <w:t>, </w:t>
      </w:r>
      <w:r w:rsidRPr="0073674D">
        <w:rPr>
          <w:rFonts w:cs="Times New Roman"/>
          <w:i/>
          <w:iCs/>
          <w:szCs w:val="24"/>
          <w:shd w:val="clear" w:color="auto" w:fill="FFFFFF"/>
        </w:rPr>
        <w:t>81</w:t>
      </w:r>
      <w:r w:rsidRPr="0073674D">
        <w:rPr>
          <w:rFonts w:cs="Times New Roman"/>
          <w:szCs w:val="24"/>
          <w:shd w:val="clear" w:color="auto" w:fill="FFFFFF"/>
        </w:rPr>
        <w:t>(5), pp.67-85.</w:t>
      </w:r>
    </w:p>
    <w:p w:rsidR="00820242" w:rsidRPr="0073674D" w:rsidRDefault="00820242" w:rsidP="008875B1">
      <w:pPr>
        <w:rPr>
          <w:shd w:val="clear" w:color="auto" w:fill="FFFFFF"/>
        </w:rPr>
      </w:pPr>
      <w:r w:rsidRPr="0073674D">
        <w:rPr>
          <w:shd w:val="clear" w:color="auto" w:fill="FFFFFF"/>
        </w:rPr>
        <w:t>Dubois, E., 2015. The field of consumption: Contemporary dynamics of status, capital, and exchange (Doctoral dissertation, Boston College).</w:t>
      </w:r>
    </w:p>
    <w:p w:rsidR="00820242" w:rsidRPr="0073674D" w:rsidRDefault="00820242" w:rsidP="00B86720">
      <w:pPr>
        <w:rPr>
          <w:shd w:val="clear" w:color="auto" w:fill="FFFFFF"/>
        </w:rPr>
      </w:pPr>
      <w:r w:rsidRPr="0073674D">
        <w:rPr>
          <w:shd w:val="clear" w:color="auto" w:fill="FFFFFF"/>
        </w:rPr>
        <w:t>Eriksson, P. and Kovalainen, A., 2015. Qualitative methods in business research: A practical guide to social research. Sage.</w:t>
      </w:r>
    </w:p>
    <w:p w:rsidR="00820242" w:rsidRPr="0073674D" w:rsidRDefault="00820242" w:rsidP="00B86720">
      <w:pPr>
        <w:rPr>
          <w:shd w:val="clear" w:color="auto" w:fill="FFFFFF"/>
        </w:rPr>
      </w:pPr>
      <w:r w:rsidRPr="0073674D">
        <w:rPr>
          <w:shd w:val="clear" w:color="auto" w:fill="FFFFFF"/>
        </w:rPr>
        <w:t>Etikan, I., Musa, S.A. and Alkassim, R.S., 2016. Comparison of convenience sampling and purposive sampling. </w:t>
      </w:r>
      <w:r w:rsidRPr="0073674D">
        <w:rPr>
          <w:i/>
          <w:iCs/>
          <w:shd w:val="clear" w:color="auto" w:fill="FFFFFF"/>
        </w:rPr>
        <w:t>American journal of theoretical and applied statistics</w:t>
      </w:r>
      <w:r w:rsidRPr="0073674D">
        <w:rPr>
          <w:shd w:val="clear" w:color="auto" w:fill="FFFFFF"/>
        </w:rPr>
        <w:t>, </w:t>
      </w:r>
      <w:r w:rsidRPr="0073674D">
        <w:rPr>
          <w:i/>
          <w:iCs/>
          <w:shd w:val="clear" w:color="auto" w:fill="FFFFFF"/>
        </w:rPr>
        <w:t>5</w:t>
      </w:r>
      <w:r w:rsidRPr="0073674D">
        <w:rPr>
          <w:shd w:val="clear" w:color="auto" w:fill="FFFFFF"/>
        </w:rPr>
        <w:t>(1), pp.1-4.</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 xml:space="preserve">Fallatah, R.H.M. and Syed, J., 2018. A Critical Review of Maslow’s Hierarchy of Needs. </w:t>
      </w:r>
      <w:r w:rsidRPr="0073674D">
        <w:rPr>
          <w:rFonts w:cs="Times New Roman"/>
          <w:i/>
          <w:iCs/>
          <w:szCs w:val="24"/>
          <w:shd w:val="clear" w:color="auto" w:fill="FFFFFF"/>
        </w:rPr>
        <w:t>Employee Motivation in Saudi Arabia</w:t>
      </w:r>
      <w:r w:rsidRPr="0073674D">
        <w:rPr>
          <w:rFonts w:cs="Times New Roman"/>
          <w:szCs w:val="24"/>
          <w:shd w:val="clear" w:color="auto" w:fill="FFFFFF"/>
        </w:rPr>
        <w:t> (pp. 19-59). Palgrave Macmillan, Cham.</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Fang, J., Wen, C., George, B. and Prybutok, V.R., 2016. Consumer heterogeneity, perceived value, and repurchase decision-making in online shopping: the role of gender, age, and shopping motives. </w:t>
      </w:r>
      <w:r w:rsidRPr="0073674D">
        <w:rPr>
          <w:rFonts w:cs="Times New Roman"/>
          <w:i/>
          <w:iCs/>
          <w:szCs w:val="24"/>
          <w:shd w:val="clear" w:color="auto" w:fill="FFFFFF"/>
        </w:rPr>
        <w:t>Journal of Electronic Commerce Research</w:t>
      </w:r>
      <w:r w:rsidRPr="0073674D">
        <w:rPr>
          <w:rFonts w:cs="Times New Roman"/>
          <w:szCs w:val="24"/>
          <w:shd w:val="clear" w:color="auto" w:fill="FFFFFF"/>
        </w:rPr>
        <w:t>, </w:t>
      </w:r>
      <w:r w:rsidRPr="0073674D">
        <w:rPr>
          <w:rFonts w:cs="Times New Roman"/>
          <w:i/>
          <w:iCs/>
          <w:szCs w:val="24"/>
          <w:shd w:val="clear" w:color="auto" w:fill="FFFFFF"/>
        </w:rPr>
        <w:t>17</w:t>
      </w:r>
      <w:r w:rsidRPr="0073674D">
        <w:rPr>
          <w:rFonts w:cs="Times New Roman"/>
          <w:szCs w:val="24"/>
          <w:shd w:val="clear" w:color="auto" w:fill="FFFFFF"/>
        </w:rPr>
        <w:t>(2), p.116.</w:t>
      </w:r>
    </w:p>
    <w:p w:rsidR="00820242" w:rsidRPr="0073674D" w:rsidRDefault="00820242" w:rsidP="00820242">
      <w:pPr>
        <w:rPr>
          <w:i/>
          <w:lang w:val="en-IN"/>
        </w:rPr>
      </w:pPr>
      <w:r w:rsidRPr="0073674D">
        <w:t xml:space="preserve">Gorzenlany, J. (2018). </w:t>
      </w:r>
      <w:r w:rsidRPr="0073674D">
        <w:rPr>
          <w:i/>
        </w:rPr>
        <w:t>2019 ForbesLife Luxury Car Guide: Game-Changing Sports Cars and SUVs</w:t>
      </w:r>
      <w:r w:rsidRPr="0073674D">
        <w:rPr>
          <w:lang w:val="en-IN"/>
        </w:rPr>
        <w:t xml:space="preserve">. </w:t>
      </w:r>
      <w:r w:rsidRPr="0073674D">
        <w:t xml:space="preserve"> [online] Available from https://www.forbes.com/sites/jimgorzelany/2018/09/28/2019-car-guide-game-changing-sedans-sports-cars-and-suvs/#45d9a0c062c0 [Accessed 12 May 2019]</w:t>
      </w:r>
    </w:p>
    <w:p w:rsidR="00820242" w:rsidRPr="0073674D" w:rsidRDefault="00820242" w:rsidP="008875B1">
      <w:pPr>
        <w:rPr>
          <w:shd w:val="clear" w:color="auto" w:fill="FFFFFF"/>
        </w:rPr>
      </w:pPr>
      <w:r w:rsidRPr="0073674D">
        <w:rPr>
          <w:shd w:val="clear" w:color="auto" w:fill="FFFFFF"/>
        </w:rPr>
        <w:t>Haider, S., Ahmed, M., de Pablos, C. and Latif, A., 2018. Household Characteristics and Saving Motives: Application of Multinomial Logistic Regression to Examine Maslow's Hierarchy of Needs Theory. </w:t>
      </w:r>
      <w:r w:rsidRPr="0073674D">
        <w:rPr>
          <w:i/>
          <w:iCs/>
          <w:shd w:val="clear" w:color="auto" w:fill="FFFFFF"/>
        </w:rPr>
        <w:t>International Journal of Applied Behavioral Economics (IJABE)</w:t>
      </w:r>
      <w:r w:rsidRPr="0073674D">
        <w:rPr>
          <w:shd w:val="clear" w:color="auto" w:fill="FFFFFF"/>
        </w:rPr>
        <w:t>, </w:t>
      </w:r>
      <w:r w:rsidRPr="0073674D">
        <w:rPr>
          <w:i/>
          <w:iCs/>
          <w:shd w:val="clear" w:color="auto" w:fill="FFFFFF"/>
        </w:rPr>
        <w:t>7</w:t>
      </w:r>
      <w:r w:rsidRPr="0073674D">
        <w:rPr>
          <w:shd w:val="clear" w:color="auto" w:fill="FFFFFF"/>
        </w:rPr>
        <w:t>(1), pp.35-52.</w:t>
      </w:r>
    </w:p>
    <w:p w:rsidR="00820242" w:rsidRPr="0073674D" w:rsidRDefault="00820242" w:rsidP="008875B1">
      <w:pPr>
        <w:rPr>
          <w:shd w:val="clear" w:color="auto" w:fill="FFFFFF"/>
        </w:rPr>
      </w:pPr>
      <w:r w:rsidRPr="0073674D">
        <w:rPr>
          <w:shd w:val="clear" w:color="auto" w:fill="FFFFFF"/>
        </w:rPr>
        <w:t>Ho, H.C., Lado, N. and Rivera-Torres, P., 2017. Detangling consumer attitudes to better explain co-branding success. </w:t>
      </w:r>
      <w:r w:rsidRPr="0073674D">
        <w:rPr>
          <w:i/>
          <w:iCs/>
          <w:shd w:val="clear" w:color="auto" w:fill="FFFFFF"/>
        </w:rPr>
        <w:t>Journal of Product &amp; Brand Management</w:t>
      </w:r>
      <w:r w:rsidRPr="0073674D">
        <w:rPr>
          <w:shd w:val="clear" w:color="auto" w:fill="FFFFFF"/>
        </w:rPr>
        <w:t>, </w:t>
      </w:r>
      <w:r w:rsidRPr="0073674D">
        <w:rPr>
          <w:i/>
          <w:iCs/>
          <w:shd w:val="clear" w:color="auto" w:fill="FFFFFF"/>
        </w:rPr>
        <w:t>26</w:t>
      </w:r>
      <w:r w:rsidRPr="0073674D">
        <w:rPr>
          <w:shd w:val="clear" w:color="auto" w:fill="FFFFFF"/>
        </w:rPr>
        <w:t>(7), pp.704-721.</w:t>
      </w:r>
    </w:p>
    <w:p w:rsidR="00820242" w:rsidRPr="0073674D" w:rsidRDefault="00820242" w:rsidP="00B86720">
      <w:pPr>
        <w:rPr>
          <w:shd w:val="clear" w:color="auto" w:fill="FFFFFF"/>
        </w:rPr>
      </w:pPr>
      <w:r w:rsidRPr="0073674D">
        <w:rPr>
          <w:shd w:val="clear" w:color="auto" w:fill="FFFFFF"/>
        </w:rPr>
        <w:t>Hughes, J.A. and Sharrock, W.W., 2016. </w:t>
      </w:r>
      <w:r w:rsidRPr="0073674D">
        <w:rPr>
          <w:i/>
          <w:iCs/>
          <w:shd w:val="clear" w:color="auto" w:fill="FFFFFF"/>
        </w:rPr>
        <w:t>The philosophy of social research</w:t>
      </w:r>
      <w:r w:rsidRPr="0073674D">
        <w:rPr>
          <w:shd w:val="clear" w:color="auto" w:fill="FFFFFF"/>
        </w:rPr>
        <w:t>. Routledge.</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Hüttel, A., Ziesemer, F., Peyer, M. and Balderjahn, I., 2018. To purchase or not? Why consumers make economically (non-) sustainable consumption choices. </w:t>
      </w:r>
      <w:r w:rsidRPr="0073674D">
        <w:rPr>
          <w:rFonts w:cs="Times New Roman"/>
          <w:i/>
          <w:iCs/>
          <w:szCs w:val="24"/>
          <w:shd w:val="clear" w:color="auto" w:fill="FFFFFF"/>
        </w:rPr>
        <w:t>Journal of cleaner production</w:t>
      </w:r>
      <w:r w:rsidRPr="0073674D">
        <w:rPr>
          <w:rFonts w:cs="Times New Roman"/>
          <w:szCs w:val="24"/>
          <w:shd w:val="clear" w:color="auto" w:fill="FFFFFF"/>
        </w:rPr>
        <w:t>, </w:t>
      </w:r>
      <w:r w:rsidRPr="0073674D">
        <w:rPr>
          <w:rFonts w:cs="Times New Roman"/>
          <w:i/>
          <w:iCs/>
          <w:szCs w:val="24"/>
          <w:shd w:val="clear" w:color="auto" w:fill="FFFFFF"/>
        </w:rPr>
        <w:t>174</w:t>
      </w:r>
      <w:r w:rsidRPr="0073674D">
        <w:rPr>
          <w:rFonts w:cs="Times New Roman"/>
          <w:szCs w:val="24"/>
          <w:shd w:val="clear" w:color="auto" w:fill="FFFFFF"/>
        </w:rPr>
        <w:t>, pp.827-836</w:t>
      </w:r>
    </w:p>
    <w:p w:rsidR="00820242" w:rsidRPr="0073674D" w:rsidRDefault="00820242" w:rsidP="008875B1">
      <w:pPr>
        <w:rPr>
          <w:shd w:val="clear" w:color="auto" w:fill="FFFFFF"/>
        </w:rPr>
      </w:pPr>
      <w:r w:rsidRPr="0073674D">
        <w:rPr>
          <w:shd w:val="clear" w:color="auto" w:fill="FFFFFF"/>
        </w:rPr>
        <w:t>Jung, N.Y. and Seock, Y.K., 2016. The impact of corporate reputation on brand attitude and purchase intention. </w:t>
      </w:r>
      <w:r w:rsidRPr="0073674D">
        <w:rPr>
          <w:i/>
          <w:iCs/>
          <w:shd w:val="clear" w:color="auto" w:fill="FFFFFF"/>
        </w:rPr>
        <w:t>Fashion and Textiles</w:t>
      </w:r>
      <w:r w:rsidRPr="0073674D">
        <w:rPr>
          <w:shd w:val="clear" w:color="auto" w:fill="FFFFFF"/>
        </w:rPr>
        <w:t>, </w:t>
      </w:r>
      <w:r w:rsidRPr="0073674D">
        <w:rPr>
          <w:i/>
          <w:iCs/>
          <w:shd w:val="clear" w:color="auto" w:fill="FFFFFF"/>
        </w:rPr>
        <w:t>3</w:t>
      </w:r>
      <w:r w:rsidRPr="0073674D">
        <w:rPr>
          <w:shd w:val="clear" w:color="auto" w:fill="FFFFFF"/>
        </w:rPr>
        <w:t>(1), p.1-15.</w:t>
      </w:r>
    </w:p>
    <w:p w:rsidR="00820242" w:rsidRPr="0073674D" w:rsidRDefault="00820242" w:rsidP="008875B1">
      <w:pPr>
        <w:rPr>
          <w:shd w:val="clear" w:color="auto" w:fill="FFFFFF"/>
        </w:rPr>
      </w:pPr>
      <w:r w:rsidRPr="0073674D">
        <w:rPr>
          <w:shd w:val="clear" w:color="auto" w:fill="FFFFFF"/>
        </w:rPr>
        <w:lastRenderedPageBreak/>
        <w:t>Lambert-Pandraud, R., Laurent, G., Mullet, E. and Yoon, C., 2017. Impact of age on brand awareness sets: a turning point in consumers’ early 60s. </w:t>
      </w:r>
      <w:r w:rsidRPr="0073674D">
        <w:rPr>
          <w:i/>
          <w:iCs/>
          <w:shd w:val="clear" w:color="auto" w:fill="FFFFFF"/>
        </w:rPr>
        <w:t>Marketing Letters</w:t>
      </w:r>
      <w:r w:rsidRPr="0073674D">
        <w:rPr>
          <w:shd w:val="clear" w:color="auto" w:fill="FFFFFF"/>
        </w:rPr>
        <w:t>, </w:t>
      </w:r>
      <w:r w:rsidRPr="0073674D">
        <w:rPr>
          <w:i/>
          <w:iCs/>
          <w:shd w:val="clear" w:color="auto" w:fill="FFFFFF"/>
        </w:rPr>
        <w:t>28</w:t>
      </w:r>
      <w:r w:rsidRPr="0073674D">
        <w:rPr>
          <w:shd w:val="clear" w:color="auto" w:fill="FFFFFF"/>
        </w:rPr>
        <w:t>(2), pp.205-218.</w:t>
      </w:r>
    </w:p>
    <w:p w:rsidR="00820242" w:rsidRPr="0073674D" w:rsidRDefault="00820242" w:rsidP="008875B1">
      <w:r w:rsidRPr="0073674D">
        <w:rPr>
          <w:shd w:val="clear" w:color="auto" w:fill="FFFFFF"/>
        </w:rPr>
        <w:t>Lee, J.M. and Hanna, S.D., 2015. Savings goals and saving behavior from a perspective of Maslow's hierarchy of needs. </w:t>
      </w:r>
      <w:r w:rsidRPr="0073674D">
        <w:rPr>
          <w:i/>
          <w:iCs/>
          <w:shd w:val="clear" w:color="auto" w:fill="FFFFFF"/>
        </w:rPr>
        <w:t>Journal of Financial Counseling and Planning</w:t>
      </w:r>
      <w:r w:rsidRPr="0073674D">
        <w:rPr>
          <w:shd w:val="clear" w:color="auto" w:fill="FFFFFF"/>
        </w:rPr>
        <w:t>, </w:t>
      </w:r>
      <w:r w:rsidRPr="0073674D">
        <w:rPr>
          <w:i/>
          <w:iCs/>
          <w:shd w:val="clear" w:color="auto" w:fill="FFFFFF"/>
        </w:rPr>
        <w:t>26</w:t>
      </w:r>
      <w:r w:rsidRPr="0073674D">
        <w:rPr>
          <w:shd w:val="clear" w:color="auto" w:fill="FFFFFF"/>
        </w:rPr>
        <w:t>(2), pp.</w:t>
      </w:r>
      <w:r w:rsidRPr="0073674D">
        <w:t>129-147</w:t>
      </w:r>
    </w:p>
    <w:p w:rsidR="00820242" w:rsidRPr="0073674D" w:rsidRDefault="00820242" w:rsidP="008875B1">
      <w:pPr>
        <w:rPr>
          <w:shd w:val="clear" w:color="auto" w:fill="FFFFFF"/>
        </w:rPr>
      </w:pPr>
      <w:r w:rsidRPr="0073674D">
        <w:rPr>
          <w:shd w:val="clear" w:color="auto" w:fill="FFFFFF"/>
        </w:rPr>
        <w:t>Loureiro, S.M.C., Sarmento, E.M. and Le Bellego, G., 2017. The effect of corporate brand reputation on brand attachment and brand loyalty: Automobile sector. </w:t>
      </w:r>
      <w:r w:rsidRPr="0073674D">
        <w:rPr>
          <w:i/>
          <w:iCs/>
          <w:shd w:val="clear" w:color="auto" w:fill="FFFFFF"/>
        </w:rPr>
        <w:t>Cogent Business &amp; Management</w:t>
      </w:r>
      <w:r w:rsidRPr="0073674D">
        <w:rPr>
          <w:shd w:val="clear" w:color="auto" w:fill="FFFFFF"/>
        </w:rPr>
        <w:t>, </w:t>
      </w:r>
      <w:r w:rsidRPr="0073674D">
        <w:rPr>
          <w:i/>
          <w:iCs/>
          <w:shd w:val="clear" w:color="auto" w:fill="FFFFFF"/>
        </w:rPr>
        <w:t>4</w:t>
      </w:r>
      <w:r w:rsidRPr="0073674D">
        <w:rPr>
          <w:shd w:val="clear" w:color="auto" w:fill="FFFFFF"/>
        </w:rPr>
        <w:t>(1), p.1-10.</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Maisam, S. and Mahsa, R.D., 2016. Positive word of mouth marketing: Explaining the roles of value congruity and brand love. </w:t>
      </w:r>
      <w:r w:rsidRPr="0073674D">
        <w:rPr>
          <w:rFonts w:cs="Times New Roman"/>
          <w:i/>
          <w:iCs/>
          <w:szCs w:val="24"/>
          <w:shd w:val="clear" w:color="auto" w:fill="FFFFFF"/>
        </w:rPr>
        <w:t>Journal of Competitiveness</w:t>
      </w:r>
      <w:r w:rsidRPr="0073674D">
        <w:rPr>
          <w:rFonts w:cs="Times New Roman"/>
          <w:szCs w:val="24"/>
          <w:shd w:val="clear" w:color="auto" w:fill="FFFFFF"/>
        </w:rPr>
        <w:t>, </w:t>
      </w:r>
      <w:r w:rsidRPr="0073674D">
        <w:rPr>
          <w:rFonts w:cs="Times New Roman"/>
          <w:i/>
          <w:iCs/>
          <w:szCs w:val="24"/>
          <w:shd w:val="clear" w:color="auto" w:fill="FFFFFF"/>
        </w:rPr>
        <w:t>8</w:t>
      </w:r>
      <w:r w:rsidRPr="0073674D">
        <w:rPr>
          <w:rFonts w:cs="Times New Roman"/>
          <w:szCs w:val="24"/>
          <w:shd w:val="clear" w:color="auto" w:fill="FFFFFF"/>
        </w:rPr>
        <w:t>(1), pp.19-37.</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Maniatis, P., 2016. Investigating factors influencing consumer decision-making while choosing green products. </w:t>
      </w:r>
      <w:r w:rsidRPr="0073674D">
        <w:rPr>
          <w:rFonts w:cs="Times New Roman"/>
          <w:i/>
          <w:iCs/>
          <w:szCs w:val="24"/>
          <w:shd w:val="clear" w:color="auto" w:fill="FFFFFF"/>
        </w:rPr>
        <w:t>Journal of Cleaner Production</w:t>
      </w:r>
      <w:r w:rsidRPr="0073674D">
        <w:rPr>
          <w:rFonts w:cs="Times New Roman"/>
          <w:szCs w:val="24"/>
          <w:shd w:val="clear" w:color="auto" w:fill="FFFFFF"/>
        </w:rPr>
        <w:t>, </w:t>
      </w:r>
      <w:r w:rsidRPr="0073674D">
        <w:rPr>
          <w:rFonts w:cs="Times New Roman"/>
          <w:i/>
          <w:iCs/>
          <w:szCs w:val="24"/>
          <w:shd w:val="clear" w:color="auto" w:fill="FFFFFF"/>
        </w:rPr>
        <w:t>132</w:t>
      </w:r>
      <w:r w:rsidRPr="0073674D">
        <w:rPr>
          <w:rFonts w:cs="Times New Roman"/>
          <w:szCs w:val="24"/>
          <w:shd w:val="clear" w:color="auto" w:fill="FFFFFF"/>
        </w:rPr>
        <w:t>, pp.215-228.</w:t>
      </w:r>
    </w:p>
    <w:p w:rsidR="00820242" w:rsidRPr="0073674D" w:rsidRDefault="00820242" w:rsidP="008875B1">
      <w:pPr>
        <w:rPr>
          <w:shd w:val="clear" w:color="auto" w:fill="FFFFFF"/>
        </w:rPr>
      </w:pPr>
      <w:r w:rsidRPr="0073674D">
        <w:rPr>
          <w:shd w:val="clear" w:color="auto" w:fill="FFFFFF"/>
        </w:rPr>
        <w:t>Minton, E.A., Cornwell, T.B. and Kahle, L.R., 2017. A theoretical review of consumer priming: Prospective theory, retrospective theory, and the affective–behavioral–cognitive model. </w:t>
      </w:r>
      <w:r w:rsidRPr="0073674D">
        <w:rPr>
          <w:i/>
          <w:iCs/>
          <w:shd w:val="clear" w:color="auto" w:fill="FFFFFF"/>
        </w:rPr>
        <w:t>Journal of Consumer Behaviour</w:t>
      </w:r>
      <w:r w:rsidRPr="0073674D">
        <w:rPr>
          <w:shd w:val="clear" w:color="auto" w:fill="FFFFFF"/>
        </w:rPr>
        <w:t>, </w:t>
      </w:r>
      <w:r w:rsidRPr="0073674D">
        <w:rPr>
          <w:i/>
          <w:iCs/>
          <w:shd w:val="clear" w:color="auto" w:fill="FFFFFF"/>
        </w:rPr>
        <w:t>16</w:t>
      </w:r>
      <w:r w:rsidRPr="0073674D">
        <w:rPr>
          <w:shd w:val="clear" w:color="auto" w:fill="FFFFFF"/>
        </w:rPr>
        <w:t>(4), pp.309-321.</w:t>
      </w:r>
    </w:p>
    <w:p w:rsidR="00820242" w:rsidRPr="0073674D" w:rsidRDefault="00820242" w:rsidP="00B86720">
      <w:r w:rsidRPr="0073674D">
        <w:rPr>
          <w:shd w:val="clear" w:color="auto" w:fill="FFFFFF"/>
        </w:rPr>
        <w:t>Nyadzayo, M.W. and Khajehzadeh, S., 2016. The antecedents of customer loyalty: A moderated mediation model of customer relationship management quality and brand image. </w:t>
      </w:r>
      <w:r w:rsidRPr="0073674D">
        <w:rPr>
          <w:i/>
          <w:iCs/>
          <w:shd w:val="clear" w:color="auto" w:fill="FFFFFF"/>
        </w:rPr>
        <w:t>Journal of Retailing and Consumer Services</w:t>
      </w:r>
      <w:r w:rsidRPr="0073674D">
        <w:rPr>
          <w:shd w:val="clear" w:color="auto" w:fill="FFFFFF"/>
        </w:rPr>
        <w:t>, </w:t>
      </w:r>
      <w:r w:rsidRPr="0073674D">
        <w:rPr>
          <w:i/>
          <w:iCs/>
          <w:shd w:val="clear" w:color="auto" w:fill="FFFFFF"/>
        </w:rPr>
        <w:t>30</w:t>
      </w:r>
      <w:r w:rsidRPr="0073674D">
        <w:rPr>
          <w:iCs/>
          <w:shd w:val="clear" w:color="auto" w:fill="FFFFFF"/>
        </w:rPr>
        <w:t>(2)</w:t>
      </w:r>
      <w:r w:rsidRPr="0073674D">
        <w:rPr>
          <w:shd w:val="clear" w:color="auto" w:fill="FFFFFF"/>
        </w:rPr>
        <w:t>, pp.262-270.</w:t>
      </w:r>
    </w:p>
    <w:p w:rsidR="00820242" w:rsidRPr="0073674D" w:rsidRDefault="00820242" w:rsidP="00B86720">
      <w:pPr>
        <w:rPr>
          <w:shd w:val="clear" w:color="auto" w:fill="FFFFFF"/>
        </w:rPr>
      </w:pPr>
      <w:r w:rsidRPr="0073674D">
        <w:rPr>
          <w:shd w:val="clear" w:color="auto" w:fill="FFFFFF"/>
        </w:rPr>
        <w:t>Palinkas, L.A., Horwitz, S.M., Green, C.A., Wisdom, J.P., Duan, N. and Hoagwood, K., 2015. Purposeful sampling for qualitative data collection and analysis in mixed method implementation research. </w:t>
      </w:r>
      <w:r w:rsidRPr="0073674D">
        <w:rPr>
          <w:i/>
          <w:iCs/>
          <w:shd w:val="clear" w:color="auto" w:fill="FFFFFF"/>
        </w:rPr>
        <w:t>Administration and Policy in Mental Health and Mental Health Services Research</w:t>
      </w:r>
      <w:r w:rsidRPr="0073674D">
        <w:rPr>
          <w:shd w:val="clear" w:color="auto" w:fill="FFFFFF"/>
        </w:rPr>
        <w:t>, </w:t>
      </w:r>
      <w:r w:rsidRPr="0073674D">
        <w:rPr>
          <w:i/>
          <w:iCs/>
          <w:shd w:val="clear" w:color="auto" w:fill="FFFFFF"/>
        </w:rPr>
        <w:t>42</w:t>
      </w:r>
      <w:r w:rsidRPr="0073674D">
        <w:rPr>
          <w:shd w:val="clear" w:color="auto" w:fill="FFFFFF"/>
        </w:rPr>
        <w:t>(5), pp.533-544.</w:t>
      </w:r>
    </w:p>
    <w:p w:rsidR="00820242" w:rsidRPr="0073674D" w:rsidRDefault="00820242" w:rsidP="008875B1">
      <w:pPr>
        <w:rPr>
          <w:shd w:val="clear" w:color="auto" w:fill="FFFFFF"/>
        </w:rPr>
      </w:pPr>
      <w:r w:rsidRPr="0073674D">
        <w:rPr>
          <w:shd w:val="clear" w:color="auto" w:fill="FFFFFF"/>
        </w:rPr>
        <w:t>Pappu, R. and Quester, P.G., 2016. How does brand innovativeness affect brand loyalty?. </w:t>
      </w:r>
      <w:r w:rsidRPr="0073674D">
        <w:rPr>
          <w:i/>
          <w:iCs/>
          <w:shd w:val="clear" w:color="auto" w:fill="FFFFFF"/>
        </w:rPr>
        <w:t>European Journal of Marketing</w:t>
      </w:r>
      <w:r w:rsidRPr="0073674D">
        <w:rPr>
          <w:shd w:val="clear" w:color="auto" w:fill="FFFFFF"/>
        </w:rPr>
        <w:t>, </w:t>
      </w:r>
      <w:r w:rsidRPr="0073674D">
        <w:rPr>
          <w:i/>
          <w:iCs/>
          <w:shd w:val="clear" w:color="auto" w:fill="FFFFFF"/>
        </w:rPr>
        <w:t>50</w:t>
      </w:r>
      <w:r w:rsidRPr="0073674D">
        <w:rPr>
          <w:shd w:val="clear" w:color="auto" w:fill="FFFFFF"/>
        </w:rPr>
        <w:t>(1/2), pp.2-28.</w:t>
      </w:r>
    </w:p>
    <w:p w:rsidR="00820242" w:rsidRPr="0073674D" w:rsidRDefault="00820242" w:rsidP="008875B1">
      <w:pPr>
        <w:rPr>
          <w:shd w:val="clear" w:color="auto" w:fill="FFFFFF"/>
        </w:rPr>
      </w:pPr>
      <w:r w:rsidRPr="0073674D">
        <w:rPr>
          <w:shd w:val="clear" w:color="auto" w:fill="FFFFFF"/>
        </w:rPr>
        <w:t>Paul, J., 2015. Masstige marketing redefined and mapped: Introducing a pyramid model and MMS measure. </w:t>
      </w:r>
      <w:r w:rsidRPr="0073674D">
        <w:rPr>
          <w:i/>
          <w:iCs/>
          <w:shd w:val="clear" w:color="auto" w:fill="FFFFFF"/>
        </w:rPr>
        <w:t>Marketing Intelligence &amp; Planning</w:t>
      </w:r>
      <w:r w:rsidRPr="0073674D">
        <w:rPr>
          <w:shd w:val="clear" w:color="auto" w:fill="FFFFFF"/>
        </w:rPr>
        <w:t>, </w:t>
      </w:r>
      <w:r w:rsidRPr="0073674D">
        <w:rPr>
          <w:i/>
          <w:iCs/>
          <w:shd w:val="clear" w:color="auto" w:fill="FFFFFF"/>
        </w:rPr>
        <w:t>33</w:t>
      </w:r>
      <w:r w:rsidRPr="0073674D">
        <w:rPr>
          <w:shd w:val="clear" w:color="auto" w:fill="FFFFFF"/>
        </w:rPr>
        <w:t>(5), pp.691-706.</w:t>
      </w:r>
    </w:p>
    <w:p w:rsidR="00820242" w:rsidRPr="0073674D" w:rsidRDefault="00820242" w:rsidP="008875B1">
      <w:pPr>
        <w:rPr>
          <w:shd w:val="clear" w:color="auto" w:fill="FFFFFF"/>
        </w:rPr>
      </w:pPr>
      <w:r w:rsidRPr="0073674D">
        <w:rPr>
          <w:shd w:val="clear" w:color="auto" w:fill="FFFFFF"/>
        </w:rPr>
        <w:t>Priyankara, R., Weerasiri, S., Dissanayaka, R. and Jinadasa, M., 2017. Celebrity endorsement and consumer buying intention with relation to the Television advertisement for perfumes. </w:t>
      </w:r>
      <w:r w:rsidRPr="0073674D">
        <w:rPr>
          <w:i/>
          <w:iCs/>
          <w:shd w:val="clear" w:color="auto" w:fill="FFFFFF"/>
        </w:rPr>
        <w:t>Management Studies</w:t>
      </w:r>
      <w:r w:rsidRPr="0073674D">
        <w:rPr>
          <w:shd w:val="clear" w:color="auto" w:fill="FFFFFF"/>
        </w:rPr>
        <w:t>, </w:t>
      </w:r>
      <w:r w:rsidRPr="0073674D">
        <w:rPr>
          <w:i/>
          <w:iCs/>
          <w:shd w:val="clear" w:color="auto" w:fill="FFFFFF"/>
        </w:rPr>
        <w:t>5</w:t>
      </w:r>
      <w:r w:rsidRPr="0073674D">
        <w:rPr>
          <w:shd w:val="clear" w:color="auto" w:fill="FFFFFF"/>
        </w:rPr>
        <w:t>(2), pp.128-148.</w:t>
      </w:r>
    </w:p>
    <w:p w:rsidR="00820242" w:rsidRPr="0073674D" w:rsidRDefault="00820242" w:rsidP="00B86720">
      <w:pPr>
        <w:rPr>
          <w:shd w:val="clear" w:color="auto" w:fill="FFFFFF"/>
        </w:rPr>
      </w:pPr>
      <w:r w:rsidRPr="0073674D">
        <w:rPr>
          <w:shd w:val="clear" w:color="auto" w:fill="FFFFFF"/>
        </w:rPr>
        <w:lastRenderedPageBreak/>
        <w:t>Pugh, P., 2015. The Magic of a Name: The Rolls-Royce Story, Part 2: The Power Behind the Jets. Icon Books Ltd.</w:t>
      </w:r>
    </w:p>
    <w:p w:rsidR="00820242" w:rsidRPr="0073674D" w:rsidRDefault="00820242" w:rsidP="00B86720">
      <w:pPr>
        <w:rPr>
          <w:shd w:val="clear" w:color="auto" w:fill="FFFFFF"/>
        </w:rPr>
      </w:pPr>
      <w:r w:rsidRPr="0073674D">
        <w:rPr>
          <w:shd w:val="clear" w:color="auto" w:fill="FFFFFF"/>
        </w:rPr>
        <w:t>Rahi, S., 2017. Research design and methods: A systematic review of research paradigms, sampling issues and instruments development. </w:t>
      </w:r>
      <w:r w:rsidRPr="0073674D">
        <w:rPr>
          <w:i/>
          <w:iCs/>
          <w:shd w:val="clear" w:color="auto" w:fill="FFFFFF"/>
        </w:rPr>
        <w:t>International Journal of Economics &amp; Management Sciences</w:t>
      </w:r>
      <w:r w:rsidRPr="0073674D">
        <w:rPr>
          <w:shd w:val="clear" w:color="auto" w:fill="FFFFFF"/>
        </w:rPr>
        <w:t>, </w:t>
      </w:r>
      <w:r w:rsidRPr="0073674D">
        <w:rPr>
          <w:i/>
          <w:iCs/>
          <w:shd w:val="clear" w:color="auto" w:fill="FFFFFF"/>
        </w:rPr>
        <w:t>6</w:t>
      </w:r>
      <w:r w:rsidRPr="0073674D">
        <w:rPr>
          <w:shd w:val="clear" w:color="auto" w:fill="FFFFFF"/>
        </w:rPr>
        <w:t>(2), pp.1-5.</w:t>
      </w:r>
    </w:p>
    <w:p w:rsidR="00820242" w:rsidRPr="0073674D" w:rsidRDefault="00820242" w:rsidP="00B86720">
      <w:pPr>
        <w:rPr>
          <w:shd w:val="clear" w:color="auto" w:fill="FFFFFF"/>
        </w:rPr>
      </w:pPr>
      <w:r w:rsidRPr="0073674D">
        <w:rPr>
          <w:shd w:val="clear" w:color="auto" w:fill="FFFFFF"/>
        </w:rPr>
        <w:t>Ramlo, S., 2016. Mixed method lessons learned from 80 years of Q methodology. </w:t>
      </w:r>
      <w:r w:rsidRPr="0073674D">
        <w:rPr>
          <w:i/>
          <w:iCs/>
          <w:shd w:val="clear" w:color="auto" w:fill="FFFFFF"/>
        </w:rPr>
        <w:t>Journal of Mixed Methods Research</w:t>
      </w:r>
      <w:r w:rsidRPr="0073674D">
        <w:rPr>
          <w:shd w:val="clear" w:color="auto" w:fill="FFFFFF"/>
        </w:rPr>
        <w:t>, </w:t>
      </w:r>
      <w:r w:rsidRPr="0073674D">
        <w:rPr>
          <w:i/>
          <w:iCs/>
          <w:shd w:val="clear" w:color="auto" w:fill="FFFFFF"/>
        </w:rPr>
        <w:t>10</w:t>
      </w:r>
      <w:r w:rsidRPr="0073674D">
        <w:rPr>
          <w:shd w:val="clear" w:color="auto" w:fill="FFFFFF"/>
        </w:rPr>
        <w:t>(1), pp.28-45.</w:t>
      </w:r>
    </w:p>
    <w:p w:rsidR="00820242" w:rsidRPr="0073674D" w:rsidRDefault="00820242" w:rsidP="008875B1">
      <w:pPr>
        <w:rPr>
          <w:shd w:val="clear" w:color="auto" w:fill="FFFFFF"/>
        </w:rPr>
      </w:pPr>
      <w:r w:rsidRPr="0073674D">
        <w:rPr>
          <w:shd w:val="clear" w:color="auto" w:fill="FFFFFF"/>
        </w:rPr>
        <w:t>Rasskazova, E., Ivanova, T. and Sheldon, K., 2016. Comparing the effects of low-level and high-level worker need-satisfaction: A synthesis of the self-determination and Maslow need theories. </w:t>
      </w:r>
      <w:r w:rsidRPr="0073674D">
        <w:rPr>
          <w:i/>
          <w:iCs/>
          <w:shd w:val="clear" w:color="auto" w:fill="FFFFFF"/>
        </w:rPr>
        <w:t>Motivation and Emotion</w:t>
      </w:r>
      <w:r w:rsidRPr="0073674D">
        <w:rPr>
          <w:shd w:val="clear" w:color="auto" w:fill="FFFFFF"/>
        </w:rPr>
        <w:t>, </w:t>
      </w:r>
      <w:r w:rsidRPr="0073674D">
        <w:rPr>
          <w:i/>
          <w:iCs/>
          <w:shd w:val="clear" w:color="auto" w:fill="FFFFFF"/>
        </w:rPr>
        <w:t>40</w:t>
      </w:r>
      <w:r w:rsidRPr="0073674D">
        <w:rPr>
          <w:shd w:val="clear" w:color="auto" w:fill="FFFFFF"/>
        </w:rPr>
        <w:t>(4), pp.541-555.</w:t>
      </w:r>
    </w:p>
    <w:p w:rsidR="00820242" w:rsidRPr="0073674D" w:rsidRDefault="00820242" w:rsidP="008875B1">
      <w:pPr>
        <w:rPr>
          <w:shd w:val="clear" w:color="auto" w:fill="FFFFFF"/>
        </w:rPr>
      </w:pPr>
      <w:r w:rsidRPr="0073674D">
        <w:rPr>
          <w:shd w:val="clear" w:color="auto" w:fill="FFFFFF"/>
        </w:rPr>
        <w:t xml:space="preserve">RollsRoyce.com. (2018). </w:t>
      </w:r>
      <w:r w:rsidRPr="0073674D">
        <w:rPr>
          <w:i/>
          <w:shd w:val="clear" w:color="auto" w:fill="FFFFFF"/>
        </w:rPr>
        <w:t xml:space="preserve">Our Group Policies. </w:t>
      </w:r>
      <w:r w:rsidRPr="0073674D">
        <w:rPr>
          <w:shd w:val="clear" w:color="auto" w:fill="FFFFFF"/>
        </w:rPr>
        <w:t>[online] Available at: https://www.rolls-royce.com/~/media/Files/R/Rolls-Royce/documents/sustainability/group-policies-manual.pdf [Accessed 20th Apr 2019]</w:t>
      </w:r>
    </w:p>
    <w:p w:rsidR="00820242" w:rsidRPr="0073674D" w:rsidRDefault="00820242" w:rsidP="008875B1">
      <w:pPr>
        <w:rPr>
          <w:shd w:val="clear" w:color="auto" w:fill="FFFFFF"/>
        </w:rPr>
      </w:pPr>
      <w:r w:rsidRPr="0073674D">
        <w:rPr>
          <w:shd w:val="clear" w:color="auto" w:fill="FFFFFF"/>
        </w:rPr>
        <w:t xml:space="preserve">Royalenfield.com. (2019). </w:t>
      </w:r>
      <w:r w:rsidRPr="0073674D">
        <w:rPr>
          <w:i/>
          <w:shd w:val="clear" w:color="auto" w:fill="FFFFFF"/>
        </w:rPr>
        <w:t xml:space="preserve">Since 1901. </w:t>
      </w:r>
      <w:r w:rsidRPr="0073674D">
        <w:rPr>
          <w:shd w:val="clear" w:color="auto" w:fill="FFFFFF"/>
        </w:rPr>
        <w:t>[online] Available at: https://www.royalenfield.com/in/en/home/since-1901/ [Accessed 01 Apr 2019]</w:t>
      </w:r>
    </w:p>
    <w:p w:rsidR="00820242" w:rsidRPr="0073674D" w:rsidRDefault="00820242" w:rsidP="008875B1">
      <w:pPr>
        <w:rPr>
          <w:shd w:val="clear" w:color="auto" w:fill="FFFFFF"/>
        </w:rPr>
      </w:pPr>
      <w:r w:rsidRPr="0073674D">
        <w:rPr>
          <w:shd w:val="clear" w:color="auto" w:fill="FFFFFF"/>
        </w:rPr>
        <w:t>Sasmita, J. and Mohd Suki, N., 2015. Young consumers’ insights on brand equity: Effects of brand association, brand loyalty, brand awareness, and brand image. </w:t>
      </w:r>
      <w:r w:rsidRPr="0073674D">
        <w:rPr>
          <w:i/>
          <w:iCs/>
          <w:shd w:val="clear" w:color="auto" w:fill="FFFFFF"/>
        </w:rPr>
        <w:t>International Journal of Retail &amp; Distribution Management</w:t>
      </w:r>
      <w:r w:rsidRPr="0073674D">
        <w:rPr>
          <w:shd w:val="clear" w:color="auto" w:fill="FFFFFF"/>
        </w:rPr>
        <w:t>, </w:t>
      </w:r>
      <w:r w:rsidRPr="0073674D">
        <w:rPr>
          <w:i/>
          <w:iCs/>
          <w:shd w:val="clear" w:color="auto" w:fill="FFFFFF"/>
        </w:rPr>
        <w:t>43</w:t>
      </w:r>
      <w:r w:rsidRPr="0073674D">
        <w:rPr>
          <w:shd w:val="clear" w:color="auto" w:fill="FFFFFF"/>
        </w:rPr>
        <w:t>(3), pp.276-292.</w:t>
      </w:r>
    </w:p>
    <w:p w:rsidR="00820242" w:rsidRPr="0073674D" w:rsidRDefault="00820242" w:rsidP="00B86720">
      <w:pPr>
        <w:rPr>
          <w:shd w:val="clear" w:color="auto" w:fill="FFFFFF"/>
        </w:rPr>
      </w:pPr>
      <w:r w:rsidRPr="0073674D">
        <w:rPr>
          <w:shd w:val="clear" w:color="auto" w:fill="FFFFFF"/>
        </w:rPr>
        <w:t>Saunders, M.N., Lewis, P., Thornhill, A. and Bristow, A., 2015. Understanding research philosophy and approaches to theory development.</w:t>
      </w:r>
    </w:p>
    <w:p w:rsidR="00820242" w:rsidRPr="0073674D" w:rsidRDefault="00820242" w:rsidP="00B86720">
      <w:pPr>
        <w:rPr>
          <w:shd w:val="clear" w:color="auto" w:fill="FFFFFF"/>
        </w:rPr>
      </w:pPr>
      <w:r w:rsidRPr="0073674D">
        <w:rPr>
          <w:shd w:val="clear" w:color="auto" w:fill="FFFFFF"/>
        </w:rPr>
        <w:t>Sekaran, U. and Bougie, R., 2016. Research methods for business: A skill building approach. John Wiley &amp; Sons.</w:t>
      </w:r>
    </w:p>
    <w:p w:rsidR="00820242" w:rsidRPr="0073674D" w:rsidRDefault="00820242" w:rsidP="00820242">
      <w:pPr>
        <w:rPr>
          <w:shd w:val="clear" w:color="auto" w:fill="FFFFFF"/>
        </w:rPr>
      </w:pPr>
      <w:r w:rsidRPr="0073674D">
        <w:rPr>
          <w:shd w:val="clear" w:color="auto" w:fill="FFFFFF"/>
        </w:rPr>
        <w:t>Sen, S., Du, S. and Bhattacharya, C.B., 2016. Corporate social responsibility: a consumer psychology perspective. </w:t>
      </w:r>
      <w:r w:rsidRPr="0073674D">
        <w:rPr>
          <w:i/>
          <w:iCs/>
          <w:shd w:val="clear" w:color="auto" w:fill="FFFFFF"/>
        </w:rPr>
        <w:t>Current Opinion in Psychology</w:t>
      </w:r>
      <w:r w:rsidRPr="0073674D">
        <w:rPr>
          <w:shd w:val="clear" w:color="auto" w:fill="FFFFFF"/>
        </w:rPr>
        <w:t>, </w:t>
      </w:r>
      <w:r w:rsidRPr="0073674D">
        <w:rPr>
          <w:i/>
          <w:iCs/>
          <w:shd w:val="clear" w:color="auto" w:fill="FFFFFF"/>
        </w:rPr>
        <w:t>10</w:t>
      </w:r>
      <w:r w:rsidRPr="0073674D">
        <w:rPr>
          <w:iCs/>
          <w:shd w:val="clear" w:color="auto" w:fill="FFFFFF"/>
        </w:rPr>
        <w:t>(2)</w:t>
      </w:r>
      <w:r w:rsidRPr="0073674D">
        <w:rPr>
          <w:shd w:val="clear" w:color="auto" w:fill="FFFFFF"/>
        </w:rPr>
        <w:t>, pp.70-75.</w:t>
      </w:r>
    </w:p>
    <w:p w:rsidR="00820242" w:rsidRPr="0073674D" w:rsidRDefault="00820242" w:rsidP="008875B1">
      <w:pPr>
        <w:rPr>
          <w:shd w:val="clear" w:color="auto" w:fill="FFFFFF"/>
        </w:rPr>
      </w:pPr>
      <w:r w:rsidRPr="0073674D">
        <w:rPr>
          <w:shd w:val="clear" w:color="auto" w:fill="FFFFFF"/>
        </w:rPr>
        <w:t>Sierra, V., Iglesias, O., Markovic, S. and Singh, J.J., 2017. Does ethical image build equity in corporate services brands? The influence of customer perceived ethicality on affect, perceived quality, and equity. </w:t>
      </w:r>
      <w:r w:rsidRPr="0073674D">
        <w:rPr>
          <w:i/>
          <w:iCs/>
          <w:shd w:val="clear" w:color="auto" w:fill="FFFFFF"/>
        </w:rPr>
        <w:t>Journal of Business Ethics</w:t>
      </w:r>
      <w:r w:rsidRPr="0073674D">
        <w:rPr>
          <w:shd w:val="clear" w:color="auto" w:fill="FFFFFF"/>
        </w:rPr>
        <w:t>, </w:t>
      </w:r>
      <w:r w:rsidRPr="0073674D">
        <w:rPr>
          <w:i/>
          <w:iCs/>
          <w:shd w:val="clear" w:color="auto" w:fill="FFFFFF"/>
        </w:rPr>
        <w:t>144</w:t>
      </w:r>
      <w:r w:rsidRPr="0073674D">
        <w:rPr>
          <w:shd w:val="clear" w:color="auto" w:fill="FFFFFF"/>
        </w:rPr>
        <w:t>(3), pp.661-676.</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lastRenderedPageBreak/>
        <w:t xml:space="preserve">Sondhi, N. and Basu, R., 2016. A tri-component model of parental attitude: acceptance of the child's role in family decision making. </w:t>
      </w:r>
      <w:r w:rsidRPr="0073674D">
        <w:rPr>
          <w:rFonts w:cs="Times New Roman"/>
          <w:i/>
          <w:iCs/>
          <w:szCs w:val="24"/>
          <w:shd w:val="clear" w:color="auto" w:fill="FFFFFF"/>
        </w:rPr>
        <w:t>International Journal of Indian Culture and Business Management</w:t>
      </w:r>
      <w:r w:rsidRPr="0073674D">
        <w:rPr>
          <w:rFonts w:cs="Times New Roman"/>
          <w:szCs w:val="24"/>
          <w:shd w:val="clear" w:color="auto" w:fill="FFFFFF"/>
        </w:rPr>
        <w:t>, </w:t>
      </w:r>
      <w:r w:rsidRPr="0073674D">
        <w:rPr>
          <w:rFonts w:cs="Times New Roman"/>
          <w:i/>
          <w:iCs/>
          <w:szCs w:val="24"/>
          <w:shd w:val="clear" w:color="auto" w:fill="FFFFFF"/>
        </w:rPr>
        <w:t>12</w:t>
      </w:r>
      <w:r w:rsidRPr="0073674D">
        <w:rPr>
          <w:rFonts w:cs="Times New Roman"/>
          <w:szCs w:val="24"/>
          <w:shd w:val="clear" w:color="auto" w:fill="FFFFFF"/>
        </w:rPr>
        <w:t>(2), pp.237-254</w:t>
      </w:r>
    </w:p>
    <w:p w:rsidR="00820242" w:rsidRPr="0073674D" w:rsidRDefault="00820242" w:rsidP="008875B1">
      <w:pPr>
        <w:rPr>
          <w:shd w:val="clear" w:color="auto" w:fill="FFFFFF"/>
        </w:rPr>
      </w:pPr>
      <w:r w:rsidRPr="0073674D">
        <w:rPr>
          <w:shd w:val="clear" w:color="auto" w:fill="FFFFFF"/>
        </w:rPr>
        <w:t>Stępień, B., 2018. Snobbish Bandwagoners: Ambiguity of Luxury Goods’ Perception. </w:t>
      </w:r>
      <w:r w:rsidRPr="0073674D">
        <w:rPr>
          <w:i/>
          <w:iCs/>
          <w:shd w:val="clear" w:color="auto" w:fill="FFFFFF"/>
        </w:rPr>
        <w:t>Journal of Management and Business Administration. Central Europe</w:t>
      </w:r>
      <w:r w:rsidRPr="0073674D">
        <w:rPr>
          <w:shd w:val="clear" w:color="auto" w:fill="FFFFFF"/>
        </w:rPr>
        <w:t>, </w:t>
      </w:r>
      <w:r w:rsidRPr="0073674D">
        <w:rPr>
          <w:i/>
          <w:iCs/>
          <w:shd w:val="clear" w:color="auto" w:fill="FFFFFF"/>
        </w:rPr>
        <w:t>26</w:t>
      </w:r>
      <w:r w:rsidRPr="0073674D">
        <w:rPr>
          <w:shd w:val="clear" w:color="auto" w:fill="FFFFFF"/>
        </w:rPr>
        <w:t>(1), pp.79-99.</w:t>
      </w:r>
    </w:p>
    <w:p w:rsidR="00820242" w:rsidRPr="0073674D" w:rsidRDefault="00820242" w:rsidP="008875B1">
      <w:pPr>
        <w:rPr>
          <w:shd w:val="clear" w:color="auto" w:fill="FFFFFF"/>
        </w:rPr>
      </w:pPr>
      <w:r w:rsidRPr="0073674D">
        <w:rPr>
          <w:shd w:val="clear" w:color="auto" w:fill="FFFFFF"/>
        </w:rPr>
        <w:t>Tanveer, Z. and Lodhi, R.N., 2016. The Effect of Brand Equity on Customer Satisfaction: An Empirical Study Based on David Aaker's Brand Equity Model. </w:t>
      </w:r>
      <w:r w:rsidRPr="0073674D">
        <w:rPr>
          <w:i/>
          <w:iCs/>
          <w:shd w:val="clear" w:color="auto" w:fill="FFFFFF"/>
        </w:rPr>
        <w:t>IUP Journal of Brand Management</w:t>
      </w:r>
      <w:r w:rsidRPr="0073674D">
        <w:rPr>
          <w:shd w:val="clear" w:color="auto" w:fill="FFFFFF"/>
        </w:rPr>
        <w:t>, </w:t>
      </w:r>
      <w:r w:rsidRPr="0073674D">
        <w:rPr>
          <w:i/>
          <w:iCs/>
          <w:shd w:val="clear" w:color="auto" w:fill="FFFFFF"/>
        </w:rPr>
        <w:t>13</w:t>
      </w:r>
      <w:r w:rsidRPr="0073674D">
        <w:rPr>
          <w:shd w:val="clear" w:color="auto" w:fill="FFFFFF"/>
        </w:rPr>
        <w:t>(3), p.43.</w:t>
      </w:r>
    </w:p>
    <w:p w:rsidR="00820242" w:rsidRPr="0073674D" w:rsidRDefault="00820242" w:rsidP="008875B1">
      <w:pPr>
        <w:rPr>
          <w:shd w:val="clear" w:color="auto" w:fill="FFFFFF"/>
        </w:rPr>
      </w:pPr>
      <w:r w:rsidRPr="0073674D">
        <w:rPr>
          <w:shd w:val="clear" w:color="auto" w:fill="FFFFFF"/>
        </w:rPr>
        <w:t>Theurer, C.P., Tumasjan, A., Welpe, I.M. and Lievens, F., 2018. Employer branding: a brand equity</w:t>
      </w:r>
      <w:r w:rsidRPr="0073674D">
        <w:rPr>
          <w:rFonts w:ascii="Cambria Math" w:hAnsi="Cambria Math" w:cs="Cambria Math"/>
          <w:shd w:val="clear" w:color="auto" w:fill="FFFFFF"/>
        </w:rPr>
        <w:t>‐</w:t>
      </w:r>
      <w:r w:rsidRPr="0073674D">
        <w:rPr>
          <w:shd w:val="clear" w:color="auto" w:fill="FFFFFF"/>
        </w:rPr>
        <w:t>based literature review and research agenda. </w:t>
      </w:r>
      <w:r w:rsidRPr="0073674D">
        <w:rPr>
          <w:i/>
          <w:iCs/>
          <w:shd w:val="clear" w:color="auto" w:fill="FFFFFF"/>
        </w:rPr>
        <w:t>International Journal of Management Reviews</w:t>
      </w:r>
      <w:r w:rsidRPr="0073674D">
        <w:rPr>
          <w:shd w:val="clear" w:color="auto" w:fill="FFFFFF"/>
        </w:rPr>
        <w:t>, </w:t>
      </w:r>
      <w:r w:rsidRPr="0073674D">
        <w:rPr>
          <w:i/>
          <w:iCs/>
          <w:shd w:val="clear" w:color="auto" w:fill="FFFFFF"/>
        </w:rPr>
        <w:t>20</w:t>
      </w:r>
      <w:r w:rsidRPr="0073674D">
        <w:rPr>
          <w:shd w:val="clear" w:color="auto" w:fill="FFFFFF"/>
        </w:rPr>
        <w:t>(1), pp.155-179.</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Van Acker, V., Goodwin, P. and Witlox, F., 2016. Key research themes on travel behaviour, lifestyle, and sustainable urban mobility. </w:t>
      </w:r>
      <w:r w:rsidRPr="0073674D">
        <w:rPr>
          <w:rFonts w:cs="Times New Roman"/>
          <w:i/>
          <w:iCs/>
          <w:szCs w:val="24"/>
          <w:shd w:val="clear" w:color="auto" w:fill="FFFFFF"/>
        </w:rPr>
        <w:t>International journal of sustainable transportation</w:t>
      </w:r>
      <w:r w:rsidRPr="0073674D">
        <w:rPr>
          <w:rFonts w:cs="Times New Roman"/>
          <w:szCs w:val="24"/>
          <w:shd w:val="clear" w:color="auto" w:fill="FFFFFF"/>
        </w:rPr>
        <w:t>, </w:t>
      </w:r>
      <w:r w:rsidRPr="0073674D">
        <w:rPr>
          <w:rFonts w:cs="Times New Roman"/>
          <w:i/>
          <w:iCs/>
          <w:szCs w:val="24"/>
          <w:shd w:val="clear" w:color="auto" w:fill="FFFFFF"/>
        </w:rPr>
        <w:t>10</w:t>
      </w:r>
      <w:r w:rsidRPr="0073674D">
        <w:rPr>
          <w:rFonts w:cs="Times New Roman"/>
          <w:szCs w:val="24"/>
          <w:shd w:val="clear" w:color="auto" w:fill="FFFFFF"/>
        </w:rPr>
        <w:t>(1), pp.25-32</w:t>
      </w:r>
    </w:p>
    <w:p w:rsidR="00820242" w:rsidRPr="0073674D" w:rsidRDefault="00820242" w:rsidP="008875B1">
      <w:pPr>
        <w:rPr>
          <w:shd w:val="clear" w:color="auto" w:fill="FFFFFF"/>
        </w:rPr>
      </w:pPr>
      <w:r w:rsidRPr="0073674D">
        <w:rPr>
          <w:shd w:val="clear" w:color="auto" w:fill="FFFFFF"/>
        </w:rPr>
        <w:t>van Harreveld, F., Nohlen, H.U. and Schneider, I.K., 2015. The ABC of ambivalence: Affective, behavioral, and cognitive consequences of attitudinal conflict. In </w:t>
      </w:r>
      <w:r w:rsidRPr="0073674D">
        <w:rPr>
          <w:i/>
          <w:iCs/>
          <w:shd w:val="clear" w:color="auto" w:fill="FFFFFF"/>
        </w:rPr>
        <w:t>Advances in experimental social psychology</w:t>
      </w:r>
      <w:r w:rsidRPr="0073674D">
        <w:rPr>
          <w:i/>
          <w:shd w:val="clear" w:color="auto" w:fill="FFFFFF"/>
        </w:rPr>
        <w:t>, 52</w:t>
      </w:r>
      <w:r w:rsidRPr="0073674D">
        <w:rPr>
          <w:shd w:val="clear" w:color="auto" w:fill="FFFFFF"/>
        </w:rPr>
        <w:t>(2), pp. 285-324). Academic Press.</w:t>
      </w:r>
    </w:p>
    <w:p w:rsidR="00820242" w:rsidRPr="0073674D" w:rsidRDefault="00820242" w:rsidP="008875B1">
      <w:pPr>
        <w:rPr>
          <w:shd w:val="clear" w:color="auto" w:fill="FFFFFF"/>
        </w:rPr>
      </w:pPr>
      <w:r w:rsidRPr="0073674D">
        <w:rPr>
          <w:shd w:val="clear" w:color="auto" w:fill="FFFFFF"/>
        </w:rPr>
        <w:t>Wagner, R. and Urkmez, T., 2015. Is your perception of luxury similar to mine? A concept made of absolute and relative features. </w:t>
      </w:r>
      <w:r w:rsidRPr="0073674D">
        <w:rPr>
          <w:i/>
          <w:iCs/>
          <w:shd w:val="clear" w:color="auto" w:fill="FFFFFF"/>
        </w:rPr>
        <w:t>Journal of Euromarketing</w:t>
      </w:r>
      <w:r w:rsidRPr="0073674D">
        <w:rPr>
          <w:shd w:val="clear" w:color="auto" w:fill="FFFFFF"/>
        </w:rPr>
        <w:t>, </w:t>
      </w:r>
      <w:r w:rsidRPr="0073674D">
        <w:rPr>
          <w:i/>
          <w:iCs/>
          <w:shd w:val="clear" w:color="auto" w:fill="FFFFFF"/>
        </w:rPr>
        <w:t>24</w:t>
      </w:r>
      <w:r w:rsidRPr="0073674D">
        <w:rPr>
          <w:shd w:val="clear" w:color="auto" w:fill="FFFFFF"/>
        </w:rPr>
        <w:t>(1), pp.20-40.</w:t>
      </w:r>
    </w:p>
    <w:p w:rsidR="00820242" w:rsidRPr="0073674D" w:rsidRDefault="00820242" w:rsidP="008875B1">
      <w:pPr>
        <w:rPr>
          <w:shd w:val="clear" w:color="auto" w:fill="FFFFFF"/>
        </w:rPr>
      </w:pPr>
      <w:r w:rsidRPr="0073674D">
        <w:rPr>
          <w:shd w:val="clear" w:color="auto" w:fill="FFFFFF"/>
        </w:rPr>
        <w:t>Wei, Y., Xie, T. and Hong, Y., 2016. Study of quantitative model for Maslow’s view of humanity happiness. </w:t>
      </w:r>
      <w:r w:rsidRPr="0073674D">
        <w:rPr>
          <w:i/>
          <w:iCs/>
          <w:shd w:val="clear" w:color="auto" w:fill="FFFFFF"/>
        </w:rPr>
        <w:t>Open Journal of Social Sciences</w:t>
      </w:r>
      <w:r w:rsidRPr="0073674D">
        <w:rPr>
          <w:shd w:val="clear" w:color="auto" w:fill="FFFFFF"/>
        </w:rPr>
        <w:t>, </w:t>
      </w:r>
      <w:r w:rsidRPr="0073674D">
        <w:rPr>
          <w:i/>
          <w:iCs/>
          <w:shd w:val="clear" w:color="auto" w:fill="FFFFFF"/>
        </w:rPr>
        <w:t>4</w:t>
      </w:r>
      <w:r w:rsidRPr="0073674D">
        <w:rPr>
          <w:shd w:val="clear" w:color="auto" w:fill="FFFFFF"/>
        </w:rPr>
        <w:t>(4), p.108-</w:t>
      </w:r>
      <w:r w:rsidRPr="0073674D">
        <w:rPr>
          <w:shd w:val="clear" w:color="auto" w:fill="FFFFFF"/>
        </w:rPr>
        <w:tab/>
        <w:t>113.</w:t>
      </w:r>
    </w:p>
    <w:p w:rsidR="00820242" w:rsidRPr="0073674D" w:rsidRDefault="00820242" w:rsidP="008875B1">
      <w:pPr>
        <w:rPr>
          <w:shd w:val="clear" w:color="auto" w:fill="FFFFFF"/>
        </w:rPr>
      </w:pPr>
      <w:r w:rsidRPr="0073674D">
        <w:rPr>
          <w:shd w:val="clear" w:color="auto" w:fill="FFFFFF"/>
        </w:rPr>
        <w:t>Xu, X., Maki, A., Chen, C.F., Dong, B. and Day, J.K., 2017. Investigating willingness to save energy and communication about energy use in the American workplace with the attitude-behavior-context model. </w:t>
      </w:r>
      <w:r w:rsidRPr="0073674D">
        <w:rPr>
          <w:i/>
          <w:iCs/>
          <w:shd w:val="clear" w:color="auto" w:fill="FFFFFF"/>
        </w:rPr>
        <w:t>Energy research &amp; social science</w:t>
      </w:r>
      <w:r w:rsidRPr="0073674D">
        <w:rPr>
          <w:shd w:val="clear" w:color="auto" w:fill="FFFFFF"/>
        </w:rPr>
        <w:t>, </w:t>
      </w:r>
      <w:r w:rsidRPr="0073674D">
        <w:rPr>
          <w:i/>
          <w:iCs/>
          <w:shd w:val="clear" w:color="auto" w:fill="FFFFFF"/>
        </w:rPr>
        <w:t>32</w:t>
      </w:r>
      <w:r w:rsidRPr="0073674D">
        <w:rPr>
          <w:iCs/>
          <w:shd w:val="clear" w:color="auto" w:fill="FFFFFF"/>
        </w:rPr>
        <w:t>(1)</w:t>
      </w:r>
      <w:r w:rsidRPr="0073674D">
        <w:rPr>
          <w:shd w:val="clear" w:color="auto" w:fill="FFFFFF"/>
        </w:rPr>
        <w:t>, pp.13-22.</w:t>
      </w:r>
    </w:p>
    <w:p w:rsidR="00820242" w:rsidRPr="0073674D" w:rsidRDefault="00820242" w:rsidP="008875B1">
      <w:pPr>
        <w:rPr>
          <w:rFonts w:cs="Times New Roman"/>
          <w:szCs w:val="24"/>
          <w:shd w:val="clear" w:color="auto" w:fill="FFFFFF"/>
        </w:rPr>
      </w:pPr>
      <w:r w:rsidRPr="0073674D">
        <w:rPr>
          <w:rFonts w:cs="Times New Roman"/>
          <w:szCs w:val="24"/>
          <w:shd w:val="clear" w:color="auto" w:fill="FFFFFF"/>
        </w:rPr>
        <w:t>Yang, W. and Mattila, A.S., 2017. The impact of status-seeking on consumers' word of mouth and product preference—A comparison between luxury hospitality services and luxury goods. </w:t>
      </w:r>
      <w:r w:rsidRPr="0073674D">
        <w:rPr>
          <w:rFonts w:cs="Times New Roman"/>
          <w:i/>
          <w:iCs/>
          <w:szCs w:val="24"/>
          <w:shd w:val="clear" w:color="auto" w:fill="FFFFFF"/>
        </w:rPr>
        <w:t>Journal of Hospitality &amp; Tourism Research</w:t>
      </w:r>
      <w:r w:rsidRPr="0073674D">
        <w:rPr>
          <w:rFonts w:cs="Times New Roman"/>
          <w:szCs w:val="24"/>
          <w:shd w:val="clear" w:color="auto" w:fill="FFFFFF"/>
        </w:rPr>
        <w:t>, </w:t>
      </w:r>
      <w:r w:rsidRPr="0073674D">
        <w:rPr>
          <w:rFonts w:cs="Times New Roman"/>
          <w:i/>
          <w:iCs/>
          <w:szCs w:val="24"/>
          <w:shd w:val="clear" w:color="auto" w:fill="FFFFFF"/>
        </w:rPr>
        <w:t>41</w:t>
      </w:r>
      <w:r w:rsidRPr="0073674D">
        <w:rPr>
          <w:rFonts w:cs="Times New Roman"/>
          <w:szCs w:val="24"/>
          <w:shd w:val="clear" w:color="auto" w:fill="FFFFFF"/>
        </w:rPr>
        <w:t>(1), pp.3-22.</w:t>
      </w:r>
    </w:p>
    <w:p w:rsidR="008875B1" w:rsidRPr="0073674D" w:rsidRDefault="008875B1" w:rsidP="008875B1">
      <w:pPr>
        <w:rPr>
          <w:rFonts w:cs="Times New Roman"/>
          <w:szCs w:val="24"/>
          <w:shd w:val="clear" w:color="auto" w:fill="FFFFFF"/>
        </w:rPr>
      </w:pPr>
    </w:p>
    <w:p w:rsidR="008875B1" w:rsidRPr="0073674D" w:rsidRDefault="008875B1" w:rsidP="008875B1">
      <w:pPr>
        <w:rPr>
          <w:rFonts w:cs="Times New Roman"/>
          <w:szCs w:val="24"/>
        </w:rPr>
      </w:pPr>
    </w:p>
    <w:p w:rsidR="00820242" w:rsidRPr="0073674D" w:rsidRDefault="00820242">
      <w:pPr>
        <w:spacing w:line="259" w:lineRule="auto"/>
        <w:jc w:val="left"/>
        <w:rPr>
          <w:rFonts w:eastAsiaTheme="majorEastAsia" w:cstheme="majorBidi"/>
          <w:b/>
          <w:szCs w:val="32"/>
        </w:rPr>
      </w:pPr>
      <w:r w:rsidRPr="0073674D">
        <w:lastRenderedPageBreak/>
        <w:br w:type="page"/>
      </w:r>
    </w:p>
    <w:p w:rsidR="008875B1" w:rsidRPr="0073674D" w:rsidRDefault="008875B1" w:rsidP="008875B1">
      <w:pPr>
        <w:pStyle w:val="Heading1"/>
        <w:rPr>
          <w:lang w:val="en-GB"/>
        </w:rPr>
      </w:pPr>
      <w:bookmarkStart w:id="53" w:name="_Toc8586455"/>
      <w:r w:rsidRPr="0073674D">
        <w:rPr>
          <w:lang w:val="en-GB"/>
        </w:rPr>
        <w:lastRenderedPageBreak/>
        <w:t>Appendices</w:t>
      </w:r>
      <w:bookmarkEnd w:id="53"/>
    </w:p>
    <w:p w:rsidR="00820242" w:rsidRPr="0073674D" w:rsidRDefault="00820242" w:rsidP="00820242">
      <w:pPr>
        <w:pStyle w:val="Heading2"/>
      </w:pPr>
      <w:bookmarkStart w:id="54" w:name="_Toc8586456"/>
      <w:r w:rsidRPr="0073674D">
        <w:t>Appendix I</w:t>
      </w:r>
      <w:bookmarkEnd w:id="54"/>
    </w:p>
    <w:p w:rsidR="00820242" w:rsidRPr="0073674D" w:rsidRDefault="00820242" w:rsidP="00820242">
      <w:pPr>
        <w:rPr>
          <w:b/>
          <w:i/>
        </w:rPr>
      </w:pPr>
      <w:r w:rsidRPr="0073674D">
        <w:rPr>
          <w:b/>
          <w:i/>
        </w:rPr>
        <w:t xml:space="preserve">Questionnaire </w:t>
      </w:r>
    </w:p>
    <w:p w:rsidR="00820242" w:rsidRPr="0073674D" w:rsidRDefault="00820242" w:rsidP="00820242">
      <w:r w:rsidRPr="0073674D">
        <w:t>1. Specify your age group</w:t>
      </w:r>
    </w:p>
    <w:p w:rsidR="00820242" w:rsidRPr="0073674D" w:rsidRDefault="00820242" w:rsidP="00820242">
      <w:pPr>
        <w:pStyle w:val="ListParagraph"/>
        <w:numPr>
          <w:ilvl w:val="0"/>
          <w:numId w:val="9"/>
        </w:numPr>
      </w:pPr>
      <w:r w:rsidRPr="0073674D">
        <w:t>18-21</w:t>
      </w:r>
    </w:p>
    <w:p w:rsidR="00820242" w:rsidRPr="0073674D" w:rsidRDefault="00820242" w:rsidP="00820242">
      <w:pPr>
        <w:pStyle w:val="ListParagraph"/>
        <w:numPr>
          <w:ilvl w:val="0"/>
          <w:numId w:val="9"/>
        </w:numPr>
      </w:pPr>
      <w:r w:rsidRPr="0073674D">
        <w:t>22-32</w:t>
      </w:r>
    </w:p>
    <w:p w:rsidR="00820242" w:rsidRPr="0073674D" w:rsidRDefault="00820242" w:rsidP="00820242">
      <w:pPr>
        <w:pStyle w:val="ListParagraph"/>
        <w:numPr>
          <w:ilvl w:val="0"/>
          <w:numId w:val="9"/>
        </w:numPr>
      </w:pPr>
      <w:r w:rsidRPr="0073674D">
        <w:t>34-44</w:t>
      </w:r>
    </w:p>
    <w:p w:rsidR="00820242" w:rsidRPr="0073674D" w:rsidRDefault="00820242" w:rsidP="00820242">
      <w:r w:rsidRPr="0073674D">
        <w:t>2. What is your gender?</w:t>
      </w:r>
    </w:p>
    <w:p w:rsidR="00820242" w:rsidRPr="0073674D" w:rsidRDefault="00820242" w:rsidP="00820242">
      <w:pPr>
        <w:pStyle w:val="ListParagraph"/>
        <w:numPr>
          <w:ilvl w:val="0"/>
          <w:numId w:val="10"/>
        </w:numPr>
      </w:pPr>
      <w:r w:rsidRPr="0073674D">
        <w:t>Female</w:t>
      </w:r>
    </w:p>
    <w:p w:rsidR="00820242" w:rsidRPr="0073674D" w:rsidRDefault="00820242" w:rsidP="00820242">
      <w:pPr>
        <w:pStyle w:val="ListParagraph"/>
        <w:numPr>
          <w:ilvl w:val="0"/>
          <w:numId w:val="10"/>
        </w:numPr>
      </w:pPr>
      <w:r w:rsidRPr="0073674D">
        <w:t>Male</w:t>
      </w:r>
    </w:p>
    <w:p w:rsidR="00820242" w:rsidRPr="0073674D" w:rsidRDefault="00820242" w:rsidP="00820242">
      <w:r w:rsidRPr="0073674D">
        <w:t>3. How long have you been working in the care dealing showroom?</w:t>
      </w:r>
    </w:p>
    <w:p w:rsidR="00820242" w:rsidRPr="0073674D" w:rsidRDefault="00820242" w:rsidP="00820242">
      <w:pPr>
        <w:pStyle w:val="ListParagraph"/>
        <w:numPr>
          <w:ilvl w:val="0"/>
          <w:numId w:val="11"/>
        </w:numPr>
      </w:pPr>
      <w:r w:rsidRPr="0073674D">
        <w:t>Less than 5 years</w:t>
      </w:r>
    </w:p>
    <w:p w:rsidR="00820242" w:rsidRPr="0073674D" w:rsidRDefault="00820242" w:rsidP="00820242">
      <w:pPr>
        <w:pStyle w:val="ListParagraph"/>
        <w:numPr>
          <w:ilvl w:val="0"/>
          <w:numId w:val="11"/>
        </w:numPr>
      </w:pPr>
      <w:r w:rsidRPr="0073674D">
        <w:t>More than 5 years</w:t>
      </w:r>
    </w:p>
    <w:p w:rsidR="00820242" w:rsidRPr="0073674D" w:rsidRDefault="00820242" w:rsidP="00820242">
      <w:r w:rsidRPr="0073674D">
        <w:t xml:space="preserve">4. What is the key difference that you notice between middle-class people and ultra-affluent people while purchasing a car? </w:t>
      </w:r>
    </w:p>
    <w:p w:rsidR="00820242" w:rsidRPr="0073674D" w:rsidRDefault="00820242" w:rsidP="00820242">
      <w:pPr>
        <w:pStyle w:val="ListParagraph"/>
        <w:numPr>
          <w:ilvl w:val="0"/>
          <w:numId w:val="12"/>
        </w:numPr>
      </w:pPr>
      <w:r w:rsidRPr="0073674D">
        <w:t>The rich ones always head for the most expensive cars without proper consideration towards any features or comfort</w:t>
      </w:r>
    </w:p>
    <w:p w:rsidR="00820242" w:rsidRPr="0073674D" w:rsidRDefault="00820242" w:rsidP="00820242">
      <w:pPr>
        <w:pStyle w:val="ListParagraph"/>
        <w:numPr>
          <w:ilvl w:val="0"/>
          <w:numId w:val="12"/>
        </w:numPr>
      </w:pPr>
      <w:r w:rsidRPr="0073674D">
        <w:t>The middle-class people always query the features and potential warranty that the product might provide</w:t>
      </w:r>
    </w:p>
    <w:p w:rsidR="00820242" w:rsidRPr="0073674D" w:rsidRDefault="00820242" w:rsidP="00820242">
      <w:pPr>
        <w:pStyle w:val="ListParagraph"/>
        <w:numPr>
          <w:ilvl w:val="0"/>
          <w:numId w:val="12"/>
        </w:numPr>
      </w:pPr>
      <w:r w:rsidRPr="0073674D">
        <w:t>Others, please mention _____________________</w:t>
      </w:r>
    </w:p>
    <w:p w:rsidR="00820242" w:rsidRPr="0073674D" w:rsidRDefault="00820242" w:rsidP="00820242">
      <w:r w:rsidRPr="0073674D">
        <w:t xml:space="preserve">5. Which of the other car brands do you think are being preferred by people? </w:t>
      </w:r>
    </w:p>
    <w:p w:rsidR="00820242" w:rsidRPr="0073674D" w:rsidRDefault="00820242" w:rsidP="00820242">
      <w:pPr>
        <w:pStyle w:val="ListParagraph"/>
        <w:numPr>
          <w:ilvl w:val="0"/>
          <w:numId w:val="13"/>
        </w:numPr>
      </w:pPr>
      <w:r w:rsidRPr="0073674D">
        <w:t>Porsche Macan</w:t>
      </w:r>
    </w:p>
    <w:p w:rsidR="00820242" w:rsidRPr="0073674D" w:rsidRDefault="00820242" w:rsidP="00820242">
      <w:pPr>
        <w:pStyle w:val="ListParagraph"/>
        <w:numPr>
          <w:ilvl w:val="0"/>
          <w:numId w:val="13"/>
        </w:numPr>
      </w:pPr>
      <w:r w:rsidRPr="0073674D">
        <w:t>BMW X</w:t>
      </w:r>
      <w:r w:rsidRPr="0073674D">
        <w:rPr>
          <w:vertAlign w:val="subscript"/>
        </w:rPr>
        <w:t>3</w:t>
      </w:r>
    </w:p>
    <w:p w:rsidR="00820242" w:rsidRPr="0073674D" w:rsidRDefault="00820242" w:rsidP="00820242">
      <w:pPr>
        <w:pStyle w:val="ListParagraph"/>
        <w:numPr>
          <w:ilvl w:val="0"/>
          <w:numId w:val="13"/>
        </w:numPr>
      </w:pPr>
      <w:r w:rsidRPr="0073674D">
        <w:t>Rolls Royce Cullinan</w:t>
      </w:r>
    </w:p>
    <w:p w:rsidR="00820242" w:rsidRPr="0073674D" w:rsidRDefault="00820242" w:rsidP="00820242">
      <w:pPr>
        <w:pStyle w:val="ListParagraph"/>
        <w:numPr>
          <w:ilvl w:val="0"/>
          <w:numId w:val="13"/>
        </w:numPr>
      </w:pPr>
      <w:r w:rsidRPr="0073674D">
        <w:t>Others, please mention______________</w:t>
      </w:r>
    </w:p>
    <w:p w:rsidR="00820242" w:rsidRPr="0073674D" w:rsidRDefault="00820242" w:rsidP="00820242">
      <w:r w:rsidRPr="0073674D">
        <w:t xml:space="preserve">6. What kind of features of the luxurious car models do you think attracts the people most? </w:t>
      </w:r>
    </w:p>
    <w:p w:rsidR="00820242" w:rsidRPr="0073674D" w:rsidRDefault="00820242" w:rsidP="00820242">
      <w:pPr>
        <w:pStyle w:val="ListParagraph"/>
        <w:numPr>
          <w:ilvl w:val="0"/>
          <w:numId w:val="14"/>
        </w:numPr>
      </w:pPr>
      <w:r w:rsidRPr="0073674D">
        <w:t>The Price and design</w:t>
      </w:r>
    </w:p>
    <w:p w:rsidR="00820242" w:rsidRPr="0073674D" w:rsidRDefault="00820242" w:rsidP="00820242">
      <w:pPr>
        <w:pStyle w:val="ListParagraph"/>
        <w:numPr>
          <w:ilvl w:val="0"/>
          <w:numId w:val="14"/>
        </w:numPr>
      </w:pPr>
      <w:r w:rsidRPr="0073674D">
        <w:t>Turbocharged Engine</w:t>
      </w:r>
    </w:p>
    <w:p w:rsidR="00820242" w:rsidRPr="0073674D" w:rsidRDefault="00820242" w:rsidP="00820242">
      <w:pPr>
        <w:pStyle w:val="ListParagraph"/>
        <w:numPr>
          <w:ilvl w:val="0"/>
          <w:numId w:val="14"/>
        </w:numPr>
      </w:pPr>
      <w:r w:rsidRPr="0073674D">
        <w:lastRenderedPageBreak/>
        <w:t>Standard Safety Systems</w:t>
      </w:r>
    </w:p>
    <w:p w:rsidR="00820242" w:rsidRPr="0073674D" w:rsidRDefault="00820242" w:rsidP="00820242">
      <w:pPr>
        <w:pStyle w:val="ListParagraph"/>
        <w:numPr>
          <w:ilvl w:val="0"/>
          <w:numId w:val="14"/>
        </w:numPr>
      </w:pPr>
      <w:r w:rsidRPr="0073674D">
        <w:t>Others</w:t>
      </w:r>
    </w:p>
    <w:p w:rsidR="00820242" w:rsidRPr="0073674D" w:rsidRDefault="00820242" w:rsidP="00820242">
      <w:r w:rsidRPr="0073674D">
        <w:t>7. When you communicate with the potential customers, how do you understand the kind of preferences they have while making a luxurious purchase?</w:t>
      </w:r>
    </w:p>
    <w:p w:rsidR="00820242" w:rsidRPr="0073674D" w:rsidRDefault="00820242" w:rsidP="00820242">
      <w:pPr>
        <w:pStyle w:val="ListParagraph"/>
        <w:numPr>
          <w:ilvl w:val="0"/>
          <w:numId w:val="15"/>
        </w:numPr>
      </w:pPr>
      <w:r w:rsidRPr="0073674D">
        <w:t>The preferential attitude of the people</w:t>
      </w:r>
    </w:p>
    <w:p w:rsidR="00820242" w:rsidRPr="0073674D" w:rsidRDefault="00820242" w:rsidP="00820242">
      <w:pPr>
        <w:pStyle w:val="ListParagraph"/>
        <w:numPr>
          <w:ilvl w:val="0"/>
          <w:numId w:val="15"/>
        </w:numPr>
      </w:pPr>
      <w:r w:rsidRPr="0073674D">
        <w:t>The kind of queries they have about cars</w:t>
      </w:r>
    </w:p>
    <w:p w:rsidR="00820242" w:rsidRPr="0073674D" w:rsidRDefault="00820242" w:rsidP="00820242">
      <w:pPr>
        <w:pStyle w:val="ListParagraph"/>
        <w:numPr>
          <w:ilvl w:val="0"/>
          <w:numId w:val="15"/>
        </w:numPr>
      </w:pPr>
      <w:r w:rsidRPr="0073674D">
        <w:t>Their knowledge of the inventory aspects of the brand</w:t>
      </w:r>
    </w:p>
    <w:p w:rsidR="00820242" w:rsidRPr="0073674D" w:rsidRDefault="00820242" w:rsidP="00820242">
      <w:pPr>
        <w:pStyle w:val="ListParagraph"/>
        <w:numPr>
          <w:ilvl w:val="0"/>
          <w:numId w:val="15"/>
        </w:numPr>
      </w:pPr>
      <w:r w:rsidRPr="0073674D">
        <w:t>Others, mention ____________</w:t>
      </w:r>
    </w:p>
    <w:p w:rsidR="00820242" w:rsidRPr="0073674D" w:rsidRDefault="00820242" w:rsidP="00820242">
      <w:r w:rsidRPr="0073674D">
        <w:t xml:space="preserve">8. Do you think the branding preferences of the company only applies to the rich population, which one is your opinion of the following? </w:t>
      </w:r>
    </w:p>
    <w:p w:rsidR="00820242" w:rsidRPr="0073674D" w:rsidRDefault="00820242" w:rsidP="00820242">
      <w:pPr>
        <w:pStyle w:val="ListParagraph"/>
        <w:numPr>
          <w:ilvl w:val="0"/>
          <w:numId w:val="16"/>
        </w:numPr>
      </w:pPr>
      <w:r w:rsidRPr="0073674D">
        <w:t>The advertisements and the marketing strategies eventually make everything dreamy for people belonging to every class</w:t>
      </w:r>
    </w:p>
    <w:p w:rsidR="00820242" w:rsidRPr="0073674D" w:rsidRDefault="00820242" w:rsidP="00820242">
      <w:pPr>
        <w:pStyle w:val="ListParagraph"/>
        <w:numPr>
          <w:ilvl w:val="0"/>
          <w:numId w:val="16"/>
        </w:numPr>
      </w:pPr>
      <w:r w:rsidRPr="0073674D">
        <w:t>The historical reputation acts as the biggest brand value of the company</w:t>
      </w:r>
    </w:p>
    <w:p w:rsidR="00820242" w:rsidRPr="0073674D" w:rsidRDefault="00820242" w:rsidP="00820242">
      <w:pPr>
        <w:pStyle w:val="ListParagraph"/>
        <w:numPr>
          <w:ilvl w:val="0"/>
          <w:numId w:val="16"/>
        </w:numPr>
      </w:pPr>
      <w:r w:rsidRPr="0073674D">
        <w:t>Others, mention_______________________</w:t>
      </w:r>
    </w:p>
    <w:p w:rsidR="00820242" w:rsidRPr="0073674D" w:rsidRDefault="00820242" w:rsidP="00820242">
      <w:pPr>
        <w:pStyle w:val="Header"/>
        <w:tabs>
          <w:tab w:val="clear" w:pos="4513"/>
          <w:tab w:val="clear" w:pos="9026"/>
        </w:tabs>
        <w:spacing w:after="160" w:line="360" w:lineRule="auto"/>
        <w:rPr>
          <w:b/>
          <w:i/>
        </w:rPr>
      </w:pPr>
      <w:r w:rsidRPr="0073674D">
        <w:rPr>
          <w:b/>
          <w:i/>
        </w:rPr>
        <w:t xml:space="preserve">Interview Questions </w:t>
      </w:r>
    </w:p>
    <w:p w:rsidR="00820242" w:rsidRPr="0073674D" w:rsidRDefault="00820242" w:rsidP="00820242">
      <w:r w:rsidRPr="0073674D">
        <w:rPr>
          <w:b/>
        </w:rPr>
        <w:t xml:space="preserve">Question 1: </w:t>
      </w:r>
      <w:r w:rsidRPr="0073674D">
        <w:t xml:space="preserve">What is the most common aspect that you witness among all of your potential customers? </w:t>
      </w:r>
    </w:p>
    <w:p w:rsidR="00820242" w:rsidRPr="0073674D" w:rsidRDefault="00820242" w:rsidP="00820242">
      <w:r w:rsidRPr="0073674D">
        <w:rPr>
          <w:b/>
        </w:rPr>
        <w:t xml:space="preserve">Question 2: </w:t>
      </w:r>
      <w:r w:rsidRPr="0073674D">
        <w:t>How do you train your salespeople to understand the preferences of the different range of customers?</w:t>
      </w:r>
    </w:p>
    <w:p w:rsidR="00820242" w:rsidRPr="0073674D" w:rsidRDefault="00820242" w:rsidP="00820242">
      <w:r w:rsidRPr="0073674D">
        <w:rPr>
          <w:b/>
        </w:rPr>
        <w:t>Question 3:</w:t>
      </w:r>
      <w:r w:rsidRPr="0073674D">
        <w:t xml:space="preserve"> Which car model attracts the most number of customers towards your showroom? What do you think is the reason behind its popularity? </w:t>
      </w:r>
    </w:p>
    <w:p w:rsidR="00820242" w:rsidRPr="0073674D" w:rsidRDefault="00820242" w:rsidP="00820242">
      <w:r w:rsidRPr="0073674D">
        <w:rPr>
          <w:b/>
        </w:rPr>
        <w:t>Question 4:</w:t>
      </w:r>
      <w:r w:rsidRPr="0073674D">
        <w:t xml:space="preserve"> Has any middle-class individual visited your showroom and showed interest in purchasing one of the luxurious car models?</w:t>
      </w:r>
    </w:p>
    <w:p w:rsidR="00820242" w:rsidRPr="0073674D" w:rsidRDefault="00820242" w:rsidP="00820242">
      <w:r w:rsidRPr="0073674D">
        <w:rPr>
          <w:b/>
        </w:rPr>
        <w:t>Question 5:</w:t>
      </w:r>
      <w:r w:rsidRPr="0073674D">
        <w:t xml:space="preserve"> How important is the brand image and product design virtues of a model for a successful purchase? </w:t>
      </w:r>
    </w:p>
    <w:p w:rsidR="00820242" w:rsidRPr="0073674D" w:rsidRDefault="00820242">
      <w:pPr>
        <w:spacing w:line="259" w:lineRule="auto"/>
        <w:jc w:val="left"/>
      </w:pPr>
      <w:r w:rsidRPr="0073674D">
        <w:br w:type="page"/>
      </w:r>
    </w:p>
    <w:p w:rsidR="00820242" w:rsidRPr="0073674D" w:rsidRDefault="00820242" w:rsidP="00820242">
      <w:pPr>
        <w:pStyle w:val="Heading2"/>
      </w:pPr>
      <w:bookmarkStart w:id="55" w:name="_Toc8586457"/>
      <w:r w:rsidRPr="0073674D">
        <w:lastRenderedPageBreak/>
        <w:t>Appendix II</w:t>
      </w:r>
      <w:bookmarkEnd w:id="55"/>
    </w:p>
    <w:p w:rsidR="00820242" w:rsidRPr="0073674D" w:rsidRDefault="00820242" w:rsidP="00820242">
      <w:pPr>
        <w:pStyle w:val="Header"/>
        <w:tabs>
          <w:tab w:val="clear" w:pos="4513"/>
          <w:tab w:val="clear" w:pos="9026"/>
        </w:tabs>
        <w:spacing w:after="160" w:line="360" w:lineRule="auto"/>
        <w:rPr>
          <w:b/>
          <w:i/>
        </w:rPr>
      </w:pPr>
      <w:r w:rsidRPr="0073674D">
        <w:rPr>
          <w:b/>
          <w:i/>
        </w:rPr>
        <w:t xml:space="preserve">Direct Quotes of the Managers during Interview </w:t>
      </w:r>
    </w:p>
    <w:tbl>
      <w:tblPr>
        <w:tblStyle w:val="TableGrid"/>
        <w:tblW w:w="0" w:type="auto"/>
        <w:tblLook w:val="04A0" w:firstRow="1" w:lastRow="0" w:firstColumn="1" w:lastColumn="0" w:noHBand="0" w:noVBand="1"/>
      </w:tblPr>
      <w:tblGrid>
        <w:gridCol w:w="1316"/>
        <w:gridCol w:w="2372"/>
        <w:gridCol w:w="2788"/>
        <w:gridCol w:w="2540"/>
      </w:tblGrid>
      <w:tr w:rsidR="00820242" w:rsidRPr="0073674D" w:rsidTr="006B35CD">
        <w:tc>
          <w:tcPr>
            <w:tcW w:w="0" w:type="auto"/>
          </w:tcPr>
          <w:p w:rsidR="00820242" w:rsidRPr="0073674D" w:rsidRDefault="00820242" w:rsidP="00E81350">
            <w:pPr>
              <w:pStyle w:val="Header"/>
              <w:tabs>
                <w:tab w:val="clear" w:pos="4513"/>
                <w:tab w:val="clear" w:pos="9026"/>
              </w:tabs>
              <w:spacing w:after="160" w:line="360" w:lineRule="auto"/>
              <w:rPr>
                <w:b/>
                <w:szCs w:val="24"/>
              </w:rPr>
            </w:pPr>
            <w:r w:rsidRPr="0073674D">
              <w:rPr>
                <w:b/>
                <w:szCs w:val="24"/>
              </w:rPr>
              <w:t>Questions Sl. No.</w:t>
            </w:r>
          </w:p>
        </w:tc>
        <w:tc>
          <w:tcPr>
            <w:tcW w:w="0" w:type="auto"/>
          </w:tcPr>
          <w:p w:rsidR="00820242" w:rsidRPr="0073674D" w:rsidRDefault="00820242" w:rsidP="00E81350">
            <w:pPr>
              <w:pStyle w:val="Header"/>
              <w:tabs>
                <w:tab w:val="clear" w:pos="4513"/>
                <w:tab w:val="clear" w:pos="9026"/>
              </w:tabs>
              <w:spacing w:after="160" w:line="360" w:lineRule="auto"/>
              <w:rPr>
                <w:b/>
                <w:szCs w:val="24"/>
              </w:rPr>
            </w:pPr>
            <w:r w:rsidRPr="0073674D">
              <w:rPr>
                <w:b/>
                <w:szCs w:val="24"/>
              </w:rPr>
              <w:t>Relationship Manager</w:t>
            </w:r>
          </w:p>
        </w:tc>
        <w:tc>
          <w:tcPr>
            <w:tcW w:w="0" w:type="auto"/>
          </w:tcPr>
          <w:p w:rsidR="00820242" w:rsidRPr="0073674D" w:rsidRDefault="00820242" w:rsidP="00E81350">
            <w:pPr>
              <w:pStyle w:val="Header"/>
              <w:tabs>
                <w:tab w:val="clear" w:pos="4513"/>
                <w:tab w:val="clear" w:pos="9026"/>
              </w:tabs>
              <w:spacing w:after="160" w:line="360" w:lineRule="auto"/>
              <w:rPr>
                <w:b/>
                <w:szCs w:val="24"/>
              </w:rPr>
            </w:pPr>
            <w:r w:rsidRPr="0073674D">
              <w:rPr>
                <w:b/>
                <w:szCs w:val="24"/>
              </w:rPr>
              <w:t xml:space="preserve">Automotive Sales Manager </w:t>
            </w:r>
          </w:p>
        </w:tc>
        <w:tc>
          <w:tcPr>
            <w:tcW w:w="0" w:type="auto"/>
          </w:tcPr>
          <w:p w:rsidR="00820242" w:rsidRPr="0073674D" w:rsidRDefault="00820242" w:rsidP="00E81350">
            <w:pPr>
              <w:pStyle w:val="Header"/>
              <w:tabs>
                <w:tab w:val="clear" w:pos="4513"/>
                <w:tab w:val="clear" w:pos="9026"/>
              </w:tabs>
              <w:spacing w:after="160" w:line="360" w:lineRule="auto"/>
              <w:rPr>
                <w:b/>
                <w:szCs w:val="24"/>
              </w:rPr>
            </w:pPr>
            <w:r w:rsidRPr="0073674D">
              <w:rPr>
                <w:b/>
                <w:szCs w:val="24"/>
              </w:rPr>
              <w:t xml:space="preserve">General Manager </w:t>
            </w:r>
          </w:p>
        </w:tc>
      </w:tr>
      <w:tr w:rsidR="00820242" w:rsidRPr="0073674D" w:rsidTr="006B35CD">
        <w:tc>
          <w:tcPr>
            <w:tcW w:w="0" w:type="auto"/>
          </w:tcPr>
          <w:p w:rsidR="00820242" w:rsidRPr="0073674D" w:rsidRDefault="00820242" w:rsidP="00E81350">
            <w:pPr>
              <w:pStyle w:val="Header"/>
              <w:tabs>
                <w:tab w:val="clear" w:pos="4513"/>
                <w:tab w:val="clear" w:pos="9026"/>
              </w:tabs>
              <w:spacing w:after="160" w:line="360" w:lineRule="auto"/>
              <w:rPr>
                <w:szCs w:val="24"/>
              </w:rPr>
            </w:pPr>
            <w:r w:rsidRPr="0073674D">
              <w:rPr>
                <w:szCs w:val="24"/>
              </w:rPr>
              <w:t>1.</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 sense of superiority among the rich people is bothering”</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“These automobile nerds know more than the creator itself”</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“Brand Value, Product Design and Historic Reputation always wins over the consumers”</w:t>
            </w:r>
          </w:p>
        </w:tc>
      </w:tr>
      <w:tr w:rsidR="00820242" w:rsidRPr="0073674D" w:rsidTr="006B35CD">
        <w:tc>
          <w:tcPr>
            <w:tcW w:w="0" w:type="auto"/>
          </w:tcPr>
          <w:p w:rsidR="00820242" w:rsidRPr="0073674D" w:rsidRDefault="00820242" w:rsidP="00E81350">
            <w:pPr>
              <w:pStyle w:val="Header"/>
              <w:tabs>
                <w:tab w:val="clear" w:pos="4513"/>
                <w:tab w:val="clear" w:pos="9026"/>
              </w:tabs>
              <w:spacing w:after="160" w:line="360" w:lineRule="auto"/>
              <w:rPr>
                <w:szCs w:val="24"/>
              </w:rPr>
            </w:pPr>
            <w:r w:rsidRPr="0073674D">
              <w:rPr>
                <w:szCs w:val="24"/>
              </w:rPr>
              <w:t>2.</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 salespeople often stay numb when the customers have more knowledge than them”</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“People always talk about the Engine and the automated system”</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 communication from the side of the salespeople is extremely important”</w:t>
            </w:r>
          </w:p>
        </w:tc>
      </w:tr>
      <w:tr w:rsidR="00820242" w:rsidRPr="0073674D" w:rsidTr="006B35CD">
        <w:tc>
          <w:tcPr>
            <w:tcW w:w="0" w:type="auto"/>
          </w:tcPr>
          <w:p w:rsidR="00820242" w:rsidRPr="0073674D" w:rsidRDefault="00820242" w:rsidP="00E81350">
            <w:pPr>
              <w:pStyle w:val="Header"/>
              <w:tabs>
                <w:tab w:val="clear" w:pos="4513"/>
                <w:tab w:val="clear" w:pos="9026"/>
              </w:tabs>
              <w:spacing w:after="160" w:line="360" w:lineRule="auto"/>
              <w:rPr>
                <w:szCs w:val="24"/>
              </w:rPr>
            </w:pPr>
            <w:r w:rsidRPr="0073674D">
              <w:rPr>
                <w:szCs w:val="24"/>
              </w:rPr>
              <w:t>3.</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“Rolls Royce has this vintage persona that wins the attention of the people”</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 extravagant range and vulnerability of the product is like an open invitation to the people”</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 xml:space="preserve">“Like I have said before, the brand reputation wins” </w:t>
            </w:r>
          </w:p>
        </w:tc>
      </w:tr>
      <w:tr w:rsidR="00820242" w:rsidRPr="0073674D" w:rsidTr="006B35CD">
        <w:tc>
          <w:tcPr>
            <w:tcW w:w="0" w:type="auto"/>
          </w:tcPr>
          <w:p w:rsidR="00820242" w:rsidRPr="0073674D" w:rsidRDefault="00820242" w:rsidP="00E81350">
            <w:pPr>
              <w:pStyle w:val="Header"/>
              <w:tabs>
                <w:tab w:val="clear" w:pos="4513"/>
                <w:tab w:val="clear" w:pos="9026"/>
              </w:tabs>
              <w:spacing w:after="160" w:line="360" w:lineRule="auto"/>
              <w:rPr>
                <w:szCs w:val="24"/>
              </w:rPr>
            </w:pPr>
            <w:r w:rsidRPr="0073674D">
              <w:rPr>
                <w:szCs w:val="24"/>
              </w:rPr>
              <w:t xml:space="preserve">4. </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“They can never stop talking about their knowledge on the product”</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“They keep on mentioning, how long they have saved up to buy the car”</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“It is amusing, how materialistic people can get”</w:t>
            </w:r>
          </w:p>
        </w:tc>
      </w:tr>
      <w:tr w:rsidR="00820242" w:rsidRPr="0073674D" w:rsidTr="006B35CD">
        <w:tc>
          <w:tcPr>
            <w:tcW w:w="0" w:type="auto"/>
          </w:tcPr>
          <w:p w:rsidR="00820242" w:rsidRPr="0073674D" w:rsidRDefault="00820242" w:rsidP="00E81350">
            <w:pPr>
              <w:pStyle w:val="Header"/>
              <w:tabs>
                <w:tab w:val="clear" w:pos="4513"/>
                <w:tab w:val="clear" w:pos="9026"/>
              </w:tabs>
              <w:spacing w:after="160" w:line="360" w:lineRule="auto"/>
              <w:rPr>
                <w:szCs w:val="24"/>
              </w:rPr>
            </w:pPr>
            <w:r w:rsidRPr="0073674D">
              <w:rPr>
                <w:szCs w:val="24"/>
              </w:rPr>
              <w:t>5.</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“What people don’t understand is that technological advancement is equally necessary”</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“The people feel disgusted when the ones working in the showroom do not have any knowledge of the car company’s brand image”</w:t>
            </w:r>
          </w:p>
        </w:tc>
        <w:tc>
          <w:tcPr>
            <w:tcW w:w="0" w:type="auto"/>
          </w:tcPr>
          <w:p w:rsidR="00820242" w:rsidRPr="0073674D" w:rsidRDefault="00820242" w:rsidP="00E81350">
            <w:pPr>
              <w:pStyle w:val="Header"/>
              <w:tabs>
                <w:tab w:val="clear" w:pos="4513"/>
                <w:tab w:val="clear" w:pos="9026"/>
              </w:tabs>
              <w:spacing w:after="160" w:line="360" w:lineRule="auto"/>
              <w:rPr>
                <w:i/>
                <w:szCs w:val="24"/>
              </w:rPr>
            </w:pPr>
            <w:r w:rsidRPr="0073674D">
              <w:rPr>
                <w:i/>
                <w:szCs w:val="24"/>
              </w:rPr>
              <w:t>“People will always choose Rolls Royce over any car model, if they can afford it”</w:t>
            </w:r>
          </w:p>
        </w:tc>
      </w:tr>
    </w:tbl>
    <w:p w:rsidR="00820242" w:rsidRPr="0073674D" w:rsidRDefault="00820242" w:rsidP="00820242"/>
    <w:p w:rsidR="008875B1" w:rsidRDefault="008875B1" w:rsidP="002B1BC6"/>
    <w:p w:rsidR="00982D00" w:rsidRDefault="00982D00" w:rsidP="002B1BC6"/>
    <w:p w:rsidR="00982D00" w:rsidRPr="0073674D" w:rsidRDefault="00982D00" w:rsidP="002B1BC6"/>
    <w:sectPr w:rsidR="00982D00" w:rsidRPr="0073674D" w:rsidSect="009D100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2444" w:rsidRDefault="00152444" w:rsidP="004C74C8">
      <w:pPr>
        <w:spacing w:after="0" w:line="240" w:lineRule="auto"/>
      </w:pPr>
      <w:r>
        <w:separator/>
      </w:r>
    </w:p>
  </w:endnote>
  <w:endnote w:type="continuationSeparator" w:id="0">
    <w:p w:rsidR="00152444" w:rsidRDefault="00152444" w:rsidP="004C7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2444" w:rsidRDefault="00152444" w:rsidP="004C74C8">
      <w:pPr>
        <w:spacing w:after="0" w:line="240" w:lineRule="auto"/>
      </w:pPr>
      <w:r>
        <w:separator/>
      </w:r>
    </w:p>
  </w:footnote>
  <w:footnote w:type="continuationSeparator" w:id="0">
    <w:p w:rsidR="00152444" w:rsidRDefault="00152444" w:rsidP="004C74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21026"/>
    <w:multiLevelType w:val="hybridMultilevel"/>
    <w:tmpl w:val="84DE99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A80F1D"/>
    <w:multiLevelType w:val="hybridMultilevel"/>
    <w:tmpl w:val="E45E8C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D07CCF"/>
    <w:multiLevelType w:val="hybridMultilevel"/>
    <w:tmpl w:val="D62853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134A8E"/>
    <w:multiLevelType w:val="hybridMultilevel"/>
    <w:tmpl w:val="F5D245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E674156"/>
    <w:multiLevelType w:val="hybridMultilevel"/>
    <w:tmpl w:val="3FF616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070C8B"/>
    <w:multiLevelType w:val="hybridMultilevel"/>
    <w:tmpl w:val="BAE2DE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1EB3BB2"/>
    <w:multiLevelType w:val="hybridMultilevel"/>
    <w:tmpl w:val="953458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6A049D3"/>
    <w:multiLevelType w:val="hybridMultilevel"/>
    <w:tmpl w:val="D938D7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4361E1E"/>
    <w:multiLevelType w:val="hybridMultilevel"/>
    <w:tmpl w:val="EF88D8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D626DED"/>
    <w:multiLevelType w:val="hybridMultilevel"/>
    <w:tmpl w:val="BAD06D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0E80929"/>
    <w:multiLevelType w:val="hybridMultilevel"/>
    <w:tmpl w:val="2D1AA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8C6648F"/>
    <w:multiLevelType w:val="hybridMultilevel"/>
    <w:tmpl w:val="32F439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93A22B8"/>
    <w:multiLevelType w:val="hybridMultilevel"/>
    <w:tmpl w:val="353823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0ED718D"/>
    <w:multiLevelType w:val="hybridMultilevel"/>
    <w:tmpl w:val="0C1C0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AE04275"/>
    <w:multiLevelType w:val="hybridMultilevel"/>
    <w:tmpl w:val="8FDA3F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B9A1BCA"/>
    <w:multiLevelType w:val="hybridMultilevel"/>
    <w:tmpl w:val="7ACA2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11"/>
  </w:num>
  <w:num w:numId="3">
    <w:abstractNumId w:val="4"/>
  </w:num>
  <w:num w:numId="4">
    <w:abstractNumId w:val="8"/>
  </w:num>
  <w:num w:numId="5">
    <w:abstractNumId w:val="5"/>
  </w:num>
  <w:num w:numId="6">
    <w:abstractNumId w:val="2"/>
  </w:num>
  <w:num w:numId="7">
    <w:abstractNumId w:val="7"/>
  </w:num>
  <w:num w:numId="8">
    <w:abstractNumId w:val="12"/>
  </w:num>
  <w:num w:numId="9">
    <w:abstractNumId w:val="15"/>
  </w:num>
  <w:num w:numId="10">
    <w:abstractNumId w:val="13"/>
  </w:num>
  <w:num w:numId="11">
    <w:abstractNumId w:val="0"/>
  </w:num>
  <w:num w:numId="12">
    <w:abstractNumId w:val="10"/>
  </w:num>
  <w:num w:numId="13">
    <w:abstractNumId w:val="1"/>
  </w:num>
  <w:num w:numId="14">
    <w:abstractNumId w:val="3"/>
  </w:num>
  <w:num w:numId="15">
    <w:abstractNumId w:val="6"/>
  </w:num>
  <w:num w:numId="16">
    <w:abstractNumId w:val="9"/>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SwMDCzMDM3NDC1MDdT0lEKTi0uzszPAymwrAUA+u3BOiwAAAA="/>
  </w:docVars>
  <w:rsids>
    <w:rsidRoot w:val="001B551A"/>
    <w:rsid w:val="000012E6"/>
    <w:rsid w:val="00005482"/>
    <w:rsid w:val="00010534"/>
    <w:rsid w:val="00015E0C"/>
    <w:rsid w:val="00016003"/>
    <w:rsid w:val="00021F8E"/>
    <w:rsid w:val="00022A0E"/>
    <w:rsid w:val="00022A80"/>
    <w:rsid w:val="000313CD"/>
    <w:rsid w:val="00034671"/>
    <w:rsid w:val="000373FA"/>
    <w:rsid w:val="00037D39"/>
    <w:rsid w:val="00040766"/>
    <w:rsid w:val="00040E54"/>
    <w:rsid w:val="00041581"/>
    <w:rsid w:val="00045134"/>
    <w:rsid w:val="0005083B"/>
    <w:rsid w:val="000568BE"/>
    <w:rsid w:val="00056BC0"/>
    <w:rsid w:val="00056CD3"/>
    <w:rsid w:val="000579D1"/>
    <w:rsid w:val="00062EE5"/>
    <w:rsid w:val="000668CA"/>
    <w:rsid w:val="0007040E"/>
    <w:rsid w:val="00072CEE"/>
    <w:rsid w:val="0007649F"/>
    <w:rsid w:val="00076CF8"/>
    <w:rsid w:val="00077C15"/>
    <w:rsid w:val="000856C0"/>
    <w:rsid w:val="00090C8B"/>
    <w:rsid w:val="000949DF"/>
    <w:rsid w:val="000972F4"/>
    <w:rsid w:val="000A029A"/>
    <w:rsid w:val="000A1A83"/>
    <w:rsid w:val="000A1BA4"/>
    <w:rsid w:val="000A229C"/>
    <w:rsid w:val="000A3F7F"/>
    <w:rsid w:val="000A7F09"/>
    <w:rsid w:val="000B77BD"/>
    <w:rsid w:val="000C03A8"/>
    <w:rsid w:val="000C3640"/>
    <w:rsid w:val="000D7935"/>
    <w:rsid w:val="000E0236"/>
    <w:rsid w:val="000E0CA2"/>
    <w:rsid w:val="000E3E73"/>
    <w:rsid w:val="000E46DF"/>
    <w:rsid w:val="000E5671"/>
    <w:rsid w:val="000E6EA0"/>
    <w:rsid w:val="000F1796"/>
    <w:rsid w:val="000F2D83"/>
    <w:rsid w:val="000F3A26"/>
    <w:rsid w:val="000F4E07"/>
    <w:rsid w:val="00107A11"/>
    <w:rsid w:val="001147AC"/>
    <w:rsid w:val="00115D26"/>
    <w:rsid w:val="00116BAD"/>
    <w:rsid w:val="001202C3"/>
    <w:rsid w:val="00122407"/>
    <w:rsid w:val="001234D1"/>
    <w:rsid w:val="00130B57"/>
    <w:rsid w:val="0013247C"/>
    <w:rsid w:val="00134484"/>
    <w:rsid w:val="00136771"/>
    <w:rsid w:val="00137F9E"/>
    <w:rsid w:val="001430F7"/>
    <w:rsid w:val="001448EA"/>
    <w:rsid w:val="00147D0B"/>
    <w:rsid w:val="00152444"/>
    <w:rsid w:val="001539C4"/>
    <w:rsid w:val="001548BC"/>
    <w:rsid w:val="0015648B"/>
    <w:rsid w:val="00157C5D"/>
    <w:rsid w:val="00165899"/>
    <w:rsid w:val="001660E0"/>
    <w:rsid w:val="00167599"/>
    <w:rsid w:val="0017458B"/>
    <w:rsid w:val="001846BD"/>
    <w:rsid w:val="001865DA"/>
    <w:rsid w:val="00190FFF"/>
    <w:rsid w:val="00192A13"/>
    <w:rsid w:val="00196DD0"/>
    <w:rsid w:val="001A073D"/>
    <w:rsid w:val="001A12E9"/>
    <w:rsid w:val="001A135B"/>
    <w:rsid w:val="001A21DB"/>
    <w:rsid w:val="001A4AEA"/>
    <w:rsid w:val="001A58F1"/>
    <w:rsid w:val="001A7049"/>
    <w:rsid w:val="001B0521"/>
    <w:rsid w:val="001B4A22"/>
    <w:rsid w:val="001B551A"/>
    <w:rsid w:val="001B736A"/>
    <w:rsid w:val="001B762C"/>
    <w:rsid w:val="001C56F3"/>
    <w:rsid w:val="001C7B91"/>
    <w:rsid w:val="001D04A6"/>
    <w:rsid w:val="001D48A0"/>
    <w:rsid w:val="001D6A4B"/>
    <w:rsid w:val="001E2D84"/>
    <w:rsid w:val="001E5DD8"/>
    <w:rsid w:val="001E7B8A"/>
    <w:rsid w:val="001E7D33"/>
    <w:rsid w:val="001F1EBF"/>
    <w:rsid w:val="001F7203"/>
    <w:rsid w:val="0020037B"/>
    <w:rsid w:val="00201BAB"/>
    <w:rsid w:val="00202252"/>
    <w:rsid w:val="0020388A"/>
    <w:rsid w:val="00207F71"/>
    <w:rsid w:val="00213B03"/>
    <w:rsid w:val="00221878"/>
    <w:rsid w:val="0022437A"/>
    <w:rsid w:val="00224D2E"/>
    <w:rsid w:val="0022533B"/>
    <w:rsid w:val="00225FF7"/>
    <w:rsid w:val="00232A91"/>
    <w:rsid w:val="00232C19"/>
    <w:rsid w:val="00236DE2"/>
    <w:rsid w:val="00237B49"/>
    <w:rsid w:val="002429B9"/>
    <w:rsid w:val="00242C9F"/>
    <w:rsid w:val="0024518B"/>
    <w:rsid w:val="002514B0"/>
    <w:rsid w:val="00251DB6"/>
    <w:rsid w:val="002529B4"/>
    <w:rsid w:val="002560E7"/>
    <w:rsid w:val="002579B5"/>
    <w:rsid w:val="00261292"/>
    <w:rsid w:val="002621C1"/>
    <w:rsid w:val="002633EC"/>
    <w:rsid w:val="00263663"/>
    <w:rsid w:val="002648F9"/>
    <w:rsid w:val="002649DD"/>
    <w:rsid w:val="0027232C"/>
    <w:rsid w:val="00272CA6"/>
    <w:rsid w:val="002736FB"/>
    <w:rsid w:val="00273CF0"/>
    <w:rsid w:val="002812B3"/>
    <w:rsid w:val="00285C3B"/>
    <w:rsid w:val="00287606"/>
    <w:rsid w:val="00290D47"/>
    <w:rsid w:val="002916B9"/>
    <w:rsid w:val="00292593"/>
    <w:rsid w:val="00295570"/>
    <w:rsid w:val="00295C10"/>
    <w:rsid w:val="002A0359"/>
    <w:rsid w:val="002A2097"/>
    <w:rsid w:val="002A33EA"/>
    <w:rsid w:val="002A34C7"/>
    <w:rsid w:val="002A3F84"/>
    <w:rsid w:val="002A551C"/>
    <w:rsid w:val="002B1365"/>
    <w:rsid w:val="002B1BC6"/>
    <w:rsid w:val="002B4ACD"/>
    <w:rsid w:val="002B65E5"/>
    <w:rsid w:val="002C1FD7"/>
    <w:rsid w:val="002C2C60"/>
    <w:rsid w:val="002D288B"/>
    <w:rsid w:val="002D2C78"/>
    <w:rsid w:val="002D44C5"/>
    <w:rsid w:val="002E0C45"/>
    <w:rsid w:val="002E1763"/>
    <w:rsid w:val="002E3E61"/>
    <w:rsid w:val="002E6107"/>
    <w:rsid w:val="002F121A"/>
    <w:rsid w:val="002F3F89"/>
    <w:rsid w:val="002F6194"/>
    <w:rsid w:val="002F6C68"/>
    <w:rsid w:val="002F763B"/>
    <w:rsid w:val="003000C2"/>
    <w:rsid w:val="00315EB1"/>
    <w:rsid w:val="00316542"/>
    <w:rsid w:val="00321D5B"/>
    <w:rsid w:val="00327DC3"/>
    <w:rsid w:val="00332D11"/>
    <w:rsid w:val="003332B1"/>
    <w:rsid w:val="003339E4"/>
    <w:rsid w:val="00334EEC"/>
    <w:rsid w:val="003358A4"/>
    <w:rsid w:val="0033767D"/>
    <w:rsid w:val="003405C9"/>
    <w:rsid w:val="00342258"/>
    <w:rsid w:val="00353D28"/>
    <w:rsid w:val="003577C1"/>
    <w:rsid w:val="003638B2"/>
    <w:rsid w:val="00364B23"/>
    <w:rsid w:val="00367822"/>
    <w:rsid w:val="00370922"/>
    <w:rsid w:val="00376E4A"/>
    <w:rsid w:val="00377FF7"/>
    <w:rsid w:val="00386E56"/>
    <w:rsid w:val="00391C89"/>
    <w:rsid w:val="003925A6"/>
    <w:rsid w:val="00392D58"/>
    <w:rsid w:val="00393D41"/>
    <w:rsid w:val="003A0A2C"/>
    <w:rsid w:val="003A10E9"/>
    <w:rsid w:val="003A1C63"/>
    <w:rsid w:val="003A655C"/>
    <w:rsid w:val="003A7D8B"/>
    <w:rsid w:val="003B1CE5"/>
    <w:rsid w:val="003B7F8C"/>
    <w:rsid w:val="003C0E1C"/>
    <w:rsid w:val="003C63C0"/>
    <w:rsid w:val="003D2E57"/>
    <w:rsid w:val="003E0156"/>
    <w:rsid w:val="003E1FCF"/>
    <w:rsid w:val="003E255D"/>
    <w:rsid w:val="003E424C"/>
    <w:rsid w:val="003F057D"/>
    <w:rsid w:val="003F27E1"/>
    <w:rsid w:val="003F439C"/>
    <w:rsid w:val="003F4C32"/>
    <w:rsid w:val="003F5930"/>
    <w:rsid w:val="003F59A2"/>
    <w:rsid w:val="00401B4B"/>
    <w:rsid w:val="004022B7"/>
    <w:rsid w:val="004116E2"/>
    <w:rsid w:val="00413638"/>
    <w:rsid w:val="0041477F"/>
    <w:rsid w:val="00415A28"/>
    <w:rsid w:val="004166D6"/>
    <w:rsid w:val="004167C4"/>
    <w:rsid w:val="0042107D"/>
    <w:rsid w:val="004249B3"/>
    <w:rsid w:val="004323C1"/>
    <w:rsid w:val="0043555F"/>
    <w:rsid w:val="0044058D"/>
    <w:rsid w:val="00450B92"/>
    <w:rsid w:val="00454DAE"/>
    <w:rsid w:val="00456C15"/>
    <w:rsid w:val="00457130"/>
    <w:rsid w:val="00467527"/>
    <w:rsid w:val="004736D7"/>
    <w:rsid w:val="00474386"/>
    <w:rsid w:val="00476B8C"/>
    <w:rsid w:val="004815C6"/>
    <w:rsid w:val="004826CA"/>
    <w:rsid w:val="004848A6"/>
    <w:rsid w:val="00485532"/>
    <w:rsid w:val="00486C9D"/>
    <w:rsid w:val="00487458"/>
    <w:rsid w:val="004925B3"/>
    <w:rsid w:val="004955D8"/>
    <w:rsid w:val="004972C8"/>
    <w:rsid w:val="004A5F40"/>
    <w:rsid w:val="004A61AF"/>
    <w:rsid w:val="004B001A"/>
    <w:rsid w:val="004B0431"/>
    <w:rsid w:val="004B2D0A"/>
    <w:rsid w:val="004C42C2"/>
    <w:rsid w:val="004C70A0"/>
    <w:rsid w:val="004C74C8"/>
    <w:rsid w:val="004D7A55"/>
    <w:rsid w:val="004E10A4"/>
    <w:rsid w:val="004E241A"/>
    <w:rsid w:val="004E2846"/>
    <w:rsid w:val="004E3E70"/>
    <w:rsid w:val="004E51EC"/>
    <w:rsid w:val="004E61C0"/>
    <w:rsid w:val="004E6396"/>
    <w:rsid w:val="004E72C2"/>
    <w:rsid w:val="004E792B"/>
    <w:rsid w:val="004F0B97"/>
    <w:rsid w:val="004F11D3"/>
    <w:rsid w:val="004F24D1"/>
    <w:rsid w:val="004F2DB8"/>
    <w:rsid w:val="004F3420"/>
    <w:rsid w:val="004F39F9"/>
    <w:rsid w:val="00500DFE"/>
    <w:rsid w:val="00503A27"/>
    <w:rsid w:val="00503E89"/>
    <w:rsid w:val="00507575"/>
    <w:rsid w:val="00507A95"/>
    <w:rsid w:val="00510FA5"/>
    <w:rsid w:val="00512C82"/>
    <w:rsid w:val="00526153"/>
    <w:rsid w:val="005300C9"/>
    <w:rsid w:val="00530607"/>
    <w:rsid w:val="00531E3C"/>
    <w:rsid w:val="005340ED"/>
    <w:rsid w:val="005406BB"/>
    <w:rsid w:val="00541F43"/>
    <w:rsid w:val="00542A5F"/>
    <w:rsid w:val="00546DF8"/>
    <w:rsid w:val="00550920"/>
    <w:rsid w:val="00550A08"/>
    <w:rsid w:val="005542D7"/>
    <w:rsid w:val="0055501C"/>
    <w:rsid w:val="00556147"/>
    <w:rsid w:val="00562029"/>
    <w:rsid w:val="00564B6E"/>
    <w:rsid w:val="00571292"/>
    <w:rsid w:val="005732DE"/>
    <w:rsid w:val="005755D9"/>
    <w:rsid w:val="00576618"/>
    <w:rsid w:val="00580C20"/>
    <w:rsid w:val="005831CF"/>
    <w:rsid w:val="005837F9"/>
    <w:rsid w:val="00584810"/>
    <w:rsid w:val="005875AE"/>
    <w:rsid w:val="00594000"/>
    <w:rsid w:val="005965D2"/>
    <w:rsid w:val="0059732F"/>
    <w:rsid w:val="00597878"/>
    <w:rsid w:val="005A0F8C"/>
    <w:rsid w:val="005A22B1"/>
    <w:rsid w:val="005A2C75"/>
    <w:rsid w:val="005A4CB7"/>
    <w:rsid w:val="005A6226"/>
    <w:rsid w:val="005B0C2B"/>
    <w:rsid w:val="005B3EE8"/>
    <w:rsid w:val="005B7A87"/>
    <w:rsid w:val="005C0CAC"/>
    <w:rsid w:val="005C4320"/>
    <w:rsid w:val="005D7ABE"/>
    <w:rsid w:val="005F2BC6"/>
    <w:rsid w:val="005F6FD7"/>
    <w:rsid w:val="00603C4A"/>
    <w:rsid w:val="00604DA5"/>
    <w:rsid w:val="00605A03"/>
    <w:rsid w:val="00606B19"/>
    <w:rsid w:val="006070BE"/>
    <w:rsid w:val="006078B1"/>
    <w:rsid w:val="0061516F"/>
    <w:rsid w:val="00616169"/>
    <w:rsid w:val="00616FBA"/>
    <w:rsid w:val="00623441"/>
    <w:rsid w:val="00623459"/>
    <w:rsid w:val="00627784"/>
    <w:rsid w:val="00631281"/>
    <w:rsid w:val="006330C6"/>
    <w:rsid w:val="00633D5B"/>
    <w:rsid w:val="006407F5"/>
    <w:rsid w:val="00641E0B"/>
    <w:rsid w:val="00641E87"/>
    <w:rsid w:val="0064291B"/>
    <w:rsid w:val="006437ED"/>
    <w:rsid w:val="0064566A"/>
    <w:rsid w:val="00656406"/>
    <w:rsid w:val="00656CB9"/>
    <w:rsid w:val="00657B05"/>
    <w:rsid w:val="006600A6"/>
    <w:rsid w:val="00660E48"/>
    <w:rsid w:val="00665B1C"/>
    <w:rsid w:val="00666C12"/>
    <w:rsid w:val="00667815"/>
    <w:rsid w:val="0067102C"/>
    <w:rsid w:val="00675F3B"/>
    <w:rsid w:val="00677A59"/>
    <w:rsid w:val="006839BC"/>
    <w:rsid w:val="00693BC6"/>
    <w:rsid w:val="00696941"/>
    <w:rsid w:val="006A1033"/>
    <w:rsid w:val="006A29D4"/>
    <w:rsid w:val="006A2C7B"/>
    <w:rsid w:val="006A33CE"/>
    <w:rsid w:val="006A35A5"/>
    <w:rsid w:val="006A541E"/>
    <w:rsid w:val="006A5FF0"/>
    <w:rsid w:val="006B1F76"/>
    <w:rsid w:val="006B2604"/>
    <w:rsid w:val="006B35CD"/>
    <w:rsid w:val="006B4288"/>
    <w:rsid w:val="006C6E88"/>
    <w:rsid w:val="006C789C"/>
    <w:rsid w:val="006D0776"/>
    <w:rsid w:val="006D1252"/>
    <w:rsid w:val="006E0731"/>
    <w:rsid w:val="006E260B"/>
    <w:rsid w:val="006E3EAA"/>
    <w:rsid w:val="006E42D9"/>
    <w:rsid w:val="006E707B"/>
    <w:rsid w:val="006E7BCB"/>
    <w:rsid w:val="006F1A57"/>
    <w:rsid w:val="006F6924"/>
    <w:rsid w:val="0070222D"/>
    <w:rsid w:val="00702A83"/>
    <w:rsid w:val="007038B8"/>
    <w:rsid w:val="00704B99"/>
    <w:rsid w:val="007052A1"/>
    <w:rsid w:val="007068FB"/>
    <w:rsid w:val="00707B19"/>
    <w:rsid w:val="00710710"/>
    <w:rsid w:val="00711991"/>
    <w:rsid w:val="00712383"/>
    <w:rsid w:val="007135E4"/>
    <w:rsid w:val="00717993"/>
    <w:rsid w:val="00721890"/>
    <w:rsid w:val="00726E30"/>
    <w:rsid w:val="00730A3A"/>
    <w:rsid w:val="0073554B"/>
    <w:rsid w:val="0073674D"/>
    <w:rsid w:val="00736A7B"/>
    <w:rsid w:val="0073731C"/>
    <w:rsid w:val="00737CBC"/>
    <w:rsid w:val="00742A3D"/>
    <w:rsid w:val="0074604B"/>
    <w:rsid w:val="007511C3"/>
    <w:rsid w:val="007513FF"/>
    <w:rsid w:val="007534FA"/>
    <w:rsid w:val="00756AEE"/>
    <w:rsid w:val="0076139E"/>
    <w:rsid w:val="00763576"/>
    <w:rsid w:val="00767B38"/>
    <w:rsid w:val="007751B6"/>
    <w:rsid w:val="007772AF"/>
    <w:rsid w:val="00777B4E"/>
    <w:rsid w:val="0078092C"/>
    <w:rsid w:val="007832B8"/>
    <w:rsid w:val="0078687A"/>
    <w:rsid w:val="007958F4"/>
    <w:rsid w:val="00795BCC"/>
    <w:rsid w:val="00796BC9"/>
    <w:rsid w:val="00796C1B"/>
    <w:rsid w:val="007A1793"/>
    <w:rsid w:val="007A65F4"/>
    <w:rsid w:val="007A674F"/>
    <w:rsid w:val="007B0720"/>
    <w:rsid w:val="007C1EE8"/>
    <w:rsid w:val="007C2AF8"/>
    <w:rsid w:val="007C2B94"/>
    <w:rsid w:val="007C54FC"/>
    <w:rsid w:val="007C6191"/>
    <w:rsid w:val="007D083C"/>
    <w:rsid w:val="007D0B2A"/>
    <w:rsid w:val="007D374E"/>
    <w:rsid w:val="007D4688"/>
    <w:rsid w:val="007D56E3"/>
    <w:rsid w:val="007E38FC"/>
    <w:rsid w:val="007E6921"/>
    <w:rsid w:val="007F4865"/>
    <w:rsid w:val="007F6B79"/>
    <w:rsid w:val="00802BC7"/>
    <w:rsid w:val="00806177"/>
    <w:rsid w:val="0081174E"/>
    <w:rsid w:val="00811B15"/>
    <w:rsid w:val="008178DC"/>
    <w:rsid w:val="00817F9D"/>
    <w:rsid w:val="00820242"/>
    <w:rsid w:val="00820590"/>
    <w:rsid w:val="00822576"/>
    <w:rsid w:val="00825B32"/>
    <w:rsid w:val="008263FE"/>
    <w:rsid w:val="00836469"/>
    <w:rsid w:val="00840276"/>
    <w:rsid w:val="008416DC"/>
    <w:rsid w:val="008437F7"/>
    <w:rsid w:val="00843D90"/>
    <w:rsid w:val="00843FDA"/>
    <w:rsid w:val="00844928"/>
    <w:rsid w:val="0084646E"/>
    <w:rsid w:val="008517F0"/>
    <w:rsid w:val="008521AD"/>
    <w:rsid w:val="00852458"/>
    <w:rsid w:val="00872179"/>
    <w:rsid w:val="008738B3"/>
    <w:rsid w:val="008755BC"/>
    <w:rsid w:val="00880444"/>
    <w:rsid w:val="008856DC"/>
    <w:rsid w:val="00885AA1"/>
    <w:rsid w:val="00886526"/>
    <w:rsid w:val="00886D78"/>
    <w:rsid w:val="008875B1"/>
    <w:rsid w:val="008909B0"/>
    <w:rsid w:val="00892065"/>
    <w:rsid w:val="008A3566"/>
    <w:rsid w:val="008A3E64"/>
    <w:rsid w:val="008A5F80"/>
    <w:rsid w:val="008A6579"/>
    <w:rsid w:val="008A6D37"/>
    <w:rsid w:val="008A7C0B"/>
    <w:rsid w:val="008B4B0D"/>
    <w:rsid w:val="008C2443"/>
    <w:rsid w:val="008C2791"/>
    <w:rsid w:val="008D0C26"/>
    <w:rsid w:val="008D30A8"/>
    <w:rsid w:val="008E1C35"/>
    <w:rsid w:val="008E6761"/>
    <w:rsid w:val="008E7621"/>
    <w:rsid w:val="008F0678"/>
    <w:rsid w:val="008F37B2"/>
    <w:rsid w:val="00914D15"/>
    <w:rsid w:val="0091573F"/>
    <w:rsid w:val="00916805"/>
    <w:rsid w:val="00917CF4"/>
    <w:rsid w:val="00921C33"/>
    <w:rsid w:val="009263AE"/>
    <w:rsid w:val="009274B6"/>
    <w:rsid w:val="00927B7E"/>
    <w:rsid w:val="00927BFA"/>
    <w:rsid w:val="00931802"/>
    <w:rsid w:val="00937FBB"/>
    <w:rsid w:val="0094149F"/>
    <w:rsid w:val="00942E01"/>
    <w:rsid w:val="00945679"/>
    <w:rsid w:val="00960A93"/>
    <w:rsid w:val="00970D1F"/>
    <w:rsid w:val="0097111F"/>
    <w:rsid w:val="0097162D"/>
    <w:rsid w:val="00973968"/>
    <w:rsid w:val="00973EC4"/>
    <w:rsid w:val="00974C8F"/>
    <w:rsid w:val="00980F29"/>
    <w:rsid w:val="00980F8A"/>
    <w:rsid w:val="0098289F"/>
    <w:rsid w:val="00982D00"/>
    <w:rsid w:val="00983EF2"/>
    <w:rsid w:val="00987260"/>
    <w:rsid w:val="00993A65"/>
    <w:rsid w:val="009940A8"/>
    <w:rsid w:val="00994953"/>
    <w:rsid w:val="0099727F"/>
    <w:rsid w:val="009A28FC"/>
    <w:rsid w:val="009A4286"/>
    <w:rsid w:val="009A6D93"/>
    <w:rsid w:val="009A7C1D"/>
    <w:rsid w:val="009B2A08"/>
    <w:rsid w:val="009B61FB"/>
    <w:rsid w:val="009B6945"/>
    <w:rsid w:val="009C0DA4"/>
    <w:rsid w:val="009C4499"/>
    <w:rsid w:val="009D0D06"/>
    <w:rsid w:val="009D1008"/>
    <w:rsid w:val="009D6A6D"/>
    <w:rsid w:val="009E068F"/>
    <w:rsid w:val="009E0CF3"/>
    <w:rsid w:val="009E1318"/>
    <w:rsid w:val="009E22C7"/>
    <w:rsid w:val="009F01D9"/>
    <w:rsid w:val="009F4D0C"/>
    <w:rsid w:val="009F5859"/>
    <w:rsid w:val="00A00168"/>
    <w:rsid w:val="00A02362"/>
    <w:rsid w:val="00A032CF"/>
    <w:rsid w:val="00A03AE8"/>
    <w:rsid w:val="00A06F07"/>
    <w:rsid w:val="00A07151"/>
    <w:rsid w:val="00A12717"/>
    <w:rsid w:val="00A13189"/>
    <w:rsid w:val="00A13601"/>
    <w:rsid w:val="00A160CF"/>
    <w:rsid w:val="00A161AC"/>
    <w:rsid w:val="00A24BA6"/>
    <w:rsid w:val="00A35792"/>
    <w:rsid w:val="00A35E79"/>
    <w:rsid w:val="00A42C07"/>
    <w:rsid w:val="00A523E5"/>
    <w:rsid w:val="00A5543A"/>
    <w:rsid w:val="00A55815"/>
    <w:rsid w:val="00A573D2"/>
    <w:rsid w:val="00A603A3"/>
    <w:rsid w:val="00A605B7"/>
    <w:rsid w:val="00A61288"/>
    <w:rsid w:val="00A63D66"/>
    <w:rsid w:val="00A67F60"/>
    <w:rsid w:val="00A70C5A"/>
    <w:rsid w:val="00A70FD1"/>
    <w:rsid w:val="00A76982"/>
    <w:rsid w:val="00A76EAF"/>
    <w:rsid w:val="00A825BD"/>
    <w:rsid w:val="00A95A0B"/>
    <w:rsid w:val="00A97FB7"/>
    <w:rsid w:val="00AA5F21"/>
    <w:rsid w:val="00AA65CF"/>
    <w:rsid w:val="00AA72BB"/>
    <w:rsid w:val="00AC2462"/>
    <w:rsid w:val="00AC2E18"/>
    <w:rsid w:val="00AC4A74"/>
    <w:rsid w:val="00AC79CD"/>
    <w:rsid w:val="00AC7B62"/>
    <w:rsid w:val="00AD5A83"/>
    <w:rsid w:val="00AD5D03"/>
    <w:rsid w:val="00AD76B5"/>
    <w:rsid w:val="00AD7B75"/>
    <w:rsid w:val="00AE034E"/>
    <w:rsid w:val="00AE081E"/>
    <w:rsid w:val="00AE2722"/>
    <w:rsid w:val="00AE326C"/>
    <w:rsid w:val="00AE36C4"/>
    <w:rsid w:val="00AE4678"/>
    <w:rsid w:val="00AE7EA9"/>
    <w:rsid w:val="00AF03AF"/>
    <w:rsid w:val="00AF0F91"/>
    <w:rsid w:val="00AF6E96"/>
    <w:rsid w:val="00B03306"/>
    <w:rsid w:val="00B045D2"/>
    <w:rsid w:val="00B04C41"/>
    <w:rsid w:val="00B07773"/>
    <w:rsid w:val="00B1129F"/>
    <w:rsid w:val="00B11E0E"/>
    <w:rsid w:val="00B12599"/>
    <w:rsid w:val="00B16A6C"/>
    <w:rsid w:val="00B16D9D"/>
    <w:rsid w:val="00B205BA"/>
    <w:rsid w:val="00B23273"/>
    <w:rsid w:val="00B35A7E"/>
    <w:rsid w:val="00B41937"/>
    <w:rsid w:val="00B438A4"/>
    <w:rsid w:val="00B46B5B"/>
    <w:rsid w:val="00B534D1"/>
    <w:rsid w:val="00B618AD"/>
    <w:rsid w:val="00B6332F"/>
    <w:rsid w:val="00B65A46"/>
    <w:rsid w:val="00B66173"/>
    <w:rsid w:val="00B6769C"/>
    <w:rsid w:val="00B755A7"/>
    <w:rsid w:val="00B774AE"/>
    <w:rsid w:val="00B80CC8"/>
    <w:rsid w:val="00B81988"/>
    <w:rsid w:val="00B81B4D"/>
    <w:rsid w:val="00B81F6A"/>
    <w:rsid w:val="00B8583E"/>
    <w:rsid w:val="00B86720"/>
    <w:rsid w:val="00B93177"/>
    <w:rsid w:val="00B94D73"/>
    <w:rsid w:val="00B97EE5"/>
    <w:rsid w:val="00BA2577"/>
    <w:rsid w:val="00BA67E4"/>
    <w:rsid w:val="00BB2AC7"/>
    <w:rsid w:val="00BB3BDE"/>
    <w:rsid w:val="00BB3F73"/>
    <w:rsid w:val="00BB7F79"/>
    <w:rsid w:val="00BC09D5"/>
    <w:rsid w:val="00BC0A2E"/>
    <w:rsid w:val="00BC0C75"/>
    <w:rsid w:val="00BC2AAA"/>
    <w:rsid w:val="00BC6821"/>
    <w:rsid w:val="00BD0B8B"/>
    <w:rsid w:val="00BD45A7"/>
    <w:rsid w:val="00BD521A"/>
    <w:rsid w:val="00BD56B4"/>
    <w:rsid w:val="00BD673D"/>
    <w:rsid w:val="00BD7CB8"/>
    <w:rsid w:val="00BE3DA9"/>
    <w:rsid w:val="00BE6F24"/>
    <w:rsid w:val="00BF2AC4"/>
    <w:rsid w:val="00C0331B"/>
    <w:rsid w:val="00C03B24"/>
    <w:rsid w:val="00C044C5"/>
    <w:rsid w:val="00C06409"/>
    <w:rsid w:val="00C11FC3"/>
    <w:rsid w:val="00C136F8"/>
    <w:rsid w:val="00C140AA"/>
    <w:rsid w:val="00C145AD"/>
    <w:rsid w:val="00C1791E"/>
    <w:rsid w:val="00C17C98"/>
    <w:rsid w:val="00C235B5"/>
    <w:rsid w:val="00C23B02"/>
    <w:rsid w:val="00C24D9D"/>
    <w:rsid w:val="00C24F5F"/>
    <w:rsid w:val="00C26824"/>
    <w:rsid w:val="00C31B2D"/>
    <w:rsid w:val="00C33D58"/>
    <w:rsid w:val="00C36B5E"/>
    <w:rsid w:val="00C43C47"/>
    <w:rsid w:val="00C52564"/>
    <w:rsid w:val="00C5349E"/>
    <w:rsid w:val="00C67AC4"/>
    <w:rsid w:val="00C67E75"/>
    <w:rsid w:val="00C72820"/>
    <w:rsid w:val="00C74FD5"/>
    <w:rsid w:val="00C81A2F"/>
    <w:rsid w:val="00C84D9F"/>
    <w:rsid w:val="00C97B42"/>
    <w:rsid w:val="00CA15B7"/>
    <w:rsid w:val="00CA275C"/>
    <w:rsid w:val="00CA3064"/>
    <w:rsid w:val="00CA4521"/>
    <w:rsid w:val="00CB2EB3"/>
    <w:rsid w:val="00CB6610"/>
    <w:rsid w:val="00CC0CC6"/>
    <w:rsid w:val="00CC393B"/>
    <w:rsid w:val="00CC6B9F"/>
    <w:rsid w:val="00CD18EC"/>
    <w:rsid w:val="00CD2F46"/>
    <w:rsid w:val="00CD4C15"/>
    <w:rsid w:val="00CD4D55"/>
    <w:rsid w:val="00CD53E2"/>
    <w:rsid w:val="00CD66A6"/>
    <w:rsid w:val="00CE1646"/>
    <w:rsid w:val="00CE5391"/>
    <w:rsid w:val="00CF0170"/>
    <w:rsid w:val="00CF04B7"/>
    <w:rsid w:val="00CF214F"/>
    <w:rsid w:val="00CF5292"/>
    <w:rsid w:val="00CF6901"/>
    <w:rsid w:val="00CF724A"/>
    <w:rsid w:val="00D01342"/>
    <w:rsid w:val="00D015A7"/>
    <w:rsid w:val="00D02B92"/>
    <w:rsid w:val="00D0313D"/>
    <w:rsid w:val="00D037C8"/>
    <w:rsid w:val="00D06166"/>
    <w:rsid w:val="00D069B6"/>
    <w:rsid w:val="00D10F5C"/>
    <w:rsid w:val="00D12C1A"/>
    <w:rsid w:val="00D20A27"/>
    <w:rsid w:val="00D22701"/>
    <w:rsid w:val="00D2407C"/>
    <w:rsid w:val="00D24459"/>
    <w:rsid w:val="00D26FA9"/>
    <w:rsid w:val="00D30341"/>
    <w:rsid w:val="00D307DF"/>
    <w:rsid w:val="00D30B95"/>
    <w:rsid w:val="00D3104C"/>
    <w:rsid w:val="00D3112A"/>
    <w:rsid w:val="00D32A1B"/>
    <w:rsid w:val="00D33296"/>
    <w:rsid w:val="00D34545"/>
    <w:rsid w:val="00D36CC5"/>
    <w:rsid w:val="00D37504"/>
    <w:rsid w:val="00D4416B"/>
    <w:rsid w:val="00D51E40"/>
    <w:rsid w:val="00D51EA8"/>
    <w:rsid w:val="00D54088"/>
    <w:rsid w:val="00D54CAB"/>
    <w:rsid w:val="00D55068"/>
    <w:rsid w:val="00D55C22"/>
    <w:rsid w:val="00D57694"/>
    <w:rsid w:val="00D60DFB"/>
    <w:rsid w:val="00D61501"/>
    <w:rsid w:val="00D6186B"/>
    <w:rsid w:val="00D62FCC"/>
    <w:rsid w:val="00D66889"/>
    <w:rsid w:val="00D67CD6"/>
    <w:rsid w:val="00D70438"/>
    <w:rsid w:val="00D7578E"/>
    <w:rsid w:val="00D82C2F"/>
    <w:rsid w:val="00D9288B"/>
    <w:rsid w:val="00D93D04"/>
    <w:rsid w:val="00D9578C"/>
    <w:rsid w:val="00D970D9"/>
    <w:rsid w:val="00DA1504"/>
    <w:rsid w:val="00DA16E1"/>
    <w:rsid w:val="00DA24EF"/>
    <w:rsid w:val="00DA3FC5"/>
    <w:rsid w:val="00DB0B98"/>
    <w:rsid w:val="00DB0D65"/>
    <w:rsid w:val="00DB1EB2"/>
    <w:rsid w:val="00DB559C"/>
    <w:rsid w:val="00DB56FE"/>
    <w:rsid w:val="00DB6E02"/>
    <w:rsid w:val="00DB6E3F"/>
    <w:rsid w:val="00DC103B"/>
    <w:rsid w:val="00DC3BDA"/>
    <w:rsid w:val="00DD15E6"/>
    <w:rsid w:val="00DD3A33"/>
    <w:rsid w:val="00DD41C0"/>
    <w:rsid w:val="00DD7A79"/>
    <w:rsid w:val="00DD7E9D"/>
    <w:rsid w:val="00DE0806"/>
    <w:rsid w:val="00DE1A59"/>
    <w:rsid w:val="00DE26ED"/>
    <w:rsid w:val="00DE492E"/>
    <w:rsid w:val="00DE6942"/>
    <w:rsid w:val="00DF02C4"/>
    <w:rsid w:val="00DF492F"/>
    <w:rsid w:val="00DF5E9A"/>
    <w:rsid w:val="00E05530"/>
    <w:rsid w:val="00E05E61"/>
    <w:rsid w:val="00E07B99"/>
    <w:rsid w:val="00E07F0E"/>
    <w:rsid w:val="00E14CD5"/>
    <w:rsid w:val="00E238D9"/>
    <w:rsid w:val="00E32765"/>
    <w:rsid w:val="00E33A28"/>
    <w:rsid w:val="00E3482A"/>
    <w:rsid w:val="00E35343"/>
    <w:rsid w:val="00E37823"/>
    <w:rsid w:val="00E4116F"/>
    <w:rsid w:val="00E42F41"/>
    <w:rsid w:val="00E447C7"/>
    <w:rsid w:val="00E455C6"/>
    <w:rsid w:val="00E47478"/>
    <w:rsid w:val="00E52539"/>
    <w:rsid w:val="00E531DA"/>
    <w:rsid w:val="00E5370F"/>
    <w:rsid w:val="00E63A0E"/>
    <w:rsid w:val="00E70688"/>
    <w:rsid w:val="00E7087E"/>
    <w:rsid w:val="00E751E1"/>
    <w:rsid w:val="00E7609B"/>
    <w:rsid w:val="00E76831"/>
    <w:rsid w:val="00E81350"/>
    <w:rsid w:val="00E86480"/>
    <w:rsid w:val="00E86FC9"/>
    <w:rsid w:val="00E90E89"/>
    <w:rsid w:val="00E953DD"/>
    <w:rsid w:val="00E9768E"/>
    <w:rsid w:val="00EA1818"/>
    <w:rsid w:val="00EA243C"/>
    <w:rsid w:val="00EA7D85"/>
    <w:rsid w:val="00EB339A"/>
    <w:rsid w:val="00EB347D"/>
    <w:rsid w:val="00EB79DE"/>
    <w:rsid w:val="00EC02E3"/>
    <w:rsid w:val="00EC09E0"/>
    <w:rsid w:val="00ED7738"/>
    <w:rsid w:val="00EE06A6"/>
    <w:rsid w:val="00EE6F56"/>
    <w:rsid w:val="00EF31D9"/>
    <w:rsid w:val="00EF3627"/>
    <w:rsid w:val="00EF3B98"/>
    <w:rsid w:val="00EF4EB7"/>
    <w:rsid w:val="00EF73DA"/>
    <w:rsid w:val="00F02C27"/>
    <w:rsid w:val="00F03A1D"/>
    <w:rsid w:val="00F03B18"/>
    <w:rsid w:val="00F06999"/>
    <w:rsid w:val="00F11D40"/>
    <w:rsid w:val="00F13858"/>
    <w:rsid w:val="00F15D72"/>
    <w:rsid w:val="00F17C8F"/>
    <w:rsid w:val="00F243AB"/>
    <w:rsid w:val="00F2470D"/>
    <w:rsid w:val="00F254B5"/>
    <w:rsid w:val="00F273A1"/>
    <w:rsid w:val="00F40E37"/>
    <w:rsid w:val="00F465CC"/>
    <w:rsid w:val="00F52D4F"/>
    <w:rsid w:val="00F554E7"/>
    <w:rsid w:val="00F56BB0"/>
    <w:rsid w:val="00F5714E"/>
    <w:rsid w:val="00F5767A"/>
    <w:rsid w:val="00F70768"/>
    <w:rsid w:val="00F71F21"/>
    <w:rsid w:val="00F75B13"/>
    <w:rsid w:val="00F772B8"/>
    <w:rsid w:val="00F85052"/>
    <w:rsid w:val="00F869DC"/>
    <w:rsid w:val="00F91A47"/>
    <w:rsid w:val="00F927AC"/>
    <w:rsid w:val="00F92D26"/>
    <w:rsid w:val="00F93438"/>
    <w:rsid w:val="00F94B16"/>
    <w:rsid w:val="00F95C44"/>
    <w:rsid w:val="00F97534"/>
    <w:rsid w:val="00FA1E0C"/>
    <w:rsid w:val="00FA33F1"/>
    <w:rsid w:val="00FA6F98"/>
    <w:rsid w:val="00FB0B32"/>
    <w:rsid w:val="00FB5668"/>
    <w:rsid w:val="00FB7980"/>
    <w:rsid w:val="00FD1C64"/>
    <w:rsid w:val="00FD48A7"/>
    <w:rsid w:val="00FD5AA1"/>
    <w:rsid w:val="00FD625B"/>
    <w:rsid w:val="00FE30BD"/>
    <w:rsid w:val="00FE5D87"/>
    <w:rsid w:val="00FE7B11"/>
    <w:rsid w:val="00FF75D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744A7F29"/>
  <w15:docId w15:val="{64C91930-1440-4E16-9E2E-98E8FE3CF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0E3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40E37"/>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3332B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6469"/>
    <w:pPr>
      <w:spacing w:after="0"/>
      <w:contextualSpacing/>
      <w:jc w:val="center"/>
    </w:pPr>
    <w:rPr>
      <w:rFonts w:eastAsiaTheme="majorEastAsia" w:cstheme="majorBidi"/>
      <w:b/>
      <w:spacing w:val="-10"/>
      <w:kern w:val="28"/>
      <w:sz w:val="36"/>
      <w:szCs w:val="56"/>
      <w:u w:val="single"/>
      <w:lang w:val="en-IN"/>
    </w:rPr>
  </w:style>
  <w:style w:type="character" w:customStyle="1" w:styleId="TitleChar">
    <w:name w:val="Title Char"/>
    <w:basedOn w:val="DefaultParagraphFont"/>
    <w:link w:val="Title"/>
    <w:uiPriority w:val="10"/>
    <w:rsid w:val="00836469"/>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F40E3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332B1"/>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4C7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4C8"/>
    <w:rPr>
      <w:rFonts w:ascii="Times New Roman" w:hAnsi="Times New Roman"/>
      <w:sz w:val="24"/>
      <w:lang w:val="en-GB"/>
    </w:rPr>
  </w:style>
  <w:style w:type="paragraph" w:styleId="Footer">
    <w:name w:val="footer"/>
    <w:basedOn w:val="Normal"/>
    <w:link w:val="FooterChar"/>
    <w:uiPriority w:val="99"/>
    <w:unhideWhenUsed/>
    <w:rsid w:val="004C7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4C8"/>
    <w:rPr>
      <w:rFonts w:ascii="Times New Roman" w:hAnsi="Times New Roman"/>
      <w:sz w:val="24"/>
      <w:lang w:val="en-GB"/>
    </w:rPr>
  </w:style>
  <w:style w:type="paragraph" w:styleId="ListParagraph">
    <w:name w:val="List Paragraph"/>
    <w:basedOn w:val="Normal"/>
    <w:uiPriority w:val="34"/>
    <w:qFormat/>
    <w:rsid w:val="00A825BD"/>
    <w:pPr>
      <w:ind w:left="720"/>
      <w:contextualSpacing/>
    </w:pPr>
    <w:rPr>
      <w:lang w:val="en-AU"/>
    </w:rPr>
  </w:style>
  <w:style w:type="character" w:styleId="Hyperlink">
    <w:name w:val="Hyperlink"/>
    <w:basedOn w:val="DefaultParagraphFont"/>
    <w:uiPriority w:val="99"/>
    <w:unhideWhenUsed/>
    <w:rsid w:val="00BC2AAA"/>
    <w:rPr>
      <w:color w:val="0563C1" w:themeColor="hyperlink"/>
      <w:u w:val="single"/>
    </w:rPr>
  </w:style>
  <w:style w:type="paragraph" w:styleId="BalloonText">
    <w:name w:val="Balloon Text"/>
    <w:basedOn w:val="Normal"/>
    <w:link w:val="BalloonTextChar"/>
    <w:uiPriority w:val="99"/>
    <w:semiHidden/>
    <w:unhideWhenUsed/>
    <w:rsid w:val="00FB0B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0B32"/>
    <w:rPr>
      <w:rFonts w:ascii="Tahoma" w:hAnsi="Tahoma" w:cs="Tahoma"/>
      <w:sz w:val="16"/>
      <w:szCs w:val="16"/>
      <w:lang w:val="en-GB"/>
    </w:rPr>
  </w:style>
  <w:style w:type="table" w:styleId="TableGrid">
    <w:name w:val="Table Grid"/>
    <w:basedOn w:val="TableNormal"/>
    <w:uiPriority w:val="39"/>
    <w:rsid w:val="00FB0B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201BA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01BAB"/>
    <w:pPr>
      <w:spacing w:after="100"/>
    </w:pPr>
  </w:style>
  <w:style w:type="paragraph" w:styleId="TOC2">
    <w:name w:val="toc 2"/>
    <w:basedOn w:val="Normal"/>
    <w:next w:val="Normal"/>
    <w:autoRedefine/>
    <w:uiPriority w:val="39"/>
    <w:unhideWhenUsed/>
    <w:rsid w:val="00201B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jpeg"/><Relationship Id="rId26"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chart" Target="charts/chart5.xm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chart" Target="charts/chart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layout/>
      <c:overlay val="0"/>
      <c:txPr>
        <a:bodyPr rot="0" vert="horz"/>
        <a:lstStyle/>
        <a:p>
          <a:pPr>
            <a:defRPr/>
          </a:pPr>
          <a:endParaRPr lang="en-US"/>
        </a:p>
      </c:txPr>
    </c:title>
    <c:autoTitleDeleted val="0"/>
    <c:view3D>
      <c:rotX val="15"/>
      <c:rotY val="20"/>
      <c:depthPercent val="10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Age Group</c:v>
                </c:pt>
              </c:strCache>
            </c:strRef>
          </c:tx>
          <c:invertIfNegative val="0"/>
          <c:cat>
            <c:strRef>
              <c:f>Sheet1!$A$2:$A$4</c:f>
              <c:strCache>
                <c:ptCount val="3"/>
                <c:pt idx="0">
                  <c:v>18-25</c:v>
                </c:pt>
                <c:pt idx="1">
                  <c:v>25-45</c:v>
                </c:pt>
                <c:pt idx="2">
                  <c:v>45-65</c:v>
                </c:pt>
              </c:strCache>
            </c:strRef>
          </c:cat>
          <c:val>
            <c:numRef>
              <c:f>Sheet1!$B$2:$B$4</c:f>
              <c:numCache>
                <c:formatCode>General</c:formatCode>
                <c:ptCount val="3"/>
                <c:pt idx="0">
                  <c:v>2</c:v>
                </c:pt>
                <c:pt idx="1">
                  <c:v>4</c:v>
                </c:pt>
                <c:pt idx="2">
                  <c:v>1</c:v>
                </c:pt>
              </c:numCache>
            </c:numRef>
          </c:val>
          <c:extLst>
            <c:ext xmlns:c16="http://schemas.microsoft.com/office/drawing/2014/chart" uri="{C3380CC4-5D6E-409C-BE32-E72D297353CC}">
              <c16:uniqueId val="{00000000-39E3-4E49-914E-1C24D7C7AE39}"/>
            </c:ext>
          </c:extLst>
        </c:ser>
        <c:dLbls>
          <c:showLegendKey val="0"/>
          <c:showVal val="0"/>
          <c:showCatName val="0"/>
          <c:showSerName val="0"/>
          <c:showPercent val="0"/>
          <c:showBubbleSize val="0"/>
        </c:dLbls>
        <c:gapWidth val="75"/>
        <c:shape val="box"/>
        <c:axId val="162139520"/>
        <c:axId val="162145408"/>
        <c:axId val="0"/>
      </c:bar3DChart>
      <c:catAx>
        <c:axId val="162139520"/>
        <c:scaling>
          <c:orientation val="minMax"/>
        </c:scaling>
        <c:delete val="0"/>
        <c:axPos val="b"/>
        <c:numFmt formatCode="General" sourceLinked="1"/>
        <c:majorTickMark val="none"/>
        <c:minorTickMark val="none"/>
        <c:tickLblPos val="nextTo"/>
        <c:txPr>
          <a:bodyPr rot="-60000000" vert="horz"/>
          <a:lstStyle/>
          <a:p>
            <a:pPr>
              <a:defRPr/>
            </a:pPr>
            <a:endParaRPr lang="en-US"/>
          </a:p>
        </c:txPr>
        <c:crossAx val="162145408"/>
        <c:crosses val="autoZero"/>
        <c:auto val="1"/>
        <c:lblAlgn val="ctr"/>
        <c:lblOffset val="100"/>
        <c:noMultiLvlLbl val="0"/>
      </c:catAx>
      <c:valAx>
        <c:axId val="162145408"/>
        <c:scaling>
          <c:orientation val="minMax"/>
        </c:scaling>
        <c:delete val="0"/>
        <c:axPos val="l"/>
        <c:majorGridlines/>
        <c:numFmt formatCode="General" sourceLinked="1"/>
        <c:majorTickMark val="none"/>
        <c:minorTickMark val="none"/>
        <c:tickLblPos val="nextTo"/>
        <c:spPr>
          <a:ln w="6350">
            <a:noFill/>
          </a:ln>
        </c:spPr>
        <c:txPr>
          <a:bodyPr rot="-60000000" vert="horz"/>
          <a:lstStyle/>
          <a:p>
            <a:pPr>
              <a:defRPr/>
            </a:pPr>
            <a:endParaRPr lang="en-US"/>
          </a:p>
        </c:txPr>
        <c:crossAx val="162139520"/>
        <c:crosses val="autoZero"/>
        <c:crossBetween val="between"/>
      </c:valAx>
    </c:plotArea>
    <c:legend>
      <c:legendPos val="b"/>
      <c:layout/>
      <c:overlay val="0"/>
      <c:txPr>
        <a:bodyPr rot="0" vert="horz"/>
        <a:lstStyle/>
        <a:p>
          <a:pPr>
            <a:defRPr/>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Gender of the Respondents </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9C7-41B4-806A-7F873E35703D}"/>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2-59C7-41B4-806A-7F873E35703D}"/>
              </c:ext>
            </c:extLst>
          </c:dPt>
          <c:dLbls>
            <c:dLbl>
              <c:idx val="0"/>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59C7-41B4-806A-7F873E35703D}"/>
                </c:ext>
              </c:extLst>
            </c:dLbl>
            <c:dLbl>
              <c:idx val="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2-59C7-41B4-806A-7F873E35703D}"/>
                </c:ext>
              </c:extLst>
            </c:dLbl>
            <c:spPr>
              <a:noFill/>
              <a:ln>
                <a:noFill/>
              </a:ln>
              <a:effectLst/>
            </c:spPr>
            <c:txPr>
              <a:bodyPr/>
              <a:lstStyle/>
              <a:p>
                <a:pPr>
                  <a:defRPr lang="en-US"/>
                </a:pPr>
                <a:endParaRPr lang="en-US"/>
              </a:p>
            </c:tx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Female</c:v>
                </c:pt>
                <c:pt idx="1">
                  <c:v>Male</c:v>
                </c:pt>
              </c:strCache>
            </c:strRef>
          </c:cat>
          <c:val>
            <c:numRef>
              <c:f>Sheet1!$B$2:$B$3</c:f>
              <c:numCache>
                <c:formatCode>General</c:formatCode>
                <c:ptCount val="2"/>
                <c:pt idx="0">
                  <c:v>3</c:v>
                </c:pt>
                <c:pt idx="1">
                  <c:v>4</c:v>
                </c:pt>
              </c:numCache>
            </c:numRef>
          </c:val>
          <c:extLst>
            <c:ext xmlns:c16="http://schemas.microsoft.com/office/drawing/2014/chart" uri="{C3380CC4-5D6E-409C-BE32-E72D297353CC}">
              <c16:uniqueId val="{00000000-59C7-41B4-806A-7F873E35703D}"/>
            </c:ext>
          </c:extLst>
        </c:ser>
        <c:dLbls>
          <c:showLegendKey val="0"/>
          <c:showVal val="0"/>
          <c:showCatName val="1"/>
          <c:showSerName val="0"/>
          <c:showPercent val="0"/>
          <c:showBubbleSize val="0"/>
          <c:showLeaderLines val="1"/>
        </c:dLbls>
      </c:pie3DChart>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Working</a:t>
            </a:r>
            <a:r>
              <a:rPr lang="en-US" baseline="0"/>
              <a:t> Tenure of the Respondents</a:t>
            </a:r>
            <a:endParaRPr lang="en-US"/>
          </a:p>
        </c:rich>
      </c:tx>
      <c:layout/>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95D-417B-9609-24F6B61B854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95D-417B-9609-24F6B61B854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Sheet1!$A$2:$A$3</c:f>
              <c:strCache>
                <c:ptCount val="2"/>
                <c:pt idx="0">
                  <c:v>Less than 5 years</c:v>
                </c:pt>
                <c:pt idx="1">
                  <c:v>More than 5 years</c:v>
                </c:pt>
              </c:strCache>
            </c:strRef>
          </c:cat>
          <c:val>
            <c:numRef>
              <c:f>Sheet1!$B$2:$B$3</c:f>
              <c:numCache>
                <c:formatCode>General</c:formatCode>
                <c:ptCount val="2"/>
                <c:pt idx="0">
                  <c:v>2</c:v>
                </c:pt>
                <c:pt idx="1">
                  <c:v>5</c:v>
                </c:pt>
              </c:numCache>
            </c:numRef>
          </c:val>
          <c:extLst>
            <c:ext xmlns:c16="http://schemas.microsoft.com/office/drawing/2014/chart" uri="{C3380CC4-5D6E-409C-BE32-E72D297353CC}">
              <c16:uniqueId val="{00000000-5DBA-4DED-9CBD-A424698B4016}"/>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Differences between middle class and ultra-affluent people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4DC-410A-8160-E4F9BB85790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4DC-410A-8160-E4F9BB85790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4DC-410A-8160-E4F9BB85790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Sheet1!$A$2:$A$4</c:f>
              <c:strCache>
                <c:ptCount val="3"/>
                <c:pt idx="0">
                  <c:v>The rich ones always head for the most expensive cars without proper consideration towards any features or comfort</c:v>
                </c:pt>
                <c:pt idx="1">
                  <c:v>The middle class people always query about the features and potential warranty that the product might provide</c:v>
                </c:pt>
                <c:pt idx="2">
                  <c:v>Others, please mention</c:v>
                </c:pt>
              </c:strCache>
            </c:strRef>
          </c:cat>
          <c:val>
            <c:numRef>
              <c:f>Sheet1!$B$2:$B$4</c:f>
              <c:numCache>
                <c:formatCode>General</c:formatCode>
                <c:ptCount val="3"/>
                <c:pt idx="0">
                  <c:v>3</c:v>
                </c:pt>
                <c:pt idx="1">
                  <c:v>3</c:v>
                </c:pt>
                <c:pt idx="2">
                  <c:v>1</c:v>
                </c:pt>
              </c:numCache>
            </c:numRef>
          </c:val>
          <c:extLst>
            <c:ext xmlns:c16="http://schemas.microsoft.com/office/drawing/2014/chart" uri="{C3380CC4-5D6E-409C-BE32-E72D297353CC}">
              <c16:uniqueId val="{00000000-A86F-4314-8BAA-C1A3F2620558}"/>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Car Brand Preferences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5E9-47B6-9621-B69CF1C2FA4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5E9-47B6-9621-B69CF1C2FA4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5E9-47B6-9621-B69CF1C2FA4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5E9-47B6-9621-B69CF1C2FA4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Sheet1!$A$2:$A$5</c:f>
              <c:strCache>
                <c:ptCount val="4"/>
                <c:pt idx="0">
                  <c:v>Porsche Macan</c:v>
                </c:pt>
                <c:pt idx="1">
                  <c:v>BMW X3</c:v>
                </c:pt>
                <c:pt idx="2">
                  <c:v>Rolls Royce Cullinan</c:v>
                </c:pt>
                <c:pt idx="3">
                  <c:v>Others, please mention</c:v>
                </c:pt>
              </c:strCache>
            </c:strRef>
          </c:cat>
          <c:val>
            <c:numRef>
              <c:f>Sheet1!$B$2:$B$5</c:f>
              <c:numCache>
                <c:formatCode>General</c:formatCode>
                <c:ptCount val="4"/>
                <c:pt idx="0">
                  <c:v>1</c:v>
                </c:pt>
                <c:pt idx="1">
                  <c:v>2</c:v>
                </c:pt>
                <c:pt idx="2">
                  <c:v>3</c:v>
                </c:pt>
                <c:pt idx="3">
                  <c:v>1</c:v>
                </c:pt>
              </c:numCache>
            </c:numRef>
          </c:val>
          <c:extLst>
            <c:ext xmlns:c16="http://schemas.microsoft.com/office/drawing/2014/chart" uri="{C3380CC4-5D6E-409C-BE32-E72D297353CC}">
              <c16:uniqueId val="{00000000-9D43-4B9F-BA9E-6E393658E1AD}"/>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0" i="0" u="none" strike="noStrike" kern="1200" cap="all" baseline="0">
                <a:solidFill>
                  <a:schemeClr val="lt1"/>
                </a:solidFill>
                <a:latin typeface="+mn-lt"/>
                <a:ea typeface="+mn-ea"/>
                <a:cs typeface="+mn-cs"/>
              </a:defRPr>
            </a:pPr>
            <a:r>
              <a:rPr lang="en-US"/>
              <a:t>Anticipated Features in a Car Model </a:t>
            </a:r>
          </a:p>
        </c:rich>
      </c:tx>
      <c:layout/>
      <c:overlay val="0"/>
      <c:spPr>
        <a:noFill/>
        <a:ln>
          <a:noFill/>
        </a:ln>
        <a:effectLst/>
      </c:sp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6">
                <a:alpha val="88000"/>
              </a:schemeClr>
            </a:solidFill>
            <a:ln>
              <a:solidFill>
                <a:schemeClr val="accent6">
                  <a:lumMod val="50000"/>
                </a:schemeClr>
              </a:solidFill>
            </a:ln>
            <a:effectLst/>
            <a:scene3d>
              <a:camera prst="orthographicFront"/>
              <a:lightRig rig="threePt" dir="t"/>
            </a:scene3d>
            <a:sp3d prstMaterial="flat">
              <a:contourClr>
                <a:schemeClr val="accent6">
                  <a:lumMod val="50000"/>
                </a:schemeClr>
              </a:contourClr>
            </a:sp3d>
          </c:spPr>
          <c:invertIfNegative val="0"/>
          <c:dLbls>
            <c:spPr>
              <a:solidFill>
                <a:schemeClr val="accent6">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cat>
            <c:strRef>
              <c:f>Sheet1!$A$2:$A$5</c:f>
              <c:strCache>
                <c:ptCount val="4"/>
                <c:pt idx="0">
                  <c:v>The Price and design</c:v>
                </c:pt>
                <c:pt idx="1">
                  <c:v>Turbocharged Engine</c:v>
                </c:pt>
                <c:pt idx="2">
                  <c:v>Standard Safety Systems</c:v>
                </c:pt>
                <c:pt idx="3">
                  <c:v>Others, mention</c:v>
                </c:pt>
              </c:strCache>
            </c:strRef>
          </c:cat>
          <c:val>
            <c:numRef>
              <c:f>Sheet1!$B$2:$B$5</c:f>
              <c:numCache>
                <c:formatCode>General</c:formatCode>
                <c:ptCount val="4"/>
                <c:pt idx="0">
                  <c:v>3</c:v>
                </c:pt>
                <c:pt idx="1">
                  <c:v>2</c:v>
                </c:pt>
                <c:pt idx="2">
                  <c:v>1</c:v>
                </c:pt>
                <c:pt idx="3">
                  <c:v>1</c:v>
                </c:pt>
              </c:numCache>
            </c:numRef>
          </c:val>
          <c:extLst>
            <c:ext xmlns:c16="http://schemas.microsoft.com/office/drawing/2014/chart" uri="{C3380CC4-5D6E-409C-BE32-E72D297353CC}">
              <c16:uniqueId val="{00000000-846A-4EB1-B347-A2EF4BB2D46A}"/>
            </c:ext>
          </c:extLst>
        </c:ser>
        <c:dLbls>
          <c:showLegendKey val="0"/>
          <c:showVal val="1"/>
          <c:showCatName val="0"/>
          <c:showSerName val="0"/>
          <c:showPercent val="0"/>
          <c:showBubbleSize val="0"/>
        </c:dLbls>
        <c:gapWidth val="84"/>
        <c:gapDepth val="53"/>
        <c:shape val="box"/>
        <c:axId val="171569536"/>
        <c:axId val="171571072"/>
        <c:axId val="0"/>
      </c:bar3DChart>
      <c:catAx>
        <c:axId val="1715695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71571072"/>
        <c:crosses val="autoZero"/>
        <c:auto val="1"/>
        <c:lblAlgn val="ctr"/>
        <c:lblOffset val="100"/>
        <c:noMultiLvlLbl val="0"/>
      </c:catAx>
      <c:valAx>
        <c:axId val="171571072"/>
        <c:scaling>
          <c:orientation val="minMax"/>
        </c:scaling>
        <c:delete val="1"/>
        <c:axPos val="l"/>
        <c:numFmt formatCode="General" sourceLinked="1"/>
        <c:majorTickMark val="out"/>
        <c:minorTickMark val="none"/>
        <c:tickLblPos val="nextTo"/>
        <c:crossAx val="171569536"/>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Understanding preferences based on Communication</a:t>
            </a:r>
          </a:p>
        </c:rich>
      </c:tx>
      <c:layout/>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4"/>
                <c:pt idx="0">
                  <c:v>The preferential attitude of the people</c:v>
                </c:pt>
                <c:pt idx="1">
                  <c:v>The kind of queries they have about the cars</c:v>
                </c:pt>
                <c:pt idx="2">
                  <c:v>Their knowledge of the inventory aspects of the brand</c:v>
                </c:pt>
                <c:pt idx="3">
                  <c:v>Others, mention</c:v>
                </c:pt>
              </c:strCache>
            </c:strRef>
          </c:cat>
          <c:val>
            <c:numRef>
              <c:f>Sheet1!$B$2:$B$5</c:f>
              <c:numCache>
                <c:formatCode>General</c:formatCode>
                <c:ptCount val="4"/>
                <c:pt idx="0">
                  <c:v>2</c:v>
                </c:pt>
                <c:pt idx="1">
                  <c:v>2</c:v>
                </c:pt>
                <c:pt idx="2">
                  <c:v>1</c:v>
                </c:pt>
                <c:pt idx="3">
                  <c:v>2</c:v>
                </c:pt>
              </c:numCache>
            </c:numRef>
          </c:val>
          <c:extLst>
            <c:ext xmlns:c16="http://schemas.microsoft.com/office/drawing/2014/chart" uri="{C3380CC4-5D6E-409C-BE32-E72D297353CC}">
              <c16:uniqueId val="{00000000-9EE2-4775-9D49-6AD03E87A607}"/>
            </c:ext>
          </c:extLst>
        </c:ser>
        <c:dLbls>
          <c:showLegendKey val="0"/>
          <c:showVal val="0"/>
          <c:showCatName val="0"/>
          <c:showSerName val="0"/>
          <c:showPercent val="0"/>
          <c:showBubbleSize val="0"/>
        </c:dLbls>
        <c:gapWidth val="150"/>
        <c:shape val="box"/>
        <c:axId val="172119936"/>
        <c:axId val="172121472"/>
        <c:axId val="0"/>
      </c:bar3DChart>
      <c:catAx>
        <c:axId val="1721199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72121472"/>
        <c:crosses val="autoZero"/>
        <c:auto val="1"/>
        <c:lblAlgn val="ctr"/>
        <c:lblOffset val="100"/>
        <c:noMultiLvlLbl val="0"/>
      </c:catAx>
      <c:valAx>
        <c:axId val="172121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7211993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Impact of Branding Preferences of the Company</a:t>
            </a:r>
          </a:p>
        </c:rich>
      </c:tx>
      <c:layout/>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1F4-4057-BA96-CFA4ABF2526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1F4-4057-BA96-CFA4ABF2526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1F4-4057-BA96-CFA4ABF2526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Sheet1!$A$2:$A$4</c:f>
              <c:strCache>
                <c:ptCount val="3"/>
                <c:pt idx="0">
                  <c:v>The advertisements and the marketing strategies eventually makes everything dreamy for people belonging to every class</c:v>
                </c:pt>
                <c:pt idx="1">
                  <c:v>The historical reputation acts as the biggest brand value of the company</c:v>
                </c:pt>
                <c:pt idx="2">
                  <c:v>Others, mention</c:v>
                </c:pt>
              </c:strCache>
            </c:strRef>
          </c:cat>
          <c:val>
            <c:numRef>
              <c:f>Sheet1!$B$2:$B$4</c:f>
              <c:numCache>
                <c:formatCode>General</c:formatCode>
                <c:ptCount val="3"/>
                <c:pt idx="0">
                  <c:v>4</c:v>
                </c:pt>
                <c:pt idx="1">
                  <c:v>2</c:v>
                </c:pt>
                <c:pt idx="2">
                  <c:v>1</c:v>
                </c:pt>
              </c:numCache>
            </c:numRef>
          </c:val>
          <c:extLst>
            <c:ext xmlns:c16="http://schemas.microsoft.com/office/drawing/2014/chart" uri="{C3380CC4-5D6E-409C-BE32-E72D297353CC}">
              <c16:uniqueId val="{00000000-7315-470E-BBE5-1DB54CC60414}"/>
            </c:ext>
          </c:extLst>
        </c:ser>
        <c:dLbls>
          <c:showLegendKey val="0"/>
          <c:showVal val="0"/>
          <c:showCatName val="0"/>
          <c:showSerName val="0"/>
          <c:showPercent val="1"/>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9797A1-CA01-4736-BC96-AD9F0F6EA8C4}" type="doc">
      <dgm:prSet loTypeId="urn:microsoft.com/office/officeart/2005/8/layout/chevron2" loCatId="list" qsTypeId="urn:microsoft.com/office/officeart/2005/8/quickstyle/3d2#1" qsCatId="3D" csTypeId="urn:microsoft.com/office/officeart/2005/8/colors/colorful1#1" csCatId="colorful" phldr="1"/>
      <dgm:spPr/>
      <dgm:t>
        <a:bodyPr/>
        <a:lstStyle/>
        <a:p>
          <a:endParaRPr lang="en-US"/>
        </a:p>
      </dgm:t>
    </dgm:pt>
    <dgm:pt modelId="{32730333-E48F-401A-A685-F2FEA35E2F2D}">
      <dgm:prSet phldrT="[Text]"/>
      <dgm:spPr/>
      <dgm:t>
        <a:bodyPr/>
        <a:lstStyle/>
        <a:p>
          <a:r>
            <a:rPr lang="en-US"/>
            <a:t>Chapter 1</a:t>
          </a:r>
        </a:p>
      </dgm:t>
    </dgm:pt>
    <dgm:pt modelId="{2BFF402B-553B-4900-A253-C7DA26A3B663}" type="parTrans" cxnId="{9C8AC0E7-6638-408C-90EA-87684628A8D9}">
      <dgm:prSet/>
      <dgm:spPr/>
      <dgm:t>
        <a:bodyPr/>
        <a:lstStyle/>
        <a:p>
          <a:endParaRPr lang="en-US"/>
        </a:p>
      </dgm:t>
    </dgm:pt>
    <dgm:pt modelId="{C86EAC73-2144-49DA-B786-B95FB1C9D2DA}" type="sibTrans" cxnId="{9C8AC0E7-6638-408C-90EA-87684628A8D9}">
      <dgm:prSet/>
      <dgm:spPr/>
      <dgm:t>
        <a:bodyPr/>
        <a:lstStyle/>
        <a:p>
          <a:endParaRPr lang="en-US"/>
        </a:p>
      </dgm:t>
    </dgm:pt>
    <dgm:pt modelId="{4D966841-FBF4-467A-8B1C-C94412934A8B}">
      <dgm:prSet phldrT="[Text]"/>
      <dgm:spPr/>
      <dgm:t>
        <a:bodyPr/>
        <a:lstStyle/>
        <a:p>
          <a:r>
            <a:rPr lang="en-US"/>
            <a:t>Introduction </a:t>
          </a:r>
        </a:p>
      </dgm:t>
    </dgm:pt>
    <dgm:pt modelId="{1436309A-399F-4EEB-9B47-5C18D2FDF5D7}" type="parTrans" cxnId="{D9C2CC3B-CE8C-489D-95A5-7BC807F76FE2}">
      <dgm:prSet/>
      <dgm:spPr/>
      <dgm:t>
        <a:bodyPr/>
        <a:lstStyle/>
        <a:p>
          <a:endParaRPr lang="en-US"/>
        </a:p>
      </dgm:t>
    </dgm:pt>
    <dgm:pt modelId="{E7805D00-1CB8-459C-AE58-EFFE7E6C9B4A}" type="sibTrans" cxnId="{D9C2CC3B-CE8C-489D-95A5-7BC807F76FE2}">
      <dgm:prSet/>
      <dgm:spPr/>
      <dgm:t>
        <a:bodyPr/>
        <a:lstStyle/>
        <a:p>
          <a:endParaRPr lang="en-US"/>
        </a:p>
      </dgm:t>
    </dgm:pt>
    <dgm:pt modelId="{C955EA59-D13B-4884-9202-E48701BE49D2}">
      <dgm:prSet phldrT="[Text]"/>
      <dgm:spPr/>
      <dgm:t>
        <a:bodyPr/>
        <a:lstStyle/>
        <a:p>
          <a:r>
            <a:rPr lang="en-US"/>
            <a:t>Chapter 2</a:t>
          </a:r>
        </a:p>
      </dgm:t>
    </dgm:pt>
    <dgm:pt modelId="{9976CA0A-F02A-4D6A-84B9-1A4FC917F59D}" type="parTrans" cxnId="{3EEA4A0E-BF2D-441B-8DAB-122E120AB0F4}">
      <dgm:prSet/>
      <dgm:spPr/>
      <dgm:t>
        <a:bodyPr/>
        <a:lstStyle/>
        <a:p>
          <a:endParaRPr lang="en-US"/>
        </a:p>
      </dgm:t>
    </dgm:pt>
    <dgm:pt modelId="{4D4B674B-49DD-43BE-8AF3-0B2A4D77A551}" type="sibTrans" cxnId="{3EEA4A0E-BF2D-441B-8DAB-122E120AB0F4}">
      <dgm:prSet/>
      <dgm:spPr/>
      <dgm:t>
        <a:bodyPr/>
        <a:lstStyle/>
        <a:p>
          <a:endParaRPr lang="en-US"/>
        </a:p>
      </dgm:t>
    </dgm:pt>
    <dgm:pt modelId="{469952A7-CB12-495A-A16C-0F5253AE469B}">
      <dgm:prSet phldrT="[Text]"/>
      <dgm:spPr/>
      <dgm:t>
        <a:bodyPr/>
        <a:lstStyle/>
        <a:p>
          <a:r>
            <a:rPr lang="en-US"/>
            <a:t>Literature Review </a:t>
          </a:r>
        </a:p>
      </dgm:t>
    </dgm:pt>
    <dgm:pt modelId="{6454E881-AC57-44B0-AC1A-FA6CE3C174F1}" type="parTrans" cxnId="{2C422582-7359-44EF-8B28-152BAC865D8F}">
      <dgm:prSet/>
      <dgm:spPr/>
      <dgm:t>
        <a:bodyPr/>
        <a:lstStyle/>
        <a:p>
          <a:endParaRPr lang="en-US"/>
        </a:p>
      </dgm:t>
    </dgm:pt>
    <dgm:pt modelId="{357D8ED7-1299-43AA-9678-CC4A0C44132C}" type="sibTrans" cxnId="{2C422582-7359-44EF-8B28-152BAC865D8F}">
      <dgm:prSet/>
      <dgm:spPr/>
      <dgm:t>
        <a:bodyPr/>
        <a:lstStyle/>
        <a:p>
          <a:endParaRPr lang="en-US"/>
        </a:p>
      </dgm:t>
    </dgm:pt>
    <dgm:pt modelId="{FC56D66E-3522-4928-AFD0-10D188A20D9E}">
      <dgm:prSet phldrT="[Text]"/>
      <dgm:spPr/>
      <dgm:t>
        <a:bodyPr/>
        <a:lstStyle/>
        <a:p>
          <a:r>
            <a:rPr lang="en-US"/>
            <a:t>Chapter 3</a:t>
          </a:r>
        </a:p>
      </dgm:t>
    </dgm:pt>
    <dgm:pt modelId="{35B63B97-156F-44FD-B168-E20734914CED}" type="parTrans" cxnId="{ED0DB595-69B7-40CB-A8F7-2D55A06643F1}">
      <dgm:prSet/>
      <dgm:spPr/>
      <dgm:t>
        <a:bodyPr/>
        <a:lstStyle/>
        <a:p>
          <a:endParaRPr lang="en-US"/>
        </a:p>
      </dgm:t>
    </dgm:pt>
    <dgm:pt modelId="{1A89EEA9-A998-40C7-9C62-4D54395B13A8}" type="sibTrans" cxnId="{ED0DB595-69B7-40CB-A8F7-2D55A06643F1}">
      <dgm:prSet/>
      <dgm:spPr/>
      <dgm:t>
        <a:bodyPr/>
        <a:lstStyle/>
        <a:p>
          <a:endParaRPr lang="en-US"/>
        </a:p>
      </dgm:t>
    </dgm:pt>
    <dgm:pt modelId="{D69B6AB3-9F91-4A64-B763-66C00664A59A}">
      <dgm:prSet phldrT="[Text]"/>
      <dgm:spPr/>
      <dgm:t>
        <a:bodyPr/>
        <a:lstStyle/>
        <a:p>
          <a:r>
            <a:rPr lang="en-US"/>
            <a:t>Methodology</a:t>
          </a:r>
        </a:p>
      </dgm:t>
    </dgm:pt>
    <dgm:pt modelId="{EE480D1B-F0EE-4745-8337-FBADCDCECB6B}" type="parTrans" cxnId="{F29D93E6-AD09-4F98-8165-39B2F85F8034}">
      <dgm:prSet/>
      <dgm:spPr/>
      <dgm:t>
        <a:bodyPr/>
        <a:lstStyle/>
        <a:p>
          <a:endParaRPr lang="en-US"/>
        </a:p>
      </dgm:t>
    </dgm:pt>
    <dgm:pt modelId="{279756AA-086A-4922-86E4-FEDFB584AD1D}" type="sibTrans" cxnId="{F29D93E6-AD09-4F98-8165-39B2F85F8034}">
      <dgm:prSet/>
      <dgm:spPr/>
      <dgm:t>
        <a:bodyPr/>
        <a:lstStyle/>
        <a:p>
          <a:endParaRPr lang="en-US"/>
        </a:p>
      </dgm:t>
    </dgm:pt>
    <dgm:pt modelId="{81FA090B-31B7-4FC6-993C-5DB38726EB30}">
      <dgm:prSet/>
      <dgm:spPr/>
      <dgm:t>
        <a:bodyPr/>
        <a:lstStyle/>
        <a:p>
          <a:r>
            <a:rPr lang="en-US"/>
            <a:t>Chapter 4</a:t>
          </a:r>
        </a:p>
      </dgm:t>
    </dgm:pt>
    <dgm:pt modelId="{CA62F3C7-DFA7-4AFC-83F1-77FECBC5C94B}" type="parTrans" cxnId="{95AA03CB-B50F-4D1C-BE5A-62CA4F0ADA71}">
      <dgm:prSet/>
      <dgm:spPr/>
      <dgm:t>
        <a:bodyPr/>
        <a:lstStyle/>
        <a:p>
          <a:endParaRPr lang="en-US"/>
        </a:p>
      </dgm:t>
    </dgm:pt>
    <dgm:pt modelId="{B94A3382-B3EC-46C1-A3E3-68F133AE7CE5}" type="sibTrans" cxnId="{95AA03CB-B50F-4D1C-BE5A-62CA4F0ADA71}">
      <dgm:prSet/>
      <dgm:spPr/>
      <dgm:t>
        <a:bodyPr/>
        <a:lstStyle/>
        <a:p>
          <a:endParaRPr lang="en-US"/>
        </a:p>
      </dgm:t>
    </dgm:pt>
    <dgm:pt modelId="{4D73411D-A4E5-49E7-A18C-1D67F0CA85C3}">
      <dgm:prSet/>
      <dgm:spPr/>
      <dgm:t>
        <a:bodyPr/>
        <a:lstStyle/>
        <a:p>
          <a:r>
            <a:rPr lang="en-US"/>
            <a:t>Chapter 5</a:t>
          </a:r>
        </a:p>
      </dgm:t>
    </dgm:pt>
    <dgm:pt modelId="{0B740B7E-F6ED-4DA1-9781-2DD8F2A47EA6}" type="parTrans" cxnId="{5FCA8935-A0DA-4AD9-901F-DC3F5908ABF4}">
      <dgm:prSet/>
      <dgm:spPr/>
      <dgm:t>
        <a:bodyPr/>
        <a:lstStyle/>
        <a:p>
          <a:endParaRPr lang="en-US"/>
        </a:p>
      </dgm:t>
    </dgm:pt>
    <dgm:pt modelId="{6B83C11F-9442-4B93-8D9C-FC4D058BD2E1}" type="sibTrans" cxnId="{5FCA8935-A0DA-4AD9-901F-DC3F5908ABF4}">
      <dgm:prSet/>
      <dgm:spPr/>
      <dgm:t>
        <a:bodyPr/>
        <a:lstStyle/>
        <a:p>
          <a:endParaRPr lang="en-US"/>
        </a:p>
      </dgm:t>
    </dgm:pt>
    <dgm:pt modelId="{22636C97-A809-4F04-9764-011E1ED18FA5}">
      <dgm:prSet/>
      <dgm:spPr/>
      <dgm:t>
        <a:bodyPr/>
        <a:lstStyle/>
        <a:p>
          <a:r>
            <a:rPr lang="en-US"/>
            <a:t>Findings and Analysis </a:t>
          </a:r>
        </a:p>
      </dgm:t>
    </dgm:pt>
    <dgm:pt modelId="{23DF166D-C47E-4AE8-A5AE-AD2F8B80522F}" type="parTrans" cxnId="{CFB40820-7CBE-4BE6-9FD9-D1546D5795E9}">
      <dgm:prSet/>
      <dgm:spPr/>
      <dgm:t>
        <a:bodyPr/>
        <a:lstStyle/>
        <a:p>
          <a:endParaRPr lang="en-US"/>
        </a:p>
      </dgm:t>
    </dgm:pt>
    <dgm:pt modelId="{678BD201-859C-44D1-920E-87058ABBA424}" type="sibTrans" cxnId="{CFB40820-7CBE-4BE6-9FD9-D1546D5795E9}">
      <dgm:prSet/>
      <dgm:spPr/>
      <dgm:t>
        <a:bodyPr/>
        <a:lstStyle/>
        <a:p>
          <a:endParaRPr lang="en-US"/>
        </a:p>
      </dgm:t>
    </dgm:pt>
    <dgm:pt modelId="{C05F34F4-2DB6-4703-9B2F-2FB850F41915}">
      <dgm:prSet/>
      <dgm:spPr/>
      <dgm:t>
        <a:bodyPr/>
        <a:lstStyle/>
        <a:p>
          <a:r>
            <a:rPr lang="en-US"/>
            <a:t>Conclusions and Recommendation</a:t>
          </a:r>
        </a:p>
      </dgm:t>
    </dgm:pt>
    <dgm:pt modelId="{035CC197-49D6-4DEA-B9E6-8800335CB499}" type="parTrans" cxnId="{E6C5679E-1976-4CE8-B231-9D177C5EDFF4}">
      <dgm:prSet/>
      <dgm:spPr/>
      <dgm:t>
        <a:bodyPr/>
        <a:lstStyle/>
        <a:p>
          <a:endParaRPr lang="en-US"/>
        </a:p>
      </dgm:t>
    </dgm:pt>
    <dgm:pt modelId="{9E7EEFCF-5497-40B2-B676-02CCACA12AE9}" type="sibTrans" cxnId="{E6C5679E-1976-4CE8-B231-9D177C5EDFF4}">
      <dgm:prSet/>
      <dgm:spPr/>
      <dgm:t>
        <a:bodyPr/>
        <a:lstStyle/>
        <a:p>
          <a:endParaRPr lang="en-US"/>
        </a:p>
      </dgm:t>
    </dgm:pt>
    <dgm:pt modelId="{11FC8AC4-33AD-4E86-9426-CD6968AE7773}" type="pres">
      <dgm:prSet presAssocID="{459797A1-CA01-4736-BC96-AD9F0F6EA8C4}" presName="linearFlow" presStyleCnt="0">
        <dgm:presLayoutVars>
          <dgm:dir/>
          <dgm:animLvl val="lvl"/>
          <dgm:resizeHandles val="exact"/>
        </dgm:presLayoutVars>
      </dgm:prSet>
      <dgm:spPr/>
      <dgm:t>
        <a:bodyPr/>
        <a:lstStyle/>
        <a:p>
          <a:endParaRPr lang="en-IN"/>
        </a:p>
      </dgm:t>
    </dgm:pt>
    <dgm:pt modelId="{44C0989F-B204-4D2D-9E22-83FF54120E78}" type="pres">
      <dgm:prSet presAssocID="{32730333-E48F-401A-A685-F2FEA35E2F2D}" presName="composite" presStyleCnt="0"/>
      <dgm:spPr/>
    </dgm:pt>
    <dgm:pt modelId="{5B51FB42-F1D3-4585-96EA-63C44E923AC3}" type="pres">
      <dgm:prSet presAssocID="{32730333-E48F-401A-A685-F2FEA35E2F2D}" presName="parentText" presStyleLbl="alignNode1" presStyleIdx="0" presStyleCnt="5">
        <dgm:presLayoutVars>
          <dgm:chMax val="1"/>
          <dgm:bulletEnabled val="1"/>
        </dgm:presLayoutVars>
      </dgm:prSet>
      <dgm:spPr/>
      <dgm:t>
        <a:bodyPr/>
        <a:lstStyle/>
        <a:p>
          <a:endParaRPr lang="en-US"/>
        </a:p>
      </dgm:t>
    </dgm:pt>
    <dgm:pt modelId="{72B8776E-B46B-4C30-9394-B140DEF1F880}" type="pres">
      <dgm:prSet presAssocID="{32730333-E48F-401A-A685-F2FEA35E2F2D}" presName="descendantText" presStyleLbl="alignAcc1" presStyleIdx="0" presStyleCnt="5">
        <dgm:presLayoutVars>
          <dgm:bulletEnabled val="1"/>
        </dgm:presLayoutVars>
      </dgm:prSet>
      <dgm:spPr/>
      <dgm:t>
        <a:bodyPr/>
        <a:lstStyle/>
        <a:p>
          <a:endParaRPr lang="en-US"/>
        </a:p>
      </dgm:t>
    </dgm:pt>
    <dgm:pt modelId="{4F3BD9C9-35B2-4AA8-99B9-4EAC5E9ED347}" type="pres">
      <dgm:prSet presAssocID="{C86EAC73-2144-49DA-B786-B95FB1C9D2DA}" presName="sp" presStyleCnt="0"/>
      <dgm:spPr/>
    </dgm:pt>
    <dgm:pt modelId="{0AC48C24-042C-43DC-9EB7-9B459CE342D7}" type="pres">
      <dgm:prSet presAssocID="{C955EA59-D13B-4884-9202-E48701BE49D2}" presName="composite" presStyleCnt="0"/>
      <dgm:spPr/>
    </dgm:pt>
    <dgm:pt modelId="{0DED24E3-91B5-4BBA-A7B3-1BA031E1287D}" type="pres">
      <dgm:prSet presAssocID="{C955EA59-D13B-4884-9202-E48701BE49D2}" presName="parentText" presStyleLbl="alignNode1" presStyleIdx="1" presStyleCnt="5">
        <dgm:presLayoutVars>
          <dgm:chMax val="1"/>
          <dgm:bulletEnabled val="1"/>
        </dgm:presLayoutVars>
      </dgm:prSet>
      <dgm:spPr/>
      <dgm:t>
        <a:bodyPr/>
        <a:lstStyle/>
        <a:p>
          <a:endParaRPr lang="en-US"/>
        </a:p>
      </dgm:t>
    </dgm:pt>
    <dgm:pt modelId="{D23C2A90-9928-4F33-A7E3-F0D441773A15}" type="pres">
      <dgm:prSet presAssocID="{C955EA59-D13B-4884-9202-E48701BE49D2}" presName="descendantText" presStyleLbl="alignAcc1" presStyleIdx="1" presStyleCnt="5">
        <dgm:presLayoutVars>
          <dgm:bulletEnabled val="1"/>
        </dgm:presLayoutVars>
      </dgm:prSet>
      <dgm:spPr/>
      <dgm:t>
        <a:bodyPr/>
        <a:lstStyle/>
        <a:p>
          <a:endParaRPr lang="en-US"/>
        </a:p>
      </dgm:t>
    </dgm:pt>
    <dgm:pt modelId="{DE95120D-B533-4DFB-87DE-582C41CFC61B}" type="pres">
      <dgm:prSet presAssocID="{4D4B674B-49DD-43BE-8AF3-0B2A4D77A551}" presName="sp" presStyleCnt="0"/>
      <dgm:spPr/>
    </dgm:pt>
    <dgm:pt modelId="{EE5C1C4C-F192-484E-B42C-8B21842EC892}" type="pres">
      <dgm:prSet presAssocID="{FC56D66E-3522-4928-AFD0-10D188A20D9E}" presName="composite" presStyleCnt="0"/>
      <dgm:spPr/>
    </dgm:pt>
    <dgm:pt modelId="{27C456F8-F81B-4046-B342-B0A871F0FEA8}" type="pres">
      <dgm:prSet presAssocID="{FC56D66E-3522-4928-AFD0-10D188A20D9E}" presName="parentText" presStyleLbl="alignNode1" presStyleIdx="2" presStyleCnt="5">
        <dgm:presLayoutVars>
          <dgm:chMax val="1"/>
          <dgm:bulletEnabled val="1"/>
        </dgm:presLayoutVars>
      </dgm:prSet>
      <dgm:spPr/>
      <dgm:t>
        <a:bodyPr/>
        <a:lstStyle/>
        <a:p>
          <a:endParaRPr lang="en-US"/>
        </a:p>
      </dgm:t>
    </dgm:pt>
    <dgm:pt modelId="{9CDF1D7E-D7AE-4810-815C-5B90EC360196}" type="pres">
      <dgm:prSet presAssocID="{FC56D66E-3522-4928-AFD0-10D188A20D9E}" presName="descendantText" presStyleLbl="alignAcc1" presStyleIdx="2" presStyleCnt="5">
        <dgm:presLayoutVars>
          <dgm:bulletEnabled val="1"/>
        </dgm:presLayoutVars>
      </dgm:prSet>
      <dgm:spPr/>
      <dgm:t>
        <a:bodyPr/>
        <a:lstStyle/>
        <a:p>
          <a:endParaRPr lang="en-US"/>
        </a:p>
      </dgm:t>
    </dgm:pt>
    <dgm:pt modelId="{540BF118-D06F-4234-A360-9149EDE83AEC}" type="pres">
      <dgm:prSet presAssocID="{1A89EEA9-A998-40C7-9C62-4D54395B13A8}" presName="sp" presStyleCnt="0"/>
      <dgm:spPr/>
    </dgm:pt>
    <dgm:pt modelId="{7945A075-C30A-4909-AEFE-A6517FA1868A}" type="pres">
      <dgm:prSet presAssocID="{81FA090B-31B7-4FC6-993C-5DB38726EB30}" presName="composite" presStyleCnt="0"/>
      <dgm:spPr/>
    </dgm:pt>
    <dgm:pt modelId="{51BA6AC6-27E9-4DDF-99D5-A18A8E30FB81}" type="pres">
      <dgm:prSet presAssocID="{81FA090B-31B7-4FC6-993C-5DB38726EB30}" presName="parentText" presStyleLbl="alignNode1" presStyleIdx="3" presStyleCnt="5">
        <dgm:presLayoutVars>
          <dgm:chMax val="1"/>
          <dgm:bulletEnabled val="1"/>
        </dgm:presLayoutVars>
      </dgm:prSet>
      <dgm:spPr/>
      <dgm:t>
        <a:bodyPr/>
        <a:lstStyle/>
        <a:p>
          <a:endParaRPr lang="en-US"/>
        </a:p>
      </dgm:t>
    </dgm:pt>
    <dgm:pt modelId="{69310682-DD0D-457A-BD38-43CA97328697}" type="pres">
      <dgm:prSet presAssocID="{81FA090B-31B7-4FC6-993C-5DB38726EB30}" presName="descendantText" presStyleLbl="alignAcc1" presStyleIdx="3" presStyleCnt="5">
        <dgm:presLayoutVars>
          <dgm:bulletEnabled val="1"/>
        </dgm:presLayoutVars>
      </dgm:prSet>
      <dgm:spPr/>
      <dgm:t>
        <a:bodyPr/>
        <a:lstStyle/>
        <a:p>
          <a:endParaRPr lang="en-US"/>
        </a:p>
      </dgm:t>
    </dgm:pt>
    <dgm:pt modelId="{1A9CB521-698D-45CF-9AFF-B97C334410AD}" type="pres">
      <dgm:prSet presAssocID="{B94A3382-B3EC-46C1-A3E3-68F133AE7CE5}" presName="sp" presStyleCnt="0"/>
      <dgm:spPr/>
    </dgm:pt>
    <dgm:pt modelId="{28A8E9FA-1C37-47E3-B563-04E2C16A2E5E}" type="pres">
      <dgm:prSet presAssocID="{4D73411D-A4E5-49E7-A18C-1D67F0CA85C3}" presName="composite" presStyleCnt="0"/>
      <dgm:spPr/>
    </dgm:pt>
    <dgm:pt modelId="{421A610D-57A9-4F31-BAE5-3B3E07120C26}" type="pres">
      <dgm:prSet presAssocID="{4D73411D-A4E5-49E7-A18C-1D67F0CA85C3}" presName="parentText" presStyleLbl="alignNode1" presStyleIdx="4" presStyleCnt="5">
        <dgm:presLayoutVars>
          <dgm:chMax val="1"/>
          <dgm:bulletEnabled val="1"/>
        </dgm:presLayoutVars>
      </dgm:prSet>
      <dgm:spPr/>
      <dgm:t>
        <a:bodyPr/>
        <a:lstStyle/>
        <a:p>
          <a:endParaRPr lang="en-US"/>
        </a:p>
      </dgm:t>
    </dgm:pt>
    <dgm:pt modelId="{AF0F22DD-3FAD-4062-B0D8-C3B4D7B64129}" type="pres">
      <dgm:prSet presAssocID="{4D73411D-A4E5-49E7-A18C-1D67F0CA85C3}" presName="descendantText" presStyleLbl="alignAcc1" presStyleIdx="4" presStyleCnt="5">
        <dgm:presLayoutVars>
          <dgm:bulletEnabled val="1"/>
        </dgm:presLayoutVars>
      </dgm:prSet>
      <dgm:spPr/>
      <dgm:t>
        <a:bodyPr/>
        <a:lstStyle/>
        <a:p>
          <a:endParaRPr lang="en-US"/>
        </a:p>
      </dgm:t>
    </dgm:pt>
  </dgm:ptLst>
  <dgm:cxnLst>
    <dgm:cxn modelId="{58A21435-8B9B-433A-9B60-6C7E65D03BA6}" type="presOf" srcId="{D69B6AB3-9F91-4A64-B763-66C00664A59A}" destId="{9CDF1D7E-D7AE-4810-815C-5B90EC360196}" srcOrd="0" destOrd="0" presId="urn:microsoft.com/office/officeart/2005/8/layout/chevron2"/>
    <dgm:cxn modelId="{BCCAF013-2F23-4109-BB5D-C9CB295F5A26}" type="presOf" srcId="{4D966841-FBF4-467A-8B1C-C94412934A8B}" destId="{72B8776E-B46B-4C30-9394-B140DEF1F880}" srcOrd="0" destOrd="0" presId="urn:microsoft.com/office/officeart/2005/8/layout/chevron2"/>
    <dgm:cxn modelId="{F29D93E6-AD09-4F98-8165-39B2F85F8034}" srcId="{FC56D66E-3522-4928-AFD0-10D188A20D9E}" destId="{D69B6AB3-9F91-4A64-B763-66C00664A59A}" srcOrd="0" destOrd="0" parTransId="{EE480D1B-F0EE-4745-8337-FBADCDCECB6B}" sibTransId="{279756AA-086A-4922-86E4-FEDFB584AD1D}"/>
    <dgm:cxn modelId="{80599A4E-D0AE-4835-AE5E-D67444E2C192}" type="presOf" srcId="{22636C97-A809-4F04-9764-011E1ED18FA5}" destId="{69310682-DD0D-457A-BD38-43CA97328697}" srcOrd="0" destOrd="0" presId="urn:microsoft.com/office/officeart/2005/8/layout/chevron2"/>
    <dgm:cxn modelId="{3EEA4A0E-BF2D-441B-8DAB-122E120AB0F4}" srcId="{459797A1-CA01-4736-BC96-AD9F0F6EA8C4}" destId="{C955EA59-D13B-4884-9202-E48701BE49D2}" srcOrd="1" destOrd="0" parTransId="{9976CA0A-F02A-4D6A-84B9-1A4FC917F59D}" sibTransId="{4D4B674B-49DD-43BE-8AF3-0B2A4D77A551}"/>
    <dgm:cxn modelId="{ED0DB595-69B7-40CB-A8F7-2D55A06643F1}" srcId="{459797A1-CA01-4736-BC96-AD9F0F6EA8C4}" destId="{FC56D66E-3522-4928-AFD0-10D188A20D9E}" srcOrd="2" destOrd="0" parTransId="{35B63B97-156F-44FD-B168-E20734914CED}" sibTransId="{1A89EEA9-A998-40C7-9C62-4D54395B13A8}"/>
    <dgm:cxn modelId="{60D29742-47AD-412D-BFE2-BA69291E4426}" type="presOf" srcId="{81FA090B-31B7-4FC6-993C-5DB38726EB30}" destId="{51BA6AC6-27E9-4DDF-99D5-A18A8E30FB81}" srcOrd="0" destOrd="0" presId="urn:microsoft.com/office/officeart/2005/8/layout/chevron2"/>
    <dgm:cxn modelId="{6FE6D8EE-042D-4B0F-8C96-917F9E0514FF}" type="presOf" srcId="{4D73411D-A4E5-49E7-A18C-1D67F0CA85C3}" destId="{421A610D-57A9-4F31-BAE5-3B3E07120C26}" srcOrd="0" destOrd="0" presId="urn:microsoft.com/office/officeart/2005/8/layout/chevron2"/>
    <dgm:cxn modelId="{2C422582-7359-44EF-8B28-152BAC865D8F}" srcId="{C955EA59-D13B-4884-9202-E48701BE49D2}" destId="{469952A7-CB12-495A-A16C-0F5253AE469B}" srcOrd="0" destOrd="0" parTransId="{6454E881-AC57-44B0-AC1A-FA6CE3C174F1}" sibTransId="{357D8ED7-1299-43AA-9678-CC4A0C44132C}"/>
    <dgm:cxn modelId="{D6A6D1E6-CCFB-4550-9642-67E0EA402B41}" type="presOf" srcId="{469952A7-CB12-495A-A16C-0F5253AE469B}" destId="{D23C2A90-9928-4F33-A7E3-F0D441773A15}" srcOrd="0" destOrd="0" presId="urn:microsoft.com/office/officeart/2005/8/layout/chevron2"/>
    <dgm:cxn modelId="{9C8AC0E7-6638-408C-90EA-87684628A8D9}" srcId="{459797A1-CA01-4736-BC96-AD9F0F6EA8C4}" destId="{32730333-E48F-401A-A685-F2FEA35E2F2D}" srcOrd="0" destOrd="0" parTransId="{2BFF402B-553B-4900-A253-C7DA26A3B663}" sibTransId="{C86EAC73-2144-49DA-B786-B95FB1C9D2DA}"/>
    <dgm:cxn modelId="{E3AB0FE4-37B1-4452-AE9B-160B11597FD7}" type="presOf" srcId="{FC56D66E-3522-4928-AFD0-10D188A20D9E}" destId="{27C456F8-F81B-4046-B342-B0A871F0FEA8}" srcOrd="0" destOrd="0" presId="urn:microsoft.com/office/officeart/2005/8/layout/chevron2"/>
    <dgm:cxn modelId="{E8EB5773-C9D9-4172-8894-CE0DD9F35D4F}" type="presOf" srcId="{459797A1-CA01-4736-BC96-AD9F0F6EA8C4}" destId="{11FC8AC4-33AD-4E86-9426-CD6968AE7773}" srcOrd="0" destOrd="0" presId="urn:microsoft.com/office/officeart/2005/8/layout/chevron2"/>
    <dgm:cxn modelId="{E6C5679E-1976-4CE8-B231-9D177C5EDFF4}" srcId="{4D73411D-A4E5-49E7-A18C-1D67F0CA85C3}" destId="{C05F34F4-2DB6-4703-9B2F-2FB850F41915}" srcOrd="0" destOrd="0" parTransId="{035CC197-49D6-4DEA-B9E6-8800335CB499}" sibTransId="{9E7EEFCF-5497-40B2-B676-02CCACA12AE9}"/>
    <dgm:cxn modelId="{F92F1B47-3C8A-4A48-8924-4331A6F0A78A}" type="presOf" srcId="{C955EA59-D13B-4884-9202-E48701BE49D2}" destId="{0DED24E3-91B5-4BBA-A7B3-1BA031E1287D}" srcOrd="0" destOrd="0" presId="urn:microsoft.com/office/officeart/2005/8/layout/chevron2"/>
    <dgm:cxn modelId="{D9C2CC3B-CE8C-489D-95A5-7BC807F76FE2}" srcId="{32730333-E48F-401A-A685-F2FEA35E2F2D}" destId="{4D966841-FBF4-467A-8B1C-C94412934A8B}" srcOrd="0" destOrd="0" parTransId="{1436309A-399F-4EEB-9B47-5C18D2FDF5D7}" sibTransId="{E7805D00-1CB8-459C-AE58-EFFE7E6C9B4A}"/>
    <dgm:cxn modelId="{5370C54C-994C-4EDB-B45A-55F60871E5B7}" type="presOf" srcId="{32730333-E48F-401A-A685-F2FEA35E2F2D}" destId="{5B51FB42-F1D3-4585-96EA-63C44E923AC3}" srcOrd="0" destOrd="0" presId="urn:microsoft.com/office/officeart/2005/8/layout/chevron2"/>
    <dgm:cxn modelId="{CFB40820-7CBE-4BE6-9FD9-D1546D5795E9}" srcId="{81FA090B-31B7-4FC6-993C-5DB38726EB30}" destId="{22636C97-A809-4F04-9764-011E1ED18FA5}" srcOrd="0" destOrd="0" parTransId="{23DF166D-C47E-4AE8-A5AE-AD2F8B80522F}" sibTransId="{678BD201-859C-44D1-920E-87058ABBA424}"/>
    <dgm:cxn modelId="{95AA03CB-B50F-4D1C-BE5A-62CA4F0ADA71}" srcId="{459797A1-CA01-4736-BC96-AD9F0F6EA8C4}" destId="{81FA090B-31B7-4FC6-993C-5DB38726EB30}" srcOrd="3" destOrd="0" parTransId="{CA62F3C7-DFA7-4AFC-83F1-77FECBC5C94B}" sibTransId="{B94A3382-B3EC-46C1-A3E3-68F133AE7CE5}"/>
    <dgm:cxn modelId="{2BE6E2AB-D282-4E63-8787-504D64B0E61D}" type="presOf" srcId="{C05F34F4-2DB6-4703-9B2F-2FB850F41915}" destId="{AF0F22DD-3FAD-4062-B0D8-C3B4D7B64129}" srcOrd="0" destOrd="0" presId="urn:microsoft.com/office/officeart/2005/8/layout/chevron2"/>
    <dgm:cxn modelId="{5FCA8935-A0DA-4AD9-901F-DC3F5908ABF4}" srcId="{459797A1-CA01-4736-BC96-AD9F0F6EA8C4}" destId="{4D73411D-A4E5-49E7-A18C-1D67F0CA85C3}" srcOrd="4" destOrd="0" parTransId="{0B740B7E-F6ED-4DA1-9781-2DD8F2A47EA6}" sibTransId="{6B83C11F-9442-4B93-8D9C-FC4D058BD2E1}"/>
    <dgm:cxn modelId="{26A7115B-497C-4B5D-BAE5-B4FF0AFA2503}" type="presParOf" srcId="{11FC8AC4-33AD-4E86-9426-CD6968AE7773}" destId="{44C0989F-B204-4D2D-9E22-83FF54120E78}" srcOrd="0" destOrd="0" presId="urn:microsoft.com/office/officeart/2005/8/layout/chevron2"/>
    <dgm:cxn modelId="{91FD7067-7AC4-4A44-8DDF-81D78343129F}" type="presParOf" srcId="{44C0989F-B204-4D2D-9E22-83FF54120E78}" destId="{5B51FB42-F1D3-4585-96EA-63C44E923AC3}" srcOrd="0" destOrd="0" presId="urn:microsoft.com/office/officeart/2005/8/layout/chevron2"/>
    <dgm:cxn modelId="{93BB243A-1276-4BF5-AFA7-80F2C7732AAF}" type="presParOf" srcId="{44C0989F-B204-4D2D-9E22-83FF54120E78}" destId="{72B8776E-B46B-4C30-9394-B140DEF1F880}" srcOrd="1" destOrd="0" presId="urn:microsoft.com/office/officeart/2005/8/layout/chevron2"/>
    <dgm:cxn modelId="{BC80D940-37CA-472D-8AA7-60AA5F696D5F}" type="presParOf" srcId="{11FC8AC4-33AD-4E86-9426-CD6968AE7773}" destId="{4F3BD9C9-35B2-4AA8-99B9-4EAC5E9ED347}" srcOrd="1" destOrd="0" presId="urn:microsoft.com/office/officeart/2005/8/layout/chevron2"/>
    <dgm:cxn modelId="{37465DF6-7151-4316-A968-8447381F6467}" type="presParOf" srcId="{11FC8AC4-33AD-4E86-9426-CD6968AE7773}" destId="{0AC48C24-042C-43DC-9EB7-9B459CE342D7}" srcOrd="2" destOrd="0" presId="urn:microsoft.com/office/officeart/2005/8/layout/chevron2"/>
    <dgm:cxn modelId="{F98198E1-15A1-4C04-8F6B-8C5E053E1EBD}" type="presParOf" srcId="{0AC48C24-042C-43DC-9EB7-9B459CE342D7}" destId="{0DED24E3-91B5-4BBA-A7B3-1BA031E1287D}" srcOrd="0" destOrd="0" presId="urn:microsoft.com/office/officeart/2005/8/layout/chevron2"/>
    <dgm:cxn modelId="{B21D0159-DAE0-40D1-BFED-23D25F504B95}" type="presParOf" srcId="{0AC48C24-042C-43DC-9EB7-9B459CE342D7}" destId="{D23C2A90-9928-4F33-A7E3-F0D441773A15}" srcOrd="1" destOrd="0" presId="urn:microsoft.com/office/officeart/2005/8/layout/chevron2"/>
    <dgm:cxn modelId="{1BAE6294-46DD-43FC-9568-4D0372DE9749}" type="presParOf" srcId="{11FC8AC4-33AD-4E86-9426-CD6968AE7773}" destId="{DE95120D-B533-4DFB-87DE-582C41CFC61B}" srcOrd="3" destOrd="0" presId="urn:microsoft.com/office/officeart/2005/8/layout/chevron2"/>
    <dgm:cxn modelId="{CAE5A7C2-57E1-4360-B2F6-392C2BA2B0D6}" type="presParOf" srcId="{11FC8AC4-33AD-4E86-9426-CD6968AE7773}" destId="{EE5C1C4C-F192-484E-B42C-8B21842EC892}" srcOrd="4" destOrd="0" presId="urn:microsoft.com/office/officeart/2005/8/layout/chevron2"/>
    <dgm:cxn modelId="{A496F940-36EC-4D94-8787-A6ACB370720C}" type="presParOf" srcId="{EE5C1C4C-F192-484E-B42C-8B21842EC892}" destId="{27C456F8-F81B-4046-B342-B0A871F0FEA8}" srcOrd="0" destOrd="0" presId="urn:microsoft.com/office/officeart/2005/8/layout/chevron2"/>
    <dgm:cxn modelId="{8B863B6A-7AC5-423C-824B-6AD69A2E3CA7}" type="presParOf" srcId="{EE5C1C4C-F192-484E-B42C-8B21842EC892}" destId="{9CDF1D7E-D7AE-4810-815C-5B90EC360196}" srcOrd="1" destOrd="0" presId="urn:microsoft.com/office/officeart/2005/8/layout/chevron2"/>
    <dgm:cxn modelId="{9F170D3C-EE46-42F7-ABA4-FD2F76558D54}" type="presParOf" srcId="{11FC8AC4-33AD-4E86-9426-CD6968AE7773}" destId="{540BF118-D06F-4234-A360-9149EDE83AEC}" srcOrd="5" destOrd="0" presId="urn:microsoft.com/office/officeart/2005/8/layout/chevron2"/>
    <dgm:cxn modelId="{39C908B7-B55A-455E-83F1-EC1BD9C123B2}" type="presParOf" srcId="{11FC8AC4-33AD-4E86-9426-CD6968AE7773}" destId="{7945A075-C30A-4909-AEFE-A6517FA1868A}" srcOrd="6" destOrd="0" presId="urn:microsoft.com/office/officeart/2005/8/layout/chevron2"/>
    <dgm:cxn modelId="{2D105694-306A-4C04-B1F2-3FF646AE2871}" type="presParOf" srcId="{7945A075-C30A-4909-AEFE-A6517FA1868A}" destId="{51BA6AC6-27E9-4DDF-99D5-A18A8E30FB81}" srcOrd="0" destOrd="0" presId="urn:microsoft.com/office/officeart/2005/8/layout/chevron2"/>
    <dgm:cxn modelId="{CC01C2CF-C88A-44BE-AD0F-234CD266BC18}" type="presParOf" srcId="{7945A075-C30A-4909-AEFE-A6517FA1868A}" destId="{69310682-DD0D-457A-BD38-43CA97328697}" srcOrd="1" destOrd="0" presId="urn:microsoft.com/office/officeart/2005/8/layout/chevron2"/>
    <dgm:cxn modelId="{C61BC1DD-E140-4F27-9C6C-6AC86689B0F7}" type="presParOf" srcId="{11FC8AC4-33AD-4E86-9426-CD6968AE7773}" destId="{1A9CB521-698D-45CF-9AFF-B97C334410AD}" srcOrd="7" destOrd="0" presId="urn:microsoft.com/office/officeart/2005/8/layout/chevron2"/>
    <dgm:cxn modelId="{D3599D37-0E33-4C7A-8ECF-4E958ED79AFC}" type="presParOf" srcId="{11FC8AC4-33AD-4E86-9426-CD6968AE7773}" destId="{28A8E9FA-1C37-47E3-B563-04E2C16A2E5E}" srcOrd="8" destOrd="0" presId="urn:microsoft.com/office/officeart/2005/8/layout/chevron2"/>
    <dgm:cxn modelId="{9F4D2579-5809-4223-84F1-BDEE7A5387B7}" type="presParOf" srcId="{28A8E9FA-1C37-47E3-B563-04E2C16A2E5E}" destId="{421A610D-57A9-4F31-BAE5-3B3E07120C26}" srcOrd="0" destOrd="0" presId="urn:microsoft.com/office/officeart/2005/8/layout/chevron2"/>
    <dgm:cxn modelId="{18B14343-C4AE-4645-9C55-90441A5F361E}" type="presParOf" srcId="{28A8E9FA-1C37-47E3-B563-04E2C16A2E5E}" destId="{AF0F22DD-3FAD-4062-B0D8-C3B4D7B64129}"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51FB42-F1D3-4585-96EA-63C44E923AC3}">
      <dsp:nvSpPr>
        <dsp:cNvPr id="0" name=""/>
        <dsp:cNvSpPr/>
      </dsp:nvSpPr>
      <dsp:spPr>
        <a:xfrm rot="5400000">
          <a:off x="-110756" y="112198"/>
          <a:ext cx="738373" cy="516861"/>
        </a:xfrm>
        <a:prstGeom prst="chevr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1</a:t>
          </a:r>
        </a:p>
      </dsp:txBody>
      <dsp:txXfrm rot="-5400000">
        <a:off x="1" y="259873"/>
        <a:ext cx="516861" cy="221512"/>
      </dsp:txXfrm>
    </dsp:sp>
    <dsp:sp modelId="{72B8776E-B46B-4C30-9394-B140DEF1F880}">
      <dsp:nvSpPr>
        <dsp:cNvPr id="0" name=""/>
        <dsp:cNvSpPr/>
      </dsp:nvSpPr>
      <dsp:spPr>
        <a:xfrm rot="5400000">
          <a:off x="2761659" y="-2243355"/>
          <a:ext cx="479942" cy="4969538"/>
        </a:xfrm>
        <a:prstGeom prst="round2Same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US" sz="2500" kern="1200"/>
            <a:t>Introduction </a:t>
          </a:r>
        </a:p>
      </dsp:txBody>
      <dsp:txXfrm rot="-5400000">
        <a:off x="516862" y="24871"/>
        <a:ext cx="4946109" cy="433084"/>
      </dsp:txXfrm>
    </dsp:sp>
    <dsp:sp modelId="{0DED24E3-91B5-4BBA-A7B3-1BA031E1287D}">
      <dsp:nvSpPr>
        <dsp:cNvPr id="0" name=""/>
        <dsp:cNvSpPr/>
      </dsp:nvSpPr>
      <dsp:spPr>
        <a:xfrm rot="5400000">
          <a:off x="-110756" y="726984"/>
          <a:ext cx="738373" cy="516861"/>
        </a:xfrm>
        <a:prstGeom prst="chevr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2</a:t>
          </a:r>
        </a:p>
      </dsp:txBody>
      <dsp:txXfrm rot="-5400000">
        <a:off x="1" y="874659"/>
        <a:ext cx="516861" cy="221512"/>
      </dsp:txXfrm>
    </dsp:sp>
    <dsp:sp modelId="{D23C2A90-9928-4F33-A7E3-F0D441773A15}">
      <dsp:nvSpPr>
        <dsp:cNvPr id="0" name=""/>
        <dsp:cNvSpPr/>
      </dsp:nvSpPr>
      <dsp:spPr>
        <a:xfrm rot="5400000">
          <a:off x="2761659" y="-1628569"/>
          <a:ext cx="479942" cy="4969538"/>
        </a:xfrm>
        <a:prstGeom prst="round2Same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US" sz="2500" kern="1200"/>
            <a:t>Literature Review </a:t>
          </a:r>
        </a:p>
      </dsp:txBody>
      <dsp:txXfrm rot="-5400000">
        <a:off x="516862" y="639657"/>
        <a:ext cx="4946109" cy="433084"/>
      </dsp:txXfrm>
    </dsp:sp>
    <dsp:sp modelId="{27C456F8-F81B-4046-B342-B0A871F0FEA8}">
      <dsp:nvSpPr>
        <dsp:cNvPr id="0" name=""/>
        <dsp:cNvSpPr/>
      </dsp:nvSpPr>
      <dsp:spPr>
        <a:xfrm rot="5400000">
          <a:off x="-110756" y="1341769"/>
          <a:ext cx="738373" cy="516861"/>
        </a:xfrm>
        <a:prstGeom prst="chevr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3</a:t>
          </a:r>
        </a:p>
      </dsp:txBody>
      <dsp:txXfrm rot="-5400000">
        <a:off x="1" y="1489444"/>
        <a:ext cx="516861" cy="221512"/>
      </dsp:txXfrm>
    </dsp:sp>
    <dsp:sp modelId="{9CDF1D7E-D7AE-4810-815C-5B90EC360196}">
      <dsp:nvSpPr>
        <dsp:cNvPr id="0" name=""/>
        <dsp:cNvSpPr/>
      </dsp:nvSpPr>
      <dsp:spPr>
        <a:xfrm rot="5400000">
          <a:off x="2761659" y="-1013784"/>
          <a:ext cx="479942" cy="4969538"/>
        </a:xfrm>
        <a:prstGeom prst="round2Same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US" sz="2500" kern="1200"/>
            <a:t>Methodology</a:t>
          </a:r>
        </a:p>
      </dsp:txBody>
      <dsp:txXfrm rot="-5400000">
        <a:off x="516862" y="1254442"/>
        <a:ext cx="4946109" cy="433084"/>
      </dsp:txXfrm>
    </dsp:sp>
    <dsp:sp modelId="{51BA6AC6-27E9-4DDF-99D5-A18A8E30FB81}">
      <dsp:nvSpPr>
        <dsp:cNvPr id="0" name=""/>
        <dsp:cNvSpPr/>
      </dsp:nvSpPr>
      <dsp:spPr>
        <a:xfrm rot="5400000">
          <a:off x="-110756" y="1956554"/>
          <a:ext cx="738373" cy="516861"/>
        </a:xfrm>
        <a:prstGeom prst="chevron">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4</a:t>
          </a:r>
        </a:p>
      </dsp:txBody>
      <dsp:txXfrm rot="-5400000">
        <a:off x="1" y="2104229"/>
        <a:ext cx="516861" cy="221512"/>
      </dsp:txXfrm>
    </dsp:sp>
    <dsp:sp modelId="{69310682-DD0D-457A-BD38-43CA97328697}">
      <dsp:nvSpPr>
        <dsp:cNvPr id="0" name=""/>
        <dsp:cNvSpPr/>
      </dsp:nvSpPr>
      <dsp:spPr>
        <a:xfrm rot="5400000">
          <a:off x="2761659" y="-398999"/>
          <a:ext cx="479942" cy="4969538"/>
        </a:xfrm>
        <a:prstGeom prst="round2Same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US" sz="2500" kern="1200"/>
            <a:t>Findings and Analysis </a:t>
          </a:r>
        </a:p>
      </dsp:txBody>
      <dsp:txXfrm rot="-5400000">
        <a:off x="516862" y="1869227"/>
        <a:ext cx="4946109" cy="433084"/>
      </dsp:txXfrm>
    </dsp:sp>
    <dsp:sp modelId="{421A610D-57A9-4F31-BAE5-3B3E07120C26}">
      <dsp:nvSpPr>
        <dsp:cNvPr id="0" name=""/>
        <dsp:cNvSpPr/>
      </dsp:nvSpPr>
      <dsp:spPr>
        <a:xfrm rot="5400000">
          <a:off x="-110756" y="2571339"/>
          <a:ext cx="738373" cy="516861"/>
        </a:xfrm>
        <a:prstGeom prst="chevron">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Chapter 5</a:t>
          </a:r>
        </a:p>
      </dsp:txBody>
      <dsp:txXfrm rot="-5400000">
        <a:off x="1" y="2719014"/>
        <a:ext cx="516861" cy="221512"/>
      </dsp:txXfrm>
    </dsp:sp>
    <dsp:sp modelId="{AF0F22DD-3FAD-4062-B0D8-C3B4D7B64129}">
      <dsp:nvSpPr>
        <dsp:cNvPr id="0" name=""/>
        <dsp:cNvSpPr/>
      </dsp:nvSpPr>
      <dsp:spPr>
        <a:xfrm rot="5400000">
          <a:off x="2761659" y="215785"/>
          <a:ext cx="479942" cy="4969538"/>
        </a:xfrm>
        <a:prstGeom prst="round2SameRect">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US" sz="2500" kern="1200"/>
            <a:t>Conclusions and Recommendation</a:t>
          </a:r>
        </a:p>
      </dsp:txBody>
      <dsp:txXfrm rot="-5400000">
        <a:off x="516862" y="2484012"/>
        <a:ext cx="4946109" cy="43308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77670-BCE9-463B-8872-59E179831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69</Pages>
  <Words>17957</Words>
  <Characters>102357</Characters>
  <Application>Microsoft Office Word</Application>
  <DocSecurity>0</DocSecurity>
  <Lines>852</Lines>
  <Paragraphs>240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Mohammad Khwaja</cp:lastModifiedBy>
  <cp:revision>10</cp:revision>
  <dcterms:created xsi:type="dcterms:W3CDTF">2019-05-24T09:32:00Z</dcterms:created>
  <dcterms:modified xsi:type="dcterms:W3CDTF">2019-05-31T15:09:00Z</dcterms:modified>
</cp:coreProperties>
</file>