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4472C4" w:themeColor="accent1"/>
          <w:sz w:val="24"/>
          <w:lang w:val="en-GB"/>
        </w:rPr>
        <w:id w:val="988597090"/>
        <w:docPartObj>
          <w:docPartGallery w:val="Cover Pages"/>
          <w:docPartUnique/>
        </w:docPartObj>
      </w:sdtPr>
      <w:sdtEndPr>
        <w:rPr>
          <w:b/>
          <w:bCs/>
          <w:color w:val="auto"/>
        </w:rPr>
      </w:sdtEndPr>
      <w:sdtContent>
        <w:bookmarkStart w:id="0" w:name="_GoBack" w:displacedByCustomXml="prev"/>
        <w:bookmarkEnd w:id="0" w:displacedByCustomXml="prev"/>
        <w:p w14:paraId="49DB0727" w14:textId="77777777" w:rsidR="002F71AC" w:rsidRPr="00A523EC" w:rsidRDefault="00AD4A77">
          <w:pPr>
            <w:pStyle w:val="NoSpacing"/>
            <w:spacing w:before="1540" w:after="240"/>
            <w:jc w:val="center"/>
            <w:rPr>
              <w:rFonts w:ascii="Arial" w:hAnsi="Arial" w:cs="Arial"/>
              <w:color w:val="4472C4" w:themeColor="accent1"/>
            </w:rPr>
          </w:pPr>
          <w:r w:rsidRPr="00A523EC">
            <w:rPr>
              <w:rFonts w:ascii="Arial" w:hAnsi="Arial" w:cs="Arial"/>
              <w:noProof/>
              <w:color w:val="4472C4" w:themeColor="accent1"/>
            </w:rPr>
            <w:drawing>
              <wp:anchor distT="0" distB="0" distL="114300" distR="114300" simplePos="0" relativeHeight="251660288" behindDoc="1" locked="0" layoutInCell="1" allowOverlap="1" wp14:anchorId="7A67A34E" wp14:editId="74F0EE81">
                <wp:simplePos x="0" y="0"/>
                <wp:positionH relativeFrom="margin">
                  <wp:align>center</wp:align>
                </wp:positionH>
                <wp:positionV relativeFrom="paragraph">
                  <wp:posOffset>256194</wp:posOffset>
                </wp:positionV>
                <wp:extent cx="2033270" cy="782320"/>
                <wp:effectExtent l="0" t="0" r="5080" b="0"/>
                <wp:wrapTight wrapText="bothSides">
                  <wp:wrapPolygon edited="0">
                    <wp:start x="0" y="0"/>
                    <wp:lineTo x="0" y="21039"/>
                    <wp:lineTo x="21452" y="21039"/>
                    <wp:lineTo x="214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33270" cy="782320"/>
                        </a:xfrm>
                        <a:prstGeom prst="rect">
                          <a:avLst/>
                        </a:prstGeom>
                      </pic:spPr>
                    </pic:pic>
                  </a:graphicData>
                </a:graphic>
                <wp14:sizeRelH relativeFrom="page">
                  <wp14:pctWidth>0</wp14:pctWidth>
                </wp14:sizeRelH>
                <wp14:sizeRelV relativeFrom="page">
                  <wp14:pctHeight>0</wp14:pctHeight>
                </wp14:sizeRelV>
              </wp:anchor>
            </w:drawing>
          </w:r>
        </w:p>
        <w:p w14:paraId="6AF1397D" w14:textId="77777777" w:rsidR="00AD4A77" w:rsidRDefault="00AD4A77">
          <w:pPr>
            <w:pStyle w:val="NoSpacing"/>
            <w:jc w:val="center"/>
            <w:rPr>
              <w:rFonts w:ascii="Arial" w:hAnsi="Arial" w:cs="Arial"/>
              <w:b/>
              <w:bCs/>
              <w:sz w:val="40"/>
              <w:szCs w:val="40"/>
              <w:lang w:val="en-IN"/>
            </w:rPr>
          </w:pPr>
        </w:p>
        <w:p w14:paraId="43376599" w14:textId="77777777" w:rsidR="00AD4A77" w:rsidRPr="00AD4A77" w:rsidRDefault="00AD4A77">
          <w:pPr>
            <w:pStyle w:val="NoSpacing"/>
            <w:jc w:val="center"/>
            <w:rPr>
              <w:rFonts w:ascii="Arial" w:hAnsi="Arial" w:cs="Arial"/>
              <w:b/>
              <w:bCs/>
              <w:sz w:val="32"/>
              <w:szCs w:val="32"/>
              <w:lang w:val="en-IN"/>
            </w:rPr>
          </w:pPr>
        </w:p>
        <w:p w14:paraId="0F5E929C" w14:textId="3D4B2503" w:rsidR="00AD4A77" w:rsidRPr="00AD4A77" w:rsidRDefault="00AD4A77">
          <w:pPr>
            <w:pStyle w:val="NoSpacing"/>
            <w:jc w:val="center"/>
            <w:rPr>
              <w:rFonts w:ascii="Arial" w:hAnsi="Arial" w:cs="Arial"/>
              <w:b/>
              <w:bCs/>
              <w:sz w:val="32"/>
              <w:szCs w:val="32"/>
              <w:lang w:val="en-IN"/>
            </w:rPr>
          </w:pPr>
          <w:r w:rsidRPr="00AD4A77">
            <w:rPr>
              <w:rFonts w:ascii="Arial" w:hAnsi="Arial" w:cs="Arial"/>
              <w:b/>
              <w:bCs/>
              <w:sz w:val="32"/>
              <w:szCs w:val="32"/>
              <w:lang w:val="en-IN"/>
            </w:rPr>
            <w:t>Digital Skills and Research Methods</w:t>
          </w:r>
        </w:p>
        <w:p w14:paraId="16F73463" w14:textId="77777777" w:rsidR="00AD4A77" w:rsidRPr="00AD4A77" w:rsidRDefault="00AD4A77">
          <w:pPr>
            <w:pStyle w:val="NoSpacing"/>
            <w:jc w:val="center"/>
            <w:rPr>
              <w:rFonts w:ascii="Arial" w:hAnsi="Arial" w:cs="Arial"/>
              <w:b/>
              <w:bCs/>
              <w:sz w:val="32"/>
              <w:szCs w:val="32"/>
              <w:lang w:val="en-IN"/>
            </w:rPr>
          </w:pPr>
        </w:p>
        <w:p w14:paraId="21FFA08C" w14:textId="77777777" w:rsidR="002F71AC" w:rsidRPr="00AD4A77" w:rsidRDefault="00AD4A77">
          <w:pPr>
            <w:pStyle w:val="NoSpacing"/>
            <w:jc w:val="center"/>
            <w:rPr>
              <w:rFonts w:ascii="Arial" w:hAnsi="Arial" w:cs="Arial"/>
              <w:b/>
              <w:bCs/>
              <w:sz w:val="32"/>
              <w:szCs w:val="32"/>
              <w:lang w:val="en-IN"/>
            </w:rPr>
          </w:pPr>
          <w:r w:rsidRPr="00AD4A77">
            <w:rPr>
              <w:rFonts w:ascii="Arial" w:hAnsi="Arial" w:cs="Arial"/>
              <w:b/>
              <w:bCs/>
              <w:sz w:val="32"/>
              <w:szCs w:val="32"/>
              <w:lang w:val="en-IN"/>
            </w:rPr>
            <w:t>Research Skills for Healthcare</w:t>
          </w:r>
        </w:p>
        <w:p w14:paraId="66BED9B9" w14:textId="77777777" w:rsidR="00A523EC" w:rsidRPr="00AD4A77" w:rsidRDefault="00A523EC">
          <w:pPr>
            <w:pStyle w:val="NoSpacing"/>
            <w:jc w:val="center"/>
            <w:rPr>
              <w:rFonts w:ascii="Arial" w:hAnsi="Arial" w:cs="Arial"/>
              <w:b/>
              <w:bCs/>
              <w:sz w:val="32"/>
              <w:szCs w:val="32"/>
              <w:lang w:val="en-IN"/>
            </w:rPr>
          </w:pPr>
        </w:p>
        <w:p w14:paraId="42B37742" w14:textId="77777777" w:rsidR="002F71AC" w:rsidRPr="00AD4A77" w:rsidRDefault="00AD4A77" w:rsidP="002F71AC">
          <w:pPr>
            <w:pStyle w:val="NoSpacing"/>
            <w:jc w:val="center"/>
            <w:rPr>
              <w:rFonts w:ascii="Arial" w:hAnsi="Arial" w:cs="Arial"/>
              <w:b/>
              <w:bCs/>
              <w:sz w:val="32"/>
              <w:szCs w:val="32"/>
              <w:lang w:val="en-IN"/>
            </w:rPr>
          </w:pPr>
          <w:r w:rsidRPr="00AD4A77">
            <w:rPr>
              <w:rFonts w:ascii="Arial" w:hAnsi="Arial" w:cs="Arial"/>
              <w:b/>
              <w:bCs/>
              <w:sz w:val="32"/>
              <w:szCs w:val="32"/>
              <w:lang w:val="en-IN"/>
            </w:rPr>
            <w:t xml:space="preserve">Assessment 2 </w:t>
          </w:r>
        </w:p>
        <w:p w14:paraId="79F2EBC6" w14:textId="77777777" w:rsidR="002F71AC" w:rsidRPr="00AD4A77" w:rsidRDefault="002F71AC" w:rsidP="002F71AC">
          <w:pPr>
            <w:pStyle w:val="NoSpacing"/>
            <w:jc w:val="center"/>
            <w:rPr>
              <w:rFonts w:ascii="Arial" w:hAnsi="Arial" w:cs="Arial"/>
              <w:b/>
              <w:bCs/>
              <w:sz w:val="32"/>
              <w:szCs w:val="32"/>
              <w:lang w:val="en-IN"/>
            </w:rPr>
          </w:pPr>
        </w:p>
        <w:p w14:paraId="774C1219" w14:textId="77777777" w:rsidR="002F71AC" w:rsidRPr="00AD4A77" w:rsidRDefault="00AD4A77" w:rsidP="002F71AC">
          <w:pPr>
            <w:pStyle w:val="NoSpacing"/>
            <w:jc w:val="center"/>
            <w:rPr>
              <w:rFonts w:ascii="Arial" w:hAnsi="Arial" w:cs="Arial"/>
              <w:b/>
              <w:bCs/>
              <w:sz w:val="32"/>
              <w:szCs w:val="32"/>
              <w:lang w:val="en-IN"/>
            </w:rPr>
          </w:pPr>
          <w:r w:rsidRPr="00AD4A77">
            <w:rPr>
              <w:rFonts w:ascii="Arial" w:hAnsi="Arial" w:cs="Arial"/>
              <w:b/>
              <w:bCs/>
              <w:sz w:val="32"/>
              <w:szCs w:val="32"/>
              <w:lang w:val="en-IN"/>
            </w:rPr>
            <w:t>Certificate of Higher Education in Health and Social Care</w:t>
          </w:r>
        </w:p>
        <w:p w14:paraId="3C5F3CFF" w14:textId="77777777" w:rsidR="00A523EC" w:rsidRPr="00AD4A77" w:rsidRDefault="00A523EC" w:rsidP="002F71AC">
          <w:pPr>
            <w:pStyle w:val="NoSpacing"/>
            <w:jc w:val="center"/>
            <w:rPr>
              <w:rFonts w:ascii="Arial" w:hAnsi="Arial" w:cs="Arial"/>
              <w:b/>
              <w:bCs/>
              <w:sz w:val="32"/>
              <w:szCs w:val="32"/>
              <w:lang w:val="en-IN"/>
            </w:rPr>
          </w:pPr>
        </w:p>
        <w:p w14:paraId="2CB3DC7A" w14:textId="77777777" w:rsidR="002F71AC" w:rsidRDefault="00AD4A77" w:rsidP="002F71AC">
          <w:pPr>
            <w:pStyle w:val="NoSpacing"/>
            <w:jc w:val="center"/>
            <w:rPr>
              <w:rFonts w:ascii="Arial" w:hAnsi="Arial" w:cs="Arial"/>
              <w:b/>
              <w:bCs/>
              <w:sz w:val="32"/>
              <w:szCs w:val="32"/>
              <w:lang w:val="en-IN"/>
            </w:rPr>
          </w:pPr>
          <w:r w:rsidRPr="00AD4A77">
            <w:rPr>
              <w:rFonts w:ascii="Arial" w:hAnsi="Arial" w:cs="Arial"/>
              <w:b/>
              <w:bCs/>
              <w:sz w:val="32"/>
              <w:szCs w:val="32"/>
              <w:lang w:val="en-IN"/>
            </w:rPr>
            <w:t>Module Code: BMSW4003</w:t>
          </w:r>
        </w:p>
        <w:p w14:paraId="2360171C" w14:textId="77777777" w:rsidR="00AD4A77" w:rsidRDefault="00AD4A77" w:rsidP="002F71AC">
          <w:pPr>
            <w:pStyle w:val="NoSpacing"/>
            <w:jc w:val="center"/>
            <w:rPr>
              <w:rFonts w:ascii="Arial" w:hAnsi="Arial" w:cs="Arial"/>
              <w:b/>
              <w:bCs/>
              <w:sz w:val="32"/>
              <w:szCs w:val="32"/>
              <w:lang w:val="en-IN"/>
            </w:rPr>
          </w:pPr>
        </w:p>
        <w:p w14:paraId="4A2CDB28" w14:textId="77777777" w:rsidR="00AD4A77" w:rsidRPr="00AD4A77" w:rsidRDefault="00AD4A77" w:rsidP="00AD4A77">
          <w:pPr>
            <w:pStyle w:val="NoSpacing"/>
            <w:jc w:val="center"/>
            <w:rPr>
              <w:rFonts w:ascii="Arial" w:hAnsi="Arial" w:cs="Arial"/>
              <w:b/>
              <w:bCs/>
              <w:iCs/>
              <w:lang w:val="en-IN"/>
            </w:rPr>
          </w:pPr>
          <w:r w:rsidRPr="00AD4A77">
            <w:rPr>
              <w:rFonts w:ascii="Arial" w:hAnsi="Arial" w:cs="Arial"/>
              <w:b/>
              <w:bCs/>
              <w:iCs/>
              <w:caps/>
              <w:sz w:val="28"/>
              <w:szCs w:val="28"/>
              <w:lang w:val="en-IN"/>
            </w:rPr>
            <w:t>Student Name: Svetlana Duplakova</w:t>
          </w:r>
        </w:p>
        <w:p w14:paraId="35E06C04" w14:textId="77777777" w:rsidR="00AD4A77" w:rsidRPr="00AD4A77" w:rsidRDefault="00AD4A77" w:rsidP="00AD4A77">
          <w:pPr>
            <w:jc w:val="center"/>
            <w:rPr>
              <w:rFonts w:eastAsia="Times New Roman" w:cs="Times New Roman"/>
            </w:rPr>
          </w:pPr>
          <w:r w:rsidRPr="00AD4A77">
            <w:rPr>
              <w:rFonts w:ascii="Arial" w:hAnsi="Arial" w:cs="Arial"/>
              <w:b/>
              <w:bCs/>
              <w:iCs/>
              <w:caps/>
              <w:sz w:val="28"/>
              <w:szCs w:val="28"/>
              <w:lang w:val="en-IN"/>
            </w:rPr>
            <w:t>STUDENT ID: 2207074</w:t>
          </w:r>
        </w:p>
        <w:p w14:paraId="218778EC" w14:textId="77777777" w:rsidR="00AD4A77" w:rsidRPr="00AD4A77" w:rsidRDefault="00AD4A77" w:rsidP="002F71AC">
          <w:pPr>
            <w:pStyle w:val="NoSpacing"/>
            <w:jc w:val="center"/>
            <w:rPr>
              <w:rFonts w:ascii="Arial" w:hAnsi="Arial" w:cs="Arial"/>
              <w:b/>
              <w:bCs/>
              <w:sz w:val="32"/>
              <w:szCs w:val="32"/>
              <w:lang w:val="en-IN"/>
            </w:rPr>
          </w:pPr>
        </w:p>
        <w:p w14:paraId="0B1E05FF" w14:textId="2819E51B" w:rsidR="002F71AC" w:rsidRPr="00A523EC" w:rsidRDefault="002F71AC">
          <w:pPr>
            <w:pStyle w:val="NoSpacing"/>
            <w:spacing w:before="480"/>
            <w:jc w:val="center"/>
            <w:rPr>
              <w:rFonts w:ascii="Arial" w:hAnsi="Arial" w:cs="Arial"/>
              <w:color w:val="4472C4" w:themeColor="accent1"/>
            </w:rPr>
          </w:pPr>
        </w:p>
        <w:p w14:paraId="19D8BAAA" w14:textId="71A2BB2B" w:rsidR="002F71AC" w:rsidRPr="00A523EC" w:rsidRDefault="00AD4A77">
          <w:pPr>
            <w:spacing w:line="259" w:lineRule="auto"/>
            <w:jc w:val="left"/>
            <w:rPr>
              <w:rFonts w:ascii="Arial" w:eastAsiaTheme="majorEastAsia" w:hAnsi="Arial" w:cs="Arial"/>
              <w:b/>
              <w:bCs/>
              <w:sz w:val="22"/>
              <w:lang w:val="en-US"/>
            </w:rPr>
          </w:pPr>
          <w:r w:rsidRPr="00A523EC">
            <w:rPr>
              <w:rFonts w:ascii="Arial" w:hAnsi="Arial" w:cs="Arial"/>
              <w:b/>
              <w:bCs/>
              <w:sz w:val="22"/>
            </w:rPr>
            <w:br w:type="page"/>
          </w:r>
        </w:p>
      </w:sdtContent>
    </w:sdt>
    <w:sdt>
      <w:sdtPr>
        <w:rPr>
          <w:rFonts w:ascii="Arial" w:eastAsiaTheme="minorHAnsi" w:hAnsi="Arial" w:cs="Arial"/>
          <w:color w:val="auto"/>
          <w:sz w:val="22"/>
          <w:szCs w:val="22"/>
          <w:lang w:val="en-GB"/>
        </w:rPr>
        <w:id w:val="1884982047"/>
        <w:docPartObj>
          <w:docPartGallery w:val="Table of Contents"/>
          <w:docPartUnique/>
        </w:docPartObj>
      </w:sdtPr>
      <w:sdtEndPr>
        <w:rPr>
          <w:b/>
          <w:bCs/>
          <w:noProof/>
        </w:rPr>
      </w:sdtEndPr>
      <w:sdtContent>
        <w:p w14:paraId="2A7DD9FC" w14:textId="77777777" w:rsidR="002F71AC" w:rsidRPr="00A523EC" w:rsidRDefault="00AD4A77" w:rsidP="002F71AC">
          <w:pPr>
            <w:pStyle w:val="TOCHeading"/>
            <w:jc w:val="center"/>
            <w:rPr>
              <w:rFonts w:ascii="Arial" w:hAnsi="Arial" w:cs="Arial"/>
              <w:b/>
              <w:bCs/>
              <w:color w:val="auto"/>
              <w:sz w:val="22"/>
              <w:szCs w:val="22"/>
            </w:rPr>
          </w:pPr>
          <w:r w:rsidRPr="00A523EC">
            <w:rPr>
              <w:rFonts w:ascii="Arial" w:hAnsi="Arial" w:cs="Arial"/>
              <w:b/>
              <w:bCs/>
              <w:color w:val="auto"/>
              <w:sz w:val="22"/>
              <w:szCs w:val="22"/>
            </w:rPr>
            <w:t xml:space="preserve">Table of </w:t>
          </w:r>
          <w:r w:rsidRPr="00A523EC">
            <w:rPr>
              <w:rFonts w:ascii="Arial" w:hAnsi="Arial" w:cs="Arial"/>
              <w:b/>
              <w:bCs/>
              <w:color w:val="auto"/>
              <w:sz w:val="22"/>
              <w:szCs w:val="22"/>
            </w:rPr>
            <w:t>Contents</w:t>
          </w:r>
        </w:p>
        <w:p w14:paraId="3920644D" w14:textId="77777777" w:rsidR="002F71AC" w:rsidRPr="00A523EC" w:rsidRDefault="00AD4A77">
          <w:pPr>
            <w:pStyle w:val="TOC1"/>
            <w:tabs>
              <w:tab w:val="right" w:leader="dot" w:pos="9016"/>
            </w:tabs>
            <w:rPr>
              <w:rFonts w:ascii="Arial" w:hAnsi="Arial" w:cs="Arial"/>
              <w:noProof/>
              <w:sz w:val="22"/>
            </w:rPr>
          </w:pPr>
          <w:r w:rsidRPr="00A523EC">
            <w:rPr>
              <w:rFonts w:ascii="Arial" w:hAnsi="Arial" w:cs="Arial"/>
              <w:sz w:val="22"/>
            </w:rPr>
            <w:fldChar w:fldCharType="begin"/>
          </w:r>
          <w:r w:rsidRPr="00A523EC">
            <w:rPr>
              <w:rFonts w:ascii="Arial" w:hAnsi="Arial" w:cs="Arial"/>
              <w:sz w:val="22"/>
            </w:rPr>
            <w:instrText xml:space="preserve"> TOC \o "1-3" \h \z \u </w:instrText>
          </w:r>
          <w:r w:rsidRPr="00A523EC">
            <w:rPr>
              <w:rFonts w:ascii="Arial" w:hAnsi="Arial" w:cs="Arial"/>
              <w:sz w:val="22"/>
            </w:rPr>
            <w:fldChar w:fldCharType="separate"/>
          </w:r>
          <w:hyperlink w:anchor="_Toc123731335" w:history="1">
            <w:r w:rsidRPr="00A523EC">
              <w:rPr>
                <w:rStyle w:val="Hyperlink"/>
                <w:rFonts w:ascii="Arial" w:hAnsi="Arial" w:cs="Arial"/>
                <w:noProof/>
                <w:sz w:val="22"/>
                <w:lang w:val="en-IN"/>
              </w:rPr>
              <w:t>Introduction</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_Toc123731335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2</w:t>
            </w:r>
            <w:r w:rsidRPr="00A523EC">
              <w:rPr>
                <w:rFonts w:ascii="Arial" w:hAnsi="Arial" w:cs="Arial"/>
                <w:noProof/>
                <w:webHidden/>
                <w:sz w:val="22"/>
              </w:rPr>
              <w:fldChar w:fldCharType="end"/>
            </w:r>
          </w:hyperlink>
        </w:p>
        <w:p w14:paraId="2AB4A9F4" w14:textId="77777777" w:rsidR="002F71AC" w:rsidRPr="00A523EC" w:rsidRDefault="00AD4A77">
          <w:pPr>
            <w:pStyle w:val="TOC1"/>
            <w:tabs>
              <w:tab w:val="right" w:leader="dot" w:pos="9016"/>
            </w:tabs>
            <w:rPr>
              <w:rFonts w:ascii="Arial" w:hAnsi="Arial" w:cs="Arial"/>
              <w:noProof/>
              <w:sz w:val="22"/>
            </w:rPr>
          </w:pPr>
          <w:hyperlink w:anchor="_Toc123731336" w:history="1">
            <w:r w:rsidRPr="00A523EC">
              <w:rPr>
                <w:rStyle w:val="Hyperlink"/>
                <w:rFonts w:ascii="Arial" w:hAnsi="Arial" w:cs="Arial"/>
                <w:noProof/>
                <w:sz w:val="22"/>
                <w:lang w:val="en-IN"/>
              </w:rPr>
              <w:t xml:space="preserve">Assessment of the process to identify a research </w:t>
            </w:r>
            <w:r w:rsidRPr="00A523EC">
              <w:rPr>
                <w:rStyle w:val="Hyperlink"/>
                <w:rFonts w:ascii="Arial" w:hAnsi="Arial" w:cs="Arial"/>
                <w:noProof/>
                <w:sz w:val="22"/>
                <w:lang w:val="en-IN"/>
              </w:rPr>
              <w:t>topic</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_Toc123731336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2</w:t>
            </w:r>
            <w:r w:rsidRPr="00A523EC">
              <w:rPr>
                <w:rFonts w:ascii="Arial" w:hAnsi="Arial" w:cs="Arial"/>
                <w:noProof/>
                <w:webHidden/>
                <w:sz w:val="22"/>
              </w:rPr>
              <w:fldChar w:fldCharType="end"/>
            </w:r>
          </w:hyperlink>
        </w:p>
        <w:p w14:paraId="6FE8B028" w14:textId="77777777" w:rsidR="002F71AC" w:rsidRPr="00A523EC" w:rsidRDefault="00AD4A77">
          <w:pPr>
            <w:pStyle w:val="TOC1"/>
            <w:tabs>
              <w:tab w:val="right" w:leader="dot" w:pos="9016"/>
            </w:tabs>
            <w:rPr>
              <w:rFonts w:ascii="Arial" w:hAnsi="Arial" w:cs="Arial"/>
              <w:noProof/>
              <w:sz w:val="22"/>
            </w:rPr>
          </w:pPr>
          <w:hyperlink w:anchor="_Toc123731337" w:history="1">
            <w:r w:rsidRPr="00A523EC">
              <w:rPr>
                <w:rStyle w:val="Hyperlink"/>
                <w:rFonts w:ascii="Arial" w:hAnsi="Arial" w:cs="Arial"/>
                <w:noProof/>
                <w:sz w:val="22"/>
                <w:lang w:val="en-IN"/>
              </w:rPr>
              <w:t>Explain the chosen research topic</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_Toc123731337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2</w:t>
            </w:r>
            <w:r w:rsidRPr="00A523EC">
              <w:rPr>
                <w:rFonts w:ascii="Arial" w:hAnsi="Arial" w:cs="Arial"/>
                <w:noProof/>
                <w:webHidden/>
                <w:sz w:val="22"/>
              </w:rPr>
              <w:fldChar w:fldCharType="end"/>
            </w:r>
          </w:hyperlink>
        </w:p>
        <w:p w14:paraId="4CBAE96A" w14:textId="77777777" w:rsidR="002F71AC" w:rsidRPr="00A523EC" w:rsidRDefault="00AD4A77">
          <w:pPr>
            <w:pStyle w:val="TOC1"/>
            <w:tabs>
              <w:tab w:val="right" w:leader="dot" w:pos="9016"/>
            </w:tabs>
            <w:rPr>
              <w:rFonts w:ascii="Arial" w:hAnsi="Arial" w:cs="Arial"/>
              <w:noProof/>
              <w:sz w:val="22"/>
            </w:rPr>
          </w:pPr>
          <w:hyperlink w:anchor="_Toc123731338" w:history="1">
            <w:r w:rsidRPr="00A523EC">
              <w:rPr>
                <w:rStyle w:val="Hyperlink"/>
                <w:rFonts w:ascii="Arial" w:hAnsi="Arial" w:cs="Arial"/>
                <w:noProof/>
                <w:sz w:val="22"/>
                <w:lang w:val="en-IN"/>
              </w:rPr>
              <w:t>Justification of the reason behind choosing the research topic</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_Toc123731338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2</w:t>
            </w:r>
            <w:r w:rsidRPr="00A523EC">
              <w:rPr>
                <w:rFonts w:ascii="Arial" w:hAnsi="Arial" w:cs="Arial"/>
                <w:noProof/>
                <w:webHidden/>
                <w:sz w:val="22"/>
              </w:rPr>
              <w:fldChar w:fldCharType="end"/>
            </w:r>
          </w:hyperlink>
        </w:p>
        <w:p w14:paraId="39995D27" w14:textId="77777777" w:rsidR="002F71AC" w:rsidRPr="00A523EC" w:rsidRDefault="00AD4A77">
          <w:pPr>
            <w:pStyle w:val="TOC1"/>
            <w:tabs>
              <w:tab w:val="right" w:leader="dot" w:pos="9016"/>
            </w:tabs>
            <w:rPr>
              <w:rFonts w:ascii="Arial" w:hAnsi="Arial" w:cs="Arial"/>
              <w:noProof/>
              <w:sz w:val="22"/>
            </w:rPr>
          </w:pPr>
          <w:hyperlink w:anchor="_Toc123731339" w:history="1">
            <w:r w:rsidRPr="00A523EC">
              <w:rPr>
                <w:rStyle w:val="Hyperlink"/>
                <w:rFonts w:ascii="Arial" w:hAnsi="Arial" w:cs="Arial"/>
                <w:noProof/>
                <w:sz w:val="22"/>
                <w:lang w:val="en-IN"/>
              </w:rPr>
              <w:t>Discussion of the research idea</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_Toc123731339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3</w:t>
            </w:r>
            <w:r w:rsidRPr="00A523EC">
              <w:rPr>
                <w:rFonts w:ascii="Arial" w:hAnsi="Arial" w:cs="Arial"/>
                <w:noProof/>
                <w:webHidden/>
                <w:sz w:val="22"/>
              </w:rPr>
              <w:fldChar w:fldCharType="end"/>
            </w:r>
          </w:hyperlink>
        </w:p>
        <w:p w14:paraId="4B976C3F" w14:textId="77777777" w:rsidR="002F71AC" w:rsidRPr="00A523EC" w:rsidRDefault="00AD4A77">
          <w:pPr>
            <w:pStyle w:val="TOC2"/>
            <w:tabs>
              <w:tab w:val="right" w:leader="dot" w:pos="9016"/>
            </w:tabs>
            <w:rPr>
              <w:rFonts w:ascii="Arial" w:hAnsi="Arial" w:cs="Arial"/>
              <w:noProof/>
              <w:sz w:val="22"/>
            </w:rPr>
          </w:pPr>
          <w:hyperlink w:anchor="_Toc123731340" w:history="1">
            <w:r w:rsidRPr="00A523EC">
              <w:rPr>
                <w:rStyle w:val="Hyperlink"/>
                <w:rFonts w:ascii="Arial" w:hAnsi="Arial" w:cs="Arial"/>
                <w:noProof/>
                <w:sz w:val="22"/>
                <w:lang w:val="en-IN"/>
              </w:rPr>
              <w:t xml:space="preserve">Application of monitoring system to manage the individuals in </w:t>
            </w:r>
            <w:r w:rsidRPr="00A523EC">
              <w:rPr>
                <w:rStyle w:val="Hyperlink"/>
                <w:rFonts w:ascii="Arial" w:hAnsi="Arial" w:cs="Arial"/>
                <w:noProof/>
                <w:sz w:val="22"/>
                <w:lang w:val="en-IN"/>
              </w:rPr>
              <w:t>care systems</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_Toc123731340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3</w:t>
            </w:r>
            <w:r w:rsidRPr="00A523EC">
              <w:rPr>
                <w:rFonts w:ascii="Arial" w:hAnsi="Arial" w:cs="Arial"/>
                <w:noProof/>
                <w:webHidden/>
                <w:sz w:val="22"/>
              </w:rPr>
              <w:fldChar w:fldCharType="end"/>
            </w:r>
          </w:hyperlink>
        </w:p>
        <w:p w14:paraId="0B2086E1" w14:textId="77777777" w:rsidR="002F71AC" w:rsidRPr="00A523EC" w:rsidRDefault="00AD4A77">
          <w:pPr>
            <w:pStyle w:val="TOC2"/>
            <w:tabs>
              <w:tab w:val="right" w:leader="dot" w:pos="9016"/>
            </w:tabs>
            <w:rPr>
              <w:rFonts w:ascii="Arial" w:hAnsi="Arial" w:cs="Arial"/>
              <w:noProof/>
              <w:sz w:val="22"/>
            </w:rPr>
          </w:pPr>
          <w:hyperlink w:anchor="_Toc123731341" w:history="1">
            <w:r w:rsidRPr="00A523EC">
              <w:rPr>
                <w:rStyle w:val="Hyperlink"/>
                <w:rFonts w:ascii="Arial" w:hAnsi="Arial" w:cs="Arial"/>
                <w:noProof/>
                <w:sz w:val="22"/>
                <w:lang w:val="en-IN"/>
              </w:rPr>
              <w:t>Evaluation of the electronic record-keeping systems</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_Toc123731341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4</w:t>
            </w:r>
            <w:r w:rsidRPr="00A523EC">
              <w:rPr>
                <w:rFonts w:ascii="Arial" w:hAnsi="Arial" w:cs="Arial"/>
                <w:noProof/>
                <w:webHidden/>
                <w:sz w:val="22"/>
              </w:rPr>
              <w:fldChar w:fldCharType="end"/>
            </w:r>
          </w:hyperlink>
        </w:p>
        <w:p w14:paraId="79E31EFB" w14:textId="77777777" w:rsidR="002F71AC" w:rsidRPr="00A523EC" w:rsidRDefault="00AD4A77">
          <w:pPr>
            <w:pStyle w:val="TOC1"/>
            <w:tabs>
              <w:tab w:val="right" w:leader="dot" w:pos="9016"/>
            </w:tabs>
            <w:rPr>
              <w:rFonts w:ascii="Arial" w:hAnsi="Arial" w:cs="Arial"/>
              <w:noProof/>
              <w:sz w:val="22"/>
            </w:rPr>
          </w:pPr>
          <w:hyperlink w:anchor="_Toc123731342" w:history="1">
            <w:r w:rsidRPr="00A523EC">
              <w:rPr>
                <w:rStyle w:val="Hyperlink"/>
                <w:rFonts w:ascii="Arial" w:hAnsi="Arial" w:cs="Arial"/>
                <w:noProof/>
                <w:sz w:val="22"/>
                <w:lang w:val="en-IN"/>
              </w:rPr>
              <w:t>Methodology for the research</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_Toc123731342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4</w:t>
            </w:r>
            <w:r w:rsidRPr="00A523EC">
              <w:rPr>
                <w:rFonts w:ascii="Arial" w:hAnsi="Arial" w:cs="Arial"/>
                <w:noProof/>
                <w:webHidden/>
                <w:sz w:val="22"/>
              </w:rPr>
              <w:fldChar w:fldCharType="end"/>
            </w:r>
          </w:hyperlink>
        </w:p>
        <w:p w14:paraId="19287AB2" w14:textId="77777777" w:rsidR="002F71AC" w:rsidRPr="00A523EC" w:rsidRDefault="00AD4A77">
          <w:pPr>
            <w:pStyle w:val="TOC1"/>
            <w:tabs>
              <w:tab w:val="right" w:leader="dot" w:pos="9016"/>
            </w:tabs>
            <w:rPr>
              <w:rFonts w:ascii="Arial" w:hAnsi="Arial" w:cs="Arial"/>
              <w:noProof/>
              <w:sz w:val="22"/>
            </w:rPr>
          </w:pPr>
          <w:hyperlink w:anchor="_Toc123731343" w:history="1">
            <w:r w:rsidRPr="00A523EC">
              <w:rPr>
                <w:rStyle w:val="Hyperlink"/>
                <w:rFonts w:ascii="Arial" w:hAnsi="Arial" w:cs="Arial"/>
                <w:noProof/>
                <w:sz w:val="22"/>
                <w:lang w:val="en-IN"/>
              </w:rPr>
              <w:t>Approaches to find credible sources to support research</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_Toc123731343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5</w:t>
            </w:r>
            <w:r w:rsidRPr="00A523EC">
              <w:rPr>
                <w:rFonts w:ascii="Arial" w:hAnsi="Arial" w:cs="Arial"/>
                <w:noProof/>
                <w:webHidden/>
                <w:sz w:val="22"/>
              </w:rPr>
              <w:fldChar w:fldCharType="end"/>
            </w:r>
          </w:hyperlink>
        </w:p>
        <w:p w14:paraId="40F7CDB7" w14:textId="77777777" w:rsidR="002F71AC" w:rsidRPr="00A523EC" w:rsidRDefault="00AD4A77">
          <w:pPr>
            <w:pStyle w:val="TOC1"/>
            <w:tabs>
              <w:tab w:val="right" w:leader="dot" w:pos="9016"/>
            </w:tabs>
            <w:rPr>
              <w:rFonts w:ascii="Arial" w:hAnsi="Arial" w:cs="Arial"/>
              <w:noProof/>
              <w:sz w:val="22"/>
            </w:rPr>
          </w:pPr>
          <w:hyperlink w:anchor="_Toc123731344" w:history="1">
            <w:r w:rsidRPr="00A523EC">
              <w:rPr>
                <w:rStyle w:val="Hyperlink"/>
                <w:rFonts w:ascii="Arial" w:hAnsi="Arial" w:cs="Arial"/>
                <w:noProof/>
                <w:sz w:val="22"/>
                <w:lang w:val="en-IN"/>
              </w:rPr>
              <w:t>Identify some credible sources and describe the process of finding the sources</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_Toc123731344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5</w:t>
            </w:r>
            <w:r w:rsidRPr="00A523EC">
              <w:rPr>
                <w:rFonts w:ascii="Arial" w:hAnsi="Arial" w:cs="Arial"/>
                <w:noProof/>
                <w:webHidden/>
                <w:sz w:val="22"/>
              </w:rPr>
              <w:fldChar w:fldCharType="end"/>
            </w:r>
          </w:hyperlink>
        </w:p>
        <w:p w14:paraId="7D9BB128" w14:textId="77777777" w:rsidR="002F71AC" w:rsidRPr="00A523EC" w:rsidRDefault="00AD4A77">
          <w:pPr>
            <w:pStyle w:val="TOC1"/>
            <w:tabs>
              <w:tab w:val="right" w:leader="dot" w:pos="9016"/>
            </w:tabs>
            <w:rPr>
              <w:rFonts w:ascii="Arial" w:hAnsi="Arial" w:cs="Arial"/>
              <w:noProof/>
              <w:sz w:val="22"/>
            </w:rPr>
          </w:pPr>
          <w:hyperlink w:anchor="_Toc123731345" w:history="1">
            <w:r w:rsidRPr="00A523EC">
              <w:rPr>
                <w:rStyle w:val="Hyperlink"/>
                <w:rFonts w:ascii="Arial" w:hAnsi="Arial" w:cs="Arial"/>
                <w:noProof/>
                <w:sz w:val="22"/>
                <w:lang w:val="en-IN"/>
              </w:rPr>
              <w:t>Conclusion</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_Toc123731345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6</w:t>
            </w:r>
            <w:r w:rsidRPr="00A523EC">
              <w:rPr>
                <w:rFonts w:ascii="Arial" w:hAnsi="Arial" w:cs="Arial"/>
                <w:noProof/>
                <w:webHidden/>
                <w:sz w:val="22"/>
              </w:rPr>
              <w:fldChar w:fldCharType="end"/>
            </w:r>
          </w:hyperlink>
        </w:p>
        <w:p w14:paraId="58E836E7" w14:textId="77777777" w:rsidR="002F71AC" w:rsidRPr="00A523EC" w:rsidRDefault="00AD4A77">
          <w:pPr>
            <w:pStyle w:val="TOC1"/>
            <w:tabs>
              <w:tab w:val="right" w:leader="dot" w:pos="9016"/>
            </w:tabs>
            <w:rPr>
              <w:rFonts w:ascii="Arial" w:hAnsi="Arial" w:cs="Arial"/>
              <w:noProof/>
              <w:sz w:val="22"/>
            </w:rPr>
          </w:pPr>
          <w:hyperlink w:anchor="_Toc123731346" w:history="1">
            <w:r w:rsidRPr="00A523EC">
              <w:rPr>
                <w:rStyle w:val="Hyperlink"/>
                <w:rFonts w:ascii="Arial" w:hAnsi="Arial" w:cs="Arial"/>
                <w:noProof/>
                <w:sz w:val="22"/>
                <w:lang w:val="en-IN"/>
              </w:rPr>
              <w:t>References</w:t>
            </w:r>
            <w:r w:rsidRPr="00A523EC">
              <w:rPr>
                <w:rFonts w:ascii="Arial" w:hAnsi="Arial" w:cs="Arial"/>
                <w:noProof/>
                <w:webHidden/>
                <w:sz w:val="22"/>
              </w:rPr>
              <w:tab/>
            </w:r>
            <w:r w:rsidRPr="00A523EC">
              <w:rPr>
                <w:rFonts w:ascii="Arial" w:hAnsi="Arial" w:cs="Arial"/>
                <w:noProof/>
                <w:webHidden/>
                <w:sz w:val="22"/>
              </w:rPr>
              <w:fldChar w:fldCharType="begin"/>
            </w:r>
            <w:r w:rsidRPr="00A523EC">
              <w:rPr>
                <w:rFonts w:ascii="Arial" w:hAnsi="Arial" w:cs="Arial"/>
                <w:noProof/>
                <w:webHidden/>
                <w:sz w:val="22"/>
              </w:rPr>
              <w:instrText xml:space="preserve"> PAGEREF _Toc123731346 \h </w:instrText>
            </w:r>
            <w:r w:rsidRPr="00A523EC">
              <w:rPr>
                <w:rFonts w:ascii="Arial" w:hAnsi="Arial" w:cs="Arial"/>
                <w:noProof/>
                <w:webHidden/>
                <w:sz w:val="22"/>
              </w:rPr>
            </w:r>
            <w:r w:rsidRPr="00A523EC">
              <w:rPr>
                <w:rFonts w:ascii="Arial" w:hAnsi="Arial" w:cs="Arial"/>
                <w:noProof/>
                <w:webHidden/>
                <w:sz w:val="22"/>
              </w:rPr>
              <w:fldChar w:fldCharType="separate"/>
            </w:r>
            <w:r w:rsidR="00FD21A6" w:rsidRPr="00A523EC">
              <w:rPr>
                <w:rFonts w:ascii="Arial" w:hAnsi="Arial" w:cs="Arial"/>
                <w:noProof/>
                <w:webHidden/>
                <w:sz w:val="22"/>
              </w:rPr>
              <w:t>7</w:t>
            </w:r>
            <w:r w:rsidRPr="00A523EC">
              <w:rPr>
                <w:rFonts w:ascii="Arial" w:hAnsi="Arial" w:cs="Arial"/>
                <w:noProof/>
                <w:webHidden/>
                <w:sz w:val="22"/>
              </w:rPr>
              <w:fldChar w:fldCharType="end"/>
            </w:r>
          </w:hyperlink>
        </w:p>
        <w:p w14:paraId="5F8F20FF" w14:textId="77777777" w:rsidR="002F71AC" w:rsidRPr="00A523EC" w:rsidRDefault="00AD4A77">
          <w:pPr>
            <w:rPr>
              <w:rFonts w:ascii="Arial" w:hAnsi="Arial" w:cs="Arial"/>
              <w:sz w:val="22"/>
            </w:rPr>
          </w:pPr>
          <w:r w:rsidRPr="00A523EC">
            <w:rPr>
              <w:rFonts w:ascii="Arial" w:hAnsi="Arial" w:cs="Arial"/>
              <w:b/>
              <w:bCs/>
              <w:noProof/>
              <w:sz w:val="22"/>
            </w:rPr>
            <w:fldChar w:fldCharType="end"/>
          </w:r>
        </w:p>
      </w:sdtContent>
    </w:sdt>
    <w:p w14:paraId="10F1B1C1" w14:textId="77777777" w:rsidR="002F71AC" w:rsidRPr="00A523EC" w:rsidRDefault="00AD4A77">
      <w:pPr>
        <w:spacing w:line="259" w:lineRule="auto"/>
        <w:jc w:val="left"/>
        <w:rPr>
          <w:rFonts w:ascii="Arial" w:eastAsiaTheme="majorEastAsia" w:hAnsi="Arial" w:cs="Arial"/>
          <w:b/>
          <w:sz w:val="22"/>
          <w:lang w:val="en-IN"/>
        </w:rPr>
      </w:pPr>
      <w:bookmarkStart w:id="1" w:name="_Toc123731335"/>
      <w:r w:rsidRPr="00A523EC">
        <w:rPr>
          <w:rFonts w:ascii="Arial" w:hAnsi="Arial" w:cs="Arial"/>
          <w:sz w:val="22"/>
          <w:lang w:val="en-IN"/>
        </w:rPr>
        <w:br w:type="page"/>
      </w:r>
    </w:p>
    <w:p w14:paraId="233CE7CC" w14:textId="77777777" w:rsidR="0022277A" w:rsidRPr="00A523EC" w:rsidRDefault="00AD4A77" w:rsidP="002F71AC">
      <w:pPr>
        <w:pStyle w:val="Heading1"/>
        <w:rPr>
          <w:rFonts w:cs="Arial"/>
          <w:szCs w:val="22"/>
          <w:lang w:val="en-IN"/>
        </w:rPr>
      </w:pPr>
      <w:r w:rsidRPr="00A523EC">
        <w:rPr>
          <w:rFonts w:cs="Arial"/>
          <w:szCs w:val="22"/>
          <w:lang w:val="en-IN"/>
        </w:rPr>
        <w:lastRenderedPageBreak/>
        <w:t>Introduction</w:t>
      </w:r>
      <w:bookmarkEnd w:id="1"/>
      <w:r w:rsidRPr="00A523EC">
        <w:rPr>
          <w:rFonts w:cs="Arial"/>
          <w:szCs w:val="22"/>
          <w:lang w:val="en-IN"/>
        </w:rPr>
        <w:t xml:space="preserve"> </w:t>
      </w:r>
    </w:p>
    <w:p w14:paraId="729536CD" w14:textId="77777777" w:rsidR="002E1F21" w:rsidRPr="00A523EC" w:rsidRDefault="00AD4A77" w:rsidP="002E1F21">
      <w:pPr>
        <w:rPr>
          <w:rFonts w:ascii="Arial" w:hAnsi="Arial" w:cs="Arial"/>
          <w:sz w:val="22"/>
          <w:lang w:val="en-IN"/>
        </w:rPr>
      </w:pPr>
      <w:r w:rsidRPr="00A523EC">
        <w:rPr>
          <w:rFonts w:ascii="Arial" w:hAnsi="Arial" w:cs="Arial"/>
          <w:sz w:val="22"/>
          <w:lang w:val="en-IN"/>
        </w:rPr>
        <w:t>The following report will explore the use of technology in contemporary healthcare workplaces. The report is primarily designed to assess the digital skills of the researcher and identify their ability to research topics. The report will assess the proces</w:t>
      </w:r>
      <w:r w:rsidRPr="00A523EC">
        <w:rPr>
          <w:rFonts w:ascii="Arial" w:hAnsi="Arial" w:cs="Arial"/>
          <w:sz w:val="22"/>
          <w:lang w:val="en-IN"/>
        </w:rPr>
        <w:t xml:space="preserve">s of identifying a research topic and further mention the chosen research topic. </w:t>
      </w:r>
      <w:r w:rsidR="00C04360" w:rsidRPr="00A523EC">
        <w:rPr>
          <w:rFonts w:ascii="Arial" w:hAnsi="Arial" w:cs="Arial"/>
          <w:sz w:val="22"/>
          <w:lang w:val="en-IN"/>
        </w:rPr>
        <w:t>Additionally, the need to conduct research in the health and social care context will also be explored in this report. Moreover, the researcher will justify the specific reason for choosing the research</w:t>
      </w:r>
      <w:r w:rsidR="005B2499" w:rsidRPr="00A523EC">
        <w:rPr>
          <w:rFonts w:ascii="Arial" w:hAnsi="Arial" w:cs="Arial"/>
          <w:sz w:val="22"/>
          <w:lang w:val="en-IN"/>
        </w:rPr>
        <w:t xml:space="preserve"> topic and discuss the topic using a range of secondary data sources. </w:t>
      </w:r>
      <w:r w:rsidR="005C0964" w:rsidRPr="00A523EC">
        <w:rPr>
          <w:rFonts w:ascii="Arial" w:hAnsi="Arial" w:cs="Arial"/>
          <w:sz w:val="22"/>
          <w:lang w:val="en-IN"/>
        </w:rPr>
        <w:t xml:space="preserve">The methodology used to conduct the research work will also be explained in this report. Alongside this, the report will also provide a detailed overview of the process through credible sources that can be obtained </w:t>
      </w:r>
      <w:r w:rsidR="008C188B" w:rsidRPr="00A523EC">
        <w:rPr>
          <w:rFonts w:ascii="Arial" w:hAnsi="Arial" w:cs="Arial"/>
          <w:sz w:val="22"/>
          <w:lang w:val="en-IN"/>
        </w:rPr>
        <w:t xml:space="preserve">for the research purpose. </w:t>
      </w:r>
    </w:p>
    <w:p w14:paraId="6164516E" w14:textId="77777777" w:rsidR="0022277A" w:rsidRPr="00A523EC" w:rsidRDefault="00AD4A77" w:rsidP="002E1F21">
      <w:pPr>
        <w:pStyle w:val="Heading1"/>
        <w:rPr>
          <w:rFonts w:cs="Arial"/>
          <w:szCs w:val="22"/>
          <w:lang w:val="en-IN"/>
        </w:rPr>
      </w:pPr>
      <w:bookmarkStart w:id="2" w:name="_Toc123731336"/>
      <w:r w:rsidRPr="00A523EC">
        <w:rPr>
          <w:rFonts w:cs="Arial"/>
          <w:szCs w:val="22"/>
          <w:lang w:val="en-IN"/>
        </w:rPr>
        <w:t>Assessment of the process to identify a research topic</w:t>
      </w:r>
      <w:bookmarkEnd w:id="2"/>
      <w:r w:rsidRPr="00A523EC">
        <w:rPr>
          <w:rFonts w:cs="Arial"/>
          <w:szCs w:val="22"/>
          <w:lang w:val="en-IN"/>
        </w:rPr>
        <w:t xml:space="preserve"> </w:t>
      </w:r>
    </w:p>
    <w:p w14:paraId="6094C5A5" w14:textId="77777777" w:rsidR="00E16DD7" w:rsidRPr="00A523EC" w:rsidRDefault="00AD4A77" w:rsidP="00E16DD7">
      <w:pPr>
        <w:rPr>
          <w:rFonts w:ascii="Arial" w:hAnsi="Arial" w:cs="Arial"/>
          <w:sz w:val="22"/>
          <w:lang w:val="en-IN"/>
        </w:rPr>
      </w:pPr>
      <w:r w:rsidRPr="00A523EC">
        <w:rPr>
          <w:rFonts w:ascii="Arial" w:hAnsi="Arial" w:cs="Arial"/>
          <w:sz w:val="22"/>
          <w:lang w:val="en-IN"/>
        </w:rPr>
        <w:t xml:space="preserve">A research topic can be explained as the subject or specific issue that intrigues a researcher to conduct research. Every successful research project needs to have a “well-defined research topic.” </w:t>
      </w:r>
      <w:r w:rsidR="00ED0484" w:rsidRPr="00A523EC">
        <w:rPr>
          <w:rFonts w:ascii="Arial" w:hAnsi="Arial" w:cs="Arial"/>
          <w:sz w:val="22"/>
          <w:lang w:val="en-IN"/>
        </w:rPr>
        <w:t xml:space="preserve">The process of identifying the research topic starts with the identification of the main concept of the research or specific keywords to support the research project. In this context, the researcher aims to develop a report on the application of technology in the modern healthcare workplace. Keeping the basic idea of the research topic in mind, the researcher can search online and deduce specific background information related to the </w:t>
      </w:r>
      <w:r w:rsidR="000D48D8" w:rsidRPr="00A523EC">
        <w:rPr>
          <w:rFonts w:ascii="Arial" w:hAnsi="Arial" w:cs="Arial"/>
          <w:sz w:val="22"/>
          <w:lang w:val="en-IN"/>
        </w:rPr>
        <w:t xml:space="preserve">keywords. </w:t>
      </w:r>
      <w:r w:rsidR="000779F3" w:rsidRPr="00A523EC">
        <w:rPr>
          <w:rFonts w:ascii="Arial" w:hAnsi="Arial" w:cs="Arial"/>
          <w:sz w:val="22"/>
          <w:lang w:val="en-IN"/>
        </w:rPr>
        <w:t>After thoroughly researching over the internet,</w:t>
      </w:r>
      <w:r w:rsidR="00BF2E4A" w:rsidRPr="00A523EC">
        <w:rPr>
          <w:rFonts w:ascii="Arial" w:hAnsi="Arial" w:cs="Arial"/>
          <w:sz w:val="22"/>
          <w:lang w:val="en-IN"/>
        </w:rPr>
        <w:t xml:space="preserve"> and brainstorming different ideas,</w:t>
      </w:r>
      <w:r w:rsidR="000779F3" w:rsidRPr="00A523EC">
        <w:rPr>
          <w:rFonts w:ascii="Arial" w:hAnsi="Arial" w:cs="Arial"/>
          <w:sz w:val="22"/>
          <w:lang w:val="en-IN"/>
        </w:rPr>
        <w:t xml:space="preserve"> the researcher can deduce a specific research topic. </w:t>
      </w:r>
      <w:r w:rsidR="00BF2E4A" w:rsidRPr="00A523EC">
        <w:rPr>
          <w:rFonts w:ascii="Arial" w:hAnsi="Arial" w:cs="Arial"/>
          <w:sz w:val="22"/>
          <w:lang w:val="en-IN"/>
        </w:rPr>
        <w:t>The research also needs to be specific with the research topic and narrow it down to a manageable topic.</w:t>
      </w:r>
      <w:r w:rsidR="008C7C02" w:rsidRPr="00A523EC">
        <w:rPr>
          <w:rFonts w:ascii="Arial" w:hAnsi="Arial" w:cs="Arial"/>
          <w:sz w:val="22"/>
          <w:lang w:val="en-IN"/>
        </w:rPr>
        <w:t xml:space="preserve"> </w:t>
      </w:r>
    </w:p>
    <w:p w14:paraId="466F3F3B" w14:textId="77777777" w:rsidR="0022277A" w:rsidRPr="00A523EC" w:rsidRDefault="00AD4A77" w:rsidP="002E1F21">
      <w:pPr>
        <w:pStyle w:val="Heading1"/>
        <w:rPr>
          <w:rFonts w:cs="Arial"/>
          <w:szCs w:val="22"/>
          <w:lang w:val="en-IN"/>
        </w:rPr>
      </w:pPr>
      <w:bookmarkStart w:id="3" w:name="_Toc123731337"/>
      <w:r w:rsidRPr="00A523EC">
        <w:rPr>
          <w:rFonts w:cs="Arial"/>
          <w:szCs w:val="22"/>
          <w:lang w:val="en-IN"/>
        </w:rPr>
        <w:t>Expl</w:t>
      </w:r>
      <w:r w:rsidR="007372C0" w:rsidRPr="00A523EC">
        <w:rPr>
          <w:rFonts w:cs="Arial"/>
          <w:szCs w:val="22"/>
          <w:lang w:val="en-IN"/>
        </w:rPr>
        <w:t>ain</w:t>
      </w:r>
      <w:r w:rsidRPr="00A523EC">
        <w:rPr>
          <w:rFonts w:cs="Arial"/>
          <w:szCs w:val="22"/>
          <w:lang w:val="en-IN"/>
        </w:rPr>
        <w:t xml:space="preserve"> the</w:t>
      </w:r>
      <w:r w:rsidR="00EC3960" w:rsidRPr="00A523EC">
        <w:rPr>
          <w:rFonts w:cs="Arial"/>
          <w:szCs w:val="22"/>
          <w:lang w:val="en-IN"/>
        </w:rPr>
        <w:t xml:space="preserve"> chosen</w:t>
      </w:r>
      <w:r w:rsidRPr="00A523EC">
        <w:rPr>
          <w:rFonts w:cs="Arial"/>
          <w:szCs w:val="22"/>
          <w:lang w:val="en-IN"/>
        </w:rPr>
        <w:t xml:space="preserve"> research topic</w:t>
      </w:r>
      <w:bookmarkEnd w:id="3"/>
      <w:r w:rsidRPr="00A523EC">
        <w:rPr>
          <w:rFonts w:cs="Arial"/>
          <w:szCs w:val="22"/>
          <w:lang w:val="en-IN"/>
        </w:rPr>
        <w:t xml:space="preserve"> </w:t>
      </w:r>
    </w:p>
    <w:p w14:paraId="34D990AD" w14:textId="77777777" w:rsidR="007372C0" w:rsidRPr="00A523EC" w:rsidRDefault="00AD4A77" w:rsidP="007372C0">
      <w:pPr>
        <w:rPr>
          <w:rFonts w:ascii="Arial" w:hAnsi="Arial" w:cs="Arial"/>
          <w:sz w:val="22"/>
          <w:lang w:val="en-IN"/>
        </w:rPr>
      </w:pPr>
      <w:r w:rsidRPr="00A523EC">
        <w:rPr>
          <w:rFonts w:ascii="Arial" w:hAnsi="Arial" w:cs="Arial"/>
          <w:sz w:val="22"/>
          <w:lang w:val="en-IN"/>
        </w:rPr>
        <w:t xml:space="preserve">The researcher </w:t>
      </w:r>
      <w:r w:rsidR="00FC6092" w:rsidRPr="00A523EC">
        <w:rPr>
          <w:rFonts w:ascii="Arial" w:hAnsi="Arial" w:cs="Arial"/>
          <w:sz w:val="22"/>
          <w:lang w:val="en-IN"/>
        </w:rPr>
        <w:t xml:space="preserve">has chosen the research topic, “The application of </w:t>
      </w:r>
      <w:r w:rsidR="00056153" w:rsidRPr="00A523EC">
        <w:rPr>
          <w:rFonts w:ascii="Arial" w:hAnsi="Arial" w:cs="Arial"/>
          <w:sz w:val="22"/>
          <w:lang w:val="en-IN"/>
        </w:rPr>
        <w:t>advanced monitoring and record-keeping</w:t>
      </w:r>
      <w:r w:rsidR="00FC6092" w:rsidRPr="00A523EC">
        <w:rPr>
          <w:rFonts w:ascii="Arial" w:hAnsi="Arial" w:cs="Arial"/>
          <w:sz w:val="22"/>
          <w:lang w:val="en-IN"/>
        </w:rPr>
        <w:t xml:space="preserve"> technology to</w:t>
      </w:r>
      <w:r w:rsidR="00056153" w:rsidRPr="00A523EC">
        <w:rPr>
          <w:rFonts w:ascii="Arial" w:hAnsi="Arial" w:cs="Arial"/>
          <w:sz w:val="22"/>
          <w:lang w:val="en-IN"/>
        </w:rPr>
        <w:t xml:space="preserve"> monitor the patients and</w:t>
      </w:r>
      <w:r w:rsidR="00FC6092" w:rsidRPr="00A523EC">
        <w:rPr>
          <w:rFonts w:ascii="Arial" w:hAnsi="Arial" w:cs="Arial"/>
          <w:sz w:val="22"/>
          <w:lang w:val="en-IN"/>
        </w:rPr>
        <w:t xml:space="preserve"> manage the overall </w:t>
      </w:r>
      <w:r w:rsidR="00056153" w:rsidRPr="00A523EC">
        <w:rPr>
          <w:rFonts w:ascii="Arial" w:hAnsi="Arial" w:cs="Arial"/>
          <w:sz w:val="22"/>
          <w:lang w:val="en-IN"/>
        </w:rPr>
        <w:t xml:space="preserve">performance </w:t>
      </w:r>
      <w:r w:rsidR="00FC6092" w:rsidRPr="00A523EC">
        <w:rPr>
          <w:rFonts w:ascii="Arial" w:hAnsi="Arial" w:cs="Arial"/>
          <w:sz w:val="22"/>
          <w:lang w:val="en-IN"/>
        </w:rPr>
        <w:t xml:space="preserve">in </w:t>
      </w:r>
      <w:r w:rsidR="00BD53AD" w:rsidRPr="00A523EC">
        <w:rPr>
          <w:rFonts w:ascii="Arial" w:hAnsi="Arial" w:cs="Arial"/>
          <w:sz w:val="22"/>
          <w:lang w:val="en-IN"/>
        </w:rPr>
        <w:t>c</w:t>
      </w:r>
      <w:r w:rsidR="00FC6092" w:rsidRPr="00A523EC">
        <w:rPr>
          <w:rFonts w:ascii="Arial" w:hAnsi="Arial" w:cs="Arial"/>
          <w:sz w:val="22"/>
          <w:lang w:val="en-IN"/>
        </w:rPr>
        <w:t>are homes.”</w:t>
      </w:r>
      <w:r w:rsidR="00BD53AD" w:rsidRPr="00A523EC">
        <w:rPr>
          <w:rFonts w:ascii="Arial" w:hAnsi="Arial" w:cs="Arial"/>
          <w:sz w:val="22"/>
          <w:lang w:val="en-IN"/>
        </w:rPr>
        <w:t xml:space="preserve"> The selected research topic will discuss the</w:t>
      </w:r>
      <w:r w:rsidR="00056153" w:rsidRPr="00A523EC">
        <w:rPr>
          <w:rFonts w:ascii="Arial" w:hAnsi="Arial" w:cs="Arial"/>
          <w:sz w:val="22"/>
          <w:lang w:val="en-IN"/>
        </w:rPr>
        <w:t xml:space="preserve"> need to implement</w:t>
      </w:r>
      <w:r w:rsidR="00BD53AD" w:rsidRPr="00A523EC">
        <w:rPr>
          <w:rFonts w:ascii="Arial" w:hAnsi="Arial" w:cs="Arial"/>
          <w:sz w:val="22"/>
          <w:lang w:val="en-IN"/>
        </w:rPr>
        <w:t xml:space="preserve"> the latest </w:t>
      </w:r>
      <w:r w:rsidR="00056153" w:rsidRPr="00A523EC">
        <w:rPr>
          <w:rFonts w:ascii="Arial" w:hAnsi="Arial" w:cs="Arial"/>
          <w:sz w:val="22"/>
          <w:lang w:val="en-IN"/>
        </w:rPr>
        <w:t xml:space="preserve">monitoring </w:t>
      </w:r>
      <w:r w:rsidR="00BD53AD" w:rsidRPr="00A523EC">
        <w:rPr>
          <w:rFonts w:ascii="Arial" w:hAnsi="Arial" w:cs="Arial"/>
          <w:sz w:val="22"/>
          <w:lang w:val="en-IN"/>
        </w:rPr>
        <w:t xml:space="preserve">technologies </w:t>
      </w:r>
      <w:r w:rsidR="00056153" w:rsidRPr="00A523EC">
        <w:rPr>
          <w:rFonts w:ascii="Arial" w:hAnsi="Arial" w:cs="Arial"/>
          <w:sz w:val="22"/>
          <w:lang w:val="en-IN"/>
        </w:rPr>
        <w:t>in</w:t>
      </w:r>
      <w:r w:rsidR="00BD53AD" w:rsidRPr="00A523EC">
        <w:rPr>
          <w:rFonts w:ascii="Arial" w:hAnsi="Arial" w:cs="Arial"/>
          <w:sz w:val="22"/>
          <w:lang w:val="en-IN"/>
        </w:rPr>
        <w:t xml:space="preserve"> care homes to </w:t>
      </w:r>
      <w:r w:rsidR="00056153" w:rsidRPr="00A523EC">
        <w:rPr>
          <w:rFonts w:ascii="Arial" w:hAnsi="Arial" w:cs="Arial"/>
          <w:sz w:val="22"/>
          <w:lang w:val="en-IN"/>
        </w:rPr>
        <w:t>monitor and manage patients</w:t>
      </w:r>
      <w:r w:rsidR="00BD53AD" w:rsidRPr="00A523EC">
        <w:rPr>
          <w:rFonts w:ascii="Arial" w:hAnsi="Arial" w:cs="Arial"/>
          <w:sz w:val="22"/>
          <w:lang w:val="en-IN"/>
        </w:rPr>
        <w:t xml:space="preserve">. Additionally, it will also highlight the new technologies that can be implemented by these care homes to </w:t>
      </w:r>
      <w:r w:rsidR="00A90B8D" w:rsidRPr="00A523EC">
        <w:rPr>
          <w:rFonts w:ascii="Arial" w:hAnsi="Arial" w:cs="Arial"/>
          <w:sz w:val="22"/>
          <w:lang w:val="en-IN"/>
        </w:rPr>
        <w:t>keep</w:t>
      </w:r>
      <w:r w:rsidR="00056153" w:rsidRPr="00A523EC">
        <w:rPr>
          <w:rFonts w:ascii="Arial" w:hAnsi="Arial" w:cs="Arial"/>
          <w:sz w:val="22"/>
          <w:lang w:val="en-IN"/>
        </w:rPr>
        <w:t xml:space="preserve"> </w:t>
      </w:r>
      <w:r w:rsidR="005C0F0B" w:rsidRPr="00A523EC">
        <w:rPr>
          <w:rFonts w:ascii="Arial" w:hAnsi="Arial" w:cs="Arial"/>
          <w:sz w:val="22"/>
          <w:lang w:val="en-IN"/>
        </w:rPr>
        <w:t>electronic</w:t>
      </w:r>
      <w:r w:rsidR="00056153" w:rsidRPr="00A523EC">
        <w:rPr>
          <w:rFonts w:ascii="Arial" w:hAnsi="Arial" w:cs="Arial"/>
          <w:sz w:val="22"/>
          <w:lang w:val="en-IN"/>
        </w:rPr>
        <w:t xml:space="preserve"> records and avoid any complications</w:t>
      </w:r>
      <w:r w:rsidR="00BD53AD" w:rsidRPr="00A523EC">
        <w:rPr>
          <w:rFonts w:ascii="Arial" w:hAnsi="Arial" w:cs="Arial"/>
          <w:sz w:val="22"/>
          <w:lang w:val="en-IN"/>
        </w:rPr>
        <w:t>.</w:t>
      </w:r>
      <w:r w:rsidR="00BB221A" w:rsidRPr="00A523EC">
        <w:rPr>
          <w:rFonts w:ascii="Arial" w:hAnsi="Arial" w:cs="Arial"/>
          <w:sz w:val="22"/>
          <w:lang w:val="en-IN"/>
        </w:rPr>
        <w:t xml:space="preserve"> </w:t>
      </w:r>
    </w:p>
    <w:p w14:paraId="19901950" w14:textId="77777777" w:rsidR="00056153" w:rsidRPr="00A523EC" w:rsidRDefault="00AD4A77" w:rsidP="002E1F21">
      <w:pPr>
        <w:pStyle w:val="Heading1"/>
        <w:rPr>
          <w:rFonts w:cs="Arial"/>
          <w:szCs w:val="22"/>
          <w:lang w:val="en-IN"/>
        </w:rPr>
      </w:pPr>
      <w:bookmarkStart w:id="4" w:name="_Toc123731338"/>
      <w:r w:rsidRPr="00A523EC">
        <w:rPr>
          <w:rFonts w:cs="Arial"/>
          <w:szCs w:val="22"/>
          <w:lang w:val="en-IN"/>
        </w:rPr>
        <w:t xml:space="preserve">Justification of the reason behind choosing the </w:t>
      </w:r>
      <w:r w:rsidR="002E1F21" w:rsidRPr="00A523EC">
        <w:rPr>
          <w:rFonts w:cs="Arial"/>
          <w:szCs w:val="22"/>
          <w:lang w:val="en-IN"/>
        </w:rPr>
        <w:t xml:space="preserve">research </w:t>
      </w:r>
      <w:r w:rsidRPr="00A523EC">
        <w:rPr>
          <w:rFonts w:cs="Arial"/>
          <w:szCs w:val="22"/>
          <w:lang w:val="en-IN"/>
        </w:rPr>
        <w:t>topic</w:t>
      </w:r>
      <w:bookmarkEnd w:id="4"/>
    </w:p>
    <w:p w14:paraId="4827CB15" w14:textId="77777777" w:rsidR="00D4078B" w:rsidRPr="00A523EC" w:rsidRDefault="00AD4A77" w:rsidP="00056153">
      <w:pPr>
        <w:rPr>
          <w:rFonts w:ascii="Arial" w:hAnsi="Arial" w:cs="Arial"/>
          <w:sz w:val="22"/>
          <w:lang w:val="en-IN"/>
        </w:rPr>
      </w:pPr>
      <w:r w:rsidRPr="00A523EC">
        <w:rPr>
          <w:rFonts w:ascii="Arial" w:hAnsi="Arial" w:cs="Arial"/>
          <w:sz w:val="22"/>
          <w:lang w:val="en-IN"/>
        </w:rPr>
        <w:t>In the last few year</w:t>
      </w:r>
      <w:r w:rsidR="00A41EB6" w:rsidRPr="00A523EC">
        <w:rPr>
          <w:rFonts w:ascii="Arial" w:hAnsi="Arial" w:cs="Arial"/>
          <w:sz w:val="22"/>
          <w:lang w:val="en-IN"/>
        </w:rPr>
        <w:t>s,</w:t>
      </w:r>
      <w:r w:rsidRPr="00A523EC">
        <w:rPr>
          <w:rFonts w:ascii="Arial" w:hAnsi="Arial" w:cs="Arial"/>
          <w:sz w:val="22"/>
          <w:lang w:val="en-IN"/>
        </w:rPr>
        <w:t xml:space="preserve"> the ageing population and their association with severe diseases such as dementia or heart disorders have seen to increase. </w:t>
      </w:r>
      <w:r w:rsidR="00A41EB6" w:rsidRPr="00A523EC">
        <w:rPr>
          <w:rFonts w:ascii="Arial" w:hAnsi="Arial" w:cs="Arial"/>
          <w:sz w:val="22"/>
          <w:lang w:val="en-IN"/>
        </w:rPr>
        <w:t>As per information recorded by</w:t>
      </w:r>
      <w:r w:rsidR="008F3BBC" w:rsidRPr="00A523EC">
        <w:rPr>
          <w:rFonts w:ascii="Arial" w:hAnsi="Arial" w:cs="Arial"/>
          <w:sz w:val="22"/>
          <w:lang w:val="en-IN"/>
        </w:rPr>
        <w:t xml:space="preserve"> </w:t>
      </w:r>
      <w:r w:rsidR="008F3BBC" w:rsidRPr="003571EF">
        <w:rPr>
          <w:rFonts w:ascii="Arial" w:hAnsi="Arial" w:cs="Arial"/>
          <w:sz w:val="22"/>
          <w:lang w:val="en-IN"/>
        </w:rPr>
        <w:t xml:space="preserve">NHS - </w:t>
      </w:r>
      <w:r w:rsidR="008F3BBC" w:rsidRPr="003571EF">
        <w:rPr>
          <w:rFonts w:ascii="Arial" w:hAnsi="Arial" w:cs="Arial"/>
          <w:i/>
          <w:iCs/>
          <w:sz w:val="22"/>
          <w:lang w:val="en-IN"/>
        </w:rPr>
        <w:t>England</w:t>
      </w:r>
      <w:r w:rsidR="008F3BBC" w:rsidRPr="003571EF">
        <w:rPr>
          <w:rFonts w:ascii="Arial" w:hAnsi="Arial" w:cs="Arial"/>
          <w:sz w:val="22"/>
          <w:lang w:val="en-IN"/>
        </w:rPr>
        <w:t xml:space="preserve"> (2022)</w:t>
      </w:r>
      <w:r w:rsidR="00A41EB6" w:rsidRPr="00A523EC">
        <w:rPr>
          <w:rFonts w:ascii="Arial" w:hAnsi="Arial" w:cs="Arial"/>
          <w:sz w:val="22"/>
          <w:lang w:val="en-IN"/>
        </w:rPr>
        <w:t xml:space="preserve">, nearly 850,000 people are estimated to suffer from dementia, with approximately 676,000 people having dementia in the UK. Additionally, nearly one in fourteen people over 65 years of age are suffering from the disease and one in six people </w:t>
      </w:r>
      <w:r w:rsidR="00A41EB6" w:rsidRPr="00A523EC">
        <w:rPr>
          <w:rFonts w:ascii="Arial" w:hAnsi="Arial" w:cs="Arial"/>
          <w:sz w:val="22"/>
          <w:lang w:val="en-IN"/>
        </w:rPr>
        <w:lastRenderedPageBreak/>
        <w:t>over 80 years is estimated to have dementia</w:t>
      </w:r>
      <w:r w:rsidR="008F3BBC" w:rsidRPr="00A523EC">
        <w:rPr>
          <w:rFonts w:ascii="Arial" w:hAnsi="Arial" w:cs="Arial"/>
          <w:sz w:val="22"/>
          <w:lang w:val="en-IN"/>
        </w:rPr>
        <w:t xml:space="preserve"> (</w:t>
      </w:r>
      <w:r w:rsidR="008F3BBC" w:rsidRPr="003571EF">
        <w:rPr>
          <w:rFonts w:ascii="Arial" w:hAnsi="Arial" w:cs="Arial"/>
          <w:sz w:val="22"/>
          <w:lang w:val="en-IN"/>
        </w:rPr>
        <w:t xml:space="preserve">NHS </w:t>
      </w:r>
      <w:r w:rsidR="008F3BBC" w:rsidRPr="00A523EC">
        <w:rPr>
          <w:rFonts w:ascii="Arial" w:hAnsi="Arial" w:cs="Arial"/>
          <w:sz w:val="22"/>
          <w:lang w:val="en-IN"/>
        </w:rPr>
        <w:t>–</w:t>
      </w:r>
      <w:r w:rsidR="008F3BBC" w:rsidRPr="003571EF">
        <w:rPr>
          <w:rFonts w:ascii="Arial" w:hAnsi="Arial" w:cs="Arial"/>
          <w:sz w:val="22"/>
          <w:lang w:val="en-IN"/>
        </w:rPr>
        <w:t xml:space="preserve"> </w:t>
      </w:r>
      <w:r w:rsidR="008F3BBC" w:rsidRPr="003571EF">
        <w:rPr>
          <w:rFonts w:ascii="Arial" w:hAnsi="Arial" w:cs="Arial"/>
          <w:i/>
          <w:iCs/>
          <w:sz w:val="22"/>
          <w:lang w:val="en-IN"/>
        </w:rPr>
        <w:t>England</w:t>
      </w:r>
      <w:r w:rsidR="008F3BBC" w:rsidRPr="00A523EC">
        <w:rPr>
          <w:rFonts w:ascii="Arial" w:hAnsi="Arial" w:cs="Arial"/>
          <w:sz w:val="22"/>
          <w:lang w:val="en-IN"/>
        </w:rPr>
        <w:t xml:space="preserve">, </w:t>
      </w:r>
      <w:r w:rsidR="008F3BBC" w:rsidRPr="003571EF">
        <w:rPr>
          <w:rFonts w:ascii="Arial" w:hAnsi="Arial" w:cs="Arial"/>
          <w:sz w:val="22"/>
          <w:lang w:val="en-IN"/>
        </w:rPr>
        <w:t>2022)</w:t>
      </w:r>
      <w:r w:rsidR="00A41EB6" w:rsidRPr="00A523EC">
        <w:rPr>
          <w:rFonts w:ascii="Arial" w:hAnsi="Arial" w:cs="Arial"/>
          <w:sz w:val="22"/>
          <w:lang w:val="en-IN"/>
        </w:rPr>
        <w:t xml:space="preserve">. The application of monitoring technologies thus becoming extremely necessary to monitor the overall activities of these individuals in the care home. </w:t>
      </w:r>
    </w:p>
    <w:p w14:paraId="39A6C73C" w14:textId="77777777" w:rsidR="00056153" w:rsidRPr="00A523EC" w:rsidRDefault="00AD4A77" w:rsidP="00056153">
      <w:pPr>
        <w:rPr>
          <w:rFonts w:ascii="Arial" w:hAnsi="Arial" w:cs="Arial"/>
          <w:sz w:val="22"/>
          <w:lang w:val="en-IN"/>
        </w:rPr>
      </w:pPr>
      <w:r w:rsidRPr="00A523EC">
        <w:rPr>
          <w:rFonts w:ascii="Arial" w:hAnsi="Arial" w:cs="Arial"/>
          <w:sz w:val="22"/>
          <w:lang w:val="en-IN"/>
        </w:rPr>
        <w:t xml:space="preserve">On the other hand, the individuals </w:t>
      </w:r>
      <w:r w:rsidR="00152A9D" w:rsidRPr="00A523EC">
        <w:rPr>
          <w:rFonts w:ascii="Arial" w:hAnsi="Arial" w:cs="Arial"/>
          <w:sz w:val="22"/>
          <w:lang w:val="en-IN"/>
        </w:rPr>
        <w:t xml:space="preserve">who </w:t>
      </w:r>
      <w:r w:rsidR="00762396" w:rsidRPr="00A523EC">
        <w:rPr>
          <w:rFonts w:ascii="Arial" w:hAnsi="Arial" w:cs="Arial"/>
          <w:sz w:val="22"/>
          <w:lang w:val="en-IN"/>
        </w:rPr>
        <w:t xml:space="preserve">stay in care homes are all worthy of good quality care. However, the recent changes in the external environment </w:t>
      </w:r>
      <w:r w:rsidR="00A90B8D" w:rsidRPr="00A523EC">
        <w:rPr>
          <w:rFonts w:ascii="Arial" w:hAnsi="Arial" w:cs="Arial"/>
          <w:sz w:val="22"/>
          <w:lang w:val="en-IN"/>
        </w:rPr>
        <w:t>have</w:t>
      </w:r>
      <w:r w:rsidR="00762396" w:rsidRPr="00A523EC">
        <w:rPr>
          <w:rFonts w:ascii="Arial" w:hAnsi="Arial" w:cs="Arial"/>
          <w:sz w:val="22"/>
          <w:lang w:val="en-IN"/>
        </w:rPr>
        <w:t xml:space="preserve"> created a shortage of carers in the market</w:t>
      </w:r>
      <w:r w:rsidR="00C34BF6" w:rsidRPr="00A523EC">
        <w:rPr>
          <w:rFonts w:ascii="Arial" w:hAnsi="Arial" w:cs="Arial"/>
          <w:sz w:val="22"/>
          <w:lang w:val="en-IN"/>
        </w:rPr>
        <w:t xml:space="preserve">, this has affected the quality of the care provided to individuals to some extent. </w:t>
      </w:r>
      <w:r w:rsidR="00A90B8D" w:rsidRPr="00A523EC">
        <w:rPr>
          <w:rFonts w:ascii="Arial" w:hAnsi="Arial" w:cs="Arial"/>
          <w:sz w:val="22"/>
          <w:lang w:val="en-IN"/>
        </w:rPr>
        <w:t>Keeping digital records related to the care process administered to the individual will allow the carers to easily assess information related to a particular individual and avoid any mistakes while dealing with the individual. Additionally, the care quality commission (CQC) has framed its vision to implement a "paperless management and mobile care monitoring and care planning system"</w:t>
      </w:r>
      <w:r w:rsidR="00EA5598" w:rsidRPr="00A523EC">
        <w:rPr>
          <w:rFonts w:ascii="Arial" w:hAnsi="Arial" w:cs="Arial"/>
          <w:sz w:val="22"/>
          <w:lang w:val="en-IN"/>
        </w:rPr>
        <w:t xml:space="preserve"> (</w:t>
      </w:r>
      <w:r w:rsidR="00EA5598" w:rsidRPr="003571EF">
        <w:rPr>
          <w:rFonts w:ascii="Arial" w:hAnsi="Arial" w:cs="Arial"/>
          <w:sz w:val="22"/>
          <w:lang w:val="en-IN"/>
        </w:rPr>
        <w:t>Cura Systems</w:t>
      </w:r>
      <w:r w:rsidR="00EA5598" w:rsidRPr="00A523EC">
        <w:rPr>
          <w:rFonts w:ascii="Arial" w:hAnsi="Arial" w:cs="Arial"/>
          <w:sz w:val="22"/>
          <w:lang w:val="en-IN"/>
        </w:rPr>
        <w:t xml:space="preserve">, </w:t>
      </w:r>
      <w:r w:rsidR="00EA5598" w:rsidRPr="003571EF">
        <w:rPr>
          <w:rFonts w:ascii="Arial" w:hAnsi="Arial" w:cs="Arial"/>
          <w:sz w:val="22"/>
          <w:lang w:val="en-IN"/>
        </w:rPr>
        <w:t>2019</w:t>
      </w:r>
      <w:r w:rsidR="00EA5598" w:rsidRPr="00A523EC">
        <w:rPr>
          <w:rFonts w:ascii="Arial" w:hAnsi="Arial" w:cs="Arial"/>
          <w:sz w:val="22"/>
          <w:lang w:val="en-IN"/>
        </w:rPr>
        <w:t>).</w:t>
      </w:r>
      <w:r w:rsidR="00A90B8D" w:rsidRPr="00A523EC">
        <w:rPr>
          <w:rFonts w:ascii="Arial" w:hAnsi="Arial" w:cs="Arial"/>
          <w:sz w:val="22"/>
          <w:lang w:val="en-IN"/>
        </w:rPr>
        <w:t xml:space="preserve"> This research work will allow the researcher to highlight the various pros and cons of using </w:t>
      </w:r>
      <w:r w:rsidR="005C0F0B" w:rsidRPr="00A523EC">
        <w:rPr>
          <w:rFonts w:ascii="Arial" w:hAnsi="Arial" w:cs="Arial"/>
          <w:sz w:val="22"/>
          <w:lang w:val="en-IN"/>
        </w:rPr>
        <w:t>electronic</w:t>
      </w:r>
      <w:r w:rsidR="00A90B8D" w:rsidRPr="00A523EC">
        <w:rPr>
          <w:rFonts w:ascii="Arial" w:hAnsi="Arial" w:cs="Arial"/>
          <w:sz w:val="22"/>
          <w:lang w:val="en-IN"/>
        </w:rPr>
        <w:t xml:space="preserve"> or paperless record-keeping software to manage the care provided to individuals. Along with this, it will also reflect on the effectiveness of using an advanced monitoring system among individuals. </w:t>
      </w:r>
    </w:p>
    <w:p w14:paraId="4E362422" w14:textId="77777777" w:rsidR="002E1F21" w:rsidRPr="00A523EC" w:rsidRDefault="00AD4A77" w:rsidP="002E1F21">
      <w:pPr>
        <w:pStyle w:val="Heading1"/>
        <w:rPr>
          <w:rFonts w:cs="Arial"/>
          <w:szCs w:val="22"/>
          <w:lang w:val="en-IN"/>
        </w:rPr>
      </w:pPr>
      <w:bookmarkStart w:id="5" w:name="_Toc123731339"/>
      <w:r w:rsidRPr="00A523EC">
        <w:rPr>
          <w:rFonts w:cs="Arial"/>
          <w:szCs w:val="22"/>
          <w:lang w:val="en-IN"/>
        </w:rPr>
        <w:t>Discussion of the research idea</w:t>
      </w:r>
      <w:bookmarkEnd w:id="5"/>
      <w:r w:rsidRPr="00A523EC">
        <w:rPr>
          <w:rFonts w:cs="Arial"/>
          <w:szCs w:val="22"/>
          <w:lang w:val="en-IN"/>
        </w:rPr>
        <w:t xml:space="preserve"> </w:t>
      </w:r>
    </w:p>
    <w:p w14:paraId="0E15164E" w14:textId="77777777" w:rsidR="00D4078B" w:rsidRPr="00A523EC" w:rsidRDefault="00AD4A77" w:rsidP="00AE0762">
      <w:pPr>
        <w:pStyle w:val="Heading2"/>
        <w:rPr>
          <w:rFonts w:ascii="Arial" w:hAnsi="Arial" w:cs="Arial"/>
          <w:sz w:val="22"/>
          <w:szCs w:val="22"/>
          <w:lang w:val="en-IN"/>
        </w:rPr>
      </w:pPr>
      <w:bookmarkStart w:id="6" w:name="_Toc123731340"/>
      <w:r w:rsidRPr="00A523EC">
        <w:rPr>
          <w:rFonts w:ascii="Arial" w:hAnsi="Arial" w:cs="Arial"/>
          <w:sz w:val="22"/>
          <w:szCs w:val="22"/>
          <w:lang w:val="en-IN"/>
        </w:rPr>
        <w:t>Application of monitori</w:t>
      </w:r>
      <w:r w:rsidRPr="00A523EC">
        <w:rPr>
          <w:rFonts w:ascii="Arial" w:hAnsi="Arial" w:cs="Arial"/>
          <w:sz w:val="22"/>
          <w:szCs w:val="22"/>
          <w:lang w:val="en-IN"/>
        </w:rPr>
        <w:t>ng system to manage the individuals in care systems</w:t>
      </w:r>
      <w:bookmarkEnd w:id="6"/>
    </w:p>
    <w:p w14:paraId="5A055BAB" w14:textId="77777777" w:rsidR="005127F0" w:rsidRPr="00A523EC" w:rsidRDefault="00AD4A77" w:rsidP="00D4078B">
      <w:pPr>
        <w:rPr>
          <w:rFonts w:ascii="Arial" w:hAnsi="Arial" w:cs="Arial"/>
          <w:sz w:val="22"/>
          <w:lang w:val="en-IN"/>
        </w:rPr>
      </w:pPr>
      <w:r w:rsidRPr="00A523EC">
        <w:rPr>
          <w:rFonts w:ascii="Arial" w:hAnsi="Arial" w:cs="Arial"/>
          <w:sz w:val="22"/>
          <w:lang w:val="en-IN"/>
        </w:rPr>
        <w:t xml:space="preserve">Digital patient monitoring systems are mostly used in a remote setting to monitor the health data of a patient and electronically transmit the patient information to specific healthcare providers and </w:t>
      </w:r>
      <w:r w:rsidRPr="00A523EC">
        <w:rPr>
          <w:rFonts w:ascii="Arial" w:hAnsi="Arial" w:cs="Arial"/>
          <w:sz w:val="22"/>
          <w:lang w:val="en-IN"/>
        </w:rPr>
        <w:t>further develop specific recommendations to treat the individual</w:t>
      </w:r>
      <w:r w:rsidR="00EB78C2" w:rsidRPr="00A523EC">
        <w:rPr>
          <w:rFonts w:ascii="Arial" w:hAnsi="Arial" w:cs="Arial"/>
          <w:sz w:val="22"/>
          <w:lang w:val="en-IN"/>
        </w:rPr>
        <w:t xml:space="preserve"> (</w:t>
      </w:r>
      <w:r w:rsidR="00EB78C2" w:rsidRPr="00A523EC">
        <w:rPr>
          <w:rFonts w:ascii="Arial" w:hAnsi="Arial" w:cs="Arial"/>
          <w:sz w:val="22"/>
        </w:rPr>
        <w:t xml:space="preserve">Hall </w:t>
      </w:r>
      <w:r w:rsidR="00EB78C2" w:rsidRPr="00A523EC">
        <w:rPr>
          <w:rFonts w:ascii="Arial" w:hAnsi="Arial" w:cs="Arial"/>
          <w:i/>
          <w:iCs/>
          <w:sz w:val="22"/>
        </w:rPr>
        <w:t>et al.,</w:t>
      </w:r>
      <w:r w:rsidR="00EB78C2" w:rsidRPr="00A523EC">
        <w:rPr>
          <w:rFonts w:ascii="Arial" w:hAnsi="Arial" w:cs="Arial"/>
          <w:sz w:val="22"/>
        </w:rPr>
        <w:t xml:space="preserve"> 2017)</w:t>
      </w:r>
      <w:r w:rsidRPr="00A523EC">
        <w:rPr>
          <w:rFonts w:ascii="Arial" w:hAnsi="Arial" w:cs="Arial"/>
          <w:sz w:val="22"/>
          <w:lang w:val="en-IN"/>
        </w:rPr>
        <w:t>. After the onset of the Covid-19 pandemic, the application of these digital or remote patient monitoring systems by care homes has increased. A report by</w:t>
      </w:r>
      <w:r w:rsidR="009C2F83" w:rsidRPr="00A523EC">
        <w:rPr>
          <w:rFonts w:ascii="Arial" w:hAnsi="Arial" w:cs="Arial"/>
          <w:sz w:val="22"/>
          <w:lang w:val="en-IN"/>
        </w:rPr>
        <w:t xml:space="preserve"> </w:t>
      </w:r>
      <w:r w:rsidR="009C2F83" w:rsidRPr="00462561">
        <w:rPr>
          <w:rFonts w:ascii="Arial" w:hAnsi="Arial" w:cs="Arial"/>
          <w:sz w:val="22"/>
          <w:lang w:val="en-IN"/>
        </w:rPr>
        <w:t>NHS-</w:t>
      </w:r>
      <w:r w:rsidR="009C2F83" w:rsidRPr="00462561">
        <w:rPr>
          <w:rFonts w:ascii="Arial" w:hAnsi="Arial" w:cs="Arial"/>
          <w:i/>
          <w:iCs/>
          <w:sz w:val="22"/>
          <w:lang w:val="en-IN"/>
        </w:rPr>
        <w:t>England Transform</w:t>
      </w:r>
      <w:r w:rsidR="009C2F83" w:rsidRPr="00462561">
        <w:rPr>
          <w:rFonts w:ascii="Arial" w:hAnsi="Arial" w:cs="Arial"/>
          <w:sz w:val="22"/>
          <w:lang w:val="en-IN"/>
        </w:rPr>
        <w:t xml:space="preserve"> (2022)</w:t>
      </w:r>
      <w:r w:rsidRPr="00A523EC">
        <w:rPr>
          <w:rFonts w:ascii="Arial" w:hAnsi="Arial" w:cs="Arial"/>
          <w:sz w:val="22"/>
          <w:lang w:val="en-IN"/>
        </w:rPr>
        <w:t xml:space="preserve">, mentions the implementation of 5-integrated healthcare systems that were adopted by the care homes in </w:t>
      </w:r>
      <w:r w:rsidR="00EB6DF7" w:rsidRPr="00A523EC">
        <w:rPr>
          <w:rFonts w:ascii="Arial" w:hAnsi="Arial" w:cs="Arial"/>
          <w:sz w:val="22"/>
          <w:lang w:val="en-IN"/>
        </w:rPr>
        <w:t xml:space="preserve">the UK </w:t>
      </w:r>
      <w:r w:rsidRPr="00A523EC">
        <w:rPr>
          <w:rFonts w:ascii="Arial" w:hAnsi="Arial" w:cs="Arial"/>
          <w:sz w:val="22"/>
          <w:lang w:val="en-IN"/>
        </w:rPr>
        <w:t xml:space="preserve">to co-ordinate and digitally transform the overall care home infrastructure. </w:t>
      </w:r>
    </w:p>
    <w:p w14:paraId="1A9A84D7" w14:textId="77777777" w:rsidR="005127F0" w:rsidRPr="00A523EC" w:rsidRDefault="00AD4A77" w:rsidP="00D4078B">
      <w:pPr>
        <w:rPr>
          <w:rFonts w:ascii="Arial" w:hAnsi="Arial" w:cs="Arial"/>
          <w:sz w:val="22"/>
          <w:lang w:val="en-IN"/>
        </w:rPr>
      </w:pPr>
      <w:r w:rsidRPr="00A523EC">
        <w:rPr>
          <w:rFonts w:ascii="Arial" w:hAnsi="Arial" w:cs="Arial"/>
          <w:sz w:val="22"/>
          <w:lang w:val="en-IN"/>
        </w:rPr>
        <w:t>These care monitoring systems were designed to impl</w:t>
      </w:r>
      <w:r w:rsidRPr="00A523EC">
        <w:rPr>
          <w:rFonts w:ascii="Arial" w:hAnsi="Arial" w:cs="Arial"/>
          <w:sz w:val="22"/>
          <w:lang w:val="en-IN"/>
        </w:rPr>
        <w:t>ement remote technologies to monitor the individual and their vitals and once</w:t>
      </w:r>
      <w:r w:rsidR="00514890" w:rsidRPr="00A523EC">
        <w:rPr>
          <w:rFonts w:ascii="Arial" w:hAnsi="Arial" w:cs="Arial"/>
          <w:sz w:val="22"/>
          <w:lang w:val="en-IN"/>
        </w:rPr>
        <w:t xml:space="preserve"> the data gets</w:t>
      </w:r>
      <w:r w:rsidRPr="00A523EC">
        <w:rPr>
          <w:rFonts w:ascii="Arial" w:hAnsi="Arial" w:cs="Arial"/>
          <w:sz w:val="22"/>
          <w:lang w:val="en-IN"/>
        </w:rPr>
        <w:t xml:space="preserve"> uploaded in the secured portal, </w:t>
      </w:r>
      <w:r w:rsidR="001235F4" w:rsidRPr="00A523EC">
        <w:rPr>
          <w:rFonts w:ascii="Arial" w:hAnsi="Arial" w:cs="Arial"/>
          <w:sz w:val="22"/>
          <w:lang w:val="en-IN"/>
        </w:rPr>
        <w:t>it</w:t>
      </w:r>
      <w:r w:rsidRPr="00A523EC">
        <w:rPr>
          <w:rFonts w:ascii="Arial" w:hAnsi="Arial" w:cs="Arial"/>
          <w:sz w:val="22"/>
          <w:lang w:val="en-IN"/>
        </w:rPr>
        <w:t xml:space="preserve"> suggested</w:t>
      </w:r>
      <w:r w:rsidR="001235F4" w:rsidRPr="00A523EC">
        <w:rPr>
          <w:rFonts w:ascii="Arial" w:hAnsi="Arial" w:cs="Arial"/>
          <w:sz w:val="22"/>
          <w:lang w:val="en-IN"/>
        </w:rPr>
        <w:t xml:space="preserve"> a range of</w:t>
      </w:r>
      <w:r w:rsidRPr="00A523EC">
        <w:rPr>
          <w:rFonts w:ascii="Arial" w:hAnsi="Arial" w:cs="Arial"/>
          <w:sz w:val="22"/>
          <w:lang w:val="en-IN"/>
        </w:rPr>
        <w:t xml:space="preserve"> recommendations and guidelines that could be followed by the care providers to assist the individual in need</w:t>
      </w:r>
      <w:r w:rsidRPr="00A523EC">
        <w:rPr>
          <w:rFonts w:ascii="Arial" w:hAnsi="Arial" w:cs="Arial"/>
          <w:sz w:val="22"/>
          <w:lang w:val="en-IN"/>
        </w:rPr>
        <w:t xml:space="preserve">. </w:t>
      </w:r>
      <w:r w:rsidR="002F2149" w:rsidRPr="00A523EC">
        <w:rPr>
          <w:rFonts w:ascii="Arial" w:hAnsi="Arial" w:cs="Arial"/>
          <w:sz w:val="22"/>
          <w:lang w:val="en-IN"/>
        </w:rPr>
        <w:t xml:space="preserve">Alongside, these systems also included the application of virtual inspection of the individual, ward rounds and multi-disciplinary team meet-ups. </w:t>
      </w:r>
      <w:r w:rsidR="00E039D5" w:rsidRPr="00A523EC">
        <w:rPr>
          <w:rFonts w:ascii="Arial" w:hAnsi="Arial" w:cs="Arial"/>
          <w:sz w:val="22"/>
          <w:lang w:val="en-IN"/>
        </w:rPr>
        <w:t xml:space="preserve">The application of this advanced monitoring system has benefitted over 4500 individuals residing in care homes and the project has been adopted by nearly 600 care homes in </w:t>
      </w:r>
      <w:r w:rsidR="00144BC0" w:rsidRPr="00A523EC">
        <w:rPr>
          <w:rFonts w:ascii="Arial" w:hAnsi="Arial" w:cs="Arial"/>
          <w:sz w:val="22"/>
          <w:lang w:val="en-IN"/>
        </w:rPr>
        <w:t>the UK</w:t>
      </w:r>
      <w:r w:rsidR="009C2F83" w:rsidRPr="00A523EC">
        <w:rPr>
          <w:rFonts w:ascii="Arial" w:hAnsi="Arial" w:cs="Arial"/>
          <w:sz w:val="22"/>
          <w:lang w:val="en-IN"/>
        </w:rPr>
        <w:t xml:space="preserve"> (</w:t>
      </w:r>
      <w:r w:rsidR="009C2F83" w:rsidRPr="00462561">
        <w:rPr>
          <w:rFonts w:ascii="Arial" w:hAnsi="Arial" w:cs="Arial"/>
          <w:sz w:val="22"/>
          <w:lang w:val="en-IN"/>
        </w:rPr>
        <w:t>NHS-</w:t>
      </w:r>
      <w:r w:rsidR="009C2F83" w:rsidRPr="00462561">
        <w:rPr>
          <w:rFonts w:ascii="Arial" w:hAnsi="Arial" w:cs="Arial"/>
          <w:i/>
          <w:iCs/>
          <w:sz w:val="22"/>
          <w:lang w:val="en-IN"/>
        </w:rPr>
        <w:t>England Transform</w:t>
      </w:r>
      <w:r w:rsidR="009C2F83" w:rsidRPr="00A523EC">
        <w:rPr>
          <w:rFonts w:ascii="Arial" w:hAnsi="Arial" w:cs="Arial"/>
          <w:sz w:val="22"/>
          <w:lang w:val="en-IN"/>
        </w:rPr>
        <w:t>,</w:t>
      </w:r>
      <w:r w:rsidR="00144E9E" w:rsidRPr="00A523EC">
        <w:rPr>
          <w:rFonts w:ascii="Arial" w:hAnsi="Arial" w:cs="Arial"/>
          <w:sz w:val="22"/>
          <w:lang w:val="en-IN"/>
        </w:rPr>
        <w:t xml:space="preserve"> </w:t>
      </w:r>
      <w:r w:rsidR="009C2F83" w:rsidRPr="00462561">
        <w:rPr>
          <w:rFonts w:ascii="Arial" w:hAnsi="Arial" w:cs="Arial"/>
          <w:sz w:val="22"/>
          <w:lang w:val="en-IN"/>
        </w:rPr>
        <w:t>2022)</w:t>
      </w:r>
      <w:r w:rsidR="00E039D5" w:rsidRPr="00A523EC">
        <w:rPr>
          <w:rFonts w:ascii="Arial" w:hAnsi="Arial" w:cs="Arial"/>
          <w:sz w:val="22"/>
          <w:lang w:val="en-IN"/>
        </w:rPr>
        <w:t xml:space="preserve">. </w:t>
      </w:r>
      <w:r w:rsidR="008A426C" w:rsidRPr="00A523EC">
        <w:rPr>
          <w:rFonts w:ascii="Arial" w:hAnsi="Arial" w:cs="Arial"/>
          <w:sz w:val="22"/>
          <w:lang w:val="en-IN"/>
        </w:rPr>
        <w:t xml:space="preserve"> </w:t>
      </w:r>
      <w:r w:rsidR="00214741" w:rsidRPr="00A523EC">
        <w:rPr>
          <w:rFonts w:ascii="Arial" w:hAnsi="Arial" w:cs="Arial"/>
          <w:sz w:val="22"/>
          <w:lang w:val="en-IN"/>
        </w:rPr>
        <w:t xml:space="preserve">As mentioned in the previous section, the number of ageing people in the UK is increasing and many of them have mild to acute dementia symptoms. The application of digital technologies to monitor their day-to-day </w:t>
      </w:r>
      <w:r w:rsidR="00214741" w:rsidRPr="00A523EC">
        <w:rPr>
          <w:rFonts w:ascii="Arial" w:hAnsi="Arial" w:cs="Arial"/>
          <w:sz w:val="22"/>
          <w:lang w:val="en-IN"/>
        </w:rPr>
        <w:lastRenderedPageBreak/>
        <w:t>activities can be considered an effective way to improve their well-being</w:t>
      </w:r>
      <w:r w:rsidR="001346C4" w:rsidRPr="00A523EC">
        <w:rPr>
          <w:rFonts w:ascii="Arial" w:hAnsi="Arial" w:cs="Arial"/>
          <w:sz w:val="22"/>
          <w:lang w:val="en-IN"/>
        </w:rPr>
        <w:t xml:space="preserve"> (</w:t>
      </w:r>
      <w:r w:rsidR="001346C4" w:rsidRPr="00A523EC">
        <w:rPr>
          <w:rFonts w:ascii="Arial" w:hAnsi="Arial" w:cs="Arial"/>
          <w:sz w:val="22"/>
        </w:rPr>
        <w:t xml:space="preserve">Fowler-Davis </w:t>
      </w:r>
      <w:r w:rsidR="001346C4" w:rsidRPr="00A523EC">
        <w:rPr>
          <w:rFonts w:ascii="Arial" w:hAnsi="Arial" w:cs="Arial"/>
          <w:i/>
          <w:iCs/>
          <w:sz w:val="22"/>
        </w:rPr>
        <w:t xml:space="preserve">et al., </w:t>
      </w:r>
      <w:r w:rsidR="001346C4" w:rsidRPr="00A523EC">
        <w:rPr>
          <w:rFonts w:ascii="Arial" w:hAnsi="Arial" w:cs="Arial"/>
          <w:sz w:val="22"/>
        </w:rPr>
        <w:t>2020)</w:t>
      </w:r>
      <w:r w:rsidR="00214741" w:rsidRPr="00A523EC">
        <w:rPr>
          <w:rFonts w:ascii="Arial" w:hAnsi="Arial" w:cs="Arial"/>
          <w:sz w:val="22"/>
          <w:lang w:val="en-IN"/>
        </w:rPr>
        <w:t xml:space="preserve">. </w:t>
      </w:r>
    </w:p>
    <w:p w14:paraId="34E6FE27" w14:textId="77777777" w:rsidR="008A426C" w:rsidRPr="00A523EC" w:rsidRDefault="00AD4A77" w:rsidP="00D4078B">
      <w:pPr>
        <w:rPr>
          <w:rFonts w:ascii="Arial" w:hAnsi="Arial" w:cs="Arial"/>
          <w:sz w:val="22"/>
          <w:lang w:val="en-IN"/>
        </w:rPr>
      </w:pPr>
      <w:r w:rsidRPr="00A523EC">
        <w:rPr>
          <w:rFonts w:ascii="Arial" w:hAnsi="Arial" w:cs="Arial"/>
          <w:sz w:val="22"/>
          <w:lang w:val="en-IN"/>
        </w:rPr>
        <w:t>Moreover, these technologies will also allow individuals to perform certain tasks indivi</w:t>
      </w:r>
      <w:r w:rsidRPr="00A523EC">
        <w:rPr>
          <w:rFonts w:ascii="Arial" w:hAnsi="Arial" w:cs="Arial"/>
          <w:sz w:val="22"/>
          <w:lang w:val="en-IN"/>
        </w:rPr>
        <w:t xml:space="preserve">dually. Alongside this, </w:t>
      </w:r>
      <w:r w:rsidR="005E5B65" w:rsidRPr="00A523EC">
        <w:rPr>
          <w:rFonts w:ascii="Arial" w:hAnsi="Arial" w:cs="Arial"/>
          <w:sz w:val="22"/>
          <w:lang w:val="en-IN"/>
        </w:rPr>
        <w:t xml:space="preserve">it will also develop a sense of empowerment among these patients, which will reflect a positive outcome on their overall well-being. </w:t>
      </w:r>
      <w:r w:rsidR="00A60D49" w:rsidRPr="00A523EC">
        <w:rPr>
          <w:rFonts w:ascii="Arial" w:hAnsi="Arial" w:cs="Arial"/>
          <w:sz w:val="22"/>
          <w:lang w:val="en-IN"/>
        </w:rPr>
        <w:t>These technologies are extremely efficient and can be used by care providers to systematically manage their daily operations as well as monitor the patients and keep track of their vitals</w:t>
      </w:r>
      <w:r w:rsidR="00EB78C2" w:rsidRPr="00A523EC">
        <w:rPr>
          <w:rFonts w:ascii="Arial" w:hAnsi="Arial" w:cs="Arial"/>
          <w:sz w:val="22"/>
          <w:lang w:val="en-IN"/>
        </w:rPr>
        <w:t xml:space="preserve"> (</w:t>
      </w:r>
      <w:r w:rsidR="00EB78C2" w:rsidRPr="00A523EC">
        <w:rPr>
          <w:rFonts w:ascii="Arial" w:hAnsi="Arial" w:cs="Arial"/>
          <w:sz w:val="22"/>
        </w:rPr>
        <w:t xml:space="preserve">Hall </w:t>
      </w:r>
      <w:r w:rsidR="00EB78C2" w:rsidRPr="00A523EC">
        <w:rPr>
          <w:rFonts w:ascii="Arial" w:hAnsi="Arial" w:cs="Arial"/>
          <w:i/>
          <w:iCs/>
          <w:sz w:val="22"/>
        </w:rPr>
        <w:t>et al.,</w:t>
      </w:r>
      <w:r w:rsidR="00EB78C2" w:rsidRPr="00A523EC">
        <w:rPr>
          <w:rFonts w:ascii="Arial" w:hAnsi="Arial" w:cs="Arial"/>
          <w:sz w:val="22"/>
        </w:rPr>
        <w:t xml:space="preserve"> 2017)</w:t>
      </w:r>
      <w:r w:rsidR="00A60D49" w:rsidRPr="00A523EC">
        <w:rPr>
          <w:rFonts w:ascii="Arial" w:hAnsi="Arial" w:cs="Arial"/>
          <w:sz w:val="22"/>
          <w:lang w:val="en-IN"/>
        </w:rPr>
        <w:t xml:space="preserve">. Additionally, they are also cost-effective and can help care homes to reduce the overall cost of treatment for patients requiring long-term care plans. </w:t>
      </w:r>
      <w:r w:rsidR="005E5B65" w:rsidRPr="00A523EC">
        <w:rPr>
          <w:rFonts w:ascii="Arial" w:hAnsi="Arial" w:cs="Arial"/>
          <w:sz w:val="22"/>
          <w:lang w:val="en-IN"/>
        </w:rPr>
        <w:t xml:space="preserve"> </w:t>
      </w:r>
    </w:p>
    <w:p w14:paraId="1CB0F40A" w14:textId="77777777" w:rsidR="00D4078B" w:rsidRPr="00A523EC" w:rsidRDefault="00AD4A77" w:rsidP="00AE0762">
      <w:pPr>
        <w:pStyle w:val="Heading2"/>
        <w:rPr>
          <w:rFonts w:ascii="Arial" w:hAnsi="Arial" w:cs="Arial"/>
          <w:sz w:val="22"/>
          <w:szCs w:val="22"/>
          <w:lang w:val="en-IN"/>
        </w:rPr>
      </w:pPr>
      <w:bookmarkStart w:id="7" w:name="_Toc123731341"/>
      <w:r w:rsidRPr="00A523EC">
        <w:rPr>
          <w:rFonts w:ascii="Arial" w:hAnsi="Arial" w:cs="Arial"/>
          <w:sz w:val="22"/>
          <w:szCs w:val="22"/>
          <w:lang w:val="en-IN"/>
        </w:rPr>
        <w:t xml:space="preserve">Evaluation of the </w:t>
      </w:r>
      <w:r w:rsidR="00D22564" w:rsidRPr="00A523EC">
        <w:rPr>
          <w:rFonts w:ascii="Arial" w:hAnsi="Arial" w:cs="Arial"/>
          <w:sz w:val="22"/>
          <w:szCs w:val="22"/>
          <w:lang w:val="en-IN"/>
        </w:rPr>
        <w:t>electronic</w:t>
      </w:r>
      <w:r w:rsidRPr="00A523EC">
        <w:rPr>
          <w:rFonts w:ascii="Arial" w:hAnsi="Arial" w:cs="Arial"/>
          <w:sz w:val="22"/>
          <w:szCs w:val="22"/>
          <w:lang w:val="en-IN"/>
        </w:rPr>
        <w:t xml:space="preserve"> record-keeping systems</w:t>
      </w:r>
      <w:bookmarkEnd w:id="7"/>
      <w:r w:rsidRPr="00A523EC">
        <w:rPr>
          <w:rFonts w:ascii="Arial" w:hAnsi="Arial" w:cs="Arial"/>
          <w:sz w:val="22"/>
          <w:szCs w:val="22"/>
          <w:lang w:val="en-IN"/>
        </w:rPr>
        <w:t xml:space="preserve"> </w:t>
      </w:r>
    </w:p>
    <w:p w14:paraId="4B8EDD41" w14:textId="77777777" w:rsidR="004D532F" w:rsidRPr="00A523EC" w:rsidRDefault="00AD4A77" w:rsidP="00D4078B">
      <w:pPr>
        <w:rPr>
          <w:rFonts w:ascii="Arial" w:hAnsi="Arial" w:cs="Arial"/>
          <w:sz w:val="22"/>
          <w:lang w:val="en-IN"/>
        </w:rPr>
      </w:pPr>
      <w:r w:rsidRPr="00A523EC">
        <w:rPr>
          <w:rFonts w:ascii="Arial" w:hAnsi="Arial" w:cs="Arial"/>
          <w:sz w:val="22"/>
          <w:lang w:val="en-IN"/>
        </w:rPr>
        <w:t xml:space="preserve">The electronic medical record is explained as the process, where information related to a patient's health or the various care treatments </w:t>
      </w:r>
      <w:r w:rsidR="00150512" w:rsidRPr="00A523EC">
        <w:rPr>
          <w:rFonts w:ascii="Arial" w:hAnsi="Arial" w:cs="Arial"/>
          <w:sz w:val="22"/>
          <w:lang w:val="en-IN"/>
        </w:rPr>
        <w:t>administered are listed and stored securely in a computer-processed version</w:t>
      </w:r>
      <w:r w:rsidR="00AE0762" w:rsidRPr="00A523EC">
        <w:rPr>
          <w:rFonts w:ascii="Arial" w:hAnsi="Arial" w:cs="Arial"/>
          <w:sz w:val="22"/>
          <w:lang w:val="en-IN"/>
        </w:rPr>
        <w:t xml:space="preserve"> (</w:t>
      </w:r>
      <w:proofErr w:type="spellStart"/>
      <w:r w:rsidR="00AE0762" w:rsidRPr="00A523EC">
        <w:rPr>
          <w:rFonts w:ascii="Arial" w:hAnsi="Arial" w:cs="Arial"/>
          <w:sz w:val="22"/>
        </w:rPr>
        <w:t>Jedwab</w:t>
      </w:r>
      <w:proofErr w:type="spellEnd"/>
      <w:r w:rsidR="00AE0762" w:rsidRPr="00A523EC">
        <w:rPr>
          <w:rFonts w:ascii="Arial" w:hAnsi="Arial" w:cs="Arial"/>
          <w:sz w:val="22"/>
        </w:rPr>
        <w:t xml:space="preserve"> </w:t>
      </w:r>
      <w:r w:rsidR="00AE0762" w:rsidRPr="00A523EC">
        <w:rPr>
          <w:rFonts w:ascii="Arial" w:hAnsi="Arial" w:cs="Arial"/>
          <w:i/>
          <w:iCs/>
          <w:sz w:val="22"/>
        </w:rPr>
        <w:t>et al.,</w:t>
      </w:r>
      <w:r w:rsidR="00AE0762" w:rsidRPr="00A523EC">
        <w:rPr>
          <w:rFonts w:ascii="Arial" w:hAnsi="Arial" w:cs="Arial"/>
          <w:sz w:val="22"/>
        </w:rPr>
        <w:t xml:space="preserve"> 2021)</w:t>
      </w:r>
      <w:r w:rsidR="00150512" w:rsidRPr="00A523EC">
        <w:rPr>
          <w:rFonts w:ascii="Arial" w:hAnsi="Arial" w:cs="Arial"/>
          <w:sz w:val="22"/>
          <w:lang w:val="en-IN"/>
        </w:rPr>
        <w:t xml:space="preserve">. </w:t>
      </w:r>
      <w:r w:rsidR="005C0F0B" w:rsidRPr="00A523EC">
        <w:rPr>
          <w:rFonts w:ascii="Arial" w:hAnsi="Arial" w:cs="Arial"/>
          <w:sz w:val="22"/>
          <w:lang w:val="en-IN"/>
        </w:rPr>
        <w:t>Keeping a well-documented record of the patient is extremely crucial</w:t>
      </w:r>
      <w:r w:rsidR="005E65A4" w:rsidRPr="00A523EC">
        <w:rPr>
          <w:rFonts w:ascii="Arial" w:hAnsi="Arial" w:cs="Arial"/>
          <w:sz w:val="22"/>
          <w:lang w:val="en-IN"/>
        </w:rPr>
        <w:t xml:space="preserve"> as it allows the doctors or general physicians or care providers to </w:t>
      </w:r>
      <w:r w:rsidR="00EF0A55" w:rsidRPr="00A523EC">
        <w:rPr>
          <w:rFonts w:ascii="Arial" w:hAnsi="Arial" w:cs="Arial"/>
          <w:sz w:val="22"/>
          <w:lang w:val="en-IN"/>
        </w:rPr>
        <w:t xml:space="preserve">minutely monitor the medical treatment assisted on the </w:t>
      </w:r>
      <w:r w:rsidR="00CA5D57" w:rsidRPr="00A523EC">
        <w:rPr>
          <w:rFonts w:ascii="Arial" w:hAnsi="Arial" w:cs="Arial"/>
          <w:sz w:val="22"/>
          <w:lang w:val="en-IN"/>
        </w:rPr>
        <w:t>individual</w:t>
      </w:r>
      <w:r w:rsidR="00EF0A55" w:rsidRPr="00A523EC">
        <w:rPr>
          <w:rFonts w:ascii="Arial" w:hAnsi="Arial" w:cs="Arial"/>
          <w:sz w:val="22"/>
          <w:lang w:val="en-IN"/>
        </w:rPr>
        <w:t xml:space="preserve">. Alongside this, the patient records </w:t>
      </w:r>
      <w:r w:rsidR="00CA5D57" w:rsidRPr="00A523EC">
        <w:rPr>
          <w:rFonts w:ascii="Arial" w:hAnsi="Arial" w:cs="Arial"/>
          <w:sz w:val="22"/>
          <w:lang w:val="en-IN"/>
        </w:rPr>
        <w:t>allow</w:t>
      </w:r>
      <w:r w:rsidR="00921ECC" w:rsidRPr="00A523EC">
        <w:rPr>
          <w:rFonts w:ascii="Arial" w:hAnsi="Arial" w:cs="Arial"/>
          <w:sz w:val="22"/>
          <w:lang w:val="en-IN"/>
        </w:rPr>
        <w:t xml:space="preserve"> the healthcare professionals to observe and assist the patient with accuracy and avoid any errors. </w:t>
      </w:r>
    </w:p>
    <w:p w14:paraId="42CAD43D" w14:textId="77777777" w:rsidR="00F507DA" w:rsidRPr="00A523EC" w:rsidRDefault="00AD4A77" w:rsidP="00D4078B">
      <w:pPr>
        <w:rPr>
          <w:rFonts w:ascii="Arial" w:hAnsi="Arial" w:cs="Arial"/>
          <w:sz w:val="22"/>
          <w:lang w:val="en-IN"/>
        </w:rPr>
      </w:pPr>
      <w:r w:rsidRPr="00A523EC">
        <w:rPr>
          <w:rFonts w:ascii="Arial" w:hAnsi="Arial" w:cs="Arial"/>
          <w:sz w:val="22"/>
          <w:lang w:val="en-IN"/>
        </w:rPr>
        <w:t>Moreover, keeping these records allows the individual to keep a track of their health needs and manage their pre</w:t>
      </w:r>
      <w:r w:rsidRPr="00A523EC">
        <w:rPr>
          <w:rFonts w:ascii="Arial" w:hAnsi="Arial" w:cs="Arial"/>
          <w:sz w:val="22"/>
          <w:lang w:val="en-IN"/>
        </w:rPr>
        <w:t>scriptions, appointments and so on in an efficient manner</w:t>
      </w:r>
      <w:r w:rsidR="004D532F" w:rsidRPr="00A523EC">
        <w:rPr>
          <w:rFonts w:ascii="Arial" w:hAnsi="Arial" w:cs="Arial"/>
          <w:sz w:val="22"/>
          <w:lang w:val="en-IN"/>
        </w:rPr>
        <w:t xml:space="preserve"> (</w:t>
      </w:r>
      <w:proofErr w:type="spellStart"/>
      <w:r w:rsidR="004D532F" w:rsidRPr="00A523EC">
        <w:rPr>
          <w:rFonts w:ascii="Arial" w:hAnsi="Arial" w:cs="Arial"/>
          <w:sz w:val="22"/>
        </w:rPr>
        <w:t>Spatar</w:t>
      </w:r>
      <w:proofErr w:type="spellEnd"/>
      <w:r w:rsidR="004D532F" w:rsidRPr="00A523EC">
        <w:rPr>
          <w:rFonts w:ascii="Arial" w:hAnsi="Arial" w:cs="Arial"/>
          <w:sz w:val="22"/>
        </w:rPr>
        <w:t xml:space="preserve"> </w:t>
      </w:r>
      <w:r w:rsidR="004D532F" w:rsidRPr="00A523EC">
        <w:rPr>
          <w:rFonts w:ascii="Arial" w:hAnsi="Arial" w:cs="Arial"/>
          <w:i/>
          <w:iCs/>
          <w:sz w:val="22"/>
        </w:rPr>
        <w:t xml:space="preserve">et al., </w:t>
      </w:r>
      <w:r w:rsidR="004D532F" w:rsidRPr="00A523EC">
        <w:rPr>
          <w:rFonts w:ascii="Arial" w:hAnsi="Arial" w:cs="Arial"/>
          <w:sz w:val="22"/>
        </w:rPr>
        <w:t>2019)</w:t>
      </w:r>
      <w:r w:rsidRPr="00A523EC">
        <w:rPr>
          <w:rFonts w:ascii="Arial" w:hAnsi="Arial" w:cs="Arial"/>
          <w:sz w:val="22"/>
          <w:lang w:val="en-IN"/>
        </w:rPr>
        <w:t xml:space="preserve">. It is often noticed, that electronic record-keeping systems increase the overall engagement among individuals and their care providers, and allow for the development of a trusted relationship among them. </w:t>
      </w:r>
      <w:r w:rsidR="00EF0A55" w:rsidRPr="00A523EC">
        <w:rPr>
          <w:rFonts w:ascii="Arial" w:hAnsi="Arial" w:cs="Arial"/>
          <w:sz w:val="22"/>
          <w:lang w:val="en-IN"/>
        </w:rPr>
        <w:t xml:space="preserve"> </w:t>
      </w:r>
      <w:r w:rsidRPr="00A523EC">
        <w:rPr>
          <w:rFonts w:ascii="Arial" w:hAnsi="Arial" w:cs="Arial"/>
          <w:sz w:val="22"/>
          <w:lang w:val="en-IN"/>
        </w:rPr>
        <w:t>As mentioned by</w:t>
      </w:r>
      <w:r w:rsidR="004D532F" w:rsidRPr="00A523EC">
        <w:rPr>
          <w:rFonts w:ascii="Arial" w:hAnsi="Arial" w:cs="Arial"/>
          <w:sz w:val="22"/>
        </w:rPr>
        <w:t xml:space="preserve"> </w:t>
      </w:r>
      <w:proofErr w:type="spellStart"/>
      <w:r w:rsidR="004D532F" w:rsidRPr="00A523EC">
        <w:rPr>
          <w:rFonts w:ascii="Arial" w:hAnsi="Arial" w:cs="Arial"/>
          <w:sz w:val="22"/>
        </w:rPr>
        <w:t>Jedwab</w:t>
      </w:r>
      <w:proofErr w:type="spellEnd"/>
      <w:r w:rsidR="004D532F" w:rsidRPr="00A523EC">
        <w:rPr>
          <w:rFonts w:ascii="Arial" w:hAnsi="Arial" w:cs="Arial"/>
          <w:sz w:val="22"/>
        </w:rPr>
        <w:t xml:space="preserve"> </w:t>
      </w:r>
      <w:r w:rsidR="004D532F" w:rsidRPr="00A523EC">
        <w:rPr>
          <w:rFonts w:ascii="Arial" w:hAnsi="Arial" w:cs="Arial"/>
          <w:i/>
          <w:iCs/>
          <w:sz w:val="22"/>
        </w:rPr>
        <w:t>et al.</w:t>
      </w:r>
      <w:r w:rsidR="004D532F" w:rsidRPr="00A523EC">
        <w:rPr>
          <w:rFonts w:ascii="Arial" w:hAnsi="Arial" w:cs="Arial"/>
          <w:sz w:val="22"/>
        </w:rPr>
        <w:t xml:space="preserve"> (2021)</w:t>
      </w:r>
      <w:r w:rsidRPr="00A523EC">
        <w:rPr>
          <w:rFonts w:ascii="Arial" w:hAnsi="Arial" w:cs="Arial"/>
          <w:sz w:val="22"/>
          <w:lang w:val="en-IN"/>
        </w:rPr>
        <w:t xml:space="preserve">, electronic </w:t>
      </w:r>
      <w:r w:rsidRPr="00A523EC">
        <w:rPr>
          <w:rFonts w:ascii="Arial" w:hAnsi="Arial" w:cs="Arial"/>
          <w:sz w:val="22"/>
          <w:lang w:val="en-IN"/>
        </w:rPr>
        <w:t xml:space="preserve">medical reports are now </w:t>
      </w:r>
      <w:r w:rsidR="00F203B4" w:rsidRPr="00A523EC">
        <w:rPr>
          <w:rFonts w:ascii="Arial" w:hAnsi="Arial" w:cs="Arial"/>
          <w:sz w:val="22"/>
          <w:lang w:val="en-IN"/>
        </w:rPr>
        <w:t xml:space="preserve">considered a primary facilitator for the clinical documentation process, clinical decision-making process and information management in the healthcare system. </w:t>
      </w:r>
      <w:r w:rsidR="00891A48" w:rsidRPr="00A523EC">
        <w:rPr>
          <w:rFonts w:ascii="Arial" w:hAnsi="Arial" w:cs="Arial"/>
          <w:sz w:val="22"/>
          <w:lang w:val="en-IN"/>
        </w:rPr>
        <w:t xml:space="preserve">Additionally, the ease of application and usage of these electronic record-keeping systems can allow the care providers to improve their overall productivity and increase the overall efficiency of the healthcare system. </w:t>
      </w:r>
    </w:p>
    <w:p w14:paraId="7A3D08E4" w14:textId="77777777" w:rsidR="002E1F21" w:rsidRPr="00A523EC" w:rsidRDefault="00AD4A77" w:rsidP="002E1F21">
      <w:pPr>
        <w:pStyle w:val="Heading1"/>
        <w:rPr>
          <w:rFonts w:cs="Arial"/>
          <w:szCs w:val="22"/>
          <w:lang w:val="en-IN"/>
        </w:rPr>
      </w:pPr>
      <w:bookmarkStart w:id="8" w:name="_Toc123731342"/>
      <w:r w:rsidRPr="00A523EC">
        <w:rPr>
          <w:rFonts w:cs="Arial"/>
          <w:szCs w:val="22"/>
          <w:lang w:val="en-IN"/>
        </w:rPr>
        <w:t>Methodology for the research</w:t>
      </w:r>
      <w:bookmarkEnd w:id="8"/>
      <w:r w:rsidRPr="00A523EC">
        <w:rPr>
          <w:rFonts w:cs="Arial"/>
          <w:szCs w:val="22"/>
          <w:lang w:val="en-IN"/>
        </w:rPr>
        <w:t xml:space="preserve"> </w:t>
      </w:r>
    </w:p>
    <w:p w14:paraId="128AFFC7" w14:textId="77777777" w:rsidR="00AE0762" w:rsidRPr="00A523EC" w:rsidRDefault="00AD4A77" w:rsidP="00AE0762">
      <w:pPr>
        <w:rPr>
          <w:rFonts w:ascii="Arial" w:hAnsi="Arial" w:cs="Arial"/>
          <w:sz w:val="22"/>
          <w:lang w:val="en-IN"/>
        </w:rPr>
      </w:pPr>
      <w:r w:rsidRPr="00A523EC">
        <w:rPr>
          <w:rFonts w:ascii="Arial" w:hAnsi="Arial" w:cs="Arial"/>
          <w:sz w:val="22"/>
          <w:lang w:val="en-IN"/>
        </w:rPr>
        <w:t>A research methodology is explained as the specific set of procedures and prac</w:t>
      </w:r>
      <w:r w:rsidRPr="00A523EC">
        <w:rPr>
          <w:rFonts w:ascii="Arial" w:hAnsi="Arial" w:cs="Arial"/>
          <w:sz w:val="22"/>
          <w:lang w:val="en-IN"/>
        </w:rPr>
        <w:t xml:space="preserve">tices implemented by a researcher to </w:t>
      </w:r>
      <w:r w:rsidR="00C27649" w:rsidRPr="00A523EC">
        <w:rPr>
          <w:rFonts w:ascii="Arial" w:hAnsi="Arial" w:cs="Arial"/>
          <w:sz w:val="22"/>
          <w:lang w:val="en-IN"/>
        </w:rPr>
        <w:t>“</w:t>
      </w:r>
      <w:r w:rsidRPr="00A523EC">
        <w:rPr>
          <w:rFonts w:ascii="Arial" w:hAnsi="Arial" w:cs="Arial"/>
          <w:sz w:val="22"/>
          <w:lang w:val="en-IN"/>
        </w:rPr>
        <w:t>identify, select, process and analyse a range of data</w:t>
      </w:r>
      <w:r w:rsidR="00624B45" w:rsidRPr="00A523EC">
        <w:rPr>
          <w:rFonts w:ascii="Arial" w:hAnsi="Arial" w:cs="Arial"/>
          <w:sz w:val="22"/>
          <w:lang w:val="en-IN"/>
        </w:rPr>
        <w:t>”</w:t>
      </w:r>
      <w:r w:rsidRPr="00A523EC">
        <w:rPr>
          <w:rFonts w:ascii="Arial" w:hAnsi="Arial" w:cs="Arial"/>
          <w:sz w:val="22"/>
          <w:lang w:val="en-IN"/>
        </w:rPr>
        <w:t xml:space="preserve"> related to a given topic</w:t>
      </w:r>
      <w:r w:rsidR="002F47C7" w:rsidRPr="00A523EC">
        <w:rPr>
          <w:rFonts w:ascii="Arial" w:hAnsi="Arial" w:cs="Arial"/>
          <w:sz w:val="22"/>
          <w:lang w:val="en-IN"/>
        </w:rPr>
        <w:t xml:space="preserve"> (</w:t>
      </w:r>
      <w:proofErr w:type="spellStart"/>
      <w:r w:rsidR="002F47C7" w:rsidRPr="00A523EC">
        <w:rPr>
          <w:rFonts w:ascii="Arial" w:hAnsi="Arial" w:cs="Arial"/>
          <w:sz w:val="22"/>
        </w:rPr>
        <w:t>Rinjit</w:t>
      </w:r>
      <w:proofErr w:type="spellEnd"/>
      <w:r w:rsidR="002F47C7" w:rsidRPr="00A523EC">
        <w:rPr>
          <w:rFonts w:ascii="Arial" w:hAnsi="Arial" w:cs="Arial"/>
          <w:sz w:val="22"/>
        </w:rPr>
        <w:t>, 2020)</w:t>
      </w:r>
      <w:r w:rsidRPr="00A523EC">
        <w:rPr>
          <w:rFonts w:ascii="Arial" w:hAnsi="Arial" w:cs="Arial"/>
          <w:sz w:val="22"/>
          <w:lang w:val="en-IN"/>
        </w:rPr>
        <w:t xml:space="preserve">. </w:t>
      </w:r>
      <w:r w:rsidR="00FD732D" w:rsidRPr="00A523EC">
        <w:rPr>
          <w:rFonts w:ascii="Arial" w:hAnsi="Arial" w:cs="Arial"/>
          <w:sz w:val="22"/>
          <w:lang w:val="en-IN"/>
        </w:rPr>
        <w:t xml:space="preserve">This research is based on the collection of secondary data. The researcher implements the interpretivism theory to proceed with the process of data collection. This allows the researcher to observe the existing set of data and further interpret meaningful results from them. Additionally, the researcher uses the exploratory research design. A research design can be explained as the blueprint that guides the entire </w:t>
      </w:r>
      <w:r w:rsidR="00FD732D" w:rsidRPr="00A523EC">
        <w:rPr>
          <w:rFonts w:ascii="Arial" w:hAnsi="Arial" w:cs="Arial"/>
          <w:sz w:val="22"/>
          <w:lang w:val="en-IN"/>
        </w:rPr>
        <w:lastRenderedPageBreak/>
        <w:t xml:space="preserve">research activities. The exploratory research design allows the researcher to explore topics and further identify specific explanations for them. The selected research topic talks about the implementation of new technologies and solutions to optimise the performance of care homes. There are very few researches done on this topic, and thus implementing the exploratory research design appears as the right choice. </w:t>
      </w:r>
    </w:p>
    <w:p w14:paraId="79832CF6" w14:textId="77777777" w:rsidR="00FD732D" w:rsidRPr="00A523EC" w:rsidRDefault="00AD4A77" w:rsidP="00AE0762">
      <w:pPr>
        <w:rPr>
          <w:rFonts w:ascii="Arial" w:hAnsi="Arial" w:cs="Arial"/>
          <w:sz w:val="22"/>
          <w:lang w:val="en-IN"/>
        </w:rPr>
      </w:pPr>
      <w:r w:rsidRPr="00A523EC">
        <w:rPr>
          <w:rFonts w:ascii="Arial" w:hAnsi="Arial" w:cs="Arial"/>
          <w:sz w:val="22"/>
          <w:lang w:val="en-IN"/>
        </w:rPr>
        <w:t xml:space="preserve">The researcher has worked on collecting a range of secondary qualitative data. Qualitative data allows the researcher to </w:t>
      </w:r>
      <w:r w:rsidR="008B06B7" w:rsidRPr="00A523EC">
        <w:rPr>
          <w:rFonts w:ascii="Arial" w:hAnsi="Arial" w:cs="Arial"/>
          <w:sz w:val="22"/>
          <w:lang w:val="en-IN"/>
        </w:rPr>
        <w:t>collect specific and quality-based descriptions and conceptual findings on certain research topics or scenarios</w:t>
      </w:r>
      <w:r w:rsidR="00B96199" w:rsidRPr="00A523EC">
        <w:rPr>
          <w:rFonts w:ascii="Arial" w:hAnsi="Arial" w:cs="Arial"/>
          <w:sz w:val="22"/>
          <w:lang w:val="en-IN"/>
        </w:rPr>
        <w:t xml:space="preserve"> (</w:t>
      </w:r>
      <w:r w:rsidR="00B96199" w:rsidRPr="00A523EC">
        <w:rPr>
          <w:rFonts w:ascii="Arial" w:hAnsi="Arial" w:cs="Arial"/>
          <w:sz w:val="22"/>
        </w:rPr>
        <w:t xml:space="preserve">Lester, Cho and </w:t>
      </w:r>
      <w:proofErr w:type="spellStart"/>
      <w:r w:rsidR="00B96199" w:rsidRPr="00A523EC">
        <w:rPr>
          <w:rFonts w:ascii="Arial" w:hAnsi="Arial" w:cs="Arial"/>
          <w:sz w:val="22"/>
        </w:rPr>
        <w:t>Lochmiller</w:t>
      </w:r>
      <w:proofErr w:type="spellEnd"/>
      <w:r w:rsidR="00B96199" w:rsidRPr="00A523EC">
        <w:rPr>
          <w:rFonts w:ascii="Arial" w:hAnsi="Arial" w:cs="Arial"/>
          <w:sz w:val="22"/>
        </w:rPr>
        <w:t>, 2020)</w:t>
      </w:r>
      <w:r w:rsidR="008B06B7" w:rsidRPr="00A523EC">
        <w:rPr>
          <w:rFonts w:ascii="Arial" w:hAnsi="Arial" w:cs="Arial"/>
          <w:sz w:val="22"/>
          <w:lang w:val="en-IN"/>
        </w:rPr>
        <w:t xml:space="preserve">. For this research, the researcher has collected data from authentic sources to </w:t>
      </w:r>
      <w:r w:rsidR="00424DB0" w:rsidRPr="00A523EC">
        <w:rPr>
          <w:rFonts w:ascii="Arial" w:hAnsi="Arial" w:cs="Arial"/>
          <w:sz w:val="22"/>
          <w:lang w:val="en-IN"/>
        </w:rPr>
        <w:t xml:space="preserve">manage the overall quality of the research. </w:t>
      </w:r>
      <w:r w:rsidR="004644A3" w:rsidRPr="00A523EC">
        <w:rPr>
          <w:rFonts w:ascii="Arial" w:hAnsi="Arial" w:cs="Arial"/>
          <w:sz w:val="22"/>
          <w:lang w:val="en-IN"/>
        </w:rPr>
        <w:t xml:space="preserve">A range of statistical evidence along with specific data is included in this research. The researcher has identified information related to the application of modern technologies for monitoring and record-keeping in care homes from peer-reviewed journals and articles available in online mode. </w:t>
      </w:r>
    </w:p>
    <w:p w14:paraId="3860D7FF" w14:textId="77777777" w:rsidR="002E1F21" w:rsidRPr="00A523EC" w:rsidRDefault="00AD4A77" w:rsidP="002E1F21">
      <w:pPr>
        <w:pStyle w:val="Heading1"/>
        <w:rPr>
          <w:rFonts w:cs="Arial"/>
          <w:szCs w:val="22"/>
          <w:lang w:val="en-IN"/>
        </w:rPr>
      </w:pPr>
      <w:bookmarkStart w:id="9" w:name="_Toc123731343"/>
      <w:r w:rsidRPr="00A523EC">
        <w:rPr>
          <w:rFonts w:cs="Arial"/>
          <w:szCs w:val="22"/>
          <w:lang w:val="en-IN"/>
        </w:rPr>
        <w:t>Approaches to fi</w:t>
      </w:r>
      <w:r w:rsidRPr="00A523EC">
        <w:rPr>
          <w:rFonts w:cs="Arial"/>
          <w:szCs w:val="22"/>
          <w:lang w:val="en-IN"/>
        </w:rPr>
        <w:t>nd credible sources to support research</w:t>
      </w:r>
      <w:bookmarkEnd w:id="9"/>
      <w:r w:rsidRPr="00A523EC">
        <w:rPr>
          <w:rFonts w:cs="Arial"/>
          <w:szCs w:val="22"/>
          <w:lang w:val="en-IN"/>
        </w:rPr>
        <w:t xml:space="preserve"> </w:t>
      </w:r>
    </w:p>
    <w:p w14:paraId="764B2A93" w14:textId="77777777" w:rsidR="004B5B4D" w:rsidRPr="00A523EC" w:rsidRDefault="00AD4A77" w:rsidP="00343A69">
      <w:pPr>
        <w:rPr>
          <w:rFonts w:ascii="Arial" w:hAnsi="Arial" w:cs="Arial"/>
          <w:sz w:val="22"/>
          <w:lang w:val="en-IN"/>
        </w:rPr>
      </w:pPr>
      <w:r w:rsidRPr="00A523EC">
        <w:rPr>
          <w:rFonts w:ascii="Arial" w:hAnsi="Arial" w:cs="Arial"/>
          <w:sz w:val="22"/>
          <w:lang w:val="en-IN"/>
        </w:rPr>
        <w:t>Identification of credible sources for research work is extremely important as it allows the researchers to collect accurate data and use them to make</w:t>
      </w:r>
      <w:r w:rsidR="006059EB" w:rsidRPr="00A523EC">
        <w:rPr>
          <w:rFonts w:ascii="Arial" w:hAnsi="Arial" w:cs="Arial"/>
          <w:sz w:val="22"/>
          <w:lang w:val="en-IN"/>
        </w:rPr>
        <w:t xml:space="preserve"> appropriate</w:t>
      </w:r>
      <w:r w:rsidRPr="00A523EC">
        <w:rPr>
          <w:rFonts w:ascii="Arial" w:hAnsi="Arial" w:cs="Arial"/>
          <w:sz w:val="22"/>
          <w:lang w:val="en-IN"/>
        </w:rPr>
        <w:t xml:space="preserve"> arguments throughout the research and further draw </w:t>
      </w:r>
      <w:r w:rsidR="000467C3" w:rsidRPr="00A523EC">
        <w:rPr>
          <w:rFonts w:ascii="Arial" w:hAnsi="Arial" w:cs="Arial"/>
          <w:sz w:val="22"/>
          <w:lang w:val="en-IN"/>
        </w:rPr>
        <w:t xml:space="preserve">effective </w:t>
      </w:r>
      <w:r w:rsidRPr="00A523EC">
        <w:rPr>
          <w:rFonts w:ascii="Arial" w:hAnsi="Arial" w:cs="Arial"/>
          <w:sz w:val="22"/>
          <w:lang w:val="en-IN"/>
        </w:rPr>
        <w:t xml:space="preserve">conclusions related to the statements. </w:t>
      </w:r>
      <w:r w:rsidR="0004110D" w:rsidRPr="00A523EC">
        <w:rPr>
          <w:rFonts w:ascii="Arial" w:hAnsi="Arial" w:cs="Arial"/>
          <w:sz w:val="22"/>
          <w:lang w:val="en-IN"/>
        </w:rPr>
        <w:t xml:space="preserve">Some of the common methods that can be used by the researcher to check the credibility of the research are listed in the following section. </w:t>
      </w:r>
      <w:r w:rsidRPr="00A523EC">
        <w:rPr>
          <w:rFonts w:ascii="Arial" w:hAnsi="Arial" w:cs="Arial"/>
          <w:sz w:val="22"/>
          <w:lang w:val="en-IN"/>
        </w:rPr>
        <w:t xml:space="preserve">The “5 W Questions” framework can be used to make critical </w:t>
      </w:r>
      <w:r w:rsidRPr="00A523EC">
        <w:rPr>
          <w:rFonts w:ascii="Arial" w:hAnsi="Arial" w:cs="Arial"/>
          <w:sz w:val="22"/>
          <w:lang w:val="en-IN"/>
        </w:rPr>
        <w:t>considerations of the sources while answering five specific questions to identify the reliability of the information. These questions are aimed to identify the “authority, accuracy, publisher, proposition or objectivity of the research and the specific mea</w:t>
      </w:r>
      <w:r w:rsidRPr="00A523EC">
        <w:rPr>
          <w:rFonts w:ascii="Arial" w:hAnsi="Arial" w:cs="Arial"/>
          <w:sz w:val="22"/>
          <w:lang w:val="en-IN"/>
        </w:rPr>
        <w:t>ning of the information presented within the report and its comparison to others”</w:t>
      </w:r>
      <w:r w:rsidR="00EF6B95" w:rsidRPr="00A523EC">
        <w:rPr>
          <w:rFonts w:ascii="Arial" w:hAnsi="Arial" w:cs="Arial"/>
          <w:sz w:val="22"/>
          <w:lang w:val="en-IN"/>
        </w:rPr>
        <w:t xml:space="preserve"> (</w:t>
      </w:r>
      <w:r w:rsidR="00EF6B95" w:rsidRPr="00EF6B95">
        <w:rPr>
          <w:rFonts w:ascii="Arial" w:hAnsi="Arial" w:cs="Arial"/>
          <w:sz w:val="22"/>
          <w:lang w:val="en-IN"/>
        </w:rPr>
        <w:t>UW.EDU</w:t>
      </w:r>
      <w:r w:rsidR="00EF6B95" w:rsidRPr="00A523EC">
        <w:rPr>
          <w:rFonts w:ascii="Arial" w:hAnsi="Arial" w:cs="Arial"/>
          <w:sz w:val="22"/>
          <w:lang w:val="en-IN"/>
        </w:rPr>
        <w:t>, 2022</w:t>
      </w:r>
      <w:r w:rsidR="00EF6B95" w:rsidRPr="00EF6B95">
        <w:rPr>
          <w:rFonts w:ascii="Arial" w:hAnsi="Arial" w:cs="Arial"/>
          <w:sz w:val="22"/>
          <w:lang w:val="en-IN"/>
        </w:rPr>
        <w:t>)</w:t>
      </w:r>
      <w:r w:rsidR="00EF6B95" w:rsidRPr="00A523EC">
        <w:rPr>
          <w:rFonts w:ascii="Arial" w:hAnsi="Arial" w:cs="Arial"/>
          <w:sz w:val="22"/>
          <w:lang w:val="en-IN"/>
        </w:rPr>
        <w:t>.</w:t>
      </w:r>
    </w:p>
    <w:p w14:paraId="3CAD3A8B" w14:textId="77777777" w:rsidR="0004110D" w:rsidRPr="00A523EC" w:rsidRDefault="00AD4A77" w:rsidP="00343A69">
      <w:pPr>
        <w:rPr>
          <w:rFonts w:ascii="Arial" w:hAnsi="Arial" w:cs="Arial"/>
          <w:sz w:val="22"/>
          <w:lang w:val="en-IN"/>
        </w:rPr>
      </w:pPr>
      <w:r w:rsidRPr="00A523EC">
        <w:rPr>
          <w:rFonts w:ascii="Arial" w:hAnsi="Arial" w:cs="Arial"/>
          <w:sz w:val="22"/>
          <w:lang w:val="en-IN"/>
        </w:rPr>
        <w:t xml:space="preserve">On the other hand, a researcher can also use the SMART check framework to identify the credibility of a particular news article or journal. This process also </w:t>
      </w:r>
      <w:r w:rsidRPr="00A523EC">
        <w:rPr>
          <w:rFonts w:ascii="Arial" w:hAnsi="Arial" w:cs="Arial"/>
          <w:sz w:val="22"/>
          <w:lang w:val="en-IN"/>
        </w:rPr>
        <w:t>involves answerin</w:t>
      </w:r>
      <w:r w:rsidR="00C22577" w:rsidRPr="00A523EC">
        <w:rPr>
          <w:rFonts w:ascii="Arial" w:hAnsi="Arial" w:cs="Arial"/>
          <w:sz w:val="22"/>
          <w:lang w:val="en-IN"/>
        </w:rPr>
        <w:t>g</w:t>
      </w:r>
      <w:r w:rsidRPr="00A523EC">
        <w:rPr>
          <w:rFonts w:ascii="Arial" w:hAnsi="Arial" w:cs="Arial"/>
          <w:sz w:val="22"/>
          <w:lang w:val="en-IN"/>
        </w:rPr>
        <w:t xml:space="preserve"> questions </w:t>
      </w:r>
      <w:r w:rsidR="00C22577" w:rsidRPr="00A523EC">
        <w:rPr>
          <w:rFonts w:ascii="Arial" w:hAnsi="Arial" w:cs="Arial"/>
          <w:sz w:val="22"/>
          <w:lang w:val="en-IN"/>
        </w:rPr>
        <w:t>“</w:t>
      </w:r>
      <w:r w:rsidRPr="00A523EC">
        <w:rPr>
          <w:rFonts w:ascii="Arial" w:hAnsi="Arial" w:cs="Arial"/>
          <w:sz w:val="22"/>
          <w:lang w:val="en-IN"/>
        </w:rPr>
        <w:t>related to the</w:t>
      </w:r>
      <w:r w:rsidR="00C22577" w:rsidRPr="00A523EC">
        <w:rPr>
          <w:rFonts w:ascii="Arial" w:hAnsi="Arial" w:cs="Arial"/>
          <w:sz w:val="22"/>
          <w:lang w:val="en-IN"/>
        </w:rPr>
        <w:t xml:space="preserve"> source of the information, the motive of writing the report, the authority of individual who devises the information, reviewing the report for uncertain facts, comparing the information using the two-source test"</w:t>
      </w:r>
      <w:r w:rsidR="00EF6B95" w:rsidRPr="00A523EC">
        <w:rPr>
          <w:rFonts w:ascii="Arial" w:hAnsi="Arial" w:cs="Arial"/>
          <w:sz w:val="22"/>
          <w:lang w:val="en-IN"/>
        </w:rPr>
        <w:t xml:space="preserve"> (</w:t>
      </w:r>
      <w:r w:rsidR="00EF6B95" w:rsidRPr="00EF6B95">
        <w:rPr>
          <w:rFonts w:ascii="Arial" w:hAnsi="Arial" w:cs="Arial"/>
          <w:sz w:val="22"/>
          <w:lang w:val="en-IN"/>
        </w:rPr>
        <w:t>UW.EDU</w:t>
      </w:r>
      <w:r w:rsidR="00EF6B95" w:rsidRPr="00A523EC">
        <w:rPr>
          <w:rFonts w:ascii="Arial" w:hAnsi="Arial" w:cs="Arial"/>
          <w:sz w:val="22"/>
          <w:lang w:val="en-IN"/>
        </w:rPr>
        <w:t>, 2022</w:t>
      </w:r>
      <w:r w:rsidR="00EF6B95" w:rsidRPr="00EF6B95">
        <w:rPr>
          <w:rFonts w:ascii="Arial" w:hAnsi="Arial" w:cs="Arial"/>
          <w:sz w:val="22"/>
          <w:lang w:val="en-IN"/>
        </w:rPr>
        <w:t>)</w:t>
      </w:r>
      <w:r w:rsidR="00EF6B95" w:rsidRPr="00A523EC">
        <w:rPr>
          <w:rFonts w:ascii="Arial" w:hAnsi="Arial" w:cs="Arial"/>
          <w:sz w:val="22"/>
          <w:lang w:val="en-IN"/>
        </w:rPr>
        <w:t>.</w:t>
      </w:r>
      <w:r w:rsidRPr="00A523EC">
        <w:rPr>
          <w:rFonts w:ascii="Arial" w:hAnsi="Arial" w:cs="Arial"/>
          <w:sz w:val="22"/>
          <w:lang w:val="en-IN"/>
        </w:rPr>
        <w:t xml:space="preserve"> </w:t>
      </w:r>
      <w:r w:rsidR="00A20FEB" w:rsidRPr="00A523EC">
        <w:rPr>
          <w:rFonts w:ascii="Arial" w:hAnsi="Arial" w:cs="Arial"/>
          <w:sz w:val="22"/>
          <w:lang w:val="en-IN"/>
        </w:rPr>
        <w:t xml:space="preserve">Additionally, the researcher needs to have a clear idea of the context for which the information will be used. </w:t>
      </w:r>
      <w:r w:rsidR="007D06BF" w:rsidRPr="00A523EC">
        <w:rPr>
          <w:rFonts w:ascii="Arial" w:hAnsi="Arial" w:cs="Arial"/>
          <w:sz w:val="22"/>
          <w:lang w:val="en-IN"/>
        </w:rPr>
        <w:t>Researchers with a detailed understanding of the “depth, objective, timeline, authority and purpose” are</w:t>
      </w:r>
      <w:r w:rsidR="00BB1BD5" w:rsidRPr="00A523EC">
        <w:rPr>
          <w:rFonts w:ascii="Arial" w:hAnsi="Arial" w:cs="Arial"/>
          <w:sz w:val="22"/>
          <w:lang w:val="en-IN"/>
        </w:rPr>
        <w:t xml:space="preserve"> capable of identifying the </w:t>
      </w:r>
      <w:r w:rsidR="001B57F1" w:rsidRPr="00A523EC">
        <w:rPr>
          <w:rFonts w:ascii="Arial" w:hAnsi="Arial" w:cs="Arial"/>
          <w:sz w:val="22"/>
          <w:lang w:val="en-IN"/>
        </w:rPr>
        <w:t>reliance of the particular source that they tend to use for the research work</w:t>
      </w:r>
      <w:r w:rsidR="00D025C9" w:rsidRPr="00A523EC">
        <w:rPr>
          <w:rFonts w:ascii="Arial" w:hAnsi="Arial" w:cs="Arial"/>
          <w:sz w:val="22"/>
          <w:lang w:val="en-IN"/>
        </w:rPr>
        <w:t xml:space="preserve"> (</w:t>
      </w:r>
      <w:r w:rsidR="00D025C9" w:rsidRPr="00D025C9">
        <w:rPr>
          <w:rFonts w:ascii="Arial" w:hAnsi="Arial" w:cs="Arial"/>
          <w:sz w:val="22"/>
          <w:lang w:val="en-IN"/>
        </w:rPr>
        <w:t>Buttram, MacMillan III and Thompson,</w:t>
      </w:r>
      <w:r w:rsidR="00D025C9" w:rsidRPr="00A523EC">
        <w:rPr>
          <w:rFonts w:ascii="Arial" w:hAnsi="Arial" w:cs="Arial"/>
          <w:sz w:val="22"/>
          <w:lang w:val="en-IN"/>
        </w:rPr>
        <w:t xml:space="preserve"> </w:t>
      </w:r>
      <w:r w:rsidR="00D025C9" w:rsidRPr="00D025C9">
        <w:rPr>
          <w:rFonts w:ascii="Arial" w:hAnsi="Arial" w:cs="Arial"/>
          <w:sz w:val="22"/>
          <w:lang w:val="en-IN"/>
        </w:rPr>
        <w:t>2019</w:t>
      </w:r>
      <w:r w:rsidR="00D025C9" w:rsidRPr="00A523EC">
        <w:rPr>
          <w:rFonts w:ascii="Arial" w:hAnsi="Arial" w:cs="Arial"/>
          <w:sz w:val="22"/>
          <w:lang w:val="en-IN"/>
        </w:rPr>
        <w:t>)</w:t>
      </w:r>
      <w:r w:rsidR="001B57F1" w:rsidRPr="00A523EC">
        <w:rPr>
          <w:rFonts w:ascii="Arial" w:hAnsi="Arial" w:cs="Arial"/>
          <w:sz w:val="22"/>
          <w:lang w:val="en-IN"/>
        </w:rPr>
        <w:t xml:space="preserve">. </w:t>
      </w:r>
    </w:p>
    <w:p w14:paraId="5CABCB20" w14:textId="77777777" w:rsidR="002E1F21" w:rsidRPr="00A523EC" w:rsidRDefault="00AD4A77" w:rsidP="002E1F21">
      <w:pPr>
        <w:pStyle w:val="Heading1"/>
        <w:rPr>
          <w:rFonts w:cs="Arial"/>
          <w:szCs w:val="22"/>
          <w:lang w:val="en-IN"/>
        </w:rPr>
      </w:pPr>
      <w:bookmarkStart w:id="10" w:name="_Toc123731344"/>
      <w:r w:rsidRPr="00A523EC">
        <w:rPr>
          <w:rFonts w:cs="Arial"/>
          <w:szCs w:val="22"/>
          <w:lang w:val="en-IN"/>
        </w:rPr>
        <w:t>Identify some credible sources and describe the process of finding the sources</w:t>
      </w:r>
      <w:bookmarkEnd w:id="10"/>
    </w:p>
    <w:p w14:paraId="459C624B" w14:textId="77777777" w:rsidR="00D025C9" w:rsidRPr="00A523EC" w:rsidRDefault="00AD4A77" w:rsidP="00D025C9">
      <w:pPr>
        <w:rPr>
          <w:rFonts w:ascii="Arial" w:hAnsi="Arial" w:cs="Arial"/>
          <w:sz w:val="22"/>
          <w:lang w:val="en-IN"/>
        </w:rPr>
      </w:pPr>
      <w:r w:rsidRPr="00A523EC">
        <w:rPr>
          <w:rFonts w:ascii="Arial" w:hAnsi="Arial" w:cs="Arial"/>
          <w:sz w:val="22"/>
          <w:lang w:val="en-IN"/>
        </w:rPr>
        <w:t>For this research, the researchers ha</w:t>
      </w:r>
      <w:r w:rsidR="00EF5FCE" w:rsidRPr="00A523EC">
        <w:rPr>
          <w:rFonts w:ascii="Arial" w:hAnsi="Arial" w:cs="Arial"/>
          <w:sz w:val="22"/>
          <w:lang w:val="en-IN"/>
        </w:rPr>
        <w:t>ve</w:t>
      </w:r>
      <w:r w:rsidRPr="00A523EC">
        <w:rPr>
          <w:rFonts w:ascii="Arial" w:hAnsi="Arial" w:cs="Arial"/>
          <w:sz w:val="22"/>
          <w:lang w:val="en-IN"/>
        </w:rPr>
        <w:t xml:space="preserve"> used a range of credible sources to frame the overall discussion. </w:t>
      </w:r>
      <w:r w:rsidR="00EF5FCE" w:rsidRPr="00A523EC">
        <w:rPr>
          <w:rFonts w:ascii="Arial" w:hAnsi="Arial" w:cs="Arial"/>
          <w:sz w:val="22"/>
          <w:lang w:val="en-IN"/>
        </w:rPr>
        <w:t xml:space="preserve">It has used authentic data sources such as NHS to identify relevant </w:t>
      </w:r>
      <w:r w:rsidR="00EF5FCE" w:rsidRPr="00A523EC">
        <w:rPr>
          <w:rFonts w:ascii="Arial" w:hAnsi="Arial" w:cs="Arial"/>
          <w:sz w:val="22"/>
          <w:lang w:val="en-IN"/>
        </w:rPr>
        <w:lastRenderedPageBreak/>
        <w:t>information related to the data. Some of the articles used are “</w:t>
      </w:r>
      <w:r w:rsidR="00EF5FCE" w:rsidRPr="003571EF">
        <w:rPr>
          <w:rFonts w:ascii="Arial" w:hAnsi="Arial" w:cs="Arial"/>
          <w:i/>
          <w:iCs/>
          <w:sz w:val="22"/>
          <w:lang w:val="en-IN"/>
        </w:rPr>
        <w:t>Dementia</w:t>
      </w:r>
      <w:r w:rsidR="00EF5FCE" w:rsidRPr="003571EF">
        <w:rPr>
          <w:rFonts w:ascii="Arial" w:hAnsi="Arial" w:cs="Arial"/>
          <w:sz w:val="22"/>
          <w:lang w:val="en-IN"/>
        </w:rPr>
        <w:t xml:space="preserve">, </w:t>
      </w:r>
      <w:r w:rsidR="00EF5FCE" w:rsidRPr="003571EF">
        <w:rPr>
          <w:rFonts w:ascii="Arial" w:hAnsi="Arial" w:cs="Arial"/>
          <w:i/>
          <w:iCs/>
          <w:sz w:val="22"/>
          <w:lang w:val="en-IN"/>
        </w:rPr>
        <w:t>NHS choices</w:t>
      </w:r>
      <w:r w:rsidR="00EF5FCE" w:rsidRPr="00A523EC">
        <w:rPr>
          <w:rFonts w:ascii="Arial" w:hAnsi="Arial" w:cs="Arial"/>
          <w:sz w:val="22"/>
          <w:lang w:val="en-IN"/>
        </w:rPr>
        <w:t>,</w:t>
      </w:r>
      <w:r w:rsidR="00EF5FCE" w:rsidRPr="00A523EC">
        <w:rPr>
          <w:rFonts w:ascii="Arial" w:hAnsi="Arial" w:cs="Arial"/>
          <w:i/>
          <w:iCs/>
          <w:sz w:val="22"/>
          <w:lang w:val="en-IN"/>
        </w:rPr>
        <w:t>” “</w:t>
      </w:r>
      <w:r w:rsidR="00EF5FCE" w:rsidRPr="00462561">
        <w:rPr>
          <w:rFonts w:ascii="Arial" w:hAnsi="Arial" w:cs="Arial"/>
          <w:i/>
          <w:iCs/>
          <w:sz w:val="22"/>
          <w:lang w:val="en-IN"/>
        </w:rPr>
        <w:t>Remote monitoring for care home residents across London</w:t>
      </w:r>
      <w:r w:rsidR="00EF5FCE" w:rsidRPr="00462561">
        <w:rPr>
          <w:rFonts w:ascii="Arial" w:hAnsi="Arial" w:cs="Arial"/>
          <w:sz w:val="22"/>
          <w:lang w:val="en-IN"/>
        </w:rPr>
        <w:t xml:space="preserve">, </w:t>
      </w:r>
      <w:r w:rsidR="00EF5FCE" w:rsidRPr="00462561">
        <w:rPr>
          <w:rFonts w:ascii="Arial" w:hAnsi="Arial" w:cs="Arial"/>
          <w:i/>
          <w:iCs/>
          <w:sz w:val="22"/>
          <w:lang w:val="en-IN"/>
        </w:rPr>
        <w:t>NHS choices</w:t>
      </w:r>
      <w:r w:rsidR="00EF5FCE" w:rsidRPr="00A523EC">
        <w:rPr>
          <w:rFonts w:ascii="Arial" w:hAnsi="Arial" w:cs="Arial"/>
          <w:i/>
          <w:iCs/>
          <w:sz w:val="22"/>
          <w:lang w:val="en-IN"/>
        </w:rPr>
        <w:t xml:space="preserve">” </w:t>
      </w:r>
      <w:r w:rsidR="00EF5FCE" w:rsidRPr="00A523EC">
        <w:rPr>
          <w:rFonts w:ascii="Arial" w:hAnsi="Arial" w:cs="Arial"/>
          <w:sz w:val="22"/>
          <w:lang w:val="en-IN"/>
        </w:rPr>
        <w:t xml:space="preserve">and so on. Additionally, the researcher has researched and identified valuable information from peer-reviewed journals and other literary works. </w:t>
      </w:r>
      <w:r w:rsidR="003152E5" w:rsidRPr="00A523EC">
        <w:rPr>
          <w:rFonts w:ascii="Arial" w:hAnsi="Arial" w:cs="Arial"/>
          <w:sz w:val="22"/>
          <w:lang w:val="en-IN"/>
        </w:rPr>
        <w:t>Some of these journals used for the researcher include, “</w:t>
      </w:r>
      <w:r w:rsidR="003152E5" w:rsidRPr="00A523EC">
        <w:rPr>
          <w:rFonts w:ascii="Arial" w:hAnsi="Arial" w:cs="Arial"/>
          <w:i/>
          <w:iCs/>
          <w:sz w:val="22"/>
        </w:rPr>
        <w:t>Potential for digital monitoring to enhance well-being at home for people with mild dementia and their family carers,</w:t>
      </w:r>
      <w:r w:rsidR="003152E5" w:rsidRPr="00A523EC">
        <w:rPr>
          <w:rFonts w:ascii="Arial" w:hAnsi="Arial" w:cs="Arial"/>
          <w:sz w:val="22"/>
        </w:rPr>
        <w:t>" and "</w:t>
      </w:r>
      <w:r w:rsidR="003152E5" w:rsidRPr="00A523EC">
        <w:rPr>
          <w:rFonts w:ascii="Arial" w:hAnsi="Arial" w:cs="Arial"/>
          <w:i/>
          <w:iCs/>
          <w:sz w:val="22"/>
        </w:rPr>
        <w:t>Adoption factors of electronic health record systems.</w:t>
      </w:r>
      <w:r w:rsidR="003152E5" w:rsidRPr="00A523EC">
        <w:rPr>
          <w:rFonts w:ascii="Arial" w:hAnsi="Arial" w:cs="Arial"/>
          <w:sz w:val="22"/>
        </w:rPr>
        <w:t xml:space="preserve">" Most of these sources are identified by the researcher through online searching on platforms such as Google Scholar. </w:t>
      </w:r>
      <w:r w:rsidR="002F47C7" w:rsidRPr="00A523EC">
        <w:rPr>
          <w:rFonts w:ascii="Arial" w:hAnsi="Arial" w:cs="Arial"/>
          <w:sz w:val="22"/>
        </w:rPr>
        <w:t xml:space="preserve">The researcher has mainly focused on searching for the information using keywords relevant to the research following which they have manually read the entire journal to identify its overall credibility. The researcher has used automated citation generators to cite the sources in Harvard style and further use them in this research work. </w:t>
      </w:r>
    </w:p>
    <w:p w14:paraId="1B739EA8" w14:textId="77777777" w:rsidR="002E1F21" w:rsidRPr="00A523EC" w:rsidRDefault="00AD4A77" w:rsidP="002E1F21">
      <w:pPr>
        <w:pStyle w:val="Heading1"/>
        <w:rPr>
          <w:rFonts w:cs="Arial"/>
          <w:szCs w:val="22"/>
          <w:lang w:val="en-IN"/>
        </w:rPr>
      </w:pPr>
      <w:bookmarkStart w:id="11" w:name="_Toc123731345"/>
      <w:r w:rsidRPr="00A523EC">
        <w:rPr>
          <w:rFonts w:cs="Arial"/>
          <w:szCs w:val="22"/>
          <w:lang w:val="en-IN"/>
        </w:rPr>
        <w:t>Conclusion</w:t>
      </w:r>
      <w:bookmarkEnd w:id="11"/>
    </w:p>
    <w:p w14:paraId="3D9A4A7B" w14:textId="77777777" w:rsidR="002F47C7" w:rsidRPr="00A523EC" w:rsidRDefault="00AD4A77" w:rsidP="002F47C7">
      <w:pPr>
        <w:rPr>
          <w:rFonts w:ascii="Arial" w:hAnsi="Arial" w:cs="Arial"/>
          <w:sz w:val="22"/>
          <w:lang w:val="en-IN"/>
        </w:rPr>
      </w:pPr>
      <w:r w:rsidRPr="00A523EC">
        <w:rPr>
          <w:rFonts w:ascii="Arial" w:hAnsi="Arial" w:cs="Arial"/>
          <w:sz w:val="22"/>
          <w:lang w:val="en-IN"/>
        </w:rPr>
        <w:t>The researcher has explored the specific approach that can be considered to identify a research topic. Following this, the researcher ha</w:t>
      </w:r>
      <w:r w:rsidRPr="00A523EC">
        <w:rPr>
          <w:rFonts w:ascii="Arial" w:hAnsi="Arial" w:cs="Arial"/>
          <w:sz w:val="22"/>
          <w:lang w:val="en-IN"/>
        </w:rPr>
        <w:t>s identified the research topic for this assessment and has presented a brief description of the idea for the research. In the next section, the researcher discussed the specific methodical approach that he has kept in mind while conducting this research w</w:t>
      </w:r>
      <w:r w:rsidRPr="00A523EC">
        <w:rPr>
          <w:rFonts w:ascii="Arial" w:hAnsi="Arial" w:cs="Arial"/>
          <w:sz w:val="22"/>
          <w:lang w:val="en-IN"/>
        </w:rPr>
        <w:t>ork. Lastly, the researcher has highlighted the various ways through which the credibility of sources can be identified and has commented on the specific approach taken by him to manage the credibility of the different sources used for the research purpose</w:t>
      </w:r>
      <w:r w:rsidRPr="00A523EC">
        <w:rPr>
          <w:rFonts w:ascii="Arial" w:hAnsi="Arial" w:cs="Arial"/>
          <w:sz w:val="22"/>
          <w:lang w:val="en-IN"/>
        </w:rPr>
        <w:t xml:space="preserve">. </w:t>
      </w:r>
    </w:p>
    <w:p w14:paraId="6328140B" w14:textId="77777777" w:rsidR="002F47C7" w:rsidRPr="00A523EC" w:rsidRDefault="002F47C7" w:rsidP="002F47C7">
      <w:pPr>
        <w:rPr>
          <w:rFonts w:ascii="Arial" w:hAnsi="Arial" w:cs="Arial"/>
          <w:sz w:val="22"/>
          <w:lang w:val="en-IN"/>
        </w:rPr>
      </w:pPr>
    </w:p>
    <w:p w14:paraId="1395CF27" w14:textId="77777777" w:rsidR="002F47C7" w:rsidRPr="00A523EC" w:rsidRDefault="002F47C7" w:rsidP="002F47C7">
      <w:pPr>
        <w:rPr>
          <w:rFonts w:ascii="Arial" w:hAnsi="Arial" w:cs="Arial"/>
          <w:sz w:val="22"/>
          <w:lang w:val="en-IN"/>
        </w:rPr>
      </w:pPr>
    </w:p>
    <w:p w14:paraId="7538C6E2" w14:textId="77777777" w:rsidR="00EA5598" w:rsidRPr="00A523EC" w:rsidRDefault="00AD4A77">
      <w:pPr>
        <w:spacing w:line="259" w:lineRule="auto"/>
        <w:jc w:val="left"/>
        <w:rPr>
          <w:rFonts w:ascii="Arial" w:eastAsiaTheme="majorEastAsia" w:hAnsi="Arial" w:cs="Arial"/>
          <w:b/>
          <w:sz w:val="22"/>
          <w:lang w:val="en-IN"/>
        </w:rPr>
      </w:pPr>
      <w:r w:rsidRPr="00A523EC">
        <w:rPr>
          <w:rFonts w:ascii="Arial" w:hAnsi="Arial" w:cs="Arial"/>
          <w:sz w:val="22"/>
          <w:lang w:val="en-IN"/>
        </w:rPr>
        <w:br w:type="page"/>
      </w:r>
    </w:p>
    <w:p w14:paraId="1E32C364" w14:textId="77777777" w:rsidR="00A523EC" w:rsidRPr="00A523EC" w:rsidRDefault="00AD4A77" w:rsidP="00A523EC">
      <w:pPr>
        <w:pStyle w:val="Heading1"/>
        <w:rPr>
          <w:rFonts w:cs="Arial"/>
          <w:szCs w:val="22"/>
          <w:lang w:val="en-IN"/>
        </w:rPr>
      </w:pPr>
      <w:bookmarkStart w:id="12" w:name="_Toc123731346"/>
      <w:r w:rsidRPr="00A523EC">
        <w:rPr>
          <w:rFonts w:cs="Arial"/>
          <w:szCs w:val="22"/>
          <w:lang w:val="en-IN"/>
        </w:rPr>
        <w:lastRenderedPageBreak/>
        <w:t>References</w:t>
      </w:r>
      <w:bookmarkEnd w:id="12"/>
      <w:r w:rsidRPr="00A523EC">
        <w:rPr>
          <w:rFonts w:cs="Arial"/>
          <w:szCs w:val="22"/>
          <w:lang w:val="en-IN"/>
        </w:rPr>
        <w:t xml:space="preserve">  </w:t>
      </w:r>
    </w:p>
    <w:p w14:paraId="1C7E8D66" w14:textId="77777777" w:rsidR="00A523EC" w:rsidRPr="00D6596C" w:rsidRDefault="00AD4A77" w:rsidP="00D6596C">
      <w:pPr>
        <w:rPr>
          <w:rFonts w:ascii="Arial" w:hAnsi="Arial" w:cs="Arial"/>
          <w:sz w:val="22"/>
          <w:lang w:val="en-IN"/>
        </w:rPr>
      </w:pPr>
      <w:r w:rsidRPr="00D6596C">
        <w:rPr>
          <w:rFonts w:ascii="Arial" w:hAnsi="Arial" w:cs="Arial"/>
          <w:sz w:val="22"/>
          <w:lang w:val="en-IN"/>
        </w:rPr>
        <w:t xml:space="preserve">Buttram, C., MacMillan III, D. and Thompson, L. (2019) </w:t>
      </w:r>
      <w:r w:rsidRPr="00D6596C">
        <w:rPr>
          <w:rFonts w:ascii="Arial" w:hAnsi="Arial" w:cs="Arial"/>
          <w:i/>
          <w:iCs/>
          <w:sz w:val="22"/>
          <w:lang w:val="en-IN"/>
        </w:rPr>
        <w:t>Source credibility: How to select the best sources</w:t>
      </w:r>
      <w:r w:rsidRPr="00D6596C">
        <w:rPr>
          <w:rFonts w:ascii="Arial" w:hAnsi="Arial" w:cs="Arial"/>
          <w:sz w:val="22"/>
          <w:lang w:val="en-IN"/>
        </w:rPr>
        <w:t xml:space="preserve">, </w:t>
      </w:r>
      <w:r w:rsidRPr="00D6596C">
        <w:rPr>
          <w:rFonts w:ascii="Arial" w:hAnsi="Arial" w:cs="Arial"/>
          <w:i/>
          <w:iCs/>
          <w:sz w:val="22"/>
          <w:lang w:val="en-IN"/>
        </w:rPr>
        <w:t>UNA Center for Writing Excellence</w:t>
      </w:r>
      <w:r w:rsidRPr="00D6596C">
        <w:rPr>
          <w:rFonts w:ascii="Arial" w:hAnsi="Arial" w:cs="Arial"/>
          <w:sz w:val="22"/>
          <w:lang w:val="en-IN"/>
        </w:rPr>
        <w:t xml:space="preserve">. Available at: https://www.una.edu/writingcenter/docs/Writing-Resources/Source%20Credibility.pdf (Accessed: January 4, 2023). </w:t>
      </w:r>
    </w:p>
    <w:p w14:paraId="3E035321" w14:textId="77777777" w:rsidR="00A523EC" w:rsidRPr="00D6596C" w:rsidRDefault="00AD4A77" w:rsidP="00D6596C">
      <w:pPr>
        <w:rPr>
          <w:rFonts w:ascii="Arial" w:hAnsi="Arial" w:cs="Arial"/>
          <w:sz w:val="22"/>
          <w:lang w:val="en-IN"/>
        </w:rPr>
      </w:pPr>
      <w:r w:rsidRPr="00D6596C">
        <w:rPr>
          <w:rFonts w:ascii="Arial" w:hAnsi="Arial" w:cs="Arial"/>
          <w:sz w:val="22"/>
          <w:lang w:val="en-IN"/>
        </w:rPr>
        <w:t xml:space="preserve">Cura Systems (2019) </w:t>
      </w:r>
      <w:r w:rsidRPr="00D6596C">
        <w:rPr>
          <w:rFonts w:ascii="Arial" w:hAnsi="Arial" w:cs="Arial"/>
          <w:i/>
          <w:iCs/>
          <w:sz w:val="22"/>
          <w:lang w:val="en-IN"/>
        </w:rPr>
        <w:t>Switching to electronic record keeping - cura systems</w:t>
      </w:r>
      <w:r w:rsidRPr="00D6596C">
        <w:rPr>
          <w:rFonts w:ascii="Arial" w:hAnsi="Arial" w:cs="Arial"/>
          <w:sz w:val="22"/>
          <w:lang w:val="en-IN"/>
        </w:rPr>
        <w:t xml:space="preserve">, </w:t>
      </w:r>
      <w:r w:rsidRPr="00D6596C">
        <w:rPr>
          <w:rFonts w:ascii="Arial" w:hAnsi="Arial" w:cs="Arial"/>
          <w:i/>
          <w:iCs/>
          <w:sz w:val="22"/>
          <w:lang w:val="en-IN"/>
        </w:rPr>
        <w:t>Cura Systems - Care Management Software for Complex C</w:t>
      </w:r>
      <w:r w:rsidRPr="00D6596C">
        <w:rPr>
          <w:rFonts w:ascii="Arial" w:hAnsi="Arial" w:cs="Arial"/>
          <w:i/>
          <w:iCs/>
          <w:sz w:val="22"/>
          <w:lang w:val="en-IN"/>
        </w:rPr>
        <w:t>are</w:t>
      </w:r>
      <w:r w:rsidRPr="00D6596C">
        <w:rPr>
          <w:rFonts w:ascii="Arial" w:hAnsi="Arial" w:cs="Arial"/>
          <w:sz w:val="22"/>
          <w:lang w:val="en-IN"/>
        </w:rPr>
        <w:t xml:space="preserve">. Available at: https://cura.systems/blog/switching-to-electronic-record-keeping/ (Accessed: January 4, 2023). </w:t>
      </w:r>
    </w:p>
    <w:p w14:paraId="2098E0FF" w14:textId="77777777" w:rsidR="00A523EC" w:rsidRPr="00D6596C" w:rsidRDefault="00AD4A77" w:rsidP="00D6596C">
      <w:pPr>
        <w:rPr>
          <w:rFonts w:ascii="Arial" w:hAnsi="Arial" w:cs="Arial"/>
          <w:sz w:val="22"/>
        </w:rPr>
      </w:pPr>
      <w:r w:rsidRPr="00D6596C">
        <w:rPr>
          <w:rFonts w:ascii="Arial" w:hAnsi="Arial" w:cs="Arial"/>
          <w:sz w:val="22"/>
        </w:rPr>
        <w:t>Fowler-Davis, S., Barnett, D., Kelley, J. and Curtis, D., (2020). Potential for digital monitoring to enhance wellbeing at home for people wi</w:t>
      </w:r>
      <w:r w:rsidRPr="00D6596C">
        <w:rPr>
          <w:rFonts w:ascii="Arial" w:hAnsi="Arial" w:cs="Arial"/>
          <w:sz w:val="22"/>
        </w:rPr>
        <w:t>th mild dementia and their family carers. </w:t>
      </w:r>
      <w:r w:rsidRPr="00D6596C">
        <w:rPr>
          <w:rFonts w:ascii="Arial" w:hAnsi="Arial" w:cs="Arial"/>
          <w:i/>
          <w:iCs/>
          <w:sz w:val="22"/>
        </w:rPr>
        <w:t>Journal of Alzheimer's Disease</w:t>
      </w:r>
      <w:r w:rsidRPr="00D6596C">
        <w:rPr>
          <w:rFonts w:ascii="Arial" w:hAnsi="Arial" w:cs="Arial"/>
          <w:sz w:val="22"/>
        </w:rPr>
        <w:t>, </w:t>
      </w:r>
      <w:r w:rsidRPr="00D6596C">
        <w:rPr>
          <w:rFonts w:ascii="Arial" w:hAnsi="Arial" w:cs="Arial"/>
          <w:i/>
          <w:iCs/>
          <w:sz w:val="22"/>
        </w:rPr>
        <w:t>73</w:t>
      </w:r>
      <w:r w:rsidRPr="00D6596C">
        <w:rPr>
          <w:rFonts w:ascii="Arial" w:hAnsi="Arial" w:cs="Arial"/>
          <w:sz w:val="22"/>
        </w:rPr>
        <w:t>(3), pp.867-872.</w:t>
      </w:r>
    </w:p>
    <w:p w14:paraId="23FC5F78" w14:textId="77777777" w:rsidR="00A523EC" w:rsidRPr="00D6596C" w:rsidRDefault="00AD4A77" w:rsidP="00D6596C">
      <w:pPr>
        <w:rPr>
          <w:rFonts w:ascii="Arial" w:hAnsi="Arial" w:cs="Arial"/>
          <w:sz w:val="22"/>
        </w:rPr>
      </w:pPr>
      <w:r w:rsidRPr="00D6596C">
        <w:rPr>
          <w:rFonts w:ascii="Arial" w:hAnsi="Arial" w:cs="Arial"/>
          <w:sz w:val="22"/>
        </w:rPr>
        <w:t xml:space="preserve">Hall, A., Wilson, C.B., Stanmore, E. and Todd, C., (2017). Implementing monitoring technologies in care homes for people with dementia: a qualitative exploration </w:t>
      </w:r>
      <w:r w:rsidRPr="00D6596C">
        <w:rPr>
          <w:rFonts w:ascii="Arial" w:hAnsi="Arial" w:cs="Arial"/>
          <w:sz w:val="22"/>
        </w:rPr>
        <w:t>using normalization process theory. </w:t>
      </w:r>
      <w:r w:rsidRPr="00D6596C">
        <w:rPr>
          <w:rFonts w:ascii="Arial" w:hAnsi="Arial" w:cs="Arial"/>
          <w:i/>
          <w:iCs/>
          <w:sz w:val="22"/>
        </w:rPr>
        <w:t>International journal of nursing studies</w:t>
      </w:r>
      <w:r w:rsidRPr="00D6596C">
        <w:rPr>
          <w:rFonts w:ascii="Arial" w:hAnsi="Arial" w:cs="Arial"/>
          <w:sz w:val="22"/>
        </w:rPr>
        <w:t>, </w:t>
      </w:r>
      <w:r w:rsidRPr="00D6596C">
        <w:rPr>
          <w:rFonts w:ascii="Arial" w:hAnsi="Arial" w:cs="Arial"/>
          <w:i/>
          <w:iCs/>
          <w:sz w:val="22"/>
        </w:rPr>
        <w:t>72</w:t>
      </w:r>
      <w:r w:rsidRPr="00D6596C">
        <w:rPr>
          <w:rFonts w:ascii="Arial" w:hAnsi="Arial" w:cs="Arial"/>
          <w:sz w:val="22"/>
        </w:rPr>
        <w:t>, pp.60-70.</w:t>
      </w:r>
    </w:p>
    <w:p w14:paraId="23E7475A" w14:textId="77777777" w:rsidR="00A523EC" w:rsidRPr="00D6596C" w:rsidRDefault="00AD4A77" w:rsidP="00D6596C">
      <w:pPr>
        <w:rPr>
          <w:rFonts w:ascii="Arial" w:hAnsi="Arial" w:cs="Arial"/>
          <w:sz w:val="22"/>
          <w:lang w:val="en-IN"/>
        </w:rPr>
      </w:pPr>
      <w:proofErr w:type="spellStart"/>
      <w:r w:rsidRPr="00D6596C">
        <w:rPr>
          <w:rFonts w:ascii="Arial" w:hAnsi="Arial" w:cs="Arial"/>
          <w:sz w:val="22"/>
        </w:rPr>
        <w:t>Jedwab</w:t>
      </w:r>
      <w:proofErr w:type="spellEnd"/>
      <w:r w:rsidRPr="00D6596C">
        <w:rPr>
          <w:rFonts w:ascii="Arial" w:hAnsi="Arial" w:cs="Arial"/>
          <w:sz w:val="22"/>
        </w:rPr>
        <w:t xml:space="preserve">, R.M., Hutchinson, A.M., Manias, E., Calvo, R.A., </w:t>
      </w:r>
      <w:proofErr w:type="spellStart"/>
      <w:r w:rsidRPr="00D6596C">
        <w:rPr>
          <w:rFonts w:ascii="Arial" w:hAnsi="Arial" w:cs="Arial"/>
          <w:sz w:val="22"/>
        </w:rPr>
        <w:t>Dobroff</w:t>
      </w:r>
      <w:proofErr w:type="spellEnd"/>
      <w:r w:rsidRPr="00D6596C">
        <w:rPr>
          <w:rFonts w:ascii="Arial" w:hAnsi="Arial" w:cs="Arial"/>
          <w:sz w:val="22"/>
        </w:rPr>
        <w:t xml:space="preserve">, N., </w:t>
      </w:r>
      <w:proofErr w:type="spellStart"/>
      <w:r w:rsidRPr="00D6596C">
        <w:rPr>
          <w:rFonts w:ascii="Arial" w:hAnsi="Arial" w:cs="Arial"/>
          <w:sz w:val="22"/>
        </w:rPr>
        <w:t>Glozier</w:t>
      </w:r>
      <w:proofErr w:type="spellEnd"/>
      <w:r w:rsidRPr="00D6596C">
        <w:rPr>
          <w:rFonts w:ascii="Arial" w:hAnsi="Arial" w:cs="Arial"/>
          <w:sz w:val="22"/>
        </w:rPr>
        <w:t>, N. and Redley, B., (2021). Nurse motivation, engagement and well-being before an elec</w:t>
      </w:r>
      <w:r w:rsidRPr="00D6596C">
        <w:rPr>
          <w:rFonts w:ascii="Arial" w:hAnsi="Arial" w:cs="Arial"/>
          <w:sz w:val="22"/>
        </w:rPr>
        <w:t>tronic medical record system implementation: a mixed methods study. </w:t>
      </w:r>
      <w:r w:rsidRPr="00D6596C">
        <w:rPr>
          <w:rFonts w:ascii="Arial" w:hAnsi="Arial" w:cs="Arial"/>
          <w:i/>
          <w:iCs/>
          <w:sz w:val="22"/>
        </w:rPr>
        <w:t>International journal of environmental research and public health</w:t>
      </w:r>
      <w:r w:rsidRPr="00D6596C">
        <w:rPr>
          <w:rFonts w:ascii="Arial" w:hAnsi="Arial" w:cs="Arial"/>
          <w:sz w:val="22"/>
        </w:rPr>
        <w:t>, </w:t>
      </w:r>
      <w:r w:rsidRPr="00D6596C">
        <w:rPr>
          <w:rFonts w:ascii="Arial" w:hAnsi="Arial" w:cs="Arial"/>
          <w:i/>
          <w:iCs/>
          <w:sz w:val="22"/>
        </w:rPr>
        <w:t>18</w:t>
      </w:r>
      <w:r w:rsidRPr="00D6596C">
        <w:rPr>
          <w:rFonts w:ascii="Arial" w:hAnsi="Arial" w:cs="Arial"/>
          <w:sz w:val="22"/>
        </w:rPr>
        <w:t>(5), p.2726.</w:t>
      </w:r>
    </w:p>
    <w:p w14:paraId="7AA9097B" w14:textId="77777777" w:rsidR="00A523EC" w:rsidRPr="00D6596C" w:rsidRDefault="00AD4A77" w:rsidP="00D6596C">
      <w:pPr>
        <w:rPr>
          <w:rFonts w:ascii="Arial" w:hAnsi="Arial" w:cs="Arial"/>
          <w:sz w:val="22"/>
          <w:lang w:val="en-IN"/>
        </w:rPr>
      </w:pPr>
      <w:r w:rsidRPr="00D6596C">
        <w:rPr>
          <w:rFonts w:ascii="Arial" w:hAnsi="Arial" w:cs="Arial"/>
          <w:sz w:val="22"/>
        </w:rPr>
        <w:t xml:space="preserve">Lester, J.N., Cho, Y. and </w:t>
      </w:r>
      <w:proofErr w:type="spellStart"/>
      <w:r w:rsidRPr="00D6596C">
        <w:rPr>
          <w:rFonts w:ascii="Arial" w:hAnsi="Arial" w:cs="Arial"/>
          <w:sz w:val="22"/>
        </w:rPr>
        <w:t>Lochmiller</w:t>
      </w:r>
      <w:proofErr w:type="spellEnd"/>
      <w:r w:rsidRPr="00D6596C">
        <w:rPr>
          <w:rFonts w:ascii="Arial" w:hAnsi="Arial" w:cs="Arial"/>
          <w:sz w:val="22"/>
        </w:rPr>
        <w:t>, C.R., (2020). Learning to do qualitative data analysis: A starting p</w:t>
      </w:r>
      <w:r w:rsidRPr="00D6596C">
        <w:rPr>
          <w:rFonts w:ascii="Arial" w:hAnsi="Arial" w:cs="Arial"/>
          <w:sz w:val="22"/>
        </w:rPr>
        <w:t>oint. </w:t>
      </w:r>
      <w:r w:rsidRPr="00D6596C">
        <w:rPr>
          <w:rFonts w:ascii="Arial" w:hAnsi="Arial" w:cs="Arial"/>
          <w:i/>
          <w:iCs/>
          <w:sz w:val="22"/>
        </w:rPr>
        <w:t>Human Resource Development Review</w:t>
      </w:r>
      <w:r w:rsidRPr="00D6596C">
        <w:rPr>
          <w:rFonts w:ascii="Arial" w:hAnsi="Arial" w:cs="Arial"/>
          <w:sz w:val="22"/>
        </w:rPr>
        <w:t>, </w:t>
      </w:r>
      <w:r w:rsidRPr="00D6596C">
        <w:rPr>
          <w:rFonts w:ascii="Arial" w:hAnsi="Arial" w:cs="Arial"/>
          <w:i/>
          <w:iCs/>
          <w:sz w:val="22"/>
        </w:rPr>
        <w:t>19</w:t>
      </w:r>
      <w:r w:rsidRPr="00D6596C">
        <w:rPr>
          <w:rFonts w:ascii="Arial" w:hAnsi="Arial" w:cs="Arial"/>
          <w:sz w:val="22"/>
        </w:rPr>
        <w:t>(1), pp.94-106.</w:t>
      </w:r>
    </w:p>
    <w:p w14:paraId="41DD9FF5" w14:textId="77777777" w:rsidR="00A523EC" w:rsidRPr="00D6596C" w:rsidRDefault="00AD4A77" w:rsidP="00D6596C">
      <w:pPr>
        <w:rPr>
          <w:rFonts w:ascii="Arial" w:hAnsi="Arial" w:cs="Arial"/>
          <w:sz w:val="22"/>
          <w:lang w:val="en-IN"/>
        </w:rPr>
      </w:pPr>
      <w:r w:rsidRPr="00D6596C">
        <w:rPr>
          <w:rFonts w:ascii="Arial" w:hAnsi="Arial" w:cs="Arial"/>
          <w:sz w:val="22"/>
          <w:lang w:val="en-IN"/>
        </w:rPr>
        <w:t xml:space="preserve">NHS - </w:t>
      </w:r>
      <w:r w:rsidRPr="00D6596C">
        <w:rPr>
          <w:rFonts w:ascii="Arial" w:hAnsi="Arial" w:cs="Arial"/>
          <w:i/>
          <w:iCs/>
          <w:sz w:val="22"/>
          <w:lang w:val="en-IN"/>
        </w:rPr>
        <w:t>England</w:t>
      </w:r>
      <w:r w:rsidRPr="00D6596C">
        <w:rPr>
          <w:rFonts w:ascii="Arial" w:hAnsi="Arial" w:cs="Arial"/>
          <w:sz w:val="22"/>
          <w:lang w:val="en-IN"/>
        </w:rPr>
        <w:t xml:space="preserve"> (2022) </w:t>
      </w:r>
      <w:r w:rsidRPr="00D6596C">
        <w:rPr>
          <w:rFonts w:ascii="Arial" w:hAnsi="Arial" w:cs="Arial"/>
          <w:i/>
          <w:iCs/>
          <w:sz w:val="22"/>
          <w:lang w:val="en-IN"/>
        </w:rPr>
        <w:t>Dementia</w:t>
      </w:r>
      <w:r w:rsidRPr="00D6596C">
        <w:rPr>
          <w:rFonts w:ascii="Arial" w:hAnsi="Arial" w:cs="Arial"/>
          <w:sz w:val="22"/>
          <w:lang w:val="en-IN"/>
        </w:rPr>
        <w:t xml:space="preserve">, </w:t>
      </w:r>
      <w:r w:rsidRPr="00D6596C">
        <w:rPr>
          <w:rFonts w:ascii="Arial" w:hAnsi="Arial" w:cs="Arial"/>
          <w:i/>
          <w:iCs/>
          <w:sz w:val="22"/>
          <w:lang w:val="en-IN"/>
        </w:rPr>
        <w:t>NHS choices</w:t>
      </w:r>
      <w:r w:rsidRPr="00D6596C">
        <w:rPr>
          <w:rFonts w:ascii="Arial" w:hAnsi="Arial" w:cs="Arial"/>
          <w:sz w:val="22"/>
          <w:lang w:val="en-IN"/>
        </w:rPr>
        <w:t xml:space="preserve">. NHS. Available at: https://www.england.nhs.uk/mental-health/dementia/ (Accessed: January 4, 2023). </w:t>
      </w:r>
    </w:p>
    <w:p w14:paraId="6E4E3F9C" w14:textId="77777777" w:rsidR="00A523EC" w:rsidRPr="00D6596C" w:rsidRDefault="00AD4A77" w:rsidP="00D6596C">
      <w:pPr>
        <w:rPr>
          <w:rFonts w:ascii="Arial" w:hAnsi="Arial" w:cs="Arial"/>
          <w:sz w:val="22"/>
          <w:lang w:val="en-IN"/>
        </w:rPr>
      </w:pPr>
      <w:r w:rsidRPr="00D6596C">
        <w:rPr>
          <w:rFonts w:ascii="Arial" w:hAnsi="Arial" w:cs="Arial"/>
          <w:sz w:val="22"/>
          <w:lang w:val="en-IN"/>
        </w:rPr>
        <w:t>NHS-</w:t>
      </w:r>
      <w:r w:rsidRPr="00D6596C">
        <w:rPr>
          <w:rFonts w:ascii="Arial" w:hAnsi="Arial" w:cs="Arial"/>
          <w:i/>
          <w:iCs/>
          <w:sz w:val="22"/>
          <w:lang w:val="en-IN"/>
        </w:rPr>
        <w:t>England Transform</w:t>
      </w:r>
      <w:r w:rsidRPr="00D6596C">
        <w:rPr>
          <w:rFonts w:ascii="Arial" w:hAnsi="Arial" w:cs="Arial"/>
          <w:sz w:val="22"/>
          <w:lang w:val="en-IN"/>
        </w:rPr>
        <w:t xml:space="preserve"> (2022) </w:t>
      </w:r>
      <w:r w:rsidRPr="00D6596C">
        <w:rPr>
          <w:rFonts w:ascii="Arial" w:hAnsi="Arial" w:cs="Arial"/>
          <w:i/>
          <w:iCs/>
          <w:sz w:val="22"/>
          <w:lang w:val="en-IN"/>
        </w:rPr>
        <w:t xml:space="preserve">Remote monitoring for </w:t>
      </w:r>
      <w:r w:rsidRPr="00D6596C">
        <w:rPr>
          <w:rFonts w:ascii="Arial" w:hAnsi="Arial" w:cs="Arial"/>
          <w:i/>
          <w:iCs/>
          <w:sz w:val="22"/>
          <w:lang w:val="en-IN"/>
        </w:rPr>
        <w:t>care home residents across London</w:t>
      </w:r>
      <w:r w:rsidRPr="00D6596C">
        <w:rPr>
          <w:rFonts w:ascii="Arial" w:hAnsi="Arial" w:cs="Arial"/>
          <w:sz w:val="22"/>
          <w:lang w:val="en-IN"/>
        </w:rPr>
        <w:t xml:space="preserve">, </w:t>
      </w:r>
      <w:r w:rsidRPr="00D6596C">
        <w:rPr>
          <w:rFonts w:ascii="Arial" w:hAnsi="Arial" w:cs="Arial"/>
          <w:i/>
          <w:iCs/>
          <w:sz w:val="22"/>
          <w:lang w:val="en-IN"/>
        </w:rPr>
        <w:t>NHS choices</w:t>
      </w:r>
      <w:r w:rsidRPr="00D6596C">
        <w:rPr>
          <w:rFonts w:ascii="Arial" w:hAnsi="Arial" w:cs="Arial"/>
          <w:sz w:val="22"/>
          <w:lang w:val="en-IN"/>
        </w:rPr>
        <w:t>. NHS. Available at: https://transform.england.nhs.uk/covid-19-response/technology-nhs/remote-monitoring-for-care-home-residents-across-london/#:~:text=VCare%20was%20selected%20as%20the,health%20and%20measure%2</w:t>
      </w:r>
      <w:r w:rsidRPr="00D6596C">
        <w:rPr>
          <w:rFonts w:ascii="Arial" w:hAnsi="Arial" w:cs="Arial"/>
          <w:sz w:val="22"/>
          <w:lang w:val="en-IN"/>
        </w:rPr>
        <w:t xml:space="preserve">0their%20vitals. (Accessed: January 4, 2023). </w:t>
      </w:r>
    </w:p>
    <w:p w14:paraId="4AEB3A0F" w14:textId="77777777" w:rsidR="00A523EC" w:rsidRPr="00D6596C" w:rsidRDefault="00AD4A77" w:rsidP="00D6596C">
      <w:pPr>
        <w:rPr>
          <w:rFonts w:ascii="Arial" w:hAnsi="Arial" w:cs="Arial"/>
          <w:sz w:val="22"/>
        </w:rPr>
      </w:pPr>
      <w:proofErr w:type="spellStart"/>
      <w:r w:rsidRPr="00D6596C">
        <w:rPr>
          <w:rFonts w:ascii="Arial" w:hAnsi="Arial" w:cs="Arial"/>
          <w:sz w:val="22"/>
        </w:rPr>
        <w:t>Rinjit</w:t>
      </w:r>
      <w:proofErr w:type="spellEnd"/>
      <w:r w:rsidRPr="00D6596C">
        <w:rPr>
          <w:rFonts w:ascii="Arial" w:hAnsi="Arial" w:cs="Arial"/>
          <w:sz w:val="22"/>
        </w:rPr>
        <w:t>, K., (2020). Research methodology.</w:t>
      </w:r>
    </w:p>
    <w:p w14:paraId="3D1F2AFD" w14:textId="77777777" w:rsidR="00A523EC" w:rsidRPr="00D6596C" w:rsidRDefault="00AD4A77" w:rsidP="00D6596C">
      <w:pPr>
        <w:rPr>
          <w:rFonts w:ascii="Arial" w:hAnsi="Arial" w:cs="Arial"/>
          <w:sz w:val="22"/>
        </w:rPr>
      </w:pPr>
      <w:proofErr w:type="spellStart"/>
      <w:r w:rsidRPr="00D6596C">
        <w:rPr>
          <w:rFonts w:ascii="Arial" w:hAnsi="Arial" w:cs="Arial"/>
          <w:sz w:val="22"/>
        </w:rPr>
        <w:t>Spatar</w:t>
      </w:r>
      <w:proofErr w:type="spellEnd"/>
      <w:r w:rsidRPr="00D6596C">
        <w:rPr>
          <w:rFonts w:ascii="Arial" w:hAnsi="Arial" w:cs="Arial"/>
          <w:sz w:val="22"/>
        </w:rPr>
        <w:t xml:space="preserve">, D., </w:t>
      </w:r>
      <w:proofErr w:type="spellStart"/>
      <w:r w:rsidRPr="00D6596C">
        <w:rPr>
          <w:rFonts w:ascii="Arial" w:hAnsi="Arial" w:cs="Arial"/>
          <w:sz w:val="22"/>
        </w:rPr>
        <w:t>Kok</w:t>
      </w:r>
      <w:proofErr w:type="spellEnd"/>
      <w:r w:rsidRPr="00D6596C">
        <w:rPr>
          <w:rFonts w:ascii="Arial" w:hAnsi="Arial" w:cs="Arial"/>
          <w:sz w:val="22"/>
        </w:rPr>
        <w:t xml:space="preserve">, O., </w:t>
      </w:r>
      <w:proofErr w:type="spellStart"/>
      <w:r w:rsidRPr="00D6596C">
        <w:rPr>
          <w:rFonts w:ascii="Arial" w:hAnsi="Arial" w:cs="Arial"/>
          <w:sz w:val="22"/>
        </w:rPr>
        <w:t>Basoglu</w:t>
      </w:r>
      <w:proofErr w:type="spellEnd"/>
      <w:r w:rsidRPr="00D6596C">
        <w:rPr>
          <w:rFonts w:ascii="Arial" w:hAnsi="Arial" w:cs="Arial"/>
          <w:sz w:val="22"/>
        </w:rPr>
        <w:t xml:space="preserve">, N. and </w:t>
      </w:r>
      <w:proofErr w:type="spellStart"/>
      <w:r w:rsidRPr="00D6596C">
        <w:rPr>
          <w:rFonts w:ascii="Arial" w:hAnsi="Arial" w:cs="Arial"/>
          <w:sz w:val="22"/>
        </w:rPr>
        <w:t>Daim</w:t>
      </w:r>
      <w:proofErr w:type="spellEnd"/>
      <w:r w:rsidRPr="00D6596C">
        <w:rPr>
          <w:rFonts w:ascii="Arial" w:hAnsi="Arial" w:cs="Arial"/>
          <w:sz w:val="22"/>
        </w:rPr>
        <w:t>, T., (2019). Adoption factors of electronic health record systems. </w:t>
      </w:r>
      <w:r w:rsidRPr="00D6596C">
        <w:rPr>
          <w:rFonts w:ascii="Arial" w:hAnsi="Arial" w:cs="Arial"/>
          <w:i/>
          <w:iCs/>
          <w:sz w:val="22"/>
        </w:rPr>
        <w:t>Technology in Society</w:t>
      </w:r>
      <w:r w:rsidRPr="00D6596C">
        <w:rPr>
          <w:rFonts w:ascii="Arial" w:hAnsi="Arial" w:cs="Arial"/>
          <w:sz w:val="22"/>
        </w:rPr>
        <w:t>, </w:t>
      </w:r>
      <w:r w:rsidRPr="00D6596C">
        <w:rPr>
          <w:rFonts w:ascii="Arial" w:hAnsi="Arial" w:cs="Arial"/>
          <w:i/>
          <w:iCs/>
          <w:sz w:val="22"/>
        </w:rPr>
        <w:t>58</w:t>
      </w:r>
      <w:r w:rsidRPr="00D6596C">
        <w:rPr>
          <w:rFonts w:ascii="Arial" w:hAnsi="Arial" w:cs="Arial"/>
          <w:sz w:val="22"/>
        </w:rPr>
        <w:t>, p.101144.</w:t>
      </w:r>
    </w:p>
    <w:p w14:paraId="6FC10812" w14:textId="77777777" w:rsidR="00A523EC" w:rsidRPr="00D6596C" w:rsidRDefault="00AD4A77" w:rsidP="00D6596C">
      <w:pPr>
        <w:rPr>
          <w:rFonts w:ascii="Arial" w:hAnsi="Arial" w:cs="Arial"/>
          <w:sz w:val="22"/>
          <w:lang w:val="en-IN"/>
        </w:rPr>
      </w:pPr>
      <w:r w:rsidRPr="00D6596C">
        <w:rPr>
          <w:rFonts w:ascii="Arial" w:hAnsi="Arial" w:cs="Arial"/>
          <w:sz w:val="22"/>
          <w:lang w:val="en-IN"/>
        </w:rPr>
        <w:lastRenderedPageBreak/>
        <w:t xml:space="preserve">UW.EDU (2022) </w:t>
      </w:r>
      <w:r w:rsidRPr="00D6596C">
        <w:rPr>
          <w:rFonts w:ascii="Arial" w:hAnsi="Arial" w:cs="Arial"/>
          <w:i/>
          <w:iCs/>
          <w:sz w:val="22"/>
          <w:lang w:val="en-IN"/>
        </w:rPr>
        <w:t>Library</w:t>
      </w:r>
      <w:r w:rsidRPr="00D6596C">
        <w:rPr>
          <w:rFonts w:ascii="Arial" w:hAnsi="Arial" w:cs="Arial"/>
          <w:i/>
          <w:iCs/>
          <w:sz w:val="22"/>
          <w:lang w:val="en-IN"/>
        </w:rPr>
        <w:t xml:space="preserve"> guides: FAQ: How do I know if my sources are credible/reliable?</w:t>
      </w:r>
      <w:r w:rsidRPr="00D6596C">
        <w:rPr>
          <w:rFonts w:ascii="Arial" w:hAnsi="Arial" w:cs="Arial"/>
          <w:sz w:val="22"/>
          <w:lang w:val="en-IN"/>
        </w:rPr>
        <w:t xml:space="preserve">, </w:t>
      </w:r>
      <w:r w:rsidRPr="00D6596C">
        <w:rPr>
          <w:rFonts w:ascii="Arial" w:hAnsi="Arial" w:cs="Arial"/>
          <w:i/>
          <w:iCs/>
          <w:sz w:val="22"/>
          <w:lang w:val="en-IN"/>
        </w:rPr>
        <w:t>How do I know if my sources are credible/reliable? - FAQ - Library Guides at University of Washington Libraries</w:t>
      </w:r>
      <w:r w:rsidRPr="00D6596C">
        <w:rPr>
          <w:rFonts w:ascii="Arial" w:hAnsi="Arial" w:cs="Arial"/>
          <w:sz w:val="22"/>
          <w:lang w:val="en-IN"/>
        </w:rPr>
        <w:t>. Available at: https://guides.lib.uw.edu/research/faq/reliable (Accessed: Janu</w:t>
      </w:r>
      <w:r w:rsidRPr="00D6596C">
        <w:rPr>
          <w:rFonts w:ascii="Arial" w:hAnsi="Arial" w:cs="Arial"/>
          <w:sz w:val="22"/>
          <w:lang w:val="en-IN"/>
        </w:rPr>
        <w:t xml:space="preserve">ary 4, 2023). </w:t>
      </w:r>
    </w:p>
    <w:p w14:paraId="5B5F8469" w14:textId="77777777" w:rsidR="005B160B" w:rsidRPr="00A523EC" w:rsidRDefault="005B160B" w:rsidP="00D6596C">
      <w:pPr>
        <w:rPr>
          <w:rFonts w:ascii="Arial" w:hAnsi="Arial" w:cs="Arial"/>
          <w:sz w:val="22"/>
          <w:lang w:val="en-IN"/>
        </w:rPr>
      </w:pPr>
    </w:p>
    <w:sectPr w:rsidR="005B160B" w:rsidRPr="00A523EC" w:rsidSect="00AD4A7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C033A1" w14:textId="77777777" w:rsidR="00AF2556" w:rsidRDefault="00AF2556">
      <w:pPr>
        <w:spacing w:after="0" w:line="240" w:lineRule="auto"/>
      </w:pPr>
      <w:r>
        <w:separator/>
      </w:r>
    </w:p>
  </w:endnote>
  <w:endnote w:type="continuationSeparator" w:id="0">
    <w:p w14:paraId="75A7DE99" w14:textId="77777777" w:rsidR="00AF2556" w:rsidRDefault="00AF2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1786440"/>
      <w:docPartObj>
        <w:docPartGallery w:val="Page Numbers (Bottom of Page)"/>
        <w:docPartUnique/>
      </w:docPartObj>
    </w:sdtPr>
    <w:sdtEndPr>
      <w:rPr>
        <w:noProof/>
      </w:rPr>
    </w:sdtEndPr>
    <w:sdtContent>
      <w:p w14:paraId="0632C590" w14:textId="77777777" w:rsidR="00FD21A6" w:rsidRDefault="00AD4A7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4D1DD0F" w14:textId="77777777" w:rsidR="00FD21A6" w:rsidRDefault="00FD21A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E02273" w14:textId="77777777" w:rsidR="00AF2556" w:rsidRDefault="00AF2556">
      <w:pPr>
        <w:spacing w:after="0" w:line="240" w:lineRule="auto"/>
      </w:pPr>
      <w:r>
        <w:separator/>
      </w:r>
    </w:p>
  </w:footnote>
  <w:footnote w:type="continuationSeparator" w:id="0">
    <w:p w14:paraId="7BB8FD77" w14:textId="77777777" w:rsidR="00AF2556" w:rsidRDefault="00AF255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F26CA4"/>
    <w:multiLevelType w:val="hybridMultilevel"/>
    <w:tmpl w:val="61601E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01FD"/>
    <w:rsid w:val="00025402"/>
    <w:rsid w:val="00032DAF"/>
    <w:rsid w:val="0004110D"/>
    <w:rsid w:val="000467C3"/>
    <w:rsid w:val="00056153"/>
    <w:rsid w:val="00060B2D"/>
    <w:rsid w:val="000779F3"/>
    <w:rsid w:val="000B31ED"/>
    <w:rsid w:val="000D48D8"/>
    <w:rsid w:val="001235F4"/>
    <w:rsid w:val="001346C4"/>
    <w:rsid w:val="00144BC0"/>
    <w:rsid w:val="00144E9E"/>
    <w:rsid w:val="00150512"/>
    <w:rsid w:val="00152A9D"/>
    <w:rsid w:val="001B57F1"/>
    <w:rsid w:val="001D39A1"/>
    <w:rsid w:val="00214741"/>
    <w:rsid w:val="0022277A"/>
    <w:rsid w:val="002318DB"/>
    <w:rsid w:val="00290783"/>
    <w:rsid w:val="002C5BE2"/>
    <w:rsid w:val="002E1F21"/>
    <w:rsid w:val="002F2149"/>
    <w:rsid w:val="002F47C7"/>
    <w:rsid w:val="002F71AC"/>
    <w:rsid w:val="003152E5"/>
    <w:rsid w:val="00343A69"/>
    <w:rsid w:val="0035520B"/>
    <w:rsid w:val="003571EF"/>
    <w:rsid w:val="00424DB0"/>
    <w:rsid w:val="00447F24"/>
    <w:rsid w:val="00462561"/>
    <w:rsid w:val="004644A3"/>
    <w:rsid w:val="00481DC7"/>
    <w:rsid w:val="004B5B4D"/>
    <w:rsid w:val="004D532F"/>
    <w:rsid w:val="005127F0"/>
    <w:rsid w:val="00514890"/>
    <w:rsid w:val="00555DD4"/>
    <w:rsid w:val="00582443"/>
    <w:rsid w:val="005B160B"/>
    <w:rsid w:val="005B2499"/>
    <w:rsid w:val="005C0964"/>
    <w:rsid w:val="005C0F0B"/>
    <w:rsid w:val="005E5B65"/>
    <w:rsid w:val="005E65A4"/>
    <w:rsid w:val="006059EB"/>
    <w:rsid w:val="00623FE3"/>
    <w:rsid w:val="00624B45"/>
    <w:rsid w:val="00656674"/>
    <w:rsid w:val="0066267E"/>
    <w:rsid w:val="006B5642"/>
    <w:rsid w:val="007372C0"/>
    <w:rsid w:val="00762396"/>
    <w:rsid w:val="007D06BF"/>
    <w:rsid w:val="00891A48"/>
    <w:rsid w:val="008A426C"/>
    <w:rsid w:val="008B06B7"/>
    <w:rsid w:val="008C188B"/>
    <w:rsid w:val="008C7C02"/>
    <w:rsid w:val="008F3BBC"/>
    <w:rsid w:val="00921ECC"/>
    <w:rsid w:val="009874D5"/>
    <w:rsid w:val="009B3ACD"/>
    <w:rsid w:val="009C2F83"/>
    <w:rsid w:val="00A001FD"/>
    <w:rsid w:val="00A054FE"/>
    <w:rsid w:val="00A20FEB"/>
    <w:rsid w:val="00A41EB6"/>
    <w:rsid w:val="00A523EC"/>
    <w:rsid w:val="00A60D49"/>
    <w:rsid w:val="00A90B8D"/>
    <w:rsid w:val="00AA30FB"/>
    <w:rsid w:val="00AD4A77"/>
    <w:rsid w:val="00AE0762"/>
    <w:rsid w:val="00AF2556"/>
    <w:rsid w:val="00B366D2"/>
    <w:rsid w:val="00B96199"/>
    <w:rsid w:val="00BB1BD5"/>
    <w:rsid w:val="00BB221A"/>
    <w:rsid w:val="00BD53AD"/>
    <w:rsid w:val="00BE377B"/>
    <w:rsid w:val="00BF2E4A"/>
    <w:rsid w:val="00C04360"/>
    <w:rsid w:val="00C12253"/>
    <w:rsid w:val="00C22577"/>
    <w:rsid w:val="00C27649"/>
    <w:rsid w:val="00C34BF6"/>
    <w:rsid w:val="00CA5D57"/>
    <w:rsid w:val="00D025C9"/>
    <w:rsid w:val="00D10D4B"/>
    <w:rsid w:val="00D22564"/>
    <w:rsid w:val="00D4078B"/>
    <w:rsid w:val="00D479ED"/>
    <w:rsid w:val="00D6596C"/>
    <w:rsid w:val="00E039D5"/>
    <w:rsid w:val="00E14C49"/>
    <w:rsid w:val="00E16DD7"/>
    <w:rsid w:val="00E2212A"/>
    <w:rsid w:val="00EA5598"/>
    <w:rsid w:val="00EB6DF7"/>
    <w:rsid w:val="00EB78C2"/>
    <w:rsid w:val="00EC3960"/>
    <w:rsid w:val="00ED0484"/>
    <w:rsid w:val="00EF0A55"/>
    <w:rsid w:val="00EF5FCE"/>
    <w:rsid w:val="00EF6B95"/>
    <w:rsid w:val="00F203B4"/>
    <w:rsid w:val="00F507DA"/>
    <w:rsid w:val="00FC6092"/>
    <w:rsid w:val="00FD21A6"/>
    <w:rsid w:val="00FD732D"/>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FDBC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F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E1F21"/>
    <w:pPr>
      <w:keepNext/>
      <w:keepLines/>
      <w:spacing w:before="240" w:after="0"/>
      <w:outlineLvl w:val="0"/>
    </w:pPr>
    <w:rPr>
      <w:rFonts w:ascii="Arial" w:eastAsiaTheme="majorEastAsia" w:hAnsi="Arial" w:cstheme="majorBidi"/>
      <w:b/>
      <w:sz w:val="22"/>
      <w:szCs w:val="32"/>
    </w:rPr>
  </w:style>
  <w:style w:type="paragraph" w:styleId="Heading2">
    <w:name w:val="heading 2"/>
    <w:basedOn w:val="Normal"/>
    <w:next w:val="Normal"/>
    <w:link w:val="Heading2Char"/>
    <w:uiPriority w:val="9"/>
    <w:unhideWhenUsed/>
    <w:qFormat/>
    <w:rsid w:val="00032DA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21"/>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032DAF"/>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2F71A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F71AC"/>
    <w:pPr>
      <w:spacing w:after="100"/>
    </w:pPr>
  </w:style>
  <w:style w:type="paragraph" w:styleId="TOC2">
    <w:name w:val="toc 2"/>
    <w:basedOn w:val="Normal"/>
    <w:next w:val="Normal"/>
    <w:autoRedefine/>
    <w:uiPriority w:val="39"/>
    <w:unhideWhenUsed/>
    <w:rsid w:val="002F71AC"/>
    <w:pPr>
      <w:spacing w:after="100"/>
      <w:ind w:left="240"/>
    </w:pPr>
  </w:style>
  <w:style w:type="character" w:styleId="Hyperlink">
    <w:name w:val="Hyperlink"/>
    <w:basedOn w:val="DefaultParagraphFont"/>
    <w:uiPriority w:val="99"/>
    <w:unhideWhenUsed/>
    <w:rsid w:val="002F71AC"/>
    <w:rPr>
      <w:color w:val="0563C1" w:themeColor="hyperlink"/>
      <w:u w:val="single"/>
    </w:rPr>
  </w:style>
  <w:style w:type="paragraph" w:styleId="NoSpacing">
    <w:name w:val="No Spacing"/>
    <w:link w:val="NoSpacingChar"/>
    <w:uiPriority w:val="1"/>
    <w:qFormat/>
    <w:rsid w:val="002F71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71AC"/>
    <w:rPr>
      <w:rFonts w:eastAsiaTheme="minorEastAsia"/>
      <w:lang w:val="en-US"/>
    </w:rPr>
  </w:style>
  <w:style w:type="paragraph" w:styleId="Header">
    <w:name w:val="header"/>
    <w:basedOn w:val="Normal"/>
    <w:link w:val="HeaderChar"/>
    <w:uiPriority w:val="99"/>
    <w:unhideWhenUsed/>
    <w:rsid w:val="00FD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1A6"/>
    <w:rPr>
      <w:rFonts w:ascii="Times New Roman" w:hAnsi="Times New Roman"/>
      <w:sz w:val="24"/>
      <w:lang w:val="en-GB"/>
    </w:rPr>
  </w:style>
  <w:style w:type="paragraph" w:styleId="Footer">
    <w:name w:val="footer"/>
    <w:basedOn w:val="Normal"/>
    <w:link w:val="FooterChar"/>
    <w:uiPriority w:val="99"/>
    <w:unhideWhenUsed/>
    <w:rsid w:val="00FD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1A6"/>
    <w:rPr>
      <w:rFonts w:ascii="Times New Roman" w:hAnsi="Times New Roman"/>
      <w:sz w:val="24"/>
      <w:lang w:val="en-GB"/>
    </w:rPr>
  </w:style>
  <w:style w:type="paragraph" w:styleId="ListParagraph">
    <w:name w:val="List Paragraph"/>
    <w:basedOn w:val="Normal"/>
    <w:uiPriority w:val="34"/>
    <w:qFormat/>
    <w:rsid w:val="00D6596C"/>
    <w:pPr>
      <w:ind w:left="720"/>
      <w:contextualSpacing/>
    </w:pPr>
  </w:style>
  <w:style w:type="paragraph" w:styleId="BalloonText">
    <w:name w:val="Balloon Text"/>
    <w:basedOn w:val="Normal"/>
    <w:link w:val="BalloonTextChar"/>
    <w:uiPriority w:val="99"/>
    <w:semiHidden/>
    <w:unhideWhenUsed/>
    <w:rsid w:val="00AD4A7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D4A77"/>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F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E1F21"/>
    <w:pPr>
      <w:keepNext/>
      <w:keepLines/>
      <w:spacing w:before="240" w:after="0"/>
      <w:outlineLvl w:val="0"/>
    </w:pPr>
    <w:rPr>
      <w:rFonts w:ascii="Arial" w:eastAsiaTheme="majorEastAsia" w:hAnsi="Arial" w:cstheme="majorBidi"/>
      <w:b/>
      <w:sz w:val="22"/>
      <w:szCs w:val="32"/>
    </w:rPr>
  </w:style>
  <w:style w:type="paragraph" w:styleId="Heading2">
    <w:name w:val="heading 2"/>
    <w:basedOn w:val="Normal"/>
    <w:next w:val="Normal"/>
    <w:link w:val="Heading2Char"/>
    <w:uiPriority w:val="9"/>
    <w:unhideWhenUsed/>
    <w:qFormat/>
    <w:rsid w:val="00032DA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21"/>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032DAF"/>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2F71A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F71AC"/>
    <w:pPr>
      <w:spacing w:after="100"/>
    </w:pPr>
  </w:style>
  <w:style w:type="paragraph" w:styleId="TOC2">
    <w:name w:val="toc 2"/>
    <w:basedOn w:val="Normal"/>
    <w:next w:val="Normal"/>
    <w:autoRedefine/>
    <w:uiPriority w:val="39"/>
    <w:unhideWhenUsed/>
    <w:rsid w:val="002F71AC"/>
    <w:pPr>
      <w:spacing w:after="100"/>
      <w:ind w:left="240"/>
    </w:pPr>
  </w:style>
  <w:style w:type="character" w:styleId="Hyperlink">
    <w:name w:val="Hyperlink"/>
    <w:basedOn w:val="DefaultParagraphFont"/>
    <w:uiPriority w:val="99"/>
    <w:unhideWhenUsed/>
    <w:rsid w:val="002F71AC"/>
    <w:rPr>
      <w:color w:val="0563C1" w:themeColor="hyperlink"/>
      <w:u w:val="single"/>
    </w:rPr>
  </w:style>
  <w:style w:type="paragraph" w:styleId="NoSpacing">
    <w:name w:val="No Spacing"/>
    <w:link w:val="NoSpacingChar"/>
    <w:uiPriority w:val="1"/>
    <w:qFormat/>
    <w:rsid w:val="002F71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71AC"/>
    <w:rPr>
      <w:rFonts w:eastAsiaTheme="minorEastAsia"/>
      <w:lang w:val="en-US"/>
    </w:rPr>
  </w:style>
  <w:style w:type="paragraph" w:styleId="Header">
    <w:name w:val="header"/>
    <w:basedOn w:val="Normal"/>
    <w:link w:val="HeaderChar"/>
    <w:uiPriority w:val="99"/>
    <w:unhideWhenUsed/>
    <w:rsid w:val="00FD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1A6"/>
    <w:rPr>
      <w:rFonts w:ascii="Times New Roman" w:hAnsi="Times New Roman"/>
      <w:sz w:val="24"/>
      <w:lang w:val="en-GB"/>
    </w:rPr>
  </w:style>
  <w:style w:type="paragraph" w:styleId="Footer">
    <w:name w:val="footer"/>
    <w:basedOn w:val="Normal"/>
    <w:link w:val="FooterChar"/>
    <w:uiPriority w:val="99"/>
    <w:unhideWhenUsed/>
    <w:rsid w:val="00FD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1A6"/>
    <w:rPr>
      <w:rFonts w:ascii="Times New Roman" w:hAnsi="Times New Roman"/>
      <w:sz w:val="24"/>
      <w:lang w:val="en-GB"/>
    </w:rPr>
  </w:style>
  <w:style w:type="paragraph" w:styleId="ListParagraph">
    <w:name w:val="List Paragraph"/>
    <w:basedOn w:val="Normal"/>
    <w:uiPriority w:val="34"/>
    <w:qFormat/>
    <w:rsid w:val="00D6596C"/>
    <w:pPr>
      <w:ind w:left="720"/>
      <w:contextualSpacing/>
    </w:pPr>
  </w:style>
  <w:style w:type="paragraph" w:styleId="BalloonText">
    <w:name w:val="Balloon Text"/>
    <w:basedOn w:val="Normal"/>
    <w:link w:val="BalloonTextChar"/>
    <w:uiPriority w:val="99"/>
    <w:semiHidden/>
    <w:unhideWhenUsed/>
    <w:rsid w:val="00AD4A7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D4A77"/>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915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B689101-316B-2041-9FB0-F63782494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TotalTime>
  <Pages>9</Pages>
  <Words>2579</Words>
  <Characters>14701</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Carlotta Cantone</cp:lastModifiedBy>
  <cp:revision>2</cp:revision>
  <dcterms:created xsi:type="dcterms:W3CDTF">2023-01-03T14:13:00Z</dcterms:created>
  <dcterms:modified xsi:type="dcterms:W3CDTF">2023-01-06T17:01:00Z</dcterms:modified>
</cp:coreProperties>
</file>