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02D615" w14:textId="06CF5CA9" w:rsidR="00797FFC" w:rsidRPr="00527AD9" w:rsidRDefault="007E2A44">
      <w:pPr>
        <w:rPr>
          <w:rFonts w:cstheme="minorHAnsi"/>
        </w:rPr>
      </w:pPr>
      <w:r w:rsidRPr="00527AD9">
        <w:rPr>
          <w:rFonts w:cstheme="minorHAnsi"/>
        </w:rPr>
        <w:t xml:space="preserve">In the topic of migration across both the world and time, the topic which piqued my interest the most was the relationship between Ireland and America, with particular focus upon the potato famine of 1845-1849, estimating that approximately </w:t>
      </w:r>
      <w:r w:rsidR="00DC06A1" w:rsidRPr="00527AD9">
        <w:rPr>
          <w:rFonts w:cstheme="minorHAnsi"/>
        </w:rPr>
        <w:t>4.5</w:t>
      </w:r>
      <w:r w:rsidR="00804CA2">
        <w:rPr>
          <w:rFonts w:cstheme="minorHAnsi"/>
        </w:rPr>
        <w:t xml:space="preserve"> to 7</w:t>
      </w:r>
      <w:r w:rsidR="00DC06A1" w:rsidRPr="00527AD9">
        <w:rPr>
          <w:rFonts w:cstheme="minorHAnsi"/>
        </w:rPr>
        <w:t xml:space="preserve"> million Irish citizens fled to the USA between 1820 and 1830, in </w:t>
      </w:r>
      <w:r w:rsidR="00DD3012">
        <w:rPr>
          <w:rFonts w:cstheme="minorHAnsi"/>
        </w:rPr>
        <w:t>relation</w:t>
      </w:r>
      <w:r w:rsidR="00DC06A1" w:rsidRPr="00527AD9">
        <w:rPr>
          <w:rFonts w:cstheme="minorHAnsi"/>
        </w:rPr>
        <w:t xml:space="preserve"> to the potato famine in the 1840s the Irish migration made up approximately half of the USA’s total immigrants in the country. </w:t>
      </w:r>
      <w:r w:rsidR="00DC06A1" w:rsidRPr="00DD3012">
        <w:rPr>
          <w:rFonts w:cstheme="minorHAnsi"/>
          <w:color w:val="000000" w:themeColor="text1"/>
        </w:rPr>
        <w:t xml:space="preserve">The effect of the potato famine was </w:t>
      </w:r>
      <w:r w:rsidR="00804CA2" w:rsidRPr="00DD3012">
        <w:rPr>
          <w:rFonts w:cstheme="minorHAnsi"/>
          <w:color w:val="000000" w:themeColor="text1"/>
        </w:rPr>
        <w:t>devastating</w:t>
      </w:r>
      <w:r w:rsidR="00DC06A1" w:rsidRPr="00DD3012">
        <w:rPr>
          <w:rFonts w:cstheme="minorHAnsi"/>
          <w:color w:val="000000" w:themeColor="text1"/>
        </w:rPr>
        <w:t xml:space="preserve"> on the Irish population, often death or severe damage</w:t>
      </w:r>
      <w:r w:rsidR="00DD3012" w:rsidRPr="00DD3012">
        <w:rPr>
          <w:rFonts w:cstheme="minorHAnsi"/>
          <w:color w:val="000000" w:themeColor="text1"/>
        </w:rPr>
        <w:t xml:space="preserve"> both mentally and physically</w:t>
      </w:r>
      <w:r w:rsidR="00DC06A1" w:rsidRPr="00DD3012">
        <w:rPr>
          <w:rFonts w:cstheme="minorHAnsi"/>
          <w:color w:val="000000" w:themeColor="text1"/>
        </w:rPr>
        <w:t>, however it also effected the USA, resulting in one of the biggest intake of Irish genealogy into the USA.</w:t>
      </w:r>
      <w:r w:rsidR="00DC06A1" w:rsidRPr="00527AD9">
        <w:rPr>
          <w:rFonts w:cstheme="minorHAnsi"/>
        </w:rPr>
        <w:t xml:space="preserve"> I hope and plan to develop the impact of such a sudden and large intake of Irish citizens and the culture and norms that were absorbed into the USA because of this migration, but also its impact during and after the First World War</w:t>
      </w:r>
      <w:r w:rsidR="007A1639" w:rsidRPr="00527AD9">
        <w:rPr>
          <w:rFonts w:cstheme="minorHAnsi"/>
        </w:rPr>
        <w:t xml:space="preserve">, upon both the British commonwealth and what Ireland would become. </w:t>
      </w:r>
      <w:r w:rsidR="007A1639" w:rsidRPr="00DD3012">
        <w:rPr>
          <w:rFonts w:cstheme="minorHAnsi"/>
        </w:rPr>
        <w:t>The reason this migration needs closer examination is because this effects the global depiction of the USA</w:t>
      </w:r>
      <w:r w:rsidR="007F019A">
        <w:rPr>
          <w:rFonts w:cstheme="minorHAnsi"/>
        </w:rPr>
        <w:t xml:space="preserve">. Seen with the creation of the identity of Irish-American, this identity continued to the extent that America could be seen as </w:t>
      </w:r>
      <w:r w:rsidR="00DD3012" w:rsidRPr="00DD3012">
        <w:rPr>
          <w:rFonts w:cstheme="minorHAnsi"/>
        </w:rPr>
        <w:t xml:space="preserve">refuge for foreign rebels from </w:t>
      </w:r>
      <w:r w:rsidR="007F019A">
        <w:rPr>
          <w:rFonts w:cstheme="minorHAnsi"/>
        </w:rPr>
        <w:t xml:space="preserve">any of </w:t>
      </w:r>
      <w:r w:rsidR="00DD3012" w:rsidRPr="00DD3012">
        <w:rPr>
          <w:rFonts w:cstheme="minorHAnsi"/>
        </w:rPr>
        <w:t>their</w:t>
      </w:r>
      <w:r w:rsidR="007F019A">
        <w:rPr>
          <w:rFonts w:cstheme="minorHAnsi"/>
        </w:rPr>
        <w:t xml:space="preserve"> </w:t>
      </w:r>
      <w:r w:rsidR="00DD3012" w:rsidRPr="00DD3012">
        <w:rPr>
          <w:rFonts w:cstheme="minorHAnsi"/>
        </w:rPr>
        <w:t>former coloniser</w:t>
      </w:r>
      <w:r w:rsidR="007A1639" w:rsidRPr="00DD3012">
        <w:rPr>
          <w:rFonts w:cstheme="minorHAnsi"/>
        </w:rPr>
        <w:t>,</w:t>
      </w:r>
      <w:r w:rsidR="007F019A">
        <w:rPr>
          <w:rFonts w:cstheme="minorHAnsi"/>
        </w:rPr>
        <w:t xml:space="preserve"> all</w:t>
      </w:r>
      <w:r w:rsidR="007A1639" w:rsidRPr="00DD3012">
        <w:rPr>
          <w:rFonts w:cstheme="minorHAnsi"/>
        </w:rPr>
        <w:t xml:space="preserve"> while they broadcast themselves as a noble and honourable nation that projects all nations. </w:t>
      </w:r>
      <w:r w:rsidR="007A1639" w:rsidRPr="00527AD9">
        <w:rPr>
          <w:rFonts w:cstheme="minorHAnsi"/>
        </w:rPr>
        <w:t>In my view America and its numerous migrations from all eras, becoming an asylum for the citizens of often their enemies’ states from Irish to Russians does merit study on the reasoning behind who are permitted citizenship</w:t>
      </w:r>
      <w:r w:rsidR="00797FFC" w:rsidRPr="00527AD9">
        <w:rPr>
          <w:rFonts w:cstheme="minorHAnsi"/>
        </w:rPr>
        <w:t>. America is a key focus because their open rival with nearly all nations and their till recently open migration policies</w:t>
      </w:r>
      <w:r w:rsidR="00DD3012">
        <w:rPr>
          <w:rFonts w:cstheme="minorHAnsi"/>
        </w:rPr>
        <w:t>.</w:t>
      </w:r>
    </w:p>
    <w:p w14:paraId="741C9F6F" w14:textId="6AA99812" w:rsidR="00527AD9" w:rsidRPr="00527AD9" w:rsidRDefault="00797FFC">
      <w:pPr>
        <w:rPr>
          <w:rFonts w:cstheme="minorHAnsi"/>
        </w:rPr>
      </w:pPr>
      <w:r w:rsidRPr="00527AD9">
        <w:rPr>
          <w:rFonts w:cstheme="minorHAnsi"/>
        </w:rPr>
        <w:t>The Potato Famine of 1845-1849, is important because firstly the Irish were often quickly accepted int</w:t>
      </w:r>
      <w:r w:rsidR="00DD3012">
        <w:rPr>
          <w:rFonts w:cstheme="minorHAnsi"/>
        </w:rPr>
        <w:t>o</w:t>
      </w:r>
      <w:r w:rsidRPr="00527AD9">
        <w:rPr>
          <w:rFonts w:cstheme="minorHAnsi"/>
        </w:rPr>
        <w:t xml:space="preserve"> the local populous and the Irish traditions have lasted in the USA becoming some of the greatest celebrated of American holidays</w:t>
      </w:r>
      <w:r w:rsidR="00DD3012">
        <w:rPr>
          <w:rFonts w:cstheme="minorHAnsi"/>
        </w:rPr>
        <w:t xml:space="preserve"> mainly St Patricks Day</w:t>
      </w:r>
      <w:r w:rsidRPr="00527AD9">
        <w:rPr>
          <w:rFonts w:cstheme="minorHAnsi"/>
        </w:rPr>
        <w:t>. This mass migration not only effected the holidays but also a direct affect on the local identity of major population areas, such as New York and Brooklyn effecting how they identify themselves in modern times. America because of this migration also become a stronger supporter for the independence of Ireland, both in terms of revolutionising the Irish</w:t>
      </w:r>
      <w:r w:rsidR="00527AD9" w:rsidRPr="00527AD9">
        <w:rPr>
          <w:rFonts w:cstheme="minorHAnsi"/>
        </w:rPr>
        <w:t>-American</w:t>
      </w:r>
      <w:r w:rsidRPr="00527AD9">
        <w:rPr>
          <w:rFonts w:cstheme="minorHAnsi"/>
        </w:rPr>
        <w:t xml:space="preserve"> growing</w:t>
      </w:r>
      <w:r w:rsidR="00527AD9" w:rsidRPr="00527AD9">
        <w:rPr>
          <w:rFonts w:cstheme="minorHAnsi"/>
        </w:rPr>
        <w:t>, and</w:t>
      </w:r>
      <w:r w:rsidRPr="00527AD9">
        <w:rPr>
          <w:rFonts w:cstheme="minorHAnsi"/>
        </w:rPr>
        <w:t xml:space="preserve"> </w:t>
      </w:r>
      <w:r w:rsidR="00527AD9" w:rsidRPr="00527AD9">
        <w:rPr>
          <w:rFonts w:cstheme="minorHAnsi"/>
        </w:rPr>
        <w:t xml:space="preserve">also those </w:t>
      </w:r>
      <w:r w:rsidRPr="00527AD9">
        <w:rPr>
          <w:rFonts w:cstheme="minorHAnsi"/>
        </w:rPr>
        <w:t xml:space="preserve">who fled </w:t>
      </w:r>
      <w:r w:rsidR="00527AD9" w:rsidRPr="00527AD9">
        <w:rPr>
          <w:rFonts w:cstheme="minorHAnsi"/>
        </w:rPr>
        <w:t>to the USA</w:t>
      </w:r>
      <w:r w:rsidRPr="00527AD9">
        <w:rPr>
          <w:rFonts w:cstheme="minorHAnsi"/>
        </w:rPr>
        <w:t xml:space="preserve"> also became a refuge for rebels who flee British justice</w:t>
      </w:r>
      <w:r w:rsidR="00527AD9" w:rsidRPr="00527AD9">
        <w:rPr>
          <w:rFonts w:cstheme="minorHAnsi"/>
        </w:rPr>
        <w:t>, such as the Cuba 5, who accepted exile into America offered by the British authorities</w:t>
      </w:r>
      <w:r w:rsidRPr="00527AD9">
        <w:rPr>
          <w:rFonts w:cstheme="minorHAnsi"/>
        </w:rPr>
        <w:t xml:space="preserve">. </w:t>
      </w:r>
      <w:r w:rsidR="007A1639" w:rsidRPr="00527AD9">
        <w:rPr>
          <w:rFonts w:cstheme="minorHAnsi"/>
        </w:rPr>
        <w:t xml:space="preserve"> </w:t>
      </w:r>
    </w:p>
    <w:p w14:paraId="4D6CFF5A" w14:textId="77777777" w:rsidR="00263A23" w:rsidRPr="00527AD9" w:rsidRDefault="00263A23" w:rsidP="00263A23">
      <w:pPr>
        <w:rPr>
          <w:rFonts w:cstheme="minorHAnsi"/>
        </w:rPr>
      </w:pPr>
      <w:r w:rsidRPr="00527AD9">
        <w:rPr>
          <w:rFonts w:cstheme="minorHAnsi"/>
        </w:rPr>
        <w:t>The United States of America has been dubbed as the land of both the free and overwhelming with opportunity, drawing in the masses from across the globe, resulting in the genealogy of the United states to be one of the most diverse in the modern word, with each race and culture either seeking out the USA for personal profit or in sudden flight, often attempting to outrun death and prejudice, from both mankind and the earth itself, with genocide to mass famines.</w:t>
      </w:r>
    </w:p>
    <w:p w14:paraId="698CFD81" w14:textId="77777777" w:rsidR="00263A23" w:rsidRPr="00527AD9" w:rsidRDefault="00263A23" w:rsidP="00263A23">
      <w:pPr>
        <w:rPr>
          <w:rFonts w:cstheme="minorHAnsi"/>
        </w:rPr>
      </w:pPr>
      <w:r w:rsidRPr="00527AD9">
        <w:rPr>
          <w:rFonts w:cstheme="minorHAnsi"/>
        </w:rPr>
        <w:t xml:space="preserve">While not a large nation Ireland has one of the strongest connections to the USA, beginning with their shared oppression under the British imperial rule, the United States of America remained a close ally and refuge for all Irish citizens who fled the British empire due to criminal intent or activity they had allies within the USA, this support continued into the first world war, and the beginning of the end for the British rule over the whole of the isle of Ireland resulting in more war then peace with the troubles that followed ending only 22 years ago. </w:t>
      </w:r>
    </w:p>
    <w:p w14:paraId="14551011" w14:textId="5BDDAFA8" w:rsidR="00D731B3" w:rsidRDefault="00527AD9" w:rsidP="00804CA2">
      <w:r w:rsidRPr="00804CA2">
        <w:t xml:space="preserve">The sources that I plan to use in this paper will be Out of Ireland: The Story of Irish Emigration to America,  by Kerby Miller and Paul Wagner. This is because this book focuses upon the experiences of the Irish immigrants who moved to the USA, number in the millions spanning over two centuries but focusing upon  their migration on more personal levels, by using actual  letters that the migrants wrote back home </w:t>
      </w:r>
      <w:r w:rsidR="006C028C" w:rsidRPr="00804CA2">
        <w:t>from the new world.</w:t>
      </w:r>
      <w:r w:rsidR="00D731B3">
        <w:t xml:space="preserve"> Another source is Emigrants and Exiles: Irish Cultures and Irish Emigration to North America, 1790-1922, by Kerby A. Miller.</w:t>
      </w:r>
      <w:r w:rsidR="0012457D">
        <w:t xml:space="preserve"> With others filling in gaps, such as online sources which will provide short but focused information </w:t>
      </w:r>
      <w:r w:rsidR="00751708">
        <w:t xml:space="preserve">on particular personal accounts, most in the form of letters from the Irish immigrants in the USA to their families back home, with </w:t>
      </w:r>
      <w:r w:rsidR="00751708">
        <w:lastRenderedPageBreak/>
        <w:t xml:space="preserve">more generalised sources that provide general motivation for the departure of so many Irish citizens and the hopes they had for the USA. </w:t>
      </w:r>
    </w:p>
    <w:p w14:paraId="20AF876C" w14:textId="618D098D" w:rsidR="006C028C" w:rsidRDefault="006C028C" w:rsidP="00804CA2">
      <w:r w:rsidRPr="00804CA2">
        <w:t xml:space="preserve">The limitations that I expect to encounter are the sensitivity around the topic of America as a </w:t>
      </w:r>
      <w:r w:rsidR="007F019A">
        <w:t xml:space="preserve">former hotbed for anti-colonialism, as they were perfect asylum from the British commonwealth. </w:t>
      </w:r>
      <w:r w:rsidRPr="00804CA2">
        <w:t xml:space="preserve">while they execute stand as the opposition to all terrorism around the globe. Also this topic is not easily developed and not every point in this topic can be truly made under a 2500 word frame limit. Therefore it will be my decision to decipher the most appropriate details within sources, however admittingly this will result in a broad area of optional topics be given not enough consideration, </w:t>
      </w:r>
      <w:r w:rsidR="00804CA2" w:rsidRPr="00804CA2">
        <w:t>while some admittingly while not even be considered for this paper. However their exclusion will allow future papers to be made in the gaps and other perspectives, which may bring new light to the topic.</w:t>
      </w:r>
    </w:p>
    <w:p w14:paraId="78898AA4" w14:textId="1FEE3DDA" w:rsidR="00263A23" w:rsidRPr="00804CA2" w:rsidRDefault="00263A23" w:rsidP="00804CA2">
      <w:r>
        <w:t xml:space="preserve">The plan for this paper shall be </w:t>
      </w:r>
      <w:r w:rsidR="00C5740A">
        <w:t>laid</w:t>
      </w:r>
      <w:r>
        <w:t xml:space="preserve"> out as follows, what is migration and its </w:t>
      </w:r>
      <w:r w:rsidR="00C5740A">
        <w:t xml:space="preserve">impact on a society, its effects both on the local culture and identity as well as the economic effect, both benefit and strain. Next will focus upon the topic the immersion of Irish culture into the diverse and growing American culture. America’s identity as the land of the free, full of opportunity but also the freedom this has allowed volatile elements to save the USA as a safe haven from European powers who they seek to overthrow, or seek independence from. </w:t>
      </w:r>
    </w:p>
    <w:p w14:paraId="7BCAF99D" w14:textId="34D707C7" w:rsidR="00EF4B2D" w:rsidRDefault="00EF4B2D"/>
    <w:p w14:paraId="69F94B80" w14:textId="1BD2690F" w:rsidR="00EF4B2D" w:rsidRDefault="00EF4B2D"/>
    <w:p w14:paraId="72152C14" w14:textId="3148EDFB" w:rsidR="00EF4B2D" w:rsidRDefault="00EF4B2D"/>
    <w:p w14:paraId="55DE939E" w14:textId="56D201A5" w:rsidR="00EF4B2D" w:rsidRDefault="00EF4B2D"/>
    <w:p w14:paraId="5195EA56" w14:textId="7F4BC572" w:rsidR="00EF4B2D" w:rsidRDefault="00EF4B2D"/>
    <w:p w14:paraId="18E2AF50" w14:textId="77777777" w:rsidR="00EF4B2D" w:rsidRDefault="00EF4B2D"/>
    <w:p w14:paraId="01FE01BD" w14:textId="361B2143" w:rsidR="00D204A2" w:rsidRDefault="00D204A2">
      <w:r>
        <w:t xml:space="preserve"> </w:t>
      </w:r>
    </w:p>
    <w:sectPr w:rsidR="00D204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2MzAyNDS0sARBJR2l4NTi4sz8PJACo1oAGOUzRiwAAAA="/>
  </w:docVars>
  <w:rsids>
    <w:rsidRoot w:val="00EA3821"/>
    <w:rsid w:val="0012457D"/>
    <w:rsid w:val="00172BED"/>
    <w:rsid w:val="00263A23"/>
    <w:rsid w:val="004E4B41"/>
    <w:rsid w:val="00527AD9"/>
    <w:rsid w:val="006C028C"/>
    <w:rsid w:val="00751708"/>
    <w:rsid w:val="00797FFC"/>
    <w:rsid w:val="007A1639"/>
    <w:rsid w:val="007E2A44"/>
    <w:rsid w:val="007F019A"/>
    <w:rsid w:val="00804CA2"/>
    <w:rsid w:val="00C5740A"/>
    <w:rsid w:val="00D204A2"/>
    <w:rsid w:val="00D731B3"/>
    <w:rsid w:val="00DC06A1"/>
    <w:rsid w:val="00DD3012"/>
    <w:rsid w:val="00EA3821"/>
    <w:rsid w:val="00EF4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920BF"/>
  <w15:chartTrackingRefBased/>
  <w15:docId w15:val="{557B76EC-DA3D-44C9-B1AE-C9B23B0B5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n">
    <w:name w:val="fn"/>
    <w:basedOn w:val="DefaultParagraphFont"/>
    <w:rsid w:val="00527AD9"/>
  </w:style>
  <w:style w:type="character" w:customStyle="1" w:styleId="Subtitle1">
    <w:name w:val="Subtitle1"/>
    <w:basedOn w:val="DefaultParagraphFont"/>
    <w:rsid w:val="00527AD9"/>
  </w:style>
  <w:style w:type="character" w:styleId="Hyperlink">
    <w:name w:val="Hyperlink"/>
    <w:basedOn w:val="DefaultParagraphFont"/>
    <w:uiPriority w:val="99"/>
    <w:unhideWhenUsed/>
    <w:rsid w:val="00527AD9"/>
    <w:rPr>
      <w:color w:val="0000FF"/>
      <w:u w:val="single"/>
    </w:rPr>
  </w:style>
  <w:style w:type="paragraph" w:styleId="BalloonText">
    <w:name w:val="Balloon Text"/>
    <w:basedOn w:val="Normal"/>
    <w:link w:val="BalloonTextChar"/>
    <w:uiPriority w:val="99"/>
    <w:semiHidden/>
    <w:unhideWhenUsed/>
    <w:rsid w:val="007F01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019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872</Words>
  <Characters>4974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5</cp:revision>
  <dcterms:created xsi:type="dcterms:W3CDTF">2020-06-11T14:43:00Z</dcterms:created>
  <dcterms:modified xsi:type="dcterms:W3CDTF">2020-06-12T18:32:00Z</dcterms:modified>
</cp:coreProperties>
</file>