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D780049" wp14:paraId="5E5787A5" wp14:textId="795F3088">
      <w:pPr>
        <w:pStyle w:val="Normal"/>
        <w:rPr>
          <w:rFonts w:ascii="Calibri" w:hAnsi="Calibri" w:eastAsia="Calibri" w:cs="Calibri"/>
          <w:b w:val="1"/>
          <w:bCs w:val="1"/>
          <w:noProof w:val="0"/>
          <w:sz w:val="24"/>
          <w:szCs w:val="24"/>
          <w:lang w:val="en-GB"/>
        </w:rPr>
      </w:pPr>
      <w:r w:rsidRPr="3D780049" w:rsidR="06B1830B">
        <w:rPr>
          <w:rFonts w:ascii="Calibri" w:hAnsi="Calibri" w:eastAsia="Calibri" w:cs="Calibri"/>
          <w:b w:val="1"/>
          <w:bCs w:val="1"/>
          <w:noProof w:val="0"/>
          <w:sz w:val="22"/>
          <w:szCs w:val="22"/>
          <w:lang w:val="en-GB"/>
        </w:rPr>
        <w:t>Case for Sports Event and Marketing Planning Document</w:t>
      </w:r>
    </w:p>
    <w:p w:rsidR="06B1830B" w:rsidP="3D780049" w:rsidRDefault="06B1830B" w14:paraId="6CDFBC0A" w14:textId="0A1D9A9D">
      <w:pPr>
        <w:pStyle w:val="Normal"/>
        <w:rPr>
          <w:rFonts w:ascii="Calibri" w:hAnsi="Calibri" w:eastAsia="Calibri" w:cs="Calibri"/>
          <w:b w:val="0"/>
          <w:bCs w:val="0"/>
          <w:noProof w:val="0"/>
          <w:sz w:val="22"/>
          <w:szCs w:val="22"/>
          <w:lang w:val="en-GB"/>
        </w:rPr>
      </w:pPr>
      <w:r w:rsidRPr="3D780049" w:rsidR="06B1830B">
        <w:rPr>
          <w:rFonts w:ascii="Calibri" w:hAnsi="Calibri" w:eastAsia="Calibri" w:cs="Calibri"/>
          <w:b w:val="0"/>
          <w:bCs w:val="0"/>
          <w:noProof w:val="0"/>
          <w:sz w:val="22"/>
          <w:szCs w:val="22"/>
          <w:u w:val="single"/>
          <w:lang w:val="en-GB"/>
        </w:rPr>
        <w:t>Part A</w:t>
      </w:r>
      <w:r w:rsidRPr="3D780049" w:rsidR="652A4DDC">
        <w:rPr>
          <w:rFonts w:ascii="Calibri" w:hAnsi="Calibri" w:eastAsia="Calibri" w:cs="Calibri"/>
          <w:b w:val="0"/>
          <w:bCs w:val="0"/>
          <w:noProof w:val="0"/>
          <w:sz w:val="22"/>
          <w:szCs w:val="22"/>
          <w:u w:val="single"/>
          <w:lang w:val="en-GB"/>
        </w:rPr>
        <w:t xml:space="preserve">- </w:t>
      </w:r>
      <w:r w:rsidRPr="3D780049" w:rsidR="652A4DDC">
        <w:rPr>
          <w:rFonts w:ascii="Calibri" w:hAnsi="Calibri" w:eastAsia="Calibri" w:cs="Calibri"/>
          <w:b w:val="0"/>
          <w:bCs w:val="0"/>
          <w:noProof w:val="0"/>
          <w:sz w:val="22"/>
          <w:szCs w:val="22"/>
          <w:u w:val="single"/>
          <w:lang w:val="en-GB"/>
        </w:rPr>
        <w:t>Event Scoping and Feasibility</w:t>
      </w:r>
    </w:p>
    <w:p w:rsidR="418757DC" w:rsidP="3D780049" w:rsidRDefault="418757DC" w14:paraId="3F2150A0" w14:textId="4B06D6A5">
      <w:pPr>
        <w:pStyle w:val="Normal"/>
        <w:rPr>
          <w:rFonts w:ascii="Calibri" w:hAnsi="Calibri" w:eastAsia="Calibri" w:cs="Calibri"/>
          <w:b w:val="0"/>
          <w:bCs w:val="0"/>
          <w:noProof w:val="0"/>
          <w:sz w:val="22"/>
          <w:szCs w:val="22"/>
          <w:u w:val="none"/>
          <w:lang w:val="en-GB"/>
        </w:rPr>
      </w:pPr>
      <w:r w:rsidRPr="41E252B1" w:rsidR="418757DC">
        <w:rPr>
          <w:rFonts w:ascii="Calibri" w:hAnsi="Calibri" w:eastAsia="Calibri" w:cs="Calibri"/>
          <w:b w:val="0"/>
          <w:bCs w:val="0"/>
          <w:noProof w:val="0"/>
          <w:sz w:val="22"/>
          <w:szCs w:val="22"/>
          <w:u w:val="none"/>
          <w:lang w:val="en-GB"/>
        </w:rPr>
        <w:t xml:space="preserve">Our aim is to host an Amateur Football world cup in </w:t>
      </w:r>
      <w:r w:rsidRPr="41E252B1" w:rsidR="58861002">
        <w:rPr>
          <w:rFonts w:ascii="Calibri" w:hAnsi="Calibri" w:eastAsia="Calibri" w:cs="Calibri"/>
          <w:b w:val="0"/>
          <w:bCs w:val="0"/>
          <w:noProof w:val="0"/>
          <w:sz w:val="22"/>
          <w:szCs w:val="22"/>
          <w:u w:val="none"/>
          <w:lang w:val="en-GB"/>
        </w:rPr>
        <w:t xml:space="preserve">South </w:t>
      </w:r>
      <w:r w:rsidRPr="41E252B1" w:rsidR="6B44943F">
        <w:rPr>
          <w:rFonts w:ascii="Calibri" w:hAnsi="Calibri" w:eastAsia="Calibri" w:cs="Calibri"/>
          <w:b w:val="0"/>
          <w:bCs w:val="0"/>
          <w:noProof w:val="0"/>
          <w:sz w:val="22"/>
          <w:szCs w:val="22"/>
          <w:u w:val="none"/>
          <w:lang w:val="en-GB"/>
        </w:rPr>
        <w:t>Wales</w:t>
      </w:r>
      <w:r w:rsidRPr="41E252B1" w:rsidR="379F53CB">
        <w:rPr>
          <w:rFonts w:ascii="Calibri" w:hAnsi="Calibri" w:eastAsia="Calibri" w:cs="Calibri"/>
          <w:b w:val="0"/>
          <w:bCs w:val="0"/>
          <w:noProof w:val="0"/>
          <w:sz w:val="22"/>
          <w:szCs w:val="22"/>
          <w:u w:val="none"/>
          <w:lang w:val="en-GB"/>
        </w:rPr>
        <w:t xml:space="preserve">. The concept is an </w:t>
      </w:r>
      <w:r w:rsidRPr="41E252B1" w:rsidR="74D39491">
        <w:rPr>
          <w:rFonts w:ascii="Calibri" w:hAnsi="Calibri" w:eastAsia="Calibri" w:cs="Calibri"/>
          <w:b w:val="0"/>
          <w:bCs w:val="0"/>
          <w:noProof w:val="0"/>
          <w:sz w:val="22"/>
          <w:szCs w:val="22"/>
          <w:u w:val="none"/>
          <w:lang w:val="en-GB"/>
        </w:rPr>
        <w:t>8-country</w:t>
      </w:r>
      <w:r w:rsidRPr="41E252B1" w:rsidR="379F53CB">
        <w:rPr>
          <w:rFonts w:ascii="Calibri" w:hAnsi="Calibri" w:eastAsia="Calibri" w:cs="Calibri"/>
          <w:b w:val="0"/>
          <w:bCs w:val="0"/>
          <w:noProof w:val="0"/>
          <w:sz w:val="22"/>
          <w:szCs w:val="22"/>
          <w:u w:val="none"/>
          <w:lang w:val="en-GB"/>
        </w:rPr>
        <w:t xml:space="preserve"> tournament with two groups of 4 playing each other once, with the top two from each group going into a semi-final and then a final</w:t>
      </w:r>
      <w:r w:rsidRPr="41E252B1" w:rsidR="30B44FD0">
        <w:rPr>
          <w:rFonts w:ascii="Calibri" w:hAnsi="Calibri" w:eastAsia="Calibri" w:cs="Calibri"/>
          <w:b w:val="0"/>
          <w:bCs w:val="0"/>
          <w:noProof w:val="0"/>
          <w:sz w:val="22"/>
          <w:szCs w:val="22"/>
          <w:u w:val="none"/>
          <w:lang w:val="en-GB"/>
        </w:rPr>
        <w:t xml:space="preserve">. The reason behind this idea is that it can give amateur </w:t>
      </w:r>
      <w:r w:rsidRPr="41E252B1" w:rsidR="13763CD6">
        <w:rPr>
          <w:rFonts w:ascii="Calibri" w:hAnsi="Calibri" w:eastAsia="Calibri" w:cs="Calibri"/>
          <w:b w:val="0"/>
          <w:bCs w:val="0"/>
          <w:noProof w:val="0"/>
          <w:sz w:val="22"/>
          <w:szCs w:val="22"/>
          <w:u w:val="none"/>
          <w:lang w:val="en-GB"/>
        </w:rPr>
        <w:t>footballers once</w:t>
      </w:r>
      <w:r w:rsidRPr="41E252B1" w:rsidR="30B44FD0">
        <w:rPr>
          <w:rFonts w:ascii="Calibri" w:hAnsi="Calibri" w:eastAsia="Calibri" w:cs="Calibri"/>
          <w:b w:val="0"/>
          <w:bCs w:val="0"/>
          <w:noProof w:val="0"/>
          <w:sz w:val="22"/>
          <w:szCs w:val="22"/>
          <w:u w:val="none"/>
          <w:lang w:val="en-GB"/>
        </w:rPr>
        <w:t xml:space="preserve"> in a lifetime opportunity to </w:t>
      </w:r>
      <w:r w:rsidRPr="41E252B1" w:rsidR="30B44FD0">
        <w:rPr>
          <w:rFonts w:ascii="Calibri" w:hAnsi="Calibri" w:eastAsia="Calibri" w:cs="Calibri"/>
          <w:b w:val="0"/>
          <w:bCs w:val="0"/>
          <w:noProof w:val="0"/>
          <w:sz w:val="22"/>
          <w:szCs w:val="22"/>
          <w:u w:val="none"/>
          <w:lang w:val="en-GB"/>
        </w:rPr>
        <w:t>represent</w:t>
      </w:r>
      <w:r w:rsidRPr="41E252B1" w:rsidR="30B44FD0">
        <w:rPr>
          <w:rFonts w:ascii="Calibri" w:hAnsi="Calibri" w:eastAsia="Calibri" w:cs="Calibri"/>
          <w:b w:val="0"/>
          <w:bCs w:val="0"/>
          <w:noProof w:val="0"/>
          <w:sz w:val="22"/>
          <w:szCs w:val="22"/>
          <w:u w:val="none"/>
          <w:lang w:val="en-GB"/>
        </w:rPr>
        <w:t xml:space="preserve"> their country </w:t>
      </w:r>
      <w:r w:rsidRPr="41E252B1" w:rsidR="4BBFEA38">
        <w:rPr>
          <w:rFonts w:ascii="Calibri" w:hAnsi="Calibri" w:eastAsia="Calibri" w:cs="Calibri"/>
          <w:b w:val="0"/>
          <w:bCs w:val="0"/>
          <w:noProof w:val="0"/>
          <w:sz w:val="22"/>
          <w:szCs w:val="22"/>
          <w:u w:val="none"/>
          <w:lang w:val="en-GB"/>
        </w:rPr>
        <w:t>in a</w:t>
      </w:r>
      <w:r w:rsidRPr="41E252B1" w:rsidR="30B44FD0">
        <w:rPr>
          <w:rFonts w:ascii="Calibri" w:hAnsi="Calibri" w:eastAsia="Calibri" w:cs="Calibri"/>
          <w:b w:val="0"/>
          <w:bCs w:val="0"/>
          <w:noProof w:val="0"/>
          <w:sz w:val="22"/>
          <w:szCs w:val="22"/>
          <w:u w:val="none"/>
          <w:lang w:val="en-GB"/>
        </w:rPr>
        <w:t xml:space="preserve"> tournament, while also </w:t>
      </w:r>
      <w:r w:rsidRPr="41E252B1" w:rsidR="30B44FD0">
        <w:rPr>
          <w:rFonts w:ascii="Calibri" w:hAnsi="Calibri" w:eastAsia="Calibri" w:cs="Calibri"/>
          <w:b w:val="0"/>
          <w:bCs w:val="0"/>
          <w:noProof w:val="0"/>
          <w:sz w:val="22"/>
          <w:szCs w:val="22"/>
          <w:u w:val="none"/>
          <w:lang w:val="en-GB"/>
        </w:rPr>
        <w:t>showc</w:t>
      </w:r>
      <w:r w:rsidRPr="41E252B1" w:rsidR="64F322E3">
        <w:rPr>
          <w:rFonts w:ascii="Calibri" w:hAnsi="Calibri" w:eastAsia="Calibri" w:cs="Calibri"/>
          <w:b w:val="0"/>
          <w:bCs w:val="0"/>
          <w:noProof w:val="0"/>
          <w:sz w:val="22"/>
          <w:szCs w:val="22"/>
          <w:u w:val="none"/>
          <w:lang w:val="en-GB"/>
        </w:rPr>
        <w:t>asing</w:t>
      </w:r>
      <w:r w:rsidRPr="41E252B1" w:rsidR="64F322E3">
        <w:rPr>
          <w:rFonts w:ascii="Calibri" w:hAnsi="Calibri" w:eastAsia="Calibri" w:cs="Calibri"/>
          <w:b w:val="0"/>
          <w:bCs w:val="0"/>
          <w:noProof w:val="0"/>
          <w:sz w:val="22"/>
          <w:szCs w:val="22"/>
          <w:u w:val="none"/>
          <w:lang w:val="en-GB"/>
        </w:rPr>
        <w:t xml:space="preserve"> the talent at the amateur level and potentially giving these players </w:t>
      </w:r>
      <w:r w:rsidRPr="41E252B1" w:rsidR="5F16944F">
        <w:rPr>
          <w:rFonts w:ascii="Calibri" w:hAnsi="Calibri" w:eastAsia="Calibri" w:cs="Calibri"/>
          <w:b w:val="0"/>
          <w:bCs w:val="0"/>
          <w:noProof w:val="0"/>
          <w:sz w:val="22"/>
          <w:szCs w:val="22"/>
          <w:u w:val="none"/>
          <w:lang w:val="en-GB"/>
        </w:rPr>
        <w:t>an</w:t>
      </w:r>
      <w:r w:rsidRPr="41E252B1" w:rsidR="64F322E3">
        <w:rPr>
          <w:rFonts w:ascii="Calibri" w:hAnsi="Calibri" w:eastAsia="Calibri" w:cs="Calibri"/>
          <w:b w:val="0"/>
          <w:bCs w:val="0"/>
          <w:noProof w:val="0"/>
          <w:sz w:val="22"/>
          <w:szCs w:val="22"/>
          <w:u w:val="none"/>
          <w:lang w:val="en-GB"/>
        </w:rPr>
        <w:t xml:space="preserve"> opportunity to purse their dreams further. </w:t>
      </w:r>
      <w:r w:rsidRPr="41E252B1" w:rsidR="4455F3F0">
        <w:rPr>
          <w:rFonts w:ascii="Calibri" w:hAnsi="Calibri" w:eastAsia="Calibri" w:cs="Calibri"/>
          <w:b w:val="0"/>
          <w:bCs w:val="0"/>
          <w:noProof w:val="0"/>
          <w:sz w:val="22"/>
          <w:szCs w:val="22"/>
          <w:u w:val="none"/>
          <w:lang w:val="en-GB"/>
        </w:rPr>
        <w:t>I have chosen South Wales as there are a range of high-quality grassroots facility in this for us to potentially use,</w:t>
      </w:r>
      <w:r w:rsidRPr="41E252B1" w:rsidR="66060A95">
        <w:rPr>
          <w:rFonts w:ascii="Calibri" w:hAnsi="Calibri" w:eastAsia="Calibri" w:cs="Calibri"/>
          <w:b w:val="0"/>
          <w:bCs w:val="0"/>
          <w:noProof w:val="0"/>
          <w:sz w:val="22"/>
          <w:szCs w:val="22"/>
          <w:u w:val="none"/>
          <w:lang w:val="en-GB"/>
        </w:rPr>
        <w:t xml:space="preserve"> with Parliament (2013)</w:t>
      </w:r>
      <w:r w:rsidRPr="41E252B1" w:rsidR="4455F3F0">
        <w:rPr>
          <w:rFonts w:ascii="Calibri" w:hAnsi="Calibri" w:eastAsia="Calibri" w:cs="Calibri"/>
          <w:b w:val="0"/>
          <w:bCs w:val="0"/>
          <w:noProof w:val="0"/>
          <w:sz w:val="22"/>
          <w:szCs w:val="22"/>
          <w:u w:val="none"/>
          <w:lang w:val="en-GB"/>
        </w:rPr>
        <w:t xml:space="preserve"> </w:t>
      </w:r>
      <w:r w:rsidRPr="41E252B1" w:rsidR="3F258D7A">
        <w:rPr>
          <w:rFonts w:ascii="Calibri" w:hAnsi="Calibri" w:eastAsia="Calibri" w:cs="Calibri"/>
          <w:b w:val="0"/>
          <w:bCs w:val="0"/>
          <w:noProof w:val="0"/>
          <w:sz w:val="22"/>
          <w:szCs w:val="22"/>
          <w:u w:val="none"/>
          <w:lang w:val="en-GB"/>
        </w:rPr>
        <w:t>stating that</w:t>
      </w:r>
      <w:r w:rsidRPr="41E252B1" w:rsidR="4455F3F0">
        <w:rPr>
          <w:rFonts w:ascii="Calibri" w:hAnsi="Calibri" w:eastAsia="Calibri" w:cs="Calibri"/>
          <w:b w:val="0"/>
          <w:bCs w:val="0"/>
          <w:noProof w:val="0"/>
          <w:sz w:val="22"/>
          <w:szCs w:val="22"/>
          <w:u w:val="none"/>
          <w:lang w:val="en-GB"/>
        </w:rPr>
        <w:t xml:space="preserve"> the access is easy for the other countries to get here with </w:t>
      </w:r>
      <w:r w:rsidRPr="41E252B1" w:rsidR="593893AD">
        <w:rPr>
          <w:rFonts w:ascii="Calibri" w:hAnsi="Calibri" w:eastAsia="Calibri" w:cs="Calibri"/>
          <w:b w:val="0"/>
          <w:bCs w:val="0"/>
          <w:noProof w:val="0"/>
          <w:sz w:val="22"/>
          <w:szCs w:val="22"/>
          <w:u w:val="none"/>
          <w:lang w:val="en-GB"/>
        </w:rPr>
        <w:t>Cardiff airport locally and Bristol airport only being</w:t>
      </w:r>
      <w:r w:rsidRPr="41E252B1" w:rsidR="593893AD">
        <w:rPr>
          <w:rFonts w:ascii="Calibri" w:hAnsi="Calibri" w:eastAsia="Calibri" w:cs="Calibri"/>
          <w:b w:val="0"/>
          <w:bCs w:val="0"/>
          <w:noProof w:val="0"/>
          <w:sz w:val="22"/>
          <w:szCs w:val="22"/>
          <w:u w:val="none"/>
          <w:lang w:val="en-GB"/>
        </w:rPr>
        <w:t xml:space="preserve"> hour car journey away</w:t>
      </w:r>
      <w:r w:rsidRPr="41E252B1" w:rsidR="062553F0">
        <w:rPr>
          <w:rFonts w:ascii="Calibri" w:hAnsi="Calibri" w:eastAsia="Calibri" w:cs="Calibri"/>
          <w:b w:val="0"/>
          <w:bCs w:val="0"/>
          <w:noProof w:val="0"/>
          <w:sz w:val="22"/>
          <w:szCs w:val="22"/>
          <w:u w:val="none"/>
          <w:lang w:val="en-GB"/>
        </w:rPr>
        <w:t xml:space="preserve"> to Cardiff and two hour journey to Swansea</w:t>
      </w:r>
      <w:r w:rsidRPr="41E252B1" w:rsidR="593893AD">
        <w:rPr>
          <w:rFonts w:ascii="Calibri" w:hAnsi="Calibri" w:eastAsia="Calibri" w:cs="Calibri"/>
          <w:b w:val="0"/>
          <w:bCs w:val="0"/>
          <w:noProof w:val="0"/>
          <w:sz w:val="22"/>
          <w:szCs w:val="22"/>
          <w:u w:val="none"/>
          <w:lang w:val="en-GB"/>
        </w:rPr>
        <w:t xml:space="preserve">. </w:t>
      </w:r>
      <w:r w:rsidRPr="41E252B1" w:rsidR="1A5C4CC8">
        <w:rPr>
          <w:rFonts w:ascii="Calibri" w:hAnsi="Calibri" w:eastAsia="Calibri" w:cs="Calibri"/>
          <w:b w:val="0"/>
          <w:bCs w:val="0"/>
          <w:noProof w:val="0"/>
          <w:sz w:val="22"/>
          <w:szCs w:val="22"/>
          <w:u w:val="none"/>
          <w:lang w:val="en-GB"/>
        </w:rPr>
        <w:t>According to Timeline (2025), t</w:t>
      </w:r>
      <w:r w:rsidRPr="41E252B1" w:rsidR="593893AD">
        <w:rPr>
          <w:rFonts w:ascii="Calibri" w:hAnsi="Calibri" w:eastAsia="Calibri" w:cs="Calibri"/>
          <w:b w:val="0"/>
          <w:bCs w:val="0"/>
          <w:noProof w:val="0"/>
          <w:sz w:val="22"/>
          <w:szCs w:val="22"/>
          <w:u w:val="none"/>
          <w:lang w:val="en-GB"/>
        </w:rPr>
        <w:t>here is also a direct train line through South Wales from London</w:t>
      </w:r>
      <w:r w:rsidRPr="41E252B1" w:rsidR="3F107646">
        <w:rPr>
          <w:rFonts w:ascii="Calibri" w:hAnsi="Calibri" w:eastAsia="Calibri" w:cs="Calibri"/>
          <w:b w:val="0"/>
          <w:bCs w:val="0"/>
          <w:noProof w:val="0"/>
          <w:sz w:val="22"/>
          <w:szCs w:val="22"/>
          <w:u w:val="none"/>
          <w:lang w:val="en-GB"/>
        </w:rPr>
        <w:t xml:space="preserve"> and 22 trains going from Cardiff airport to Swansea</w:t>
      </w:r>
      <w:r w:rsidRPr="41E252B1" w:rsidR="593893AD">
        <w:rPr>
          <w:rFonts w:ascii="Calibri" w:hAnsi="Calibri" w:eastAsia="Calibri" w:cs="Calibri"/>
          <w:b w:val="0"/>
          <w:bCs w:val="0"/>
          <w:noProof w:val="0"/>
          <w:sz w:val="22"/>
          <w:szCs w:val="22"/>
          <w:u w:val="none"/>
          <w:lang w:val="en-GB"/>
        </w:rPr>
        <w:t xml:space="preserve">, which can make </w:t>
      </w:r>
      <w:r w:rsidRPr="41E252B1" w:rsidR="62345734">
        <w:rPr>
          <w:rFonts w:ascii="Calibri" w:hAnsi="Calibri" w:eastAsia="Calibri" w:cs="Calibri"/>
          <w:b w:val="0"/>
          <w:bCs w:val="0"/>
          <w:noProof w:val="0"/>
          <w:sz w:val="22"/>
          <w:szCs w:val="22"/>
          <w:u w:val="none"/>
          <w:lang w:val="en-GB"/>
        </w:rPr>
        <w:t xml:space="preserve">it </w:t>
      </w:r>
      <w:r w:rsidRPr="41E252B1" w:rsidR="593893AD">
        <w:rPr>
          <w:rFonts w:ascii="Calibri" w:hAnsi="Calibri" w:eastAsia="Calibri" w:cs="Calibri"/>
          <w:b w:val="0"/>
          <w:bCs w:val="0"/>
          <w:noProof w:val="0"/>
          <w:sz w:val="22"/>
          <w:szCs w:val="22"/>
          <w:u w:val="none"/>
          <w:lang w:val="en-GB"/>
        </w:rPr>
        <w:t xml:space="preserve">more accessible for visitors to attend. </w:t>
      </w:r>
    </w:p>
    <w:p w:rsidR="42205D06" w:rsidP="3D780049" w:rsidRDefault="42205D06" w14:paraId="7FB15178" w14:textId="0C9AB9C0">
      <w:pPr>
        <w:pStyle w:val="Normal"/>
        <w:rPr>
          <w:rFonts w:ascii="Calibri" w:hAnsi="Calibri" w:eastAsia="Calibri" w:cs="Calibri"/>
          <w:noProof w:val="0"/>
          <w:sz w:val="22"/>
          <w:szCs w:val="22"/>
          <w:lang w:val="en-GB"/>
        </w:rPr>
      </w:pPr>
      <w:r w:rsidRPr="3D780049" w:rsidR="42205D06">
        <w:rPr>
          <w:rFonts w:ascii="Calibri" w:hAnsi="Calibri" w:eastAsia="Calibri" w:cs="Calibri"/>
          <w:b w:val="0"/>
          <w:bCs w:val="0"/>
          <w:noProof w:val="0"/>
          <w:sz w:val="22"/>
          <w:szCs w:val="22"/>
          <w:u w:val="none"/>
          <w:lang w:val="en-GB"/>
        </w:rPr>
        <w:t xml:space="preserve">The feasibility is </w:t>
      </w:r>
      <w:r w:rsidRPr="3D780049" w:rsidR="42205D06">
        <w:rPr>
          <w:rFonts w:ascii="Calibri" w:hAnsi="Calibri" w:eastAsia="Calibri" w:cs="Calibri"/>
          <w:b w:val="0"/>
          <w:bCs w:val="0"/>
          <w:noProof w:val="0"/>
          <w:sz w:val="22"/>
          <w:szCs w:val="22"/>
          <w:u w:val="none"/>
          <w:lang w:val="en-GB"/>
        </w:rPr>
        <w:t>very important</w:t>
      </w:r>
      <w:r w:rsidRPr="3D780049" w:rsidR="42205D06">
        <w:rPr>
          <w:rFonts w:ascii="Calibri" w:hAnsi="Calibri" w:eastAsia="Calibri" w:cs="Calibri"/>
          <w:b w:val="0"/>
          <w:bCs w:val="0"/>
          <w:noProof w:val="0"/>
          <w:sz w:val="22"/>
          <w:szCs w:val="22"/>
          <w:u w:val="none"/>
          <w:lang w:val="en-GB"/>
        </w:rPr>
        <w:t xml:space="preserve"> when planning an event to make sure that we have the right measure in place to make this happen.</w:t>
      </w:r>
      <w:r w:rsidRPr="3D780049" w:rsidR="30547EF8">
        <w:rPr>
          <w:rFonts w:ascii="Calibri" w:hAnsi="Calibri" w:eastAsia="Calibri" w:cs="Calibri"/>
          <w:b w:val="0"/>
          <w:bCs w:val="0"/>
          <w:noProof w:val="0"/>
          <w:sz w:val="22"/>
          <w:szCs w:val="22"/>
          <w:u w:val="none"/>
          <w:lang w:val="en-GB"/>
        </w:rPr>
        <w:t xml:space="preserve"> A report </w:t>
      </w:r>
      <w:r w:rsidRPr="3D780049" w:rsidR="193F2098">
        <w:rPr>
          <w:rFonts w:ascii="Calibri" w:hAnsi="Calibri" w:eastAsia="Calibri" w:cs="Calibri"/>
          <w:b w:val="0"/>
          <w:bCs w:val="0"/>
          <w:noProof w:val="0"/>
          <w:sz w:val="22"/>
          <w:szCs w:val="22"/>
          <w:u w:val="none"/>
          <w:lang w:val="en-GB"/>
        </w:rPr>
        <w:t xml:space="preserve">from the Welsh Government (2022) provides a document that helps organisers plan international events and provide a framework for hosting events in Wales. </w:t>
      </w:r>
      <w:r w:rsidRPr="3D780049" w:rsidR="6D76D467">
        <w:rPr>
          <w:rFonts w:ascii="Calibri" w:hAnsi="Calibri" w:eastAsia="Calibri" w:cs="Calibri"/>
          <w:b w:val="0"/>
          <w:bCs w:val="0"/>
          <w:noProof w:val="0"/>
          <w:sz w:val="22"/>
          <w:szCs w:val="22"/>
          <w:u w:val="none"/>
          <w:lang w:val="en-GB"/>
        </w:rPr>
        <w:t xml:space="preserve">In this report by the Welsh Government (2022), its emphases </w:t>
      </w:r>
      <w:r w:rsidRPr="3D780049" w:rsidR="4072E760">
        <w:rPr>
          <w:rFonts w:ascii="Calibri" w:hAnsi="Calibri" w:eastAsia="Calibri" w:cs="Calibri"/>
          <w:b w:val="0"/>
          <w:bCs w:val="0"/>
          <w:noProof w:val="0"/>
          <w:sz w:val="22"/>
          <w:szCs w:val="22"/>
          <w:u w:val="none"/>
          <w:lang w:val="en-GB"/>
        </w:rPr>
        <w:t>some key</w:t>
      </w:r>
      <w:r w:rsidRPr="3D780049" w:rsidR="6D76D467">
        <w:rPr>
          <w:rFonts w:ascii="Calibri" w:hAnsi="Calibri" w:eastAsia="Calibri" w:cs="Calibri"/>
          <w:b w:val="0"/>
          <w:bCs w:val="0"/>
          <w:noProof w:val="0"/>
          <w:sz w:val="22"/>
          <w:szCs w:val="22"/>
          <w:u w:val="none"/>
          <w:lang w:val="en-GB"/>
        </w:rPr>
        <w:t xml:space="preserve"> </w:t>
      </w:r>
      <w:r w:rsidRPr="3D780049" w:rsidR="6D76D467">
        <w:rPr>
          <w:rFonts w:ascii="Calibri" w:hAnsi="Calibri" w:eastAsia="Calibri" w:cs="Calibri"/>
          <w:b w:val="0"/>
          <w:bCs w:val="0"/>
          <w:noProof w:val="0"/>
          <w:sz w:val="22"/>
          <w:szCs w:val="22"/>
          <w:u w:val="none"/>
          <w:lang w:val="en-GB"/>
        </w:rPr>
        <w:t>themes</w:t>
      </w:r>
      <w:r w:rsidRPr="3D780049" w:rsidR="1E0A0CD1">
        <w:rPr>
          <w:rFonts w:ascii="Calibri" w:hAnsi="Calibri" w:eastAsia="Calibri" w:cs="Calibri"/>
          <w:b w:val="0"/>
          <w:bCs w:val="0"/>
          <w:noProof w:val="0"/>
          <w:sz w:val="22"/>
          <w:szCs w:val="22"/>
          <w:u w:val="none"/>
          <w:lang w:val="en-GB"/>
        </w:rPr>
        <w:t xml:space="preserve"> which includes</w:t>
      </w:r>
      <w:r w:rsidRPr="3D780049" w:rsidR="6D76D467">
        <w:rPr>
          <w:rFonts w:ascii="Calibri" w:hAnsi="Calibri" w:eastAsia="Calibri" w:cs="Calibri"/>
          <w:b w:val="0"/>
          <w:bCs w:val="0"/>
          <w:noProof w:val="0"/>
          <w:sz w:val="22"/>
          <w:szCs w:val="22"/>
          <w:u w:val="none"/>
          <w:lang w:val="en-GB"/>
        </w:rPr>
        <w:t xml:space="preserve"> align</w:t>
      </w:r>
      <w:r w:rsidRPr="3D780049" w:rsidR="0A0E03BB">
        <w:rPr>
          <w:rFonts w:ascii="Calibri" w:hAnsi="Calibri" w:eastAsia="Calibri" w:cs="Calibri"/>
          <w:b w:val="0"/>
          <w:bCs w:val="0"/>
          <w:noProof w:val="0"/>
          <w:sz w:val="22"/>
          <w:szCs w:val="22"/>
          <w:u w:val="none"/>
          <w:lang w:val="en-GB"/>
        </w:rPr>
        <w:t>ing</w:t>
      </w:r>
      <w:r w:rsidRPr="3D780049" w:rsidR="6D76D467">
        <w:rPr>
          <w:rFonts w:ascii="Calibri" w:hAnsi="Calibri" w:eastAsia="Calibri" w:cs="Calibri"/>
          <w:b w:val="0"/>
          <w:bCs w:val="0"/>
          <w:noProof w:val="0"/>
          <w:sz w:val="22"/>
          <w:szCs w:val="22"/>
          <w:u w:val="none"/>
          <w:lang w:val="en-GB"/>
        </w:rPr>
        <w:t xml:space="preserve"> the industry</w:t>
      </w:r>
      <w:r w:rsidRPr="3D780049" w:rsidR="5C8A56FF">
        <w:rPr>
          <w:rFonts w:ascii="Calibri" w:hAnsi="Calibri" w:eastAsia="Calibri" w:cs="Calibri"/>
          <w:b w:val="0"/>
          <w:bCs w:val="0"/>
          <w:noProof w:val="0"/>
          <w:sz w:val="22"/>
          <w:szCs w:val="22"/>
          <w:u w:val="none"/>
          <w:lang w:val="en-GB"/>
        </w:rPr>
        <w:t xml:space="preserve"> and</w:t>
      </w:r>
      <w:r w:rsidRPr="3D780049" w:rsidR="6D76D467">
        <w:rPr>
          <w:rFonts w:ascii="Calibri" w:hAnsi="Calibri" w:eastAsia="Calibri" w:cs="Calibri"/>
          <w:b w:val="0"/>
          <w:bCs w:val="0"/>
          <w:noProof w:val="0"/>
          <w:sz w:val="22"/>
          <w:szCs w:val="22"/>
          <w:u w:val="none"/>
          <w:lang w:val="en-GB"/>
        </w:rPr>
        <w:t xml:space="preserve"> </w:t>
      </w:r>
      <w:r w:rsidRPr="3D780049" w:rsidR="28F3BDF5">
        <w:rPr>
          <w:rFonts w:ascii="Calibri" w:hAnsi="Calibri" w:eastAsia="Calibri" w:cs="Calibri"/>
          <w:b w:val="0"/>
          <w:bCs w:val="0"/>
          <w:noProof w:val="0"/>
          <w:sz w:val="22"/>
          <w:szCs w:val="22"/>
          <w:u w:val="none"/>
          <w:lang w:val="en-GB"/>
        </w:rPr>
        <w:t>having events that reflect the importance of the Welsh language and culture</w:t>
      </w:r>
      <w:r w:rsidRPr="3D780049" w:rsidR="2E54E81C">
        <w:rPr>
          <w:rFonts w:ascii="Calibri" w:hAnsi="Calibri" w:eastAsia="Calibri" w:cs="Calibri"/>
          <w:b w:val="0"/>
          <w:bCs w:val="0"/>
          <w:noProof w:val="0"/>
          <w:sz w:val="22"/>
          <w:szCs w:val="22"/>
          <w:u w:val="none"/>
          <w:lang w:val="en-GB"/>
        </w:rPr>
        <w:t xml:space="preserve">. Hosting an international amateur </w:t>
      </w:r>
      <w:r w:rsidRPr="3D780049" w:rsidR="024401EB">
        <w:rPr>
          <w:rFonts w:ascii="Calibri" w:hAnsi="Calibri" w:eastAsia="Calibri" w:cs="Calibri"/>
          <w:b w:val="0"/>
          <w:bCs w:val="0"/>
          <w:noProof w:val="0"/>
          <w:sz w:val="22"/>
          <w:szCs w:val="22"/>
          <w:u w:val="none"/>
          <w:lang w:val="en-GB"/>
        </w:rPr>
        <w:t>football tournament</w:t>
      </w:r>
      <w:r w:rsidRPr="3D780049" w:rsidR="2E54E81C">
        <w:rPr>
          <w:rFonts w:ascii="Calibri" w:hAnsi="Calibri" w:eastAsia="Calibri" w:cs="Calibri"/>
          <w:b w:val="0"/>
          <w:bCs w:val="0"/>
          <w:noProof w:val="0"/>
          <w:sz w:val="22"/>
          <w:szCs w:val="22"/>
          <w:u w:val="none"/>
          <w:lang w:val="en-GB"/>
        </w:rPr>
        <w:t xml:space="preserve"> could link to all these themes, as we can align the industry by advertising th</w:t>
      </w:r>
      <w:r w:rsidRPr="3D780049" w:rsidR="2CE4BDAE">
        <w:rPr>
          <w:rFonts w:ascii="Calibri" w:hAnsi="Calibri" w:eastAsia="Calibri" w:cs="Calibri"/>
          <w:b w:val="0"/>
          <w:bCs w:val="0"/>
          <w:noProof w:val="0"/>
          <w:sz w:val="22"/>
          <w:szCs w:val="22"/>
          <w:u w:val="none"/>
          <w:lang w:val="en-GB"/>
        </w:rPr>
        <w:t xml:space="preserve">e </w:t>
      </w:r>
      <w:r w:rsidRPr="3D780049" w:rsidR="2CE4BDAE">
        <w:rPr>
          <w:rFonts w:ascii="Calibri" w:hAnsi="Calibri" w:eastAsia="Calibri" w:cs="Calibri"/>
          <w:b w:val="0"/>
          <w:bCs w:val="0"/>
          <w:noProof w:val="0"/>
          <w:sz w:val="22"/>
          <w:szCs w:val="22"/>
          <w:u w:val="none"/>
          <w:lang w:val="en-GB"/>
        </w:rPr>
        <w:t>good work</w:t>
      </w:r>
      <w:r w:rsidRPr="3D780049" w:rsidR="2CE4BDAE">
        <w:rPr>
          <w:rFonts w:ascii="Calibri" w:hAnsi="Calibri" w:eastAsia="Calibri" w:cs="Calibri"/>
          <w:b w:val="0"/>
          <w:bCs w:val="0"/>
          <w:noProof w:val="0"/>
          <w:sz w:val="22"/>
          <w:szCs w:val="22"/>
          <w:u w:val="none"/>
          <w:lang w:val="en-GB"/>
        </w:rPr>
        <w:t xml:space="preserve"> that is being done in grassroots football, </w:t>
      </w:r>
      <w:r w:rsidRPr="3D780049" w:rsidR="70E35609">
        <w:rPr>
          <w:rFonts w:ascii="Calibri" w:hAnsi="Calibri" w:eastAsia="Calibri" w:cs="Calibri"/>
          <w:b w:val="0"/>
          <w:bCs w:val="0"/>
          <w:noProof w:val="0"/>
          <w:sz w:val="22"/>
          <w:szCs w:val="22"/>
          <w:u w:val="none"/>
          <w:lang w:val="en-GB"/>
        </w:rPr>
        <w:t>showing the world</w:t>
      </w:r>
      <w:r w:rsidRPr="3D780049" w:rsidR="2CE4BDAE">
        <w:rPr>
          <w:rFonts w:ascii="Calibri" w:hAnsi="Calibri" w:eastAsia="Calibri" w:cs="Calibri"/>
          <w:b w:val="0"/>
          <w:bCs w:val="0"/>
          <w:noProof w:val="0"/>
          <w:sz w:val="22"/>
          <w:szCs w:val="22"/>
          <w:u w:val="none"/>
          <w:lang w:val="en-GB"/>
        </w:rPr>
        <w:t xml:space="preserve"> the qualities that we have in our nation</w:t>
      </w:r>
      <w:r w:rsidRPr="3D780049" w:rsidR="0B727F54">
        <w:rPr>
          <w:rFonts w:ascii="Calibri" w:hAnsi="Calibri" w:eastAsia="Calibri" w:cs="Calibri"/>
          <w:b w:val="0"/>
          <w:bCs w:val="0"/>
          <w:noProof w:val="0"/>
          <w:sz w:val="22"/>
          <w:szCs w:val="22"/>
          <w:u w:val="none"/>
          <w:lang w:val="en-GB"/>
        </w:rPr>
        <w:t xml:space="preserve"> through our unique language and culture. </w:t>
      </w:r>
      <w:r w:rsidRPr="3D780049" w:rsidR="193F2098">
        <w:rPr>
          <w:rFonts w:ascii="Calibri" w:hAnsi="Calibri" w:eastAsia="Calibri" w:cs="Calibri"/>
          <w:b w:val="0"/>
          <w:bCs w:val="0"/>
          <w:noProof w:val="0"/>
          <w:sz w:val="22"/>
          <w:szCs w:val="22"/>
          <w:u w:val="none"/>
          <w:lang w:val="en-GB"/>
        </w:rPr>
        <w:t>This will be important for us to have the correct</w:t>
      </w:r>
      <w:r w:rsidRPr="3D780049" w:rsidR="098FDE61">
        <w:rPr>
          <w:rFonts w:ascii="Calibri" w:hAnsi="Calibri" w:eastAsia="Calibri" w:cs="Calibri"/>
          <w:b w:val="0"/>
          <w:bCs w:val="0"/>
          <w:noProof w:val="0"/>
          <w:sz w:val="22"/>
          <w:szCs w:val="22"/>
          <w:u w:val="none"/>
          <w:lang w:val="en-GB"/>
        </w:rPr>
        <w:t xml:space="preserve"> understanding of the scale of the event and how to strategically plan the event to be as successful as possible. </w:t>
      </w:r>
      <w:r w:rsidRPr="3D780049" w:rsidR="7202067F">
        <w:rPr>
          <w:rFonts w:ascii="Calibri" w:hAnsi="Calibri" w:eastAsia="Calibri" w:cs="Calibri"/>
          <w:b w:val="0"/>
          <w:bCs w:val="0"/>
          <w:noProof w:val="0"/>
          <w:sz w:val="22"/>
          <w:szCs w:val="22"/>
          <w:u w:val="none"/>
          <w:lang w:val="en-GB"/>
        </w:rPr>
        <w:t xml:space="preserve">Another </w:t>
      </w:r>
      <w:r w:rsidRPr="3D780049" w:rsidR="7202067F">
        <w:rPr>
          <w:rFonts w:ascii="Calibri" w:hAnsi="Calibri" w:eastAsia="Calibri" w:cs="Calibri"/>
          <w:b w:val="0"/>
          <w:bCs w:val="0"/>
          <w:noProof w:val="0"/>
          <w:sz w:val="22"/>
          <w:szCs w:val="22"/>
          <w:u w:val="none"/>
          <w:lang w:val="en-GB"/>
        </w:rPr>
        <w:t>important factor</w:t>
      </w:r>
      <w:r w:rsidRPr="3D780049" w:rsidR="7202067F">
        <w:rPr>
          <w:rFonts w:ascii="Calibri" w:hAnsi="Calibri" w:eastAsia="Calibri" w:cs="Calibri"/>
          <w:b w:val="0"/>
          <w:bCs w:val="0"/>
          <w:noProof w:val="0"/>
          <w:sz w:val="22"/>
          <w:szCs w:val="22"/>
          <w:u w:val="none"/>
          <w:lang w:val="en-GB"/>
        </w:rPr>
        <w:t xml:space="preserve"> in planning this event is the grassroots sector in Wales</w:t>
      </w:r>
      <w:r w:rsidRPr="3D780049" w:rsidR="31903ABE">
        <w:rPr>
          <w:rFonts w:ascii="Calibri" w:hAnsi="Calibri" w:eastAsia="Calibri" w:cs="Calibri"/>
          <w:b w:val="0"/>
          <w:bCs w:val="0"/>
          <w:noProof w:val="0"/>
          <w:sz w:val="22"/>
          <w:szCs w:val="22"/>
          <w:u w:val="none"/>
          <w:lang w:val="en-GB"/>
        </w:rPr>
        <w:t>, as we will be looking at the smaller grounds in Wales to host our event and having the right fac</w:t>
      </w:r>
      <w:r w:rsidRPr="3D780049" w:rsidR="4AA105E4">
        <w:rPr>
          <w:rFonts w:ascii="Calibri" w:hAnsi="Calibri" w:eastAsia="Calibri" w:cs="Calibri"/>
          <w:b w:val="0"/>
          <w:bCs w:val="0"/>
          <w:noProof w:val="0"/>
          <w:sz w:val="22"/>
          <w:szCs w:val="22"/>
          <w:u w:val="none"/>
          <w:lang w:val="en-GB"/>
        </w:rPr>
        <w:t xml:space="preserve">ilities is crucial in ensuring a successful event. A report from UEFA (2022) </w:t>
      </w:r>
      <w:r w:rsidRPr="3D780049" w:rsidR="26F6B50B">
        <w:rPr>
          <w:rFonts w:ascii="Calibri" w:hAnsi="Calibri" w:eastAsia="Calibri" w:cs="Calibri"/>
          <w:b w:val="0"/>
          <w:bCs w:val="0"/>
          <w:noProof w:val="0"/>
          <w:sz w:val="22"/>
          <w:szCs w:val="22"/>
          <w:u w:val="none"/>
          <w:lang w:val="en-GB"/>
        </w:rPr>
        <w:t>states that there are currently 90,000 registered players, 18,000 volunteers and tens of thousands of others who play socially that are involved in grassroots football in Wales</w:t>
      </w:r>
      <w:r w:rsidRPr="3D780049" w:rsidR="618594EE">
        <w:rPr>
          <w:rFonts w:ascii="Calibri" w:hAnsi="Calibri" w:eastAsia="Calibri" w:cs="Calibri"/>
          <w:b w:val="0"/>
          <w:bCs w:val="0"/>
          <w:noProof w:val="0"/>
          <w:sz w:val="22"/>
          <w:szCs w:val="22"/>
          <w:u w:val="none"/>
          <w:lang w:val="en-GB"/>
        </w:rPr>
        <w:t xml:space="preserve">, with the FAW aiming to boost participation in grassroots football to 120,000 by 2026. </w:t>
      </w:r>
      <w:r w:rsidRPr="3D780049" w:rsidR="41A17365">
        <w:rPr>
          <w:rFonts w:ascii="Calibri" w:hAnsi="Calibri" w:eastAsia="Calibri" w:cs="Calibri"/>
          <w:b w:val="0"/>
          <w:bCs w:val="0"/>
          <w:noProof w:val="0"/>
          <w:sz w:val="22"/>
          <w:szCs w:val="22"/>
          <w:u w:val="none"/>
          <w:lang w:val="en-GB"/>
        </w:rPr>
        <w:t>An article from Griffiths, I (2021) states that grassroots football in Wales generates £553 million to th</w:t>
      </w:r>
      <w:r w:rsidRPr="3D780049" w:rsidR="52D509E1">
        <w:rPr>
          <w:rFonts w:ascii="Calibri" w:hAnsi="Calibri" w:eastAsia="Calibri" w:cs="Calibri"/>
          <w:b w:val="0"/>
          <w:bCs w:val="0"/>
          <w:noProof w:val="0"/>
          <w:sz w:val="22"/>
          <w:szCs w:val="22"/>
          <w:u w:val="none"/>
          <w:lang w:val="en-GB"/>
        </w:rPr>
        <w:t>e country and is broke</w:t>
      </w:r>
      <w:r w:rsidRPr="3D780049" w:rsidR="3024C10A">
        <w:rPr>
          <w:rFonts w:ascii="Calibri" w:hAnsi="Calibri" w:eastAsia="Calibri" w:cs="Calibri"/>
          <w:b w:val="0"/>
          <w:bCs w:val="0"/>
          <w:noProof w:val="0"/>
          <w:sz w:val="22"/>
          <w:szCs w:val="22"/>
          <w:u w:val="none"/>
          <w:lang w:val="en-GB"/>
        </w:rPr>
        <w:t>n</w:t>
      </w:r>
      <w:r w:rsidRPr="3D780049" w:rsidR="52D509E1">
        <w:rPr>
          <w:rFonts w:ascii="Calibri" w:hAnsi="Calibri" w:eastAsia="Calibri" w:cs="Calibri"/>
          <w:b w:val="0"/>
          <w:bCs w:val="0"/>
          <w:noProof w:val="0"/>
          <w:sz w:val="22"/>
          <w:szCs w:val="22"/>
          <w:u w:val="none"/>
          <w:lang w:val="en-GB"/>
        </w:rPr>
        <w:t xml:space="preserve"> up into 3 sections, with £263 million going directly to the </w:t>
      </w:r>
      <w:r w:rsidRPr="3D780049" w:rsidR="4358853C">
        <w:rPr>
          <w:rFonts w:ascii="Calibri" w:hAnsi="Calibri" w:eastAsia="Calibri" w:cs="Calibri"/>
          <w:b w:val="0"/>
          <w:bCs w:val="0"/>
          <w:noProof w:val="0"/>
          <w:sz w:val="22"/>
          <w:szCs w:val="22"/>
          <w:u w:val="none"/>
          <w:lang w:val="en-GB"/>
        </w:rPr>
        <w:t>economy</w:t>
      </w:r>
      <w:r w:rsidRPr="3D780049" w:rsidR="52D509E1">
        <w:rPr>
          <w:rFonts w:ascii="Calibri" w:hAnsi="Calibri" w:eastAsia="Calibri" w:cs="Calibri"/>
          <w:b w:val="0"/>
          <w:bCs w:val="0"/>
          <w:noProof w:val="0"/>
          <w:sz w:val="22"/>
          <w:szCs w:val="22"/>
          <w:u w:val="none"/>
          <w:lang w:val="en-GB"/>
        </w:rPr>
        <w:t xml:space="preserve">, £84 million to the social </w:t>
      </w:r>
      <w:r w:rsidRPr="3D780049" w:rsidR="4AE55ED6">
        <w:rPr>
          <w:rFonts w:ascii="Calibri" w:hAnsi="Calibri" w:eastAsia="Calibri" w:cs="Calibri"/>
          <w:b w:val="0"/>
          <w:bCs w:val="0"/>
          <w:noProof w:val="0"/>
          <w:sz w:val="22"/>
          <w:szCs w:val="22"/>
          <w:u w:val="none"/>
          <w:lang w:val="en-GB"/>
        </w:rPr>
        <w:t>economy and £206 million to the Welsh NHS service</w:t>
      </w:r>
      <w:r w:rsidRPr="3D780049" w:rsidR="01113C06">
        <w:rPr>
          <w:rFonts w:ascii="Calibri" w:hAnsi="Calibri" w:eastAsia="Calibri" w:cs="Calibri"/>
          <w:b w:val="0"/>
          <w:bCs w:val="0"/>
          <w:noProof w:val="0"/>
          <w:sz w:val="22"/>
          <w:szCs w:val="22"/>
          <w:u w:val="none"/>
          <w:lang w:val="en-GB"/>
        </w:rPr>
        <w:t>, as football gives a positive impact on individual’s physical and mental well-being</w:t>
      </w:r>
      <w:r w:rsidRPr="3D780049" w:rsidR="4AE55ED6">
        <w:rPr>
          <w:rFonts w:ascii="Calibri" w:hAnsi="Calibri" w:eastAsia="Calibri" w:cs="Calibri"/>
          <w:b w:val="0"/>
          <w:bCs w:val="0"/>
          <w:noProof w:val="0"/>
          <w:sz w:val="22"/>
          <w:szCs w:val="22"/>
          <w:u w:val="none"/>
          <w:lang w:val="en-GB"/>
        </w:rPr>
        <w:t xml:space="preserve">. This is important for the </w:t>
      </w:r>
      <w:r w:rsidRPr="3D780049" w:rsidR="424EE5E8">
        <w:rPr>
          <w:rFonts w:ascii="Calibri" w:hAnsi="Calibri" w:eastAsia="Calibri" w:cs="Calibri"/>
          <w:b w:val="0"/>
          <w:bCs w:val="0"/>
          <w:noProof w:val="0"/>
          <w:sz w:val="22"/>
          <w:szCs w:val="22"/>
          <w:u w:val="none"/>
          <w:lang w:val="en-GB"/>
        </w:rPr>
        <w:t>feasibility</w:t>
      </w:r>
      <w:r w:rsidRPr="3D780049" w:rsidR="4AE55ED6">
        <w:rPr>
          <w:rFonts w:ascii="Calibri" w:hAnsi="Calibri" w:eastAsia="Calibri" w:cs="Calibri"/>
          <w:b w:val="0"/>
          <w:bCs w:val="0"/>
          <w:noProof w:val="0"/>
          <w:sz w:val="22"/>
          <w:szCs w:val="22"/>
          <w:u w:val="none"/>
          <w:lang w:val="en-GB"/>
        </w:rPr>
        <w:t xml:space="preserve"> of our event as it shows that football at the amateur level is generating revenue to our economy and therefore Wales will </w:t>
      </w:r>
      <w:r w:rsidRPr="3D780049" w:rsidR="4AE55ED6">
        <w:rPr>
          <w:rFonts w:ascii="Calibri" w:hAnsi="Calibri" w:eastAsia="Calibri" w:cs="Calibri"/>
          <w:b w:val="0"/>
          <w:bCs w:val="0"/>
          <w:noProof w:val="0"/>
          <w:sz w:val="22"/>
          <w:szCs w:val="22"/>
          <w:u w:val="none"/>
          <w:lang w:val="en-GB"/>
        </w:rPr>
        <w:t>benefit</w:t>
      </w:r>
      <w:r w:rsidRPr="3D780049" w:rsidR="4AE55ED6">
        <w:rPr>
          <w:rFonts w:ascii="Calibri" w:hAnsi="Calibri" w:eastAsia="Calibri" w:cs="Calibri"/>
          <w:b w:val="0"/>
          <w:bCs w:val="0"/>
          <w:noProof w:val="0"/>
          <w:sz w:val="22"/>
          <w:szCs w:val="22"/>
          <w:u w:val="none"/>
          <w:lang w:val="en-GB"/>
        </w:rPr>
        <w:t xml:space="preserve"> from us hosting </w:t>
      </w:r>
      <w:r w:rsidRPr="3D780049" w:rsidR="0E23EA36">
        <w:rPr>
          <w:rFonts w:ascii="Calibri" w:hAnsi="Calibri" w:eastAsia="Calibri" w:cs="Calibri"/>
          <w:b w:val="0"/>
          <w:bCs w:val="0"/>
          <w:noProof w:val="0"/>
          <w:sz w:val="22"/>
          <w:szCs w:val="22"/>
          <w:u w:val="none"/>
          <w:lang w:val="en-GB"/>
        </w:rPr>
        <w:t>an</w:t>
      </w:r>
      <w:r w:rsidRPr="3D780049" w:rsidR="4AE55ED6">
        <w:rPr>
          <w:rFonts w:ascii="Calibri" w:hAnsi="Calibri" w:eastAsia="Calibri" w:cs="Calibri"/>
          <w:b w:val="0"/>
          <w:bCs w:val="0"/>
          <w:noProof w:val="0"/>
          <w:sz w:val="22"/>
          <w:szCs w:val="22"/>
          <w:u w:val="none"/>
          <w:lang w:val="en-GB"/>
        </w:rPr>
        <w:t xml:space="preserve"> i</w:t>
      </w:r>
      <w:r w:rsidRPr="3D780049" w:rsidR="743E67CE">
        <w:rPr>
          <w:rFonts w:ascii="Calibri" w:hAnsi="Calibri" w:eastAsia="Calibri" w:cs="Calibri"/>
          <w:b w:val="0"/>
          <w:bCs w:val="0"/>
          <w:noProof w:val="0"/>
          <w:sz w:val="22"/>
          <w:szCs w:val="22"/>
          <w:u w:val="none"/>
          <w:lang w:val="en-GB"/>
        </w:rPr>
        <w:t xml:space="preserve">nternational event like this. </w:t>
      </w:r>
      <w:r w:rsidRPr="3D780049" w:rsidR="6B8DD425">
        <w:rPr>
          <w:rFonts w:ascii="Calibri" w:hAnsi="Calibri" w:eastAsia="Calibri" w:cs="Calibri"/>
          <w:b w:val="0"/>
          <w:bCs w:val="0"/>
          <w:noProof w:val="0"/>
          <w:sz w:val="22"/>
          <w:szCs w:val="22"/>
          <w:u w:val="none"/>
          <w:lang w:val="en-GB"/>
        </w:rPr>
        <w:t>In 2024,</w:t>
      </w:r>
      <w:r w:rsidRPr="3D780049" w:rsidR="112CB84D">
        <w:rPr>
          <w:rFonts w:ascii="Calibri" w:hAnsi="Calibri" w:eastAsia="Calibri" w:cs="Calibri"/>
          <w:b w:val="0"/>
          <w:bCs w:val="0"/>
          <w:noProof w:val="0"/>
          <w:sz w:val="22"/>
          <w:szCs w:val="22"/>
          <w:u w:val="none"/>
          <w:lang w:val="en-GB"/>
        </w:rPr>
        <w:t xml:space="preserve"> o</w:t>
      </w:r>
      <w:r w:rsidRPr="3D780049" w:rsidR="112CB84D">
        <w:rPr>
          <w:rFonts w:ascii="Calibri" w:hAnsi="Calibri" w:eastAsia="Calibri" w:cs="Calibri"/>
          <w:noProof w:val="0"/>
          <w:sz w:val="22"/>
          <w:szCs w:val="22"/>
          <w:lang w:val="en-GB"/>
        </w:rPr>
        <w:t xml:space="preserve">ver £40 million was created for the economy in 2024 by sporting events sponsored by the Welsh Government through Event Wales, with </w:t>
      </w:r>
      <w:r w:rsidRPr="3D780049" w:rsidR="112CB84D">
        <w:rPr>
          <w:rFonts w:ascii="Calibri" w:hAnsi="Calibri" w:eastAsia="Calibri" w:cs="Calibri"/>
          <w:noProof w:val="0"/>
          <w:sz w:val="22"/>
          <w:szCs w:val="22"/>
          <w:lang w:val="en-GB"/>
        </w:rPr>
        <w:t>nearly £4 million</w:t>
      </w:r>
      <w:r w:rsidRPr="3D780049" w:rsidR="112CB84D">
        <w:rPr>
          <w:rFonts w:ascii="Calibri" w:hAnsi="Calibri" w:eastAsia="Calibri" w:cs="Calibri"/>
          <w:noProof w:val="0"/>
          <w:sz w:val="22"/>
          <w:szCs w:val="22"/>
          <w:lang w:val="en-GB"/>
        </w:rPr>
        <w:t xml:space="preserve"> given to </w:t>
      </w:r>
      <w:r w:rsidRPr="3D780049" w:rsidR="45B0A886">
        <w:rPr>
          <w:rFonts w:ascii="Calibri" w:hAnsi="Calibri" w:eastAsia="Calibri" w:cs="Calibri"/>
          <w:noProof w:val="0"/>
          <w:sz w:val="22"/>
          <w:szCs w:val="22"/>
          <w:lang w:val="en-GB"/>
        </w:rPr>
        <w:t xml:space="preserve">support </w:t>
      </w:r>
      <w:r w:rsidRPr="3D780049" w:rsidR="112CB84D">
        <w:rPr>
          <w:rFonts w:ascii="Calibri" w:hAnsi="Calibri" w:eastAsia="Calibri" w:cs="Calibri"/>
          <w:noProof w:val="0"/>
          <w:sz w:val="22"/>
          <w:szCs w:val="22"/>
          <w:lang w:val="en-GB"/>
        </w:rPr>
        <w:t xml:space="preserve">35 events last year. This attracted </w:t>
      </w:r>
      <w:r w:rsidRPr="3D780049" w:rsidR="7350838D">
        <w:rPr>
          <w:rFonts w:ascii="Calibri" w:hAnsi="Calibri" w:eastAsia="Calibri" w:cs="Calibri"/>
          <w:noProof w:val="0"/>
          <w:sz w:val="22"/>
          <w:szCs w:val="22"/>
          <w:lang w:val="en-GB"/>
        </w:rPr>
        <w:t>an</w:t>
      </w:r>
      <w:r w:rsidRPr="3D780049" w:rsidR="112CB84D">
        <w:rPr>
          <w:rFonts w:ascii="Calibri" w:hAnsi="Calibri" w:eastAsia="Calibri" w:cs="Calibri"/>
          <w:noProof w:val="0"/>
          <w:sz w:val="22"/>
          <w:szCs w:val="22"/>
          <w:lang w:val="en-GB"/>
        </w:rPr>
        <w:t xml:space="preserve"> </w:t>
      </w:r>
      <w:r w:rsidRPr="3D780049" w:rsidR="112CB84D">
        <w:rPr>
          <w:rFonts w:ascii="Calibri" w:hAnsi="Calibri" w:eastAsia="Calibri" w:cs="Calibri"/>
          <w:noProof w:val="0"/>
          <w:sz w:val="22"/>
          <w:szCs w:val="22"/>
          <w:lang w:val="en-GB"/>
        </w:rPr>
        <w:t>additional</w:t>
      </w:r>
      <w:r w:rsidRPr="3D780049" w:rsidR="112CB84D">
        <w:rPr>
          <w:rFonts w:ascii="Calibri" w:hAnsi="Calibri" w:eastAsia="Calibri" w:cs="Calibri"/>
          <w:noProof w:val="0"/>
          <w:sz w:val="22"/>
          <w:szCs w:val="22"/>
          <w:lang w:val="en-GB"/>
        </w:rPr>
        <w:t xml:space="preserve"> 170,000 </w:t>
      </w:r>
      <w:r w:rsidRPr="3D780049" w:rsidR="4B389DDC">
        <w:rPr>
          <w:rFonts w:ascii="Calibri" w:hAnsi="Calibri" w:eastAsia="Calibri" w:cs="Calibri"/>
          <w:noProof w:val="0"/>
          <w:sz w:val="22"/>
          <w:szCs w:val="22"/>
          <w:lang w:val="en-GB"/>
        </w:rPr>
        <w:t>visitors</w:t>
      </w:r>
      <w:r w:rsidRPr="3D780049" w:rsidR="112CB84D">
        <w:rPr>
          <w:rFonts w:ascii="Calibri" w:hAnsi="Calibri" w:eastAsia="Calibri" w:cs="Calibri"/>
          <w:noProof w:val="0"/>
          <w:sz w:val="22"/>
          <w:szCs w:val="22"/>
          <w:lang w:val="en-GB"/>
        </w:rPr>
        <w:t xml:space="preserve"> to the country while also providing 900 jobs in the wider tourism economy, according to a study by the </w:t>
      </w:r>
      <w:r w:rsidRPr="3D780049" w:rsidR="569D59A6">
        <w:rPr>
          <w:rFonts w:ascii="Calibri" w:hAnsi="Calibri" w:eastAsia="Calibri" w:cs="Calibri"/>
          <w:noProof w:val="0"/>
          <w:sz w:val="22"/>
          <w:szCs w:val="22"/>
          <w:lang w:val="en-GB"/>
        </w:rPr>
        <w:t>Welsh Government (2025)</w:t>
      </w:r>
      <w:r w:rsidRPr="3D780049" w:rsidR="497AC23E">
        <w:rPr>
          <w:rFonts w:ascii="Calibri" w:hAnsi="Calibri" w:eastAsia="Calibri" w:cs="Calibri"/>
          <w:noProof w:val="0"/>
          <w:sz w:val="22"/>
          <w:szCs w:val="22"/>
          <w:lang w:val="en-GB"/>
        </w:rPr>
        <w:t xml:space="preserve">. </w:t>
      </w:r>
    </w:p>
    <w:p w:rsidR="44EE38F4" w:rsidP="3D780049" w:rsidRDefault="44EE38F4" w14:paraId="5B271516" w14:textId="5AB6495C">
      <w:pPr>
        <w:pStyle w:val="Normal"/>
        <w:rPr>
          <w:rFonts w:ascii="Calibri" w:hAnsi="Calibri" w:eastAsia="Calibri" w:cs="Calibri"/>
          <w:noProof w:val="0"/>
          <w:sz w:val="22"/>
          <w:szCs w:val="22"/>
          <w:lang w:val="en-GB"/>
        </w:rPr>
      </w:pPr>
      <w:r w:rsidRPr="34F8177B" w:rsidR="44EE38F4">
        <w:rPr>
          <w:rFonts w:ascii="Calibri" w:hAnsi="Calibri" w:eastAsia="Calibri" w:cs="Calibri"/>
          <w:noProof w:val="0"/>
          <w:sz w:val="22"/>
          <w:szCs w:val="22"/>
          <w:lang w:val="en-GB"/>
        </w:rPr>
        <w:t xml:space="preserve">The competition for this event is the size of the event compared to other football events held in Wales. </w:t>
      </w:r>
      <w:r w:rsidRPr="34F8177B" w:rsidR="552B8E2F">
        <w:rPr>
          <w:rFonts w:ascii="Calibri" w:hAnsi="Calibri" w:eastAsia="Calibri" w:cs="Calibri"/>
          <w:noProof w:val="0"/>
          <w:sz w:val="22"/>
          <w:szCs w:val="22"/>
          <w:lang w:val="en-GB"/>
        </w:rPr>
        <w:t xml:space="preserve">Senedd Cymru (2020) </w:t>
      </w:r>
      <w:r w:rsidRPr="34F8177B" w:rsidR="552B8E2F">
        <w:rPr>
          <w:rFonts w:ascii="Calibri" w:hAnsi="Calibri" w:eastAsia="Calibri" w:cs="Calibri"/>
          <w:noProof w:val="0"/>
          <w:sz w:val="22"/>
          <w:szCs w:val="22"/>
          <w:lang w:val="en-GB"/>
        </w:rPr>
        <w:t>stated</w:t>
      </w:r>
      <w:r w:rsidRPr="34F8177B" w:rsidR="552B8E2F">
        <w:rPr>
          <w:rFonts w:ascii="Calibri" w:hAnsi="Calibri" w:eastAsia="Calibri" w:cs="Calibri"/>
          <w:noProof w:val="0"/>
          <w:sz w:val="22"/>
          <w:szCs w:val="22"/>
          <w:lang w:val="en-GB"/>
        </w:rPr>
        <w:t xml:space="preserve"> that most Welsh bodies have </w:t>
      </w:r>
      <w:r w:rsidRPr="34F8177B" w:rsidR="552B8E2F">
        <w:rPr>
          <w:rFonts w:ascii="Calibri" w:hAnsi="Calibri" w:eastAsia="Calibri" w:cs="Calibri"/>
          <w:noProof w:val="0"/>
          <w:sz w:val="22"/>
          <w:szCs w:val="22"/>
          <w:lang w:val="en-GB"/>
        </w:rPr>
        <w:t>very limited</w:t>
      </w:r>
      <w:r w:rsidRPr="34F8177B" w:rsidR="552B8E2F">
        <w:rPr>
          <w:rFonts w:ascii="Calibri" w:hAnsi="Calibri" w:eastAsia="Calibri" w:cs="Calibri"/>
          <w:noProof w:val="0"/>
          <w:sz w:val="22"/>
          <w:szCs w:val="22"/>
          <w:lang w:val="en-GB"/>
        </w:rPr>
        <w:t xml:space="preserve"> budget for major events, wh</w:t>
      </w:r>
      <w:r w:rsidRPr="34F8177B" w:rsidR="198E21E9">
        <w:rPr>
          <w:rFonts w:ascii="Calibri" w:hAnsi="Calibri" w:eastAsia="Calibri" w:cs="Calibri"/>
          <w:noProof w:val="0"/>
          <w:sz w:val="22"/>
          <w:szCs w:val="22"/>
          <w:lang w:val="en-GB"/>
        </w:rPr>
        <w:t xml:space="preserve">ich could lead it be a potential problem when achieving funding for our event. </w:t>
      </w:r>
      <w:r w:rsidRPr="34F8177B" w:rsidR="70B09910">
        <w:rPr>
          <w:rFonts w:ascii="Calibri" w:hAnsi="Calibri" w:eastAsia="Calibri" w:cs="Calibri"/>
          <w:noProof w:val="0"/>
          <w:sz w:val="22"/>
          <w:szCs w:val="22"/>
          <w:lang w:val="en-GB"/>
        </w:rPr>
        <w:t>According to a report from Sport Wales (2019), major sporting events can provide around 30,000 jobs and have a revenue of £1.1bil</w:t>
      </w:r>
      <w:r w:rsidRPr="34F8177B" w:rsidR="39FECE56">
        <w:rPr>
          <w:rFonts w:ascii="Calibri" w:hAnsi="Calibri" w:eastAsia="Calibri" w:cs="Calibri"/>
          <w:noProof w:val="0"/>
          <w:sz w:val="22"/>
          <w:szCs w:val="22"/>
          <w:lang w:val="en-GB"/>
        </w:rPr>
        <w:t>lion in customer expenditure. However, when analysing the event, it is important to note that figures like this will be unrealistic due</w:t>
      </w:r>
      <w:r w:rsidRPr="34F8177B" w:rsidR="09627F6E">
        <w:rPr>
          <w:rFonts w:ascii="Calibri" w:hAnsi="Calibri" w:eastAsia="Calibri" w:cs="Calibri"/>
          <w:noProof w:val="0"/>
          <w:sz w:val="22"/>
          <w:szCs w:val="22"/>
          <w:lang w:val="en-GB"/>
        </w:rPr>
        <w:t xml:space="preserve"> to the size of our event. </w:t>
      </w:r>
    </w:p>
    <w:p w:rsidR="37A2BD19" w:rsidP="3D780049" w:rsidRDefault="37A2BD19" w14:paraId="1D0630A3" w14:textId="578BA969">
      <w:pPr>
        <w:pStyle w:val="Normal"/>
        <w:rPr>
          <w:rFonts w:ascii="Calibri" w:hAnsi="Calibri" w:eastAsia="Calibri" w:cs="Calibri"/>
          <w:noProof w:val="0"/>
          <w:sz w:val="22"/>
          <w:szCs w:val="22"/>
          <w:lang w:val="en-GB"/>
        </w:rPr>
      </w:pPr>
      <w:r w:rsidRPr="648560B7" w:rsidR="37A2BD19">
        <w:rPr>
          <w:rFonts w:ascii="Calibri" w:hAnsi="Calibri" w:eastAsia="Calibri" w:cs="Calibri"/>
          <w:noProof w:val="0"/>
          <w:sz w:val="22"/>
          <w:szCs w:val="22"/>
          <w:lang w:val="en-GB"/>
        </w:rPr>
        <w:t xml:space="preserve">When reviewing </w:t>
      </w:r>
      <w:r w:rsidRPr="648560B7" w:rsidR="5101C007">
        <w:rPr>
          <w:rFonts w:ascii="Calibri" w:hAnsi="Calibri" w:eastAsia="Calibri" w:cs="Calibri"/>
          <w:noProof w:val="0"/>
          <w:sz w:val="22"/>
          <w:szCs w:val="22"/>
          <w:lang w:val="en-GB"/>
        </w:rPr>
        <w:t xml:space="preserve">what was the best time </w:t>
      </w:r>
      <w:r w:rsidRPr="648560B7" w:rsidR="37A2BD19">
        <w:rPr>
          <w:rFonts w:ascii="Calibri" w:hAnsi="Calibri" w:eastAsia="Calibri" w:cs="Calibri"/>
          <w:noProof w:val="0"/>
          <w:sz w:val="22"/>
          <w:szCs w:val="22"/>
          <w:lang w:val="en-GB"/>
        </w:rPr>
        <w:t xml:space="preserve">to host our event, the best months would be between June and July. </w:t>
      </w:r>
      <w:r w:rsidRPr="648560B7" w:rsidR="3838BEF8">
        <w:rPr>
          <w:rFonts w:ascii="Calibri" w:hAnsi="Calibri" w:eastAsia="Calibri" w:cs="Calibri"/>
          <w:noProof w:val="0"/>
          <w:sz w:val="22"/>
          <w:szCs w:val="22"/>
          <w:lang w:val="en-GB"/>
        </w:rPr>
        <w:t xml:space="preserve">I decided this based on several factors, firstly being the weather. According to </w:t>
      </w:r>
      <w:bookmarkStart w:name="_Int_1WJkcZip" w:id="907609932"/>
      <w:r w:rsidRPr="648560B7" w:rsidR="3838BEF8">
        <w:rPr>
          <w:rFonts w:ascii="Calibri" w:hAnsi="Calibri" w:eastAsia="Calibri" w:cs="Calibri"/>
          <w:noProof w:val="0"/>
          <w:sz w:val="22"/>
          <w:szCs w:val="22"/>
          <w:lang w:val="en-GB"/>
        </w:rPr>
        <w:t>Met</w:t>
      </w:r>
      <w:bookmarkEnd w:id="907609932"/>
      <w:r w:rsidRPr="648560B7" w:rsidR="3838BEF8">
        <w:rPr>
          <w:rFonts w:ascii="Calibri" w:hAnsi="Calibri" w:eastAsia="Calibri" w:cs="Calibri"/>
          <w:noProof w:val="0"/>
          <w:sz w:val="22"/>
          <w:szCs w:val="22"/>
          <w:lang w:val="en-GB"/>
        </w:rPr>
        <w:t xml:space="preserve"> Office (2024), the average </w:t>
      </w:r>
      <w:r w:rsidRPr="648560B7" w:rsidR="4FF8E333">
        <w:rPr>
          <w:rFonts w:ascii="Calibri" w:hAnsi="Calibri" w:eastAsia="Calibri" w:cs="Calibri"/>
          <w:noProof w:val="0"/>
          <w:sz w:val="22"/>
          <w:szCs w:val="22"/>
          <w:lang w:val="en-GB"/>
        </w:rPr>
        <w:t>temperature</w:t>
      </w:r>
      <w:r w:rsidRPr="648560B7" w:rsidR="3838BEF8">
        <w:rPr>
          <w:rFonts w:ascii="Calibri" w:hAnsi="Calibri" w:eastAsia="Calibri" w:cs="Calibri"/>
          <w:noProof w:val="0"/>
          <w:sz w:val="22"/>
          <w:szCs w:val="22"/>
          <w:lang w:val="en-GB"/>
        </w:rPr>
        <w:t xml:space="preserve"> in Wales during </w:t>
      </w:r>
      <w:r w:rsidRPr="648560B7" w:rsidR="41034563">
        <w:rPr>
          <w:rFonts w:ascii="Calibri" w:hAnsi="Calibri" w:eastAsia="Calibri" w:cs="Calibri"/>
          <w:noProof w:val="0"/>
          <w:sz w:val="22"/>
          <w:szCs w:val="22"/>
          <w:lang w:val="en-GB"/>
        </w:rPr>
        <w:t>June and July</w:t>
      </w:r>
      <w:r w:rsidRPr="648560B7" w:rsidR="3838BEF8">
        <w:rPr>
          <w:rFonts w:ascii="Calibri" w:hAnsi="Calibri" w:eastAsia="Calibri" w:cs="Calibri"/>
          <w:noProof w:val="0"/>
          <w:sz w:val="22"/>
          <w:szCs w:val="22"/>
          <w:lang w:val="en-GB"/>
        </w:rPr>
        <w:t xml:space="preserve"> </w:t>
      </w:r>
      <w:r w:rsidRPr="648560B7" w:rsidR="3838BEF8">
        <w:rPr>
          <w:rFonts w:ascii="Calibri" w:hAnsi="Calibri" w:eastAsia="Calibri" w:cs="Calibri"/>
          <w:noProof w:val="0"/>
          <w:sz w:val="22"/>
          <w:szCs w:val="22"/>
          <w:lang w:val="en-GB"/>
        </w:rPr>
        <w:t>is between 15 to 20 degrees</w:t>
      </w:r>
      <w:r w:rsidRPr="648560B7" w:rsidR="5E695CC5">
        <w:rPr>
          <w:rFonts w:ascii="Calibri" w:hAnsi="Calibri" w:eastAsia="Calibri" w:cs="Calibri"/>
          <w:noProof w:val="0"/>
          <w:sz w:val="22"/>
          <w:szCs w:val="22"/>
          <w:lang w:val="en-GB"/>
        </w:rPr>
        <w:t xml:space="preserve"> with longer daylight hours</w:t>
      </w:r>
      <w:r w:rsidRPr="648560B7" w:rsidR="3838BEF8">
        <w:rPr>
          <w:rFonts w:ascii="Calibri" w:hAnsi="Calibri" w:eastAsia="Calibri" w:cs="Calibri"/>
          <w:noProof w:val="0"/>
          <w:sz w:val="22"/>
          <w:szCs w:val="22"/>
          <w:lang w:val="en-GB"/>
        </w:rPr>
        <w:t xml:space="preserve">, with that being perfect </w:t>
      </w:r>
      <w:r w:rsidRPr="648560B7" w:rsidR="29466FA7">
        <w:rPr>
          <w:rFonts w:ascii="Calibri" w:hAnsi="Calibri" w:eastAsia="Calibri" w:cs="Calibri"/>
          <w:noProof w:val="0"/>
          <w:sz w:val="22"/>
          <w:szCs w:val="22"/>
          <w:lang w:val="en-GB"/>
        </w:rPr>
        <w:t>weather to host a tournament</w:t>
      </w:r>
      <w:r w:rsidRPr="648560B7" w:rsidR="6030D301">
        <w:rPr>
          <w:rFonts w:ascii="Calibri" w:hAnsi="Calibri" w:eastAsia="Calibri" w:cs="Calibri"/>
          <w:noProof w:val="0"/>
          <w:sz w:val="22"/>
          <w:szCs w:val="22"/>
          <w:lang w:val="en-GB"/>
        </w:rPr>
        <w:t xml:space="preserve"> and potentially reducing the costs of needing to use floodlights with the longer daylight hours. </w:t>
      </w:r>
      <w:r w:rsidRPr="648560B7" w:rsidR="1E04EFDC">
        <w:rPr>
          <w:rFonts w:ascii="Calibri" w:hAnsi="Calibri" w:eastAsia="Calibri" w:cs="Calibri"/>
          <w:noProof w:val="0"/>
          <w:sz w:val="22"/>
          <w:szCs w:val="22"/>
          <w:lang w:val="en-GB"/>
        </w:rPr>
        <w:t xml:space="preserve">Another factor was the levels of tourism during these months. Visit Wales (2023) mentions that availability for accommodation </w:t>
      </w:r>
      <w:r w:rsidRPr="648560B7" w:rsidR="08B64EF6">
        <w:rPr>
          <w:rFonts w:ascii="Calibri" w:hAnsi="Calibri" w:eastAsia="Calibri" w:cs="Calibri"/>
          <w:noProof w:val="0"/>
          <w:sz w:val="22"/>
          <w:szCs w:val="22"/>
          <w:lang w:val="en-GB"/>
        </w:rPr>
        <w:t xml:space="preserve">is at their highest during these months meaning it is </w:t>
      </w:r>
      <w:r w:rsidRPr="648560B7" w:rsidR="0988C5C9">
        <w:rPr>
          <w:rFonts w:ascii="Calibri" w:hAnsi="Calibri" w:eastAsia="Calibri" w:cs="Calibri"/>
          <w:noProof w:val="0"/>
          <w:sz w:val="22"/>
          <w:szCs w:val="22"/>
          <w:lang w:val="en-GB"/>
        </w:rPr>
        <w:t>an</w:t>
      </w:r>
      <w:r w:rsidRPr="648560B7" w:rsidR="08B64EF6">
        <w:rPr>
          <w:rFonts w:ascii="Calibri" w:hAnsi="Calibri" w:eastAsia="Calibri" w:cs="Calibri"/>
          <w:noProof w:val="0"/>
          <w:sz w:val="22"/>
          <w:szCs w:val="22"/>
          <w:lang w:val="en-GB"/>
        </w:rPr>
        <w:t xml:space="preserve"> ideal time to host a sporting event. Final factor is the timing with the grassroots se</w:t>
      </w:r>
      <w:r w:rsidRPr="648560B7" w:rsidR="08B64EF6">
        <w:rPr>
          <w:rFonts w:ascii="Calibri" w:hAnsi="Calibri" w:eastAsia="Calibri" w:cs="Calibri"/>
          <w:noProof w:val="0"/>
          <w:sz w:val="22"/>
          <w:szCs w:val="22"/>
          <w:lang w:val="en-GB"/>
        </w:rPr>
        <w:t xml:space="preserve">ason. </w:t>
      </w:r>
      <w:r w:rsidRPr="648560B7" w:rsidR="65471FAD">
        <w:rPr>
          <w:rFonts w:ascii="Calibri" w:hAnsi="Calibri" w:eastAsia="Calibri" w:cs="Calibri"/>
          <w:noProof w:val="0"/>
          <w:sz w:val="22"/>
          <w:szCs w:val="22"/>
          <w:lang w:val="en-GB"/>
        </w:rPr>
        <w:t>M</w:t>
      </w:r>
      <w:r w:rsidRPr="648560B7" w:rsidR="65471FAD">
        <w:rPr>
          <w:rFonts w:ascii="Calibri" w:hAnsi="Calibri" w:eastAsia="Calibri" w:cs="Calibri"/>
          <w:noProof w:val="0"/>
          <w:sz w:val="22"/>
          <w:szCs w:val="22"/>
          <w:lang w:val="en-GB"/>
        </w:rPr>
        <w:t>a</w:t>
      </w:r>
      <w:r w:rsidRPr="648560B7" w:rsidR="65471FAD">
        <w:rPr>
          <w:rFonts w:ascii="Calibri" w:hAnsi="Calibri" w:eastAsia="Calibri" w:cs="Calibri"/>
          <w:noProof w:val="0"/>
          <w:sz w:val="22"/>
          <w:szCs w:val="22"/>
          <w:lang w:val="en-GB"/>
        </w:rPr>
        <w:t>gzter</w:t>
      </w:r>
      <w:r w:rsidRPr="648560B7" w:rsidR="65471FAD">
        <w:rPr>
          <w:rFonts w:ascii="Calibri" w:hAnsi="Calibri" w:eastAsia="Calibri" w:cs="Calibri"/>
          <w:noProof w:val="0"/>
          <w:sz w:val="22"/>
          <w:szCs w:val="22"/>
          <w:lang w:val="en-GB"/>
        </w:rPr>
        <w:t xml:space="preserve"> (2025) states that the football season in Wales runs from July 25</w:t>
      </w:r>
      <w:r w:rsidRPr="648560B7" w:rsidR="65471FAD">
        <w:rPr>
          <w:rFonts w:ascii="Calibri" w:hAnsi="Calibri" w:eastAsia="Calibri" w:cs="Calibri"/>
          <w:noProof w:val="0"/>
          <w:sz w:val="22"/>
          <w:szCs w:val="22"/>
          <w:vertAlign w:val="superscript"/>
          <w:lang w:val="en-GB"/>
        </w:rPr>
        <w:t>th</w:t>
      </w:r>
      <w:r w:rsidRPr="648560B7" w:rsidR="65471FAD">
        <w:rPr>
          <w:rFonts w:ascii="Calibri" w:hAnsi="Calibri" w:eastAsia="Calibri" w:cs="Calibri"/>
          <w:noProof w:val="0"/>
          <w:sz w:val="22"/>
          <w:szCs w:val="22"/>
          <w:lang w:val="en-GB"/>
        </w:rPr>
        <w:t xml:space="preserve"> to April 18</w:t>
      </w:r>
      <w:r w:rsidRPr="648560B7" w:rsidR="6D16FD24">
        <w:rPr>
          <w:rFonts w:ascii="Calibri" w:hAnsi="Calibri" w:eastAsia="Calibri" w:cs="Calibri"/>
          <w:noProof w:val="0"/>
          <w:sz w:val="22"/>
          <w:szCs w:val="22"/>
          <w:vertAlign w:val="superscript"/>
          <w:lang w:val="en-GB"/>
        </w:rPr>
        <w:t>th</w:t>
      </w:r>
      <w:r w:rsidRPr="648560B7" w:rsidR="6D16FD24">
        <w:rPr>
          <w:rFonts w:ascii="Calibri" w:hAnsi="Calibri" w:eastAsia="Calibri" w:cs="Calibri"/>
          <w:noProof w:val="0"/>
          <w:sz w:val="22"/>
          <w:szCs w:val="22"/>
          <w:lang w:val="en-GB"/>
        </w:rPr>
        <w:t>,</w:t>
      </w:r>
      <w:r w:rsidRPr="648560B7" w:rsidR="6D16FD24">
        <w:rPr>
          <w:rFonts w:ascii="Calibri" w:hAnsi="Calibri" w:eastAsia="Calibri" w:cs="Calibri"/>
          <w:noProof w:val="0"/>
          <w:sz w:val="22"/>
          <w:szCs w:val="22"/>
          <w:lang w:val="en-GB"/>
        </w:rPr>
        <w:t xml:space="preserve"> which means that the grounds will be free during this time with no games taking place and ensuring that availability will not be an issue. </w:t>
      </w:r>
    </w:p>
    <w:p w:rsidR="11E15662" w:rsidP="3D780049" w:rsidRDefault="11E15662" w14:paraId="34C6DCEC" w14:textId="042B6FF0">
      <w:pPr>
        <w:pStyle w:val="Normal"/>
        <w:rPr>
          <w:rFonts w:ascii="Calibri" w:hAnsi="Calibri" w:eastAsia="Calibri" w:cs="Calibri"/>
          <w:noProof w:val="0"/>
          <w:sz w:val="22"/>
          <w:szCs w:val="22"/>
          <w:lang w:val="en-GB"/>
        </w:rPr>
      </w:pPr>
      <w:r w:rsidRPr="41E252B1" w:rsidR="11E15662">
        <w:rPr>
          <w:rFonts w:ascii="Calibri" w:hAnsi="Calibri" w:eastAsia="Calibri" w:cs="Calibri"/>
          <w:noProof w:val="0"/>
          <w:sz w:val="22"/>
          <w:szCs w:val="22"/>
          <w:lang w:val="en-GB"/>
        </w:rPr>
        <w:t>The event will look to have a budget of £900,000</w:t>
      </w:r>
      <w:r w:rsidRPr="41E252B1" w:rsidR="07AC4143">
        <w:rPr>
          <w:rFonts w:ascii="Calibri" w:hAnsi="Calibri" w:eastAsia="Calibri" w:cs="Calibri"/>
          <w:noProof w:val="0"/>
          <w:sz w:val="22"/>
          <w:szCs w:val="22"/>
          <w:lang w:val="en-GB"/>
        </w:rPr>
        <w:t xml:space="preserve">, with Masterman, G (2014) </w:t>
      </w:r>
      <w:r w:rsidRPr="41E252B1" w:rsidR="07AC4143">
        <w:rPr>
          <w:rFonts w:ascii="Calibri" w:hAnsi="Calibri" w:eastAsia="Calibri" w:cs="Calibri"/>
          <w:noProof w:val="0"/>
          <w:sz w:val="22"/>
          <w:szCs w:val="22"/>
          <w:lang w:val="en-GB"/>
        </w:rPr>
        <w:t>stating</w:t>
      </w:r>
      <w:r w:rsidRPr="41E252B1" w:rsidR="07AC4143">
        <w:rPr>
          <w:rFonts w:ascii="Calibri" w:hAnsi="Calibri" w:eastAsia="Calibri" w:cs="Calibri"/>
          <w:noProof w:val="0"/>
          <w:sz w:val="22"/>
          <w:szCs w:val="22"/>
          <w:lang w:val="en-GB"/>
        </w:rPr>
        <w:t xml:space="preserve"> that it is important to plan the budget strategically</w:t>
      </w:r>
      <w:r w:rsidRPr="41E252B1" w:rsidR="0619B5CC">
        <w:rPr>
          <w:rFonts w:ascii="Calibri" w:hAnsi="Calibri" w:eastAsia="Calibri" w:cs="Calibri"/>
          <w:noProof w:val="0"/>
          <w:sz w:val="22"/>
          <w:szCs w:val="22"/>
          <w:lang w:val="en-GB"/>
        </w:rPr>
        <w:t xml:space="preserve"> with critical cost control</w:t>
      </w:r>
      <w:r w:rsidRPr="41E252B1" w:rsidR="07AC4143">
        <w:rPr>
          <w:rFonts w:ascii="Calibri" w:hAnsi="Calibri" w:eastAsia="Calibri" w:cs="Calibri"/>
          <w:noProof w:val="0"/>
          <w:sz w:val="22"/>
          <w:szCs w:val="22"/>
          <w:lang w:val="en-GB"/>
        </w:rPr>
        <w:t xml:space="preserve"> to be successful</w:t>
      </w:r>
      <w:r w:rsidRPr="41E252B1" w:rsidR="5A7A9F0D">
        <w:rPr>
          <w:rFonts w:ascii="Calibri" w:hAnsi="Calibri" w:eastAsia="Calibri" w:cs="Calibri"/>
          <w:noProof w:val="0"/>
          <w:sz w:val="22"/>
          <w:szCs w:val="22"/>
          <w:lang w:val="en-GB"/>
        </w:rPr>
        <w:t xml:space="preserve"> with budgeting being a long-term process </w:t>
      </w:r>
      <w:r w:rsidRPr="41E252B1" w:rsidR="5A7A9F0D">
        <w:rPr>
          <w:rFonts w:ascii="Calibri" w:hAnsi="Calibri" w:eastAsia="Calibri" w:cs="Calibri"/>
          <w:noProof w:val="0"/>
          <w:sz w:val="22"/>
          <w:szCs w:val="22"/>
          <w:lang w:val="en-GB"/>
        </w:rPr>
        <w:t>rather a</w:t>
      </w:r>
      <w:r w:rsidRPr="41E252B1" w:rsidR="5A7A9F0D">
        <w:rPr>
          <w:rFonts w:ascii="Calibri" w:hAnsi="Calibri" w:eastAsia="Calibri" w:cs="Calibri"/>
          <w:noProof w:val="0"/>
          <w:sz w:val="22"/>
          <w:szCs w:val="22"/>
          <w:lang w:val="en-GB"/>
        </w:rPr>
        <w:t xml:space="preserve"> first-time plan</w:t>
      </w:r>
      <w:r w:rsidRPr="41E252B1" w:rsidR="07AC4143">
        <w:rPr>
          <w:rFonts w:ascii="Calibri" w:hAnsi="Calibri" w:eastAsia="Calibri" w:cs="Calibri"/>
          <w:noProof w:val="0"/>
          <w:sz w:val="22"/>
          <w:szCs w:val="22"/>
          <w:lang w:val="en-GB"/>
        </w:rPr>
        <w:t xml:space="preserve">. </w:t>
      </w:r>
      <w:r w:rsidRPr="41E252B1" w:rsidR="11E15662">
        <w:rPr>
          <w:rFonts w:ascii="Calibri" w:hAnsi="Calibri" w:eastAsia="Calibri" w:cs="Calibri"/>
          <w:noProof w:val="0"/>
          <w:sz w:val="22"/>
          <w:szCs w:val="22"/>
          <w:lang w:val="en-GB"/>
        </w:rPr>
        <w:t xml:space="preserve"> </w:t>
      </w:r>
      <w:r w:rsidRPr="41E252B1" w:rsidR="7BD828D1">
        <w:rPr>
          <w:rFonts w:ascii="Calibri" w:hAnsi="Calibri" w:eastAsia="Calibri" w:cs="Calibri"/>
          <w:noProof w:val="0"/>
          <w:sz w:val="22"/>
          <w:szCs w:val="22"/>
          <w:lang w:val="en-GB"/>
        </w:rPr>
        <w:t xml:space="preserve">This will cover facilities, </w:t>
      </w:r>
      <w:r w:rsidRPr="41E252B1" w:rsidR="7BD828D1">
        <w:rPr>
          <w:rFonts w:ascii="Calibri" w:hAnsi="Calibri" w:eastAsia="Calibri" w:cs="Calibri"/>
          <w:noProof w:val="0"/>
          <w:sz w:val="22"/>
          <w:szCs w:val="22"/>
          <w:lang w:val="en-GB"/>
        </w:rPr>
        <w:t>officials</w:t>
      </w:r>
      <w:r w:rsidRPr="41E252B1" w:rsidR="7BD828D1">
        <w:rPr>
          <w:rFonts w:ascii="Calibri" w:hAnsi="Calibri" w:eastAsia="Calibri" w:cs="Calibri"/>
          <w:noProof w:val="0"/>
          <w:sz w:val="22"/>
          <w:szCs w:val="22"/>
          <w:lang w:val="en-GB"/>
        </w:rPr>
        <w:t xml:space="preserve"> and medical staff on matchdays, marketing and media to advertise our event, </w:t>
      </w:r>
      <w:r w:rsidRPr="41E252B1" w:rsidR="39552B6E">
        <w:rPr>
          <w:rFonts w:ascii="Calibri" w:hAnsi="Calibri" w:eastAsia="Calibri" w:cs="Calibri"/>
          <w:noProof w:val="0"/>
          <w:sz w:val="22"/>
          <w:szCs w:val="22"/>
          <w:lang w:val="en-GB"/>
        </w:rPr>
        <w:t xml:space="preserve">fan events and catering during matches and a contingency </w:t>
      </w:r>
      <w:r w:rsidRPr="41E252B1" w:rsidR="7D923BAC">
        <w:rPr>
          <w:rFonts w:ascii="Calibri" w:hAnsi="Calibri" w:eastAsia="Calibri" w:cs="Calibri"/>
          <w:noProof w:val="0"/>
          <w:sz w:val="22"/>
          <w:szCs w:val="22"/>
          <w:lang w:val="en-GB"/>
        </w:rPr>
        <w:t xml:space="preserve">for </w:t>
      </w:r>
      <w:r w:rsidRPr="41E252B1" w:rsidR="39552B6E">
        <w:rPr>
          <w:rFonts w:ascii="Calibri" w:hAnsi="Calibri" w:eastAsia="Calibri" w:cs="Calibri"/>
          <w:noProof w:val="0"/>
          <w:sz w:val="22"/>
          <w:szCs w:val="22"/>
          <w:lang w:val="en-GB"/>
        </w:rPr>
        <w:t xml:space="preserve">any emergencies where we need to spend more than our estimates budget. To cover the </w:t>
      </w:r>
      <w:r w:rsidRPr="41E252B1" w:rsidR="08E21C95">
        <w:rPr>
          <w:rFonts w:ascii="Calibri" w:hAnsi="Calibri" w:eastAsia="Calibri" w:cs="Calibri"/>
          <w:noProof w:val="0"/>
          <w:sz w:val="22"/>
          <w:szCs w:val="22"/>
          <w:lang w:val="en-GB"/>
        </w:rPr>
        <w:t xml:space="preserve">main budget, </w:t>
      </w:r>
      <w:r w:rsidRPr="41E252B1" w:rsidR="39552B6E">
        <w:rPr>
          <w:rFonts w:ascii="Calibri" w:hAnsi="Calibri" w:eastAsia="Calibri" w:cs="Calibri"/>
          <w:noProof w:val="0"/>
          <w:sz w:val="22"/>
          <w:szCs w:val="22"/>
          <w:lang w:val="en-GB"/>
        </w:rPr>
        <w:t>w</w:t>
      </w:r>
      <w:r w:rsidRPr="41E252B1" w:rsidR="7848B561">
        <w:rPr>
          <w:rFonts w:ascii="Calibri" w:hAnsi="Calibri" w:eastAsia="Calibri" w:cs="Calibri"/>
          <w:noProof w:val="0"/>
          <w:sz w:val="22"/>
          <w:szCs w:val="22"/>
          <w:lang w:val="en-GB"/>
        </w:rPr>
        <w:t xml:space="preserve">e will look to get </w:t>
      </w:r>
      <w:r w:rsidRPr="41E252B1" w:rsidR="402B408E">
        <w:rPr>
          <w:rFonts w:ascii="Calibri" w:hAnsi="Calibri" w:eastAsia="Calibri" w:cs="Calibri"/>
          <w:noProof w:val="0"/>
          <w:sz w:val="22"/>
          <w:szCs w:val="22"/>
          <w:lang w:val="en-GB"/>
        </w:rPr>
        <w:t>money</w:t>
      </w:r>
      <w:r w:rsidRPr="41E252B1" w:rsidR="7848B561">
        <w:rPr>
          <w:rFonts w:ascii="Calibri" w:hAnsi="Calibri" w:eastAsia="Calibri" w:cs="Calibri"/>
          <w:noProof w:val="0"/>
          <w:sz w:val="22"/>
          <w:szCs w:val="22"/>
          <w:lang w:val="en-GB"/>
        </w:rPr>
        <w:t xml:space="preserve"> from</w:t>
      </w:r>
      <w:r w:rsidRPr="41E252B1" w:rsidR="2A12EBE0">
        <w:rPr>
          <w:rFonts w:ascii="Calibri" w:hAnsi="Calibri" w:eastAsia="Calibri" w:cs="Calibri"/>
          <w:noProof w:val="0"/>
          <w:sz w:val="22"/>
          <w:szCs w:val="22"/>
          <w:lang w:val="en-GB"/>
        </w:rPr>
        <w:t xml:space="preserve"> Event Wales grant</w:t>
      </w:r>
      <w:r w:rsidRPr="41E252B1" w:rsidR="6C3129E6">
        <w:rPr>
          <w:rFonts w:ascii="Calibri" w:hAnsi="Calibri" w:eastAsia="Calibri" w:cs="Calibri"/>
          <w:noProof w:val="0"/>
          <w:sz w:val="22"/>
          <w:szCs w:val="22"/>
          <w:lang w:val="en-GB"/>
        </w:rPr>
        <w:t xml:space="preserve"> that is provided by the Welsh Government</w:t>
      </w:r>
      <w:r w:rsidRPr="41E252B1" w:rsidR="3929B472">
        <w:rPr>
          <w:rFonts w:ascii="Calibri" w:hAnsi="Calibri" w:eastAsia="Calibri" w:cs="Calibri"/>
          <w:noProof w:val="0"/>
          <w:sz w:val="22"/>
          <w:szCs w:val="22"/>
          <w:lang w:val="en-GB"/>
        </w:rPr>
        <w:t xml:space="preserve"> (2023). We will also look </w:t>
      </w:r>
      <w:r w:rsidRPr="41E252B1" w:rsidR="6F9D434E">
        <w:rPr>
          <w:rFonts w:ascii="Calibri" w:hAnsi="Calibri" w:eastAsia="Calibri" w:cs="Calibri"/>
          <w:noProof w:val="0"/>
          <w:sz w:val="22"/>
          <w:szCs w:val="22"/>
          <w:lang w:val="en-GB"/>
        </w:rPr>
        <w:t>cover the costs by</w:t>
      </w:r>
      <w:r w:rsidRPr="41E252B1" w:rsidR="6C3129E6">
        <w:rPr>
          <w:rFonts w:ascii="Calibri" w:hAnsi="Calibri" w:eastAsia="Calibri" w:cs="Calibri"/>
          <w:noProof w:val="0"/>
          <w:sz w:val="22"/>
          <w:szCs w:val="22"/>
          <w:lang w:val="en-GB"/>
        </w:rPr>
        <w:t xml:space="preserve"> </w:t>
      </w:r>
      <w:r w:rsidRPr="41E252B1" w:rsidR="6C3129E6">
        <w:rPr>
          <w:rFonts w:ascii="Calibri" w:hAnsi="Calibri" w:eastAsia="Calibri" w:cs="Calibri"/>
          <w:noProof w:val="0"/>
          <w:sz w:val="22"/>
          <w:szCs w:val="22"/>
          <w:lang w:val="en-GB"/>
        </w:rPr>
        <w:t>get</w:t>
      </w:r>
      <w:r w:rsidRPr="41E252B1" w:rsidR="12438619">
        <w:rPr>
          <w:rFonts w:ascii="Calibri" w:hAnsi="Calibri" w:eastAsia="Calibri" w:cs="Calibri"/>
          <w:noProof w:val="0"/>
          <w:sz w:val="22"/>
          <w:szCs w:val="22"/>
          <w:lang w:val="en-GB"/>
        </w:rPr>
        <w:t>ting</w:t>
      </w:r>
      <w:r w:rsidRPr="41E252B1" w:rsidR="6C3129E6">
        <w:rPr>
          <w:rFonts w:ascii="Calibri" w:hAnsi="Calibri" w:eastAsia="Calibri" w:cs="Calibri"/>
          <w:noProof w:val="0"/>
          <w:sz w:val="22"/>
          <w:szCs w:val="22"/>
          <w:lang w:val="en-GB"/>
        </w:rPr>
        <w:t xml:space="preserve"> sponsorships f</w:t>
      </w:r>
      <w:r w:rsidRPr="41E252B1" w:rsidR="0EA7ADF7">
        <w:rPr>
          <w:rFonts w:ascii="Calibri" w:hAnsi="Calibri" w:eastAsia="Calibri" w:cs="Calibri"/>
          <w:noProof w:val="0"/>
          <w:sz w:val="22"/>
          <w:szCs w:val="22"/>
          <w:lang w:val="en-GB"/>
        </w:rPr>
        <w:t>rom</w:t>
      </w:r>
      <w:r w:rsidRPr="41E252B1" w:rsidR="6C3129E6">
        <w:rPr>
          <w:rFonts w:ascii="Calibri" w:hAnsi="Calibri" w:eastAsia="Calibri" w:cs="Calibri"/>
          <w:noProof w:val="0"/>
          <w:sz w:val="22"/>
          <w:szCs w:val="22"/>
          <w:lang w:val="en-GB"/>
        </w:rPr>
        <w:t xml:space="preserve"> local businesses, </w:t>
      </w:r>
      <w:r w:rsidRPr="41E252B1" w:rsidR="0E957E80">
        <w:rPr>
          <w:rFonts w:ascii="Calibri" w:hAnsi="Calibri" w:eastAsia="Calibri" w:cs="Calibri"/>
          <w:noProof w:val="0"/>
          <w:sz w:val="22"/>
          <w:szCs w:val="22"/>
          <w:lang w:val="en-GB"/>
        </w:rPr>
        <w:t>t</w:t>
      </w:r>
      <w:r w:rsidRPr="41E252B1" w:rsidR="6C3129E6">
        <w:rPr>
          <w:rFonts w:ascii="Calibri" w:hAnsi="Calibri" w:eastAsia="Calibri" w:cs="Calibri"/>
          <w:noProof w:val="0"/>
          <w:sz w:val="22"/>
          <w:szCs w:val="22"/>
          <w:lang w:val="en-GB"/>
        </w:rPr>
        <w:t>icket sales and merch and the help of volunteer</w:t>
      </w:r>
      <w:r w:rsidRPr="41E252B1" w:rsidR="194786BB">
        <w:rPr>
          <w:rFonts w:ascii="Calibri" w:hAnsi="Calibri" w:eastAsia="Calibri" w:cs="Calibri"/>
          <w:noProof w:val="0"/>
          <w:sz w:val="22"/>
          <w:szCs w:val="22"/>
          <w:lang w:val="en-GB"/>
        </w:rPr>
        <w:t>s from the local clubs on donation and lowering</w:t>
      </w:r>
      <w:r w:rsidRPr="41E252B1" w:rsidR="3EED735C">
        <w:rPr>
          <w:rFonts w:ascii="Calibri" w:hAnsi="Calibri" w:eastAsia="Calibri" w:cs="Calibri"/>
          <w:noProof w:val="0"/>
          <w:sz w:val="22"/>
          <w:szCs w:val="22"/>
          <w:lang w:val="en-GB"/>
        </w:rPr>
        <w:t xml:space="preserve"> </w:t>
      </w:r>
      <w:r w:rsidRPr="41E252B1" w:rsidR="194786BB">
        <w:rPr>
          <w:rFonts w:ascii="Calibri" w:hAnsi="Calibri" w:eastAsia="Calibri" w:cs="Calibri"/>
          <w:noProof w:val="0"/>
          <w:sz w:val="22"/>
          <w:szCs w:val="22"/>
          <w:lang w:val="en-GB"/>
        </w:rPr>
        <w:t xml:space="preserve">the cost on extra staffing </w:t>
      </w:r>
      <w:r w:rsidRPr="41E252B1" w:rsidR="4F903E27">
        <w:rPr>
          <w:rFonts w:ascii="Calibri" w:hAnsi="Calibri" w:eastAsia="Calibri" w:cs="Calibri"/>
          <w:noProof w:val="0"/>
          <w:sz w:val="22"/>
          <w:szCs w:val="22"/>
          <w:lang w:val="en-GB"/>
        </w:rPr>
        <w:t>during matchdays.</w:t>
      </w:r>
    </w:p>
    <w:p w:rsidR="70AE0240" w:rsidP="34F8177B" w:rsidRDefault="70AE0240" w14:paraId="44D2AF06" w14:textId="186396CF">
      <w:pPr>
        <w:pStyle w:val="Normal"/>
        <w:rPr>
          <w:rFonts w:ascii="Calibri" w:hAnsi="Calibri" w:eastAsia="Calibri" w:cs="Calibri"/>
          <w:b w:val="0"/>
          <w:bCs w:val="0"/>
          <w:noProof w:val="0"/>
          <w:sz w:val="22"/>
          <w:szCs w:val="22"/>
          <w:u w:val="single"/>
          <w:lang w:val="en-GB"/>
        </w:rPr>
      </w:pPr>
      <w:r w:rsidRPr="34F8177B" w:rsidR="70AE0240">
        <w:rPr>
          <w:rFonts w:ascii="Calibri" w:hAnsi="Calibri" w:eastAsia="Calibri" w:cs="Calibri"/>
          <w:b w:val="0"/>
          <w:bCs w:val="0"/>
          <w:noProof w:val="0"/>
          <w:sz w:val="22"/>
          <w:szCs w:val="22"/>
          <w:u w:val="single"/>
          <w:lang w:val="en-GB"/>
        </w:rPr>
        <w:t>Part B-</w:t>
      </w:r>
      <w:r w:rsidRPr="34F8177B" w:rsidR="2608C5BD">
        <w:rPr>
          <w:rFonts w:ascii="Calibri" w:hAnsi="Calibri" w:eastAsia="Calibri" w:cs="Calibri"/>
          <w:b w:val="0"/>
          <w:bCs w:val="0"/>
          <w:noProof w:val="0"/>
          <w:sz w:val="22"/>
          <w:szCs w:val="22"/>
          <w:u w:val="single"/>
          <w:lang w:val="en-GB"/>
        </w:rPr>
        <w:t xml:space="preserve"> Strategic Marketing Overview</w:t>
      </w:r>
    </w:p>
    <w:p w:rsidR="4BC78BE2" w:rsidP="34F8177B" w:rsidRDefault="4BC78BE2" w14:paraId="651C91B9" w14:textId="1450A042">
      <w:pPr>
        <w:pStyle w:val="Normal"/>
        <w:rPr>
          <w:rFonts w:ascii="Calibri" w:hAnsi="Calibri" w:eastAsia="Calibri" w:cs="Calibri"/>
          <w:noProof w:val="0"/>
          <w:sz w:val="22"/>
          <w:szCs w:val="22"/>
          <w:lang w:val="en-GB"/>
        </w:rPr>
      </w:pPr>
      <w:r w:rsidRPr="34F8177B" w:rsidR="4BC78BE2">
        <w:rPr>
          <w:rFonts w:ascii="Calibri" w:hAnsi="Calibri" w:eastAsia="Calibri" w:cs="Calibri"/>
          <w:noProof w:val="0"/>
          <w:sz w:val="22"/>
          <w:szCs w:val="22"/>
          <w:lang w:val="en-GB"/>
        </w:rPr>
        <w:t>One of the ways we are going to attract fans to our event is by building a strong brand. To do this, we plan to create a new log</w:t>
      </w:r>
      <w:r w:rsidRPr="34F8177B" w:rsidR="09A1A8C4">
        <w:rPr>
          <w:rFonts w:ascii="Calibri" w:hAnsi="Calibri" w:eastAsia="Calibri" w:cs="Calibri"/>
          <w:noProof w:val="0"/>
          <w:sz w:val="22"/>
          <w:szCs w:val="22"/>
          <w:lang w:val="en-GB"/>
        </w:rPr>
        <w:t xml:space="preserve">o which will be on show at all the games and on posters and adverts that will be </w:t>
      </w:r>
      <w:r w:rsidRPr="34F8177B" w:rsidR="09A1A8C4">
        <w:rPr>
          <w:rFonts w:ascii="Calibri" w:hAnsi="Calibri" w:eastAsia="Calibri" w:cs="Calibri"/>
          <w:noProof w:val="0"/>
          <w:sz w:val="22"/>
          <w:szCs w:val="22"/>
          <w:lang w:val="en-GB"/>
        </w:rPr>
        <w:t>located</w:t>
      </w:r>
      <w:r w:rsidRPr="34F8177B" w:rsidR="09A1A8C4">
        <w:rPr>
          <w:rFonts w:ascii="Calibri" w:hAnsi="Calibri" w:eastAsia="Calibri" w:cs="Calibri"/>
          <w:noProof w:val="0"/>
          <w:sz w:val="22"/>
          <w:szCs w:val="22"/>
          <w:lang w:val="en-GB"/>
        </w:rPr>
        <w:t xml:space="preserve"> across the city.</w:t>
      </w:r>
      <w:r w:rsidRPr="34F8177B" w:rsidR="0E01A022">
        <w:rPr>
          <w:rFonts w:ascii="Calibri" w:hAnsi="Calibri" w:eastAsia="Calibri" w:cs="Calibri"/>
          <w:noProof w:val="0"/>
          <w:sz w:val="22"/>
          <w:szCs w:val="22"/>
          <w:lang w:val="en-GB"/>
        </w:rPr>
        <w:t xml:space="preserve"> </w:t>
      </w:r>
      <w:r w:rsidRPr="34F8177B" w:rsidR="54F956D1">
        <w:rPr>
          <w:rFonts w:ascii="Calibri" w:hAnsi="Calibri" w:eastAsia="Calibri" w:cs="Calibri"/>
          <w:noProof w:val="0"/>
          <w:sz w:val="22"/>
          <w:szCs w:val="22"/>
          <w:lang w:val="en-GB"/>
        </w:rPr>
        <w:t>We will also look to attract sponsorship from companies that</w:t>
      </w:r>
      <w:r w:rsidRPr="34F8177B" w:rsidR="6B7D50CA">
        <w:rPr>
          <w:rFonts w:ascii="Calibri" w:hAnsi="Calibri" w:eastAsia="Calibri" w:cs="Calibri"/>
          <w:noProof w:val="0"/>
          <w:sz w:val="22"/>
          <w:szCs w:val="22"/>
          <w:lang w:val="en-GB"/>
        </w:rPr>
        <w:t xml:space="preserve"> are local and</w:t>
      </w:r>
      <w:r w:rsidRPr="34F8177B" w:rsidR="54F956D1">
        <w:rPr>
          <w:rFonts w:ascii="Calibri" w:hAnsi="Calibri" w:eastAsia="Calibri" w:cs="Calibri"/>
          <w:noProof w:val="0"/>
          <w:sz w:val="22"/>
          <w:szCs w:val="22"/>
          <w:lang w:val="en-GB"/>
        </w:rPr>
        <w:t xml:space="preserve"> aligns with our targets to </w:t>
      </w:r>
      <w:r w:rsidRPr="34F8177B" w:rsidR="1BBF789B">
        <w:rPr>
          <w:rFonts w:ascii="Calibri" w:hAnsi="Calibri" w:eastAsia="Calibri" w:cs="Calibri"/>
          <w:noProof w:val="0"/>
          <w:sz w:val="22"/>
          <w:szCs w:val="22"/>
          <w:lang w:val="en-GB"/>
        </w:rPr>
        <w:t>allow us to have a trusting connection</w:t>
      </w:r>
      <w:r w:rsidRPr="34F8177B" w:rsidR="54F956D1">
        <w:rPr>
          <w:rFonts w:ascii="Calibri" w:hAnsi="Calibri" w:eastAsia="Calibri" w:cs="Calibri"/>
          <w:noProof w:val="0"/>
          <w:sz w:val="22"/>
          <w:szCs w:val="22"/>
          <w:lang w:val="en-GB"/>
        </w:rPr>
        <w:t xml:space="preserve">. </w:t>
      </w:r>
      <w:r w:rsidRPr="34F8177B" w:rsidR="0E01A022">
        <w:rPr>
          <w:rFonts w:ascii="Calibri" w:hAnsi="Calibri" w:eastAsia="Calibri" w:cs="Calibri"/>
          <w:noProof w:val="0"/>
          <w:sz w:val="22"/>
          <w:szCs w:val="22"/>
          <w:lang w:val="en-GB"/>
        </w:rPr>
        <w:t xml:space="preserve">A study from Liu, Q. and Liu, </w:t>
      </w:r>
      <w:r w:rsidRPr="34F8177B" w:rsidR="41D9BAE7">
        <w:rPr>
          <w:rFonts w:ascii="Calibri" w:hAnsi="Calibri" w:eastAsia="Calibri" w:cs="Calibri"/>
          <w:noProof w:val="0"/>
          <w:sz w:val="22"/>
          <w:szCs w:val="22"/>
          <w:lang w:val="en-GB"/>
        </w:rPr>
        <w:t xml:space="preserve">B. (2025) shows that having a strong brand can </w:t>
      </w:r>
      <w:r w:rsidRPr="34F8177B" w:rsidR="574076E0">
        <w:rPr>
          <w:rFonts w:ascii="Calibri" w:hAnsi="Calibri" w:eastAsia="Calibri" w:cs="Calibri"/>
          <w:noProof w:val="0"/>
          <w:sz w:val="22"/>
          <w:szCs w:val="22"/>
          <w:lang w:val="en-GB"/>
        </w:rPr>
        <w:t>allow people to connect positively with the event</w:t>
      </w:r>
      <w:r w:rsidRPr="34F8177B" w:rsidR="54F74849">
        <w:rPr>
          <w:rFonts w:ascii="Calibri" w:hAnsi="Calibri" w:eastAsia="Calibri" w:cs="Calibri"/>
          <w:noProof w:val="0"/>
          <w:sz w:val="22"/>
          <w:szCs w:val="22"/>
          <w:lang w:val="en-GB"/>
        </w:rPr>
        <w:t xml:space="preserve">, with this being key in </w:t>
      </w:r>
      <w:r w:rsidRPr="34F8177B" w:rsidR="54F74849">
        <w:rPr>
          <w:rFonts w:ascii="Calibri" w:hAnsi="Calibri" w:eastAsia="Calibri" w:cs="Calibri"/>
          <w:noProof w:val="0"/>
          <w:sz w:val="22"/>
          <w:szCs w:val="22"/>
          <w:lang w:val="en-GB"/>
        </w:rPr>
        <w:t>retaining</w:t>
      </w:r>
      <w:r w:rsidRPr="34F8177B" w:rsidR="54F74849">
        <w:rPr>
          <w:rFonts w:ascii="Calibri" w:hAnsi="Calibri" w:eastAsia="Calibri" w:cs="Calibri"/>
          <w:noProof w:val="0"/>
          <w:sz w:val="22"/>
          <w:szCs w:val="22"/>
          <w:lang w:val="en-GB"/>
        </w:rPr>
        <w:t xml:space="preserve"> and attracting people to the event. </w:t>
      </w:r>
      <w:r w:rsidRPr="34F8177B" w:rsidR="52104BCB">
        <w:rPr>
          <w:rFonts w:ascii="Calibri" w:hAnsi="Calibri" w:eastAsia="Calibri" w:cs="Calibri"/>
          <w:noProof w:val="0"/>
          <w:sz w:val="22"/>
          <w:szCs w:val="22"/>
          <w:lang w:val="en-GB"/>
        </w:rPr>
        <w:t xml:space="preserve">It is also important to have a good mission statement, to give people an understanding of our event and why they should come. </w:t>
      </w:r>
      <w:r w:rsidRPr="34F8177B" w:rsidR="0C407DEC">
        <w:rPr>
          <w:rFonts w:ascii="Calibri" w:hAnsi="Calibri" w:eastAsia="Calibri" w:cs="Calibri"/>
          <w:noProof w:val="0"/>
          <w:sz w:val="22"/>
          <w:szCs w:val="22"/>
          <w:lang w:val="en-GB"/>
        </w:rPr>
        <w:t xml:space="preserve">According to Donald, S.J. and Getz, P. (2016), having a good mission statement allows the event to have a purpose, which is important when planning the event and executing the final plan correctly. </w:t>
      </w:r>
    </w:p>
    <w:p w:rsidR="0C407DEC" w:rsidP="34F8177B" w:rsidRDefault="0C407DEC" w14:paraId="54EBEB46" w14:textId="46D87514">
      <w:pPr>
        <w:pStyle w:val="Normal"/>
        <w:rPr>
          <w:rFonts w:ascii="Calibri" w:hAnsi="Calibri" w:eastAsia="Calibri" w:cs="Calibri"/>
          <w:noProof w:val="0"/>
          <w:sz w:val="22"/>
          <w:szCs w:val="22"/>
          <w:lang w:val="en-GB"/>
        </w:rPr>
      </w:pPr>
      <w:r w:rsidRPr="34F8177B" w:rsidR="0C407DEC">
        <w:rPr>
          <w:rFonts w:ascii="Calibri" w:hAnsi="Calibri" w:eastAsia="Calibri" w:cs="Calibri"/>
          <w:noProof w:val="0"/>
          <w:sz w:val="22"/>
          <w:szCs w:val="22"/>
          <w:lang w:val="en-GB"/>
        </w:rPr>
        <w:t xml:space="preserve">The engagement on social media will be important for the marketing of our event, especially in the modern world we live in. Trkulja et al. (2024) says that engaging on social media can affect intrinsic motivation such as entertainment and identity and extrinsic motivation such as the social interaction between the event organisers and fans. It is also important in </w:t>
      </w:r>
      <w:r w:rsidRPr="34F8177B" w:rsidR="0C407DEC">
        <w:rPr>
          <w:rFonts w:ascii="Calibri" w:hAnsi="Calibri" w:eastAsia="Calibri" w:cs="Calibri"/>
          <w:noProof w:val="0"/>
          <w:sz w:val="22"/>
          <w:szCs w:val="22"/>
          <w:lang w:val="en-GB"/>
        </w:rPr>
        <w:t>showcasing</w:t>
      </w:r>
      <w:r w:rsidRPr="34F8177B" w:rsidR="0C407DEC">
        <w:rPr>
          <w:rFonts w:ascii="Calibri" w:hAnsi="Calibri" w:eastAsia="Calibri" w:cs="Calibri"/>
          <w:noProof w:val="0"/>
          <w:sz w:val="22"/>
          <w:szCs w:val="22"/>
          <w:lang w:val="en-GB"/>
        </w:rPr>
        <w:t xml:space="preserve"> the event to a larger audience </w:t>
      </w:r>
      <w:r w:rsidRPr="34F8177B" w:rsidR="72DBD710">
        <w:rPr>
          <w:rFonts w:ascii="Calibri" w:hAnsi="Calibri" w:eastAsia="Calibri" w:cs="Calibri"/>
          <w:noProof w:val="0"/>
          <w:sz w:val="22"/>
          <w:szCs w:val="22"/>
          <w:lang w:val="en-GB"/>
        </w:rPr>
        <w:t>and</w:t>
      </w:r>
      <w:r w:rsidRPr="34F8177B" w:rsidR="0C407DEC">
        <w:rPr>
          <w:rFonts w:ascii="Calibri" w:hAnsi="Calibri" w:eastAsia="Calibri" w:cs="Calibri"/>
          <w:noProof w:val="0"/>
          <w:sz w:val="22"/>
          <w:szCs w:val="22"/>
          <w:lang w:val="en-GB"/>
        </w:rPr>
        <w:t xml:space="preserve"> allowing us to a</w:t>
      </w:r>
      <w:r w:rsidRPr="34F8177B" w:rsidR="653B6598">
        <w:rPr>
          <w:rFonts w:ascii="Calibri" w:hAnsi="Calibri" w:eastAsia="Calibri" w:cs="Calibri"/>
          <w:noProof w:val="0"/>
          <w:sz w:val="22"/>
          <w:szCs w:val="22"/>
          <w:lang w:val="en-GB"/>
        </w:rPr>
        <w:t xml:space="preserve">ttract customers </w:t>
      </w:r>
      <w:r w:rsidRPr="34F8177B" w:rsidR="05CD06F9">
        <w:rPr>
          <w:rFonts w:ascii="Calibri" w:hAnsi="Calibri" w:eastAsia="Calibri" w:cs="Calibri"/>
          <w:noProof w:val="0"/>
          <w:sz w:val="22"/>
          <w:szCs w:val="22"/>
          <w:lang w:val="en-GB"/>
        </w:rPr>
        <w:t xml:space="preserve">on a wider scale. We could also do social media content such as introducing the players from each country and giving them a platform to </w:t>
      </w:r>
      <w:r w:rsidRPr="34F8177B" w:rsidR="05CD06F9">
        <w:rPr>
          <w:rFonts w:ascii="Calibri" w:hAnsi="Calibri" w:eastAsia="Calibri" w:cs="Calibri"/>
          <w:noProof w:val="0"/>
          <w:sz w:val="22"/>
          <w:szCs w:val="22"/>
          <w:lang w:val="en-GB"/>
        </w:rPr>
        <w:t>showcase</w:t>
      </w:r>
      <w:r w:rsidRPr="34F8177B" w:rsidR="05CD06F9">
        <w:rPr>
          <w:rFonts w:ascii="Calibri" w:hAnsi="Calibri" w:eastAsia="Calibri" w:cs="Calibri"/>
          <w:noProof w:val="0"/>
          <w:sz w:val="22"/>
          <w:szCs w:val="22"/>
          <w:lang w:val="en-GB"/>
        </w:rPr>
        <w:t xml:space="preserve"> themselves which can be </w:t>
      </w:r>
      <w:r w:rsidRPr="34F8177B" w:rsidR="04B2BCF8">
        <w:rPr>
          <w:rFonts w:ascii="Calibri" w:hAnsi="Calibri" w:eastAsia="Calibri" w:cs="Calibri"/>
          <w:noProof w:val="0"/>
          <w:sz w:val="22"/>
          <w:szCs w:val="22"/>
          <w:lang w:val="en-GB"/>
        </w:rPr>
        <w:t xml:space="preserve">boost our fan engagement. </w:t>
      </w:r>
      <w:r w:rsidRPr="34F8177B" w:rsidR="5CE9C9A6">
        <w:rPr>
          <w:rFonts w:ascii="Calibri" w:hAnsi="Calibri" w:eastAsia="Calibri" w:cs="Calibri"/>
          <w:noProof w:val="0"/>
          <w:sz w:val="22"/>
          <w:szCs w:val="22"/>
          <w:lang w:val="en-GB"/>
        </w:rPr>
        <w:t xml:space="preserve">Research from Chen, X. and Haung, Z. (2025) states that fans will be more likely to be engaged in the event if they </w:t>
      </w:r>
      <w:r w:rsidRPr="34F8177B" w:rsidR="789A05F9">
        <w:rPr>
          <w:rFonts w:ascii="Calibri" w:hAnsi="Calibri" w:eastAsia="Calibri" w:cs="Calibri"/>
          <w:noProof w:val="0"/>
          <w:sz w:val="22"/>
          <w:szCs w:val="22"/>
          <w:lang w:val="en-GB"/>
        </w:rPr>
        <w:t xml:space="preserve">have a feeling of connection to it and this is why it is important to give fans the opportunity to know the players. </w:t>
      </w:r>
    </w:p>
    <w:p w:rsidR="0F62CDF2" w:rsidP="34F8177B" w:rsidRDefault="0F62CDF2" w14:paraId="2B98E483" w14:textId="6AF7C54B">
      <w:pPr>
        <w:pStyle w:val="Normal"/>
        <w:rPr>
          <w:rFonts w:ascii="Calibri" w:hAnsi="Calibri" w:eastAsia="Calibri" w:cs="Calibri"/>
          <w:noProof w:val="0"/>
          <w:sz w:val="22"/>
          <w:szCs w:val="22"/>
          <w:lang w:val="en-GB"/>
        </w:rPr>
      </w:pPr>
      <w:r w:rsidRPr="34F8177B" w:rsidR="0F62CDF2">
        <w:rPr>
          <w:rFonts w:ascii="Calibri" w:hAnsi="Calibri" w:eastAsia="Calibri" w:cs="Calibri"/>
          <w:noProof w:val="0"/>
          <w:sz w:val="22"/>
          <w:szCs w:val="22"/>
          <w:lang w:val="en-GB"/>
        </w:rPr>
        <w:t xml:space="preserve">To advertise the event, we will look to at doing face-to-face meet ups in local schools to </w:t>
      </w:r>
      <w:r w:rsidRPr="34F8177B" w:rsidR="0F62CDF2">
        <w:rPr>
          <w:rFonts w:ascii="Calibri" w:hAnsi="Calibri" w:eastAsia="Calibri" w:cs="Calibri"/>
          <w:noProof w:val="0"/>
          <w:sz w:val="22"/>
          <w:szCs w:val="22"/>
          <w:lang w:val="en-GB"/>
        </w:rPr>
        <w:t>showcase</w:t>
      </w:r>
      <w:r w:rsidRPr="34F8177B" w:rsidR="0F62CDF2">
        <w:rPr>
          <w:rFonts w:ascii="Calibri" w:hAnsi="Calibri" w:eastAsia="Calibri" w:cs="Calibri"/>
          <w:noProof w:val="0"/>
          <w:sz w:val="22"/>
          <w:szCs w:val="22"/>
          <w:lang w:val="en-GB"/>
        </w:rPr>
        <w:t xml:space="preserve"> the event and why people should attend. </w:t>
      </w:r>
      <w:r w:rsidRPr="34F8177B" w:rsidR="104E4499">
        <w:rPr>
          <w:rFonts w:ascii="Calibri" w:hAnsi="Calibri" w:eastAsia="Calibri" w:cs="Calibri"/>
          <w:noProof w:val="0"/>
          <w:sz w:val="22"/>
          <w:szCs w:val="22"/>
          <w:lang w:val="en-GB"/>
        </w:rPr>
        <w:t xml:space="preserve">I believe this would be </w:t>
      </w:r>
      <w:r w:rsidRPr="34F8177B" w:rsidR="104E4499">
        <w:rPr>
          <w:rFonts w:ascii="Calibri" w:hAnsi="Calibri" w:eastAsia="Calibri" w:cs="Calibri"/>
          <w:noProof w:val="0"/>
          <w:sz w:val="22"/>
          <w:szCs w:val="22"/>
          <w:lang w:val="en-GB"/>
        </w:rPr>
        <w:t>a good way</w:t>
      </w:r>
      <w:r w:rsidRPr="34F8177B" w:rsidR="104E4499">
        <w:rPr>
          <w:rFonts w:ascii="Calibri" w:hAnsi="Calibri" w:eastAsia="Calibri" w:cs="Calibri"/>
          <w:noProof w:val="0"/>
          <w:sz w:val="22"/>
          <w:szCs w:val="22"/>
          <w:lang w:val="en-GB"/>
        </w:rPr>
        <w:t xml:space="preserve"> of marketing the event as will we attract the younger generation, which will then lead to us having mums and dads of the younger generation and leading to a family day out. Durin</w:t>
      </w:r>
      <w:r w:rsidRPr="34F8177B" w:rsidR="496BB7E4">
        <w:rPr>
          <w:rFonts w:ascii="Calibri" w:hAnsi="Calibri" w:eastAsia="Calibri" w:cs="Calibri"/>
          <w:noProof w:val="0"/>
          <w:sz w:val="22"/>
          <w:szCs w:val="22"/>
          <w:lang w:val="en-GB"/>
        </w:rPr>
        <w:t xml:space="preserve">g games, will we have family-oriented events around the ground and will hopefully be essential in </w:t>
      </w:r>
      <w:r w:rsidRPr="34F8177B" w:rsidR="496BB7E4">
        <w:rPr>
          <w:rFonts w:ascii="Calibri" w:hAnsi="Calibri" w:eastAsia="Calibri" w:cs="Calibri"/>
          <w:noProof w:val="0"/>
          <w:sz w:val="22"/>
          <w:szCs w:val="22"/>
          <w:lang w:val="en-GB"/>
        </w:rPr>
        <w:t>retaining</w:t>
      </w:r>
      <w:r w:rsidRPr="34F8177B" w:rsidR="496BB7E4">
        <w:rPr>
          <w:rFonts w:ascii="Calibri" w:hAnsi="Calibri" w:eastAsia="Calibri" w:cs="Calibri"/>
          <w:noProof w:val="0"/>
          <w:sz w:val="22"/>
          <w:szCs w:val="22"/>
          <w:lang w:val="en-GB"/>
        </w:rPr>
        <w:t xml:space="preserve"> fans to coming to more games.</w:t>
      </w:r>
      <w:r w:rsidRPr="34F8177B" w:rsidR="6F2DAE92">
        <w:rPr>
          <w:rFonts w:ascii="Calibri" w:hAnsi="Calibri" w:eastAsia="Calibri" w:cs="Calibri"/>
          <w:noProof w:val="0"/>
          <w:sz w:val="22"/>
          <w:szCs w:val="22"/>
          <w:lang w:val="en-GB"/>
        </w:rPr>
        <w:t xml:space="preserve"> </w:t>
      </w:r>
      <w:r w:rsidRPr="34F8177B" w:rsidR="7CA866EF">
        <w:rPr>
          <w:rFonts w:ascii="Calibri" w:hAnsi="Calibri" w:eastAsia="Calibri" w:cs="Calibri"/>
          <w:noProof w:val="0"/>
          <w:sz w:val="22"/>
          <w:szCs w:val="22"/>
          <w:lang w:val="en-GB"/>
        </w:rPr>
        <w:t xml:space="preserve"> We will also offer family packages on tickets and discount for fans who have attend the previous games, as will found this would be an important way in retaining fans.</w:t>
      </w:r>
      <w:r w:rsidRPr="34F8177B" w:rsidR="0B9125FC">
        <w:rPr>
          <w:rFonts w:ascii="Calibri" w:hAnsi="Calibri" w:eastAsia="Calibri" w:cs="Calibri"/>
          <w:noProof w:val="0"/>
          <w:sz w:val="22"/>
          <w:szCs w:val="22"/>
          <w:lang w:val="en-GB"/>
        </w:rPr>
        <w:t xml:space="preserve"> According to a study from Harring, A (2023), tickets for sport events increased by 25% in 2023, </w:t>
      </w:r>
      <w:r w:rsidRPr="34F8177B" w:rsidR="64BEAA66">
        <w:rPr>
          <w:rFonts w:ascii="Calibri" w:hAnsi="Calibri" w:eastAsia="Calibri" w:cs="Calibri"/>
          <w:noProof w:val="0"/>
          <w:sz w:val="22"/>
          <w:szCs w:val="22"/>
          <w:lang w:val="en-GB"/>
        </w:rPr>
        <w:t xml:space="preserve">which is why we have chosen to give people an opportunity to watch sport at an affordable price. </w:t>
      </w:r>
      <w:r w:rsidRPr="34F8177B" w:rsidR="3581DEDD">
        <w:rPr>
          <w:rFonts w:ascii="Calibri" w:hAnsi="Calibri" w:eastAsia="Calibri" w:cs="Calibri"/>
          <w:noProof w:val="0"/>
          <w:sz w:val="22"/>
          <w:szCs w:val="22"/>
          <w:lang w:val="en-GB"/>
        </w:rPr>
        <w:t xml:space="preserve">Another way we will engage with the community is through attending local events </w:t>
      </w:r>
      <w:r w:rsidRPr="34F8177B" w:rsidR="3581DEDD">
        <w:rPr>
          <w:rFonts w:ascii="Calibri" w:hAnsi="Calibri" w:eastAsia="Calibri" w:cs="Calibri"/>
          <w:noProof w:val="0"/>
          <w:sz w:val="22"/>
          <w:szCs w:val="22"/>
          <w:lang w:val="en-GB"/>
        </w:rPr>
        <w:t xml:space="preserve">and attending the local football clubs. </w:t>
      </w:r>
      <w:r w:rsidRPr="34F8177B" w:rsidR="3BA2EB30">
        <w:rPr>
          <w:rFonts w:ascii="Calibri" w:hAnsi="Calibri" w:eastAsia="Calibri" w:cs="Calibri"/>
          <w:noProof w:val="0"/>
          <w:sz w:val="22"/>
          <w:szCs w:val="22"/>
          <w:lang w:val="en-GB"/>
        </w:rPr>
        <w:t xml:space="preserve">This will allow us to attract fans as the event will be during the off season for the local clubs and try to build excitement in the community for </w:t>
      </w:r>
      <w:r w:rsidRPr="34F8177B" w:rsidR="05B008B8">
        <w:rPr>
          <w:rFonts w:ascii="Calibri" w:hAnsi="Calibri" w:eastAsia="Calibri" w:cs="Calibri"/>
          <w:noProof w:val="0"/>
          <w:sz w:val="22"/>
          <w:szCs w:val="22"/>
          <w:lang w:val="en-GB"/>
        </w:rPr>
        <w:t>an</w:t>
      </w:r>
      <w:r w:rsidRPr="34F8177B" w:rsidR="3BA2EB30">
        <w:rPr>
          <w:rFonts w:ascii="Calibri" w:hAnsi="Calibri" w:eastAsia="Calibri" w:cs="Calibri"/>
          <w:noProof w:val="0"/>
          <w:sz w:val="22"/>
          <w:szCs w:val="22"/>
          <w:lang w:val="en-GB"/>
        </w:rPr>
        <w:t xml:space="preserve"> event that is hap</w:t>
      </w:r>
      <w:r w:rsidRPr="34F8177B" w:rsidR="3193A762">
        <w:rPr>
          <w:rFonts w:ascii="Calibri" w:hAnsi="Calibri" w:eastAsia="Calibri" w:cs="Calibri"/>
          <w:noProof w:val="0"/>
          <w:sz w:val="22"/>
          <w:szCs w:val="22"/>
          <w:lang w:val="en-GB"/>
        </w:rPr>
        <w:t>pening in their area.</w:t>
      </w:r>
    </w:p>
    <w:p w:rsidR="01DD5927" w:rsidP="34F8177B" w:rsidRDefault="01DD5927" w14:paraId="54EA48E2" w14:textId="34C3E1A3">
      <w:pPr>
        <w:pStyle w:val="Normal"/>
        <w:rPr>
          <w:rFonts w:ascii="Calibri" w:hAnsi="Calibri" w:eastAsia="Calibri" w:cs="Calibri"/>
          <w:noProof w:val="0"/>
          <w:sz w:val="22"/>
          <w:szCs w:val="22"/>
          <w:lang w:val="en-GB"/>
        </w:rPr>
      </w:pPr>
      <w:r w:rsidRPr="4F7276A5" w:rsidR="01DD5927">
        <w:rPr>
          <w:rFonts w:ascii="Calibri" w:hAnsi="Calibri" w:eastAsia="Calibri" w:cs="Calibri"/>
          <w:noProof w:val="0"/>
          <w:sz w:val="22"/>
          <w:szCs w:val="22"/>
          <w:lang w:val="en-GB"/>
        </w:rPr>
        <w:t xml:space="preserve">The marketing mix is important when planning the event to make sure it meets the customers expectation and then </w:t>
      </w:r>
      <w:r w:rsidRPr="4F7276A5" w:rsidR="01DD5927">
        <w:rPr>
          <w:rFonts w:ascii="Calibri" w:hAnsi="Calibri" w:eastAsia="Calibri" w:cs="Calibri"/>
          <w:noProof w:val="0"/>
          <w:sz w:val="22"/>
          <w:szCs w:val="22"/>
          <w:lang w:val="en-GB"/>
        </w:rPr>
        <w:t>retaining</w:t>
      </w:r>
      <w:r w:rsidRPr="4F7276A5" w:rsidR="01DD5927">
        <w:rPr>
          <w:rFonts w:ascii="Calibri" w:hAnsi="Calibri" w:eastAsia="Calibri" w:cs="Calibri"/>
          <w:noProof w:val="0"/>
          <w:sz w:val="22"/>
          <w:szCs w:val="22"/>
          <w:lang w:val="en-GB"/>
        </w:rPr>
        <w:t xml:space="preserve"> the customers from their first visit. </w:t>
      </w:r>
      <w:r w:rsidRPr="4F7276A5" w:rsidR="6BCE8587">
        <w:rPr>
          <w:rFonts w:ascii="Calibri" w:hAnsi="Calibri" w:eastAsia="Calibri" w:cs="Calibri"/>
          <w:noProof w:val="0"/>
          <w:sz w:val="22"/>
          <w:szCs w:val="22"/>
          <w:lang w:val="en-GB"/>
        </w:rPr>
        <w:t xml:space="preserve">The product needs to be of </w:t>
      </w:r>
      <w:r w:rsidRPr="4F7276A5" w:rsidR="6BCE8587">
        <w:rPr>
          <w:rFonts w:ascii="Calibri" w:hAnsi="Calibri" w:eastAsia="Calibri" w:cs="Calibri"/>
          <w:noProof w:val="0"/>
          <w:sz w:val="22"/>
          <w:szCs w:val="22"/>
          <w:lang w:val="en-GB"/>
        </w:rPr>
        <w:t>good quality</w:t>
      </w:r>
      <w:r w:rsidRPr="4F7276A5" w:rsidR="6BCE8587">
        <w:rPr>
          <w:rFonts w:ascii="Calibri" w:hAnsi="Calibri" w:eastAsia="Calibri" w:cs="Calibri"/>
          <w:noProof w:val="0"/>
          <w:sz w:val="22"/>
          <w:szCs w:val="22"/>
          <w:lang w:val="en-GB"/>
        </w:rPr>
        <w:t xml:space="preserve"> from making sure the seating is at a high standard to ensuring that the</w:t>
      </w:r>
      <w:r w:rsidRPr="4F7276A5" w:rsidR="1706FD28">
        <w:rPr>
          <w:rFonts w:ascii="Calibri" w:hAnsi="Calibri" w:eastAsia="Calibri" w:cs="Calibri"/>
          <w:noProof w:val="0"/>
          <w:sz w:val="22"/>
          <w:szCs w:val="22"/>
          <w:lang w:val="en-GB"/>
        </w:rPr>
        <w:t xml:space="preserve">re are </w:t>
      </w:r>
      <w:r w:rsidRPr="4F7276A5" w:rsidR="1706FD28">
        <w:rPr>
          <w:rFonts w:ascii="Calibri" w:hAnsi="Calibri" w:eastAsia="Calibri" w:cs="Calibri"/>
          <w:noProof w:val="0"/>
          <w:sz w:val="22"/>
          <w:szCs w:val="22"/>
          <w:lang w:val="en-GB"/>
        </w:rPr>
        <w:t>additional</w:t>
      </w:r>
      <w:r w:rsidRPr="4F7276A5" w:rsidR="1706FD28">
        <w:rPr>
          <w:rFonts w:ascii="Calibri" w:hAnsi="Calibri" w:eastAsia="Calibri" w:cs="Calibri"/>
          <w:noProof w:val="0"/>
          <w:sz w:val="22"/>
          <w:szCs w:val="22"/>
          <w:lang w:val="en-GB"/>
        </w:rPr>
        <w:t xml:space="preserve"> features such as food and beverage options to good entertainment off the pitch. </w:t>
      </w:r>
      <w:r w:rsidRPr="4F7276A5" w:rsidR="263B2BA6">
        <w:rPr>
          <w:rFonts w:ascii="Calibri" w:hAnsi="Calibri" w:eastAsia="Calibri" w:cs="Calibri"/>
          <w:noProof w:val="0"/>
          <w:sz w:val="22"/>
          <w:szCs w:val="22"/>
          <w:lang w:val="en-GB"/>
        </w:rPr>
        <w:t xml:space="preserve">For the pricing, we must consider </w:t>
      </w:r>
      <w:r w:rsidRPr="4F7276A5" w:rsidR="5538BE63">
        <w:rPr>
          <w:rFonts w:ascii="Calibri" w:hAnsi="Calibri" w:eastAsia="Calibri" w:cs="Calibri"/>
          <w:noProof w:val="0"/>
          <w:sz w:val="22"/>
          <w:szCs w:val="22"/>
          <w:lang w:val="en-GB"/>
        </w:rPr>
        <w:t xml:space="preserve">the affordability of the tickets and understanding that we will not be able to charge the same prices as professional games. </w:t>
      </w:r>
      <w:r w:rsidRPr="4F7276A5" w:rsidR="7989DD9C">
        <w:rPr>
          <w:rFonts w:ascii="Calibri" w:hAnsi="Calibri" w:eastAsia="Calibri" w:cs="Calibri"/>
          <w:noProof w:val="0"/>
          <w:sz w:val="22"/>
          <w:szCs w:val="22"/>
          <w:lang w:val="en-GB"/>
        </w:rPr>
        <w:t xml:space="preserve">According to FAW (2024), a ticket for the Welsh National team can cost between £10-£60 and we should use this figure when planning our pricing system. </w:t>
      </w:r>
      <w:r w:rsidRPr="4F7276A5" w:rsidR="29D5CF34">
        <w:rPr>
          <w:rFonts w:ascii="Calibri" w:hAnsi="Calibri" w:eastAsia="Calibri" w:cs="Calibri"/>
          <w:noProof w:val="0"/>
          <w:sz w:val="22"/>
          <w:szCs w:val="22"/>
          <w:lang w:val="en-GB"/>
        </w:rPr>
        <w:t xml:space="preserve">For the placing of our stadium, we need to consider the accessibility of the venues which includes parking and access to public transport locally. </w:t>
      </w:r>
      <w:r w:rsidRPr="4F7276A5" w:rsidR="4069D9B4">
        <w:rPr>
          <w:rFonts w:ascii="Calibri" w:hAnsi="Calibri" w:eastAsia="Calibri" w:cs="Calibri"/>
          <w:noProof w:val="0"/>
          <w:sz w:val="22"/>
          <w:szCs w:val="22"/>
          <w:lang w:val="en-GB"/>
        </w:rPr>
        <w:t xml:space="preserve">It should be venues that can </w:t>
      </w:r>
      <w:r w:rsidRPr="4F7276A5" w:rsidR="4069D9B4">
        <w:rPr>
          <w:rFonts w:ascii="Calibri" w:hAnsi="Calibri" w:eastAsia="Calibri" w:cs="Calibri"/>
          <w:noProof w:val="0"/>
          <w:sz w:val="22"/>
          <w:szCs w:val="22"/>
          <w:lang w:val="en-GB"/>
        </w:rPr>
        <w:t>showcase</w:t>
      </w:r>
      <w:r w:rsidRPr="4F7276A5" w:rsidR="4069D9B4">
        <w:rPr>
          <w:rFonts w:ascii="Calibri" w:hAnsi="Calibri" w:eastAsia="Calibri" w:cs="Calibri"/>
          <w:noProof w:val="0"/>
          <w:sz w:val="22"/>
          <w:szCs w:val="22"/>
          <w:lang w:val="en-GB"/>
        </w:rPr>
        <w:t xml:space="preserve"> the Welsh culture and have the right facilities to fit our needs for the event. </w:t>
      </w:r>
      <w:r w:rsidRPr="4F7276A5" w:rsidR="7540DF40">
        <w:rPr>
          <w:rFonts w:ascii="Calibri" w:hAnsi="Calibri" w:eastAsia="Calibri" w:cs="Calibri"/>
          <w:noProof w:val="0"/>
          <w:sz w:val="22"/>
          <w:szCs w:val="22"/>
          <w:lang w:val="en-GB"/>
        </w:rPr>
        <w:t xml:space="preserve">When promoting the event, we must ensure that our advertising and social media marketing is done correctly to allow the event to get as much attention as possible to be successful. </w:t>
      </w:r>
      <w:r w:rsidRPr="4F7276A5" w:rsidR="361F5CAA">
        <w:rPr>
          <w:rFonts w:ascii="Calibri" w:hAnsi="Calibri" w:eastAsia="Calibri" w:cs="Calibri"/>
          <w:noProof w:val="0"/>
          <w:sz w:val="22"/>
          <w:szCs w:val="22"/>
          <w:lang w:val="en-GB"/>
        </w:rPr>
        <w:t>We should also make sure that we have sponsorship from local businesses and engage in the local community and press to spread the word and get tickets so</w:t>
      </w:r>
      <w:r w:rsidRPr="4F7276A5" w:rsidR="68395B08">
        <w:rPr>
          <w:rFonts w:ascii="Calibri" w:hAnsi="Calibri" w:eastAsia="Calibri" w:cs="Calibri"/>
          <w:noProof w:val="0"/>
          <w:sz w:val="22"/>
          <w:szCs w:val="22"/>
          <w:lang w:val="en-GB"/>
        </w:rPr>
        <w:t xml:space="preserve">ld. </w:t>
      </w:r>
      <w:r w:rsidRPr="4F7276A5" w:rsidR="6303F6A8">
        <w:rPr>
          <w:rFonts w:ascii="Calibri" w:hAnsi="Calibri" w:eastAsia="Calibri" w:cs="Calibri"/>
          <w:noProof w:val="0"/>
          <w:sz w:val="22"/>
          <w:szCs w:val="22"/>
          <w:lang w:val="en-GB"/>
        </w:rPr>
        <w:t>A journal from Attia, et al. (2018) states that the marketing mix is not only important in</w:t>
      </w:r>
      <w:r w:rsidRPr="4F7276A5" w:rsidR="11E39657">
        <w:rPr>
          <w:rFonts w:ascii="Calibri" w:hAnsi="Calibri" w:eastAsia="Calibri" w:cs="Calibri"/>
          <w:noProof w:val="0"/>
          <w:sz w:val="22"/>
          <w:szCs w:val="22"/>
          <w:lang w:val="en-GB"/>
        </w:rPr>
        <w:t xml:space="preserve"> achieving the </w:t>
      </w:r>
      <w:r w:rsidRPr="4F7276A5" w:rsidR="11E39657">
        <w:rPr>
          <w:rFonts w:ascii="Calibri" w:hAnsi="Calibri" w:eastAsia="Calibri" w:cs="Calibri"/>
          <w:noProof w:val="0"/>
          <w:sz w:val="22"/>
          <w:szCs w:val="22"/>
          <w:lang w:val="en-GB"/>
        </w:rPr>
        <w:t>objectives</w:t>
      </w:r>
      <w:r w:rsidRPr="4F7276A5" w:rsidR="11E39657">
        <w:rPr>
          <w:rFonts w:ascii="Calibri" w:hAnsi="Calibri" w:eastAsia="Calibri" w:cs="Calibri"/>
          <w:noProof w:val="0"/>
          <w:sz w:val="22"/>
          <w:szCs w:val="22"/>
          <w:lang w:val="en-GB"/>
        </w:rPr>
        <w:t xml:space="preserve"> of the event, but also developing long-term relationships with partnerships, sponsors and fans. </w:t>
      </w:r>
    </w:p>
    <w:p w:rsidR="283D9ADA" w:rsidP="4F7276A5" w:rsidRDefault="283D9ADA" w14:paraId="4511C2AC" w14:textId="0E663564">
      <w:pPr>
        <w:pStyle w:val="Normal"/>
        <w:rPr>
          <w:rFonts w:ascii="Calibri" w:hAnsi="Calibri" w:eastAsia="Calibri" w:cs="Calibri"/>
          <w:noProof w:val="0"/>
          <w:sz w:val="22"/>
          <w:szCs w:val="22"/>
          <w:lang w:val="en-GB"/>
        </w:rPr>
      </w:pPr>
      <w:r w:rsidRPr="41E252B1" w:rsidR="283D9ADA">
        <w:rPr>
          <w:rFonts w:ascii="Calibri" w:hAnsi="Calibri" w:eastAsia="Calibri" w:cs="Calibri"/>
          <w:noProof w:val="0"/>
          <w:sz w:val="22"/>
          <w:szCs w:val="22"/>
          <w:lang w:val="en-GB"/>
        </w:rPr>
        <w:t xml:space="preserve">Our </w:t>
      </w:r>
      <w:r w:rsidRPr="41E252B1" w:rsidR="283D9ADA">
        <w:rPr>
          <w:rFonts w:ascii="Calibri" w:hAnsi="Calibri" w:eastAsia="Calibri" w:cs="Calibri"/>
          <w:noProof w:val="0"/>
          <w:sz w:val="22"/>
          <w:szCs w:val="22"/>
          <w:lang w:val="en-GB"/>
        </w:rPr>
        <w:t>objectives</w:t>
      </w:r>
      <w:r w:rsidRPr="41E252B1" w:rsidR="283D9ADA">
        <w:rPr>
          <w:rFonts w:ascii="Calibri" w:hAnsi="Calibri" w:eastAsia="Calibri" w:cs="Calibri"/>
          <w:noProof w:val="0"/>
          <w:sz w:val="22"/>
          <w:szCs w:val="22"/>
          <w:lang w:val="en-GB"/>
        </w:rPr>
        <w:t xml:space="preserve"> are </w:t>
      </w:r>
      <w:r w:rsidRPr="41E252B1" w:rsidR="283D9ADA">
        <w:rPr>
          <w:rFonts w:ascii="Calibri" w:hAnsi="Calibri" w:eastAsia="Calibri" w:cs="Calibri"/>
          <w:noProof w:val="0"/>
          <w:sz w:val="22"/>
          <w:szCs w:val="22"/>
          <w:lang w:val="en-GB"/>
        </w:rPr>
        <w:t>very important</w:t>
      </w:r>
      <w:r w:rsidRPr="41E252B1" w:rsidR="283D9ADA">
        <w:rPr>
          <w:rFonts w:ascii="Calibri" w:hAnsi="Calibri" w:eastAsia="Calibri" w:cs="Calibri"/>
          <w:noProof w:val="0"/>
          <w:sz w:val="22"/>
          <w:szCs w:val="22"/>
          <w:lang w:val="en-GB"/>
        </w:rPr>
        <w:t xml:space="preserve"> is ensuring that our event </w:t>
      </w:r>
      <w:r w:rsidRPr="41E252B1" w:rsidR="2A5BA3A0">
        <w:rPr>
          <w:rFonts w:ascii="Calibri" w:hAnsi="Calibri" w:eastAsia="Calibri" w:cs="Calibri"/>
          <w:noProof w:val="0"/>
          <w:sz w:val="22"/>
          <w:szCs w:val="22"/>
          <w:lang w:val="en-GB"/>
        </w:rPr>
        <w:t>can be delivered safely and with a level of professionalism that meets the correct standards to go ahead</w:t>
      </w:r>
      <w:r w:rsidRPr="41E252B1" w:rsidR="2A5BA3A0">
        <w:rPr>
          <w:rFonts w:ascii="Calibri" w:hAnsi="Calibri" w:eastAsia="Calibri" w:cs="Calibri"/>
          <w:noProof w:val="0"/>
          <w:sz w:val="22"/>
          <w:szCs w:val="22"/>
          <w:lang w:val="en-GB"/>
        </w:rPr>
        <w:t xml:space="preserve">. </w:t>
      </w:r>
      <w:r w:rsidRPr="41E252B1" w:rsidR="283D9ADA">
        <w:rPr>
          <w:rFonts w:ascii="Calibri" w:hAnsi="Calibri" w:eastAsia="Calibri" w:cs="Calibri"/>
          <w:noProof w:val="0"/>
          <w:sz w:val="22"/>
          <w:szCs w:val="22"/>
          <w:lang w:val="en-GB"/>
        </w:rPr>
        <w:t xml:space="preserve">One of our main goals is to give amateur players </w:t>
      </w:r>
      <w:r w:rsidRPr="41E252B1" w:rsidR="30DE24FD">
        <w:rPr>
          <w:rFonts w:ascii="Calibri" w:hAnsi="Calibri" w:eastAsia="Calibri" w:cs="Calibri"/>
          <w:noProof w:val="0"/>
          <w:sz w:val="22"/>
          <w:szCs w:val="22"/>
          <w:lang w:val="en-GB"/>
        </w:rPr>
        <w:t>an</w:t>
      </w:r>
      <w:r w:rsidRPr="41E252B1" w:rsidR="283D9ADA">
        <w:rPr>
          <w:rFonts w:ascii="Calibri" w:hAnsi="Calibri" w:eastAsia="Calibri" w:cs="Calibri"/>
          <w:noProof w:val="0"/>
          <w:sz w:val="22"/>
          <w:szCs w:val="22"/>
          <w:lang w:val="en-GB"/>
        </w:rPr>
        <w:t xml:space="preserve"> opportunity to express themselves </w:t>
      </w:r>
      <w:r w:rsidRPr="41E252B1" w:rsidR="35CF83B6">
        <w:rPr>
          <w:rFonts w:ascii="Calibri" w:hAnsi="Calibri" w:eastAsia="Calibri" w:cs="Calibri"/>
          <w:noProof w:val="0"/>
          <w:sz w:val="22"/>
          <w:szCs w:val="22"/>
          <w:lang w:val="en-GB"/>
        </w:rPr>
        <w:t>against</w:t>
      </w:r>
      <w:r w:rsidRPr="41E252B1" w:rsidR="283D9ADA">
        <w:rPr>
          <w:rFonts w:ascii="Calibri" w:hAnsi="Calibri" w:eastAsia="Calibri" w:cs="Calibri"/>
          <w:noProof w:val="0"/>
          <w:sz w:val="22"/>
          <w:szCs w:val="22"/>
          <w:lang w:val="en-GB"/>
        </w:rPr>
        <w:t xml:space="preserve"> other teams across the world and give them a chance to experience something they would </w:t>
      </w:r>
      <w:r w:rsidRPr="41E252B1" w:rsidR="41DAA07A">
        <w:rPr>
          <w:rFonts w:ascii="Calibri" w:hAnsi="Calibri" w:eastAsia="Calibri" w:cs="Calibri"/>
          <w:noProof w:val="0"/>
          <w:sz w:val="22"/>
          <w:szCs w:val="22"/>
          <w:lang w:val="en-GB"/>
        </w:rPr>
        <w:t xml:space="preserve">dream about as a child. </w:t>
      </w:r>
      <w:r w:rsidRPr="41E252B1" w:rsidR="7DF4177C">
        <w:rPr>
          <w:rFonts w:ascii="Calibri" w:hAnsi="Calibri" w:eastAsia="Calibri" w:cs="Calibri"/>
          <w:noProof w:val="0"/>
          <w:sz w:val="22"/>
          <w:szCs w:val="22"/>
          <w:lang w:val="en-GB"/>
        </w:rPr>
        <w:t xml:space="preserve">Another </w:t>
      </w:r>
      <w:r w:rsidRPr="41E252B1" w:rsidR="7DF4177C">
        <w:rPr>
          <w:rFonts w:ascii="Calibri" w:hAnsi="Calibri" w:eastAsia="Calibri" w:cs="Calibri"/>
          <w:noProof w:val="0"/>
          <w:sz w:val="22"/>
          <w:szCs w:val="22"/>
          <w:lang w:val="en-GB"/>
        </w:rPr>
        <w:t>objective</w:t>
      </w:r>
      <w:r w:rsidRPr="41E252B1" w:rsidR="7DF4177C">
        <w:rPr>
          <w:rFonts w:ascii="Calibri" w:hAnsi="Calibri" w:eastAsia="Calibri" w:cs="Calibri"/>
          <w:noProof w:val="0"/>
          <w:sz w:val="22"/>
          <w:szCs w:val="22"/>
          <w:lang w:val="en-GB"/>
        </w:rPr>
        <w:t xml:space="preserve"> for the local community is to improve the participation in grassroots football in Wales by inspiring others to get involved and </w:t>
      </w:r>
      <w:r w:rsidRPr="41E252B1" w:rsidR="54457E19">
        <w:rPr>
          <w:rFonts w:ascii="Calibri" w:hAnsi="Calibri" w:eastAsia="Calibri" w:cs="Calibri"/>
          <w:noProof w:val="0"/>
          <w:sz w:val="22"/>
          <w:szCs w:val="22"/>
          <w:lang w:val="en-GB"/>
        </w:rPr>
        <w:t xml:space="preserve">bring the community together by involving the local clubs and schools and having volunteers to be involved in match day activities. Our brand </w:t>
      </w:r>
      <w:r w:rsidRPr="41E252B1" w:rsidR="54457E19">
        <w:rPr>
          <w:rFonts w:ascii="Calibri" w:hAnsi="Calibri" w:eastAsia="Calibri" w:cs="Calibri"/>
          <w:noProof w:val="0"/>
          <w:sz w:val="22"/>
          <w:szCs w:val="22"/>
          <w:lang w:val="en-GB"/>
        </w:rPr>
        <w:t>objectives</w:t>
      </w:r>
      <w:r w:rsidRPr="41E252B1" w:rsidR="54457E19">
        <w:rPr>
          <w:rFonts w:ascii="Calibri" w:hAnsi="Calibri" w:eastAsia="Calibri" w:cs="Calibri"/>
          <w:noProof w:val="0"/>
          <w:sz w:val="22"/>
          <w:szCs w:val="22"/>
          <w:lang w:val="en-GB"/>
        </w:rPr>
        <w:t xml:space="preserve"> are to </w:t>
      </w:r>
      <w:r w:rsidRPr="41E252B1" w:rsidR="242E8120">
        <w:rPr>
          <w:rFonts w:ascii="Calibri" w:hAnsi="Calibri" w:eastAsia="Calibri" w:cs="Calibri"/>
          <w:noProof w:val="0"/>
          <w:sz w:val="22"/>
          <w:szCs w:val="22"/>
          <w:lang w:val="en-GB"/>
        </w:rPr>
        <w:t>generate tourism revenue in local areas by attracting people from across the world to locations they might not have visited without this event</w:t>
      </w:r>
      <w:r w:rsidRPr="41E252B1" w:rsidR="275C651E">
        <w:rPr>
          <w:rFonts w:ascii="Calibri" w:hAnsi="Calibri" w:eastAsia="Calibri" w:cs="Calibri"/>
          <w:noProof w:val="0"/>
          <w:sz w:val="22"/>
          <w:szCs w:val="22"/>
          <w:lang w:val="en-GB"/>
        </w:rPr>
        <w:t xml:space="preserve"> and increase the awareness of Wales as a sporting destination for not only large-scale events, but also smaller scale events. </w:t>
      </w:r>
      <w:r w:rsidRPr="41E252B1" w:rsidR="795EAC65">
        <w:rPr>
          <w:rFonts w:ascii="Calibri" w:hAnsi="Calibri" w:eastAsia="Calibri" w:cs="Calibri"/>
          <w:noProof w:val="0"/>
          <w:sz w:val="22"/>
          <w:szCs w:val="22"/>
          <w:lang w:val="en-GB"/>
        </w:rPr>
        <w:t xml:space="preserve">Evaluation of the event will also be important to work out the positives and negatives of the event. Masterman, G (2014) states that this should include </w:t>
      </w:r>
      <w:r w:rsidRPr="41E252B1" w:rsidR="63C25DA5">
        <w:rPr>
          <w:rFonts w:ascii="Calibri" w:hAnsi="Calibri" w:eastAsia="Calibri" w:cs="Calibri"/>
          <w:noProof w:val="0"/>
          <w:sz w:val="22"/>
          <w:szCs w:val="22"/>
          <w:lang w:val="en-GB"/>
        </w:rPr>
        <w:t xml:space="preserve">financial outcomes, stakeholders' </w:t>
      </w:r>
      <w:r w:rsidRPr="41E252B1" w:rsidR="63C25DA5">
        <w:rPr>
          <w:rFonts w:ascii="Calibri" w:hAnsi="Calibri" w:eastAsia="Calibri" w:cs="Calibri"/>
          <w:noProof w:val="0"/>
          <w:sz w:val="22"/>
          <w:szCs w:val="22"/>
          <w:lang w:val="en-GB"/>
        </w:rPr>
        <w:t>satisfaction</w:t>
      </w:r>
      <w:r w:rsidRPr="41E252B1" w:rsidR="63C25DA5">
        <w:rPr>
          <w:rFonts w:ascii="Calibri" w:hAnsi="Calibri" w:eastAsia="Calibri" w:cs="Calibri"/>
          <w:noProof w:val="0"/>
          <w:sz w:val="22"/>
          <w:szCs w:val="22"/>
          <w:lang w:val="en-GB"/>
        </w:rPr>
        <w:t xml:space="preserve"> and community engagement</w:t>
      </w:r>
      <w:r w:rsidRPr="41E252B1" w:rsidR="1C7CC140">
        <w:rPr>
          <w:rFonts w:ascii="Calibri" w:hAnsi="Calibri" w:eastAsia="Calibri" w:cs="Calibri"/>
          <w:noProof w:val="0"/>
          <w:sz w:val="22"/>
          <w:szCs w:val="22"/>
          <w:lang w:val="en-GB"/>
        </w:rPr>
        <w:t xml:space="preserve">, with these allowing organisers to have a clear </w:t>
      </w:r>
      <w:r w:rsidRPr="41E252B1" w:rsidR="1C7CC140">
        <w:rPr>
          <w:rFonts w:ascii="Calibri" w:hAnsi="Calibri" w:eastAsia="Calibri" w:cs="Calibri"/>
          <w:noProof w:val="0"/>
          <w:sz w:val="22"/>
          <w:szCs w:val="22"/>
          <w:lang w:val="en-GB"/>
        </w:rPr>
        <w:t>indication</w:t>
      </w:r>
      <w:r w:rsidRPr="41E252B1" w:rsidR="1C7CC140">
        <w:rPr>
          <w:rFonts w:ascii="Calibri" w:hAnsi="Calibri" w:eastAsia="Calibri" w:cs="Calibri"/>
          <w:noProof w:val="0"/>
          <w:sz w:val="22"/>
          <w:szCs w:val="22"/>
          <w:lang w:val="en-GB"/>
        </w:rPr>
        <w:t xml:space="preserve"> on what to do in future events. </w:t>
      </w:r>
    </w:p>
    <w:p w:rsidR="34F8177B" w:rsidP="34F8177B" w:rsidRDefault="34F8177B" w14:paraId="5338D622" w14:textId="7FE3E051">
      <w:pPr>
        <w:pStyle w:val="Normal"/>
        <w:rPr>
          <w:rFonts w:ascii="Calibri" w:hAnsi="Calibri" w:eastAsia="Calibri" w:cs="Calibri"/>
          <w:noProof w:val="0"/>
          <w:sz w:val="22"/>
          <w:szCs w:val="22"/>
          <w:lang w:val="en-GB"/>
        </w:rPr>
      </w:pPr>
    </w:p>
    <w:p w:rsidR="09627F6E" w:rsidP="34F8177B" w:rsidRDefault="09627F6E" w14:paraId="1F6CB5AA" w14:textId="4A652314">
      <w:pPr>
        <w:pStyle w:val="Normal"/>
        <w:rPr>
          <w:rFonts w:ascii="Calibri" w:hAnsi="Calibri" w:eastAsia="Calibri" w:cs="Calibri"/>
          <w:noProof w:val="0"/>
          <w:sz w:val="22"/>
          <w:szCs w:val="22"/>
          <w:u w:val="none"/>
          <w:lang w:val="en-GB"/>
        </w:rPr>
      </w:pPr>
      <w:r w:rsidRPr="4F7276A5" w:rsidR="09627F6E">
        <w:rPr>
          <w:rFonts w:ascii="Calibri" w:hAnsi="Calibri" w:eastAsia="Calibri" w:cs="Calibri"/>
          <w:noProof w:val="0"/>
          <w:sz w:val="22"/>
          <w:szCs w:val="22"/>
          <w:u w:val="single"/>
          <w:lang w:val="en-GB"/>
        </w:rPr>
        <w:t>Reference list</w:t>
      </w:r>
    </w:p>
    <w:p w:rsidR="17BE821F" w:rsidP="4F7276A5" w:rsidRDefault="17BE821F" w14:paraId="43A656D8" w14:textId="309D48AF">
      <w:pPr>
        <w:pStyle w:val="Normal"/>
      </w:pPr>
      <w:r w:rsidRPr="41E252B1" w:rsidR="17BE821F">
        <w:rPr>
          <w:rFonts w:ascii="Calibri" w:hAnsi="Calibri" w:eastAsia="Calibri" w:cs="Calibri"/>
          <w:noProof w:val="0"/>
          <w:sz w:val="22"/>
          <w:szCs w:val="22"/>
          <w:lang w:val="en-GB"/>
        </w:rPr>
        <w:t xml:space="preserve">Attia, M. A. S., </w:t>
      </w:r>
      <w:r w:rsidRPr="41E252B1" w:rsidR="17BE821F">
        <w:rPr>
          <w:rFonts w:ascii="Calibri" w:hAnsi="Calibri" w:eastAsia="Calibri" w:cs="Calibri"/>
          <w:noProof w:val="0"/>
          <w:sz w:val="22"/>
          <w:szCs w:val="22"/>
          <w:lang w:val="en-GB"/>
        </w:rPr>
        <w:t>Chepyator</w:t>
      </w:r>
      <w:r w:rsidRPr="41E252B1" w:rsidR="17BE821F">
        <w:rPr>
          <w:rFonts w:ascii="Calibri" w:hAnsi="Calibri" w:eastAsia="Calibri" w:cs="Calibri"/>
          <w:noProof w:val="0"/>
          <w:sz w:val="22"/>
          <w:szCs w:val="22"/>
          <w:lang w:val="en-GB"/>
        </w:rPr>
        <w:t xml:space="preserve">-Thomson, J. R., </w:t>
      </w:r>
      <w:r w:rsidRPr="41E252B1" w:rsidR="17BE821F">
        <w:rPr>
          <w:rFonts w:ascii="Calibri" w:hAnsi="Calibri" w:eastAsia="Calibri" w:cs="Calibri"/>
          <w:noProof w:val="0"/>
          <w:sz w:val="22"/>
          <w:szCs w:val="22"/>
          <w:lang w:val="en-GB"/>
        </w:rPr>
        <w:t>Sonkeng</w:t>
      </w:r>
      <w:r w:rsidRPr="41E252B1" w:rsidR="17BE821F">
        <w:rPr>
          <w:rFonts w:ascii="Calibri" w:hAnsi="Calibri" w:eastAsia="Calibri" w:cs="Calibri"/>
          <w:noProof w:val="0"/>
          <w:sz w:val="22"/>
          <w:szCs w:val="22"/>
          <w:lang w:val="en-GB"/>
        </w:rPr>
        <w:t xml:space="preserve">, K., &amp; </w:t>
      </w:r>
      <w:r w:rsidRPr="41E252B1" w:rsidR="17BE821F">
        <w:rPr>
          <w:rFonts w:ascii="Calibri" w:hAnsi="Calibri" w:eastAsia="Calibri" w:cs="Calibri"/>
          <w:noProof w:val="0"/>
          <w:sz w:val="22"/>
          <w:szCs w:val="22"/>
          <w:lang w:val="en-GB"/>
        </w:rPr>
        <w:t>el</w:t>
      </w:r>
      <w:r w:rsidRPr="41E252B1" w:rsidR="17BE821F">
        <w:rPr>
          <w:rFonts w:ascii="Calibri" w:hAnsi="Calibri" w:eastAsia="Calibri" w:cs="Calibri"/>
          <w:noProof w:val="0"/>
          <w:sz w:val="22"/>
          <w:szCs w:val="22"/>
          <w:lang w:val="en-GB"/>
        </w:rPr>
        <w:t xml:space="preserve"> Azim, H. K. E. (2018). </w:t>
      </w:r>
      <w:r w:rsidRPr="41E252B1" w:rsidR="17BE821F">
        <w:rPr>
          <w:rFonts w:ascii="Calibri" w:hAnsi="Calibri" w:eastAsia="Calibri" w:cs="Calibri"/>
          <w:i w:val="1"/>
          <w:iCs w:val="1"/>
          <w:noProof w:val="0"/>
          <w:sz w:val="22"/>
          <w:szCs w:val="22"/>
          <w:lang w:val="en-GB"/>
        </w:rPr>
        <w:t>Use of Sport Promotion Mix to Increase Consumption of Services: A Case Study of El-</w:t>
      </w:r>
      <w:r w:rsidRPr="41E252B1" w:rsidR="17BE821F">
        <w:rPr>
          <w:rFonts w:ascii="Calibri" w:hAnsi="Calibri" w:eastAsia="Calibri" w:cs="Calibri"/>
          <w:i w:val="1"/>
          <w:iCs w:val="1"/>
          <w:noProof w:val="0"/>
          <w:sz w:val="22"/>
          <w:szCs w:val="22"/>
          <w:lang w:val="en-GB"/>
        </w:rPr>
        <w:t>Hawwar</w:t>
      </w:r>
      <w:r w:rsidRPr="41E252B1" w:rsidR="17BE821F">
        <w:rPr>
          <w:rFonts w:ascii="Calibri" w:hAnsi="Calibri" w:eastAsia="Calibri" w:cs="Calibri"/>
          <w:i w:val="1"/>
          <w:iCs w:val="1"/>
          <w:noProof w:val="0"/>
          <w:sz w:val="22"/>
          <w:szCs w:val="22"/>
          <w:lang w:val="en-GB"/>
        </w:rPr>
        <w:t xml:space="preserve"> Sport Club in Egypt</w:t>
      </w:r>
      <w:r w:rsidRPr="41E252B1" w:rsidR="17BE821F">
        <w:rPr>
          <w:rFonts w:ascii="Calibri" w:hAnsi="Calibri" w:eastAsia="Calibri" w:cs="Calibri"/>
          <w:noProof w:val="0"/>
          <w:sz w:val="22"/>
          <w:szCs w:val="22"/>
          <w:lang w:val="en-GB"/>
        </w:rPr>
        <w:t xml:space="preserve">. </w:t>
      </w:r>
      <w:r w:rsidRPr="41E252B1" w:rsidR="17BE821F">
        <w:rPr>
          <w:rFonts w:ascii="Calibri" w:hAnsi="Calibri" w:eastAsia="Calibri" w:cs="Calibri"/>
          <w:i w:val="1"/>
          <w:iCs w:val="1"/>
          <w:noProof w:val="0"/>
          <w:sz w:val="22"/>
          <w:szCs w:val="22"/>
          <w:lang w:val="en-GB"/>
        </w:rPr>
        <w:t>ICHPER-SD Journal of Research</w:t>
      </w:r>
      <w:r w:rsidRPr="41E252B1" w:rsidR="17BE821F">
        <w:rPr>
          <w:rFonts w:ascii="Calibri" w:hAnsi="Calibri" w:eastAsia="Calibri" w:cs="Calibri"/>
          <w:noProof w:val="0"/>
          <w:sz w:val="22"/>
          <w:szCs w:val="22"/>
          <w:lang w:val="en-GB"/>
        </w:rPr>
        <w:t xml:space="preserve">, 10(1), 28–38. </w:t>
      </w:r>
    </w:p>
    <w:p w:rsidR="68D0B22F" w:rsidP="41E252B1" w:rsidRDefault="68D0B22F" w14:paraId="3D60DAAC" w14:textId="15DABF50">
      <w:pPr>
        <w:spacing w:before="240" w:beforeAutospacing="off" w:after="240" w:afterAutospacing="off"/>
        <w:ind w:left="567" w:right="0" w:hanging="567"/>
      </w:pPr>
      <w:r w:rsidRPr="41E252B1" w:rsidR="0438D4BD">
        <w:rPr>
          <w:rFonts w:ascii="Calibri" w:hAnsi="Calibri" w:eastAsia="Calibri" w:cs="Calibri"/>
          <w:noProof w:val="0"/>
          <w:sz w:val="22"/>
          <w:szCs w:val="22"/>
          <w:lang w:val="en-GB"/>
        </w:rPr>
        <w:t xml:space="preserve">Chen, </w:t>
      </w:r>
      <w:r w:rsidRPr="41E252B1" w:rsidR="0438D4BD">
        <w:rPr>
          <w:rFonts w:ascii="Calibri" w:hAnsi="Calibri" w:eastAsia="Calibri" w:cs="Calibri"/>
          <w:noProof w:val="0"/>
          <w:sz w:val="22"/>
          <w:szCs w:val="22"/>
          <w:lang w:val="en-GB"/>
        </w:rPr>
        <w:t>X.</w:t>
      </w:r>
      <w:r w:rsidRPr="41E252B1" w:rsidR="0438D4BD">
        <w:rPr>
          <w:rFonts w:ascii="Calibri" w:hAnsi="Calibri" w:eastAsia="Calibri" w:cs="Calibri"/>
          <w:noProof w:val="0"/>
          <w:sz w:val="22"/>
          <w:szCs w:val="22"/>
          <w:lang w:val="en-GB"/>
        </w:rPr>
        <w:t xml:space="preserve"> and Huang, Z. (2025) </w:t>
      </w:r>
      <w:r w:rsidRPr="41E252B1" w:rsidR="0438D4BD">
        <w:rPr>
          <w:rFonts w:ascii="Calibri" w:hAnsi="Calibri" w:eastAsia="Calibri" w:cs="Calibri"/>
          <w:i w:val="1"/>
          <w:iCs w:val="1"/>
          <w:noProof w:val="0"/>
          <w:sz w:val="22"/>
          <w:szCs w:val="22"/>
          <w:lang w:val="en-GB"/>
        </w:rPr>
        <w:t xml:space="preserve">The psychological mechanisms of spectator experience: A pathway model of immersion, identification, and sport consumption </w:t>
      </w:r>
      <w:r w:rsidRPr="41E252B1" w:rsidR="0438D4BD">
        <w:rPr>
          <w:rFonts w:ascii="Calibri" w:hAnsi="Calibri" w:eastAsia="Calibri" w:cs="Calibri"/>
          <w:i w:val="1"/>
          <w:iCs w:val="1"/>
          <w:noProof w:val="0"/>
          <w:sz w:val="22"/>
          <w:szCs w:val="22"/>
          <w:lang w:val="en-GB"/>
        </w:rPr>
        <w:t>behavior</w:t>
      </w:r>
      <w:r w:rsidRPr="41E252B1" w:rsidR="0438D4BD">
        <w:rPr>
          <w:rFonts w:ascii="Calibri" w:hAnsi="Calibri" w:eastAsia="Calibri" w:cs="Calibri"/>
          <w:noProof w:val="0"/>
          <w:sz w:val="22"/>
          <w:szCs w:val="22"/>
          <w:lang w:val="en-GB"/>
        </w:rPr>
        <w:t xml:space="preserve">, </w:t>
      </w:r>
      <w:r w:rsidRPr="41E252B1" w:rsidR="0438D4BD">
        <w:rPr>
          <w:rFonts w:ascii="Calibri" w:hAnsi="Calibri" w:eastAsia="Calibri" w:cs="Calibri"/>
          <w:i w:val="1"/>
          <w:iCs w:val="1"/>
          <w:noProof w:val="0"/>
          <w:sz w:val="22"/>
          <w:szCs w:val="22"/>
          <w:lang w:val="en-GB"/>
        </w:rPr>
        <w:t>Frontiers</w:t>
      </w:r>
      <w:r w:rsidRPr="41E252B1" w:rsidR="0438D4BD">
        <w:rPr>
          <w:rFonts w:ascii="Calibri" w:hAnsi="Calibri" w:eastAsia="Calibri" w:cs="Calibri"/>
          <w:noProof w:val="0"/>
          <w:sz w:val="22"/>
          <w:szCs w:val="22"/>
          <w:lang w:val="en-GB"/>
        </w:rPr>
        <w:t xml:space="preserve">. Available at: </w:t>
      </w:r>
      <w:hyperlink r:id="Re12a206286a540b7">
        <w:r w:rsidRPr="41E252B1" w:rsidR="0438D4BD">
          <w:rPr>
            <w:rStyle w:val="Hyperlink"/>
            <w:rFonts w:ascii="Calibri" w:hAnsi="Calibri" w:eastAsia="Calibri" w:cs="Calibri"/>
            <w:noProof w:val="0"/>
            <w:sz w:val="22"/>
            <w:szCs w:val="22"/>
            <w:lang w:val="en-GB"/>
          </w:rPr>
          <w:t>https://www.frontiersin.org/journals/sports-and-active-living/articles/10.3389/fspor.2025.1659416/full</w:t>
        </w:r>
      </w:hyperlink>
      <w:r w:rsidRPr="41E252B1" w:rsidR="0438D4BD">
        <w:rPr>
          <w:rFonts w:ascii="Calibri" w:hAnsi="Calibri" w:eastAsia="Calibri" w:cs="Calibri"/>
          <w:noProof w:val="0"/>
          <w:sz w:val="22"/>
          <w:szCs w:val="22"/>
          <w:lang w:val="en-GB"/>
        </w:rPr>
        <w:t xml:space="preserve"> </w:t>
      </w:r>
    </w:p>
    <w:p w:rsidR="68D0B22F" w:rsidP="41E252B1" w:rsidRDefault="68D0B22F" w14:paraId="1B6C5E97" w14:textId="71D77C0B">
      <w:pPr>
        <w:spacing w:before="240" w:beforeAutospacing="off" w:after="240" w:afterAutospacing="off"/>
        <w:ind w:left="567" w:right="0" w:hanging="567"/>
      </w:pPr>
      <w:r w:rsidRPr="41E252B1" w:rsidR="0438D4BD">
        <w:rPr>
          <w:rFonts w:ascii="Calibri" w:hAnsi="Calibri" w:eastAsia="Calibri" w:cs="Calibri"/>
          <w:noProof w:val="0"/>
          <w:sz w:val="22"/>
          <w:szCs w:val="22"/>
          <w:lang w:val="en-GB"/>
        </w:rPr>
        <w:t xml:space="preserve">Donald, S.J. and Getz, P. (2016) </w:t>
      </w:r>
      <w:r w:rsidRPr="41E252B1" w:rsidR="0438D4BD">
        <w:rPr>
          <w:rFonts w:ascii="Calibri" w:hAnsi="Calibri" w:eastAsia="Calibri" w:cs="Calibri"/>
          <w:i w:val="1"/>
          <w:iCs w:val="1"/>
          <w:noProof w:val="0"/>
          <w:sz w:val="22"/>
          <w:szCs w:val="22"/>
          <w:lang w:val="en-GB"/>
        </w:rPr>
        <w:t xml:space="preserve">Event studies: Theory, </w:t>
      </w:r>
      <w:r w:rsidRPr="41E252B1" w:rsidR="0438D4BD">
        <w:rPr>
          <w:rFonts w:ascii="Calibri" w:hAnsi="Calibri" w:eastAsia="Calibri" w:cs="Calibri"/>
          <w:i w:val="1"/>
          <w:iCs w:val="1"/>
          <w:noProof w:val="0"/>
          <w:sz w:val="22"/>
          <w:szCs w:val="22"/>
          <w:lang w:val="en-GB"/>
        </w:rPr>
        <w:t>research</w:t>
      </w:r>
      <w:r w:rsidRPr="41E252B1" w:rsidR="0438D4BD">
        <w:rPr>
          <w:rFonts w:ascii="Calibri" w:hAnsi="Calibri" w:eastAsia="Calibri" w:cs="Calibri"/>
          <w:i w:val="1"/>
          <w:iCs w:val="1"/>
          <w:noProof w:val="0"/>
          <w:sz w:val="22"/>
          <w:szCs w:val="22"/>
          <w:lang w:val="en-GB"/>
        </w:rPr>
        <w:t xml:space="preserve"> and policy for planned events: Donal</w:t>
      </w:r>
      <w:r w:rsidRPr="41E252B1" w:rsidR="0438D4BD">
        <w:rPr>
          <w:rFonts w:ascii="Calibri" w:hAnsi="Calibri" w:eastAsia="Calibri" w:cs="Calibri"/>
          <w:noProof w:val="0"/>
          <w:sz w:val="22"/>
          <w:szCs w:val="22"/>
          <w:lang w:val="en-GB"/>
        </w:rPr>
        <w:t xml:space="preserve">, </w:t>
      </w:r>
      <w:r w:rsidRPr="41E252B1" w:rsidR="0438D4BD">
        <w:rPr>
          <w:rFonts w:ascii="Calibri" w:hAnsi="Calibri" w:eastAsia="Calibri" w:cs="Calibri"/>
          <w:i w:val="1"/>
          <w:iCs w:val="1"/>
          <w:noProof w:val="0"/>
          <w:sz w:val="22"/>
          <w:szCs w:val="22"/>
          <w:lang w:val="en-GB"/>
        </w:rPr>
        <w:t>Taylor &amp; Francis</w:t>
      </w:r>
      <w:r w:rsidRPr="41E252B1" w:rsidR="0438D4BD">
        <w:rPr>
          <w:rFonts w:ascii="Calibri" w:hAnsi="Calibri" w:eastAsia="Calibri" w:cs="Calibri"/>
          <w:noProof w:val="0"/>
          <w:sz w:val="22"/>
          <w:szCs w:val="22"/>
          <w:lang w:val="en-GB"/>
        </w:rPr>
        <w:t xml:space="preserve">. Available at: </w:t>
      </w:r>
      <w:hyperlink r:id="R2a71719c24794a86">
        <w:r w:rsidRPr="41E252B1" w:rsidR="0438D4BD">
          <w:rPr>
            <w:rStyle w:val="Hyperlink"/>
            <w:rFonts w:ascii="Calibri" w:hAnsi="Calibri" w:eastAsia="Calibri" w:cs="Calibri"/>
            <w:noProof w:val="0"/>
            <w:sz w:val="22"/>
            <w:szCs w:val="22"/>
            <w:lang w:val="en-GB"/>
          </w:rPr>
          <w:t>https://www.taylorfrancis.com/books/mono/10.4324/9781315708027/event-studies-stephen-page-donald-getz</w:t>
        </w:r>
      </w:hyperlink>
      <w:r w:rsidRPr="41E252B1" w:rsidR="0438D4BD">
        <w:rPr>
          <w:rFonts w:ascii="Calibri" w:hAnsi="Calibri" w:eastAsia="Calibri" w:cs="Calibri"/>
          <w:noProof w:val="0"/>
          <w:sz w:val="22"/>
          <w:szCs w:val="22"/>
          <w:lang w:val="en-GB"/>
        </w:rPr>
        <w:t xml:space="preserve"> </w:t>
      </w:r>
    </w:p>
    <w:p w:rsidR="68D0B22F" w:rsidP="41E252B1" w:rsidRDefault="68D0B22F" w14:paraId="2410C65C" w14:textId="0D8DDBF2">
      <w:pPr>
        <w:spacing w:before="240" w:beforeAutospacing="off" w:after="240" w:afterAutospacing="off"/>
        <w:ind w:left="567" w:right="0" w:hanging="567"/>
      </w:pPr>
      <w:r w:rsidRPr="41E252B1" w:rsidR="0438D4BD">
        <w:rPr>
          <w:rFonts w:ascii="Calibri" w:hAnsi="Calibri" w:eastAsia="Calibri" w:cs="Calibri"/>
          <w:noProof w:val="0"/>
          <w:sz w:val="22"/>
          <w:szCs w:val="22"/>
          <w:lang w:val="en-GB"/>
        </w:rPr>
        <w:t xml:space="preserve">FAW (2024) </w:t>
      </w:r>
      <w:r w:rsidRPr="41E252B1" w:rsidR="0438D4BD">
        <w:rPr>
          <w:rFonts w:ascii="Calibri" w:hAnsi="Calibri" w:eastAsia="Calibri" w:cs="Calibri"/>
          <w:i w:val="1"/>
          <w:iCs w:val="1"/>
          <w:noProof w:val="0"/>
          <w:sz w:val="22"/>
          <w:szCs w:val="22"/>
          <w:lang w:val="en-GB"/>
        </w:rPr>
        <w:t>Campaign ticket info: UEFA Nations League &amp; 2026 FIFA World Cup Qualifiers</w:t>
      </w:r>
      <w:r w:rsidRPr="41E252B1" w:rsidR="0438D4BD">
        <w:rPr>
          <w:rFonts w:ascii="Calibri" w:hAnsi="Calibri" w:eastAsia="Calibri" w:cs="Calibri"/>
          <w:noProof w:val="0"/>
          <w:sz w:val="22"/>
          <w:szCs w:val="22"/>
          <w:lang w:val="en-GB"/>
        </w:rPr>
        <w:t xml:space="preserve">, </w:t>
      </w:r>
      <w:r w:rsidRPr="41E252B1" w:rsidR="0438D4BD">
        <w:rPr>
          <w:rFonts w:ascii="Calibri" w:hAnsi="Calibri" w:eastAsia="Calibri" w:cs="Calibri"/>
          <w:i w:val="1"/>
          <w:iCs w:val="1"/>
          <w:noProof w:val="0"/>
          <w:sz w:val="22"/>
          <w:szCs w:val="22"/>
          <w:lang w:val="en-GB"/>
        </w:rPr>
        <w:t>FAW</w:t>
      </w:r>
      <w:r w:rsidRPr="41E252B1" w:rsidR="0438D4BD">
        <w:rPr>
          <w:rFonts w:ascii="Calibri" w:hAnsi="Calibri" w:eastAsia="Calibri" w:cs="Calibri"/>
          <w:noProof w:val="0"/>
          <w:sz w:val="22"/>
          <w:szCs w:val="22"/>
          <w:lang w:val="en-GB"/>
        </w:rPr>
        <w:t xml:space="preserve">. Available at: </w:t>
      </w:r>
      <w:hyperlink r:id="R1eff831350de40a6">
        <w:r w:rsidRPr="41E252B1" w:rsidR="0438D4BD">
          <w:rPr>
            <w:rStyle w:val="Hyperlink"/>
            <w:rFonts w:ascii="Calibri" w:hAnsi="Calibri" w:eastAsia="Calibri" w:cs="Calibri"/>
            <w:noProof w:val="0"/>
            <w:sz w:val="22"/>
            <w:szCs w:val="22"/>
            <w:lang w:val="en-GB"/>
          </w:rPr>
          <w:t>https://faw.cymru/news/campaign-ticket-info-uefa-nations-league-2026-fifa-world-cup-qualifiers/</w:t>
        </w:r>
      </w:hyperlink>
      <w:r w:rsidRPr="41E252B1" w:rsidR="0438D4BD">
        <w:rPr>
          <w:rFonts w:ascii="Calibri" w:hAnsi="Calibri" w:eastAsia="Calibri" w:cs="Calibri"/>
          <w:noProof w:val="0"/>
          <w:sz w:val="22"/>
          <w:szCs w:val="22"/>
          <w:lang w:val="en-GB"/>
        </w:rPr>
        <w:t xml:space="preserve"> </w:t>
      </w:r>
    </w:p>
    <w:p w:rsidR="68D0B22F" w:rsidP="41E252B1" w:rsidRDefault="68D0B22F" w14:paraId="0981D138" w14:textId="4E00DF02">
      <w:pPr>
        <w:spacing w:before="240" w:beforeAutospacing="off" w:after="240" w:afterAutospacing="off"/>
        <w:ind w:left="567" w:right="0" w:hanging="567"/>
      </w:pPr>
      <w:r w:rsidRPr="41E252B1" w:rsidR="0438D4BD">
        <w:rPr>
          <w:rFonts w:ascii="Calibri" w:hAnsi="Calibri" w:eastAsia="Calibri" w:cs="Calibri"/>
          <w:noProof w:val="0"/>
          <w:sz w:val="22"/>
          <w:szCs w:val="22"/>
          <w:lang w:val="en-GB"/>
        </w:rPr>
        <w:t xml:space="preserve">Griffiths, I. (2021) </w:t>
      </w:r>
      <w:r w:rsidRPr="41E252B1" w:rsidR="0438D4BD">
        <w:rPr>
          <w:rFonts w:ascii="Calibri" w:hAnsi="Calibri" w:eastAsia="Calibri" w:cs="Calibri"/>
          <w:i w:val="1"/>
          <w:iCs w:val="1"/>
          <w:noProof w:val="0"/>
          <w:sz w:val="22"/>
          <w:szCs w:val="22"/>
          <w:lang w:val="en-GB"/>
        </w:rPr>
        <w:t xml:space="preserve">Football: </w:t>
      </w:r>
      <w:r w:rsidRPr="41E252B1" w:rsidR="0438D4BD">
        <w:rPr>
          <w:rFonts w:ascii="Calibri" w:hAnsi="Calibri" w:eastAsia="Calibri" w:cs="Calibri"/>
          <w:i w:val="1"/>
          <w:iCs w:val="1"/>
          <w:noProof w:val="0"/>
          <w:sz w:val="22"/>
          <w:szCs w:val="22"/>
          <w:lang w:val="en-GB"/>
        </w:rPr>
        <w:t>Wales’</w:t>
      </w:r>
      <w:r w:rsidRPr="41E252B1" w:rsidR="0438D4BD">
        <w:rPr>
          <w:rFonts w:ascii="Calibri" w:hAnsi="Calibri" w:eastAsia="Calibri" w:cs="Calibri"/>
          <w:i w:val="1"/>
          <w:iCs w:val="1"/>
          <w:noProof w:val="0"/>
          <w:sz w:val="22"/>
          <w:szCs w:val="22"/>
          <w:lang w:val="en-GB"/>
        </w:rPr>
        <w:t xml:space="preserve"> grassroots game worth £550m, report says</w:t>
      </w:r>
      <w:r w:rsidRPr="41E252B1" w:rsidR="0438D4BD">
        <w:rPr>
          <w:rFonts w:ascii="Calibri" w:hAnsi="Calibri" w:eastAsia="Calibri" w:cs="Calibri"/>
          <w:noProof w:val="0"/>
          <w:sz w:val="22"/>
          <w:szCs w:val="22"/>
          <w:lang w:val="en-GB"/>
        </w:rPr>
        <w:t xml:space="preserve">, </w:t>
      </w:r>
      <w:r w:rsidRPr="41E252B1" w:rsidR="0438D4BD">
        <w:rPr>
          <w:rFonts w:ascii="Calibri" w:hAnsi="Calibri" w:eastAsia="Calibri" w:cs="Calibri"/>
          <w:i w:val="1"/>
          <w:iCs w:val="1"/>
          <w:noProof w:val="0"/>
          <w:sz w:val="22"/>
          <w:szCs w:val="22"/>
          <w:lang w:val="en-GB"/>
        </w:rPr>
        <w:t>BBC News</w:t>
      </w:r>
      <w:r w:rsidRPr="41E252B1" w:rsidR="0438D4BD">
        <w:rPr>
          <w:rFonts w:ascii="Calibri" w:hAnsi="Calibri" w:eastAsia="Calibri" w:cs="Calibri"/>
          <w:noProof w:val="0"/>
          <w:sz w:val="22"/>
          <w:szCs w:val="22"/>
          <w:lang w:val="en-GB"/>
        </w:rPr>
        <w:t xml:space="preserve">. Available at: </w:t>
      </w:r>
      <w:hyperlink r:id="R00f0e3372f9746ca">
        <w:r w:rsidRPr="41E252B1" w:rsidR="0438D4BD">
          <w:rPr>
            <w:rStyle w:val="Hyperlink"/>
            <w:rFonts w:ascii="Calibri" w:hAnsi="Calibri" w:eastAsia="Calibri" w:cs="Calibri"/>
            <w:noProof w:val="0"/>
            <w:sz w:val="22"/>
            <w:szCs w:val="22"/>
            <w:lang w:val="en-GB"/>
          </w:rPr>
          <w:t>https://www.bbc.co.uk/news/uk-wales-59152584</w:t>
        </w:r>
      </w:hyperlink>
      <w:r w:rsidRPr="41E252B1" w:rsidR="0438D4BD">
        <w:rPr>
          <w:rFonts w:ascii="Calibri" w:hAnsi="Calibri" w:eastAsia="Calibri" w:cs="Calibri"/>
          <w:noProof w:val="0"/>
          <w:sz w:val="22"/>
          <w:szCs w:val="22"/>
          <w:lang w:val="en-GB"/>
        </w:rPr>
        <w:t xml:space="preserve"> </w:t>
      </w:r>
    </w:p>
    <w:p w:rsidR="68D0B22F" w:rsidP="41E252B1" w:rsidRDefault="68D0B22F" w14:paraId="4245E245" w14:textId="7A0C0077">
      <w:pPr>
        <w:spacing w:before="240" w:beforeAutospacing="off" w:after="240" w:afterAutospacing="off"/>
        <w:ind w:left="567" w:right="0" w:hanging="567"/>
        <w:rPr>
          <w:rFonts w:ascii="Calibri" w:hAnsi="Calibri" w:eastAsia="Calibri" w:cs="Calibri"/>
          <w:noProof w:val="0"/>
          <w:sz w:val="22"/>
          <w:szCs w:val="22"/>
          <w:lang w:val="en-GB"/>
        </w:rPr>
      </w:pPr>
      <w:r w:rsidRPr="41E252B1" w:rsidR="0438D4BD">
        <w:rPr>
          <w:rFonts w:ascii="Calibri" w:hAnsi="Calibri" w:eastAsia="Calibri" w:cs="Calibri"/>
          <w:noProof w:val="0"/>
          <w:sz w:val="22"/>
          <w:szCs w:val="22"/>
          <w:lang w:val="en-GB"/>
        </w:rPr>
        <w:t xml:space="preserve">Harring, A. (2023) </w:t>
      </w:r>
      <w:r w:rsidRPr="41E252B1" w:rsidR="0438D4BD">
        <w:rPr>
          <w:rFonts w:ascii="Calibri" w:hAnsi="Calibri" w:eastAsia="Calibri" w:cs="Calibri"/>
          <w:i w:val="1"/>
          <w:iCs w:val="1"/>
          <w:noProof w:val="0"/>
          <w:sz w:val="22"/>
          <w:szCs w:val="22"/>
          <w:lang w:val="en-GB"/>
        </w:rPr>
        <w:t>‘</w:t>
      </w:r>
      <w:r w:rsidRPr="41E252B1" w:rsidR="0438D4BD">
        <w:rPr>
          <w:rFonts w:ascii="Calibri" w:hAnsi="Calibri" w:eastAsia="Calibri" w:cs="Calibri"/>
          <w:i w:val="1"/>
          <w:iCs w:val="1"/>
          <w:noProof w:val="0"/>
          <w:sz w:val="22"/>
          <w:szCs w:val="22"/>
          <w:lang w:val="en-GB"/>
        </w:rPr>
        <w:t>funflation</w:t>
      </w:r>
      <w:r w:rsidRPr="41E252B1" w:rsidR="0438D4BD">
        <w:rPr>
          <w:rFonts w:ascii="Calibri" w:hAnsi="Calibri" w:eastAsia="Calibri" w:cs="Calibri"/>
          <w:i w:val="1"/>
          <w:iCs w:val="1"/>
          <w:noProof w:val="0"/>
          <w:sz w:val="22"/>
          <w:szCs w:val="22"/>
          <w:lang w:val="en-GB"/>
        </w:rPr>
        <w:t>’ drives sporting event ticket prices up a whopping 25%</w:t>
      </w:r>
      <w:r w:rsidRPr="41E252B1" w:rsidR="0438D4BD">
        <w:rPr>
          <w:rFonts w:ascii="Calibri" w:hAnsi="Calibri" w:eastAsia="Calibri" w:cs="Calibri"/>
          <w:noProof w:val="0"/>
          <w:sz w:val="22"/>
          <w:szCs w:val="22"/>
          <w:lang w:val="en-GB"/>
        </w:rPr>
        <w:t xml:space="preserve">, </w:t>
      </w:r>
      <w:r w:rsidRPr="41E252B1" w:rsidR="0438D4BD">
        <w:rPr>
          <w:rFonts w:ascii="Calibri" w:hAnsi="Calibri" w:eastAsia="Calibri" w:cs="Calibri"/>
          <w:i w:val="1"/>
          <w:iCs w:val="1"/>
          <w:noProof w:val="0"/>
          <w:sz w:val="22"/>
          <w:szCs w:val="22"/>
          <w:lang w:val="en-GB"/>
        </w:rPr>
        <w:t>CNBC</w:t>
      </w:r>
      <w:r w:rsidRPr="41E252B1" w:rsidR="0438D4BD">
        <w:rPr>
          <w:rFonts w:ascii="Calibri" w:hAnsi="Calibri" w:eastAsia="Calibri" w:cs="Calibri"/>
          <w:noProof w:val="0"/>
          <w:sz w:val="22"/>
          <w:szCs w:val="22"/>
          <w:lang w:val="en-GB"/>
        </w:rPr>
        <w:t xml:space="preserve">. Available at: </w:t>
      </w:r>
      <w:hyperlink r:id="R5a637b7b98d744bf">
        <w:r w:rsidRPr="41E252B1" w:rsidR="0438D4BD">
          <w:rPr>
            <w:rStyle w:val="Hyperlink"/>
            <w:rFonts w:ascii="Calibri" w:hAnsi="Calibri" w:eastAsia="Calibri" w:cs="Calibri"/>
            <w:noProof w:val="0"/>
            <w:sz w:val="22"/>
            <w:szCs w:val="22"/>
            <w:lang w:val="en-GB"/>
          </w:rPr>
          <w:t>https://www.cnbc.com/2023/11/21/funflation-drives-sporting-event-ticket-prices-up-a-whopping-25percent.html</w:t>
        </w:r>
      </w:hyperlink>
      <w:r w:rsidRPr="41E252B1" w:rsidR="0438D4BD">
        <w:rPr>
          <w:rFonts w:ascii="Calibri" w:hAnsi="Calibri" w:eastAsia="Calibri" w:cs="Calibri"/>
          <w:noProof w:val="0"/>
          <w:sz w:val="22"/>
          <w:szCs w:val="22"/>
          <w:lang w:val="en-GB"/>
        </w:rPr>
        <w:t xml:space="preserve"> </w:t>
      </w:r>
    </w:p>
    <w:p w:rsidR="68D0B22F" w:rsidP="41E252B1" w:rsidRDefault="68D0B22F" w14:paraId="54492EC1" w14:textId="3BE4F382">
      <w:pPr>
        <w:spacing w:before="240" w:beforeAutospacing="off" w:after="240" w:afterAutospacing="off"/>
        <w:ind w:left="567" w:right="0" w:hanging="567"/>
      </w:pPr>
      <w:r w:rsidRPr="41E252B1" w:rsidR="0438D4BD">
        <w:rPr>
          <w:rFonts w:ascii="Calibri" w:hAnsi="Calibri" w:eastAsia="Calibri" w:cs="Calibri"/>
          <w:noProof w:val="0"/>
          <w:sz w:val="22"/>
          <w:szCs w:val="22"/>
          <w:lang w:val="en-GB"/>
        </w:rPr>
        <w:t xml:space="preserve">Liu, </w:t>
      </w:r>
      <w:r w:rsidRPr="41E252B1" w:rsidR="0438D4BD">
        <w:rPr>
          <w:rFonts w:ascii="Calibri" w:hAnsi="Calibri" w:eastAsia="Calibri" w:cs="Calibri"/>
          <w:noProof w:val="0"/>
          <w:sz w:val="22"/>
          <w:szCs w:val="22"/>
          <w:lang w:val="en-GB"/>
        </w:rPr>
        <w:t>Q.</w:t>
      </w:r>
      <w:r w:rsidRPr="41E252B1" w:rsidR="0438D4BD">
        <w:rPr>
          <w:rFonts w:ascii="Calibri" w:hAnsi="Calibri" w:eastAsia="Calibri" w:cs="Calibri"/>
          <w:noProof w:val="0"/>
          <w:sz w:val="22"/>
          <w:szCs w:val="22"/>
          <w:lang w:val="en-GB"/>
        </w:rPr>
        <w:t xml:space="preserve"> and Liu, B. (2025) </w:t>
      </w:r>
      <w:r w:rsidRPr="41E252B1" w:rsidR="0438D4BD">
        <w:rPr>
          <w:rFonts w:ascii="Calibri" w:hAnsi="Calibri" w:eastAsia="Calibri" w:cs="Calibri"/>
          <w:i w:val="1"/>
          <w:iCs w:val="1"/>
          <w:noProof w:val="0"/>
          <w:sz w:val="22"/>
          <w:szCs w:val="22"/>
          <w:lang w:val="en-GB"/>
        </w:rPr>
        <w:t>The impact of sports event-brand fit on Consumer Brand Responses: A Meta-Analytic Review</w:t>
      </w:r>
      <w:r w:rsidRPr="41E252B1" w:rsidR="0438D4BD">
        <w:rPr>
          <w:rFonts w:ascii="Calibri" w:hAnsi="Calibri" w:eastAsia="Calibri" w:cs="Calibri"/>
          <w:noProof w:val="0"/>
          <w:sz w:val="22"/>
          <w:szCs w:val="22"/>
          <w:lang w:val="en-GB"/>
        </w:rPr>
        <w:t xml:space="preserve">, </w:t>
      </w:r>
      <w:r w:rsidRPr="41E252B1" w:rsidR="0438D4BD">
        <w:rPr>
          <w:rFonts w:ascii="Calibri" w:hAnsi="Calibri" w:eastAsia="Calibri" w:cs="Calibri"/>
          <w:i w:val="1"/>
          <w:iCs w:val="1"/>
          <w:noProof w:val="0"/>
          <w:sz w:val="22"/>
          <w:szCs w:val="22"/>
          <w:lang w:val="en-GB"/>
        </w:rPr>
        <w:t>Frontiers</w:t>
      </w:r>
      <w:r w:rsidRPr="41E252B1" w:rsidR="0438D4BD">
        <w:rPr>
          <w:rFonts w:ascii="Calibri" w:hAnsi="Calibri" w:eastAsia="Calibri" w:cs="Calibri"/>
          <w:noProof w:val="0"/>
          <w:sz w:val="22"/>
          <w:szCs w:val="22"/>
          <w:lang w:val="en-GB"/>
        </w:rPr>
        <w:t xml:space="preserve">. Available at: </w:t>
      </w:r>
      <w:hyperlink r:id="R691f08ffbbd841f1">
        <w:r w:rsidRPr="41E252B1" w:rsidR="0438D4BD">
          <w:rPr>
            <w:rStyle w:val="Hyperlink"/>
            <w:rFonts w:ascii="Calibri" w:hAnsi="Calibri" w:eastAsia="Calibri" w:cs="Calibri"/>
            <w:noProof w:val="0"/>
            <w:sz w:val="22"/>
            <w:szCs w:val="22"/>
            <w:lang w:val="en-GB"/>
          </w:rPr>
          <w:t>https://www.frontiersin.org/journals/sports-and-active-living/articles/10.3389/fspor.2025.1598708/full</w:t>
        </w:r>
      </w:hyperlink>
      <w:r w:rsidRPr="41E252B1" w:rsidR="0438D4BD">
        <w:rPr>
          <w:rFonts w:ascii="Calibri" w:hAnsi="Calibri" w:eastAsia="Calibri" w:cs="Calibri"/>
          <w:noProof w:val="0"/>
          <w:sz w:val="22"/>
          <w:szCs w:val="22"/>
          <w:lang w:val="en-GB"/>
        </w:rPr>
        <w:t xml:space="preserve"> </w:t>
      </w:r>
    </w:p>
    <w:p w:rsidR="68D0B22F" w:rsidP="41E252B1" w:rsidRDefault="68D0B22F" w14:paraId="16566F54" w14:textId="4D935D2C">
      <w:pPr>
        <w:spacing w:before="240" w:beforeAutospacing="off" w:after="240" w:afterAutospacing="off"/>
        <w:ind w:left="567" w:right="0" w:hanging="567"/>
      </w:pPr>
      <w:r w:rsidRPr="41E252B1" w:rsidR="0438D4BD">
        <w:rPr>
          <w:rFonts w:ascii="Calibri" w:hAnsi="Calibri" w:eastAsia="Calibri" w:cs="Calibri"/>
          <w:noProof w:val="0"/>
          <w:sz w:val="22"/>
          <w:szCs w:val="22"/>
          <w:lang w:val="en-GB"/>
        </w:rPr>
        <w:t>Magzter</w:t>
      </w:r>
      <w:r w:rsidRPr="41E252B1" w:rsidR="0438D4BD">
        <w:rPr>
          <w:rFonts w:ascii="Calibri" w:hAnsi="Calibri" w:eastAsia="Calibri" w:cs="Calibri"/>
          <w:noProof w:val="0"/>
          <w:sz w:val="22"/>
          <w:szCs w:val="22"/>
          <w:lang w:val="en-GB"/>
        </w:rPr>
        <w:t xml:space="preserve"> (2025) </w:t>
      </w:r>
      <w:r w:rsidRPr="41E252B1" w:rsidR="0438D4BD">
        <w:rPr>
          <w:rFonts w:ascii="Calibri" w:hAnsi="Calibri" w:eastAsia="Calibri" w:cs="Calibri"/>
          <w:i w:val="1"/>
          <w:iCs w:val="1"/>
          <w:noProof w:val="0"/>
          <w:sz w:val="22"/>
          <w:szCs w:val="22"/>
          <w:lang w:val="en-GB"/>
        </w:rPr>
        <w:t>Key dates for 25/26 football season confirmed by FAW: North Wales Weekly News - Newspaper - read this story on Magzter.com</w:t>
      </w:r>
      <w:r w:rsidRPr="41E252B1" w:rsidR="0438D4BD">
        <w:rPr>
          <w:rFonts w:ascii="Calibri" w:hAnsi="Calibri" w:eastAsia="Calibri" w:cs="Calibri"/>
          <w:noProof w:val="0"/>
          <w:sz w:val="22"/>
          <w:szCs w:val="22"/>
          <w:lang w:val="en-GB"/>
        </w:rPr>
        <w:t xml:space="preserve">, </w:t>
      </w:r>
      <w:r w:rsidRPr="41E252B1" w:rsidR="0438D4BD">
        <w:rPr>
          <w:rFonts w:ascii="Calibri" w:hAnsi="Calibri" w:eastAsia="Calibri" w:cs="Calibri"/>
          <w:i w:val="1"/>
          <w:iCs w:val="1"/>
          <w:noProof w:val="0"/>
          <w:sz w:val="22"/>
          <w:szCs w:val="22"/>
          <w:lang w:val="en-GB"/>
        </w:rPr>
        <w:t>Magzter</w:t>
      </w:r>
      <w:r w:rsidRPr="41E252B1" w:rsidR="0438D4BD">
        <w:rPr>
          <w:rFonts w:ascii="Calibri" w:hAnsi="Calibri" w:eastAsia="Calibri" w:cs="Calibri"/>
          <w:noProof w:val="0"/>
          <w:sz w:val="22"/>
          <w:szCs w:val="22"/>
          <w:lang w:val="en-GB"/>
        </w:rPr>
        <w:t xml:space="preserve">. Available at: </w:t>
      </w:r>
      <w:hyperlink r:id="R3b9c8ad1ef7c4f84">
        <w:r w:rsidRPr="41E252B1" w:rsidR="0438D4BD">
          <w:rPr>
            <w:rStyle w:val="Hyperlink"/>
            <w:rFonts w:ascii="Calibri" w:hAnsi="Calibri" w:eastAsia="Calibri" w:cs="Calibri"/>
            <w:noProof w:val="0"/>
            <w:sz w:val="22"/>
            <w:szCs w:val="22"/>
            <w:lang w:val="en-GB"/>
          </w:rPr>
          <w:t>https://www.magzter.com/en/stories/newspaper/North-Wales-Weekly-News/KEY-DATES-FOR-2526-FOOTBALL-SEASON-CONFIRMED-BY-FAW?srsltid=AfmBOooU1y-dujZ452pUpEr65EXHKASOJYlx0Z0eg38-D_7wYiq_qhO8</w:t>
        </w:r>
      </w:hyperlink>
      <w:r w:rsidRPr="41E252B1" w:rsidR="0438D4BD">
        <w:rPr>
          <w:rFonts w:ascii="Calibri" w:hAnsi="Calibri" w:eastAsia="Calibri" w:cs="Calibri"/>
          <w:noProof w:val="0"/>
          <w:sz w:val="22"/>
          <w:szCs w:val="22"/>
          <w:lang w:val="en-GB"/>
        </w:rPr>
        <w:t>&amp;</w:t>
      </w:r>
    </w:p>
    <w:p w:rsidR="68D0B22F" w:rsidP="41E252B1" w:rsidRDefault="68D0B22F" w14:paraId="0ADC4F95" w14:textId="6BF09B24">
      <w:pPr>
        <w:spacing w:before="240" w:beforeAutospacing="off" w:after="240" w:afterAutospacing="off"/>
        <w:ind w:left="567" w:right="0" w:hanging="567"/>
      </w:pPr>
      <w:r w:rsidRPr="41E252B1" w:rsidR="1F3F8118">
        <w:rPr>
          <w:rFonts w:ascii="Calibri" w:hAnsi="Calibri" w:eastAsia="Calibri" w:cs="Calibri"/>
          <w:noProof w:val="0"/>
          <w:sz w:val="22"/>
          <w:szCs w:val="22"/>
          <w:lang w:val="en-GB"/>
        </w:rPr>
        <w:t xml:space="preserve">Masterman, G. (2014) </w:t>
      </w:r>
      <w:r w:rsidRPr="41E252B1" w:rsidR="1F3F8118">
        <w:rPr>
          <w:rFonts w:ascii="Calibri" w:hAnsi="Calibri" w:eastAsia="Calibri" w:cs="Calibri"/>
          <w:i w:val="1"/>
          <w:iCs w:val="1"/>
          <w:noProof w:val="0"/>
          <w:sz w:val="22"/>
          <w:szCs w:val="22"/>
          <w:lang w:val="en-GB"/>
        </w:rPr>
        <w:t>Strategic sports event management: Third edition: Guy Masterman, Taylor &amp; Francis</w:t>
      </w:r>
      <w:r w:rsidRPr="41E252B1" w:rsidR="1F3F8118">
        <w:rPr>
          <w:rFonts w:ascii="Calibri" w:hAnsi="Calibri" w:eastAsia="Calibri" w:cs="Calibri"/>
          <w:noProof w:val="0"/>
          <w:sz w:val="22"/>
          <w:szCs w:val="22"/>
          <w:lang w:val="en-GB"/>
        </w:rPr>
        <w:t xml:space="preserve">. Available at: </w:t>
      </w:r>
      <w:hyperlink r:id="Re1172d19bfaa4fc1">
        <w:r w:rsidRPr="41E252B1" w:rsidR="1F3F8118">
          <w:rPr>
            <w:rStyle w:val="Hyperlink"/>
            <w:rFonts w:ascii="Calibri" w:hAnsi="Calibri" w:eastAsia="Calibri" w:cs="Calibri"/>
            <w:noProof w:val="0"/>
            <w:sz w:val="22"/>
            <w:szCs w:val="22"/>
            <w:lang w:val="en-GB"/>
          </w:rPr>
          <w:t>https://www.taylorfrancis.com/books/mono/10.4324/9780203114674/strategic-sports-event-management-guy-masterman-guy-masterman</w:t>
        </w:r>
      </w:hyperlink>
      <w:r w:rsidRPr="41E252B1" w:rsidR="1F3F8118">
        <w:rPr>
          <w:rFonts w:ascii="Calibri" w:hAnsi="Calibri" w:eastAsia="Calibri" w:cs="Calibri"/>
          <w:noProof w:val="0"/>
          <w:sz w:val="22"/>
          <w:szCs w:val="22"/>
          <w:lang w:val="en-GB"/>
        </w:rPr>
        <w:t xml:space="preserve"> </w:t>
      </w:r>
    </w:p>
    <w:p w:rsidR="68D0B22F" w:rsidP="41E252B1" w:rsidRDefault="68D0B22F" w14:paraId="419964C3" w14:textId="1DE75366">
      <w:pPr>
        <w:spacing w:before="240" w:beforeAutospacing="off" w:after="240" w:afterAutospacing="off"/>
        <w:ind w:left="567" w:right="0" w:hanging="567"/>
        <w:rPr>
          <w:rFonts w:ascii="Calibri" w:hAnsi="Calibri" w:eastAsia="Calibri" w:cs="Calibri"/>
          <w:noProof w:val="0"/>
          <w:sz w:val="22"/>
          <w:szCs w:val="22"/>
          <w:lang w:val="en-GB"/>
        </w:rPr>
      </w:pPr>
    </w:p>
    <w:p w:rsidR="68D0B22F" w:rsidP="41E252B1" w:rsidRDefault="68D0B22F" w14:paraId="66BC7CC8" w14:textId="2551F09A">
      <w:pPr>
        <w:spacing w:before="240" w:beforeAutospacing="off" w:after="240" w:afterAutospacing="off"/>
        <w:ind w:left="567" w:right="0" w:hanging="567"/>
      </w:pPr>
      <w:r w:rsidRPr="41E252B1" w:rsidR="5982D921">
        <w:rPr>
          <w:rFonts w:ascii="Calibri" w:hAnsi="Calibri" w:eastAsia="Calibri" w:cs="Calibri"/>
          <w:noProof w:val="0"/>
          <w:sz w:val="22"/>
          <w:szCs w:val="22"/>
          <w:lang w:val="en-GB"/>
        </w:rPr>
        <w:t xml:space="preserve">Parliament (2013) </w:t>
      </w:r>
      <w:r w:rsidRPr="41E252B1" w:rsidR="5982D921">
        <w:rPr>
          <w:rFonts w:ascii="Calibri" w:hAnsi="Calibri" w:eastAsia="Calibri" w:cs="Calibri"/>
          <w:i w:val="1"/>
          <w:iCs w:val="1"/>
          <w:noProof w:val="0"/>
          <w:sz w:val="22"/>
          <w:szCs w:val="22"/>
          <w:lang w:val="en-GB"/>
        </w:rPr>
        <w:t>Cross-border Road and Rail Connectivity</w:t>
      </w:r>
      <w:r w:rsidRPr="41E252B1" w:rsidR="5982D921">
        <w:rPr>
          <w:rFonts w:ascii="Calibri" w:hAnsi="Calibri" w:eastAsia="Calibri" w:cs="Calibri"/>
          <w:noProof w:val="0"/>
          <w:sz w:val="22"/>
          <w:szCs w:val="22"/>
          <w:lang w:val="en-GB"/>
        </w:rPr>
        <w:t xml:space="preserve">. Available at: </w:t>
      </w:r>
      <w:hyperlink r:id="R678c84f5f757468c">
        <w:r w:rsidRPr="41E252B1" w:rsidR="5982D921">
          <w:rPr>
            <w:rStyle w:val="Hyperlink"/>
            <w:rFonts w:ascii="Calibri" w:hAnsi="Calibri" w:eastAsia="Calibri" w:cs="Calibri"/>
            <w:noProof w:val="0"/>
            <w:sz w:val="22"/>
            <w:szCs w:val="22"/>
            <w:lang w:val="en-GB"/>
          </w:rPr>
          <w:t>https://publications.parliament.uk/pa/cm201213/cmselect/cmwelaf/writev/crossborder/crossborder.pdf</w:t>
        </w:r>
      </w:hyperlink>
      <w:r w:rsidRPr="41E252B1" w:rsidR="5982D921">
        <w:rPr>
          <w:rFonts w:ascii="Calibri" w:hAnsi="Calibri" w:eastAsia="Calibri" w:cs="Calibri"/>
          <w:noProof w:val="0"/>
          <w:sz w:val="22"/>
          <w:szCs w:val="22"/>
          <w:lang w:val="en-GB"/>
        </w:rPr>
        <w:t xml:space="preserve"> </w:t>
      </w:r>
    </w:p>
    <w:p w:rsidR="68D0B22F" w:rsidP="41E252B1" w:rsidRDefault="68D0B22F" w14:paraId="0045DBF0" w14:textId="75EDE305">
      <w:pPr>
        <w:spacing w:before="240" w:beforeAutospacing="off" w:after="240" w:afterAutospacing="off"/>
        <w:ind w:left="567" w:right="0" w:hanging="567"/>
      </w:pPr>
      <w:r w:rsidRPr="41E252B1" w:rsidR="5982D921">
        <w:rPr>
          <w:rFonts w:ascii="Calibri" w:hAnsi="Calibri" w:eastAsia="Calibri" w:cs="Calibri"/>
          <w:noProof w:val="0"/>
          <w:sz w:val="22"/>
          <w:szCs w:val="22"/>
          <w:lang w:val="en-GB"/>
        </w:rPr>
        <w:t xml:space="preserve">Trainline (2025) </w:t>
      </w:r>
      <w:r w:rsidRPr="41E252B1" w:rsidR="5982D921">
        <w:rPr>
          <w:rFonts w:ascii="Calibri" w:hAnsi="Calibri" w:eastAsia="Calibri" w:cs="Calibri"/>
          <w:i w:val="1"/>
          <w:iCs w:val="1"/>
          <w:noProof w:val="0"/>
          <w:sz w:val="22"/>
          <w:szCs w:val="22"/>
          <w:lang w:val="en-GB"/>
        </w:rPr>
        <w:t xml:space="preserve">Trains </w:t>
      </w:r>
      <w:r w:rsidRPr="41E252B1" w:rsidR="5982D921">
        <w:rPr>
          <w:rFonts w:ascii="Calibri" w:hAnsi="Calibri" w:eastAsia="Calibri" w:cs="Calibri"/>
          <w:i w:val="1"/>
          <w:iCs w:val="1"/>
          <w:noProof w:val="0"/>
          <w:sz w:val="22"/>
          <w:szCs w:val="22"/>
          <w:lang w:val="en-GB"/>
        </w:rPr>
        <w:t>Rhoose</w:t>
      </w:r>
      <w:r w:rsidRPr="41E252B1" w:rsidR="5982D921">
        <w:rPr>
          <w:rFonts w:ascii="Calibri" w:hAnsi="Calibri" w:eastAsia="Calibri" w:cs="Calibri"/>
          <w:i w:val="1"/>
          <w:iCs w:val="1"/>
          <w:noProof w:val="0"/>
          <w:sz w:val="22"/>
          <w:szCs w:val="22"/>
          <w:lang w:val="en-GB"/>
        </w:rPr>
        <w:t xml:space="preserve"> Cardiff International Airport to Swansea from £7.20</w:t>
      </w:r>
      <w:r w:rsidRPr="41E252B1" w:rsidR="5982D921">
        <w:rPr>
          <w:rFonts w:ascii="Calibri" w:hAnsi="Calibri" w:eastAsia="Calibri" w:cs="Calibri"/>
          <w:noProof w:val="0"/>
          <w:sz w:val="22"/>
          <w:szCs w:val="22"/>
          <w:lang w:val="en-GB"/>
        </w:rPr>
        <w:t xml:space="preserve">, </w:t>
      </w:r>
      <w:r w:rsidRPr="41E252B1" w:rsidR="5982D921">
        <w:rPr>
          <w:rFonts w:ascii="Calibri" w:hAnsi="Calibri" w:eastAsia="Calibri" w:cs="Calibri"/>
          <w:i w:val="1"/>
          <w:iCs w:val="1"/>
          <w:noProof w:val="0"/>
          <w:sz w:val="22"/>
          <w:szCs w:val="22"/>
          <w:lang w:val="en-GB"/>
        </w:rPr>
        <w:t>Trainline</w:t>
      </w:r>
      <w:r w:rsidRPr="41E252B1" w:rsidR="5982D921">
        <w:rPr>
          <w:rFonts w:ascii="Calibri" w:hAnsi="Calibri" w:eastAsia="Calibri" w:cs="Calibri"/>
          <w:noProof w:val="0"/>
          <w:sz w:val="22"/>
          <w:szCs w:val="22"/>
          <w:lang w:val="en-GB"/>
        </w:rPr>
        <w:t xml:space="preserve">. Available at: </w:t>
      </w:r>
      <w:hyperlink r:id="R12721b26e25f4cb1">
        <w:r w:rsidRPr="41E252B1" w:rsidR="5982D921">
          <w:rPr>
            <w:rStyle w:val="Hyperlink"/>
            <w:rFonts w:ascii="Calibri" w:hAnsi="Calibri" w:eastAsia="Calibri" w:cs="Calibri"/>
            <w:noProof w:val="0"/>
            <w:sz w:val="22"/>
            <w:szCs w:val="22"/>
            <w:lang w:val="en-GB"/>
          </w:rPr>
          <w:t>https://www.thetrainline.com/train-times/rhoose-cardiff-international-airport-to-swansea</w:t>
        </w:r>
      </w:hyperlink>
      <w:r w:rsidRPr="41E252B1" w:rsidR="5982D921">
        <w:rPr>
          <w:rFonts w:ascii="Calibri" w:hAnsi="Calibri" w:eastAsia="Calibri" w:cs="Calibri"/>
          <w:noProof w:val="0"/>
          <w:sz w:val="22"/>
          <w:szCs w:val="22"/>
          <w:lang w:val="en-GB"/>
        </w:rPr>
        <w:t xml:space="preserve"> </w:t>
      </w:r>
    </w:p>
    <w:p w:rsidR="68D0B22F" w:rsidP="41E252B1" w:rsidRDefault="68D0B22F" w14:paraId="2BE2A399" w14:textId="2672FC3D">
      <w:pPr>
        <w:pStyle w:val="Normal"/>
        <w:spacing w:before="240" w:beforeAutospacing="off" w:after="240" w:afterAutospacing="off"/>
        <w:ind w:left="567" w:right="0" w:hanging="567"/>
        <w:rPr>
          <w:rFonts w:ascii="Calibri" w:hAnsi="Calibri" w:eastAsia="Calibri" w:cs="Calibri"/>
          <w:noProof w:val="0"/>
          <w:sz w:val="22"/>
          <w:szCs w:val="22"/>
          <w:lang w:val="en-GB"/>
        </w:rPr>
      </w:pPr>
      <w:r w:rsidRPr="41E252B1" w:rsidR="1953DB36">
        <w:rPr>
          <w:rFonts w:ascii="Calibri" w:hAnsi="Calibri" w:eastAsia="Calibri" w:cs="Calibri"/>
          <w:noProof w:val="0"/>
          <w:sz w:val="22"/>
          <w:szCs w:val="22"/>
          <w:lang w:val="en-GB"/>
        </w:rPr>
        <w:t xml:space="preserve">Met Office (2024) </w:t>
      </w:r>
      <w:r w:rsidRPr="41E252B1" w:rsidR="1953DB36">
        <w:rPr>
          <w:rFonts w:ascii="Calibri" w:hAnsi="Calibri" w:eastAsia="Calibri" w:cs="Calibri"/>
          <w:i w:val="1"/>
          <w:iCs w:val="1"/>
          <w:noProof w:val="0"/>
          <w:sz w:val="22"/>
          <w:szCs w:val="22"/>
          <w:lang w:val="en-GB"/>
        </w:rPr>
        <w:t>UK Climate Averages – Wales Regional Summary.</w:t>
      </w:r>
      <w:r w:rsidRPr="41E252B1" w:rsidR="1953DB36">
        <w:rPr>
          <w:rFonts w:ascii="Calibri" w:hAnsi="Calibri" w:eastAsia="Calibri" w:cs="Calibri"/>
          <w:noProof w:val="0"/>
          <w:sz w:val="22"/>
          <w:szCs w:val="22"/>
          <w:lang w:val="en-GB"/>
        </w:rPr>
        <w:t xml:space="preserve"> Available at: </w:t>
      </w:r>
      <w:hyperlink r:id="R42149169e8184bdb">
        <w:r w:rsidRPr="41E252B1" w:rsidR="1953DB36">
          <w:rPr>
            <w:rStyle w:val="Hyperlink"/>
            <w:rFonts w:ascii="Calibri" w:hAnsi="Calibri" w:eastAsia="Calibri" w:cs="Calibri"/>
            <w:noProof w:val="0"/>
            <w:sz w:val="22"/>
            <w:szCs w:val="22"/>
            <w:lang w:val="en-GB"/>
          </w:rPr>
          <w:t>https://www.metoffice.gov.uk/research/climate/maps-and-data/uk-climate-averages</w:t>
        </w:r>
      </w:hyperlink>
    </w:p>
    <w:p w:rsidR="68D0B22F" w:rsidP="41E252B1" w:rsidRDefault="68D0B22F" w14:paraId="178D03A6" w14:textId="5BFD7865">
      <w:pPr>
        <w:spacing w:before="240" w:beforeAutospacing="off" w:after="240" w:afterAutospacing="off"/>
        <w:ind w:left="567" w:right="0" w:hanging="567"/>
      </w:pPr>
      <w:r w:rsidRPr="41E252B1" w:rsidR="0438D4BD">
        <w:rPr>
          <w:rFonts w:ascii="Calibri" w:hAnsi="Calibri" w:eastAsia="Calibri" w:cs="Calibri"/>
          <w:noProof w:val="0"/>
          <w:sz w:val="22"/>
          <w:szCs w:val="22"/>
          <w:lang w:val="en-GB"/>
        </w:rPr>
        <w:t xml:space="preserve">Trkulja, Z.M., Primorac, D. and </w:t>
      </w:r>
      <w:r w:rsidRPr="41E252B1" w:rsidR="0438D4BD">
        <w:rPr>
          <w:rFonts w:ascii="Calibri" w:hAnsi="Calibri" w:eastAsia="Calibri" w:cs="Calibri"/>
          <w:noProof w:val="0"/>
          <w:sz w:val="22"/>
          <w:szCs w:val="22"/>
          <w:lang w:val="en-GB"/>
        </w:rPr>
        <w:t>Martincevic</w:t>
      </w:r>
      <w:r w:rsidRPr="41E252B1" w:rsidR="0438D4BD">
        <w:rPr>
          <w:rFonts w:ascii="Calibri" w:hAnsi="Calibri" w:eastAsia="Calibri" w:cs="Calibri"/>
          <w:noProof w:val="0"/>
          <w:sz w:val="22"/>
          <w:szCs w:val="22"/>
          <w:lang w:val="en-GB"/>
        </w:rPr>
        <w:t xml:space="preserve">, I. (2024) </w:t>
      </w:r>
      <w:r w:rsidRPr="41E252B1" w:rsidR="0438D4BD">
        <w:rPr>
          <w:rFonts w:ascii="Calibri" w:hAnsi="Calibri" w:eastAsia="Calibri" w:cs="Calibri"/>
          <w:i w:val="1"/>
          <w:iCs w:val="1"/>
          <w:noProof w:val="0"/>
          <w:sz w:val="22"/>
          <w:szCs w:val="22"/>
          <w:lang w:val="en-GB"/>
        </w:rPr>
        <w:t>The influence of consumer motivation on engagement with...</w:t>
      </w:r>
      <w:r w:rsidRPr="41E252B1" w:rsidR="0438D4BD">
        <w:rPr>
          <w:rFonts w:ascii="Calibri" w:hAnsi="Calibri" w:eastAsia="Calibri" w:cs="Calibri"/>
          <w:noProof w:val="0"/>
          <w:sz w:val="22"/>
          <w:szCs w:val="22"/>
          <w:lang w:val="en-GB"/>
        </w:rPr>
        <w:t xml:space="preserve">, </w:t>
      </w:r>
      <w:r w:rsidRPr="41E252B1" w:rsidR="0438D4BD">
        <w:rPr>
          <w:rFonts w:ascii="Calibri" w:hAnsi="Calibri" w:eastAsia="Calibri" w:cs="Calibri"/>
          <w:i w:val="1"/>
          <w:iCs w:val="1"/>
          <w:noProof w:val="0"/>
          <w:sz w:val="22"/>
          <w:szCs w:val="22"/>
          <w:lang w:val="en-GB"/>
        </w:rPr>
        <w:t>Paradigm</w:t>
      </w:r>
      <w:r w:rsidRPr="41E252B1" w:rsidR="0438D4BD">
        <w:rPr>
          <w:rFonts w:ascii="Calibri" w:hAnsi="Calibri" w:eastAsia="Calibri" w:cs="Calibri"/>
          <w:noProof w:val="0"/>
          <w:sz w:val="22"/>
          <w:szCs w:val="22"/>
          <w:lang w:val="en-GB"/>
        </w:rPr>
        <w:t xml:space="preserve">. Available at: </w:t>
      </w:r>
      <w:hyperlink r:id="R80166798e36e4656">
        <w:r w:rsidRPr="41E252B1" w:rsidR="0438D4BD">
          <w:rPr>
            <w:rStyle w:val="Hyperlink"/>
            <w:rFonts w:ascii="Calibri" w:hAnsi="Calibri" w:eastAsia="Calibri" w:cs="Calibri"/>
            <w:noProof w:val="0"/>
            <w:sz w:val="22"/>
            <w:szCs w:val="22"/>
            <w:lang w:val="en-GB"/>
          </w:rPr>
          <w:t>https://reference-global.com/article/10.2478/bsrj-2024-0005</w:t>
        </w:r>
      </w:hyperlink>
      <w:r w:rsidRPr="41E252B1" w:rsidR="0438D4BD">
        <w:rPr>
          <w:rFonts w:ascii="Calibri" w:hAnsi="Calibri" w:eastAsia="Calibri" w:cs="Calibri"/>
          <w:noProof w:val="0"/>
          <w:sz w:val="22"/>
          <w:szCs w:val="22"/>
          <w:lang w:val="en-GB"/>
        </w:rPr>
        <w:t xml:space="preserve"> </w:t>
      </w:r>
    </w:p>
    <w:p w:rsidR="68D0B22F" w:rsidP="41E252B1" w:rsidRDefault="68D0B22F" w14:noSpellErr="1" w14:paraId="37001096" w14:textId="2973E5F1">
      <w:pPr>
        <w:pStyle w:val="Normal"/>
        <w:rPr>
          <w:rFonts w:ascii="Calibri" w:hAnsi="Calibri" w:eastAsia="Calibri" w:cs="Calibri"/>
          <w:noProof w:val="0"/>
          <w:sz w:val="22"/>
          <w:szCs w:val="22"/>
          <w:lang w:val="en-GB"/>
        </w:rPr>
      </w:pPr>
      <w:r w:rsidRPr="41E252B1" w:rsidR="3EBEEE06">
        <w:rPr>
          <w:rFonts w:ascii="Calibri" w:hAnsi="Calibri" w:eastAsia="Calibri" w:cs="Calibri"/>
          <w:noProof w:val="0"/>
          <w:sz w:val="22"/>
          <w:szCs w:val="22"/>
          <w:lang w:val="en-GB"/>
        </w:rPr>
        <w:t xml:space="preserve">Senedd Cymru (2020) </w:t>
      </w:r>
      <w:r w:rsidRPr="41E252B1" w:rsidR="3EBEEE06">
        <w:rPr>
          <w:rFonts w:ascii="Calibri" w:hAnsi="Calibri" w:eastAsia="Calibri" w:cs="Calibri"/>
          <w:i w:val="1"/>
          <w:iCs w:val="1"/>
          <w:noProof w:val="0"/>
          <w:sz w:val="22"/>
          <w:szCs w:val="22"/>
          <w:lang w:val="en-GB"/>
        </w:rPr>
        <w:t>Consultation response: Sports Council for Wales (Welsh Sports Association).</w:t>
      </w:r>
      <w:r w:rsidRPr="41E252B1" w:rsidR="3EBEEE06">
        <w:rPr>
          <w:rFonts w:ascii="Calibri" w:hAnsi="Calibri" w:eastAsia="Calibri" w:cs="Calibri"/>
          <w:noProof w:val="0"/>
          <w:sz w:val="22"/>
          <w:szCs w:val="22"/>
          <w:lang w:val="en-GB"/>
        </w:rPr>
        <w:t xml:space="preserve"> Available at: </w:t>
      </w:r>
      <w:hyperlink r:id="Reeddf623a569465e">
        <w:r w:rsidRPr="41E252B1" w:rsidR="3EBEEE06">
          <w:rPr>
            <w:rStyle w:val="Hyperlink"/>
            <w:rFonts w:ascii="Calibri" w:hAnsi="Calibri" w:eastAsia="Calibri" w:cs="Calibri"/>
            <w:noProof w:val="0"/>
            <w:sz w:val="22"/>
            <w:szCs w:val="22"/>
            <w:lang w:val="en-GB"/>
          </w:rPr>
          <w:t>https://senedd.wales/media/m22cufcp/cc_3__mse_13_sports_council_for_wales-e-english.pdf</w:t>
        </w:r>
      </w:hyperlink>
    </w:p>
    <w:p w:rsidR="68D0B22F" w:rsidP="41E252B1" w:rsidRDefault="68D0B22F" w14:paraId="0A027573" w14:textId="21E50C54">
      <w:pPr>
        <w:pStyle w:val="Normal"/>
        <w:rPr>
          <w:rFonts w:ascii="Calibri" w:hAnsi="Calibri" w:eastAsia="Calibri" w:cs="Calibri"/>
          <w:noProof w:val="0"/>
          <w:sz w:val="22"/>
          <w:szCs w:val="22"/>
          <w:lang w:val="en-GB"/>
        </w:rPr>
      </w:pPr>
      <w:r w:rsidRPr="41E252B1" w:rsidR="3EBEEE06">
        <w:rPr>
          <w:rFonts w:ascii="Calibri" w:hAnsi="Calibri" w:eastAsia="Calibri" w:cs="Calibri"/>
          <w:noProof w:val="0"/>
          <w:sz w:val="22"/>
          <w:szCs w:val="22"/>
          <w:lang w:val="en-GB"/>
        </w:rPr>
        <w:t xml:space="preserve">Sport Wales (2019) </w:t>
      </w:r>
      <w:r w:rsidRPr="41E252B1" w:rsidR="3EBEEE06">
        <w:rPr>
          <w:rFonts w:ascii="Calibri" w:hAnsi="Calibri" w:eastAsia="Calibri" w:cs="Calibri"/>
          <w:i w:val="1"/>
          <w:iCs w:val="1"/>
          <w:noProof w:val="0"/>
          <w:sz w:val="22"/>
          <w:szCs w:val="22"/>
          <w:lang w:val="en-GB"/>
        </w:rPr>
        <w:t>Principality Stadium helps sport make huge economic impact on Wales.</w:t>
      </w:r>
      <w:r w:rsidRPr="41E252B1" w:rsidR="3EBEEE06">
        <w:rPr>
          <w:rFonts w:ascii="Calibri" w:hAnsi="Calibri" w:eastAsia="Calibri" w:cs="Calibri"/>
          <w:noProof w:val="0"/>
          <w:sz w:val="22"/>
          <w:szCs w:val="22"/>
          <w:lang w:val="en-GB"/>
        </w:rPr>
        <w:t xml:space="preserve"> Available at: </w:t>
      </w:r>
      <w:hyperlink r:id="R79fc355a9fa1418f">
        <w:r w:rsidRPr="41E252B1" w:rsidR="3EBEEE06">
          <w:rPr>
            <w:rStyle w:val="Hyperlink"/>
            <w:rFonts w:ascii="Calibri" w:hAnsi="Calibri" w:eastAsia="Calibri" w:cs="Calibri"/>
            <w:noProof w:val="0"/>
            <w:sz w:val="22"/>
            <w:szCs w:val="22"/>
            <w:lang w:val="en-GB"/>
          </w:rPr>
          <w:t>https://www.sport.wales/media-centre/latest-news/2019-11-20-report-principality-stadium-helps-sport-make-huge-economic-impact-on-wales/</w:t>
        </w:r>
      </w:hyperlink>
    </w:p>
    <w:p w:rsidR="68D0B22F" w:rsidP="41E252B1" w:rsidRDefault="68D0B22F" w14:paraId="6691CBC5" w14:textId="5285348E">
      <w:pPr>
        <w:pStyle w:val="Normal"/>
        <w:spacing w:before="240" w:beforeAutospacing="off" w:after="240" w:afterAutospacing="off"/>
        <w:ind w:left="567" w:right="0" w:hanging="567"/>
        <w:rPr>
          <w:rFonts w:ascii="Calibri" w:hAnsi="Calibri" w:eastAsia="Calibri" w:cs="Calibri"/>
          <w:noProof w:val="0"/>
          <w:sz w:val="22"/>
          <w:szCs w:val="22"/>
          <w:lang w:val="en-GB"/>
        </w:rPr>
      </w:pPr>
      <w:r w:rsidRPr="41E252B1" w:rsidR="0438D4BD">
        <w:rPr>
          <w:rFonts w:ascii="Calibri" w:hAnsi="Calibri" w:eastAsia="Calibri" w:cs="Calibri"/>
          <w:noProof w:val="0"/>
          <w:sz w:val="22"/>
          <w:szCs w:val="22"/>
          <w:lang w:val="en-GB"/>
        </w:rPr>
        <w:t xml:space="preserve">UEFA.com (2022) </w:t>
      </w:r>
      <w:r w:rsidRPr="41E252B1" w:rsidR="0438D4BD">
        <w:rPr>
          <w:rFonts w:ascii="Calibri" w:hAnsi="Calibri" w:eastAsia="Calibri" w:cs="Calibri"/>
          <w:i w:val="1"/>
          <w:iCs w:val="1"/>
          <w:noProof w:val="0"/>
          <w:sz w:val="22"/>
          <w:szCs w:val="22"/>
          <w:lang w:val="en-GB"/>
        </w:rPr>
        <w:t xml:space="preserve">Investment in grassroots football adds up for </w:t>
      </w:r>
      <w:r w:rsidRPr="41E252B1" w:rsidR="0438D4BD">
        <w:rPr>
          <w:rFonts w:ascii="Calibri" w:hAnsi="Calibri" w:eastAsia="Calibri" w:cs="Calibri"/>
          <w:i w:val="1"/>
          <w:iCs w:val="1"/>
          <w:noProof w:val="0"/>
          <w:sz w:val="22"/>
          <w:szCs w:val="22"/>
          <w:lang w:val="en-GB"/>
        </w:rPr>
        <w:t>Wales’</w:t>
      </w:r>
      <w:r w:rsidRPr="41E252B1" w:rsidR="0438D4BD">
        <w:rPr>
          <w:rFonts w:ascii="Calibri" w:hAnsi="Calibri" w:eastAsia="Calibri" w:cs="Calibri"/>
          <w:i w:val="1"/>
          <w:iCs w:val="1"/>
          <w:noProof w:val="0"/>
          <w:sz w:val="22"/>
          <w:szCs w:val="22"/>
          <w:lang w:val="en-GB"/>
        </w:rPr>
        <w:t xml:space="preserve"> economy</w:t>
      </w:r>
      <w:r w:rsidRPr="41E252B1" w:rsidR="0438D4BD">
        <w:rPr>
          <w:rFonts w:ascii="Calibri" w:hAnsi="Calibri" w:eastAsia="Calibri" w:cs="Calibri"/>
          <w:noProof w:val="0"/>
          <w:sz w:val="22"/>
          <w:szCs w:val="22"/>
          <w:lang w:val="en-GB"/>
        </w:rPr>
        <w:t xml:space="preserve">, </w:t>
      </w:r>
      <w:r w:rsidRPr="41E252B1" w:rsidR="0438D4BD">
        <w:rPr>
          <w:rFonts w:ascii="Calibri" w:hAnsi="Calibri" w:eastAsia="Calibri" w:cs="Calibri"/>
          <w:i w:val="1"/>
          <w:iCs w:val="1"/>
          <w:noProof w:val="0"/>
          <w:sz w:val="22"/>
          <w:szCs w:val="22"/>
          <w:lang w:val="en-GB"/>
        </w:rPr>
        <w:t>UEFA.com</w:t>
      </w:r>
      <w:r w:rsidRPr="41E252B1" w:rsidR="0438D4BD">
        <w:rPr>
          <w:rFonts w:ascii="Calibri" w:hAnsi="Calibri" w:eastAsia="Calibri" w:cs="Calibri"/>
          <w:noProof w:val="0"/>
          <w:sz w:val="22"/>
          <w:szCs w:val="22"/>
          <w:lang w:val="en-GB"/>
        </w:rPr>
        <w:t xml:space="preserve">. Available at: </w:t>
      </w:r>
      <w:hyperlink r:id="R74adce039aad43b6">
        <w:r w:rsidRPr="41E252B1" w:rsidR="0438D4BD">
          <w:rPr>
            <w:rStyle w:val="Hyperlink"/>
            <w:rFonts w:ascii="Calibri" w:hAnsi="Calibri" w:eastAsia="Calibri" w:cs="Calibri"/>
            <w:noProof w:val="0"/>
            <w:sz w:val="22"/>
            <w:szCs w:val="22"/>
            <w:lang w:val="en-GB"/>
          </w:rPr>
          <w:t>https://www.uefa.com/news-media/news/0272-145999d87145-d32d378835ee-1000--investment-in-grassroots-football-adds-up-for-wales-economy/</w:t>
        </w:r>
      </w:hyperlink>
      <w:r w:rsidRPr="41E252B1" w:rsidR="0438D4BD">
        <w:rPr>
          <w:rFonts w:ascii="Calibri" w:hAnsi="Calibri" w:eastAsia="Calibri" w:cs="Calibri"/>
          <w:noProof w:val="0"/>
          <w:sz w:val="22"/>
          <w:szCs w:val="22"/>
          <w:lang w:val="en-GB"/>
        </w:rPr>
        <w:t xml:space="preserve"> </w:t>
      </w:r>
    </w:p>
    <w:p w:rsidR="68D0B22F" w:rsidP="41E252B1" w:rsidRDefault="68D0B22F" w14:paraId="72190D0A" w14:textId="3B4FD5DC">
      <w:pPr>
        <w:spacing w:before="240" w:beforeAutospacing="off" w:after="240" w:afterAutospacing="off"/>
        <w:ind w:left="567" w:right="0" w:hanging="567"/>
      </w:pPr>
      <w:r w:rsidRPr="41E252B1" w:rsidR="63F06971">
        <w:rPr>
          <w:rFonts w:ascii="Calibri" w:hAnsi="Calibri" w:eastAsia="Calibri" w:cs="Calibri"/>
          <w:noProof w:val="0"/>
          <w:sz w:val="22"/>
          <w:szCs w:val="22"/>
          <w:lang w:val="en-GB"/>
        </w:rPr>
        <w:t xml:space="preserve">Welsh Government (2022) </w:t>
      </w:r>
      <w:r w:rsidRPr="41E252B1" w:rsidR="63F06971">
        <w:rPr>
          <w:rFonts w:ascii="Calibri" w:hAnsi="Calibri" w:eastAsia="Calibri" w:cs="Calibri"/>
          <w:i w:val="1"/>
          <w:iCs w:val="1"/>
          <w:noProof w:val="0"/>
          <w:sz w:val="22"/>
          <w:szCs w:val="22"/>
          <w:lang w:val="en-GB"/>
        </w:rPr>
        <w:t>Major sporting events 2022 to 2030 subsidy scheme [HTML]</w:t>
      </w:r>
      <w:r w:rsidRPr="41E252B1" w:rsidR="63F06971">
        <w:rPr>
          <w:rFonts w:ascii="Calibri" w:hAnsi="Calibri" w:eastAsia="Calibri" w:cs="Calibri"/>
          <w:noProof w:val="0"/>
          <w:sz w:val="22"/>
          <w:szCs w:val="22"/>
          <w:lang w:val="en-GB"/>
        </w:rPr>
        <w:t xml:space="preserve">, </w:t>
      </w:r>
      <w:r w:rsidRPr="41E252B1" w:rsidR="63F06971">
        <w:rPr>
          <w:rFonts w:ascii="Calibri" w:hAnsi="Calibri" w:eastAsia="Calibri" w:cs="Calibri"/>
          <w:i w:val="1"/>
          <w:iCs w:val="1"/>
          <w:noProof w:val="0"/>
          <w:sz w:val="22"/>
          <w:szCs w:val="22"/>
          <w:lang w:val="en-GB"/>
        </w:rPr>
        <w:t>GOV.WALES</w:t>
      </w:r>
      <w:r w:rsidRPr="41E252B1" w:rsidR="63F06971">
        <w:rPr>
          <w:rFonts w:ascii="Calibri" w:hAnsi="Calibri" w:eastAsia="Calibri" w:cs="Calibri"/>
          <w:noProof w:val="0"/>
          <w:sz w:val="22"/>
          <w:szCs w:val="22"/>
          <w:lang w:val="en-GB"/>
        </w:rPr>
        <w:t xml:space="preserve">. Available at: </w:t>
      </w:r>
      <w:hyperlink r:id="Rcb6227e5c4fd40dc">
        <w:r w:rsidRPr="41E252B1" w:rsidR="63F06971">
          <w:rPr>
            <w:rStyle w:val="Hyperlink"/>
            <w:rFonts w:ascii="Calibri" w:hAnsi="Calibri" w:eastAsia="Calibri" w:cs="Calibri"/>
            <w:noProof w:val="0"/>
            <w:sz w:val="22"/>
            <w:szCs w:val="22"/>
            <w:lang w:val="en-GB"/>
          </w:rPr>
          <w:t>https://www.gov.wales/major-sporting-events-2022-to-2030-subsidy-scheme-html</w:t>
        </w:r>
      </w:hyperlink>
      <w:r w:rsidRPr="41E252B1" w:rsidR="63F06971">
        <w:rPr>
          <w:rFonts w:ascii="Calibri" w:hAnsi="Calibri" w:eastAsia="Calibri" w:cs="Calibri"/>
          <w:noProof w:val="0"/>
          <w:sz w:val="22"/>
          <w:szCs w:val="22"/>
          <w:lang w:val="en-GB"/>
        </w:rPr>
        <w:t xml:space="preserve"> </w:t>
      </w:r>
    </w:p>
    <w:p w:rsidR="68D0B22F" w:rsidP="3D780049" w:rsidRDefault="68D0B22F" w14:paraId="5DC8B22A" w14:textId="7CBC2138">
      <w:pPr>
        <w:pStyle w:val="Normal"/>
        <w:rPr>
          <w:rFonts w:ascii="Calibri" w:hAnsi="Calibri" w:eastAsia="Calibri" w:cs="Calibri"/>
          <w:noProof w:val="0"/>
          <w:sz w:val="22"/>
          <w:szCs w:val="22"/>
          <w:lang w:val="en-GB"/>
        </w:rPr>
      </w:pPr>
      <w:r w:rsidRPr="41E252B1" w:rsidR="68D0B22F">
        <w:rPr>
          <w:rFonts w:ascii="Calibri" w:hAnsi="Calibri" w:eastAsia="Calibri" w:cs="Calibri"/>
          <w:noProof w:val="0"/>
          <w:sz w:val="22"/>
          <w:szCs w:val="22"/>
          <w:lang w:val="en-GB"/>
        </w:rPr>
        <w:t xml:space="preserve">Welsh Government (2023) </w:t>
      </w:r>
      <w:r w:rsidRPr="41E252B1" w:rsidR="68D0B22F">
        <w:rPr>
          <w:rFonts w:ascii="Calibri" w:hAnsi="Calibri" w:eastAsia="Calibri" w:cs="Calibri"/>
          <w:i w:val="1"/>
          <w:iCs w:val="1"/>
          <w:noProof w:val="0"/>
          <w:sz w:val="22"/>
          <w:szCs w:val="22"/>
          <w:lang w:val="en-GB"/>
        </w:rPr>
        <w:t>Sport and culture events: application guidance and funding criteria</w:t>
      </w:r>
      <w:r w:rsidRPr="41E252B1" w:rsidR="68D0B22F">
        <w:rPr>
          <w:rFonts w:ascii="Calibri" w:hAnsi="Calibri" w:eastAsia="Calibri" w:cs="Calibri"/>
          <w:noProof w:val="0"/>
          <w:sz w:val="22"/>
          <w:szCs w:val="22"/>
          <w:lang w:val="en-GB"/>
        </w:rPr>
        <w:t xml:space="preserve">. Available at: </w:t>
      </w:r>
      <w:hyperlink r:id="R9ec1cf6e98ea4207">
        <w:r w:rsidRPr="41E252B1" w:rsidR="68D0B22F">
          <w:rPr>
            <w:rStyle w:val="Hyperlink"/>
            <w:rFonts w:ascii="Calibri" w:hAnsi="Calibri" w:eastAsia="Calibri" w:cs="Calibri"/>
            <w:noProof w:val="0"/>
            <w:sz w:val="22"/>
            <w:szCs w:val="22"/>
            <w:lang w:val="en-GB"/>
          </w:rPr>
          <w:t>https://www.gov.wales/sport-and-culture-events-application-guidance-and-funding-criteria-</w:t>
        </w:r>
      </w:hyperlink>
    </w:p>
    <w:p w:rsidR="2C7EC053" w:rsidP="41E252B1" w:rsidRDefault="2C7EC053" w14:paraId="6130B836" w14:textId="633F1A54">
      <w:pPr>
        <w:spacing w:before="240" w:beforeAutospacing="off" w:after="240" w:afterAutospacing="off"/>
        <w:ind w:left="567" w:right="0" w:hanging="567"/>
      </w:pPr>
      <w:r w:rsidRPr="41E252B1" w:rsidR="2C7EC053">
        <w:rPr>
          <w:rFonts w:ascii="Calibri" w:hAnsi="Calibri" w:eastAsia="Calibri" w:cs="Calibri"/>
          <w:noProof w:val="0"/>
          <w:sz w:val="22"/>
          <w:szCs w:val="22"/>
          <w:lang w:val="en-GB"/>
        </w:rPr>
        <w:t xml:space="preserve">Welsh Government (2025) </w:t>
      </w:r>
      <w:r w:rsidRPr="41E252B1" w:rsidR="2C7EC053">
        <w:rPr>
          <w:rFonts w:ascii="Calibri" w:hAnsi="Calibri" w:eastAsia="Calibri" w:cs="Calibri"/>
          <w:i w:val="1"/>
          <w:iCs w:val="1"/>
          <w:noProof w:val="0"/>
          <w:sz w:val="22"/>
          <w:szCs w:val="22"/>
          <w:lang w:val="en-GB"/>
        </w:rPr>
        <w:t>Supported events achieve huge return on investment</w:t>
      </w:r>
      <w:r w:rsidRPr="41E252B1" w:rsidR="2C7EC053">
        <w:rPr>
          <w:rFonts w:ascii="Calibri" w:hAnsi="Calibri" w:eastAsia="Calibri" w:cs="Calibri"/>
          <w:noProof w:val="0"/>
          <w:sz w:val="22"/>
          <w:szCs w:val="22"/>
          <w:lang w:val="en-GB"/>
        </w:rPr>
        <w:t xml:space="preserve">, </w:t>
      </w:r>
      <w:r w:rsidRPr="41E252B1" w:rsidR="2C7EC053">
        <w:rPr>
          <w:rFonts w:ascii="Calibri" w:hAnsi="Calibri" w:eastAsia="Calibri" w:cs="Calibri"/>
          <w:i w:val="1"/>
          <w:iCs w:val="1"/>
          <w:noProof w:val="0"/>
          <w:sz w:val="22"/>
          <w:szCs w:val="22"/>
          <w:lang w:val="en-GB"/>
        </w:rPr>
        <w:t>GOV.WALES</w:t>
      </w:r>
      <w:r w:rsidRPr="41E252B1" w:rsidR="2C7EC053">
        <w:rPr>
          <w:rFonts w:ascii="Calibri" w:hAnsi="Calibri" w:eastAsia="Calibri" w:cs="Calibri"/>
          <w:noProof w:val="0"/>
          <w:sz w:val="22"/>
          <w:szCs w:val="22"/>
          <w:lang w:val="en-GB"/>
        </w:rPr>
        <w:t xml:space="preserve">. Available at: </w:t>
      </w:r>
      <w:hyperlink r:id="Rc63146bbfd024bc9">
        <w:r w:rsidRPr="41E252B1" w:rsidR="2C7EC053">
          <w:rPr>
            <w:rStyle w:val="Hyperlink"/>
            <w:rFonts w:ascii="Calibri" w:hAnsi="Calibri" w:eastAsia="Calibri" w:cs="Calibri"/>
            <w:noProof w:val="0"/>
            <w:sz w:val="22"/>
            <w:szCs w:val="22"/>
            <w:lang w:val="en-GB"/>
          </w:rPr>
          <w:t>https://www.gov.wales/supported-events-achieve-huge-return-investment</w:t>
        </w:r>
      </w:hyperlink>
      <w:r w:rsidRPr="41E252B1" w:rsidR="2C7EC053">
        <w:rPr>
          <w:rFonts w:ascii="Calibri" w:hAnsi="Calibri" w:eastAsia="Calibri" w:cs="Calibri"/>
          <w:noProof w:val="0"/>
          <w:sz w:val="22"/>
          <w:szCs w:val="22"/>
          <w:lang w:val="en-GB"/>
        </w:rPr>
        <w:t xml:space="preserve"> </w:t>
      </w:r>
    </w:p>
    <w:p w:rsidR="41E252B1" w:rsidP="41E252B1" w:rsidRDefault="41E252B1" w14:paraId="725E22C6" w14:textId="62FFE4BE">
      <w:pPr>
        <w:pStyle w:val="Normal"/>
        <w:rPr>
          <w:rFonts w:ascii="Calibri" w:hAnsi="Calibri" w:eastAsia="Calibri" w:cs="Calibri"/>
          <w:noProof w:val="0"/>
          <w:sz w:val="22"/>
          <w:szCs w:val="22"/>
          <w:lang w:val="en-GB"/>
        </w:rPr>
      </w:pPr>
    </w:p>
    <w:p w:rsidR="41E252B1" w:rsidP="41E252B1" w:rsidRDefault="41E252B1" w14:paraId="584E27F9" w14:textId="1E1C64DF">
      <w:pPr>
        <w:pStyle w:val="Normal"/>
        <w:rPr>
          <w:rFonts w:ascii="Calibri" w:hAnsi="Calibri" w:eastAsia="Calibri" w:cs="Calibri"/>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HZ5h8oAymRGDM+" int2:id="N5gf210H">
      <int2:state int2:type="spell" int2:value="Rejected"/>
    </int2:textHash>
    <int2:textHash int2:hashCode="zTwvtRMZWZYhon" int2:id="nF120Nmg">
      <int2:state int2:type="spell" int2:value="Rejected"/>
    </int2:textHash>
    <int2:textHash int2:hashCode="Hw5o5IaAGLI+yD" int2:id="4Iv1mDfE">
      <int2:state int2:type="spell" int2:value="Rejected"/>
    </int2:textHash>
    <int2:textHash int2:hashCode="dlkW4QvhIT3R91" int2:id="IIsdlrtL">
      <int2:state int2:type="spell" int2:value="Rejected"/>
    </int2:textHash>
    <int2:bookmark int2:bookmarkName="_Int_1WJkcZip" int2:invalidationBookmarkName="" int2:hashCode="5AKDWMgZNJzeNN" int2:id="GAxxrhkw">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EC96F68"/>
    <w:rsid w:val="006029EB"/>
    <w:rsid w:val="00FECA54"/>
    <w:rsid w:val="01113C06"/>
    <w:rsid w:val="01B46446"/>
    <w:rsid w:val="01DD5927"/>
    <w:rsid w:val="01F2CF80"/>
    <w:rsid w:val="024401EB"/>
    <w:rsid w:val="0266984F"/>
    <w:rsid w:val="0360F76B"/>
    <w:rsid w:val="03B59D58"/>
    <w:rsid w:val="0438D4BD"/>
    <w:rsid w:val="04B2BCF8"/>
    <w:rsid w:val="052E95FB"/>
    <w:rsid w:val="053C9A87"/>
    <w:rsid w:val="05B008B8"/>
    <w:rsid w:val="05B08DED"/>
    <w:rsid w:val="05C36BB3"/>
    <w:rsid w:val="05CD06F9"/>
    <w:rsid w:val="05D77BB1"/>
    <w:rsid w:val="05FC91AB"/>
    <w:rsid w:val="0619B5CC"/>
    <w:rsid w:val="062553F0"/>
    <w:rsid w:val="0648C582"/>
    <w:rsid w:val="06B1830B"/>
    <w:rsid w:val="07257297"/>
    <w:rsid w:val="07373EFE"/>
    <w:rsid w:val="076E6CAC"/>
    <w:rsid w:val="07AC4143"/>
    <w:rsid w:val="085144F2"/>
    <w:rsid w:val="08B64EF6"/>
    <w:rsid w:val="08E21C95"/>
    <w:rsid w:val="0921B3E8"/>
    <w:rsid w:val="094AB7BB"/>
    <w:rsid w:val="09627F6E"/>
    <w:rsid w:val="0988C5C9"/>
    <w:rsid w:val="098FDE61"/>
    <w:rsid w:val="09A1A8C4"/>
    <w:rsid w:val="0A0E03BB"/>
    <w:rsid w:val="0AA4E33B"/>
    <w:rsid w:val="0B727F54"/>
    <w:rsid w:val="0B83B223"/>
    <w:rsid w:val="0B9125FC"/>
    <w:rsid w:val="0BE9DAF5"/>
    <w:rsid w:val="0BF2F7CF"/>
    <w:rsid w:val="0C407DEC"/>
    <w:rsid w:val="0DD78853"/>
    <w:rsid w:val="0E01A022"/>
    <w:rsid w:val="0E23EA36"/>
    <w:rsid w:val="0E3F15FA"/>
    <w:rsid w:val="0E7A9D35"/>
    <w:rsid w:val="0E957E80"/>
    <w:rsid w:val="0E960D6A"/>
    <w:rsid w:val="0EA7ADF7"/>
    <w:rsid w:val="0F414F79"/>
    <w:rsid w:val="0F62CDF2"/>
    <w:rsid w:val="100B43A3"/>
    <w:rsid w:val="104E4499"/>
    <w:rsid w:val="10EF2821"/>
    <w:rsid w:val="10F4287D"/>
    <w:rsid w:val="112CB84D"/>
    <w:rsid w:val="11E15662"/>
    <w:rsid w:val="11E39657"/>
    <w:rsid w:val="12438619"/>
    <w:rsid w:val="1359B95A"/>
    <w:rsid w:val="13763CD6"/>
    <w:rsid w:val="14939C90"/>
    <w:rsid w:val="167C765D"/>
    <w:rsid w:val="16D7AAEA"/>
    <w:rsid w:val="16D9F092"/>
    <w:rsid w:val="1706FD28"/>
    <w:rsid w:val="17BE821F"/>
    <w:rsid w:val="17C5B3F8"/>
    <w:rsid w:val="17E979F3"/>
    <w:rsid w:val="1822411B"/>
    <w:rsid w:val="185A6D22"/>
    <w:rsid w:val="187BA633"/>
    <w:rsid w:val="1884866D"/>
    <w:rsid w:val="1915DFC2"/>
    <w:rsid w:val="193F2098"/>
    <w:rsid w:val="194786BB"/>
    <w:rsid w:val="1953DB36"/>
    <w:rsid w:val="196FA205"/>
    <w:rsid w:val="198E21E9"/>
    <w:rsid w:val="1A5C4CC8"/>
    <w:rsid w:val="1A8891B9"/>
    <w:rsid w:val="1B5E0884"/>
    <w:rsid w:val="1BBF789B"/>
    <w:rsid w:val="1BE38425"/>
    <w:rsid w:val="1C7CC140"/>
    <w:rsid w:val="1D45CF7F"/>
    <w:rsid w:val="1E04EFDC"/>
    <w:rsid w:val="1E0A0CD1"/>
    <w:rsid w:val="1ECE94A4"/>
    <w:rsid w:val="1F3F8118"/>
    <w:rsid w:val="1F8FFD07"/>
    <w:rsid w:val="1FFBBB35"/>
    <w:rsid w:val="20F630E2"/>
    <w:rsid w:val="2131883D"/>
    <w:rsid w:val="2141BDBE"/>
    <w:rsid w:val="217409B5"/>
    <w:rsid w:val="22003DB0"/>
    <w:rsid w:val="2236A062"/>
    <w:rsid w:val="226658B5"/>
    <w:rsid w:val="22D7058A"/>
    <w:rsid w:val="242E8120"/>
    <w:rsid w:val="2435EE38"/>
    <w:rsid w:val="243D8902"/>
    <w:rsid w:val="24A5B11F"/>
    <w:rsid w:val="24BA91C5"/>
    <w:rsid w:val="24D8A02D"/>
    <w:rsid w:val="25CC5163"/>
    <w:rsid w:val="2608C5BD"/>
    <w:rsid w:val="263B2BA6"/>
    <w:rsid w:val="263C0921"/>
    <w:rsid w:val="26F6B50B"/>
    <w:rsid w:val="275C651E"/>
    <w:rsid w:val="283D9ADA"/>
    <w:rsid w:val="28E6F044"/>
    <w:rsid w:val="28F3BDF5"/>
    <w:rsid w:val="2929A773"/>
    <w:rsid w:val="29466FA7"/>
    <w:rsid w:val="29D5CF34"/>
    <w:rsid w:val="2A12EBE0"/>
    <w:rsid w:val="2A5BA3A0"/>
    <w:rsid w:val="2C7EC053"/>
    <w:rsid w:val="2CB842A2"/>
    <w:rsid w:val="2CE4BDAE"/>
    <w:rsid w:val="2DD20D57"/>
    <w:rsid w:val="2DFB10E8"/>
    <w:rsid w:val="2E445C7B"/>
    <w:rsid w:val="2E54E81C"/>
    <w:rsid w:val="2F5A04AF"/>
    <w:rsid w:val="2F6DCF7A"/>
    <w:rsid w:val="2FB8D552"/>
    <w:rsid w:val="30064FB6"/>
    <w:rsid w:val="3024C10A"/>
    <w:rsid w:val="30547EF8"/>
    <w:rsid w:val="3087733E"/>
    <w:rsid w:val="30A1300C"/>
    <w:rsid w:val="30B44FD0"/>
    <w:rsid w:val="30DE24FD"/>
    <w:rsid w:val="31903ABE"/>
    <w:rsid w:val="3193A762"/>
    <w:rsid w:val="31E33482"/>
    <w:rsid w:val="32766F46"/>
    <w:rsid w:val="33155D48"/>
    <w:rsid w:val="33C4BE6F"/>
    <w:rsid w:val="34718260"/>
    <w:rsid w:val="34BACA62"/>
    <w:rsid w:val="34CB9A97"/>
    <w:rsid w:val="34F8177B"/>
    <w:rsid w:val="35012DCC"/>
    <w:rsid w:val="35679AC0"/>
    <w:rsid w:val="3581DEDD"/>
    <w:rsid w:val="35CF83B6"/>
    <w:rsid w:val="35D7D5E2"/>
    <w:rsid w:val="35E8B25E"/>
    <w:rsid w:val="36091FD6"/>
    <w:rsid w:val="361F5CAA"/>
    <w:rsid w:val="371F04B7"/>
    <w:rsid w:val="3739AE2C"/>
    <w:rsid w:val="3758ED4A"/>
    <w:rsid w:val="379F53CB"/>
    <w:rsid w:val="37A2BD19"/>
    <w:rsid w:val="37AECAC1"/>
    <w:rsid w:val="37D78976"/>
    <w:rsid w:val="3838BEF8"/>
    <w:rsid w:val="3929B472"/>
    <w:rsid w:val="39552B6E"/>
    <w:rsid w:val="39AFD283"/>
    <w:rsid w:val="39F793BB"/>
    <w:rsid w:val="39FECE56"/>
    <w:rsid w:val="3A787EC2"/>
    <w:rsid w:val="3AF3D68B"/>
    <w:rsid w:val="3BA2EB30"/>
    <w:rsid w:val="3BDA20AD"/>
    <w:rsid w:val="3BDFC56D"/>
    <w:rsid w:val="3C99ED42"/>
    <w:rsid w:val="3D51BE08"/>
    <w:rsid w:val="3D780049"/>
    <w:rsid w:val="3E6EE2E4"/>
    <w:rsid w:val="3E821388"/>
    <w:rsid w:val="3E8FA7E3"/>
    <w:rsid w:val="3E9DAF51"/>
    <w:rsid w:val="3EBEEE06"/>
    <w:rsid w:val="3EED735C"/>
    <w:rsid w:val="3F107646"/>
    <w:rsid w:val="3F21072A"/>
    <w:rsid w:val="3F258D7A"/>
    <w:rsid w:val="3FDD5789"/>
    <w:rsid w:val="402B408E"/>
    <w:rsid w:val="40301C30"/>
    <w:rsid w:val="4069D9B4"/>
    <w:rsid w:val="4072E760"/>
    <w:rsid w:val="41034563"/>
    <w:rsid w:val="4141AD5B"/>
    <w:rsid w:val="414A27C0"/>
    <w:rsid w:val="418757DC"/>
    <w:rsid w:val="41A17365"/>
    <w:rsid w:val="41D9BAE7"/>
    <w:rsid w:val="41DAA07A"/>
    <w:rsid w:val="41E252B1"/>
    <w:rsid w:val="42205D06"/>
    <w:rsid w:val="424EE5E8"/>
    <w:rsid w:val="42BE55BC"/>
    <w:rsid w:val="435858BB"/>
    <w:rsid w:val="4358853C"/>
    <w:rsid w:val="43B7BF14"/>
    <w:rsid w:val="442AA55F"/>
    <w:rsid w:val="4455F3F0"/>
    <w:rsid w:val="44AAC16E"/>
    <w:rsid w:val="44AE45FF"/>
    <w:rsid w:val="44BABC8C"/>
    <w:rsid w:val="44EE38F4"/>
    <w:rsid w:val="4501EEC8"/>
    <w:rsid w:val="4548F983"/>
    <w:rsid w:val="45B0A886"/>
    <w:rsid w:val="4607B6FA"/>
    <w:rsid w:val="46B92FF4"/>
    <w:rsid w:val="46DE5B7C"/>
    <w:rsid w:val="47D052A6"/>
    <w:rsid w:val="490B6768"/>
    <w:rsid w:val="4918343F"/>
    <w:rsid w:val="496BB7E4"/>
    <w:rsid w:val="497AC23E"/>
    <w:rsid w:val="497CF98B"/>
    <w:rsid w:val="4A0B03C4"/>
    <w:rsid w:val="4AA105E4"/>
    <w:rsid w:val="4ABFD6AC"/>
    <w:rsid w:val="4AE55ED6"/>
    <w:rsid w:val="4B389DDC"/>
    <w:rsid w:val="4BBFEA38"/>
    <w:rsid w:val="4BC78BE2"/>
    <w:rsid w:val="4C1FAABA"/>
    <w:rsid w:val="4CAC03B7"/>
    <w:rsid w:val="4CB36429"/>
    <w:rsid w:val="4CCCF988"/>
    <w:rsid w:val="4D9CB585"/>
    <w:rsid w:val="4E3A7B21"/>
    <w:rsid w:val="4E60DCC4"/>
    <w:rsid w:val="4F61EC78"/>
    <w:rsid w:val="4F7276A5"/>
    <w:rsid w:val="4F903E27"/>
    <w:rsid w:val="4FF8E333"/>
    <w:rsid w:val="50082034"/>
    <w:rsid w:val="5029E781"/>
    <w:rsid w:val="509513C5"/>
    <w:rsid w:val="5101C007"/>
    <w:rsid w:val="5160C0A1"/>
    <w:rsid w:val="517B1139"/>
    <w:rsid w:val="52010B9F"/>
    <w:rsid w:val="52104BCB"/>
    <w:rsid w:val="52A43268"/>
    <w:rsid w:val="52C932FE"/>
    <w:rsid w:val="52D509E1"/>
    <w:rsid w:val="541186FC"/>
    <w:rsid w:val="54457E19"/>
    <w:rsid w:val="5469F42F"/>
    <w:rsid w:val="54F74849"/>
    <w:rsid w:val="54F956D1"/>
    <w:rsid w:val="552B8E2F"/>
    <w:rsid w:val="5538BE63"/>
    <w:rsid w:val="558CF80B"/>
    <w:rsid w:val="56605BDC"/>
    <w:rsid w:val="569D59A6"/>
    <w:rsid w:val="56EFCC50"/>
    <w:rsid w:val="574076E0"/>
    <w:rsid w:val="5859089A"/>
    <w:rsid w:val="58632F0F"/>
    <w:rsid w:val="58861002"/>
    <w:rsid w:val="58DC585E"/>
    <w:rsid w:val="593893AD"/>
    <w:rsid w:val="5982D921"/>
    <w:rsid w:val="598ED09E"/>
    <w:rsid w:val="5A42E416"/>
    <w:rsid w:val="5A5B6346"/>
    <w:rsid w:val="5A6CD9F3"/>
    <w:rsid w:val="5A7A9F0D"/>
    <w:rsid w:val="5C211837"/>
    <w:rsid w:val="5C62AF56"/>
    <w:rsid w:val="5C8A56FF"/>
    <w:rsid w:val="5CC16F45"/>
    <w:rsid w:val="5CE9C9A6"/>
    <w:rsid w:val="5D1814E7"/>
    <w:rsid w:val="5D188A25"/>
    <w:rsid w:val="5DA0DDD1"/>
    <w:rsid w:val="5DCABA5D"/>
    <w:rsid w:val="5E695CC5"/>
    <w:rsid w:val="5E87E689"/>
    <w:rsid w:val="5EBEAF3C"/>
    <w:rsid w:val="5F16944F"/>
    <w:rsid w:val="5F61D4B2"/>
    <w:rsid w:val="5FA38E3E"/>
    <w:rsid w:val="60144B2C"/>
    <w:rsid w:val="60229813"/>
    <w:rsid w:val="6030D301"/>
    <w:rsid w:val="60BAB461"/>
    <w:rsid w:val="612F397E"/>
    <w:rsid w:val="618594EE"/>
    <w:rsid w:val="62345734"/>
    <w:rsid w:val="6239DD49"/>
    <w:rsid w:val="6303F6A8"/>
    <w:rsid w:val="63355AE0"/>
    <w:rsid w:val="63C25DA5"/>
    <w:rsid w:val="63DEEB1E"/>
    <w:rsid w:val="63F06971"/>
    <w:rsid w:val="648560B7"/>
    <w:rsid w:val="64A6C566"/>
    <w:rsid w:val="64BEAA66"/>
    <w:rsid w:val="64F322E3"/>
    <w:rsid w:val="6525B324"/>
    <w:rsid w:val="652A4DDC"/>
    <w:rsid w:val="653B6598"/>
    <w:rsid w:val="65471FAD"/>
    <w:rsid w:val="6557AAD1"/>
    <w:rsid w:val="65A684E5"/>
    <w:rsid w:val="66060A95"/>
    <w:rsid w:val="66810186"/>
    <w:rsid w:val="66C8C77D"/>
    <w:rsid w:val="68395B08"/>
    <w:rsid w:val="68C3E80A"/>
    <w:rsid w:val="68D0B22F"/>
    <w:rsid w:val="69A014F8"/>
    <w:rsid w:val="6A6A57FB"/>
    <w:rsid w:val="6AFF1465"/>
    <w:rsid w:val="6B44943F"/>
    <w:rsid w:val="6B7D50CA"/>
    <w:rsid w:val="6B8DD425"/>
    <w:rsid w:val="6BCE8587"/>
    <w:rsid w:val="6C3129E6"/>
    <w:rsid w:val="6C652433"/>
    <w:rsid w:val="6C980E2C"/>
    <w:rsid w:val="6D16FD24"/>
    <w:rsid w:val="6D5E4B39"/>
    <w:rsid w:val="6D6DED50"/>
    <w:rsid w:val="6D76D467"/>
    <w:rsid w:val="6DD13E49"/>
    <w:rsid w:val="6E6A5321"/>
    <w:rsid w:val="6E749ECF"/>
    <w:rsid w:val="6E95AD7B"/>
    <w:rsid w:val="6F2DAE92"/>
    <w:rsid w:val="6F912B98"/>
    <w:rsid w:val="6F9D434E"/>
    <w:rsid w:val="704FFB06"/>
    <w:rsid w:val="70AE0240"/>
    <w:rsid w:val="70B09910"/>
    <w:rsid w:val="70E35609"/>
    <w:rsid w:val="71FA5368"/>
    <w:rsid w:val="7202067F"/>
    <w:rsid w:val="7214E5C5"/>
    <w:rsid w:val="72569C31"/>
    <w:rsid w:val="72DBD710"/>
    <w:rsid w:val="72F3429C"/>
    <w:rsid w:val="7350838D"/>
    <w:rsid w:val="73907BB3"/>
    <w:rsid w:val="73DABA84"/>
    <w:rsid w:val="743E67CE"/>
    <w:rsid w:val="7489D6CD"/>
    <w:rsid w:val="74D39491"/>
    <w:rsid w:val="7540DF40"/>
    <w:rsid w:val="75CB62AC"/>
    <w:rsid w:val="77326754"/>
    <w:rsid w:val="773CEB27"/>
    <w:rsid w:val="77471B3F"/>
    <w:rsid w:val="776AC685"/>
    <w:rsid w:val="77DEC2DC"/>
    <w:rsid w:val="77E3C1EF"/>
    <w:rsid w:val="780AA48D"/>
    <w:rsid w:val="7848B561"/>
    <w:rsid w:val="789A05F9"/>
    <w:rsid w:val="795EAC65"/>
    <w:rsid w:val="7989DD9C"/>
    <w:rsid w:val="798DEA29"/>
    <w:rsid w:val="79C306BE"/>
    <w:rsid w:val="79D29776"/>
    <w:rsid w:val="7A49AF65"/>
    <w:rsid w:val="7A90FC04"/>
    <w:rsid w:val="7B13CEA0"/>
    <w:rsid w:val="7B462035"/>
    <w:rsid w:val="7B5763E3"/>
    <w:rsid w:val="7B7D6602"/>
    <w:rsid w:val="7BB1D509"/>
    <w:rsid w:val="7BC6626D"/>
    <w:rsid w:val="7BD828D1"/>
    <w:rsid w:val="7CA866EF"/>
    <w:rsid w:val="7CAC5638"/>
    <w:rsid w:val="7D923BAC"/>
    <w:rsid w:val="7DF4177C"/>
    <w:rsid w:val="7EA5E90E"/>
    <w:rsid w:val="7EC96F68"/>
    <w:rsid w:val="7EF61CC0"/>
    <w:rsid w:val="7F0B7994"/>
    <w:rsid w:val="7FE2EC86"/>
    <w:rsid w:val="7FED1F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C96F68"/>
  <w15:chartTrackingRefBased/>
  <w15:docId w15:val="{55670042-2129-42A9-AFA9-C4493C534A3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3D780049"/>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3ceb6bd8f7524a62" /><Relationship Type="http://schemas.openxmlformats.org/officeDocument/2006/relationships/hyperlink" Target="https://www.frontiersin.org/journals/sports-and-active-living/articles/10.3389/fspor.2025.1659416/full" TargetMode="External" Id="Re12a206286a540b7" /><Relationship Type="http://schemas.openxmlformats.org/officeDocument/2006/relationships/hyperlink" Target="https://www.taylorfrancis.com/books/mono/10.4324/9781315708027/event-studies-stephen-page-donald-getz" TargetMode="External" Id="R2a71719c24794a86" /><Relationship Type="http://schemas.openxmlformats.org/officeDocument/2006/relationships/hyperlink" Target="https://faw.cymru/news/campaign-ticket-info-uefa-nations-league-2026-fifa-world-cup-qualifiers/" TargetMode="External" Id="R1eff831350de40a6" /><Relationship Type="http://schemas.openxmlformats.org/officeDocument/2006/relationships/hyperlink" Target="https://www.bbc.co.uk/news/uk-wales-59152584" TargetMode="External" Id="R00f0e3372f9746ca" /><Relationship Type="http://schemas.openxmlformats.org/officeDocument/2006/relationships/hyperlink" Target="https://www.cnbc.com/2023/11/21/funflation-drives-sporting-event-ticket-prices-up-a-whopping-25percent.html" TargetMode="External" Id="R5a637b7b98d744bf" /><Relationship Type="http://schemas.openxmlformats.org/officeDocument/2006/relationships/hyperlink" Target="https://www.frontiersin.org/journals/sports-and-active-living/articles/10.3389/fspor.2025.1598708/full" TargetMode="External" Id="R691f08ffbbd841f1" /><Relationship Type="http://schemas.openxmlformats.org/officeDocument/2006/relationships/hyperlink" Target="https://www.magzter.com/en/stories/newspaper/North-Wales-Weekly-News/KEY-DATES-FOR-2526-FOOTBALL-SEASON-CONFIRMED-BY-FAW?srsltid=AfmBOooU1y-dujZ452pUpEr65EXHKASOJYlx0Z0eg38-D_7wYiq_qhO8" TargetMode="External" Id="R3b9c8ad1ef7c4f84" /><Relationship Type="http://schemas.openxmlformats.org/officeDocument/2006/relationships/hyperlink" Target="https://www.taylorfrancis.com/books/mono/10.4324/9780203114674/strategic-sports-event-management-guy-masterman-guy-masterman" TargetMode="External" Id="Re1172d19bfaa4fc1" /><Relationship Type="http://schemas.openxmlformats.org/officeDocument/2006/relationships/hyperlink" Target="https://publications.parliament.uk/pa/cm201213/cmselect/cmwelaf/writev/crossborder/crossborder.pdf" TargetMode="External" Id="R678c84f5f757468c" /><Relationship Type="http://schemas.openxmlformats.org/officeDocument/2006/relationships/hyperlink" Target="https://www.thetrainline.com/train-times/rhoose-cardiff-international-airport-to-swansea" TargetMode="External" Id="R12721b26e25f4cb1" /><Relationship Type="http://schemas.openxmlformats.org/officeDocument/2006/relationships/hyperlink" Target="https://www.metoffice.gov.uk/research/climate/maps-and-data/uk-climate-averages" TargetMode="External" Id="R42149169e8184bdb" /><Relationship Type="http://schemas.openxmlformats.org/officeDocument/2006/relationships/hyperlink" Target="https://reference-global.com/article/10.2478/bsrj-2024-0005" TargetMode="External" Id="R80166798e36e4656" /><Relationship Type="http://schemas.openxmlformats.org/officeDocument/2006/relationships/hyperlink" Target="https://senedd.wales/media/m22cufcp/cc_3__mse_13_sports_council_for_wales-e-english.pdf?utm_source=chatgpt.com" TargetMode="External" Id="Reeddf623a569465e" /><Relationship Type="http://schemas.openxmlformats.org/officeDocument/2006/relationships/hyperlink" Target="https://www.sport.wales/media-centre/latest-news/2019-11-20-report-principality-stadium-helps-sport-make-huge-economic-impact-on-wales/?utm_source=chatgpt.com" TargetMode="External" Id="R79fc355a9fa1418f" /><Relationship Type="http://schemas.openxmlformats.org/officeDocument/2006/relationships/hyperlink" Target="https://www.uefa.com/news-media/news/0272-145999d87145-d32d378835ee-1000--investment-in-grassroots-football-adds-up-for-wales-economy/" TargetMode="External" Id="R74adce039aad43b6" /><Relationship Type="http://schemas.openxmlformats.org/officeDocument/2006/relationships/hyperlink" Target="https://www.gov.wales/major-sporting-events-2022-to-2030-subsidy-scheme-html" TargetMode="External" Id="Rcb6227e5c4fd40dc" /><Relationship Type="http://schemas.openxmlformats.org/officeDocument/2006/relationships/hyperlink" Target="https://www.gov.wales/sport-and-culture-events-application-guidance-and-funding-criteria-html?utm_source=chatgpt.com" TargetMode="External" Id="R9ec1cf6e98ea4207" /><Relationship Type="http://schemas.openxmlformats.org/officeDocument/2006/relationships/hyperlink" Target="https://www.gov.wales/supported-events-achieve-huge-return-investment" TargetMode="External" Id="Rc63146bbfd024bc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Taylor John (2304795)</dc:creator>
  <keywords/>
  <dc:description/>
  <lastModifiedBy>Taylor John (2304795)</lastModifiedBy>
  <revision>6</revision>
  <dcterms:created xsi:type="dcterms:W3CDTF">2025-11-11T13:39:04.5409675Z</dcterms:created>
  <dcterms:modified xsi:type="dcterms:W3CDTF">2025-11-21T11:11:50.7387480Z</dcterms:modified>
</coreProperties>
</file>