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58CB" w:rsidRDefault="00BB7DA7" w:rsidP="00A21E1F">
      <w:pPr>
        <w:jc w:val="both"/>
      </w:pPr>
      <w:r>
        <w:rPr>
          <w:noProof/>
          <w:lang w:eastAsia="en-GB"/>
        </w:rPr>
        <w:drawing>
          <wp:inline distT="0" distB="0" distL="0" distR="0" wp14:anchorId="2FD7C97A">
            <wp:extent cx="3487420" cy="11582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87420" cy="1158240"/>
                    </a:xfrm>
                    <a:prstGeom prst="rect">
                      <a:avLst/>
                    </a:prstGeom>
                    <a:noFill/>
                  </pic:spPr>
                </pic:pic>
              </a:graphicData>
            </a:graphic>
          </wp:inline>
        </w:drawing>
      </w:r>
    </w:p>
    <w:p w:rsidR="00BB7DA7" w:rsidRDefault="00BB7DA7"/>
    <w:p w:rsidR="00BB7DA7" w:rsidRDefault="00BB7DA7"/>
    <w:p w:rsidR="00BB7DA7" w:rsidRDefault="00BB7DA7"/>
    <w:p w:rsidR="00A21E1F" w:rsidRDefault="00A21E1F" w:rsidP="00BB7DA7">
      <w:pPr>
        <w:jc w:val="center"/>
        <w:rPr>
          <w:rFonts w:cs="Arial"/>
          <w:sz w:val="52"/>
          <w:szCs w:val="52"/>
        </w:rPr>
      </w:pPr>
    </w:p>
    <w:p w:rsidR="00BB7DA7" w:rsidRDefault="00BB7DA7" w:rsidP="00BB7DA7">
      <w:pPr>
        <w:jc w:val="center"/>
        <w:rPr>
          <w:rFonts w:cs="Arial"/>
          <w:sz w:val="52"/>
          <w:szCs w:val="52"/>
        </w:rPr>
      </w:pPr>
      <w:r w:rsidRPr="00BB7DA7">
        <w:rPr>
          <w:rFonts w:cs="Arial"/>
          <w:sz w:val="52"/>
          <w:szCs w:val="52"/>
        </w:rPr>
        <w:t>Effective Team Working and Communication</w:t>
      </w:r>
    </w:p>
    <w:p w:rsidR="00A21E1F" w:rsidRDefault="00BB7DA7" w:rsidP="00A30974">
      <w:r>
        <w:t xml:space="preserve">    </w:t>
      </w:r>
    </w:p>
    <w:p w:rsidR="00A21E1F" w:rsidRDefault="00A21E1F" w:rsidP="00A30974"/>
    <w:p w:rsidR="00A21E1F" w:rsidRDefault="00A21E1F" w:rsidP="00A30974"/>
    <w:p w:rsidR="00A30974" w:rsidRDefault="00BB7DA7" w:rsidP="00A30974">
      <w:r>
        <w:t xml:space="preserve">                                                                                                           </w:t>
      </w:r>
    </w:p>
    <w:p w:rsidR="00A30974" w:rsidRPr="00EA77EB" w:rsidRDefault="00BB7DA7" w:rsidP="00A30974">
      <w:pPr>
        <w:jc w:val="both"/>
        <w:rPr>
          <w:rFonts w:cs="Arial"/>
          <w:szCs w:val="24"/>
        </w:rPr>
      </w:pPr>
      <w:r w:rsidRPr="00EA77EB">
        <w:rPr>
          <w:rFonts w:cs="Arial"/>
          <w:szCs w:val="24"/>
        </w:rPr>
        <w:t xml:space="preserve">Student Name: </w:t>
      </w:r>
      <w:proofErr w:type="spellStart"/>
      <w:r w:rsidRPr="00EA77EB">
        <w:rPr>
          <w:rFonts w:cs="Arial"/>
          <w:szCs w:val="24"/>
        </w:rPr>
        <w:t>Ivone</w:t>
      </w:r>
      <w:proofErr w:type="spellEnd"/>
      <w:r w:rsidRPr="00EA77EB">
        <w:rPr>
          <w:rFonts w:cs="Arial"/>
          <w:szCs w:val="24"/>
        </w:rPr>
        <w:t xml:space="preserve"> Amorim</w:t>
      </w:r>
    </w:p>
    <w:p w:rsidR="00A30974" w:rsidRPr="00EA77EB" w:rsidRDefault="00BB7DA7" w:rsidP="00A30974">
      <w:pPr>
        <w:jc w:val="both"/>
        <w:rPr>
          <w:rFonts w:cs="Arial"/>
          <w:szCs w:val="24"/>
        </w:rPr>
      </w:pPr>
      <w:r w:rsidRPr="00EA77EB">
        <w:rPr>
          <w:rFonts w:cs="Arial"/>
          <w:szCs w:val="24"/>
        </w:rPr>
        <w:t xml:space="preserve">Student Number: 1818223    </w:t>
      </w:r>
    </w:p>
    <w:p w:rsidR="00BB7DA7" w:rsidRPr="00EA77EB" w:rsidRDefault="00BB7DA7" w:rsidP="00A30974">
      <w:pPr>
        <w:jc w:val="both"/>
        <w:rPr>
          <w:rFonts w:cs="Arial"/>
          <w:szCs w:val="24"/>
        </w:rPr>
      </w:pPr>
      <w:r w:rsidRPr="00EA77EB">
        <w:rPr>
          <w:rFonts w:cs="Arial"/>
          <w:szCs w:val="24"/>
        </w:rPr>
        <w:t xml:space="preserve">Module Code: </w:t>
      </w:r>
      <w:r w:rsidRPr="00EA77EB">
        <w:rPr>
          <w:rFonts w:eastAsia="Times New Roman" w:cs="Arial"/>
          <w:szCs w:val="24"/>
        </w:rPr>
        <w:t>BMSW4002</w:t>
      </w:r>
    </w:p>
    <w:p w:rsidR="00A30974" w:rsidRDefault="00A30974" w:rsidP="00A30974">
      <w:pPr>
        <w:jc w:val="both"/>
        <w:rPr>
          <w:rFonts w:eastAsia="Times New Roman" w:cs="Arial"/>
          <w:szCs w:val="24"/>
        </w:rPr>
      </w:pPr>
      <w:r w:rsidRPr="00EA77EB">
        <w:rPr>
          <w:rFonts w:eastAsia="Times New Roman" w:cs="Arial"/>
          <w:szCs w:val="24"/>
        </w:rPr>
        <w:t>Lecture Name: Anita Nan</w:t>
      </w:r>
    </w:p>
    <w:p w:rsidR="00A21E1F" w:rsidRPr="00EA77EB" w:rsidRDefault="00A21E1F" w:rsidP="00A30974">
      <w:pPr>
        <w:jc w:val="both"/>
        <w:rPr>
          <w:rFonts w:cs="Arial"/>
          <w:szCs w:val="24"/>
        </w:rPr>
      </w:pPr>
    </w:p>
    <w:p w:rsidR="000E5C7E" w:rsidRDefault="000E5C7E" w:rsidP="00BB7DA7">
      <w:pPr>
        <w:jc w:val="right"/>
        <w:rPr>
          <w:rFonts w:eastAsia="Times New Roman"/>
        </w:rPr>
      </w:pPr>
    </w:p>
    <w:sdt>
      <w:sdtPr>
        <w:rPr>
          <w:rFonts w:asciiTheme="minorHAnsi" w:eastAsiaTheme="minorHAnsi" w:hAnsiTheme="minorHAnsi" w:cstheme="minorBidi"/>
          <w:color w:val="auto"/>
          <w:sz w:val="22"/>
          <w:szCs w:val="22"/>
          <w:lang w:val="en-GB"/>
        </w:rPr>
        <w:id w:val="-955869367"/>
        <w:docPartObj>
          <w:docPartGallery w:val="Table of Contents"/>
          <w:docPartUnique/>
        </w:docPartObj>
      </w:sdtPr>
      <w:sdtEndPr>
        <w:rPr>
          <w:rFonts w:ascii="Arial" w:hAnsi="Arial"/>
          <w:b/>
          <w:bCs/>
          <w:noProof/>
          <w:sz w:val="24"/>
        </w:rPr>
      </w:sdtEndPr>
      <w:sdtContent>
        <w:p w:rsidR="00FA7044" w:rsidRPr="00FA7044" w:rsidRDefault="002B5BE1" w:rsidP="00FA7044">
          <w:pPr>
            <w:pStyle w:val="Cabealhodondice"/>
            <w:spacing w:line="360" w:lineRule="auto"/>
          </w:pPr>
          <w:r>
            <w:t>Contents</w:t>
          </w:r>
        </w:p>
        <w:p w:rsidR="00797CC5" w:rsidRDefault="002B5BE1">
          <w:pPr>
            <w:pStyle w:val="ndice1"/>
            <w:rPr>
              <w:rFonts w:asciiTheme="minorHAnsi" w:eastAsiaTheme="minorEastAsia" w:hAnsiTheme="minorHAnsi"/>
              <w:noProof/>
              <w:sz w:val="22"/>
              <w:lang w:val="pt-PT" w:eastAsia="pt-PT"/>
            </w:rPr>
          </w:pPr>
          <w:r>
            <w:fldChar w:fldCharType="begin"/>
          </w:r>
          <w:r>
            <w:instrText xml:space="preserve"> TOC \o "1-3" \h \z \u </w:instrText>
          </w:r>
          <w:r>
            <w:fldChar w:fldCharType="separate"/>
          </w:r>
          <w:hyperlink w:anchor="_Toc17837745" w:history="1">
            <w:r w:rsidR="00797CC5" w:rsidRPr="00852B47">
              <w:rPr>
                <w:rStyle w:val="Hiperligao"/>
                <w:noProof/>
              </w:rPr>
              <w:t>Introduction</w:t>
            </w:r>
            <w:r w:rsidR="00797CC5">
              <w:rPr>
                <w:noProof/>
                <w:webHidden/>
              </w:rPr>
              <w:tab/>
            </w:r>
            <w:r w:rsidR="00797CC5">
              <w:rPr>
                <w:noProof/>
                <w:webHidden/>
              </w:rPr>
              <w:fldChar w:fldCharType="begin"/>
            </w:r>
            <w:r w:rsidR="00797CC5">
              <w:rPr>
                <w:noProof/>
                <w:webHidden/>
              </w:rPr>
              <w:instrText xml:space="preserve"> PAGEREF _Toc17837745 \h </w:instrText>
            </w:r>
            <w:r w:rsidR="00797CC5">
              <w:rPr>
                <w:noProof/>
                <w:webHidden/>
              </w:rPr>
            </w:r>
            <w:r w:rsidR="00797CC5">
              <w:rPr>
                <w:noProof/>
                <w:webHidden/>
              </w:rPr>
              <w:fldChar w:fldCharType="separate"/>
            </w:r>
            <w:r w:rsidR="00797CC5">
              <w:rPr>
                <w:noProof/>
                <w:webHidden/>
              </w:rPr>
              <w:t>3</w:t>
            </w:r>
            <w:r w:rsidR="00797CC5">
              <w:rPr>
                <w:noProof/>
                <w:webHidden/>
              </w:rPr>
              <w:fldChar w:fldCharType="end"/>
            </w:r>
          </w:hyperlink>
        </w:p>
        <w:p w:rsidR="00797CC5" w:rsidRDefault="001319CD">
          <w:pPr>
            <w:pStyle w:val="ndice1"/>
            <w:rPr>
              <w:rFonts w:asciiTheme="minorHAnsi" w:eastAsiaTheme="minorEastAsia" w:hAnsiTheme="minorHAnsi"/>
              <w:noProof/>
              <w:sz w:val="22"/>
              <w:lang w:val="pt-PT" w:eastAsia="pt-PT"/>
            </w:rPr>
          </w:pPr>
          <w:hyperlink w:anchor="_Toc17837746" w:history="1">
            <w:r w:rsidR="00797CC5" w:rsidRPr="00852B47">
              <w:rPr>
                <w:rStyle w:val="Hiperligao"/>
                <w:noProof/>
              </w:rPr>
              <w:t>Communication</w:t>
            </w:r>
            <w:r w:rsidR="00797CC5">
              <w:rPr>
                <w:noProof/>
                <w:webHidden/>
              </w:rPr>
              <w:tab/>
            </w:r>
            <w:r w:rsidR="00797CC5">
              <w:rPr>
                <w:noProof/>
                <w:webHidden/>
              </w:rPr>
              <w:fldChar w:fldCharType="begin"/>
            </w:r>
            <w:r w:rsidR="00797CC5">
              <w:rPr>
                <w:noProof/>
                <w:webHidden/>
              </w:rPr>
              <w:instrText xml:space="preserve"> PAGEREF _Toc17837746 \h </w:instrText>
            </w:r>
            <w:r w:rsidR="00797CC5">
              <w:rPr>
                <w:noProof/>
                <w:webHidden/>
              </w:rPr>
            </w:r>
            <w:r w:rsidR="00797CC5">
              <w:rPr>
                <w:noProof/>
                <w:webHidden/>
              </w:rPr>
              <w:fldChar w:fldCharType="separate"/>
            </w:r>
            <w:r w:rsidR="00797CC5">
              <w:rPr>
                <w:noProof/>
                <w:webHidden/>
              </w:rPr>
              <w:t>3</w:t>
            </w:r>
            <w:r w:rsidR="00797CC5">
              <w:rPr>
                <w:noProof/>
                <w:webHidden/>
              </w:rPr>
              <w:fldChar w:fldCharType="end"/>
            </w:r>
          </w:hyperlink>
        </w:p>
        <w:p w:rsidR="00797CC5" w:rsidRDefault="001319CD">
          <w:pPr>
            <w:pStyle w:val="ndice1"/>
            <w:rPr>
              <w:rFonts w:asciiTheme="minorHAnsi" w:eastAsiaTheme="minorEastAsia" w:hAnsiTheme="minorHAnsi"/>
              <w:noProof/>
              <w:sz w:val="22"/>
              <w:lang w:val="pt-PT" w:eastAsia="pt-PT"/>
            </w:rPr>
          </w:pPr>
          <w:hyperlink w:anchor="_Toc17837747" w:history="1">
            <w:r w:rsidR="00797CC5" w:rsidRPr="00852B47">
              <w:rPr>
                <w:rStyle w:val="Hiperligao"/>
                <w:noProof/>
              </w:rPr>
              <w:t>Methods of Communication</w:t>
            </w:r>
            <w:r w:rsidR="00797CC5">
              <w:rPr>
                <w:noProof/>
                <w:webHidden/>
              </w:rPr>
              <w:tab/>
            </w:r>
            <w:r w:rsidR="00797CC5">
              <w:rPr>
                <w:noProof/>
                <w:webHidden/>
              </w:rPr>
              <w:fldChar w:fldCharType="begin"/>
            </w:r>
            <w:r w:rsidR="00797CC5">
              <w:rPr>
                <w:noProof/>
                <w:webHidden/>
              </w:rPr>
              <w:instrText xml:space="preserve"> PAGEREF _Toc17837747 \h </w:instrText>
            </w:r>
            <w:r w:rsidR="00797CC5">
              <w:rPr>
                <w:noProof/>
                <w:webHidden/>
              </w:rPr>
            </w:r>
            <w:r w:rsidR="00797CC5">
              <w:rPr>
                <w:noProof/>
                <w:webHidden/>
              </w:rPr>
              <w:fldChar w:fldCharType="separate"/>
            </w:r>
            <w:r w:rsidR="00797CC5">
              <w:rPr>
                <w:noProof/>
                <w:webHidden/>
              </w:rPr>
              <w:t>4</w:t>
            </w:r>
            <w:r w:rsidR="00797CC5">
              <w:rPr>
                <w:noProof/>
                <w:webHidden/>
              </w:rPr>
              <w:fldChar w:fldCharType="end"/>
            </w:r>
          </w:hyperlink>
        </w:p>
        <w:p w:rsidR="00797CC5" w:rsidRDefault="001319CD">
          <w:pPr>
            <w:pStyle w:val="ndice1"/>
            <w:rPr>
              <w:rFonts w:asciiTheme="minorHAnsi" w:eastAsiaTheme="minorEastAsia" w:hAnsiTheme="minorHAnsi"/>
              <w:noProof/>
              <w:sz w:val="22"/>
              <w:lang w:val="pt-PT" w:eastAsia="pt-PT"/>
            </w:rPr>
          </w:pPr>
          <w:hyperlink w:anchor="_Toc17837748" w:history="1">
            <w:r w:rsidR="00797CC5" w:rsidRPr="00852B47">
              <w:rPr>
                <w:rStyle w:val="Hiperligao"/>
                <w:noProof/>
              </w:rPr>
              <w:t>Models of Communication</w:t>
            </w:r>
            <w:r w:rsidR="00797CC5">
              <w:rPr>
                <w:noProof/>
                <w:webHidden/>
              </w:rPr>
              <w:tab/>
            </w:r>
            <w:r w:rsidR="00797CC5">
              <w:rPr>
                <w:noProof/>
                <w:webHidden/>
              </w:rPr>
              <w:fldChar w:fldCharType="begin"/>
            </w:r>
            <w:r w:rsidR="00797CC5">
              <w:rPr>
                <w:noProof/>
                <w:webHidden/>
              </w:rPr>
              <w:instrText xml:space="preserve"> PAGEREF _Toc17837748 \h </w:instrText>
            </w:r>
            <w:r w:rsidR="00797CC5">
              <w:rPr>
                <w:noProof/>
                <w:webHidden/>
              </w:rPr>
            </w:r>
            <w:r w:rsidR="00797CC5">
              <w:rPr>
                <w:noProof/>
                <w:webHidden/>
              </w:rPr>
              <w:fldChar w:fldCharType="separate"/>
            </w:r>
            <w:r w:rsidR="00797CC5">
              <w:rPr>
                <w:noProof/>
                <w:webHidden/>
              </w:rPr>
              <w:t>4</w:t>
            </w:r>
            <w:r w:rsidR="00797CC5">
              <w:rPr>
                <w:noProof/>
                <w:webHidden/>
              </w:rPr>
              <w:fldChar w:fldCharType="end"/>
            </w:r>
          </w:hyperlink>
        </w:p>
        <w:p w:rsidR="00797CC5" w:rsidRDefault="001319CD">
          <w:pPr>
            <w:pStyle w:val="ndice1"/>
            <w:rPr>
              <w:rFonts w:asciiTheme="minorHAnsi" w:eastAsiaTheme="minorEastAsia" w:hAnsiTheme="minorHAnsi"/>
              <w:noProof/>
              <w:sz w:val="22"/>
              <w:lang w:val="pt-PT" w:eastAsia="pt-PT"/>
            </w:rPr>
          </w:pPr>
          <w:hyperlink w:anchor="_Toc17837749" w:history="1">
            <w:r w:rsidR="00797CC5" w:rsidRPr="00852B47">
              <w:rPr>
                <w:rStyle w:val="Hiperligao"/>
                <w:noProof/>
              </w:rPr>
              <w:t>Effective Communication at the Workplace/University</w:t>
            </w:r>
            <w:r w:rsidR="00797CC5">
              <w:rPr>
                <w:noProof/>
                <w:webHidden/>
              </w:rPr>
              <w:tab/>
            </w:r>
            <w:r w:rsidR="00797CC5">
              <w:rPr>
                <w:noProof/>
                <w:webHidden/>
              </w:rPr>
              <w:fldChar w:fldCharType="begin"/>
            </w:r>
            <w:r w:rsidR="00797CC5">
              <w:rPr>
                <w:noProof/>
                <w:webHidden/>
              </w:rPr>
              <w:instrText xml:space="preserve"> PAGEREF _Toc17837749 \h </w:instrText>
            </w:r>
            <w:r w:rsidR="00797CC5">
              <w:rPr>
                <w:noProof/>
                <w:webHidden/>
              </w:rPr>
            </w:r>
            <w:r w:rsidR="00797CC5">
              <w:rPr>
                <w:noProof/>
                <w:webHidden/>
              </w:rPr>
              <w:fldChar w:fldCharType="separate"/>
            </w:r>
            <w:r w:rsidR="00797CC5">
              <w:rPr>
                <w:noProof/>
                <w:webHidden/>
              </w:rPr>
              <w:t>6</w:t>
            </w:r>
            <w:r w:rsidR="00797CC5">
              <w:rPr>
                <w:noProof/>
                <w:webHidden/>
              </w:rPr>
              <w:fldChar w:fldCharType="end"/>
            </w:r>
          </w:hyperlink>
        </w:p>
        <w:p w:rsidR="00797CC5" w:rsidRDefault="001319CD">
          <w:pPr>
            <w:pStyle w:val="ndice1"/>
            <w:rPr>
              <w:rFonts w:asciiTheme="minorHAnsi" w:eastAsiaTheme="minorEastAsia" w:hAnsiTheme="minorHAnsi"/>
              <w:noProof/>
              <w:sz w:val="22"/>
              <w:lang w:val="pt-PT" w:eastAsia="pt-PT"/>
            </w:rPr>
          </w:pPr>
          <w:hyperlink w:anchor="_Toc17837750" w:history="1">
            <w:r w:rsidR="00797CC5" w:rsidRPr="00852B47">
              <w:rPr>
                <w:rStyle w:val="Hiperligao"/>
                <w:noProof/>
              </w:rPr>
              <w:t>Barriers of Communication</w:t>
            </w:r>
            <w:r w:rsidR="00797CC5">
              <w:rPr>
                <w:noProof/>
                <w:webHidden/>
              </w:rPr>
              <w:tab/>
            </w:r>
            <w:r w:rsidR="00797CC5">
              <w:rPr>
                <w:noProof/>
                <w:webHidden/>
              </w:rPr>
              <w:fldChar w:fldCharType="begin"/>
            </w:r>
            <w:r w:rsidR="00797CC5">
              <w:rPr>
                <w:noProof/>
                <w:webHidden/>
              </w:rPr>
              <w:instrText xml:space="preserve"> PAGEREF _Toc17837750 \h </w:instrText>
            </w:r>
            <w:r w:rsidR="00797CC5">
              <w:rPr>
                <w:noProof/>
                <w:webHidden/>
              </w:rPr>
            </w:r>
            <w:r w:rsidR="00797CC5">
              <w:rPr>
                <w:noProof/>
                <w:webHidden/>
              </w:rPr>
              <w:fldChar w:fldCharType="separate"/>
            </w:r>
            <w:r w:rsidR="00797CC5">
              <w:rPr>
                <w:noProof/>
                <w:webHidden/>
              </w:rPr>
              <w:t>7</w:t>
            </w:r>
            <w:r w:rsidR="00797CC5">
              <w:rPr>
                <w:noProof/>
                <w:webHidden/>
              </w:rPr>
              <w:fldChar w:fldCharType="end"/>
            </w:r>
          </w:hyperlink>
        </w:p>
        <w:p w:rsidR="00797CC5" w:rsidRDefault="001319CD">
          <w:pPr>
            <w:pStyle w:val="ndice1"/>
            <w:rPr>
              <w:rFonts w:asciiTheme="minorHAnsi" w:eastAsiaTheme="minorEastAsia" w:hAnsiTheme="minorHAnsi"/>
              <w:noProof/>
              <w:sz w:val="22"/>
              <w:lang w:val="pt-PT" w:eastAsia="pt-PT"/>
            </w:rPr>
          </w:pPr>
          <w:hyperlink w:anchor="_Toc17837751" w:history="1">
            <w:r w:rsidR="00797CC5" w:rsidRPr="00852B47">
              <w:rPr>
                <w:rStyle w:val="Hiperligao"/>
                <w:noProof/>
              </w:rPr>
              <w:t>My own perspective</w:t>
            </w:r>
            <w:r w:rsidR="00797CC5">
              <w:rPr>
                <w:noProof/>
                <w:webHidden/>
              </w:rPr>
              <w:tab/>
            </w:r>
            <w:r w:rsidR="00797CC5">
              <w:rPr>
                <w:noProof/>
                <w:webHidden/>
              </w:rPr>
              <w:fldChar w:fldCharType="begin"/>
            </w:r>
            <w:r w:rsidR="00797CC5">
              <w:rPr>
                <w:noProof/>
                <w:webHidden/>
              </w:rPr>
              <w:instrText xml:space="preserve"> PAGEREF _Toc17837751 \h </w:instrText>
            </w:r>
            <w:r w:rsidR="00797CC5">
              <w:rPr>
                <w:noProof/>
                <w:webHidden/>
              </w:rPr>
            </w:r>
            <w:r w:rsidR="00797CC5">
              <w:rPr>
                <w:noProof/>
                <w:webHidden/>
              </w:rPr>
              <w:fldChar w:fldCharType="separate"/>
            </w:r>
            <w:r w:rsidR="00797CC5">
              <w:rPr>
                <w:noProof/>
                <w:webHidden/>
              </w:rPr>
              <w:t>7</w:t>
            </w:r>
            <w:r w:rsidR="00797CC5">
              <w:rPr>
                <w:noProof/>
                <w:webHidden/>
              </w:rPr>
              <w:fldChar w:fldCharType="end"/>
            </w:r>
          </w:hyperlink>
        </w:p>
        <w:p w:rsidR="00797CC5" w:rsidRDefault="001319CD">
          <w:pPr>
            <w:pStyle w:val="ndice1"/>
            <w:rPr>
              <w:rFonts w:asciiTheme="minorHAnsi" w:eastAsiaTheme="minorEastAsia" w:hAnsiTheme="minorHAnsi"/>
              <w:noProof/>
              <w:sz w:val="22"/>
              <w:lang w:val="pt-PT" w:eastAsia="pt-PT"/>
            </w:rPr>
          </w:pPr>
          <w:hyperlink w:anchor="_Toc17837752" w:history="1">
            <w:r w:rsidR="00797CC5" w:rsidRPr="00852B47">
              <w:rPr>
                <w:rStyle w:val="Hiperligao"/>
                <w:noProof/>
              </w:rPr>
              <w:t>Communication between Management and Employees</w:t>
            </w:r>
            <w:r w:rsidR="00797CC5">
              <w:rPr>
                <w:noProof/>
                <w:webHidden/>
              </w:rPr>
              <w:tab/>
            </w:r>
            <w:r w:rsidR="00797CC5">
              <w:rPr>
                <w:noProof/>
                <w:webHidden/>
              </w:rPr>
              <w:fldChar w:fldCharType="begin"/>
            </w:r>
            <w:r w:rsidR="00797CC5">
              <w:rPr>
                <w:noProof/>
                <w:webHidden/>
              </w:rPr>
              <w:instrText xml:space="preserve"> PAGEREF _Toc17837752 \h </w:instrText>
            </w:r>
            <w:r w:rsidR="00797CC5">
              <w:rPr>
                <w:noProof/>
                <w:webHidden/>
              </w:rPr>
            </w:r>
            <w:r w:rsidR="00797CC5">
              <w:rPr>
                <w:noProof/>
                <w:webHidden/>
              </w:rPr>
              <w:fldChar w:fldCharType="separate"/>
            </w:r>
            <w:r w:rsidR="00797CC5">
              <w:rPr>
                <w:noProof/>
                <w:webHidden/>
              </w:rPr>
              <w:t>8</w:t>
            </w:r>
            <w:r w:rsidR="00797CC5">
              <w:rPr>
                <w:noProof/>
                <w:webHidden/>
              </w:rPr>
              <w:fldChar w:fldCharType="end"/>
            </w:r>
          </w:hyperlink>
        </w:p>
        <w:p w:rsidR="00797CC5" w:rsidRDefault="001319CD">
          <w:pPr>
            <w:pStyle w:val="ndice1"/>
            <w:rPr>
              <w:rFonts w:asciiTheme="minorHAnsi" w:eastAsiaTheme="minorEastAsia" w:hAnsiTheme="minorHAnsi"/>
              <w:noProof/>
              <w:sz w:val="22"/>
              <w:lang w:val="pt-PT" w:eastAsia="pt-PT"/>
            </w:rPr>
          </w:pPr>
          <w:hyperlink w:anchor="_Toc17837753" w:history="1">
            <w:r w:rsidR="00797CC5" w:rsidRPr="00852B47">
              <w:rPr>
                <w:rStyle w:val="Hiperligao"/>
                <w:noProof/>
              </w:rPr>
              <w:t>Exercises in class</w:t>
            </w:r>
            <w:r w:rsidR="00797CC5">
              <w:rPr>
                <w:noProof/>
                <w:webHidden/>
              </w:rPr>
              <w:tab/>
            </w:r>
            <w:r w:rsidR="00797CC5">
              <w:rPr>
                <w:noProof/>
                <w:webHidden/>
              </w:rPr>
              <w:fldChar w:fldCharType="begin"/>
            </w:r>
            <w:r w:rsidR="00797CC5">
              <w:rPr>
                <w:noProof/>
                <w:webHidden/>
              </w:rPr>
              <w:instrText xml:space="preserve"> PAGEREF _Toc17837753 \h </w:instrText>
            </w:r>
            <w:r w:rsidR="00797CC5">
              <w:rPr>
                <w:noProof/>
                <w:webHidden/>
              </w:rPr>
            </w:r>
            <w:r w:rsidR="00797CC5">
              <w:rPr>
                <w:noProof/>
                <w:webHidden/>
              </w:rPr>
              <w:fldChar w:fldCharType="separate"/>
            </w:r>
            <w:r w:rsidR="00797CC5">
              <w:rPr>
                <w:noProof/>
                <w:webHidden/>
              </w:rPr>
              <w:t>8</w:t>
            </w:r>
            <w:r w:rsidR="00797CC5">
              <w:rPr>
                <w:noProof/>
                <w:webHidden/>
              </w:rPr>
              <w:fldChar w:fldCharType="end"/>
            </w:r>
          </w:hyperlink>
        </w:p>
        <w:p w:rsidR="00797CC5" w:rsidRDefault="001319CD">
          <w:pPr>
            <w:pStyle w:val="ndice1"/>
            <w:rPr>
              <w:rFonts w:asciiTheme="minorHAnsi" w:eastAsiaTheme="minorEastAsia" w:hAnsiTheme="minorHAnsi"/>
              <w:noProof/>
              <w:sz w:val="22"/>
              <w:lang w:val="pt-PT" w:eastAsia="pt-PT"/>
            </w:rPr>
          </w:pPr>
          <w:hyperlink w:anchor="_Toc17837754" w:history="1">
            <w:r w:rsidR="00797CC5" w:rsidRPr="00852B47">
              <w:rPr>
                <w:rStyle w:val="Hiperligao"/>
                <w:noProof/>
              </w:rPr>
              <w:t>Paraphrasing</w:t>
            </w:r>
            <w:r w:rsidR="00797CC5">
              <w:rPr>
                <w:noProof/>
                <w:webHidden/>
              </w:rPr>
              <w:tab/>
            </w:r>
            <w:r w:rsidR="00797CC5">
              <w:rPr>
                <w:noProof/>
                <w:webHidden/>
              </w:rPr>
              <w:fldChar w:fldCharType="begin"/>
            </w:r>
            <w:r w:rsidR="00797CC5">
              <w:rPr>
                <w:noProof/>
                <w:webHidden/>
              </w:rPr>
              <w:instrText xml:space="preserve"> PAGEREF _Toc17837754 \h </w:instrText>
            </w:r>
            <w:r w:rsidR="00797CC5">
              <w:rPr>
                <w:noProof/>
                <w:webHidden/>
              </w:rPr>
            </w:r>
            <w:r w:rsidR="00797CC5">
              <w:rPr>
                <w:noProof/>
                <w:webHidden/>
              </w:rPr>
              <w:fldChar w:fldCharType="separate"/>
            </w:r>
            <w:r w:rsidR="00797CC5">
              <w:rPr>
                <w:noProof/>
                <w:webHidden/>
              </w:rPr>
              <w:t>9</w:t>
            </w:r>
            <w:r w:rsidR="00797CC5">
              <w:rPr>
                <w:noProof/>
                <w:webHidden/>
              </w:rPr>
              <w:fldChar w:fldCharType="end"/>
            </w:r>
          </w:hyperlink>
        </w:p>
        <w:p w:rsidR="00797CC5" w:rsidRDefault="001319CD">
          <w:pPr>
            <w:pStyle w:val="ndice1"/>
            <w:rPr>
              <w:rFonts w:asciiTheme="minorHAnsi" w:eastAsiaTheme="minorEastAsia" w:hAnsiTheme="minorHAnsi"/>
              <w:noProof/>
              <w:sz w:val="22"/>
              <w:lang w:val="pt-PT" w:eastAsia="pt-PT"/>
            </w:rPr>
          </w:pPr>
          <w:hyperlink w:anchor="_Toc17837755" w:history="1">
            <w:r w:rsidR="00797CC5" w:rsidRPr="00852B47">
              <w:rPr>
                <w:rStyle w:val="Hiperligao"/>
                <w:noProof/>
              </w:rPr>
              <w:t>Summarising</w:t>
            </w:r>
            <w:r w:rsidR="00797CC5">
              <w:rPr>
                <w:noProof/>
                <w:webHidden/>
              </w:rPr>
              <w:tab/>
            </w:r>
            <w:r w:rsidR="00797CC5">
              <w:rPr>
                <w:noProof/>
                <w:webHidden/>
              </w:rPr>
              <w:fldChar w:fldCharType="begin"/>
            </w:r>
            <w:r w:rsidR="00797CC5">
              <w:rPr>
                <w:noProof/>
                <w:webHidden/>
              </w:rPr>
              <w:instrText xml:space="preserve"> PAGEREF _Toc17837755 \h </w:instrText>
            </w:r>
            <w:r w:rsidR="00797CC5">
              <w:rPr>
                <w:noProof/>
                <w:webHidden/>
              </w:rPr>
            </w:r>
            <w:r w:rsidR="00797CC5">
              <w:rPr>
                <w:noProof/>
                <w:webHidden/>
              </w:rPr>
              <w:fldChar w:fldCharType="separate"/>
            </w:r>
            <w:r w:rsidR="00797CC5">
              <w:rPr>
                <w:noProof/>
                <w:webHidden/>
              </w:rPr>
              <w:t>9</w:t>
            </w:r>
            <w:r w:rsidR="00797CC5">
              <w:rPr>
                <w:noProof/>
                <w:webHidden/>
              </w:rPr>
              <w:fldChar w:fldCharType="end"/>
            </w:r>
          </w:hyperlink>
        </w:p>
        <w:p w:rsidR="00797CC5" w:rsidRDefault="001319CD">
          <w:pPr>
            <w:pStyle w:val="ndice1"/>
            <w:rPr>
              <w:rFonts w:asciiTheme="minorHAnsi" w:eastAsiaTheme="minorEastAsia" w:hAnsiTheme="minorHAnsi"/>
              <w:noProof/>
              <w:sz w:val="22"/>
              <w:lang w:val="pt-PT" w:eastAsia="pt-PT"/>
            </w:rPr>
          </w:pPr>
          <w:hyperlink w:anchor="_Toc17837756" w:history="1">
            <w:r w:rsidR="00797CC5" w:rsidRPr="00852B47">
              <w:rPr>
                <w:rStyle w:val="Hiperligao"/>
                <w:noProof/>
              </w:rPr>
              <w:t>Conclusion</w:t>
            </w:r>
            <w:r w:rsidR="00797CC5">
              <w:rPr>
                <w:noProof/>
                <w:webHidden/>
              </w:rPr>
              <w:tab/>
            </w:r>
            <w:r w:rsidR="00797CC5">
              <w:rPr>
                <w:noProof/>
                <w:webHidden/>
              </w:rPr>
              <w:fldChar w:fldCharType="begin"/>
            </w:r>
            <w:r w:rsidR="00797CC5">
              <w:rPr>
                <w:noProof/>
                <w:webHidden/>
              </w:rPr>
              <w:instrText xml:space="preserve"> PAGEREF _Toc17837756 \h </w:instrText>
            </w:r>
            <w:r w:rsidR="00797CC5">
              <w:rPr>
                <w:noProof/>
                <w:webHidden/>
              </w:rPr>
            </w:r>
            <w:r w:rsidR="00797CC5">
              <w:rPr>
                <w:noProof/>
                <w:webHidden/>
              </w:rPr>
              <w:fldChar w:fldCharType="separate"/>
            </w:r>
            <w:r w:rsidR="00797CC5">
              <w:rPr>
                <w:noProof/>
                <w:webHidden/>
              </w:rPr>
              <w:t>9</w:t>
            </w:r>
            <w:r w:rsidR="00797CC5">
              <w:rPr>
                <w:noProof/>
                <w:webHidden/>
              </w:rPr>
              <w:fldChar w:fldCharType="end"/>
            </w:r>
          </w:hyperlink>
        </w:p>
        <w:p w:rsidR="00797CC5" w:rsidRDefault="001319CD">
          <w:pPr>
            <w:pStyle w:val="ndice1"/>
            <w:rPr>
              <w:rFonts w:asciiTheme="minorHAnsi" w:eastAsiaTheme="minorEastAsia" w:hAnsiTheme="minorHAnsi"/>
              <w:noProof/>
              <w:sz w:val="22"/>
              <w:lang w:val="pt-PT" w:eastAsia="pt-PT"/>
            </w:rPr>
          </w:pPr>
          <w:hyperlink w:anchor="_Toc17837757" w:history="1">
            <w:r w:rsidR="00797CC5" w:rsidRPr="00852B47">
              <w:rPr>
                <w:rStyle w:val="Hiperligao"/>
                <w:noProof/>
              </w:rPr>
              <w:t>References</w:t>
            </w:r>
            <w:r w:rsidR="00797CC5">
              <w:rPr>
                <w:noProof/>
                <w:webHidden/>
              </w:rPr>
              <w:tab/>
            </w:r>
            <w:r w:rsidR="00797CC5">
              <w:rPr>
                <w:noProof/>
                <w:webHidden/>
              </w:rPr>
              <w:fldChar w:fldCharType="begin"/>
            </w:r>
            <w:r w:rsidR="00797CC5">
              <w:rPr>
                <w:noProof/>
                <w:webHidden/>
              </w:rPr>
              <w:instrText xml:space="preserve"> PAGEREF _Toc17837757 \h </w:instrText>
            </w:r>
            <w:r w:rsidR="00797CC5">
              <w:rPr>
                <w:noProof/>
                <w:webHidden/>
              </w:rPr>
            </w:r>
            <w:r w:rsidR="00797CC5">
              <w:rPr>
                <w:noProof/>
                <w:webHidden/>
              </w:rPr>
              <w:fldChar w:fldCharType="separate"/>
            </w:r>
            <w:r w:rsidR="00797CC5">
              <w:rPr>
                <w:noProof/>
                <w:webHidden/>
              </w:rPr>
              <w:t>10</w:t>
            </w:r>
            <w:r w:rsidR="00797CC5">
              <w:rPr>
                <w:noProof/>
                <w:webHidden/>
              </w:rPr>
              <w:fldChar w:fldCharType="end"/>
            </w:r>
          </w:hyperlink>
        </w:p>
        <w:p w:rsidR="00797CC5" w:rsidRDefault="001319CD">
          <w:pPr>
            <w:pStyle w:val="ndice1"/>
            <w:rPr>
              <w:rFonts w:asciiTheme="minorHAnsi" w:eastAsiaTheme="minorEastAsia" w:hAnsiTheme="minorHAnsi"/>
              <w:noProof/>
              <w:sz w:val="22"/>
              <w:lang w:val="pt-PT" w:eastAsia="pt-PT"/>
            </w:rPr>
          </w:pPr>
          <w:hyperlink w:anchor="_Toc17837758" w:history="1">
            <w:r w:rsidR="00797CC5" w:rsidRPr="00852B47">
              <w:rPr>
                <w:rStyle w:val="Hiperligao"/>
                <w:noProof/>
              </w:rPr>
              <w:t>Appendix</w:t>
            </w:r>
            <w:r w:rsidR="00797CC5">
              <w:rPr>
                <w:noProof/>
                <w:webHidden/>
              </w:rPr>
              <w:tab/>
            </w:r>
            <w:r w:rsidR="00797CC5">
              <w:rPr>
                <w:noProof/>
                <w:webHidden/>
              </w:rPr>
              <w:fldChar w:fldCharType="begin"/>
            </w:r>
            <w:r w:rsidR="00797CC5">
              <w:rPr>
                <w:noProof/>
                <w:webHidden/>
              </w:rPr>
              <w:instrText xml:space="preserve"> PAGEREF _Toc17837758 \h </w:instrText>
            </w:r>
            <w:r w:rsidR="00797CC5">
              <w:rPr>
                <w:noProof/>
                <w:webHidden/>
              </w:rPr>
            </w:r>
            <w:r w:rsidR="00797CC5">
              <w:rPr>
                <w:noProof/>
                <w:webHidden/>
              </w:rPr>
              <w:fldChar w:fldCharType="separate"/>
            </w:r>
            <w:r w:rsidR="00797CC5">
              <w:rPr>
                <w:noProof/>
                <w:webHidden/>
              </w:rPr>
              <w:t>11</w:t>
            </w:r>
            <w:r w:rsidR="00797CC5">
              <w:rPr>
                <w:noProof/>
                <w:webHidden/>
              </w:rPr>
              <w:fldChar w:fldCharType="end"/>
            </w:r>
          </w:hyperlink>
        </w:p>
        <w:p w:rsidR="002B5BE1" w:rsidRDefault="002B5BE1">
          <w:r>
            <w:rPr>
              <w:b/>
              <w:bCs/>
              <w:noProof/>
            </w:rPr>
            <w:fldChar w:fldCharType="end"/>
          </w:r>
        </w:p>
      </w:sdtContent>
    </w:sdt>
    <w:p w:rsidR="003811D8" w:rsidRDefault="003811D8" w:rsidP="00A30974">
      <w:pPr>
        <w:pStyle w:val="Style1"/>
      </w:pPr>
    </w:p>
    <w:p w:rsidR="003811D8" w:rsidRDefault="003811D8" w:rsidP="001E696E"/>
    <w:p w:rsidR="003811D8" w:rsidRDefault="003811D8" w:rsidP="00A30974">
      <w:pPr>
        <w:pStyle w:val="Style1"/>
      </w:pPr>
    </w:p>
    <w:p w:rsidR="00021402" w:rsidRDefault="00021402" w:rsidP="00A30974">
      <w:pPr>
        <w:pStyle w:val="Style1"/>
      </w:pPr>
    </w:p>
    <w:p w:rsidR="00021402" w:rsidRDefault="00021402" w:rsidP="00A30974">
      <w:pPr>
        <w:pStyle w:val="Style1"/>
      </w:pPr>
    </w:p>
    <w:p w:rsidR="00021402" w:rsidRDefault="00021402" w:rsidP="00A30974">
      <w:pPr>
        <w:pStyle w:val="Style1"/>
      </w:pPr>
    </w:p>
    <w:p w:rsidR="00BB7DA7" w:rsidRDefault="00BB7DA7" w:rsidP="00A30974">
      <w:pPr>
        <w:pStyle w:val="Style1"/>
      </w:pPr>
      <w:r>
        <w:lastRenderedPageBreak/>
        <w:t xml:space="preserve">                                                                                                  </w:t>
      </w:r>
    </w:p>
    <w:p w:rsidR="00BB7DA7" w:rsidRPr="000E5C7E" w:rsidRDefault="00BB7DA7" w:rsidP="000E5C7E">
      <w:pPr>
        <w:pStyle w:val="Style1"/>
      </w:pPr>
      <w:bookmarkStart w:id="0" w:name="_Toc17837745"/>
      <w:r w:rsidRPr="000E5C7E">
        <w:t>Introduction</w:t>
      </w:r>
      <w:bookmarkEnd w:id="0"/>
    </w:p>
    <w:p w:rsidR="00BB7DA7" w:rsidRDefault="00BB7DA7" w:rsidP="00021402">
      <w:pPr>
        <w:spacing w:line="360" w:lineRule="auto"/>
        <w:jc w:val="both"/>
        <w:rPr>
          <w:rFonts w:cs="Arial"/>
          <w:szCs w:val="24"/>
        </w:rPr>
      </w:pPr>
      <w:r>
        <w:rPr>
          <w:rFonts w:cs="Arial"/>
          <w:szCs w:val="24"/>
        </w:rPr>
        <w:t xml:space="preserve">The aim of this report is to show evidences of the importance of communication, giving the definition of it, styles and types of communication. The </w:t>
      </w:r>
      <w:r w:rsidR="00A30974">
        <w:rPr>
          <w:rFonts w:cs="Arial"/>
          <w:szCs w:val="24"/>
        </w:rPr>
        <w:t>purpose</w:t>
      </w:r>
      <w:r>
        <w:rPr>
          <w:rFonts w:cs="Arial"/>
          <w:szCs w:val="24"/>
        </w:rPr>
        <w:t xml:space="preserve"> of communication will also </w:t>
      </w:r>
      <w:proofErr w:type="gramStart"/>
      <w:r>
        <w:rPr>
          <w:rFonts w:cs="Arial"/>
          <w:szCs w:val="24"/>
        </w:rPr>
        <w:t>bala</w:t>
      </w:r>
      <w:r w:rsidR="00A21E1F">
        <w:rPr>
          <w:rFonts w:cs="Arial"/>
          <w:szCs w:val="24"/>
        </w:rPr>
        <w:t>n</w:t>
      </w:r>
      <w:r>
        <w:rPr>
          <w:rFonts w:cs="Arial"/>
          <w:szCs w:val="24"/>
        </w:rPr>
        <w:t>cing</w:t>
      </w:r>
      <w:proofErr w:type="gramEnd"/>
      <w:r>
        <w:rPr>
          <w:rFonts w:cs="Arial"/>
          <w:szCs w:val="24"/>
        </w:rPr>
        <w:t xml:space="preserve"> between effective ways to communicate and barriers that can damage the </w:t>
      </w:r>
      <w:r w:rsidR="00144BFB">
        <w:rPr>
          <w:rFonts w:cs="Arial"/>
          <w:szCs w:val="24"/>
        </w:rPr>
        <w:t xml:space="preserve">communication. </w:t>
      </w:r>
    </w:p>
    <w:p w:rsidR="00144BFB" w:rsidRPr="000E5C7E" w:rsidRDefault="00144BFB" w:rsidP="00FA7044">
      <w:pPr>
        <w:pStyle w:val="Style1"/>
      </w:pPr>
      <w:bookmarkStart w:id="1" w:name="_Toc17837746"/>
      <w:r w:rsidRPr="000E5C7E">
        <w:t>Communication</w:t>
      </w:r>
      <w:bookmarkEnd w:id="1"/>
    </w:p>
    <w:p w:rsidR="00CF7B18" w:rsidRDefault="00CF7B18" w:rsidP="00021402">
      <w:pPr>
        <w:spacing w:after="0" w:line="360" w:lineRule="auto"/>
        <w:jc w:val="both"/>
        <w:rPr>
          <w:rFonts w:cs="Arial"/>
          <w:szCs w:val="24"/>
        </w:rPr>
      </w:pPr>
      <w:r w:rsidRPr="00CF7B18">
        <w:rPr>
          <w:rFonts w:cs="Arial"/>
          <w:szCs w:val="24"/>
        </w:rPr>
        <w:t>Communication</w:t>
      </w:r>
      <w:r>
        <w:rPr>
          <w:rFonts w:cs="Arial"/>
          <w:szCs w:val="24"/>
        </w:rPr>
        <w:t xml:space="preserve"> is sharing ideas, thoughts, and emotions, is the action of transmitting</w:t>
      </w:r>
      <w:r w:rsidR="00B04901">
        <w:rPr>
          <w:rFonts w:cs="Arial"/>
          <w:szCs w:val="24"/>
        </w:rPr>
        <w:t xml:space="preserve"> information between </w:t>
      </w:r>
      <w:r w:rsidR="00FD12C1">
        <w:rPr>
          <w:rFonts w:cs="Arial"/>
          <w:szCs w:val="24"/>
        </w:rPr>
        <w:t>people, it</w:t>
      </w:r>
      <w:r w:rsidR="00B04901">
        <w:rPr>
          <w:rFonts w:cs="Arial"/>
          <w:szCs w:val="24"/>
        </w:rPr>
        <w:t xml:space="preserve"> can be used between 2 persons or large groups. </w:t>
      </w:r>
      <w:r>
        <w:rPr>
          <w:rFonts w:cs="Arial"/>
          <w:szCs w:val="24"/>
        </w:rPr>
        <w:t>Communication is a skill that we are developi</w:t>
      </w:r>
      <w:r w:rsidR="00B04901">
        <w:rPr>
          <w:rFonts w:cs="Arial"/>
          <w:szCs w:val="24"/>
        </w:rPr>
        <w:t xml:space="preserve">ng and improving since </w:t>
      </w:r>
      <w:r>
        <w:rPr>
          <w:rFonts w:cs="Arial"/>
          <w:szCs w:val="24"/>
        </w:rPr>
        <w:t>birth, is the ski</w:t>
      </w:r>
      <w:r w:rsidR="00FD12C1">
        <w:rPr>
          <w:rFonts w:cs="Arial"/>
          <w:szCs w:val="24"/>
        </w:rPr>
        <w:t xml:space="preserve">ll that allows us to express </w:t>
      </w:r>
      <w:r>
        <w:rPr>
          <w:rFonts w:cs="Arial"/>
          <w:szCs w:val="24"/>
        </w:rPr>
        <w:t>what we want to tell.</w:t>
      </w:r>
      <w:r w:rsidR="00B04901">
        <w:rPr>
          <w:rFonts w:cs="Arial"/>
          <w:szCs w:val="24"/>
        </w:rPr>
        <w:t xml:space="preserve"> </w:t>
      </w:r>
      <w:r w:rsidR="00FD12C1">
        <w:rPr>
          <w:rFonts w:cs="Arial"/>
          <w:szCs w:val="24"/>
        </w:rPr>
        <w:t>We</w:t>
      </w:r>
      <w:r w:rsidR="00B04901">
        <w:rPr>
          <w:rFonts w:cs="Arial"/>
          <w:szCs w:val="24"/>
        </w:rPr>
        <w:t xml:space="preserve"> </w:t>
      </w:r>
      <w:r w:rsidR="00FD12C1">
        <w:rPr>
          <w:rFonts w:cs="Arial"/>
          <w:szCs w:val="24"/>
        </w:rPr>
        <w:t xml:space="preserve">can </w:t>
      </w:r>
      <w:r w:rsidR="00B04901">
        <w:rPr>
          <w:rFonts w:cs="Arial"/>
          <w:szCs w:val="24"/>
        </w:rPr>
        <w:t xml:space="preserve">use channels to communicate has media, computers, phones – technical media- things that we used </w:t>
      </w:r>
      <w:r w:rsidR="00FD12C1">
        <w:rPr>
          <w:rFonts w:cs="Arial"/>
          <w:szCs w:val="24"/>
        </w:rPr>
        <w:t>to amplify and to reach others rapidly in a way to communicate.</w:t>
      </w:r>
      <w:r w:rsidR="00B04901">
        <w:rPr>
          <w:rFonts w:cs="Arial"/>
          <w:szCs w:val="24"/>
        </w:rPr>
        <w:t xml:space="preserve"> Over the </w:t>
      </w:r>
      <w:r w:rsidR="00A21E1F">
        <w:rPr>
          <w:rFonts w:cs="Arial"/>
          <w:szCs w:val="24"/>
        </w:rPr>
        <w:t>year’s</w:t>
      </w:r>
      <w:r w:rsidR="00B04901">
        <w:rPr>
          <w:rFonts w:cs="Arial"/>
          <w:szCs w:val="24"/>
        </w:rPr>
        <w:t xml:space="preserve"> communication has been studied, and </w:t>
      </w:r>
      <w:r w:rsidR="00FD12C1">
        <w:rPr>
          <w:rFonts w:cs="Arial"/>
          <w:szCs w:val="24"/>
        </w:rPr>
        <w:t>science is interpreting different forms of communication</w:t>
      </w:r>
      <w:r w:rsidR="00B04901">
        <w:rPr>
          <w:rFonts w:cs="Arial"/>
          <w:szCs w:val="24"/>
        </w:rPr>
        <w:t xml:space="preserve">. Science of communication gives us </w:t>
      </w:r>
      <w:r w:rsidR="00FD12C1">
        <w:rPr>
          <w:rFonts w:cs="Arial"/>
          <w:szCs w:val="24"/>
        </w:rPr>
        <w:t>theories</w:t>
      </w:r>
      <w:r w:rsidR="00B04901">
        <w:rPr>
          <w:rFonts w:cs="Arial"/>
          <w:szCs w:val="24"/>
        </w:rPr>
        <w:t xml:space="preserve">, </w:t>
      </w:r>
      <w:r w:rsidR="00FD12C1">
        <w:rPr>
          <w:rFonts w:cs="Arial"/>
          <w:szCs w:val="24"/>
        </w:rPr>
        <w:t>models and methods to analyse communication.</w:t>
      </w:r>
    </w:p>
    <w:p w:rsidR="00FD12C1" w:rsidRDefault="009D386A" w:rsidP="00021402">
      <w:pPr>
        <w:spacing w:line="360" w:lineRule="auto"/>
        <w:jc w:val="both"/>
        <w:rPr>
          <w:rFonts w:cs="Arial"/>
          <w:szCs w:val="24"/>
        </w:rPr>
      </w:pPr>
      <w:r>
        <w:rPr>
          <w:rFonts w:cs="Arial"/>
          <w:szCs w:val="24"/>
        </w:rPr>
        <w:t>Communicat</w:t>
      </w:r>
      <w:r w:rsidR="00F36090">
        <w:rPr>
          <w:rFonts w:cs="Arial"/>
          <w:szCs w:val="24"/>
        </w:rPr>
        <w:t>ion is used in different levels, in the top level we have the Societal Communication used in a large audience, under this level there is the Institutional Communication, Group Communication (share things in common), Interpersonal Communication- between 2 or more persons, and at last we have Intrapersonal Communication- personal process of thinking. The communication cycle has 6 steps, and it show as the process and its importance.</w:t>
      </w:r>
      <w:r w:rsidR="00CB5CE5" w:rsidRPr="00CB5CE5">
        <w:rPr>
          <w:rFonts w:eastAsiaTheme="minorEastAsia" w:cs="Arial"/>
          <w:szCs w:val="24"/>
        </w:rPr>
        <w:t xml:space="preserve"> </w:t>
      </w:r>
      <w:r w:rsidR="00CB5CE5" w:rsidRPr="00CB5CE5">
        <w:rPr>
          <w:rFonts w:cs="Arial"/>
          <w:szCs w:val="24"/>
        </w:rPr>
        <w:t>(</w:t>
      </w:r>
      <w:proofErr w:type="spellStart"/>
      <w:proofErr w:type="gramStart"/>
      <w:r w:rsidR="00CB5CE5" w:rsidRPr="00CB5CE5">
        <w:rPr>
          <w:rFonts w:cs="Arial"/>
          <w:szCs w:val="24"/>
        </w:rPr>
        <w:t>McPheat</w:t>
      </w:r>
      <w:r w:rsidR="009530BA">
        <w:rPr>
          <w:rFonts w:cs="Arial"/>
          <w:szCs w:val="24"/>
        </w:rPr>
        <w:t>,S</w:t>
      </w:r>
      <w:proofErr w:type="spellEnd"/>
      <w:r w:rsidR="009530BA">
        <w:rPr>
          <w:rFonts w:cs="Arial"/>
          <w:szCs w:val="24"/>
        </w:rPr>
        <w:t>.</w:t>
      </w:r>
      <w:proofErr w:type="gramEnd"/>
      <w:r w:rsidR="00CB5CE5" w:rsidRPr="00CB5CE5">
        <w:rPr>
          <w:rFonts w:cs="Arial"/>
          <w:szCs w:val="24"/>
        </w:rPr>
        <w:t xml:space="preserve"> 2010)</w:t>
      </w:r>
    </w:p>
    <w:p w:rsidR="00F36090" w:rsidRDefault="00F36090" w:rsidP="00021402">
      <w:pPr>
        <w:pStyle w:val="PargrafodaLista"/>
        <w:numPr>
          <w:ilvl w:val="0"/>
          <w:numId w:val="1"/>
        </w:numPr>
        <w:spacing w:line="360" w:lineRule="auto"/>
        <w:jc w:val="both"/>
        <w:rPr>
          <w:rFonts w:cs="Arial"/>
          <w:szCs w:val="24"/>
        </w:rPr>
      </w:pPr>
      <w:r>
        <w:rPr>
          <w:rFonts w:cs="Arial"/>
          <w:szCs w:val="24"/>
        </w:rPr>
        <w:t>The sender- who sends the message</w:t>
      </w:r>
    </w:p>
    <w:p w:rsidR="00F36090" w:rsidRDefault="00F36090" w:rsidP="00021402">
      <w:pPr>
        <w:pStyle w:val="PargrafodaLista"/>
        <w:numPr>
          <w:ilvl w:val="0"/>
          <w:numId w:val="1"/>
        </w:numPr>
        <w:spacing w:line="360" w:lineRule="auto"/>
        <w:jc w:val="both"/>
        <w:rPr>
          <w:rFonts w:cs="Arial"/>
          <w:szCs w:val="24"/>
        </w:rPr>
      </w:pPr>
      <w:r>
        <w:rPr>
          <w:rFonts w:cs="Arial"/>
          <w:szCs w:val="24"/>
        </w:rPr>
        <w:t>Encoding – the process to send the message</w:t>
      </w:r>
    </w:p>
    <w:p w:rsidR="00F36090" w:rsidRDefault="00F36090" w:rsidP="00021402">
      <w:pPr>
        <w:pStyle w:val="PargrafodaLista"/>
        <w:numPr>
          <w:ilvl w:val="0"/>
          <w:numId w:val="1"/>
        </w:numPr>
        <w:spacing w:line="360" w:lineRule="auto"/>
        <w:jc w:val="both"/>
        <w:rPr>
          <w:rFonts w:cs="Arial"/>
          <w:szCs w:val="24"/>
        </w:rPr>
      </w:pPr>
      <w:r>
        <w:rPr>
          <w:rFonts w:cs="Arial"/>
          <w:szCs w:val="24"/>
        </w:rPr>
        <w:t xml:space="preserve">Message – the </w:t>
      </w:r>
      <w:r w:rsidR="002F40FE">
        <w:rPr>
          <w:rFonts w:cs="Arial"/>
          <w:szCs w:val="24"/>
        </w:rPr>
        <w:t>information</w:t>
      </w:r>
    </w:p>
    <w:p w:rsidR="002F40FE" w:rsidRDefault="002F40FE" w:rsidP="00021402">
      <w:pPr>
        <w:pStyle w:val="PargrafodaLista"/>
        <w:numPr>
          <w:ilvl w:val="0"/>
          <w:numId w:val="1"/>
        </w:numPr>
        <w:spacing w:line="360" w:lineRule="auto"/>
        <w:jc w:val="both"/>
        <w:rPr>
          <w:rFonts w:cs="Arial"/>
          <w:szCs w:val="24"/>
        </w:rPr>
      </w:pPr>
      <w:r>
        <w:rPr>
          <w:rFonts w:cs="Arial"/>
          <w:szCs w:val="24"/>
        </w:rPr>
        <w:t>Receiver – the person who receives the information</w:t>
      </w:r>
    </w:p>
    <w:p w:rsidR="002F40FE" w:rsidRDefault="002F40FE" w:rsidP="00021402">
      <w:pPr>
        <w:pStyle w:val="PargrafodaLista"/>
        <w:numPr>
          <w:ilvl w:val="0"/>
          <w:numId w:val="1"/>
        </w:numPr>
        <w:spacing w:line="360" w:lineRule="auto"/>
        <w:jc w:val="both"/>
        <w:rPr>
          <w:rFonts w:cs="Arial"/>
          <w:szCs w:val="24"/>
        </w:rPr>
      </w:pPr>
      <w:r>
        <w:rPr>
          <w:rFonts w:cs="Arial"/>
          <w:szCs w:val="24"/>
        </w:rPr>
        <w:t>Decoding – understanding the message</w:t>
      </w:r>
    </w:p>
    <w:p w:rsidR="002F40FE" w:rsidRDefault="002F40FE" w:rsidP="00021402">
      <w:pPr>
        <w:pStyle w:val="PargrafodaLista"/>
        <w:numPr>
          <w:ilvl w:val="0"/>
          <w:numId w:val="1"/>
        </w:numPr>
        <w:spacing w:line="360" w:lineRule="auto"/>
        <w:jc w:val="both"/>
        <w:rPr>
          <w:rFonts w:cs="Arial"/>
          <w:szCs w:val="24"/>
        </w:rPr>
      </w:pPr>
      <w:r>
        <w:rPr>
          <w:rFonts w:cs="Arial"/>
          <w:szCs w:val="24"/>
        </w:rPr>
        <w:t>Feedback – giving information back to see if it has been understood</w:t>
      </w:r>
    </w:p>
    <w:p w:rsidR="003C5992" w:rsidRDefault="003C5992" w:rsidP="00021402">
      <w:pPr>
        <w:spacing w:line="360" w:lineRule="auto"/>
        <w:jc w:val="both"/>
        <w:rPr>
          <w:rFonts w:cs="Arial"/>
          <w:szCs w:val="24"/>
        </w:rPr>
      </w:pPr>
      <w:r>
        <w:rPr>
          <w:rFonts w:cs="Arial"/>
          <w:szCs w:val="24"/>
        </w:rPr>
        <w:t xml:space="preserve">The cycle of communication is showing how to transmit information. In the transmitting act to express my ideas, I need to plan the process, my message, decide the subject or the person </w:t>
      </w:r>
      <w:r w:rsidR="003A6EEC">
        <w:rPr>
          <w:rFonts w:cs="Arial"/>
          <w:szCs w:val="24"/>
        </w:rPr>
        <w:t xml:space="preserve">who </w:t>
      </w:r>
      <w:r>
        <w:rPr>
          <w:rFonts w:cs="Arial"/>
          <w:szCs w:val="24"/>
        </w:rPr>
        <w:t xml:space="preserve">will receive my information, to see if my message has been understood I need to </w:t>
      </w:r>
      <w:r w:rsidR="00A21E1F">
        <w:rPr>
          <w:rFonts w:cs="Arial"/>
          <w:szCs w:val="24"/>
        </w:rPr>
        <w:t>interpret</w:t>
      </w:r>
      <w:r>
        <w:rPr>
          <w:rFonts w:cs="Arial"/>
          <w:szCs w:val="24"/>
        </w:rPr>
        <w:t xml:space="preserve"> the signs and hear the feedback.</w:t>
      </w:r>
      <w:r w:rsidR="009530BA" w:rsidRPr="009530BA">
        <w:rPr>
          <w:rFonts w:ascii="Verdana" w:hAnsi="Verdana"/>
          <w:color w:val="000000"/>
          <w:sz w:val="18"/>
          <w:szCs w:val="18"/>
          <w:shd w:val="clear" w:color="auto" w:fill="FFFFFF"/>
        </w:rPr>
        <w:t xml:space="preserve"> </w:t>
      </w:r>
      <w:r w:rsidR="009530BA">
        <w:rPr>
          <w:rFonts w:cs="Arial"/>
          <w:szCs w:val="24"/>
        </w:rPr>
        <w:t>(</w:t>
      </w:r>
      <w:r w:rsidR="009530BA" w:rsidRPr="009530BA">
        <w:rPr>
          <w:rFonts w:cs="Arial"/>
          <w:szCs w:val="24"/>
        </w:rPr>
        <w:t>Youssef</w:t>
      </w:r>
      <w:r w:rsidR="009530BA">
        <w:rPr>
          <w:rFonts w:cs="Arial"/>
          <w:szCs w:val="24"/>
        </w:rPr>
        <w:t>, F.2017)</w:t>
      </w:r>
    </w:p>
    <w:tbl>
      <w:tblPr>
        <w:tblStyle w:val="TabelacomGrelha"/>
        <w:tblpPr w:leftFromText="180" w:rightFromText="180" w:vertAnchor="text" w:horzAnchor="margin" w:tblpY="517"/>
        <w:tblW w:w="9117" w:type="dxa"/>
        <w:tblCellMar>
          <w:left w:w="28" w:type="dxa"/>
          <w:right w:w="28" w:type="dxa"/>
        </w:tblCellMar>
        <w:tblLook w:val="04A0" w:firstRow="1" w:lastRow="0" w:firstColumn="1" w:lastColumn="0" w:noHBand="0" w:noVBand="1"/>
      </w:tblPr>
      <w:tblGrid>
        <w:gridCol w:w="3039"/>
        <w:gridCol w:w="3039"/>
        <w:gridCol w:w="3039"/>
      </w:tblGrid>
      <w:tr w:rsidR="002B5BE1" w:rsidTr="00A21E1F">
        <w:trPr>
          <w:cantSplit/>
          <w:trHeight w:hRule="exact" w:val="397"/>
        </w:trPr>
        <w:tc>
          <w:tcPr>
            <w:tcW w:w="3039" w:type="dxa"/>
            <w:tcBorders>
              <w:top w:val="single" w:sz="4" w:space="0" w:color="auto"/>
            </w:tcBorders>
          </w:tcPr>
          <w:p w:rsidR="002B5BE1" w:rsidRPr="00581639" w:rsidRDefault="002B5BE1" w:rsidP="00A21E1F">
            <w:pPr>
              <w:jc w:val="center"/>
              <w:rPr>
                <w:rFonts w:cs="Arial"/>
                <w:b/>
                <w:szCs w:val="24"/>
              </w:rPr>
            </w:pPr>
            <w:r w:rsidRPr="00581639">
              <w:rPr>
                <w:rFonts w:cs="Arial"/>
                <w:b/>
                <w:szCs w:val="24"/>
              </w:rPr>
              <w:lastRenderedPageBreak/>
              <w:t>Verbal</w:t>
            </w:r>
          </w:p>
        </w:tc>
        <w:tc>
          <w:tcPr>
            <w:tcW w:w="3039" w:type="dxa"/>
            <w:tcBorders>
              <w:top w:val="single" w:sz="4" w:space="0" w:color="auto"/>
            </w:tcBorders>
          </w:tcPr>
          <w:p w:rsidR="002B5BE1" w:rsidRDefault="002B5BE1" w:rsidP="00A21E1F">
            <w:pPr>
              <w:jc w:val="center"/>
              <w:rPr>
                <w:rFonts w:cs="Arial"/>
                <w:b/>
                <w:szCs w:val="24"/>
              </w:rPr>
            </w:pPr>
            <w:r>
              <w:rPr>
                <w:rFonts w:cs="Arial"/>
                <w:b/>
                <w:szCs w:val="24"/>
              </w:rPr>
              <w:t>Written</w:t>
            </w:r>
          </w:p>
        </w:tc>
        <w:tc>
          <w:tcPr>
            <w:tcW w:w="3039" w:type="dxa"/>
            <w:tcBorders>
              <w:top w:val="single" w:sz="4" w:space="0" w:color="auto"/>
            </w:tcBorders>
          </w:tcPr>
          <w:p w:rsidR="002B5BE1" w:rsidRDefault="002B5BE1" w:rsidP="00A21E1F">
            <w:pPr>
              <w:jc w:val="center"/>
              <w:rPr>
                <w:rFonts w:cs="Arial"/>
                <w:b/>
                <w:szCs w:val="24"/>
              </w:rPr>
            </w:pPr>
            <w:r>
              <w:rPr>
                <w:rFonts w:cs="Arial"/>
                <w:b/>
                <w:szCs w:val="24"/>
              </w:rPr>
              <w:t>Non-Verbal</w:t>
            </w:r>
          </w:p>
        </w:tc>
      </w:tr>
      <w:tr w:rsidR="002B5BE1" w:rsidTr="00021402">
        <w:trPr>
          <w:cantSplit/>
          <w:trHeight w:hRule="exact" w:val="397"/>
        </w:trPr>
        <w:tc>
          <w:tcPr>
            <w:tcW w:w="3039" w:type="dxa"/>
          </w:tcPr>
          <w:p w:rsidR="002B5BE1" w:rsidRPr="00581639" w:rsidRDefault="002B5BE1" w:rsidP="00A21E1F">
            <w:pPr>
              <w:rPr>
                <w:rFonts w:cs="Arial"/>
                <w:szCs w:val="24"/>
              </w:rPr>
            </w:pPr>
            <w:r w:rsidRPr="00581639">
              <w:rPr>
                <w:rFonts w:cs="Arial"/>
                <w:szCs w:val="24"/>
              </w:rPr>
              <w:t>Oral</w:t>
            </w:r>
          </w:p>
        </w:tc>
        <w:tc>
          <w:tcPr>
            <w:tcW w:w="3039" w:type="dxa"/>
          </w:tcPr>
          <w:p w:rsidR="002B5BE1" w:rsidRPr="00581639" w:rsidRDefault="00A30974" w:rsidP="00A21E1F">
            <w:pPr>
              <w:rPr>
                <w:rFonts w:cs="Arial"/>
                <w:szCs w:val="24"/>
              </w:rPr>
            </w:pPr>
            <w:r w:rsidRPr="00581639">
              <w:rPr>
                <w:rFonts w:cs="Arial"/>
                <w:szCs w:val="24"/>
              </w:rPr>
              <w:t>Written</w:t>
            </w:r>
            <w:r w:rsidR="002B5BE1" w:rsidRPr="00581639">
              <w:rPr>
                <w:rFonts w:cs="Arial"/>
                <w:szCs w:val="24"/>
              </w:rPr>
              <w:t xml:space="preserve"> words</w:t>
            </w:r>
          </w:p>
        </w:tc>
        <w:tc>
          <w:tcPr>
            <w:tcW w:w="3039" w:type="dxa"/>
          </w:tcPr>
          <w:p w:rsidR="002B5BE1" w:rsidRPr="00581639" w:rsidRDefault="002B5BE1" w:rsidP="00A21E1F">
            <w:pPr>
              <w:rPr>
                <w:rFonts w:cs="Arial"/>
                <w:szCs w:val="24"/>
              </w:rPr>
            </w:pPr>
            <w:r w:rsidRPr="00581639">
              <w:rPr>
                <w:rFonts w:cs="Arial"/>
                <w:szCs w:val="24"/>
              </w:rPr>
              <w:t>Posture</w:t>
            </w:r>
          </w:p>
        </w:tc>
      </w:tr>
      <w:tr w:rsidR="002B5BE1" w:rsidTr="00021402">
        <w:trPr>
          <w:cantSplit/>
          <w:trHeight w:hRule="exact" w:val="397"/>
        </w:trPr>
        <w:tc>
          <w:tcPr>
            <w:tcW w:w="3039" w:type="dxa"/>
          </w:tcPr>
          <w:p w:rsidR="002B5BE1" w:rsidRPr="00581639" w:rsidRDefault="002B5BE1" w:rsidP="00A21E1F">
            <w:pPr>
              <w:rPr>
                <w:rFonts w:cs="Arial"/>
                <w:szCs w:val="24"/>
              </w:rPr>
            </w:pPr>
            <w:r w:rsidRPr="00581639">
              <w:rPr>
                <w:rFonts w:cs="Arial"/>
                <w:szCs w:val="24"/>
              </w:rPr>
              <w:t>Use of words</w:t>
            </w:r>
          </w:p>
        </w:tc>
        <w:tc>
          <w:tcPr>
            <w:tcW w:w="3039" w:type="dxa"/>
          </w:tcPr>
          <w:p w:rsidR="002B5BE1" w:rsidRPr="00581639" w:rsidRDefault="002B5BE1" w:rsidP="00A21E1F">
            <w:pPr>
              <w:rPr>
                <w:rFonts w:cs="Arial"/>
                <w:szCs w:val="24"/>
              </w:rPr>
            </w:pPr>
            <w:r>
              <w:rPr>
                <w:rFonts w:cs="Arial"/>
                <w:szCs w:val="24"/>
              </w:rPr>
              <w:t>Symbols</w:t>
            </w:r>
          </w:p>
        </w:tc>
        <w:tc>
          <w:tcPr>
            <w:tcW w:w="3039" w:type="dxa"/>
          </w:tcPr>
          <w:p w:rsidR="002B5BE1" w:rsidRPr="00581639" w:rsidRDefault="002B5BE1" w:rsidP="00A21E1F">
            <w:pPr>
              <w:rPr>
                <w:rFonts w:cs="Arial"/>
                <w:szCs w:val="24"/>
              </w:rPr>
            </w:pPr>
            <w:r w:rsidRPr="00581639">
              <w:rPr>
                <w:rFonts w:cs="Arial"/>
                <w:szCs w:val="24"/>
              </w:rPr>
              <w:t>Body-language</w:t>
            </w:r>
          </w:p>
        </w:tc>
      </w:tr>
      <w:tr w:rsidR="002B5BE1" w:rsidTr="00021402">
        <w:trPr>
          <w:cantSplit/>
          <w:trHeight w:hRule="exact" w:val="397"/>
        </w:trPr>
        <w:tc>
          <w:tcPr>
            <w:tcW w:w="3039" w:type="dxa"/>
          </w:tcPr>
          <w:p w:rsidR="002B5BE1" w:rsidRPr="00581639" w:rsidRDefault="002B5BE1" w:rsidP="00A21E1F">
            <w:pPr>
              <w:rPr>
                <w:rFonts w:cs="Arial"/>
                <w:szCs w:val="24"/>
              </w:rPr>
            </w:pPr>
            <w:r>
              <w:rPr>
                <w:rFonts w:cs="Arial"/>
                <w:szCs w:val="24"/>
              </w:rPr>
              <w:t>M</w:t>
            </w:r>
            <w:r w:rsidRPr="00581639">
              <w:rPr>
                <w:rFonts w:cs="Arial"/>
                <w:szCs w:val="24"/>
              </w:rPr>
              <w:t>eetings</w:t>
            </w:r>
          </w:p>
        </w:tc>
        <w:tc>
          <w:tcPr>
            <w:tcW w:w="3039" w:type="dxa"/>
          </w:tcPr>
          <w:p w:rsidR="002B5BE1" w:rsidRPr="00581639" w:rsidRDefault="002B5BE1" w:rsidP="00A21E1F">
            <w:pPr>
              <w:rPr>
                <w:rFonts w:cs="Arial"/>
                <w:szCs w:val="24"/>
              </w:rPr>
            </w:pPr>
            <w:r w:rsidRPr="00581639">
              <w:rPr>
                <w:rFonts w:cs="Arial"/>
                <w:szCs w:val="24"/>
              </w:rPr>
              <w:t>emails</w:t>
            </w:r>
          </w:p>
        </w:tc>
        <w:tc>
          <w:tcPr>
            <w:tcW w:w="3039" w:type="dxa"/>
          </w:tcPr>
          <w:p w:rsidR="002B5BE1" w:rsidRPr="00581639" w:rsidRDefault="002B5BE1" w:rsidP="00A21E1F">
            <w:pPr>
              <w:rPr>
                <w:rFonts w:cs="Arial"/>
                <w:szCs w:val="24"/>
              </w:rPr>
            </w:pPr>
            <w:r w:rsidRPr="00581639">
              <w:rPr>
                <w:rFonts w:cs="Arial"/>
                <w:szCs w:val="24"/>
              </w:rPr>
              <w:t>G</w:t>
            </w:r>
            <w:r>
              <w:rPr>
                <w:rFonts w:cs="Arial"/>
                <w:szCs w:val="24"/>
              </w:rPr>
              <w:t>estures</w:t>
            </w:r>
          </w:p>
        </w:tc>
      </w:tr>
      <w:tr w:rsidR="002B5BE1" w:rsidTr="00021402">
        <w:trPr>
          <w:cantSplit/>
          <w:trHeight w:hRule="exact" w:val="397"/>
        </w:trPr>
        <w:tc>
          <w:tcPr>
            <w:tcW w:w="3039" w:type="dxa"/>
          </w:tcPr>
          <w:p w:rsidR="002B5BE1" w:rsidRPr="00581639" w:rsidRDefault="002B5BE1" w:rsidP="00A21E1F">
            <w:pPr>
              <w:rPr>
                <w:rFonts w:cs="Arial"/>
                <w:szCs w:val="24"/>
              </w:rPr>
            </w:pPr>
            <w:r>
              <w:rPr>
                <w:rFonts w:cs="Arial"/>
                <w:szCs w:val="24"/>
              </w:rPr>
              <w:t>Conversations</w:t>
            </w:r>
          </w:p>
        </w:tc>
        <w:tc>
          <w:tcPr>
            <w:tcW w:w="3039" w:type="dxa"/>
          </w:tcPr>
          <w:p w:rsidR="002B5BE1" w:rsidRPr="00581639" w:rsidRDefault="002B5BE1" w:rsidP="00A21E1F">
            <w:pPr>
              <w:rPr>
                <w:rFonts w:cs="Arial"/>
                <w:szCs w:val="24"/>
              </w:rPr>
            </w:pPr>
            <w:r w:rsidRPr="00581639">
              <w:rPr>
                <w:rFonts w:cs="Arial"/>
                <w:szCs w:val="24"/>
              </w:rPr>
              <w:t>reports</w:t>
            </w:r>
          </w:p>
        </w:tc>
        <w:tc>
          <w:tcPr>
            <w:tcW w:w="3039" w:type="dxa"/>
          </w:tcPr>
          <w:p w:rsidR="002B5BE1" w:rsidRPr="00581639" w:rsidRDefault="002B5BE1" w:rsidP="00A21E1F">
            <w:pPr>
              <w:rPr>
                <w:rFonts w:cs="Arial"/>
                <w:szCs w:val="24"/>
              </w:rPr>
            </w:pPr>
            <w:r>
              <w:rPr>
                <w:rFonts w:cs="Arial"/>
                <w:szCs w:val="24"/>
              </w:rPr>
              <w:t>Facial expressions</w:t>
            </w:r>
          </w:p>
        </w:tc>
      </w:tr>
      <w:tr w:rsidR="002B5BE1" w:rsidTr="00021402">
        <w:trPr>
          <w:cantSplit/>
          <w:trHeight w:hRule="exact" w:val="397"/>
        </w:trPr>
        <w:tc>
          <w:tcPr>
            <w:tcW w:w="3039" w:type="dxa"/>
          </w:tcPr>
          <w:p w:rsidR="002B5BE1" w:rsidRPr="00581639" w:rsidRDefault="002B5BE1" w:rsidP="00A21E1F">
            <w:pPr>
              <w:rPr>
                <w:rFonts w:cs="Arial"/>
                <w:szCs w:val="24"/>
              </w:rPr>
            </w:pPr>
            <w:r w:rsidRPr="00581639">
              <w:rPr>
                <w:rFonts w:cs="Arial"/>
                <w:szCs w:val="24"/>
              </w:rPr>
              <w:t>Discussions</w:t>
            </w:r>
          </w:p>
        </w:tc>
        <w:tc>
          <w:tcPr>
            <w:tcW w:w="3039" w:type="dxa"/>
          </w:tcPr>
          <w:p w:rsidR="002B5BE1" w:rsidRPr="00581639" w:rsidRDefault="002B5BE1" w:rsidP="00A21E1F">
            <w:pPr>
              <w:rPr>
                <w:rFonts w:cs="Arial"/>
                <w:szCs w:val="24"/>
              </w:rPr>
            </w:pPr>
            <w:r w:rsidRPr="00581639">
              <w:rPr>
                <w:rFonts w:cs="Arial"/>
                <w:szCs w:val="24"/>
              </w:rPr>
              <w:t>Documents</w:t>
            </w:r>
          </w:p>
        </w:tc>
        <w:tc>
          <w:tcPr>
            <w:tcW w:w="3039" w:type="dxa"/>
          </w:tcPr>
          <w:p w:rsidR="002B5BE1" w:rsidRPr="003C5992" w:rsidRDefault="002B5BE1" w:rsidP="00A21E1F">
            <w:pPr>
              <w:rPr>
                <w:rFonts w:cs="Arial"/>
                <w:szCs w:val="24"/>
              </w:rPr>
            </w:pPr>
            <w:r>
              <w:rPr>
                <w:rFonts w:cs="Arial"/>
                <w:szCs w:val="24"/>
              </w:rPr>
              <w:t>Eye contact</w:t>
            </w:r>
          </w:p>
        </w:tc>
      </w:tr>
      <w:tr w:rsidR="002B5BE1" w:rsidTr="00021402">
        <w:trPr>
          <w:cantSplit/>
          <w:trHeight w:hRule="exact" w:val="397"/>
        </w:trPr>
        <w:tc>
          <w:tcPr>
            <w:tcW w:w="3039" w:type="dxa"/>
          </w:tcPr>
          <w:p w:rsidR="002B5BE1" w:rsidRPr="00581639" w:rsidRDefault="002B5BE1" w:rsidP="00A21E1F">
            <w:pPr>
              <w:rPr>
                <w:rFonts w:cs="Arial"/>
                <w:szCs w:val="24"/>
              </w:rPr>
            </w:pPr>
            <w:r>
              <w:rPr>
                <w:rFonts w:cs="Arial"/>
                <w:szCs w:val="24"/>
              </w:rPr>
              <w:t>Presentations</w:t>
            </w:r>
          </w:p>
        </w:tc>
        <w:tc>
          <w:tcPr>
            <w:tcW w:w="3039" w:type="dxa"/>
          </w:tcPr>
          <w:p w:rsidR="002B5BE1" w:rsidRPr="00581639" w:rsidRDefault="002B5BE1" w:rsidP="00A21E1F">
            <w:pPr>
              <w:rPr>
                <w:rFonts w:cs="Arial"/>
                <w:szCs w:val="24"/>
              </w:rPr>
            </w:pPr>
            <w:r w:rsidRPr="00581639">
              <w:rPr>
                <w:rFonts w:cs="Arial"/>
                <w:szCs w:val="24"/>
              </w:rPr>
              <w:t>Letters</w:t>
            </w:r>
          </w:p>
        </w:tc>
        <w:tc>
          <w:tcPr>
            <w:tcW w:w="3039" w:type="dxa"/>
          </w:tcPr>
          <w:p w:rsidR="002B5BE1" w:rsidRPr="003C5992" w:rsidRDefault="002B5BE1" w:rsidP="00A21E1F">
            <w:pPr>
              <w:rPr>
                <w:rFonts w:cs="Arial"/>
                <w:szCs w:val="24"/>
              </w:rPr>
            </w:pPr>
            <w:r w:rsidRPr="003C5992">
              <w:rPr>
                <w:rFonts w:cs="Arial"/>
                <w:szCs w:val="24"/>
              </w:rPr>
              <w:t>Dress</w:t>
            </w:r>
          </w:p>
        </w:tc>
      </w:tr>
    </w:tbl>
    <w:p w:rsidR="002B5BE1" w:rsidRPr="002B5BE1" w:rsidRDefault="002B5BE1" w:rsidP="002B5BE1">
      <w:pPr>
        <w:pStyle w:val="Style1"/>
      </w:pPr>
      <w:bookmarkStart w:id="2" w:name="_Toc17837747"/>
      <w:r>
        <w:t>Methods of Communicatio</w:t>
      </w:r>
      <w:r w:rsidR="003811D8">
        <w:t>n</w:t>
      </w:r>
      <w:bookmarkEnd w:id="2"/>
    </w:p>
    <w:p w:rsidR="00021402" w:rsidRDefault="00021402" w:rsidP="00021402">
      <w:pPr>
        <w:spacing w:after="0" w:line="240" w:lineRule="auto"/>
        <w:jc w:val="both"/>
        <w:rPr>
          <w:rFonts w:cs="Arial"/>
          <w:szCs w:val="24"/>
        </w:rPr>
      </w:pPr>
    </w:p>
    <w:p w:rsidR="00021402" w:rsidRDefault="00913820" w:rsidP="00021402">
      <w:pPr>
        <w:spacing w:after="0" w:line="360" w:lineRule="auto"/>
        <w:jc w:val="both"/>
        <w:rPr>
          <w:rFonts w:cs="Arial"/>
          <w:szCs w:val="24"/>
        </w:rPr>
      </w:pPr>
      <w:r>
        <w:rPr>
          <w:rFonts w:cs="Arial"/>
          <w:szCs w:val="24"/>
        </w:rPr>
        <w:t xml:space="preserve">When communicating the decision </w:t>
      </w:r>
      <w:r w:rsidR="00501401">
        <w:rPr>
          <w:rFonts w:cs="Arial"/>
          <w:szCs w:val="24"/>
        </w:rPr>
        <w:t xml:space="preserve">of the method is needed, we can use verbal, non-verbal, or written communication, we can even use all sending information, </w:t>
      </w:r>
      <w:r w:rsidR="0087199C">
        <w:rPr>
          <w:rFonts w:cs="Arial"/>
          <w:szCs w:val="24"/>
        </w:rPr>
        <w:t>and it’s</w:t>
      </w:r>
      <w:r w:rsidR="00501401">
        <w:rPr>
          <w:rFonts w:cs="Arial"/>
          <w:szCs w:val="24"/>
        </w:rPr>
        <w:t xml:space="preserve"> a very complex process, where everything is connected. Defining th</w:t>
      </w:r>
      <w:r>
        <w:rPr>
          <w:rFonts w:cs="Arial"/>
          <w:szCs w:val="24"/>
        </w:rPr>
        <w:t xml:space="preserve">e </w:t>
      </w:r>
      <w:r w:rsidR="00021402">
        <w:rPr>
          <w:rFonts w:cs="Arial"/>
          <w:szCs w:val="24"/>
        </w:rPr>
        <w:t>message,</w:t>
      </w:r>
      <w:r>
        <w:rPr>
          <w:rFonts w:cs="Arial"/>
          <w:szCs w:val="24"/>
        </w:rPr>
        <w:t xml:space="preserve"> you want to send and who w</w:t>
      </w:r>
      <w:r w:rsidR="00501401">
        <w:rPr>
          <w:rFonts w:cs="Arial"/>
          <w:szCs w:val="24"/>
        </w:rPr>
        <w:t>ill be the receiver can define the quality and const</w:t>
      </w:r>
      <w:r>
        <w:rPr>
          <w:rFonts w:cs="Arial"/>
          <w:szCs w:val="24"/>
        </w:rPr>
        <w:t>ruction of your message. In a friendly environment, you can be more relax when communicating, but in an academic role and labour sector, you need to be more professional, develop and improve the channels and the methods of communication.</w:t>
      </w:r>
    </w:p>
    <w:p w:rsidR="00021402" w:rsidRDefault="00021402" w:rsidP="00797CC5">
      <w:pPr>
        <w:spacing w:after="0" w:line="240" w:lineRule="auto"/>
        <w:jc w:val="both"/>
        <w:rPr>
          <w:rFonts w:cs="Arial"/>
          <w:szCs w:val="24"/>
        </w:rPr>
      </w:pPr>
    </w:p>
    <w:p w:rsidR="008F1B9C" w:rsidRDefault="008F1B9C" w:rsidP="00021402">
      <w:pPr>
        <w:spacing w:line="360" w:lineRule="auto"/>
        <w:jc w:val="both"/>
        <w:rPr>
          <w:rFonts w:cs="Arial"/>
          <w:szCs w:val="24"/>
        </w:rPr>
      </w:pPr>
      <w:r>
        <w:rPr>
          <w:rFonts w:cs="Arial"/>
          <w:szCs w:val="24"/>
        </w:rPr>
        <w:t xml:space="preserve">At my workplace I use </w:t>
      </w:r>
      <w:r w:rsidR="008276C5">
        <w:rPr>
          <w:rFonts w:cs="Arial"/>
          <w:szCs w:val="24"/>
        </w:rPr>
        <w:t xml:space="preserve">writing skills and verbal </w:t>
      </w:r>
      <w:r w:rsidR="000A16A6">
        <w:rPr>
          <w:rFonts w:cs="Arial"/>
          <w:szCs w:val="24"/>
        </w:rPr>
        <w:t>when I need to communicate with my office, co-ordinators, managers</w:t>
      </w:r>
      <w:r w:rsidR="00D10FD0">
        <w:rPr>
          <w:rFonts w:cs="Arial"/>
          <w:szCs w:val="24"/>
        </w:rPr>
        <w:t xml:space="preserve"> (e-mails, texts, phone calls) </w:t>
      </w:r>
      <w:r w:rsidR="00E2486A">
        <w:rPr>
          <w:rFonts w:cs="Arial"/>
          <w:szCs w:val="24"/>
        </w:rPr>
        <w:t xml:space="preserve">, </w:t>
      </w:r>
      <w:r w:rsidR="009E247E">
        <w:rPr>
          <w:rFonts w:cs="Arial"/>
          <w:szCs w:val="24"/>
        </w:rPr>
        <w:t>or even speak with a service user</w:t>
      </w:r>
      <w:r w:rsidR="000379EF">
        <w:rPr>
          <w:rFonts w:cs="Arial"/>
          <w:szCs w:val="24"/>
        </w:rPr>
        <w:t xml:space="preserve"> but for service users sometimes our </w:t>
      </w:r>
      <w:r w:rsidR="001F2C73">
        <w:rPr>
          <w:rFonts w:cs="Arial"/>
          <w:szCs w:val="24"/>
        </w:rPr>
        <w:t xml:space="preserve">body language is the most important, they can observe if I fell confident enough doing my job, if I have a positive attitude, </w:t>
      </w:r>
      <w:r w:rsidR="007D56A0">
        <w:rPr>
          <w:rFonts w:cs="Arial"/>
          <w:szCs w:val="24"/>
        </w:rPr>
        <w:t xml:space="preserve">observe day by day if I am trustable or not, </w:t>
      </w:r>
      <w:r w:rsidR="00E2486A">
        <w:rPr>
          <w:rFonts w:cs="Arial"/>
          <w:szCs w:val="24"/>
        </w:rPr>
        <w:t>I also use writing skills to do my daily reports</w:t>
      </w:r>
      <w:r w:rsidR="008F5ECF">
        <w:rPr>
          <w:rFonts w:cs="Arial"/>
          <w:szCs w:val="24"/>
        </w:rPr>
        <w:t>.</w:t>
      </w:r>
    </w:p>
    <w:p w:rsidR="00913820" w:rsidRDefault="00913820" w:rsidP="00021402">
      <w:pPr>
        <w:pStyle w:val="Style1"/>
        <w:spacing w:after="0" w:afterAutospacing="0" w:line="360" w:lineRule="auto"/>
      </w:pPr>
      <w:bookmarkStart w:id="3" w:name="_Toc17837748"/>
      <w:r w:rsidRPr="00913820">
        <w:t>Models of Communication</w:t>
      </w:r>
      <w:bookmarkEnd w:id="3"/>
    </w:p>
    <w:p w:rsidR="003F05F3" w:rsidRDefault="00913820" w:rsidP="00021402">
      <w:pPr>
        <w:spacing w:after="0" w:line="360" w:lineRule="auto"/>
        <w:jc w:val="both"/>
        <w:rPr>
          <w:rFonts w:cs="Arial"/>
          <w:szCs w:val="24"/>
        </w:rPr>
      </w:pPr>
      <w:r w:rsidRPr="00913820">
        <w:rPr>
          <w:rFonts w:cs="Arial"/>
          <w:szCs w:val="24"/>
        </w:rPr>
        <w:t>There are</w:t>
      </w:r>
      <w:r>
        <w:rPr>
          <w:rFonts w:cs="Arial"/>
          <w:szCs w:val="24"/>
        </w:rPr>
        <w:t xml:space="preserve"> different models and theories of communi</w:t>
      </w:r>
      <w:r w:rsidR="003F05F3">
        <w:rPr>
          <w:rFonts w:cs="Arial"/>
          <w:szCs w:val="24"/>
        </w:rPr>
        <w:t>cation to understand the message, the meaning and the transmission. The meaning of communication is to transmit a message from a person to another one, or to a group. It can be simple or a complex process, we can always expect an impact from the decoding of the message.</w:t>
      </w:r>
    </w:p>
    <w:p w:rsidR="00021402" w:rsidRDefault="00021402" w:rsidP="00BB7DA7">
      <w:pPr>
        <w:rPr>
          <w:rFonts w:cs="Arial"/>
          <w:b/>
          <w:sz w:val="28"/>
          <w:szCs w:val="28"/>
        </w:rPr>
      </w:pPr>
    </w:p>
    <w:p w:rsidR="00021402" w:rsidRDefault="00021402" w:rsidP="00BB7DA7">
      <w:pPr>
        <w:rPr>
          <w:rFonts w:cs="Arial"/>
          <w:b/>
          <w:sz w:val="28"/>
          <w:szCs w:val="28"/>
        </w:rPr>
      </w:pPr>
    </w:p>
    <w:p w:rsidR="00021402" w:rsidRDefault="00021402" w:rsidP="00BB7DA7">
      <w:pPr>
        <w:rPr>
          <w:rFonts w:cs="Arial"/>
          <w:b/>
          <w:sz w:val="28"/>
          <w:szCs w:val="28"/>
        </w:rPr>
      </w:pPr>
    </w:p>
    <w:p w:rsidR="00C54CDA" w:rsidRPr="005E241F" w:rsidRDefault="00C54CDA" w:rsidP="00BB7DA7">
      <w:pPr>
        <w:rPr>
          <w:rFonts w:cs="Arial"/>
          <w:b/>
          <w:sz w:val="28"/>
          <w:szCs w:val="28"/>
        </w:rPr>
      </w:pPr>
      <w:r w:rsidRPr="005E241F">
        <w:rPr>
          <w:rFonts w:cs="Arial"/>
          <w:b/>
          <w:sz w:val="28"/>
          <w:szCs w:val="28"/>
        </w:rPr>
        <w:lastRenderedPageBreak/>
        <w:t>Shannon – Weaver Model of Communication</w:t>
      </w:r>
    </w:p>
    <w:p w:rsidR="00913820" w:rsidRPr="00913820" w:rsidRDefault="003F05F3" w:rsidP="00C54CDA">
      <w:pPr>
        <w:jc w:val="center"/>
        <w:rPr>
          <w:rFonts w:cs="Arial"/>
          <w:szCs w:val="24"/>
        </w:rPr>
      </w:pPr>
      <w:r w:rsidRPr="003F05F3">
        <w:rPr>
          <w:rFonts w:cs="Arial"/>
          <w:noProof/>
          <w:szCs w:val="24"/>
          <w:lang w:eastAsia="en-GB"/>
        </w:rPr>
        <w:drawing>
          <wp:inline distT="0" distB="0" distL="0" distR="0">
            <wp:extent cx="3923910" cy="1495425"/>
            <wp:effectExtent l="0" t="0" r="635" b="0"/>
            <wp:docPr id="4" name="Picture 4" descr="Image result for shannon and wea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hannon and weaver"/>
                    <pic:cNvPicPr>
                      <a:picLocks noChangeAspect="1" noChangeArrowheads="1"/>
                    </pic:cNvPicPr>
                  </pic:nvPicPr>
                  <pic:blipFill rotWithShape="1">
                    <a:blip r:embed="rId9">
                      <a:extLst>
                        <a:ext uri="{28A0092B-C50C-407E-A947-70E740481C1C}">
                          <a14:useLocalDpi xmlns:a14="http://schemas.microsoft.com/office/drawing/2010/main" val="0"/>
                        </a:ext>
                      </a:extLst>
                    </a:blip>
                    <a:srcRect l="-1" r="-32" b="23271"/>
                    <a:stretch/>
                  </pic:blipFill>
                  <pic:spPr bwMode="auto">
                    <a:xfrm>
                      <a:off x="0" y="0"/>
                      <a:ext cx="3978268" cy="1516141"/>
                    </a:xfrm>
                    <a:prstGeom prst="rect">
                      <a:avLst/>
                    </a:prstGeom>
                    <a:noFill/>
                    <a:ln>
                      <a:noFill/>
                    </a:ln>
                    <a:extLst>
                      <a:ext uri="{53640926-AAD7-44D8-BBD7-CCE9431645EC}">
                        <a14:shadowObscured xmlns:a14="http://schemas.microsoft.com/office/drawing/2010/main"/>
                      </a:ext>
                    </a:extLst>
                  </pic:spPr>
                </pic:pic>
              </a:graphicData>
            </a:graphic>
          </wp:inline>
        </w:drawing>
      </w:r>
    </w:p>
    <w:p w:rsidR="00FC083D" w:rsidRDefault="00C54CDA" w:rsidP="00021402">
      <w:pPr>
        <w:spacing w:line="360" w:lineRule="auto"/>
        <w:jc w:val="both"/>
        <w:rPr>
          <w:rFonts w:cs="Arial"/>
          <w:szCs w:val="24"/>
        </w:rPr>
      </w:pPr>
      <w:r>
        <w:rPr>
          <w:rFonts w:cs="Arial"/>
          <w:szCs w:val="24"/>
        </w:rPr>
        <w:t>According this Model, Shannon and Weaver believe there are 8 steps for communication transmission, the Sender – the Encoder –</w:t>
      </w:r>
      <w:r w:rsidR="00FE5F02">
        <w:rPr>
          <w:rFonts w:cs="Arial"/>
          <w:szCs w:val="24"/>
        </w:rPr>
        <w:t>the Message -</w:t>
      </w:r>
      <w:r>
        <w:rPr>
          <w:rFonts w:cs="Arial"/>
          <w:szCs w:val="24"/>
        </w:rPr>
        <w:t xml:space="preserve"> the Channel – the Decoder – the Receiver – the Noise and the Feedback.</w:t>
      </w:r>
      <w:r w:rsidR="00FE5F02">
        <w:rPr>
          <w:rFonts w:cs="Arial"/>
          <w:szCs w:val="24"/>
        </w:rPr>
        <w:t xml:space="preserve"> In this process has the message is been moved through the channels, noise can interfere and change the message, the meaning of the transmission will be misunderstood. When the Decoder gives </w:t>
      </w:r>
      <w:proofErr w:type="gramStart"/>
      <w:r w:rsidR="00021402">
        <w:rPr>
          <w:rFonts w:cs="Arial"/>
          <w:szCs w:val="24"/>
        </w:rPr>
        <w:t xml:space="preserve">feedback </w:t>
      </w:r>
      <w:r w:rsidR="00FE5F02">
        <w:rPr>
          <w:rFonts w:cs="Arial"/>
          <w:szCs w:val="24"/>
        </w:rPr>
        <w:t xml:space="preserve"> the</w:t>
      </w:r>
      <w:proofErr w:type="gramEnd"/>
      <w:r w:rsidR="00FE5F02">
        <w:rPr>
          <w:rFonts w:cs="Arial"/>
          <w:szCs w:val="24"/>
        </w:rPr>
        <w:t xml:space="preserve"> message has been modified.</w:t>
      </w:r>
    </w:p>
    <w:p w:rsidR="001E696E" w:rsidRDefault="00FC083D" w:rsidP="00021402">
      <w:pPr>
        <w:spacing w:line="360" w:lineRule="auto"/>
        <w:jc w:val="both"/>
        <w:rPr>
          <w:rFonts w:cs="Arial"/>
          <w:szCs w:val="24"/>
        </w:rPr>
      </w:pPr>
      <w:r>
        <w:rPr>
          <w:rFonts w:cs="Arial"/>
          <w:szCs w:val="24"/>
        </w:rPr>
        <w:t xml:space="preserve">This model </w:t>
      </w:r>
      <w:r w:rsidR="003811D8">
        <w:rPr>
          <w:rFonts w:cs="Arial"/>
          <w:szCs w:val="24"/>
        </w:rPr>
        <w:t>corresponds</w:t>
      </w:r>
      <w:r>
        <w:rPr>
          <w:rFonts w:cs="Arial"/>
          <w:szCs w:val="24"/>
        </w:rPr>
        <w:t xml:space="preserve"> to some communication barriers at my workplace, </w:t>
      </w:r>
      <w:r w:rsidR="003811D8">
        <w:rPr>
          <w:rFonts w:cs="Arial"/>
          <w:szCs w:val="24"/>
        </w:rPr>
        <w:t>especially</w:t>
      </w:r>
      <w:r>
        <w:rPr>
          <w:rFonts w:cs="Arial"/>
          <w:szCs w:val="24"/>
        </w:rPr>
        <w:t xml:space="preserve"> when I am tr</w:t>
      </w:r>
      <w:r w:rsidR="003811D8">
        <w:rPr>
          <w:rFonts w:cs="Arial"/>
          <w:szCs w:val="24"/>
        </w:rPr>
        <w:t xml:space="preserve">ying to speak or listen to someone, but in the background there’s a noise interrupting the way the message is been understood. </w:t>
      </w:r>
      <w:r w:rsidR="00021402">
        <w:rPr>
          <w:rFonts w:cs="Arial"/>
          <w:szCs w:val="24"/>
        </w:rPr>
        <w:t>So,</w:t>
      </w:r>
      <w:r w:rsidR="003811D8">
        <w:rPr>
          <w:rFonts w:cs="Arial"/>
          <w:szCs w:val="24"/>
        </w:rPr>
        <w:t xml:space="preserve"> the message needs to be repeated, shortly, clear.</w:t>
      </w:r>
      <w:r w:rsidR="00021402">
        <w:rPr>
          <w:rFonts w:cs="Arial"/>
          <w:szCs w:val="24"/>
        </w:rPr>
        <w:t xml:space="preserve"> </w:t>
      </w:r>
      <w:r>
        <w:rPr>
          <w:rFonts w:cs="Arial"/>
          <w:szCs w:val="24"/>
        </w:rPr>
        <w:t>(</w:t>
      </w:r>
      <w:proofErr w:type="spellStart"/>
      <w:proofErr w:type="gramStart"/>
      <w:r>
        <w:rPr>
          <w:rFonts w:cs="Arial"/>
          <w:color w:val="000000"/>
          <w:szCs w:val="24"/>
        </w:rPr>
        <w:t>Peterson,A</w:t>
      </w:r>
      <w:proofErr w:type="spellEnd"/>
      <w:proofErr w:type="gramEnd"/>
      <w:r>
        <w:rPr>
          <w:rFonts w:cs="Arial"/>
          <w:color w:val="000000"/>
          <w:szCs w:val="24"/>
        </w:rPr>
        <w:t xml:space="preserve">, and </w:t>
      </w:r>
      <w:r w:rsidRPr="00C8745B">
        <w:rPr>
          <w:rFonts w:cs="Arial"/>
          <w:color w:val="000000"/>
          <w:szCs w:val="24"/>
        </w:rPr>
        <w:t>Khalimzoda</w:t>
      </w:r>
      <w:r>
        <w:rPr>
          <w:rFonts w:cs="Arial"/>
          <w:color w:val="000000"/>
          <w:szCs w:val="24"/>
        </w:rPr>
        <w:t>,I.2016)</w:t>
      </w:r>
    </w:p>
    <w:p w:rsidR="004B791D" w:rsidRPr="004B791D" w:rsidRDefault="00C904FB" w:rsidP="004B791D">
      <w:pPr>
        <w:rPr>
          <w:rFonts w:cs="Arial"/>
          <w:szCs w:val="24"/>
        </w:rPr>
      </w:pPr>
      <w:proofErr w:type="spellStart"/>
      <w:r w:rsidRPr="00C904FB">
        <w:rPr>
          <w:rFonts w:cs="Arial"/>
          <w:b/>
          <w:szCs w:val="24"/>
        </w:rPr>
        <w:t>Berlo’</w:t>
      </w:r>
      <w:r w:rsidR="005E241F">
        <w:rPr>
          <w:rFonts w:cs="Arial"/>
          <w:b/>
          <w:szCs w:val="24"/>
        </w:rPr>
        <w:t>s</w:t>
      </w:r>
      <w:proofErr w:type="spellEnd"/>
      <w:r w:rsidR="005E241F">
        <w:rPr>
          <w:rFonts w:cs="Arial"/>
          <w:b/>
          <w:szCs w:val="24"/>
        </w:rPr>
        <w:t xml:space="preserve"> </w:t>
      </w:r>
      <w:r w:rsidRPr="00C904FB">
        <w:rPr>
          <w:rFonts w:cs="Arial"/>
          <w:b/>
          <w:szCs w:val="24"/>
        </w:rPr>
        <w:t>Model of Communication</w:t>
      </w:r>
      <w:r w:rsidR="005E241F" w:rsidRPr="005E241F">
        <w:t xml:space="preserve"> </w:t>
      </w:r>
    </w:p>
    <w:p w:rsidR="004B791D" w:rsidRDefault="001E696E" w:rsidP="004B791D">
      <w:pPr>
        <w:spacing w:after="0"/>
        <w:jc w:val="center"/>
      </w:pPr>
      <w:r w:rsidRPr="005E241F">
        <w:rPr>
          <w:rFonts w:cs="Arial"/>
          <w:b/>
          <w:noProof/>
          <w:szCs w:val="24"/>
          <w:lang w:eastAsia="en-GB"/>
        </w:rPr>
        <w:drawing>
          <wp:inline distT="0" distB="0" distL="0" distR="0" wp14:anchorId="1B6D64B6" wp14:editId="4EBD5CF4">
            <wp:extent cx="3243580" cy="1768244"/>
            <wp:effectExtent l="0" t="0" r="0" b="3810"/>
            <wp:docPr id="14" name="Picture 14" descr="Image result for 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mage result for berlos model of communication"/>
                    <pic:cNvPicPr>
                      <a:picLocks noChangeAspect="1" noChangeArrowheads="1"/>
                    </pic:cNvPicPr>
                  </pic:nvPicPr>
                  <pic:blipFill rotWithShape="1">
                    <a:blip r:embed="rId10">
                      <a:extLst>
                        <a:ext uri="{28A0092B-C50C-407E-A947-70E740481C1C}">
                          <a14:useLocalDpi xmlns:a14="http://schemas.microsoft.com/office/drawing/2010/main" val="0"/>
                        </a:ext>
                      </a:extLst>
                    </a:blip>
                    <a:srcRect t="12397" b="6274"/>
                    <a:stretch/>
                  </pic:blipFill>
                  <pic:spPr bwMode="auto">
                    <a:xfrm>
                      <a:off x="0" y="0"/>
                      <a:ext cx="3293198" cy="1795293"/>
                    </a:xfrm>
                    <a:prstGeom prst="rect">
                      <a:avLst/>
                    </a:prstGeom>
                    <a:noFill/>
                    <a:ln>
                      <a:noFill/>
                    </a:ln>
                    <a:extLst>
                      <a:ext uri="{53640926-AAD7-44D8-BBD7-CCE9431645EC}">
                        <a14:shadowObscured xmlns:a14="http://schemas.microsoft.com/office/drawing/2010/main"/>
                      </a:ext>
                    </a:extLst>
                  </pic:spPr>
                </pic:pic>
              </a:graphicData>
            </a:graphic>
          </wp:inline>
        </w:drawing>
      </w:r>
    </w:p>
    <w:p w:rsidR="00021402" w:rsidRDefault="00C904FB" w:rsidP="00797CC5">
      <w:pPr>
        <w:spacing w:after="0" w:line="360" w:lineRule="auto"/>
        <w:jc w:val="both"/>
        <w:rPr>
          <w:rFonts w:cs="Arial"/>
          <w:szCs w:val="24"/>
        </w:rPr>
      </w:pPr>
      <w:proofErr w:type="spellStart"/>
      <w:r>
        <w:rPr>
          <w:rFonts w:cs="Arial"/>
          <w:szCs w:val="24"/>
        </w:rPr>
        <w:t>Berlo’s</w:t>
      </w:r>
      <w:proofErr w:type="spellEnd"/>
      <w:r>
        <w:rPr>
          <w:rFonts w:cs="Arial"/>
          <w:szCs w:val="24"/>
        </w:rPr>
        <w:t xml:space="preserve"> Model gives us a variety of factors that can influence the communication transmission but also that the sender and the receiver must have the same levels for an effective communication. There </w:t>
      </w:r>
      <w:r w:rsidR="001319CD">
        <w:rPr>
          <w:rFonts w:cs="Arial"/>
          <w:szCs w:val="24"/>
        </w:rPr>
        <w:t>is</w:t>
      </w:r>
      <w:r>
        <w:rPr>
          <w:rFonts w:cs="Arial"/>
          <w:szCs w:val="24"/>
        </w:rPr>
        <w:t xml:space="preserve"> no </w:t>
      </w:r>
      <w:proofErr w:type="gramStart"/>
      <w:r>
        <w:rPr>
          <w:rFonts w:cs="Arial"/>
          <w:szCs w:val="24"/>
        </w:rPr>
        <w:t>feedback</w:t>
      </w:r>
      <w:proofErr w:type="gramEnd"/>
      <w:r w:rsidR="000D0158">
        <w:rPr>
          <w:rFonts w:cs="Arial"/>
          <w:szCs w:val="24"/>
        </w:rPr>
        <w:t xml:space="preserve"> or</w:t>
      </w:r>
      <w:r>
        <w:rPr>
          <w:rFonts w:cs="Arial"/>
          <w:szCs w:val="24"/>
        </w:rPr>
        <w:t xml:space="preserve"> any </w:t>
      </w:r>
      <w:r w:rsidR="000D0158">
        <w:rPr>
          <w:rFonts w:cs="Arial"/>
          <w:szCs w:val="24"/>
        </w:rPr>
        <w:t xml:space="preserve">evidences </w:t>
      </w:r>
      <w:r>
        <w:rPr>
          <w:rFonts w:cs="Arial"/>
          <w:szCs w:val="24"/>
        </w:rPr>
        <w:t>communication problems has noise</w:t>
      </w:r>
      <w:r w:rsidR="000D0158">
        <w:rPr>
          <w:rFonts w:cs="Arial"/>
          <w:szCs w:val="24"/>
        </w:rPr>
        <w:t>.</w:t>
      </w:r>
      <w:r w:rsidR="00797CC5">
        <w:rPr>
          <w:rFonts w:cs="Arial"/>
          <w:szCs w:val="24"/>
        </w:rPr>
        <w:t xml:space="preserve">  </w:t>
      </w:r>
      <w:r w:rsidR="00FC083D">
        <w:rPr>
          <w:rFonts w:cs="Arial"/>
          <w:szCs w:val="24"/>
        </w:rPr>
        <w:t>(</w:t>
      </w:r>
      <w:proofErr w:type="spellStart"/>
      <w:proofErr w:type="gramStart"/>
      <w:r w:rsidR="00FC083D">
        <w:rPr>
          <w:rFonts w:cs="Arial"/>
          <w:color w:val="000000"/>
          <w:szCs w:val="24"/>
        </w:rPr>
        <w:t>Peterson,A</w:t>
      </w:r>
      <w:proofErr w:type="spellEnd"/>
      <w:proofErr w:type="gramEnd"/>
      <w:r w:rsidR="00FC083D">
        <w:rPr>
          <w:rFonts w:cs="Arial"/>
          <w:color w:val="000000"/>
          <w:szCs w:val="24"/>
        </w:rPr>
        <w:t xml:space="preserve">, and </w:t>
      </w:r>
      <w:r w:rsidR="00FC083D" w:rsidRPr="00C8745B">
        <w:rPr>
          <w:rFonts w:cs="Arial"/>
          <w:color w:val="000000"/>
          <w:szCs w:val="24"/>
        </w:rPr>
        <w:t>Khalimzoda</w:t>
      </w:r>
      <w:r w:rsidR="00FC083D">
        <w:rPr>
          <w:rFonts w:cs="Arial"/>
          <w:color w:val="000000"/>
          <w:szCs w:val="24"/>
        </w:rPr>
        <w:t>,I.2016)</w:t>
      </w:r>
    </w:p>
    <w:p w:rsidR="00797CC5" w:rsidRDefault="00797CC5" w:rsidP="00021402">
      <w:pPr>
        <w:jc w:val="both"/>
        <w:rPr>
          <w:rFonts w:cs="Arial"/>
          <w:b/>
          <w:szCs w:val="24"/>
        </w:rPr>
      </w:pPr>
    </w:p>
    <w:p w:rsidR="00C80DC0" w:rsidRPr="00021402" w:rsidRDefault="00C80DC0" w:rsidP="00021402">
      <w:pPr>
        <w:jc w:val="both"/>
        <w:rPr>
          <w:rFonts w:cs="Arial"/>
          <w:szCs w:val="24"/>
        </w:rPr>
      </w:pPr>
      <w:r w:rsidRPr="00C80DC0">
        <w:rPr>
          <w:rFonts w:cs="Arial"/>
          <w:b/>
          <w:szCs w:val="24"/>
        </w:rPr>
        <w:lastRenderedPageBreak/>
        <w:t>Schramm’s Model of Communication</w:t>
      </w:r>
    </w:p>
    <w:p w:rsidR="00C80DC0" w:rsidRDefault="00C80DC0" w:rsidP="000E5C7E">
      <w:pPr>
        <w:spacing w:after="0"/>
        <w:rPr>
          <w:rFonts w:cs="Arial"/>
          <w:szCs w:val="24"/>
        </w:rPr>
      </w:pPr>
    </w:p>
    <w:p w:rsidR="00C80DC0" w:rsidRDefault="00C80DC0" w:rsidP="000E5C7E">
      <w:pPr>
        <w:spacing w:after="0"/>
        <w:rPr>
          <w:rFonts w:cs="Arial"/>
          <w:szCs w:val="24"/>
        </w:rPr>
      </w:pPr>
      <w:r w:rsidRPr="00C80DC0">
        <w:rPr>
          <w:rFonts w:cs="Arial"/>
          <w:noProof/>
          <w:szCs w:val="24"/>
        </w:rPr>
        <w:drawing>
          <wp:anchor distT="0" distB="0" distL="114300" distR="114300" simplePos="0" relativeHeight="251658240" behindDoc="0" locked="0" layoutInCell="1" allowOverlap="1">
            <wp:simplePos x="0" y="0"/>
            <wp:positionH relativeFrom="column">
              <wp:posOffset>958850</wp:posOffset>
            </wp:positionH>
            <wp:positionV relativeFrom="paragraph">
              <wp:posOffset>14605</wp:posOffset>
            </wp:positionV>
            <wp:extent cx="3277235" cy="1628775"/>
            <wp:effectExtent l="0" t="0" r="0" b="9525"/>
            <wp:wrapThrough wrapText="bothSides">
              <wp:wrapPolygon edited="0">
                <wp:start x="0" y="0"/>
                <wp:lineTo x="0" y="21474"/>
                <wp:lineTo x="21470" y="21474"/>
                <wp:lineTo x="21470" y="0"/>
                <wp:lineTo x="0" y="0"/>
              </wp:wrapPolygon>
            </wp:wrapThrough>
            <wp:docPr id="2" name="Picture 2" descr="Image result for schramm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chramm communication mode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77235" cy="16287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80DC0" w:rsidRDefault="00C80DC0" w:rsidP="000E5C7E">
      <w:pPr>
        <w:spacing w:after="0"/>
        <w:rPr>
          <w:rFonts w:cs="Arial"/>
          <w:szCs w:val="24"/>
        </w:rPr>
      </w:pPr>
    </w:p>
    <w:p w:rsidR="00C80DC0" w:rsidRDefault="00C80DC0" w:rsidP="000E5C7E">
      <w:pPr>
        <w:spacing w:after="0"/>
        <w:rPr>
          <w:rFonts w:cs="Arial"/>
          <w:szCs w:val="24"/>
        </w:rPr>
      </w:pPr>
    </w:p>
    <w:p w:rsidR="00C80DC0" w:rsidRDefault="00C80DC0" w:rsidP="000E5C7E">
      <w:pPr>
        <w:spacing w:after="0"/>
        <w:rPr>
          <w:rFonts w:cs="Arial"/>
          <w:szCs w:val="24"/>
        </w:rPr>
      </w:pPr>
    </w:p>
    <w:p w:rsidR="00C80DC0" w:rsidRDefault="00C80DC0" w:rsidP="000E5C7E">
      <w:pPr>
        <w:spacing w:after="0"/>
      </w:pPr>
    </w:p>
    <w:p w:rsidR="00FC083D" w:rsidRPr="00797CC5" w:rsidRDefault="00C80DC0" w:rsidP="00797CC5">
      <w:pPr>
        <w:spacing w:after="0" w:line="360" w:lineRule="auto"/>
        <w:jc w:val="both"/>
        <w:rPr>
          <w:rFonts w:cs="Arial"/>
          <w:szCs w:val="24"/>
        </w:rPr>
      </w:pPr>
      <w:r w:rsidRPr="00FC083D">
        <w:rPr>
          <w:rFonts w:cs="Arial"/>
          <w:szCs w:val="24"/>
        </w:rPr>
        <w:t>Schramm’s Model is an interactive model, is a circle system of communication</w:t>
      </w:r>
      <w:r w:rsidR="00FC083D">
        <w:rPr>
          <w:rFonts w:cs="Arial"/>
          <w:szCs w:val="24"/>
        </w:rPr>
        <w:t xml:space="preserve">, both sender and receiver are sending messages to each other and receiving it, they are decoding the message as soon it gets there and giving a feedback implicit in the </w:t>
      </w:r>
      <w:proofErr w:type="gramStart"/>
      <w:r w:rsidR="00FC083D">
        <w:rPr>
          <w:rFonts w:cs="Arial"/>
          <w:szCs w:val="24"/>
        </w:rPr>
        <w:t>message</w:t>
      </w:r>
      <w:proofErr w:type="gramEnd"/>
      <w:r w:rsidR="00FC083D">
        <w:rPr>
          <w:rFonts w:cs="Arial"/>
          <w:szCs w:val="24"/>
        </w:rPr>
        <w:t xml:space="preserve"> they give it back. This communication is only possible because </w:t>
      </w:r>
      <w:proofErr w:type="gramStart"/>
      <w:r w:rsidR="00FC083D">
        <w:rPr>
          <w:rFonts w:cs="Arial"/>
          <w:szCs w:val="24"/>
        </w:rPr>
        <w:t>both of them</w:t>
      </w:r>
      <w:proofErr w:type="gramEnd"/>
      <w:r w:rsidR="00FC083D">
        <w:rPr>
          <w:rFonts w:cs="Arial"/>
          <w:szCs w:val="24"/>
        </w:rPr>
        <w:t xml:space="preserve"> share the same background, the same experiences, they have something in common, and </w:t>
      </w:r>
      <w:r w:rsidR="003811D8">
        <w:rPr>
          <w:rFonts w:cs="Arial"/>
          <w:szCs w:val="24"/>
        </w:rPr>
        <w:t>it’s</w:t>
      </w:r>
      <w:r w:rsidR="00FC083D">
        <w:rPr>
          <w:rFonts w:cs="Arial"/>
          <w:szCs w:val="24"/>
        </w:rPr>
        <w:t xml:space="preserve"> easier to understand the meaning of the message. (</w:t>
      </w:r>
      <w:proofErr w:type="spellStart"/>
      <w:proofErr w:type="gramStart"/>
      <w:r w:rsidR="00FC083D">
        <w:rPr>
          <w:rFonts w:cs="Arial"/>
          <w:color w:val="000000"/>
          <w:szCs w:val="24"/>
        </w:rPr>
        <w:t>Peterson,A</w:t>
      </w:r>
      <w:proofErr w:type="spellEnd"/>
      <w:proofErr w:type="gramEnd"/>
      <w:r w:rsidR="00FC083D">
        <w:rPr>
          <w:rFonts w:cs="Arial"/>
          <w:color w:val="000000"/>
          <w:szCs w:val="24"/>
        </w:rPr>
        <w:t xml:space="preserve">, and </w:t>
      </w:r>
      <w:r w:rsidR="00FC083D" w:rsidRPr="00C8745B">
        <w:rPr>
          <w:rFonts w:cs="Arial"/>
          <w:color w:val="000000"/>
          <w:szCs w:val="24"/>
        </w:rPr>
        <w:t>Khalimzoda</w:t>
      </w:r>
      <w:r w:rsidR="00FC083D">
        <w:rPr>
          <w:rFonts w:cs="Arial"/>
          <w:color w:val="000000"/>
          <w:szCs w:val="24"/>
        </w:rPr>
        <w:t>,I.2016)</w:t>
      </w:r>
    </w:p>
    <w:p w:rsidR="00FC083D" w:rsidRDefault="00FC083D" w:rsidP="00021402">
      <w:pPr>
        <w:spacing w:after="0" w:line="360" w:lineRule="auto"/>
        <w:jc w:val="both"/>
        <w:rPr>
          <w:rFonts w:cs="Arial"/>
          <w:color w:val="000000"/>
          <w:szCs w:val="24"/>
        </w:rPr>
      </w:pPr>
      <w:r>
        <w:rPr>
          <w:rFonts w:cs="Arial"/>
          <w:color w:val="000000"/>
          <w:szCs w:val="24"/>
        </w:rPr>
        <w:t>I use this model at my workplace, because we share abilities and qualifications, its very positive to share information’s with some one that has something in common.</w:t>
      </w:r>
    </w:p>
    <w:p w:rsidR="00FC083D" w:rsidRDefault="003811D8" w:rsidP="00021402">
      <w:pPr>
        <w:spacing w:after="0" w:line="360" w:lineRule="auto"/>
        <w:jc w:val="both"/>
        <w:rPr>
          <w:rFonts w:cs="Arial"/>
          <w:szCs w:val="24"/>
        </w:rPr>
      </w:pPr>
      <w:r>
        <w:rPr>
          <w:rFonts w:cs="Arial"/>
          <w:color w:val="000000"/>
          <w:szCs w:val="24"/>
        </w:rPr>
        <w:t>It’s</w:t>
      </w:r>
      <w:r w:rsidR="00FC083D">
        <w:rPr>
          <w:rFonts w:cs="Arial"/>
          <w:color w:val="000000"/>
          <w:szCs w:val="24"/>
        </w:rPr>
        <w:t xml:space="preserve"> easier to send messages and </w:t>
      </w:r>
      <w:r w:rsidR="00021402">
        <w:rPr>
          <w:rFonts w:cs="Arial"/>
          <w:color w:val="000000"/>
          <w:szCs w:val="24"/>
        </w:rPr>
        <w:t>emails,</w:t>
      </w:r>
      <w:r w:rsidR="00FC083D">
        <w:rPr>
          <w:rFonts w:cs="Arial"/>
          <w:color w:val="000000"/>
          <w:szCs w:val="24"/>
        </w:rPr>
        <w:t xml:space="preserve"> has the person in the other side will understand the meaning and give the correct feedback.</w:t>
      </w:r>
    </w:p>
    <w:p w:rsidR="00C80DC0" w:rsidRPr="004B791D" w:rsidRDefault="00C80DC0" w:rsidP="00021402">
      <w:pPr>
        <w:spacing w:after="0" w:line="360" w:lineRule="auto"/>
      </w:pPr>
    </w:p>
    <w:p w:rsidR="004B791D" w:rsidRDefault="004B791D" w:rsidP="00021402">
      <w:pPr>
        <w:pStyle w:val="Style1"/>
        <w:spacing w:after="0" w:afterAutospacing="0" w:line="360" w:lineRule="auto"/>
      </w:pPr>
      <w:bookmarkStart w:id="4" w:name="_Toc17837749"/>
      <w:r w:rsidRPr="004B791D">
        <w:t>Effective Communication at the Workpl</w:t>
      </w:r>
      <w:r>
        <w:t>a</w:t>
      </w:r>
      <w:r w:rsidRPr="004B791D">
        <w:t>ce</w:t>
      </w:r>
      <w:r w:rsidR="00117A41">
        <w:t>/University</w:t>
      </w:r>
      <w:bookmarkEnd w:id="4"/>
    </w:p>
    <w:p w:rsidR="002019AD" w:rsidRDefault="004B791D" w:rsidP="00021402">
      <w:pPr>
        <w:spacing w:after="0" w:line="360" w:lineRule="auto"/>
        <w:jc w:val="both"/>
        <w:rPr>
          <w:rFonts w:cs="Arial"/>
          <w:szCs w:val="24"/>
        </w:rPr>
      </w:pPr>
      <w:r w:rsidRPr="004B791D">
        <w:rPr>
          <w:rFonts w:cs="Arial"/>
          <w:szCs w:val="24"/>
        </w:rPr>
        <w:t xml:space="preserve">Communication </w:t>
      </w:r>
      <w:r>
        <w:rPr>
          <w:rFonts w:cs="Arial"/>
          <w:szCs w:val="24"/>
        </w:rPr>
        <w:t xml:space="preserve">is the act of transmitting information’s, although we need to develop some skills to be effectively able to communicate in a proper way at workplace, in different groups of society </w:t>
      </w:r>
      <w:r w:rsidR="002019AD">
        <w:rPr>
          <w:rFonts w:cs="Arial"/>
          <w:szCs w:val="24"/>
        </w:rPr>
        <w:t xml:space="preserve">multicultural, diversity and multilingual concepts. We can learn, improve and be flexible. We need to </w:t>
      </w:r>
      <w:proofErr w:type="gramStart"/>
      <w:r w:rsidR="002019AD">
        <w:rPr>
          <w:rFonts w:cs="Arial"/>
          <w:szCs w:val="24"/>
        </w:rPr>
        <w:t>make an effort</w:t>
      </w:r>
      <w:proofErr w:type="gramEnd"/>
      <w:r w:rsidR="002019AD">
        <w:rPr>
          <w:rFonts w:cs="Arial"/>
          <w:szCs w:val="24"/>
        </w:rPr>
        <w:t xml:space="preserve"> to listen prop</w:t>
      </w:r>
      <w:r w:rsidR="00091E40">
        <w:rPr>
          <w:rFonts w:cs="Arial"/>
          <w:szCs w:val="24"/>
        </w:rPr>
        <w:t>erly and</w:t>
      </w:r>
      <w:r w:rsidR="002019AD">
        <w:rPr>
          <w:rFonts w:cs="Arial"/>
          <w:szCs w:val="24"/>
        </w:rPr>
        <w:t xml:space="preserve"> actively, to try to understand different perspectives, ide</w:t>
      </w:r>
      <w:r w:rsidR="00091E40">
        <w:rPr>
          <w:rFonts w:cs="Arial"/>
          <w:szCs w:val="24"/>
        </w:rPr>
        <w:t>as, and thoughts of co-workers and</w:t>
      </w:r>
      <w:r w:rsidR="002019AD">
        <w:rPr>
          <w:rFonts w:cs="Arial"/>
          <w:szCs w:val="24"/>
        </w:rPr>
        <w:t xml:space="preserve"> employees. We also need to giv</w:t>
      </w:r>
      <w:r w:rsidR="00091E40">
        <w:rPr>
          <w:rFonts w:cs="Arial"/>
          <w:szCs w:val="24"/>
        </w:rPr>
        <w:t xml:space="preserve">e positive responses, feedback and </w:t>
      </w:r>
      <w:r w:rsidR="002019AD">
        <w:rPr>
          <w:rFonts w:cs="Arial"/>
          <w:szCs w:val="24"/>
        </w:rPr>
        <w:t>criticisms.</w:t>
      </w:r>
    </w:p>
    <w:p w:rsidR="00091E40" w:rsidRDefault="002019AD" w:rsidP="00021402">
      <w:pPr>
        <w:spacing w:line="360" w:lineRule="auto"/>
        <w:jc w:val="both"/>
        <w:rPr>
          <w:rFonts w:cs="Arial"/>
          <w:szCs w:val="24"/>
        </w:rPr>
      </w:pPr>
      <w:r>
        <w:rPr>
          <w:rFonts w:cs="Arial"/>
          <w:szCs w:val="24"/>
        </w:rPr>
        <w:t>To understand effective communication you also need to understand the importance of short messages, be clear and precise when sharing massages, be focus and listen, give importance to others, be open to dif</w:t>
      </w:r>
      <w:r w:rsidR="00091E40">
        <w:rPr>
          <w:rFonts w:cs="Arial"/>
          <w:szCs w:val="24"/>
        </w:rPr>
        <w:t>ferent ideas</w:t>
      </w:r>
      <w:r>
        <w:rPr>
          <w:rFonts w:cs="Arial"/>
          <w:szCs w:val="24"/>
        </w:rPr>
        <w:t xml:space="preserve">, this is one of the most important characteristics </w:t>
      </w:r>
      <w:r w:rsidR="00091E40">
        <w:rPr>
          <w:rFonts w:cs="Arial"/>
          <w:szCs w:val="24"/>
        </w:rPr>
        <w:t xml:space="preserve">skill you need to success, try to dominate the conversation </w:t>
      </w:r>
      <w:r w:rsidR="00091E40">
        <w:rPr>
          <w:rFonts w:cs="Arial"/>
          <w:szCs w:val="24"/>
        </w:rPr>
        <w:lastRenderedPageBreak/>
        <w:t>understanding what you are talking about. Learn how to be smooth over conflicts, improve your thinking skills and problem solving. Everyone is responsible for what they say, what they know. There are also communication barriers that can prejudice communication, we need to improve skills to win over obstacles and supporting the idea/importa</w:t>
      </w:r>
      <w:r w:rsidR="00021402">
        <w:rPr>
          <w:rFonts w:cs="Arial"/>
          <w:szCs w:val="24"/>
        </w:rPr>
        <w:t>nce</w:t>
      </w:r>
      <w:r w:rsidR="00091E40">
        <w:rPr>
          <w:rFonts w:cs="Arial"/>
          <w:szCs w:val="24"/>
        </w:rPr>
        <w:t xml:space="preserve"> that is imperative to resolve </w:t>
      </w:r>
      <w:r w:rsidR="00021402">
        <w:rPr>
          <w:rFonts w:cs="Arial"/>
          <w:szCs w:val="24"/>
        </w:rPr>
        <w:t>this barrier</w:t>
      </w:r>
      <w:r w:rsidR="00091E40">
        <w:rPr>
          <w:rFonts w:cs="Arial"/>
          <w:szCs w:val="24"/>
        </w:rPr>
        <w:t xml:space="preserve"> to effectively communicate.</w:t>
      </w:r>
    </w:p>
    <w:p w:rsidR="00705D69" w:rsidRDefault="00705D69" w:rsidP="00021402">
      <w:pPr>
        <w:spacing w:line="360" w:lineRule="auto"/>
        <w:jc w:val="both"/>
        <w:rPr>
          <w:rFonts w:cs="Arial"/>
          <w:szCs w:val="24"/>
        </w:rPr>
      </w:pPr>
      <w:r>
        <w:rPr>
          <w:rFonts w:cs="Arial"/>
          <w:szCs w:val="24"/>
        </w:rPr>
        <w:t xml:space="preserve">Day with the chief exercise class shows evidences how communication can be misunderstood by </w:t>
      </w:r>
      <w:r w:rsidR="00FA7044">
        <w:rPr>
          <w:rFonts w:cs="Arial"/>
          <w:szCs w:val="24"/>
        </w:rPr>
        <w:t>signs,</w:t>
      </w:r>
      <w:r>
        <w:rPr>
          <w:rFonts w:cs="Arial"/>
          <w:szCs w:val="24"/>
        </w:rPr>
        <w:t xml:space="preserve"> body language. It showed me to be professional in every aspect in my workplace. This is clear a mis behaviour from the co- worker. -Appendix 3</w:t>
      </w:r>
    </w:p>
    <w:p w:rsidR="00091E40" w:rsidRDefault="00091E40" w:rsidP="00021402">
      <w:pPr>
        <w:pStyle w:val="Style1"/>
        <w:spacing w:after="0" w:afterAutospacing="0" w:line="360" w:lineRule="auto"/>
      </w:pPr>
      <w:bookmarkStart w:id="5" w:name="_Toc17837750"/>
      <w:r w:rsidRPr="00091E40">
        <w:t>Barriers of Communication</w:t>
      </w:r>
      <w:bookmarkEnd w:id="5"/>
      <w:r w:rsidRPr="00091E40">
        <w:t xml:space="preserve">  </w:t>
      </w:r>
    </w:p>
    <w:p w:rsidR="00091E40" w:rsidRPr="00117A41" w:rsidRDefault="00117A41" w:rsidP="00021402">
      <w:pPr>
        <w:spacing w:line="360" w:lineRule="auto"/>
        <w:jc w:val="both"/>
        <w:rPr>
          <w:rFonts w:cs="Arial"/>
          <w:szCs w:val="24"/>
        </w:rPr>
      </w:pPr>
      <w:r w:rsidRPr="00117A41">
        <w:rPr>
          <w:rFonts w:cs="Arial"/>
          <w:szCs w:val="24"/>
        </w:rPr>
        <w:t>P</w:t>
      </w:r>
      <w:r>
        <w:rPr>
          <w:rFonts w:cs="Arial"/>
          <w:szCs w:val="24"/>
        </w:rPr>
        <w:t xml:space="preserve">hysical barriers, attitudes, language problems, Physiological barriers, cultural noise, lack of common experience, information overload, jumping to conclusions. </w:t>
      </w:r>
    </w:p>
    <w:p w:rsidR="00091E40" w:rsidRDefault="00117A41" w:rsidP="00021402">
      <w:pPr>
        <w:pStyle w:val="Style1"/>
        <w:spacing w:after="0" w:afterAutospacing="0" w:line="360" w:lineRule="auto"/>
      </w:pPr>
      <w:bookmarkStart w:id="6" w:name="_Toc17837751"/>
      <w:r w:rsidRPr="00117A41">
        <w:t>My own perspective</w:t>
      </w:r>
      <w:bookmarkEnd w:id="6"/>
    </w:p>
    <w:p w:rsidR="00021402" w:rsidRPr="00797CC5" w:rsidRDefault="00117A41" w:rsidP="00797CC5">
      <w:pPr>
        <w:spacing w:after="0" w:line="360" w:lineRule="auto"/>
        <w:jc w:val="both"/>
        <w:rPr>
          <w:rFonts w:cs="Arial"/>
          <w:szCs w:val="24"/>
        </w:rPr>
      </w:pPr>
      <w:r w:rsidRPr="00021402">
        <w:t xml:space="preserve">At Academic and workplace level I do realise I already have an enormous quantity of </w:t>
      </w:r>
      <w:proofErr w:type="gramStart"/>
      <w:r w:rsidRPr="00021402">
        <w:t>skills</w:t>
      </w:r>
      <w:proofErr w:type="gramEnd"/>
      <w:r w:rsidRPr="00021402">
        <w:t xml:space="preserve"> but I need to improve some and gain others. At workplace I learned with experience and trainings roles, practices</w:t>
      </w:r>
      <w:r w:rsidR="00424D50" w:rsidRPr="00021402">
        <w:t xml:space="preserve"> in Health and Social Care, I also have personal qualities that makes me a good employee, I am an actively listener, I love to learn new things every day, in an office</w:t>
      </w:r>
      <w:r w:rsidR="00424D50" w:rsidRPr="00550DEF">
        <w:rPr>
          <w:rFonts w:cs="Arial"/>
          <w:szCs w:val="24"/>
        </w:rPr>
        <w:t xml:space="preserve"> </w:t>
      </w:r>
      <w:r w:rsidR="00424D50" w:rsidRPr="004074A4">
        <w:rPr>
          <w:rFonts w:cs="Arial"/>
          <w:szCs w:val="24"/>
        </w:rPr>
        <w:t xml:space="preserve">environment, hospital or domiciliary. I like to spend time listening others and be present when they don’t have anyone. I like to communicate when I know what I am talking about, when I </w:t>
      </w:r>
      <w:r w:rsidR="003811D8" w:rsidRPr="004074A4">
        <w:rPr>
          <w:rFonts w:cs="Arial"/>
          <w:szCs w:val="24"/>
        </w:rPr>
        <w:t>felt</w:t>
      </w:r>
      <w:r w:rsidR="00424D50" w:rsidRPr="004074A4">
        <w:rPr>
          <w:rFonts w:cs="Arial"/>
          <w:szCs w:val="24"/>
        </w:rPr>
        <w:t xml:space="preserve"> comfortable with the idea of exposing myself. I am constantly using verbal, non-verbal and writing skills. I speak with my patients, clients very often even if they do not have the ability to </w:t>
      </w:r>
      <w:r w:rsidR="00021402" w:rsidRPr="004074A4">
        <w:rPr>
          <w:rFonts w:cs="Arial"/>
          <w:szCs w:val="24"/>
        </w:rPr>
        <w:t>speak,</w:t>
      </w:r>
      <w:r w:rsidR="00424D50" w:rsidRPr="004074A4">
        <w:rPr>
          <w:rFonts w:cs="Arial"/>
          <w:szCs w:val="24"/>
        </w:rPr>
        <w:t xml:space="preserve"> I just want to make sure they are comfortable. For those how can speak as the relationship grows, I do use my language mistakes as </w:t>
      </w:r>
      <w:r w:rsidR="001319CD" w:rsidRPr="004074A4">
        <w:rPr>
          <w:rFonts w:cs="Arial"/>
          <w:szCs w:val="24"/>
        </w:rPr>
        <w:t>a</w:t>
      </w:r>
      <w:r w:rsidR="00424D50" w:rsidRPr="004074A4">
        <w:rPr>
          <w:rFonts w:cs="Arial"/>
          <w:szCs w:val="24"/>
        </w:rPr>
        <w:t xml:space="preserve"> tool to encourage them to teach me the correct words, and they find it very pleasing even doing jokes. In an Academic level I am trying to improve my language</w:t>
      </w:r>
      <w:r w:rsidR="00424D50" w:rsidRPr="00553E10">
        <w:rPr>
          <w:rFonts w:cs="Arial"/>
          <w:szCs w:val="24"/>
        </w:rPr>
        <w:t xml:space="preserve"> impairments</w:t>
      </w:r>
      <w:r w:rsidR="00DF3F98" w:rsidRPr="00553E10">
        <w:rPr>
          <w:rFonts w:cs="Arial"/>
          <w:szCs w:val="24"/>
        </w:rPr>
        <w:t>, gaining</w:t>
      </w:r>
      <w:r w:rsidR="00424D50" w:rsidRPr="00553E10">
        <w:rPr>
          <w:rFonts w:cs="Arial"/>
          <w:szCs w:val="24"/>
        </w:rPr>
        <w:t xml:space="preserve"> vocabulary</w:t>
      </w:r>
      <w:r w:rsidR="00DF3F98" w:rsidRPr="00553E10">
        <w:rPr>
          <w:rFonts w:cs="Arial"/>
          <w:szCs w:val="24"/>
        </w:rPr>
        <w:t xml:space="preserve"> and improve my confidence skills to speak in a large group, I need to improve my confidence, my language and my writing skills. I need to write reports, emails, and messages in a formal and semi-formal structure. Academic integration is helping me to develop and improve my writing skills, thinking, planning and giving a written structure to my message. Communication is always evolution and I hope to develop </w:t>
      </w:r>
      <w:r w:rsidR="00DF3F98" w:rsidRPr="00553E10">
        <w:rPr>
          <w:rFonts w:cs="Arial"/>
          <w:szCs w:val="24"/>
        </w:rPr>
        <w:lastRenderedPageBreak/>
        <w:t xml:space="preserve">with it </w:t>
      </w:r>
      <w:r w:rsidR="00AD68C4" w:rsidRPr="00553E10">
        <w:rPr>
          <w:rFonts w:cs="Arial"/>
          <w:szCs w:val="24"/>
        </w:rPr>
        <w:t xml:space="preserve">to achieve goals and be successful in my learnings. I want to do the best with this academic opportunity. </w:t>
      </w:r>
      <w:r w:rsidR="00DF3F98" w:rsidRPr="00553E10">
        <w:rPr>
          <w:rFonts w:cs="Arial"/>
          <w:szCs w:val="24"/>
        </w:rPr>
        <w:t xml:space="preserve"> </w:t>
      </w:r>
    </w:p>
    <w:p w:rsidR="00DF3F98" w:rsidRDefault="00DF3F98" w:rsidP="00021402">
      <w:pPr>
        <w:pStyle w:val="Style1"/>
        <w:spacing w:after="0" w:afterAutospacing="0" w:line="360" w:lineRule="auto"/>
      </w:pPr>
      <w:bookmarkStart w:id="7" w:name="_Toc17837752"/>
      <w:r w:rsidRPr="00AD68C4">
        <w:t xml:space="preserve">Communication </w:t>
      </w:r>
      <w:r w:rsidR="00AD68C4" w:rsidRPr="00AD68C4">
        <w:t>between Management and Employees</w:t>
      </w:r>
      <w:bookmarkEnd w:id="7"/>
    </w:p>
    <w:p w:rsidR="00F651CC" w:rsidRDefault="00AD68C4" w:rsidP="00021402">
      <w:pPr>
        <w:spacing w:after="0" w:line="360" w:lineRule="auto"/>
        <w:jc w:val="both"/>
        <w:rPr>
          <w:rFonts w:cs="Arial"/>
          <w:szCs w:val="24"/>
        </w:rPr>
      </w:pPr>
      <w:r>
        <w:rPr>
          <w:rFonts w:cs="Arial"/>
          <w:szCs w:val="24"/>
        </w:rPr>
        <w:t>Understanding Management and Leadership is essential has a good management should have exceptional skill in leadership. A leadership is someone with good skills of engagement, motivating others, being there for them, taking feedback from employees and giving positive criticisms. Leadership includes making people happy, integrated, someone capable to understand concerns and able to minimise or eliminate them.</w:t>
      </w:r>
      <w:r w:rsidR="00F651CC">
        <w:rPr>
          <w:rFonts w:cs="Arial"/>
          <w:szCs w:val="24"/>
        </w:rPr>
        <w:t xml:space="preserve"> Meetings between both parts should be integrated in the organization, anonymous suggestion box </w:t>
      </w:r>
      <w:r w:rsidR="001319CD">
        <w:rPr>
          <w:rFonts w:cs="Arial"/>
          <w:szCs w:val="24"/>
        </w:rPr>
        <w:t>included,</w:t>
      </w:r>
      <w:r w:rsidR="00F651CC">
        <w:rPr>
          <w:rFonts w:cs="Arial"/>
          <w:szCs w:val="24"/>
        </w:rPr>
        <w:t xml:space="preserve"> and feedback given.</w:t>
      </w:r>
    </w:p>
    <w:p w:rsidR="002019AD" w:rsidRDefault="00F651CC" w:rsidP="00797CC5">
      <w:pPr>
        <w:spacing w:after="0" w:line="360" w:lineRule="auto"/>
        <w:jc w:val="both"/>
        <w:rPr>
          <w:rFonts w:cs="Arial"/>
          <w:szCs w:val="24"/>
        </w:rPr>
      </w:pPr>
      <w:r>
        <w:rPr>
          <w:rFonts w:cs="Arial"/>
          <w:szCs w:val="24"/>
        </w:rPr>
        <w:t>The purpose of the communication between management and employees is to achieve excellent performance by both, good practices and good service standards. Making organization working in a more desirable way</w:t>
      </w:r>
      <w:r w:rsidR="000E5C7E">
        <w:rPr>
          <w:rFonts w:cs="Arial"/>
          <w:szCs w:val="24"/>
        </w:rPr>
        <w:t xml:space="preserve">, if this is achieved team work will be more considerate, handling problems will be </w:t>
      </w:r>
      <w:r w:rsidR="001319CD">
        <w:rPr>
          <w:rFonts w:cs="Arial"/>
          <w:szCs w:val="24"/>
        </w:rPr>
        <w:t>improved,</w:t>
      </w:r>
      <w:r w:rsidR="000E5C7E">
        <w:rPr>
          <w:rFonts w:cs="Arial"/>
          <w:szCs w:val="24"/>
        </w:rPr>
        <w:t xml:space="preserve"> and the work organization will be higher.</w:t>
      </w:r>
      <w:r w:rsidR="00AA2CF2">
        <w:rPr>
          <w:rFonts w:cs="Arial"/>
          <w:szCs w:val="24"/>
        </w:rPr>
        <w:t xml:space="preserve"> </w:t>
      </w:r>
      <w:proofErr w:type="gramStart"/>
      <w:r w:rsidR="0010100B">
        <w:rPr>
          <w:rFonts w:cs="Arial"/>
          <w:szCs w:val="24"/>
        </w:rPr>
        <w:t>(</w:t>
      </w:r>
      <w:r w:rsidR="0010100B" w:rsidRPr="0010100B">
        <w:rPr>
          <w:rFonts w:cs="Arial"/>
          <w:color w:val="000000" w:themeColor="text1"/>
          <w:szCs w:val="24"/>
        </w:rPr>
        <w:t xml:space="preserve"> </w:t>
      </w:r>
      <w:proofErr w:type="spellStart"/>
      <w:r w:rsidR="00D23CC1" w:rsidRPr="005E4BE2">
        <w:rPr>
          <w:rFonts w:cs="Arial"/>
          <w:color w:val="000000" w:themeColor="text1"/>
          <w:szCs w:val="24"/>
        </w:rPr>
        <w:t>Hoffman</w:t>
      </w:r>
      <w:proofErr w:type="gramEnd"/>
      <w:r w:rsidR="00D23CC1" w:rsidRPr="005E4BE2">
        <w:rPr>
          <w:rFonts w:cs="Arial"/>
          <w:color w:val="000000" w:themeColor="text1"/>
          <w:szCs w:val="24"/>
        </w:rPr>
        <w:t>,M</w:t>
      </w:r>
      <w:proofErr w:type="spellEnd"/>
      <w:r w:rsidR="00D23CC1" w:rsidRPr="005E4BE2">
        <w:rPr>
          <w:rFonts w:cs="Arial"/>
          <w:color w:val="000000" w:themeColor="text1"/>
          <w:szCs w:val="24"/>
        </w:rPr>
        <w:t>. and Tadelis,S.2018</w:t>
      </w:r>
      <w:r w:rsidR="00D23CC1">
        <w:rPr>
          <w:rFonts w:cs="Arial"/>
          <w:color w:val="000000" w:themeColor="text1"/>
          <w:szCs w:val="24"/>
        </w:rPr>
        <w:t>)</w:t>
      </w:r>
    </w:p>
    <w:p w:rsidR="00797CC5" w:rsidRDefault="00797CC5" w:rsidP="00797CC5">
      <w:pPr>
        <w:spacing w:after="0" w:line="240" w:lineRule="auto"/>
        <w:jc w:val="both"/>
        <w:rPr>
          <w:rFonts w:cs="Arial"/>
          <w:szCs w:val="24"/>
        </w:rPr>
      </w:pPr>
    </w:p>
    <w:p w:rsidR="009530BA" w:rsidRDefault="003811D8" w:rsidP="001E696E">
      <w:pPr>
        <w:pStyle w:val="Style1"/>
      </w:pPr>
      <w:bookmarkStart w:id="8" w:name="_Toc17837753"/>
      <w:r w:rsidRPr="003811D8">
        <w:t>Exercises in class</w:t>
      </w:r>
      <w:bookmarkEnd w:id="8"/>
    </w:p>
    <w:p w:rsidR="003811D8" w:rsidRDefault="003811D8" w:rsidP="00AA2CF2">
      <w:pPr>
        <w:spacing w:after="0" w:line="360" w:lineRule="auto"/>
        <w:jc w:val="both"/>
        <w:rPr>
          <w:rFonts w:cs="Arial"/>
          <w:szCs w:val="24"/>
        </w:rPr>
      </w:pPr>
      <w:r w:rsidRPr="003811D8">
        <w:rPr>
          <w:rFonts w:cs="Arial"/>
          <w:szCs w:val="24"/>
        </w:rPr>
        <w:t>Exercises in classes</w:t>
      </w:r>
      <w:r>
        <w:rPr>
          <w:rFonts w:cs="Arial"/>
          <w:szCs w:val="24"/>
        </w:rPr>
        <w:t xml:space="preserve"> helped me to re-inforce the importance of transmitting a short and clear message for a completely </w:t>
      </w:r>
      <w:r w:rsidR="0016587E">
        <w:rPr>
          <w:rFonts w:cs="Arial"/>
          <w:szCs w:val="24"/>
        </w:rPr>
        <w:t>understood of the meaning.</w:t>
      </w:r>
    </w:p>
    <w:p w:rsidR="0016587E" w:rsidRDefault="0016587E" w:rsidP="00AA2CF2">
      <w:pPr>
        <w:spacing w:after="0" w:line="360" w:lineRule="auto"/>
        <w:jc w:val="both"/>
        <w:rPr>
          <w:rFonts w:cs="Arial"/>
          <w:szCs w:val="24"/>
        </w:rPr>
      </w:pPr>
      <w:r>
        <w:rPr>
          <w:rFonts w:cs="Arial"/>
          <w:szCs w:val="24"/>
        </w:rPr>
        <w:t xml:space="preserve">With Maria and Pedro I analysed that Maria was not clear with Pedro, she was talking over him and didn’t waited, or asked for a proper feedback, Pedro’s situation was not the ideal one, he was working and the noise made it impossible to hear the message properly and understand, in this communication Shannon and Weaver model is present with the noise from Pedro’s work, and this could be avoid if Maria was more patient, concise, short and clear, she could also ask him to go apart from the noise and take the call, or even ask him to call her back when there was no noise, or give her a feedback to see if Pedro understood the message. </w:t>
      </w:r>
      <w:proofErr w:type="spellStart"/>
      <w:r>
        <w:rPr>
          <w:rFonts w:cs="Arial"/>
          <w:szCs w:val="24"/>
        </w:rPr>
        <w:t>Berlo’s</w:t>
      </w:r>
      <w:proofErr w:type="spellEnd"/>
      <w:r>
        <w:rPr>
          <w:rFonts w:cs="Arial"/>
          <w:szCs w:val="24"/>
        </w:rPr>
        <w:t xml:space="preserve"> Model should be used.</w:t>
      </w:r>
      <w:r w:rsidR="00E80066">
        <w:rPr>
          <w:rFonts w:cs="Arial"/>
          <w:szCs w:val="24"/>
        </w:rPr>
        <w:t xml:space="preserve"> (Appendix 1)</w:t>
      </w:r>
    </w:p>
    <w:p w:rsidR="0016587E" w:rsidRDefault="0016587E" w:rsidP="00AA2CF2">
      <w:pPr>
        <w:spacing w:after="0" w:line="360" w:lineRule="auto"/>
        <w:jc w:val="both"/>
        <w:rPr>
          <w:rFonts w:cs="Arial"/>
          <w:szCs w:val="24"/>
        </w:rPr>
      </w:pPr>
      <w:r>
        <w:rPr>
          <w:rFonts w:cs="Arial"/>
          <w:szCs w:val="24"/>
        </w:rPr>
        <w:t>The Professor and the village, showed evidences that to communicate effectively in some contexts, people they need to have things in common, experiences, values, backgrounds</w:t>
      </w:r>
      <w:r w:rsidR="00E80066">
        <w:rPr>
          <w:rFonts w:cs="Arial"/>
          <w:szCs w:val="24"/>
        </w:rPr>
        <w:t xml:space="preserve">, or the message can be interpreted in a different way, the professor used </w:t>
      </w:r>
      <w:r w:rsidR="00E80066">
        <w:rPr>
          <w:rFonts w:cs="Arial"/>
          <w:szCs w:val="24"/>
        </w:rPr>
        <w:lastRenderedPageBreak/>
        <w:t xml:space="preserve">college words with simple people from a village, they were not educated has the professor, so they didn’t understood the meaning of his message.(Appendix 2 </w:t>
      </w:r>
      <w:proofErr w:type="spellStart"/>
      <w:r w:rsidR="00E80066">
        <w:rPr>
          <w:rFonts w:cs="Arial"/>
          <w:szCs w:val="24"/>
        </w:rPr>
        <w:t>exer</w:t>
      </w:r>
      <w:proofErr w:type="spellEnd"/>
      <w:r w:rsidR="00E80066">
        <w:rPr>
          <w:rFonts w:cs="Arial"/>
          <w:szCs w:val="24"/>
        </w:rPr>
        <w:t>. 1)</w:t>
      </w:r>
    </w:p>
    <w:p w:rsidR="00E80066" w:rsidRDefault="00E80066" w:rsidP="00AA2CF2">
      <w:pPr>
        <w:spacing w:line="360" w:lineRule="auto"/>
        <w:jc w:val="both"/>
        <w:rPr>
          <w:rFonts w:cs="Arial"/>
          <w:szCs w:val="24"/>
        </w:rPr>
      </w:pPr>
      <w:r>
        <w:rPr>
          <w:rFonts w:cs="Arial"/>
          <w:szCs w:val="24"/>
        </w:rPr>
        <w:t xml:space="preserve">Emails structure and writing skills are very important at workplace, to communicate with other co-workers, with managers, boss, to apply for another jobs. </w:t>
      </w:r>
      <w:proofErr w:type="gramStart"/>
      <w:r w:rsidR="001319CD">
        <w:rPr>
          <w:rFonts w:cs="Arial"/>
          <w:szCs w:val="24"/>
        </w:rPr>
        <w:t>This skills</w:t>
      </w:r>
      <w:proofErr w:type="gramEnd"/>
      <w:r>
        <w:rPr>
          <w:rFonts w:cs="Arial"/>
          <w:szCs w:val="24"/>
        </w:rPr>
        <w:t xml:space="preserve"> are very useful, I am learning how to formulate proper emails, letter’s, texts, in different contexts. I need to define the quality of the message and who will receive it. I need to understand that a text to a friend is completely different to a professional letter.</w:t>
      </w:r>
      <w:r w:rsidR="001319CD">
        <w:rPr>
          <w:rFonts w:cs="Arial"/>
          <w:szCs w:val="24"/>
        </w:rPr>
        <w:t xml:space="preserve"> </w:t>
      </w:r>
      <w:proofErr w:type="gramStart"/>
      <w:r>
        <w:rPr>
          <w:rFonts w:cs="Arial"/>
          <w:szCs w:val="24"/>
        </w:rPr>
        <w:t>(</w:t>
      </w:r>
      <w:proofErr w:type="gramEnd"/>
      <w:r>
        <w:rPr>
          <w:rFonts w:cs="Arial"/>
          <w:szCs w:val="24"/>
        </w:rPr>
        <w:t xml:space="preserve">Appendix 2 </w:t>
      </w:r>
      <w:proofErr w:type="spellStart"/>
      <w:r>
        <w:rPr>
          <w:rFonts w:cs="Arial"/>
          <w:szCs w:val="24"/>
        </w:rPr>
        <w:t>exer</w:t>
      </w:r>
      <w:proofErr w:type="spellEnd"/>
      <w:r>
        <w:rPr>
          <w:rFonts w:cs="Arial"/>
          <w:szCs w:val="24"/>
        </w:rPr>
        <w:t>. 2)</w:t>
      </w:r>
    </w:p>
    <w:p w:rsidR="00E80066" w:rsidRDefault="00E80066" w:rsidP="001E696E">
      <w:pPr>
        <w:pStyle w:val="Style1"/>
      </w:pPr>
      <w:bookmarkStart w:id="9" w:name="_Toc17837754"/>
      <w:r w:rsidRPr="00E80066">
        <w:t>Paraphrasing</w:t>
      </w:r>
      <w:bookmarkEnd w:id="9"/>
    </w:p>
    <w:p w:rsidR="00E80066" w:rsidRPr="0087199C" w:rsidRDefault="00E80066" w:rsidP="00AA2CF2">
      <w:pPr>
        <w:spacing w:line="360" w:lineRule="auto"/>
        <w:jc w:val="both"/>
        <w:rPr>
          <w:rFonts w:cs="Arial"/>
          <w:szCs w:val="24"/>
        </w:rPr>
      </w:pPr>
      <w:r w:rsidRPr="00E80066">
        <w:rPr>
          <w:rFonts w:cs="Arial"/>
          <w:szCs w:val="24"/>
        </w:rPr>
        <w:t xml:space="preserve">With paraphrasing </w:t>
      </w:r>
      <w:r w:rsidR="001319CD" w:rsidRPr="00E80066">
        <w:rPr>
          <w:rFonts w:cs="Arial"/>
          <w:szCs w:val="24"/>
        </w:rPr>
        <w:t>exercise’s,</w:t>
      </w:r>
      <w:bookmarkStart w:id="10" w:name="_GoBack"/>
      <w:bookmarkEnd w:id="10"/>
      <w:r w:rsidRPr="00E80066">
        <w:rPr>
          <w:rFonts w:cs="Arial"/>
          <w:szCs w:val="24"/>
        </w:rPr>
        <w:t xml:space="preserve"> </w:t>
      </w:r>
      <w:r>
        <w:rPr>
          <w:rFonts w:cs="Arial"/>
          <w:szCs w:val="24"/>
        </w:rPr>
        <w:t xml:space="preserve">I am now able to </w:t>
      </w:r>
      <w:r w:rsidR="0087199C">
        <w:rPr>
          <w:rFonts w:cs="Arial"/>
          <w:szCs w:val="24"/>
        </w:rPr>
        <w:t>read a text from another origin/author and explain the text by my own words, not changing the idea of the message.</w:t>
      </w:r>
    </w:p>
    <w:p w:rsidR="00E80066" w:rsidRDefault="00E80066" w:rsidP="001E696E">
      <w:pPr>
        <w:pStyle w:val="Style1"/>
      </w:pPr>
      <w:bookmarkStart w:id="11" w:name="_Toc17837755"/>
      <w:r w:rsidRPr="00E80066">
        <w:t>Summarising</w:t>
      </w:r>
      <w:bookmarkEnd w:id="11"/>
    </w:p>
    <w:p w:rsidR="003811D8" w:rsidRDefault="0087199C" w:rsidP="00AA2CF2">
      <w:pPr>
        <w:spacing w:after="0" w:line="360" w:lineRule="auto"/>
        <w:jc w:val="both"/>
        <w:rPr>
          <w:rFonts w:cs="Arial"/>
          <w:szCs w:val="24"/>
        </w:rPr>
      </w:pPr>
      <w:r w:rsidRPr="0087199C">
        <w:rPr>
          <w:rFonts w:cs="Arial"/>
          <w:szCs w:val="24"/>
        </w:rPr>
        <w:t xml:space="preserve">Summarising texts </w:t>
      </w:r>
      <w:r>
        <w:rPr>
          <w:rFonts w:cs="Arial"/>
          <w:szCs w:val="24"/>
        </w:rPr>
        <w:t>is useful it shows how to read and take the important points, keys of the text, take notes, and write in a short sentence the message in the text.</w:t>
      </w:r>
    </w:p>
    <w:p w:rsidR="0087199C" w:rsidRDefault="0087199C" w:rsidP="00AA2CF2">
      <w:pPr>
        <w:spacing w:after="0" w:line="360" w:lineRule="auto"/>
        <w:jc w:val="both"/>
        <w:rPr>
          <w:rFonts w:cs="Arial"/>
          <w:szCs w:val="24"/>
        </w:rPr>
      </w:pPr>
      <w:r>
        <w:rPr>
          <w:rFonts w:cs="Arial"/>
          <w:szCs w:val="24"/>
        </w:rPr>
        <w:t>Paraphrasing and summarising are both important skills to learn and understand, they will help me to formulate my assignments, because I need to read information’s from other authors, texts, journals, internet and books.</w:t>
      </w:r>
    </w:p>
    <w:p w:rsidR="001E696E" w:rsidRDefault="001E696E" w:rsidP="0087199C">
      <w:pPr>
        <w:rPr>
          <w:rFonts w:cs="Arial"/>
          <w:szCs w:val="24"/>
        </w:rPr>
      </w:pPr>
    </w:p>
    <w:p w:rsidR="0087199C" w:rsidRDefault="0087199C" w:rsidP="001E696E">
      <w:pPr>
        <w:pStyle w:val="Style1"/>
      </w:pPr>
      <w:bookmarkStart w:id="12" w:name="_Toc17837756"/>
      <w:r w:rsidRPr="0087199C">
        <w:t>Conclusion</w:t>
      </w:r>
      <w:bookmarkEnd w:id="12"/>
    </w:p>
    <w:p w:rsidR="006F0A49" w:rsidRDefault="00B14AA4" w:rsidP="005C7ACC">
      <w:pPr>
        <w:spacing w:line="360" w:lineRule="auto"/>
        <w:jc w:val="both"/>
        <w:rPr>
          <w:rFonts w:cs="Arial"/>
          <w:szCs w:val="24"/>
        </w:rPr>
      </w:pPr>
      <w:r w:rsidRPr="00B14AA4">
        <w:rPr>
          <w:rFonts w:cs="Arial"/>
          <w:szCs w:val="24"/>
        </w:rPr>
        <w:t>The importance of communication skills it’s imperative in everyone’s lif</w:t>
      </w:r>
      <w:r>
        <w:rPr>
          <w:rFonts w:cs="Arial"/>
          <w:szCs w:val="24"/>
        </w:rPr>
        <w:t xml:space="preserve">e, it is mostly the difference between being educated or not, if I </w:t>
      </w:r>
      <w:r w:rsidR="002419DC">
        <w:rPr>
          <w:rFonts w:cs="Arial"/>
          <w:szCs w:val="24"/>
        </w:rPr>
        <w:t>want</w:t>
      </w:r>
      <w:r>
        <w:rPr>
          <w:rFonts w:cs="Arial"/>
          <w:szCs w:val="24"/>
        </w:rPr>
        <w:t xml:space="preserve"> more for my life or not. I need to improve my Communication skills because I want to </w:t>
      </w:r>
      <w:r w:rsidR="002419DC">
        <w:rPr>
          <w:rFonts w:cs="Arial"/>
          <w:szCs w:val="24"/>
        </w:rPr>
        <w:t>achieve</w:t>
      </w:r>
      <w:r>
        <w:rPr>
          <w:rFonts w:cs="Arial"/>
          <w:szCs w:val="24"/>
        </w:rPr>
        <w:t xml:space="preserve"> more goals, I want to learn more and more, learn new skills in Health and Social care, Nurse Skills, I want to progress, to achieve more qualifications, abilities, degrees. So, I need to do this course and go forward, I need to understand how to communicate in different environments and persons, to understand what can </w:t>
      </w:r>
      <w:r w:rsidR="00AA2CF2">
        <w:rPr>
          <w:rFonts w:cs="Arial"/>
          <w:szCs w:val="24"/>
        </w:rPr>
        <w:t>damage</w:t>
      </w:r>
      <w:r>
        <w:rPr>
          <w:rFonts w:cs="Arial"/>
          <w:szCs w:val="24"/>
        </w:rPr>
        <w:t xml:space="preserve"> my message, </w:t>
      </w:r>
      <w:r w:rsidR="00AA2CF2">
        <w:rPr>
          <w:rFonts w:cs="Arial"/>
          <w:szCs w:val="24"/>
        </w:rPr>
        <w:t xml:space="preserve">and </w:t>
      </w:r>
      <w:r>
        <w:rPr>
          <w:rFonts w:cs="Arial"/>
          <w:szCs w:val="24"/>
        </w:rPr>
        <w:t xml:space="preserve">the way I communicate, all </w:t>
      </w:r>
      <w:r w:rsidR="00797CC5">
        <w:rPr>
          <w:rFonts w:cs="Arial"/>
          <w:szCs w:val="24"/>
        </w:rPr>
        <w:t>this model</w:t>
      </w:r>
      <w:r>
        <w:rPr>
          <w:rFonts w:cs="Arial"/>
          <w:szCs w:val="24"/>
        </w:rPr>
        <w:t xml:space="preserve"> they are showing me evidences about what can break, damage the communication. Employers and jobs are more exigent, they are requiring good communication skills, personal, intrapersonal, socials, and I want to follow the rules of the new market. </w:t>
      </w:r>
      <w:r w:rsidR="002419DC">
        <w:rPr>
          <w:rFonts w:cs="Arial"/>
          <w:szCs w:val="24"/>
        </w:rPr>
        <w:t xml:space="preserve">Exercises in classes, sharing ideas with class </w:t>
      </w:r>
      <w:r w:rsidR="002419DC">
        <w:rPr>
          <w:rFonts w:cs="Arial"/>
          <w:szCs w:val="24"/>
        </w:rPr>
        <w:lastRenderedPageBreak/>
        <w:t xml:space="preserve">mates, lectures, presentations, are a good and effective way to learn and improve skills, this academic opportunity is been extremely important to my life and hopefully my future. The communication can be done in an effective way or not, understand the barriers, it is essential. Even at my workplace I might find people, with different perspectives, different backgrounds, so I need to </w:t>
      </w:r>
      <w:r w:rsidR="001E696E">
        <w:rPr>
          <w:rFonts w:cs="Arial"/>
          <w:szCs w:val="24"/>
        </w:rPr>
        <w:t>make a correspondence with my me</w:t>
      </w:r>
      <w:r w:rsidR="002419DC">
        <w:rPr>
          <w:rFonts w:cs="Arial"/>
          <w:szCs w:val="24"/>
        </w:rPr>
        <w:t xml:space="preserve">ssage, the way I will send the message, think if there will be something creating </w:t>
      </w:r>
      <w:r w:rsidR="001E696E">
        <w:rPr>
          <w:rFonts w:cs="Arial"/>
          <w:szCs w:val="24"/>
        </w:rPr>
        <w:t>a disturbance, who will receive it, I need to adequate my message to the person, always understanding that my body language can affect the interpretation.</w:t>
      </w:r>
    </w:p>
    <w:p w:rsidR="00927944" w:rsidRDefault="00927944" w:rsidP="005C7ACC">
      <w:pPr>
        <w:spacing w:line="360" w:lineRule="auto"/>
        <w:jc w:val="both"/>
        <w:rPr>
          <w:rFonts w:cs="Arial"/>
          <w:szCs w:val="24"/>
        </w:rPr>
      </w:pPr>
    </w:p>
    <w:p w:rsidR="005225C1" w:rsidRDefault="005225C1" w:rsidP="005C7ACC">
      <w:pPr>
        <w:spacing w:line="360" w:lineRule="auto"/>
        <w:jc w:val="both"/>
        <w:rPr>
          <w:rFonts w:cs="Arial"/>
          <w:szCs w:val="24"/>
        </w:rPr>
      </w:pPr>
    </w:p>
    <w:p w:rsidR="005225C1" w:rsidRDefault="005225C1" w:rsidP="005C7ACC">
      <w:pPr>
        <w:spacing w:line="360" w:lineRule="auto"/>
        <w:jc w:val="both"/>
        <w:rPr>
          <w:rFonts w:cs="Arial"/>
          <w:szCs w:val="24"/>
        </w:rPr>
      </w:pPr>
    </w:p>
    <w:p w:rsidR="005225C1" w:rsidRDefault="005225C1" w:rsidP="005C7ACC">
      <w:pPr>
        <w:spacing w:line="360" w:lineRule="auto"/>
        <w:jc w:val="both"/>
        <w:rPr>
          <w:rFonts w:cs="Arial"/>
          <w:szCs w:val="24"/>
        </w:rPr>
      </w:pPr>
    </w:p>
    <w:p w:rsidR="005225C1" w:rsidRDefault="005225C1" w:rsidP="005C7ACC">
      <w:pPr>
        <w:spacing w:line="360" w:lineRule="auto"/>
        <w:jc w:val="both"/>
        <w:rPr>
          <w:rFonts w:cs="Arial"/>
          <w:szCs w:val="24"/>
        </w:rPr>
      </w:pPr>
    </w:p>
    <w:p w:rsidR="005225C1" w:rsidRDefault="005225C1" w:rsidP="005C7ACC">
      <w:pPr>
        <w:spacing w:line="360" w:lineRule="auto"/>
        <w:jc w:val="both"/>
        <w:rPr>
          <w:rFonts w:cs="Arial"/>
          <w:szCs w:val="24"/>
        </w:rPr>
      </w:pPr>
    </w:p>
    <w:p w:rsidR="005225C1" w:rsidRDefault="005225C1" w:rsidP="005C7ACC">
      <w:pPr>
        <w:spacing w:line="360" w:lineRule="auto"/>
        <w:jc w:val="both"/>
        <w:rPr>
          <w:rFonts w:cs="Arial"/>
          <w:szCs w:val="24"/>
        </w:rPr>
      </w:pPr>
    </w:p>
    <w:p w:rsidR="005225C1" w:rsidRDefault="005225C1" w:rsidP="005C7ACC">
      <w:pPr>
        <w:spacing w:line="360" w:lineRule="auto"/>
        <w:jc w:val="both"/>
        <w:rPr>
          <w:rFonts w:cs="Arial"/>
          <w:szCs w:val="24"/>
        </w:rPr>
      </w:pPr>
    </w:p>
    <w:p w:rsidR="005225C1" w:rsidRDefault="005225C1" w:rsidP="005C7ACC">
      <w:pPr>
        <w:spacing w:line="360" w:lineRule="auto"/>
        <w:jc w:val="both"/>
        <w:rPr>
          <w:rFonts w:cs="Arial"/>
          <w:szCs w:val="24"/>
        </w:rPr>
      </w:pPr>
    </w:p>
    <w:p w:rsidR="005225C1" w:rsidRDefault="005225C1" w:rsidP="005C7ACC">
      <w:pPr>
        <w:spacing w:line="360" w:lineRule="auto"/>
        <w:jc w:val="both"/>
        <w:rPr>
          <w:rFonts w:cs="Arial"/>
          <w:szCs w:val="24"/>
        </w:rPr>
      </w:pPr>
    </w:p>
    <w:p w:rsidR="005225C1" w:rsidRDefault="005225C1" w:rsidP="005C7ACC">
      <w:pPr>
        <w:spacing w:line="360" w:lineRule="auto"/>
        <w:jc w:val="both"/>
        <w:rPr>
          <w:rFonts w:cs="Arial"/>
          <w:szCs w:val="24"/>
        </w:rPr>
      </w:pPr>
    </w:p>
    <w:p w:rsidR="005225C1" w:rsidRDefault="005225C1" w:rsidP="005C7ACC">
      <w:pPr>
        <w:spacing w:line="360" w:lineRule="auto"/>
        <w:jc w:val="both"/>
        <w:rPr>
          <w:rFonts w:cs="Arial"/>
          <w:szCs w:val="24"/>
        </w:rPr>
      </w:pPr>
    </w:p>
    <w:p w:rsidR="005225C1" w:rsidRDefault="005225C1" w:rsidP="005C7ACC">
      <w:pPr>
        <w:spacing w:line="360" w:lineRule="auto"/>
        <w:jc w:val="both"/>
        <w:rPr>
          <w:rFonts w:cs="Arial"/>
          <w:szCs w:val="24"/>
        </w:rPr>
      </w:pPr>
    </w:p>
    <w:p w:rsidR="005225C1" w:rsidRDefault="005225C1" w:rsidP="005C7ACC">
      <w:pPr>
        <w:spacing w:line="360" w:lineRule="auto"/>
        <w:jc w:val="both"/>
        <w:rPr>
          <w:rFonts w:cs="Arial"/>
          <w:szCs w:val="24"/>
        </w:rPr>
      </w:pPr>
    </w:p>
    <w:p w:rsidR="005225C1" w:rsidRDefault="005225C1" w:rsidP="005C7ACC">
      <w:pPr>
        <w:spacing w:line="360" w:lineRule="auto"/>
        <w:jc w:val="both"/>
        <w:rPr>
          <w:rFonts w:cs="Arial"/>
          <w:szCs w:val="24"/>
        </w:rPr>
      </w:pPr>
    </w:p>
    <w:p w:rsidR="005225C1" w:rsidRDefault="005225C1" w:rsidP="005C7ACC">
      <w:pPr>
        <w:spacing w:line="360" w:lineRule="auto"/>
        <w:jc w:val="both"/>
        <w:rPr>
          <w:rFonts w:cs="Arial"/>
          <w:szCs w:val="24"/>
        </w:rPr>
      </w:pPr>
    </w:p>
    <w:p w:rsidR="005225C1" w:rsidRDefault="005225C1" w:rsidP="005C7ACC">
      <w:pPr>
        <w:spacing w:line="360" w:lineRule="auto"/>
        <w:jc w:val="both"/>
        <w:rPr>
          <w:rFonts w:cs="Arial"/>
          <w:szCs w:val="24"/>
        </w:rPr>
      </w:pPr>
    </w:p>
    <w:p w:rsidR="005225C1" w:rsidRDefault="005225C1" w:rsidP="005C7ACC">
      <w:pPr>
        <w:spacing w:line="360" w:lineRule="auto"/>
        <w:jc w:val="both"/>
        <w:rPr>
          <w:rFonts w:cs="Arial"/>
          <w:szCs w:val="24"/>
        </w:rPr>
      </w:pPr>
    </w:p>
    <w:p w:rsidR="00927944" w:rsidRPr="005C7ACC" w:rsidRDefault="00927944" w:rsidP="005C7ACC">
      <w:pPr>
        <w:spacing w:line="360" w:lineRule="auto"/>
        <w:jc w:val="both"/>
        <w:rPr>
          <w:rFonts w:cs="Arial"/>
          <w:szCs w:val="24"/>
        </w:rPr>
      </w:pPr>
    </w:p>
    <w:p w:rsidR="009530BA" w:rsidRDefault="009530BA" w:rsidP="0019241E">
      <w:pPr>
        <w:pStyle w:val="Style1"/>
        <w:jc w:val="both"/>
      </w:pPr>
      <w:bookmarkStart w:id="13" w:name="_Toc17837757"/>
      <w:r w:rsidRPr="009530BA">
        <w:t>References</w:t>
      </w:r>
      <w:bookmarkEnd w:id="13"/>
    </w:p>
    <w:p w:rsidR="00824482" w:rsidRPr="00797CC5" w:rsidRDefault="00C03BC1" w:rsidP="00797CC5">
      <w:pPr>
        <w:pStyle w:val="SemEspaamento"/>
        <w:rPr>
          <w:rFonts w:ascii="Arial" w:eastAsia="Times New Roman" w:hAnsi="Arial" w:cs="Arial"/>
          <w:sz w:val="24"/>
          <w:szCs w:val="24"/>
        </w:rPr>
      </w:pPr>
      <w:proofErr w:type="spellStart"/>
      <w:proofErr w:type="gramStart"/>
      <w:r w:rsidRPr="00797CC5">
        <w:rPr>
          <w:rFonts w:ascii="Arial" w:hAnsi="Arial" w:cs="Arial"/>
          <w:sz w:val="24"/>
          <w:szCs w:val="24"/>
        </w:rPr>
        <w:t>Hoffman,M</w:t>
      </w:r>
      <w:proofErr w:type="spellEnd"/>
      <w:r w:rsidRPr="00797CC5">
        <w:rPr>
          <w:rFonts w:ascii="Arial" w:hAnsi="Arial" w:cs="Arial"/>
          <w:sz w:val="24"/>
          <w:szCs w:val="24"/>
        </w:rPr>
        <w:t>.</w:t>
      </w:r>
      <w:proofErr w:type="gramEnd"/>
      <w:r w:rsidRPr="00797CC5">
        <w:rPr>
          <w:rFonts w:ascii="Arial" w:hAnsi="Arial" w:cs="Arial"/>
          <w:sz w:val="24"/>
          <w:szCs w:val="24"/>
        </w:rPr>
        <w:t xml:space="preserve"> and </w:t>
      </w:r>
      <w:proofErr w:type="spellStart"/>
      <w:r w:rsidRPr="00797CC5">
        <w:rPr>
          <w:rFonts w:ascii="Arial" w:hAnsi="Arial" w:cs="Arial"/>
          <w:sz w:val="24"/>
          <w:szCs w:val="24"/>
        </w:rPr>
        <w:t>Tadelis,S</w:t>
      </w:r>
      <w:proofErr w:type="spellEnd"/>
      <w:r w:rsidRPr="00797CC5">
        <w:rPr>
          <w:rFonts w:ascii="Arial" w:hAnsi="Arial" w:cs="Arial"/>
          <w:sz w:val="24"/>
          <w:szCs w:val="24"/>
        </w:rPr>
        <w:t>.(2018)</w:t>
      </w:r>
      <w:r w:rsidRPr="00797CC5">
        <w:rPr>
          <w:rFonts w:ascii="Arial" w:hAnsi="Arial" w:cs="Arial"/>
          <w:i/>
          <w:sz w:val="24"/>
          <w:szCs w:val="24"/>
        </w:rPr>
        <w:t xml:space="preserve"> ‘</w:t>
      </w:r>
      <w:r w:rsidRPr="00797CC5">
        <w:rPr>
          <w:rFonts w:ascii="Arial" w:hAnsi="Arial" w:cs="Arial"/>
          <w:i/>
          <w:iCs/>
          <w:sz w:val="24"/>
          <w:szCs w:val="24"/>
        </w:rPr>
        <w:t>People Management Skills, Employee Attrition, and Manager Rewards: An Empirical Analysis</w:t>
      </w:r>
      <w:r w:rsidRPr="00797CC5">
        <w:rPr>
          <w:rFonts w:ascii="Arial" w:hAnsi="Arial" w:cs="Arial"/>
          <w:i/>
          <w:sz w:val="24"/>
          <w:szCs w:val="24"/>
        </w:rPr>
        <w:t xml:space="preserve">’ </w:t>
      </w:r>
      <w:r w:rsidRPr="00797CC5">
        <w:rPr>
          <w:rFonts w:ascii="Arial" w:eastAsia="Times New Roman" w:hAnsi="Arial" w:cs="Arial"/>
          <w:sz w:val="24"/>
          <w:szCs w:val="24"/>
          <w:shd w:val="clear" w:color="auto" w:fill="FFFFFF"/>
        </w:rPr>
        <w:t>No. w24360. National Bureau of Economic Research</w:t>
      </w:r>
      <w:r w:rsidR="006F0A49" w:rsidRPr="00797CC5">
        <w:rPr>
          <w:rFonts w:ascii="Arial" w:eastAsia="Times New Roman" w:hAnsi="Arial" w:cs="Arial"/>
          <w:sz w:val="24"/>
          <w:szCs w:val="24"/>
          <w:shd w:val="clear" w:color="auto" w:fill="FFFFFF"/>
        </w:rPr>
        <w:t xml:space="preserve"> </w:t>
      </w:r>
      <w:r w:rsidRPr="00797CC5">
        <w:rPr>
          <w:rFonts w:ascii="Arial" w:eastAsia="Times New Roman" w:hAnsi="Arial" w:cs="Arial"/>
          <w:sz w:val="24"/>
          <w:szCs w:val="24"/>
          <w:shd w:val="clear" w:color="auto" w:fill="FFFFFF"/>
        </w:rPr>
        <w:t>[Online] Available at.</w:t>
      </w:r>
      <w:r w:rsidRPr="00797CC5">
        <w:rPr>
          <w:rFonts w:ascii="Arial" w:eastAsia="Times New Roman" w:hAnsi="Arial" w:cs="Arial"/>
          <w:sz w:val="24"/>
          <w:szCs w:val="24"/>
        </w:rPr>
        <w:t xml:space="preserve"> </w:t>
      </w:r>
      <w:hyperlink r:id="rId12" w:history="1">
        <w:r w:rsidRPr="00797CC5">
          <w:rPr>
            <w:rFonts w:ascii="Arial" w:eastAsia="Times New Roman" w:hAnsi="Arial" w:cs="Arial"/>
            <w:sz w:val="24"/>
            <w:szCs w:val="24"/>
          </w:rPr>
          <w:t>https://www.nber.org/papers/w24360</w:t>
        </w:r>
      </w:hyperlink>
      <w:r w:rsidRPr="00797CC5">
        <w:rPr>
          <w:rFonts w:ascii="Arial" w:eastAsia="Times New Roman" w:hAnsi="Arial" w:cs="Arial"/>
          <w:sz w:val="24"/>
          <w:szCs w:val="24"/>
        </w:rPr>
        <w:t xml:space="preserve"> (Accessed: 08th August 2019)</w:t>
      </w:r>
    </w:p>
    <w:p w:rsidR="005A6A87" w:rsidRPr="005A6A87" w:rsidRDefault="006F0A49" w:rsidP="005A6A87">
      <w:pPr>
        <w:pStyle w:val="HTMLpr-formatado"/>
        <w:spacing w:line="360" w:lineRule="auto"/>
        <w:rPr>
          <w:rFonts w:ascii="Arial" w:hAnsi="Arial" w:cs="Arial"/>
          <w:i/>
          <w:iCs/>
          <w:color w:val="000000" w:themeColor="text1"/>
          <w:sz w:val="24"/>
          <w:szCs w:val="24"/>
        </w:rPr>
      </w:pPr>
      <w:r>
        <w:rPr>
          <w:rFonts w:ascii="Arial" w:hAnsi="Arial" w:cs="Arial"/>
          <w:i/>
          <w:iCs/>
          <w:color w:val="000000" w:themeColor="text1"/>
          <w:sz w:val="24"/>
          <w:szCs w:val="24"/>
        </w:rPr>
        <w:t xml:space="preserve"> </w:t>
      </w:r>
    </w:p>
    <w:p w:rsidR="009530BA" w:rsidRPr="00797CC5" w:rsidRDefault="009530BA" w:rsidP="00797CC5">
      <w:pPr>
        <w:pStyle w:val="SemEspaamento"/>
        <w:rPr>
          <w:rFonts w:ascii="Arial" w:hAnsi="Arial" w:cs="Arial"/>
          <w:sz w:val="24"/>
          <w:szCs w:val="24"/>
        </w:rPr>
      </w:pPr>
      <w:proofErr w:type="spellStart"/>
      <w:r w:rsidRPr="00797CC5">
        <w:rPr>
          <w:rFonts w:ascii="Arial" w:hAnsi="Arial" w:cs="Arial"/>
          <w:sz w:val="24"/>
          <w:szCs w:val="24"/>
        </w:rPr>
        <w:t>McPheat,S</w:t>
      </w:r>
      <w:proofErr w:type="spellEnd"/>
      <w:r w:rsidRPr="00797CC5">
        <w:rPr>
          <w:rFonts w:ascii="Arial" w:hAnsi="Arial" w:cs="Arial"/>
          <w:sz w:val="24"/>
          <w:szCs w:val="24"/>
        </w:rPr>
        <w:t xml:space="preserve">. 2010 ‘Effective Communication </w:t>
      </w:r>
      <w:proofErr w:type="spellStart"/>
      <w:r w:rsidRPr="00797CC5">
        <w:rPr>
          <w:rFonts w:ascii="Arial" w:hAnsi="Arial" w:cs="Arial"/>
          <w:sz w:val="24"/>
          <w:szCs w:val="24"/>
        </w:rPr>
        <w:t>Skills’,MTD</w:t>
      </w:r>
      <w:proofErr w:type="spellEnd"/>
      <w:r w:rsidRPr="00797CC5">
        <w:rPr>
          <w:rFonts w:ascii="Arial" w:hAnsi="Arial" w:cs="Arial"/>
          <w:sz w:val="24"/>
          <w:szCs w:val="24"/>
        </w:rPr>
        <w:t xml:space="preserve"> Training &amp; </w:t>
      </w:r>
      <w:proofErr w:type="spellStart"/>
      <w:r w:rsidRPr="00797CC5">
        <w:rPr>
          <w:rFonts w:ascii="Arial" w:hAnsi="Arial" w:cs="Arial"/>
          <w:sz w:val="24"/>
          <w:szCs w:val="24"/>
        </w:rPr>
        <w:t>Ventus</w:t>
      </w:r>
      <w:proofErr w:type="spellEnd"/>
      <w:r w:rsidRPr="00797CC5">
        <w:rPr>
          <w:rFonts w:ascii="Arial" w:hAnsi="Arial" w:cs="Arial"/>
          <w:sz w:val="24"/>
          <w:szCs w:val="24"/>
        </w:rPr>
        <w:t xml:space="preserve"> Publishing </w:t>
      </w:r>
      <w:proofErr w:type="spellStart"/>
      <w:r w:rsidRPr="00797CC5">
        <w:rPr>
          <w:rFonts w:ascii="Arial" w:hAnsi="Arial" w:cs="Arial"/>
          <w:sz w:val="24"/>
          <w:szCs w:val="24"/>
        </w:rPr>
        <w:t>ApS</w:t>
      </w:r>
      <w:proofErr w:type="spellEnd"/>
      <w:r w:rsidRPr="00797CC5">
        <w:rPr>
          <w:rFonts w:ascii="Arial" w:hAnsi="Arial" w:cs="Arial"/>
          <w:sz w:val="24"/>
          <w:szCs w:val="24"/>
        </w:rPr>
        <w:t xml:space="preserve">, </w:t>
      </w:r>
      <w:r w:rsidR="00DA02E9" w:rsidRPr="00797CC5">
        <w:rPr>
          <w:rFonts w:ascii="Arial" w:hAnsi="Arial" w:cs="Arial"/>
          <w:sz w:val="24"/>
          <w:szCs w:val="24"/>
        </w:rPr>
        <w:t xml:space="preserve">[Online] </w:t>
      </w:r>
      <w:r w:rsidRPr="00797CC5">
        <w:rPr>
          <w:rFonts w:ascii="Arial" w:hAnsi="Arial" w:cs="Arial"/>
          <w:sz w:val="24"/>
          <w:szCs w:val="24"/>
        </w:rPr>
        <w:t xml:space="preserve">Available at: </w:t>
      </w:r>
      <w:hyperlink r:id="rId13" w:history="1">
        <w:r w:rsidRPr="00797CC5">
          <w:rPr>
            <w:rStyle w:val="Hiperligao"/>
            <w:rFonts w:ascii="Arial" w:hAnsi="Arial" w:cs="Arial"/>
            <w:color w:val="000000" w:themeColor="text1"/>
            <w:sz w:val="24"/>
            <w:szCs w:val="24"/>
            <w:u w:val="none"/>
          </w:rPr>
          <w:t>http://promeng.eu/downloads/training-materials/ebooks/soft-skills/effective-communication-skills.pdf</w:t>
        </w:r>
      </w:hyperlink>
      <w:r w:rsidR="00DA02E9" w:rsidRPr="00797CC5">
        <w:rPr>
          <w:rFonts w:ascii="Arial" w:hAnsi="Arial" w:cs="Arial"/>
          <w:sz w:val="24"/>
          <w:szCs w:val="24"/>
        </w:rPr>
        <w:t xml:space="preserve"> </w:t>
      </w:r>
      <w:r w:rsidRPr="00797CC5">
        <w:rPr>
          <w:rFonts w:ascii="Arial" w:hAnsi="Arial" w:cs="Arial"/>
          <w:sz w:val="24"/>
          <w:szCs w:val="24"/>
        </w:rPr>
        <w:t>(</w:t>
      </w:r>
      <w:r w:rsidR="00DA02E9" w:rsidRPr="00797CC5">
        <w:rPr>
          <w:rFonts w:ascii="Arial" w:hAnsi="Arial" w:cs="Arial"/>
          <w:sz w:val="24"/>
          <w:szCs w:val="24"/>
        </w:rPr>
        <w:t>Accessed</w:t>
      </w:r>
      <w:r w:rsidRPr="00797CC5">
        <w:rPr>
          <w:rFonts w:ascii="Arial" w:hAnsi="Arial" w:cs="Arial"/>
          <w:sz w:val="24"/>
          <w:szCs w:val="24"/>
        </w:rPr>
        <w:t>: 15th August 2019)</w:t>
      </w:r>
    </w:p>
    <w:p w:rsidR="005C7ACC" w:rsidRDefault="005C7ACC" w:rsidP="005C7ACC">
      <w:pPr>
        <w:shd w:val="clear" w:color="auto" w:fill="FFFFFF"/>
        <w:spacing w:after="0" w:line="360" w:lineRule="auto"/>
      </w:pPr>
    </w:p>
    <w:p w:rsidR="00824482" w:rsidRPr="00797CC5" w:rsidRDefault="00824482" w:rsidP="00797CC5">
      <w:pPr>
        <w:pStyle w:val="SemEspaamento"/>
        <w:rPr>
          <w:rFonts w:ascii="Arial" w:hAnsi="Arial" w:cs="Arial"/>
          <w:sz w:val="24"/>
          <w:szCs w:val="24"/>
        </w:rPr>
      </w:pPr>
      <w:proofErr w:type="spellStart"/>
      <w:proofErr w:type="gramStart"/>
      <w:r w:rsidRPr="00797CC5">
        <w:rPr>
          <w:rFonts w:ascii="Arial" w:hAnsi="Arial" w:cs="Arial"/>
          <w:sz w:val="24"/>
          <w:szCs w:val="24"/>
        </w:rPr>
        <w:t>Peterson,A</w:t>
      </w:r>
      <w:proofErr w:type="spellEnd"/>
      <w:proofErr w:type="gramEnd"/>
      <w:r w:rsidRPr="00797CC5">
        <w:rPr>
          <w:rFonts w:ascii="Arial" w:hAnsi="Arial" w:cs="Arial"/>
          <w:sz w:val="24"/>
          <w:szCs w:val="24"/>
        </w:rPr>
        <w:t xml:space="preserve">, and </w:t>
      </w:r>
      <w:proofErr w:type="spellStart"/>
      <w:r w:rsidRPr="00797CC5">
        <w:rPr>
          <w:rFonts w:ascii="Arial" w:hAnsi="Arial" w:cs="Arial"/>
          <w:sz w:val="24"/>
          <w:szCs w:val="24"/>
        </w:rPr>
        <w:t>Khalimzoda,I</w:t>
      </w:r>
      <w:proofErr w:type="spellEnd"/>
      <w:r w:rsidRPr="00797CC5">
        <w:rPr>
          <w:rFonts w:ascii="Arial" w:hAnsi="Arial" w:cs="Arial"/>
          <w:sz w:val="24"/>
          <w:szCs w:val="24"/>
        </w:rPr>
        <w:t>.(2016</w:t>
      </w:r>
      <w:r w:rsidRPr="00797CC5">
        <w:rPr>
          <w:rFonts w:ascii="Arial" w:hAnsi="Arial" w:cs="Arial"/>
          <w:i/>
          <w:sz w:val="24"/>
          <w:szCs w:val="24"/>
        </w:rPr>
        <w:t>) ‘Communication Models and Common Basis for Multicultural Communication in Latvia’</w:t>
      </w:r>
      <w:r w:rsidRPr="00797CC5">
        <w:rPr>
          <w:rFonts w:ascii="Arial" w:hAnsi="Arial" w:cs="Arial"/>
          <w:sz w:val="24"/>
          <w:szCs w:val="24"/>
        </w:rPr>
        <w:t>, SOCIETY. INTEGRATION. EDUCATION Proceedings of the International Scientific Conferenc</w:t>
      </w:r>
      <w:r w:rsidR="005C7ACC" w:rsidRPr="00797CC5">
        <w:rPr>
          <w:rFonts w:ascii="Arial" w:hAnsi="Arial" w:cs="Arial"/>
          <w:sz w:val="24"/>
          <w:szCs w:val="24"/>
        </w:rPr>
        <w:t>e,</w:t>
      </w:r>
      <w:r w:rsidRPr="00797CC5">
        <w:rPr>
          <w:rFonts w:ascii="Arial" w:hAnsi="Arial" w:cs="Arial"/>
          <w:sz w:val="24"/>
          <w:szCs w:val="24"/>
        </w:rPr>
        <w:t xml:space="preserve"> V</w:t>
      </w:r>
      <w:r w:rsidR="005C7ACC" w:rsidRPr="00797CC5">
        <w:rPr>
          <w:rFonts w:ascii="Arial" w:hAnsi="Arial" w:cs="Arial"/>
          <w:sz w:val="24"/>
          <w:szCs w:val="24"/>
        </w:rPr>
        <w:t>.</w:t>
      </w:r>
      <w:r w:rsidRPr="00797CC5">
        <w:rPr>
          <w:rFonts w:ascii="Arial" w:hAnsi="Arial" w:cs="Arial"/>
          <w:sz w:val="24"/>
          <w:szCs w:val="24"/>
        </w:rPr>
        <w:t xml:space="preserve"> IV, 423-433 </w:t>
      </w:r>
      <w:r w:rsidR="00DA02E9" w:rsidRPr="00797CC5">
        <w:rPr>
          <w:rFonts w:ascii="Arial" w:hAnsi="Arial" w:cs="Arial"/>
          <w:sz w:val="24"/>
          <w:szCs w:val="24"/>
        </w:rPr>
        <w:t xml:space="preserve">[Online] </w:t>
      </w:r>
      <w:r w:rsidRPr="00797CC5">
        <w:rPr>
          <w:rFonts w:ascii="Arial" w:hAnsi="Arial" w:cs="Arial"/>
          <w:sz w:val="24"/>
          <w:szCs w:val="24"/>
        </w:rPr>
        <w:t xml:space="preserve">Available at: </w:t>
      </w:r>
      <w:hyperlink r:id="rId14" w:history="1">
        <w:r w:rsidRPr="00797CC5">
          <w:rPr>
            <w:rStyle w:val="Hiperligao"/>
            <w:rFonts w:ascii="Arial" w:hAnsi="Arial" w:cs="Arial"/>
            <w:color w:val="000000" w:themeColor="text1"/>
            <w:sz w:val="24"/>
            <w:szCs w:val="24"/>
            <w:u w:val="none"/>
          </w:rPr>
          <w:t>http://journals.rta.lv/index.php/SIE/article/view/1555/2164</w:t>
        </w:r>
      </w:hyperlink>
      <w:r w:rsidRPr="00797CC5">
        <w:rPr>
          <w:rFonts w:ascii="Arial" w:hAnsi="Arial" w:cs="Arial"/>
          <w:sz w:val="24"/>
          <w:szCs w:val="24"/>
        </w:rPr>
        <w:t xml:space="preserve"> (Acessed:15th August 2019)</w:t>
      </w:r>
    </w:p>
    <w:p w:rsidR="005C7ACC" w:rsidRDefault="005C7ACC" w:rsidP="005C7ACC">
      <w:pPr>
        <w:shd w:val="clear" w:color="auto" w:fill="FFFFFF"/>
        <w:spacing w:after="0" w:line="360" w:lineRule="auto"/>
        <w:rPr>
          <w:rFonts w:cs="Arial"/>
          <w:color w:val="000000" w:themeColor="text1"/>
          <w:szCs w:val="24"/>
        </w:rPr>
      </w:pPr>
    </w:p>
    <w:p w:rsidR="005C7ACC" w:rsidRDefault="009530BA" w:rsidP="00797CC5">
      <w:pPr>
        <w:pStyle w:val="SemEspaamento"/>
        <w:rPr>
          <w:rFonts w:ascii="Arial" w:hAnsi="Arial" w:cs="Arial"/>
          <w:sz w:val="24"/>
          <w:szCs w:val="24"/>
        </w:rPr>
      </w:pPr>
      <w:r w:rsidRPr="00797CC5">
        <w:rPr>
          <w:rFonts w:ascii="Arial" w:hAnsi="Arial" w:cs="Arial"/>
          <w:sz w:val="24"/>
          <w:szCs w:val="24"/>
        </w:rPr>
        <w:t>Y</w:t>
      </w:r>
      <w:r w:rsidR="005C7ACC" w:rsidRPr="00797CC5">
        <w:rPr>
          <w:rFonts w:ascii="Arial" w:hAnsi="Arial" w:cs="Arial"/>
          <w:sz w:val="24"/>
          <w:szCs w:val="24"/>
        </w:rPr>
        <w:t>oussef</w:t>
      </w:r>
      <w:r w:rsidRPr="00797CC5">
        <w:rPr>
          <w:rFonts w:ascii="Arial" w:hAnsi="Arial" w:cs="Arial"/>
          <w:sz w:val="24"/>
          <w:szCs w:val="24"/>
        </w:rPr>
        <w:t xml:space="preserve">, </w:t>
      </w:r>
      <w:proofErr w:type="gramStart"/>
      <w:r w:rsidRPr="00797CC5">
        <w:rPr>
          <w:rFonts w:ascii="Arial" w:hAnsi="Arial" w:cs="Arial"/>
          <w:sz w:val="24"/>
          <w:szCs w:val="24"/>
        </w:rPr>
        <w:t>F.(</w:t>
      </w:r>
      <w:proofErr w:type="gramEnd"/>
      <w:r w:rsidRPr="00797CC5">
        <w:rPr>
          <w:rFonts w:ascii="Arial" w:hAnsi="Arial" w:cs="Arial"/>
          <w:sz w:val="24"/>
          <w:szCs w:val="24"/>
        </w:rPr>
        <w:t xml:space="preserve">2017) ’The Role of Faculties of Tourism and Hotel Management in Developing the Etiquette and Communication Skills for Students within the Educational Community’, </w:t>
      </w:r>
      <w:r w:rsidRPr="00797CC5">
        <w:rPr>
          <w:rStyle w:val="Forte"/>
          <w:rFonts w:ascii="Arial" w:hAnsi="Arial" w:cs="Arial"/>
          <w:b w:val="0"/>
          <w:color w:val="000000" w:themeColor="text1"/>
          <w:sz w:val="24"/>
          <w:szCs w:val="24"/>
        </w:rPr>
        <w:t>International Journal of Heritage, Tourism, and Hospitality</w:t>
      </w:r>
      <w:r w:rsidRPr="00797CC5">
        <w:rPr>
          <w:rFonts w:ascii="Arial" w:hAnsi="Arial" w:cs="Arial"/>
          <w:sz w:val="24"/>
          <w:szCs w:val="24"/>
        </w:rPr>
        <w:t>, [</w:t>
      </w:r>
      <w:proofErr w:type="spellStart"/>
      <w:r w:rsidRPr="00797CC5">
        <w:rPr>
          <w:rFonts w:ascii="Arial" w:hAnsi="Arial" w:cs="Arial"/>
          <w:sz w:val="24"/>
          <w:szCs w:val="24"/>
        </w:rPr>
        <w:t>S.l.</w:t>
      </w:r>
      <w:proofErr w:type="spellEnd"/>
      <w:r w:rsidRPr="00797CC5">
        <w:rPr>
          <w:rFonts w:ascii="Arial" w:hAnsi="Arial" w:cs="Arial"/>
          <w:sz w:val="24"/>
          <w:szCs w:val="24"/>
        </w:rPr>
        <w:t xml:space="preserve">], v. 11, n. 3/2 ISSN 12734/2006. </w:t>
      </w:r>
      <w:r w:rsidR="00B11093" w:rsidRPr="00797CC5">
        <w:rPr>
          <w:rFonts w:ascii="Arial" w:hAnsi="Arial" w:cs="Arial"/>
          <w:sz w:val="24"/>
          <w:szCs w:val="24"/>
        </w:rPr>
        <w:t xml:space="preserve">[Online] </w:t>
      </w:r>
      <w:r w:rsidRPr="00797CC5">
        <w:rPr>
          <w:rFonts w:ascii="Arial" w:hAnsi="Arial" w:cs="Arial"/>
          <w:sz w:val="24"/>
          <w:szCs w:val="24"/>
        </w:rPr>
        <w:t xml:space="preserve">Available at: </w:t>
      </w:r>
      <w:hyperlink r:id="rId15" w:history="1">
        <w:r w:rsidR="005C7ACC" w:rsidRPr="00797CC5">
          <w:rPr>
            <w:rStyle w:val="Hiperligao"/>
            <w:rFonts w:ascii="Arial" w:hAnsi="Arial" w:cs="Arial"/>
            <w:color w:val="000000" w:themeColor="text1"/>
            <w:sz w:val="24"/>
            <w:szCs w:val="24"/>
            <w:u w:val="none"/>
          </w:rPr>
          <w:t>http://journals.fayoum.edu.eg/index.php/Tourism/article/view/276/262</w:t>
        </w:r>
      </w:hyperlink>
      <w:r w:rsidRPr="00797CC5">
        <w:rPr>
          <w:rFonts w:ascii="Arial" w:hAnsi="Arial" w:cs="Arial"/>
          <w:sz w:val="24"/>
          <w:szCs w:val="24"/>
        </w:rPr>
        <w:t xml:space="preserve"> (Accessed: 15 Aug. 2019)</w:t>
      </w:r>
    </w:p>
    <w:p w:rsidR="00797CC5" w:rsidRDefault="00797CC5" w:rsidP="00797CC5">
      <w:pPr>
        <w:pStyle w:val="SemEspaamento"/>
        <w:rPr>
          <w:rFonts w:ascii="Arial" w:hAnsi="Arial" w:cs="Arial"/>
          <w:sz w:val="24"/>
          <w:szCs w:val="24"/>
        </w:rPr>
      </w:pPr>
    </w:p>
    <w:p w:rsidR="00797CC5" w:rsidRDefault="00797CC5" w:rsidP="00797CC5">
      <w:pPr>
        <w:pStyle w:val="SemEspaamento"/>
        <w:rPr>
          <w:rFonts w:ascii="Arial" w:hAnsi="Arial" w:cs="Arial"/>
          <w:sz w:val="24"/>
          <w:szCs w:val="24"/>
        </w:rPr>
      </w:pPr>
    </w:p>
    <w:p w:rsidR="00797CC5" w:rsidRDefault="00797CC5" w:rsidP="00797CC5">
      <w:pPr>
        <w:pStyle w:val="SemEspaamento"/>
        <w:rPr>
          <w:rFonts w:ascii="Arial" w:hAnsi="Arial" w:cs="Arial"/>
          <w:sz w:val="24"/>
          <w:szCs w:val="24"/>
        </w:rPr>
      </w:pPr>
    </w:p>
    <w:p w:rsidR="00797CC5" w:rsidRDefault="00797CC5" w:rsidP="00797CC5">
      <w:pPr>
        <w:pStyle w:val="SemEspaamento"/>
        <w:rPr>
          <w:rFonts w:ascii="Arial" w:hAnsi="Arial" w:cs="Arial"/>
          <w:sz w:val="24"/>
          <w:szCs w:val="24"/>
        </w:rPr>
      </w:pPr>
    </w:p>
    <w:p w:rsidR="00797CC5" w:rsidRDefault="00797CC5" w:rsidP="00797CC5">
      <w:pPr>
        <w:pStyle w:val="SemEspaamento"/>
        <w:rPr>
          <w:rFonts w:ascii="Arial" w:hAnsi="Arial" w:cs="Arial"/>
          <w:sz w:val="24"/>
          <w:szCs w:val="24"/>
        </w:rPr>
      </w:pPr>
    </w:p>
    <w:p w:rsidR="005225C1" w:rsidRDefault="005225C1" w:rsidP="00797CC5">
      <w:pPr>
        <w:pStyle w:val="SemEspaamento"/>
        <w:rPr>
          <w:rFonts w:ascii="Arial" w:hAnsi="Arial" w:cs="Arial"/>
          <w:sz w:val="24"/>
          <w:szCs w:val="24"/>
        </w:rPr>
      </w:pPr>
    </w:p>
    <w:p w:rsidR="005225C1" w:rsidRDefault="005225C1" w:rsidP="00797CC5">
      <w:pPr>
        <w:pStyle w:val="SemEspaamento"/>
        <w:rPr>
          <w:rFonts w:ascii="Arial" w:hAnsi="Arial" w:cs="Arial"/>
          <w:sz w:val="24"/>
          <w:szCs w:val="24"/>
        </w:rPr>
      </w:pPr>
    </w:p>
    <w:p w:rsidR="005225C1" w:rsidRDefault="005225C1" w:rsidP="00797CC5">
      <w:pPr>
        <w:pStyle w:val="SemEspaamento"/>
        <w:rPr>
          <w:rFonts w:ascii="Arial" w:hAnsi="Arial" w:cs="Arial"/>
          <w:sz w:val="24"/>
          <w:szCs w:val="24"/>
        </w:rPr>
      </w:pPr>
    </w:p>
    <w:p w:rsidR="005225C1" w:rsidRDefault="005225C1" w:rsidP="00797CC5">
      <w:pPr>
        <w:pStyle w:val="SemEspaamento"/>
        <w:rPr>
          <w:rFonts w:ascii="Arial" w:hAnsi="Arial" w:cs="Arial"/>
          <w:sz w:val="24"/>
          <w:szCs w:val="24"/>
        </w:rPr>
      </w:pPr>
    </w:p>
    <w:p w:rsidR="005225C1" w:rsidRDefault="005225C1" w:rsidP="00797CC5">
      <w:pPr>
        <w:pStyle w:val="SemEspaamento"/>
        <w:rPr>
          <w:rFonts w:ascii="Arial" w:hAnsi="Arial" w:cs="Arial"/>
          <w:sz w:val="24"/>
          <w:szCs w:val="24"/>
        </w:rPr>
      </w:pPr>
    </w:p>
    <w:p w:rsidR="005225C1" w:rsidRDefault="005225C1" w:rsidP="00797CC5">
      <w:pPr>
        <w:pStyle w:val="SemEspaamento"/>
        <w:rPr>
          <w:rFonts w:ascii="Arial" w:hAnsi="Arial" w:cs="Arial"/>
          <w:sz w:val="24"/>
          <w:szCs w:val="24"/>
        </w:rPr>
      </w:pPr>
    </w:p>
    <w:p w:rsidR="005225C1" w:rsidRDefault="005225C1" w:rsidP="00797CC5">
      <w:pPr>
        <w:pStyle w:val="SemEspaamento"/>
        <w:rPr>
          <w:rFonts w:ascii="Arial" w:hAnsi="Arial" w:cs="Arial"/>
          <w:sz w:val="24"/>
          <w:szCs w:val="24"/>
        </w:rPr>
      </w:pPr>
    </w:p>
    <w:p w:rsidR="005225C1" w:rsidRDefault="005225C1" w:rsidP="00797CC5">
      <w:pPr>
        <w:pStyle w:val="SemEspaamento"/>
        <w:rPr>
          <w:rFonts w:ascii="Arial" w:hAnsi="Arial" w:cs="Arial"/>
          <w:sz w:val="24"/>
          <w:szCs w:val="24"/>
        </w:rPr>
      </w:pPr>
    </w:p>
    <w:p w:rsidR="005225C1" w:rsidRDefault="005225C1" w:rsidP="00797CC5">
      <w:pPr>
        <w:pStyle w:val="SemEspaamento"/>
        <w:rPr>
          <w:rFonts w:ascii="Arial" w:hAnsi="Arial" w:cs="Arial"/>
          <w:sz w:val="24"/>
          <w:szCs w:val="24"/>
        </w:rPr>
      </w:pPr>
    </w:p>
    <w:p w:rsidR="005225C1" w:rsidRDefault="005225C1" w:rsidP="00797CC5">
      <w:pPr>
        <w:pStyle w:val="SemEspaamento"/>
        <w:rPr>
          <w:rFonts w:ascii="Arial" w:hAnsi="Arial" w:cs="Arial"/>
          <w:sz w:val="24"/>
          <w:szCs w:val="24"/>
        </w:rPr>
      </w:pPr>
    </w:p>
    <w:p w:rsidR="005225C1" w:rsidRDefault="005225C1" w:rsidP="00797CC5">
      <w:pPr>
        <w:pStyle w:val="SemEspaamento"/>
        <w:rPr>
          <w:rFonts w:ascii="Arial" w:hAnsi="Arial" w:cs="Arial"/>
          <w:sz w:val="24"/>
          <w:szCs w:val="24"/>
        </w:rPr>
      </w:pPr>
    </w:p>
    <w:p w:rsidR="005225C1" w:rsidRDefault="005225C1" w:rsidP="00797CC5">
      <w:pPr>
        <w:pStyle w:val="SemEspaamento"/>
        <w:rPr>
          <w:rFonts w:ascii="Arial" w:hAnsi="Arial" w:cs="Arial"/>
          <w:sz w:val="24"/>
          <w:szCs w:val="24"/>
        </w:rPr>
      </w:pPr>
    </w:p>
    <w:p w:rsidR="005225C1" w:rsidRDefault="005225C1" w:rsidP="00797CC5">
      <w:pPr>
        <w:pStyle w:val="SemEspaamento"/>
        <w:rPr>
          <w:rFonts w:ascii="Arial" w:hAnsi="Arial" w:cs="Arial"/>
          <w:sz w:val="24"/>
          <w:szCs w:val="24"/>
        </w:rPr>
      </w:pPr>
    </w:p>
    <w:p w:rsidR="005225C1" w:rsidRDefault="005225C1" w:rsidP="00797CC5">
      <w:pPr>
        <w:pStyle w:val="SemEspaamento"/>
        <w:rPr>
          <w:rFonts w:ascii="Arial" w:hAnsi="Arial" w:cs="Arial"/>
          <w:sz w:val="24"/>
          <w:szCs w:val="24"/>
        </w:rPr>
      </w:pPr>
    </w:p>
    <w:p w:rsidR="005225C1" w:rsidRDefault="005225C1" w:rsidP="00797CC5">
      <w:pPr>
        <w:pStyle w:val="SemEspaamento"/>
        <w:rPr>
          <w:rFonts w:ascii="Arial" w:hAnsi="Arial" w:cs="Arial"/>
          <w:sz w:val="24"/>
          <w:szCs w:val="24"/>
        </w:rPr>
      </w:pPr>
    </w:p>
    <w:p w:rsidR="00797CC5" w:rsidRPr="00797CC5" w:rsidRDefault="00797CC5" w:rsidP="00797CC5">
      <w:pPr>
        <w:pStyle w:val="SemEspaamento"/>
        <w:rPr>
          <w:rFonts w:ascii="Arial" w:hAnsi="Arial" w:cs="Arial"/>
          <w:sz w:val="24"/>
          <w:szCs w:val="24"/>
        </w:rPr>
      </w:pPr>
    </w:p>
    <w:p w:rsidR="005C7ACC" w:rsidRPr="00FA7044" w:rsidRDefault="005C7ACC" w:rsidP="00797CC5">
      <w:pPr>
        <w:pStyle w:val="Style1"/>
      </w:pPr>
      <w:bookmarkStart w:id="14" w:name="_Toc17837758"/>
      <w:r w:rsidRPr="00FA7044">
        <w:lastRenderedPageBreak/>
        <w:t>Appendix</w:t>
      </w:r>
      <w:bookmarkEnd w:id="14"/>
    </w:p>
    <w:p w:rsidR="005C7ACC" w:rsidRDefault="005C7ACC" w:rsidP="005C7ACC">
      <w:pPr>
        <w:pStyle w:val="PargrafodaLista"/>
        <w:numPr>
          <w:ilvl w:val="0"/>
          <w:numId w:val="2"/>
        </w:numPr>
      </w:pPr>
      <w:r>
        <w:t>Maria and Pedro</w:t>
      </w:r>
    </w:p>
    <w:p w:rsidR="005C7ACC" w:rsidRDefault="0053600F" w:rsidP="005C7ACC">
      <w:pPr>
        <w:pStyle w:val="PargrafodaLista"/>
      </w:pPr>
      <w:r>
        <w:rPr>
          <w:noProof/>
        </w:rPr>
        <w:drawing>
          <wp:inline distT="0" distB="0" distL="0" distR="0">
            <wp:extent cx="5048955" cy="5534797"/>
            <wp:effectExtent l="0" t="0" r="0" b="8890"/>
            <wp:docPr id="6" name="Imagem 6" descr="Uma imagem com captura de ecrã&#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a de Ecrã (5).png"/>
                    <pic:cNvPicPr/>
                  </pic:nvPicPr>
                  <pic:blipFill>
                    <a:blip r:embed="rId16">
                      <a:extLst>
                        <a:ext uri="{28A0092B-C50C-407E-A947-70E740481C1C}">
                          <a14:useLocalDpi xmlns:a14="http://schemas.microsoft.com/office/drawing/2010/main" val="0"/>
                        </a:ext>
                      </a:extLst>
                    </a:blip>
                    <a:stretch>
                      <a:fillRect/>
                    </a:stretch>
                  </pic:blipFill>
                  <pic:spPr>
                    <a:xfrm>
                      <a:off x="0" y="0"/>
                      <a:ext cx="5048955" cy="5534797"/>
                    </a:xfrm>
                    <a:prstGeom prst="rect">
                      <a:avLst/>
                    </a:prstGeom>
                  </pic:spPr>
                </pic:pic>
              </a:graphicData>
            </a:graphic>
          </wp:inline>
        </w:drawing>
      </w:r>
    </w:p>
    <w:p w:rsidR="005C7ACC" w:rsidRDefault="005C7ACC" w:rsidP="005C7ACC"/>
    <w:p w:rsidR="00B26C9C" w:rsidRDefault="00B26C9C" w:rsidP="005C7ACC"/>
    <w:p w:rsidR="00B26C9C" w:rsidRDefault="00B26C9C" w:rsidP="005C7ACC"/>
    <w:p w:rsidR="00B26C9C" w:rsidRDefault="00B26C9C" w:rsidP="005C7ACC"/>
    <w:p w:rsidR="00797CC5" w:rsidRDefault="00797CC5" w:rsidP="005C7ACC"/>
    <w:p w:rsidR="005C7ACC" w:rsidRDefault="005C7ACC" w:rsidP="005C7ACC">
      <w:pPr>
        <w:pStyle w:val="PargrafodaLista"/>
        <w:numPr>
          <w:ilvl w:val="0"/>
          <w:numId w:val="2"/>
        </w:numPr>
      </w:pPr>
      <w:r>
        <w:lastRenderedPageBreak/>
        <w:t xml:space="preserve">The Professor and the Village </w:t>
      </w:r>
    </w:p>
    <w:p w:rsidR="005861FE" w:rsidRDefault="00B26C9C" w:rsidP="005861FE">
      <w:pPr>
        <w:pStyle w:val="PargrafodaLista"/>
      </w:pPr>
      <w:r>
        <w:rPr>
          <w:noProof/>
        </w:rPr>
        <w:drawing>
          <wp:inline distT="0" distB="0" distL="0" distR="0">
            <wp:extent cx="5099072" cy="8195861"/>
            <wp:effectExtent l="0" t="0" r="6350" b="0"/>
            <wp:docPr id="9" name="Imagem 9" descr="Uma imagem com captura de ecrã,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19-08-27 21.52.32_4.jpg"/>
                    <pic:cNvPicPr/>
                  </pic:nvPicPr>
                  <pic:blipFill>
                    <a:blip r:embed="rId17">
                      <a:extLst>
                        <a:ext uri="{28A0092B-C50C-407E-A947-70E740481C1C}">
                          <a14:useLocalDpi xmlns:a14="http://schemas.microsoft.com/office/drawing/2010/main" val="0"/>
                        </a:ext>
                      </a:extLst>
                    </a:blip>
                    <a:stretch>
                      <a:fillRect/>
                    </a:stretch>
                  </pic:blipFill>
                  <pic:spPr>
                    <a:xfrm>
                      <a:off x="0" y="0"/>
                      <a:ext cx="5102592" cy="8201518"/>
                    </a:xfrm>
                    <a:prstGeom prst="rect">
                      <a:avLst/>
                    </a:prstGeom>
                  </pic:spPr>
                </pic:pic>
              </a:graphicData>
            </a:graphic>
          </wp:inline>
        </w:drawing>
      </w:r>
    </w:p>
    <w:p w:rsidR="005C7ACC" w:rsidRDefault="00927944" w:rsidP="00C80DC0">
      <w:pPr>
        <w:shd w:val="clear" w:color="auto" w:fill="FFFFFF"/>
        <w:rPr>
          <w:rFonts w:cs="Arial"/>
          <w:sz w:val="32"/>
          <w:szCs w:val="32"/>
        </w:rPr>
      </w:pPr>
      <w:r>
        <w:rPr>
          <w:rFonts w:cs="Arial"/>
          <w:noProof/>
          <w:sz w:val="32"/>
          <w:szCs w:val="32"/>
        </w:rPr>
        <w:lastRenderedPageBreak/>
        <w:drawing>
          <wp:inline distT="0" distB="0" distL="0" distR="0">
            <wp:extent cx="5657215" cy="8863330"/>
            <wp:effectExtent l="0" t="0" r="635" b="0"/>
            <wp:docPr id="10" name="Imagem 10" descr="Uma imagem com captura de ecrã&#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8-27 21.52.32_3.jpg"/>
                    <pic:cNvPicPr/>
                  </pic:nvPicPr>
                  <pic:blipFill>
                    <a:blip r:embed="rId18">
                      <a:extLst>
                        <a:ext uri="{28A0092B-C50C-407E-A947-70E740481C1C}">
                          <a14:useLocalDpi xmlns:a14="http://schemas.microsoft.com/office/drawing/2010/main" val="0"/>
                        </a:ext>
                      </a:extLst>
                    </a:blip>
                    <a:stretch>
                      <a:fillRect/>
                    </a:stretch>
                  </pic:blipFill>
                  <pic:spPr>
                    <a:xfrm>
                      <a:off x="0" y="0"/>
                      <a:ext cx="5657215" cy="8863330"/>
                    </a:xfrm>
                    <a:prstGeom prst="rect">
                      <a:avLst/>
                    </a:prstGeom>
                  </pic:spPr>
                </pic:pic>
              </a:graphicData>
            </a:graphic>
          </wp:inline>
        </w:drawing>
      </w:r>
    </w:p>
    <w:p w:rsidR="00927944" w:rsidRPr="00927944" w:rsidRDefault="00927944" w:rsidP="00927944">
      <w:pPr>
        <w:pStyle w:val="PargrafodaLista"/>
        <w:numPr>
          <w:ilvl w:val="0"/>
          <w:numId w:val="2"/>
        </w:numPr>
        <w:shd w:val="clear" w:color="auto" w:fill="FFFFFF"/>
        <w:rPr>
          <w:rFonts w:cs="Arial"/>
          <w:szCs w:val="24"/>
        </w:rPr>
      </w:pPr>
      <w:r w:rsidRPr="00927944">
        <w:rPr>
          <w:rFonts w:cs="Arial"/>
          <w:szCs w:val="24"/>
        </w:rPr>
        <w:lastRenderedPageBreak/>
        <w:t>A Day with the chief</w:t>
      </w:r>
    </w:p>
    <w:p w:rsidR="00927944" w:rsidRDefault="00927944" w:rsidP="00927944">
      <w:pPr>
        <w:pStyle w:val="PargrafodaLista"/>
        <w:shd w:val="clear" w:color="auto" w:fill="FFFFFF"/>
        <w:rPr>
          <w:rFonts w:cs="Arial"/>
          <w:sz w:val="32"/>
          <w:szCs w:val="32"/>
        </w:rPr>
      </w:pPr>
      <w:r>
        <w:rPr>
          <w:rFonts w:cs="Arial"/>
          <w:noProof/>
          <w:sz w:val="32"/>
          <w:szCs w:val="32"/>
        </w:rPr>
        <w:drawing>
          <wp:inline distT="0" distB="0" distL="0" distR="0">
            <wp:extent cx="5231291" cy="7670165"/>
            <wp:effectExtent l="0" t="0" r="7620" b="6985"/>
            <wp:docPr id="11" name="Imagem 11" descr="Uma imagem com captura de ecrã,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humbnail_Novo Documento 2019-08-21 10.45.56_1(2).jpg"/>
                    <pic:cNvPicPr/>
                  </pic:nvPicPr>
                  <pic:blipFill>
                    <a:blip r:embed="rId19">
                      <a:extLst>
                        <a:ext uri="{28A0092B-C50C-407E-A947-70E740481C1C}">
                          <a14:useLocalDpi xmlns:a14="http://schemas.microsoft.com/office/drawing/2010/main" val="0"/>
                        </a:ext>
                      </a:extLst>
                    </a:blip>
                    <a:stretch>
                      <a:fillRect/>
                    </a:stretch>
                  </pic:blipFill>
                  <pic:spPr>
                    <a:xfrm>
                      <a:off x="0" y="0"/>
                      <a:ext cx="5233348" cy="7673181"/>
                    </a:xfrm>
                    <a:prstGeom prst="rect">
                      <a:avLst/>
                    </a:prstGeom>
                  </pic:spPr>
                </pic:pic>
              </a:graphicData>
            </a:graphic>
          </wp:inline>
        </w:drawing>
      </w:r>
    </w:p>
    <w:p w:rsidR="00927944" w:rsidRDefault="00927944" w:rsidP="00927944">
      <w:pPr>
        <w:pStyle w:val="PargrafodaLista"/>
        <w:shd w:val="clear" w:color="auto" w:fill="FFFFFF"/>
        <w:rPr>
          <w:rFonts w:cs="Arial"/>
          <w:sz w:val="32"/>
          <w:szCs w:val="32"/>
        </w:rPr>
      </w:pPr>
    </w:p>
    <w:p w:rsidR="00927944" w:rsidRPr="00927944" w:rsidRDefault="00927944" w:rsidP="00927944">
      <w:pPr>
        <w:pStyle w:val="PargrafodaLista"/>
        <w:shd w:val="clear" w:color="auto" w:fill="FFFFFF"/>
        <w:rPr>
          <w:rFonts w:cs="Arial"/>
          <w:sz w:val="32"/>
          <w:szCs w:val="32"/>
        </w:rPr>
      </w:pPr>
      <w:r>
        <w:rPr>
          <w:rFonts w:cs="Arial"/>
          <w:noProof/>
          <w:sz w:val="32"/>
          <w:szCs w:val="32"/>
        </w:rPr>
        <w:lastRenderedPageBreak/>
        <w:drawing>
          <wp:inline distT="0" distB="0" distL="0" distR="0">
            <wp:extent cx="5731510" cy="8215630"/>
            <wp:effectExtent l="0" t="0" r="2540" b="0"/>
            <wp:docPr id="12" name="Imagem 12"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humbnail_Novo Documento 2019-08-21 10.45.56_2(2).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8215630"/>
                    </a:xfrm>
                    <a:prstGeom prst="rect">
                      <a:avLst/>
                    </a:prstGeom>
                  </pic:spPr>
                </pic:pic>
              </a:graphicData>
            </a:graphic>
          </wp:inline>
        </w:drawing>
      </w:r>
    </w:p>
    <w:p w:rsidR="00927944" w:rsidRPr="009530BA" w:rsidRDefault="00927944" w:rsidP="00C80DC0">
      <w:pPr>
        <w:shd w:val="clear" w:color="auto" w:fill="FFFFFF"/>
        <w:rPr>
          <w:rFonts w:cs="Arial"/>
          <w:sz w:val="32"/>
          <w:szCs w:val="32"/>
        </w:rPr>
      </w:pPr>
    </w:p>
    <w:sectPr w:rsidR="00927944" w:rsidRPr="009530BA" w:rsidSect="005225C1">
      <w:footerReference w:type="default" r:id="rId21"/>
      <w:pgSz w:w="11906" w:h="16838"/>
      <w:pgMar w:top="1440" w:right="1440" w:bottom="1440" w:left="1440" w:header="0" w:footer="22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0509" w:rsidRDefault="00C00509" w:rsidP="000E5C7E">
      <w:pPr>
        <w:spacing w:after="0" w:line="240" w:lineRule="auto"/>
      </w:pPr>
      <w:r>
        <w:separator/>
      </w:r>
    </w:p>
  </w:endnote>
  <w:endnote w:type="continuationSeparator" w:id="0">
    <w:p w:rsidR="00C00509" w:rsidRDefault="00C00509" w:rsidP="000E5C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1864277"/>
      <w:docPartObj>
        <w:docPartGallery w:val="Page Numbers (Bottom of Page)"/>
        <w:docPartUnique/>
      </w:docPartObj>
    </w:sdtPr>
    <w:sdtEndPr/>
    <w:sdtContent>
      <w:p w:rsidR="00D21B99" w:rsidRDefault="00D21B99">
        <w:pPr>
          <w:pStyle w:val="Rodap"/>
          <w:jc w:val="right"/>
        </w:pPr>
        <w:r>
          <w:fldChar w:fldCharType="begin"/>
        </w:r>
        <w:r>
          <w:instrText>PAGE   \* MERGEFORMAT</w:instrText>
        </w:r>
        <w:r>
          <w:fldChar w:fldCharType="separate"/>
        </w:r>
        <w:r>
          <w:rPr>
            <w:lang w:val="pt-PT"/>
          </w:rPr>
          <w:t>2</w:t>
        </w:r>
        <w:r>
          <w:fldChar w:fldCharType="end"/>
        </w:r>
      </w:p>
    </w:sdtContent>
  </w:sdt>
  <w:p w:rsidR="00D21B99" w:rsidRDefault="00D21B99">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0509" w:rsidRDefault="00C00509" w:rsidP="000E5C7E">
      <w:pPr>
        <w:spacing w:after="0" w:line="240" w:lineRule="auto"/>
      </w:pPr>
      <w:r>
        <w:separator/>
      </w:r>
    </w:p>
  </w:footnote>
  <w:footnote w:type="continuationSeparator" w:id="0">
    <w:p w:rsidR="00C00509" w:rsidRDefault="00C00509" w:rsidP="000E5C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8376D"/>
    <w:multiLevelType w:val="hybridMultilevel"/>
    <w:tmpl w:val="49C6923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E6139C"/>
    <w:multiLevelType w:val="hybridMultilevel"/>
    <w:tmpl w:val="F7029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7DA7"/>
    <w:rsid w:val="00021402"/>
    <w:rsid w:val="000379EF"/>
    <w:rsid w:val="00091E40"/>
    <w:rsid w:val="000A16A6"/>
    <w:rsid w:val="000A5CCF"/>
    <w:rsid w:val="000D0158"/>
    <w:rsid w:val="000D2635"/>
    <w:rsid w:val="000E5C7E"/>
    <w:rsid w:val="0010100B"/>
    <w:rsid w:val="00117A41"/>
    <w:rsid w:val="001319CD"/>
    <w:rsid w:val="00144BFB"/>
    <w:rsid w:val="0015333A"/>
    <w:rsid w:val="0016587E"/>
    <w:rsid w:val="0019241E"/>
    <w:rsid w:val="001B7A0D"/>
    <w:rsid w:val="001C6EA1"/>
    <w:rsid w:val="001E696E"/>
    <w:rsid w:val="001F2C73"/>
    <w:rsid w:val="0020089E"/>
    <w:rsid w:val="002019AD"/>
    <w:rsid w:val="002419DC"/>
    <w:rsid w:val="002B5BE1"/>
    <w:rsid w:val="002F40FE"/>
    <w:rsid w:val="00356852"/>
    <w:rsid w:val="003811D8"/>
    <w:rsid w:val="003A6EEC"/>
    <w:rsid w:val="003C5992"/>
    <w:rsid w:val="003F05F3"/>
    <w:rsid w:val="004074A4"/>
    <w:rsid w:val="00424D50"/>
    <w:rsid w:val="0045110B"/>
    <w:rsid w:val="00491037"/>
    <w:rsid w:val="004B791D"/>
    <w:rsid w:val="004C7A61"/>
    <w:rsid w:val="00501401"/>
    <w:rsid w:val="00510DEE"/>
    <w:rsid w:val="005225C1"/>
    <w:rsid w:val="0053600F"/>
    <w:rsid w:val="00550DEF"/>
    <w:rsid w:val="00553E10"/>
    <w:rsid w:val="00561824"/>
    <w:rsid w:val="00581639"/>
    <w:rsid w:val="005861FE"/>
    <w:rsid w:val="005A6A87"/>
    <w:rsid w:val="005C7ACC"/>
    <w:rsid w:val="005E241F"/>
    <w:rsid w:val="005E4BE2"/>
    <w:rsid w:val="00627711"/>
    <w:rsid w:val="006358B4"/>
    <w:rsid w:val="006573D3"/>
    <w:rsid w:val="0066397D"/>
    <w:rsid w:val="006842AD"/>
    <w:rsid w:val="006C1266"/>
    <w:rsid w:val="006F0A49"/>
    <w:rsid w:val="00703DBC"/>
    <w:rsid w:val="00704FAA"/>
    <w:rsid w:val="00705D69"/>
    <w:rsid w:val="007658CB"/>
    <w:rsid w:val="00797CC5"/>
    <w:rsid w:val="007D56A0"/>
    <w:rsid w:val="007E31F3"/>
    <w:rsid w:val="008171A3"/>
    <w:rsid w:val="00824482"/>
    <w:rsid w:val="008276C5"/>
    <w:rsid w:val="0087199C"/>
    <w:rsid w:val="008B74D3"/>
    <w:rsid w:val="008F1B9C"/>
    <w:rsid w:val="008F5ECF"/>
    <w:rsid w:val="00913820"/>
    <w:rsid w:val="00927944"/>
    <w:rsid w:val="009530BA"/>
    <w:rsid w:val="00991F60"/>
    <w:rsid w:val="009D386A"/>
    <w:rsid w:val="009E247E"/>
    <w:rsid w:val="00A2175D"/>
    <w:rsid w:val="00A21E1F"/>
    <w:rsid w:val="00A30974"/>
    <w:rsid w:val="00A62B9E"/>
    <w:rsid w:val="00AA2CF2"/>
    <w:rsid w:val="00AD68C4"/>
    <w:rsid w:val="00AF2B46"/>
    <w:rsid w:val="00B04901"/>
    <w:rsid w:val="00B11093"/>
    <w:rsid w:val="00B14AA4"/>
    <w:rsid w:val="00B26C9C"/>
    <w:rsid w:val="00B615D2"/>
    <w:rsid w:val="00B9371F"/>
    <w:rsid w:val="00BB7DA7"/>
    <w:rsid w:val="00BC5DA3"/>
    <w:rsid w:val="00C00509"/>
    <w:rsid w:val="00C03BC1"/>
    <w:rsid w:val="00C54CDA"/>
    <w:rsid w:val="00C66749"/>
    <w:rsid w:val="00C80DC0"/>
    <w:rsid w:val="00C8745B"/>
    <w:rsid w:val="00C904FB"/>
    <w:rsid w:val="00CB0640"/>
    <w:rsid w:val="00CB5CE5"/>
    <w:rsid w:val="00CF7B18"/>
    <w:rsid w:val="00D10FD0"/>
    <w:rsid w:val="00D21B99"/>
    <w:rsid w:val="00D23CC1"/>
    <w:rsid w:val="00DA02E9"/>
    <w:rsid w:val="00DA1BCD"/>
    <w:rsid w:val="00DF3F98"/>
    <w:rsid w:val="00E2486A"/>
    <w:rsid w:val="00E80066"/>
    <w:rsid w:val="00E90368"/>
    <w:rsid w:val="00EA77EB"/>
    <w:rsid w:val="00EF26DC"/>
    <w:rsid w:val="00F22077"/>
    <w:rsid w:val="00F25569"/>
    <w:rsid w:val="00F36090"/>
    <w:rsid w:val="00F651CC"/>
    <w:rsid w:val="00F81B7C"/>
    <w:rsid w:val="00FA7044"/>
    <w:rsid w:val="00FC083D"/>
    <w:rsid w:val="00FD12C1"/>
    <w:rsid w:val="00FE5F02"/>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6B8B1"/>
  <w15:chartTrackingRefBased/>
  <w15:docId w15:val="{025C4E6F-97D8-4273-AE97-030F8DACE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9241E"/>
    <w:pPr>
      <w:spacing w:line="480" w:lineRule="auto"/>
    </w:pPr>
    <w:rPr>
      <w:rFonts w:ascii="Arial" w:hAnsi="Arial"/>
      <w:sz w:val="24"/>
    </w:rPr>
  </w:style>
  <w:style w:type="paragraph" w:styleId="Ttulo1">
    <w:name w:val="heading 1"/>
    <w:basedOn w:val="Normal"/>
    <w:link w:val="Ttulo1Carter"/>
    <w:uiPriority w:val="9"/>
    <w:qFormat/>
    <w:rsid w:val="000E5C7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Ttulo2">
    <w:name w:val="heading 2"/>
    <w:basedOn w:val="Normal"/>
    <w:next w:val="Normal"/>
    <w:link w:val="Ttulo2Carter"/>
    <w:uiPriority w:val="9"/>
    <w:unhideWhenUsed/>
    <w:qFormat/>
    <w:rsid w:val="000E5C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tulo3">
    <w:name w:val="heading 3"/>
    <w:basedOn w:val="Normal"/>
    <w:next w:val="Normal"/>
    <w:link w:val="Ttulo3Carter"/>
    <w:uiPriority w:val="9"/>
    <w:unhideWhenUsed/>
    <w:qFormat/>
    <w:rsid w:val="000E5C7E"/>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Ttulo4">
    <w:name w:val="heading 4"/>
    <w:basedOn w:val="Normal"/>
    <w:next w:val="Normal"/>
    <w:link w:val="Ttulo4Carter"/>
    <w:uiPriority w:val="9"/>
    <w:unhideWhenUsed/>
    <w:qFormat/>
    <w:rsid w:val="000E5C7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Ttulo5">
    <w:name w:val="heading 5"/>
    <w:basedOn w:val="Normal"/>
    <w:next w:val="Normal"/>
    <w:link w:val="Ttulo5Carter"/>
    <w:uiPriority w:val="9"/>
    <w:unhideWhenUsed/>
    <w:qFormat/>
    <w:rsid w:val="000E5C7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PargrafodaLista">
    <w:name w:val="List Paragraph"/>
    <w:basedOn w:val="Normal"/>
    <w:uiPriority w:val="34"/>
    <w:qFormat/>
    <w:rsid w:val="00F36090"/>
    <w:pPr>
      <w:ind w:left="720"/>
      <w:contextualSpacing/>
    </w:pPr>
  </w:style>
  <w:style w:type="table" w:styleId="TabelacomGrelha">
    <w:name w:val="Table Grid"/>
    <w:basedOn w:val="Tabelanormal"/>
    <w:uiPriority w:val="39"/>
    <w:rsid w:val="002F40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iperligao">
    <w:name w:val="Hyperlink"/>
    <w:basedOn w:val="Tipodeletrapredefinidodopargrafo"/>
    <w:uiPriority w:val="99"/>
    <w:unhideWhenUsed/>
    <w:rsid w:val="00C54CDA"/>
    <w:rPr>
      <w:color w:val="0000FF"/>
      <w:u w:val="single"/>
    </w:rPr>
  </w:style>
  <w:style w:type="character" w:customStyle="1" w:styleId="Ttulo1Carter">
    <w:name w:val="Título 1 Caráter"/>
    <w:basedOn w:val="Tipodeletrapredefinidodopargrafo"/>
    <w:link w:val="Ttulo1"/>
    <w:uiPriority w:val="9"/>
    <w:rsid w:val="000E5C7E"/>
    <w:rPr>
      <w:rFonts w:ascii="Times New Roman" w:eastAsia="Times New Roman" w:hAnsi="Times New Roman" w:cs="Times New Roman"/>
      <w:b/>
      <w:bCs/>
      <w:kern w:val="36"/>
      <w:sz w:val="48"/>
      <w:szCs w:val="48"/>
      <w:lang w:eastAsia="en-GB"/>
    </w:rPr>
  </w:style>
  <w:style w:type="paragraph" w:styleId="Cabealho">
    <w:name w:val="header"/>
    <w:basedOn w:val="Normal"/>
    <w:link w:val="CabealhoCarter"/>
    <w:uiPriority w:val="99"/>
    <w:unhideWhenUsed/>
    <w:rsid w:val="000E5C7E"/>
    <w:pPr>
      <w:tabs>
        <w:tab w:val="center" w:pos="4513"/>
        <w:tab w:val="right" w:pos="9026"/>
      </w:tabs>
      <w:spacing w:after="0" w:line="240" w:lineRule="auto"/>
    </w:pPr>
  </w:style>
  <w:style w:type="character" w:customStyle="1" w:styleId="CabealhoCarter">
    <w:name w:val="Cabeçalho Caráter"/>
    <w:basedOn w:val="Tipodeletrapredefinidodopargrafo"/>
    <w:link w:val="Cabealho"/>
    <w:uiPriority w:val="99"/>
    <w:rsid w:val="000E5C7E"/>
  </w:style>
  <w:style w:type="paragraph" w:styleId="Rodap">
    <w:name w:val="footer"/>
    <w:basedOn w:val="Normal"/>
    <w:link w:val="RodapCarter"/>
    <w:uiPriority w:val="99"/>
    <w:unhideWhenUsed/>
    <w:rsid w:val="000E5C7E"/>
    <w:pPr>
      <w:tabs>
        <w:tab w:val="center" w:pos="4513"/>
        <w:tab w:val="right" w:pos="9026"/>
      </w:tabs>
      <w:spacing w:after="0" w:line="240" w:lineRule="auto"/>
    </w:pPr>
  </w:style>
  <w:style w:type="character" w:customStyle="1" w:styleId="RodapCarter">
    <w:name w:val="Rodapé Caráter"/>
    <w:basedOn w:val="Tipodeletrapredefinidodopargrafo"/>
    <w:link w:val="Rodap"/>
    <w:uiPriority w:val="99"/>
    <w:rsid w:val="000E5C7E"/>
  </w:style>
  <w:style w:type="character" w:customStyle="1" w:styleId="Ttulo2Carter">
    <w:name w:val="Título 2 Caráter"/>
    <w:basedOn w:val="Tipodeletrapredefinidodopargrafo"/>
    <w:link w:val="Ttulo2"/>
    <w:uiPriority w:val="9"/>
    <w:rsid w:val="000E5C7E"/>
    <w:rPr>
      <w:rFonts w:asciiTheme="majorHAnsi" w:eastAsiaTheme="majorEastAsia" w:hAnsiTheme="majorHAnsi" w:cstheme="majorBidi"/>
      <w:color w:val="2F5496" w:themeColor="accent1" w:themeShade="BF"/>
      <w:sz w:val="26"/>
      <w:szCs w:val="26"/>
    </w:rPr>
  </w:style>
  <w:style w:type="character" w:customStyle="1" w:styleId="Ttulo3Carter">
    <w:name w:val="Título 3 Caráter"/>
    <w:basedOn w:val="Tipodeletrapredefinidodopargrafo"/>
    <w:link w:val="Ttulo3"/>
    <w:uiPriority w:val="9"/>
    <w:rsid w:val="000E5C7E"/>
    <w:rPr>
      <w:rFonts w:asciiTheme="majorHAnsi" w:eastAsiaTheme="majorEastAsia" w:hAnsiTheme="majorHAnsi" w:cstheme="majorBidi"/>
      <w:color w:val="1F3763" w:themeColor="accent1" w:themeShade="7F"/>
      <w:sz w:val="24"/>
      <w:szCs w:val="24"/>
    </w:rPr>
  </w:style>
  <w:style w:type="character" w:customStyle="1" w:styleId="Ttulo4Carter">
    <w:name w:val="Título 4 Caráter"/>
    <w:basedOn w:val="Tipodeletrapredefinidodopargrafo"/>
    <w:link w:val="Ttulo4"/>
    <w:uiPriority w:val="9"/>
    <w:rsid w:val="000E5C7E"/>
    <w:rPr>
      <w:rFonts w:asciiTheme="majorHAnsi" w:eastAsiaTheme="majorEastAsia" w:hAnsiTheme="majorHAnsi" w:cstheme="majorBidi"/>
      <w:i/>
      <w:iCs/>
      <w:color w:val="2F5496" w:themeColor="accent1" w:themeShade="BF"/>
    </w:rPr>
  </w:style>
  <w:style w:type="character" w:customStyle="1" w:styleId="Ttulo5Carter">
    <w:name w:val="Título 5 Caráter"/>
    <w:basedOn w:val="Tipodeletrapredefinidodopargrafo"/>
    <w:link w:val="Ttulo5"/>
    <w:uiPriority w:val="9"/>
    <w:rsid w:val="000E5C7E"/>
    <w:rPr>
      <w:rFonts w:asciiTheme="majorHAnsi" w:eastAsiaTheme="majorEastAsia" w:hAnsiTheme="majorHAnsi" w:cstheme="majorBidi"/>
      <w:color w:val="2F5496" w:themeColor="accent1" w:themeShade="BF"/>
    </w:rPr>
  </w:style>
  <w:style w:type="paragraph" w:styleId="SemEspaamento">
    <w:name w:val="No Spacing"/>
    <w:link w:val="SemEspaamentoCarter"/>
    <w:uiPriority w:val="1"/>
    <w:qFormat/>
    <w:rsid w:val="000E5C7E"/>
    <w:pPr>
      <w:spacing w:after="0" w:line="240" w:lineRule="auto"/>
    </w:pPr>
  </w:style>
  <w:style w:type="paragraph" w:customStyle="1" w:styleId="Style1">
    <w:name w:val="Style1"/>
    <w:basedOn w:val="Ttulo1"/>
    <w:link w:val="Style1Char"/>
    <w:qFormat/>
    <w:rsid w:val="000E5C7E"/>
    <w:rPr>
      <w:rFonts w:ascii="Arial" w:hAnsi="Arial"/>
      <w:sz w:val="28"/>
    </w:rPr>
  </w:style>
  <w:style w:type="paragraph" w:styleId="Cabealhodondice">
    <w:name w:val="TOC Heading"/>
    <w:basedOn w:val="Ttulo1"/>
    <w:next w:val="Normal"/>
    <w:uiPriority w:val="39"/>
    <w:unhideWhenUsed/>
    <w:qFormat/>
    <w:rsid w:val="002B5BE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customStyle="1" w:styleId="Style1Char">
    <w:name w:val="Style1 Char"/>
    <w:basedOn w:val="Ttulo1Carter"/>
    <w:link w:val="Style1"/>
    <w:rsid w:val="000E5C7E"/>
    <w:rPr>
      <w:rFonts w:ascii="Arial" w:eastAsia="Times New Roman" w:hAnsi="Arial" w:cs="Times New Roman"/>
      <w:b/>
      <w:bCs/>
      <w:kern w:val="36"/>
      <w:sz w:val="28"/>
      <w:szCs w:val="48"/>
      <w:lang w:eastAsia="en-GB"/>
    </w:rPr>
  </w:style>
  <w:style w:type="paragraph" w:styleId="ndice1">
    <w:name w:val="toc 1"/>
    <w:basedOn w:val="Normal"/>
    <w:next w:val="Normal"/>
    <w:autoRedefine/>
    <w:uiPriority w:val="39"/>
    <w:unhideWhenUsed/>
    <w:rsid w:val="00021402"/>
    <w:pPr>
      <w:tabs>
        <w:tab w:val="right" w:leader="dot" w:pos="9016"/>
      </w:tabs>
      <w:spacing w:after="100" w:line="360" w:lineRule="auto"/>
    </w:pPr>
  </w:style>
  <w:style w:type="paragraph" w:styleId="ndice2">
    <w:name w:val="toc 2"/>
    <w:basedOn w:val="Normal"/>
    <w:next w:val="Normal"/>
    <w:autoRedefine/>
    <w:uiPriority w:val="39"/>
    <w:unhideWhenUsed/>
    <w:rsid w:val="002B5BE1"/>
    <w:pPr>
      <w:spacing w:after="100"/>
      <w:ind w:left="220"/>
    </w:pPr>
    <w:rPr>
      <w:rFonts w:eastAsiaTheme="minorEastAsia" w:cs="Times New Roman"/>
      <w:lang w:val="en-US"/>
    </w:rPr>
  </w:style>
  <w:style w:type="paragraph" w:styleId="ndice3">
    <w:name w:val="toc 3"/>
    <w:basedOn w:val="Normal"/>
    <w:next w:val="Normal"/>
    <w:autoRedefine/>
    <w:uiPriority w:val="39"/>
    <w:unhideWhenUsed/>
    <w:rsid w:val="002B5BE1"/>
    <w:pPr>
      <w:spacing w:after="100"/>
      <w:ind w:left="440"/>
    </w:pPr>
    <w:rPr>
      <w:rFonts w:eastAsiaTheme="minorEastAsia" w:cs="Times New Roman"/>
      <w:lang w:val="en-US"/>
    </w:rPr>
  </w:style>
  <w:style w:type="character" w:customStyle="1" w:styleId="SemEspaamentoCarter">
    <w:name w:val="Sem Espaçamento Caráter"/>
    <w:basedOn w:val="Tipodeletrapredefinidodopargrafo"/>
    <w:link w:val="SemEspaamento"/>
    <w:uiPriority w:val="1"/>
    <w:rsid w:val="00A30974"/>
  </w:style>
  <w:style w:type="paragraph" w:styleId="Ttulo">
    <w:name w:val="Title"/>
    <w:basedOn w:val="Normal"/>
    <w:next w:val="Normal"/>
    <w:link w:val="TtuloCarter"/>
    <w:uiPriority w:val="10"/>
    <w:qFormat/>
    <w:rsid w:val="00A3097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tuloCarter">
    <w:name w:val="Título Caráter"/>
    <w:basedOn w:val="Tipodeletrapredefinidodopargrafo"/>
    <w:link w:val="Ttulo"/>
    <w:uiPriority w:val="10"/>
    <w:rsid w:val="00A30974"/>
    <w:rPr>
      <w:rFonts w:asciiTheme="majorHAnsi" w:eastAsiaTheme="majorEastAsia" w:hAnsiTheme="majorHAnsi" w:cstheme="majorBidi"/>
      <w:color w:val="404040" w:themeColor="text1" w:themeTint="BF"/>
      <w:spacing w:val="-10"/>
      <w:kern w:val="28"/>
      <w:sz w:val="56"/>
      <w:szCs w:val="56"/>
      <w:lang w:val="en-US"/>
    </w:rPr>
  </w:style>
  <w:style w:type="paragraph" w:styleId="Subttulo">
    <w:name w:val="Subtitle"/>
    <w:basedOn w:val="Normal"/>
    <w:next w:val="Normal"/>
    <w:link w:val="SubttuloCarter"/>
    <w:uiPriority w:val="11"/>
    <w:qFormat/>
    <w:rsid w:val="00A30974"/>
    <w:pPr>
      <w:numPr>
        <w:ilvl w:val="1"/>
      </w:numPr>
    </w:pPr>
    <w:rPr>
      <w:rFonts w:eastAsiaTheme="minorEastAsia" w:cs="Times New Roman"/>
      <w:color w:val="5A5A5A" w:themeColor="text1" w:themeTint="A5"/>
      <w:spacing w:val="15"/>
      <w:lang w:val="en-US"/>
    </w:rPr>
  </w:style>
  <w:style w:type="character" w:customStyle="1" w:styleId="SubttuloCarter">
    <w:name w:val="Subtítulo Caráter"/>
    <w:basedOn w:val="Tipodeletrapredefinidodopargrafo"/>
    <w:link w:val="Subttulo"/>
    <w:uiPriority w:val="11"/>
    <w:rsid w:val="00A30974"/>
    <w:rPr>
      <w:rFonts w:eastAsiaTheme="minorEastAsia" w:cs="Times New Roman"/>
      <w:color w:val="5A5A5A" w:themeColor="text1" w:themeTint="A5"/>
      <w:spacing w:val="15"/>
      <w:lang w:val="en-US"/>
    </w:rPr>
  </w:style>
  <w:style w:type="character" w:styleId="Forte">
    <w:name w:val="Strong"/>
    <w:basedOn w:val="Tipodeletrapredefinidodopargrafo"/>
    <w:uiPriority w:val="22"/>
    <w:qFormat/>
    <w:rsid w:val="009530BA"/>
    <w:rPr>
      <w:b/>
      <w:bCs/>
    </w:rPr>
  </w:style>
  <w:style w:type="paragraph" w:styleId="HTMLpr-formatado">
    <w:name w:val="HTML Preformatted"/>
    <w:basedOn w:val="Normal"/>
    <w:link w:val="HTMLpr-formatadoCarter"/>
    <w:uiPriority w:val="99"/>
    <w:unhideWhenUsed/>
    <w:rsid w:val="00AF2B4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heme="minorEastAsia" w:hAnsi="Courier New" w:cs="Courier New"/>
      <w:sz w:val="20"/>
      <w:szCs w:val="20"/>
      <w:lang w:val="pt-PT" w:eastAsia="pt-PT"/>
    </w:rPr>
  </w:style>
  <w:style w:type="character" w:customStyle="1" w:styleId="HTMLpr-formatadoCarter">
    <w:name w:val="HTML pré-formatado Caráter"/>
    <w:basedOn w:val="Tipodeletrapredefinidodopargrafo"/>
    <w:link w:val="HTMLpr-formatado"/>
    <w:uiPriority w:val="99"/>
    <w:rsid w:val="00AF2B46"/>
    <w:rPr>
      <w:rFonts w:ascii="Courier New" w:eastAsiaTheme="minorEastAsia" w:hAnsi="Courier New" w:cs="Courier New"/>
      <w:sz w:val="20"/>
      <w:szCs w:val="20"/>
      <w:lang w:val="pt-PT" w:eastAsia="pt-PT"/>
    </w:rPr>
  </w:style>
  <w:style w:type="paragraph" w:styleId="Textodebalo">
    <w:name w:val="Balloon Text"/>
    <w:basedOn w:val="Normal"/>
    <w:link w:val="TextodebaloCarter"/>
    <w:uiPriority w:val="99"/>
    <w:semiHidden/>
    <w:unhideWhenUsed/>
    <w:rsid w:val="00A21E1F"/>
    <w:pPr>
      <w:spacing w:after="0" w:line="240" w:lineRule="auto"/>
    </w:pPr>
    <w:rPr>
      <w:rFonts w:ascii="Segoe UI" w:hAnsi="Segoe UI" w:cs="Segoe UI"/>
      <w:sz w:val="18"/>
      <w:szCs w:val="18"/>
    </w:rPr>
  </w:style>
  <w:style w:type="character" w:customStyle="1" w:styleId="TextodebaloCarter">
    <w:name w:val="Texto de balão Caráter"/>
    <w:basedOn w:val="Tipodeletrapredefinidodopargrafo"/>
    <w:link w:val="Textodebalo"/>
    <w:uiPriority w:val="99"/>
    <w:semiHidden/>
    <w:rsid w:val="00A21E1F"/>
    <w:rPr>
      <w:rFonts w:ascii="Segoe UI" w:hAnsi="Segoe UI" w:cs="Segoe UI"/>
      <w:sz w:val="18"/>
      <w:szCs w:val="18"/>
    </w:rPr>
  </w:style>
  <w:style w:type="paragraph" w:customStyle="1" w:styleId="Estilo1">
    <w:name w:val="Estilo1"/>
    <w:link w:val="Estilo1Carter"/>
    <w:qFormat/>
    <w:rsid w:val="0019241E"/>
    <w:pPr>
      <w:spacing w:line="360" w:lineRule="auto"/>
      <w:jc w:val="both"/>
    </w:pPr>
    <w:rPr>
      <w:rFonts w:ascii="Arial" w:hAnsi="Arial" w:cs="Arial"/>
      <w:color w:val="000000" w:themeColor="text1"/>
      <w:sz w:val="24"/>
      <w:szCs w:val="24"/>
    </w:rPr>
  </w:style>
  <w:style w:type="character" w:styleId="MenoNoResolvida">
    <w:name w:val="Unresolved Mention"/>
    <w:basedOn w:val="Tipodeletrapredefinidodopargrafo"/>
    <w:uiPriority w:val="99"/>
    <w:semiHidden/>
    <w:unhideWhenUsed/>
    <w:rsid w:val="005C7ACC"/>
    <w:rPr>
      <w:color w:val="605E5C"/>
      <w:shd w:val="clear" w:color="auto" w:fill="E1DFDD"/>
    </w:rPr>
  </w:style>
  <w:style w:type="character" w:customStyle="1" w:styleId="Estilo1Carter">
    <w:name w:val="Estilo1 Caráter"/>
    <w:basedOn w:val="Tipodeletrapredefinidodopargrafo"/>
    <w:link w:val="Estilo1"/>
    <w:rsid w:val="0019241E"/>
    <w:rPr>
      <w:rFonts w:ascii="Arial" w:hAnsi="Arial" w:cs="Arial"/>
      <w:color w:val="000000" w:themeColor="text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7040">
      <w:bodyDiv w:val="1"/>
      <w:marLeft w:val="0"/>
      <w:marRight w:val="0"/>
      <w:marTop w:val="0"/>
      <w:marBottom w:val="0"/>
      <w:divBdr>
        <w:top w:val="none" w:sz="0" w:space="0" w:color="auto"/>
        <w:left w:val="none" w:sz="0" w:space="0" w:color="auto"/>
        <w:bottom w:val="none" w:sz="0" w:space="0" w:color="auto"/>
        <w:right w:val="none" w:sz="0" w:space="0" w:color="auto"/>
      </w:divBdr>
      <w:divsChild>
        <w:div w:id="1397431014">
          <w:marLeft w:val="0"/>
          <w:marRight w:val="0"/>
          <w:marTop w:val="0"/>
          <w:marBottom w:val="0"/>
          <w:divBdr>
            <w:top w:val="none" w:sz="0" w:space="0" w:color="auto"/>
            <w:left w:val="none" w:sz="0" w:space="0" w:color="auto"/>
            <w:bottom w:val="none" w:sz="0" w:space="0" w:color="auto"/>
            <w:right w:val="none" w:sz="0" w:space="0" w:color="auto"/>
          </w:divBdr>
        </w:div>
      </w:divsChild>
    </w:div>
    <w:div w:id="525482890">
      <w:bodyDiv w:val="1"/>
      <w:marLeft w:val="0"/>
      <w:marRight w:val="0"/>
      <w:marTop w:val="0"/>
      <w:marBottom w:val="0"/>
      <w:divBdr>
        <w:top w:val="none" w:sz="0" w:space="0" w:color="auto"/>
        <w:left w:val="none" w:sz="0" w:space="0" w:color="auto"/>
        <w:bottom w:val="none" w:sz="0" w:space="0" w:color="auto"/>
        <w:right w:val="none" w:sz="0" w:space="0" w:color="auto"/>
      </w:divBdr>
    </w:div>
    <w:div w:id="782575550">
      <w:bodyDiv w:val="1"/>
      <w:marLeft w:val="0"/>
      <w:marRight w:val="0"/>
      <w:marTop w:val="0"/>
      <w:marBottom w:val="0"/>
      <w:divBdr>
        <w:top w:val="none" w:sz="0" w:space="0" w:color="auto"/>
        <w:left w:val="none" w:sz="0" w:space="0" w:color="auto"/>
        <w:bottom w:val="none" w:sz="0" w:space="0" w:color="auto"/>
        <w:right w:val="none" w:sz="0" w:space="0" w:color="auto"/>
      </w:divBdr>
    </w:div>
    <w:div w:id="993722599">
      <w:bodyDiv w:val="1"/>
      <w:marLeft w:val="0"/>
      <w:marRight w:val="0"/>
      <w:marTop w:val="0"/>
      <w:marBottom w:val="0"/>
      <w:divBdr>
        <w:top w:val="none" w:sz="0" w:space="0" w:color="auto"/>
        <w:left w:val="none" w:sz="0" w:space="0" w:color="auto"/>
        <w:bottom w:val="none" w:sz="0" w:space="0" w:color="auto"/>
        <w:right w:val="none" w:sz="0" w:space="0" w:color="auto"/>
      </w:divBdr>
      <w:divsChild>
        <w:div w:id="470094218">
          <w:marLeft w:val="0"/>
          <w:marRight w:val="0"/>
          <w:marTop w:val="0"/>
          <w:marBottom w:val="0"/>
          <w:divBdr>
            <w:top w:val="none" w:sz="0" w:space="0" w:color="auto"/>
            <w:left w:val="none" w:sz="0" w:space="0" w:color="auto"/>
            <w:bottom w:val="none" w:sz="0" w:space="0" w:color="auto"/>
            <w:right w:val="none" w:sz="0" w:space="0" w:color="auto"/>
          </w:divBdr>
        </w:div>
        <w:div w:id="1616790290">
          <w:marLeft w:val="0"/>
          <w:marRight w:val="0"/>
          <w:marTop w:val="0"/>
          <w:marBottom w:val="0"/>
          <w:divBdr>
            <w:top w:val="none" w:sz="0" w:space="0" w:color="auto"/>
            <w:left w:val="none" w:sz="0" w:space="0" w:color="auto"/>
            <w:bottom w:val="none" w:sz="0" w:space="0" w:color="auto"/>
            <w:right w:val="none" w:sz="0" w:space="0" w:color="auto"/>
          </w:divBdr>
        </w:div>
        <w:div w:id="808790447">
          <w:marLeft w:val="0"/>
          <w:marRight w:val="0"/>
          <w:marTop w:val="0"/>
          <w:marBottom w:val="0"/>
          <w:divBdr>
            <w:top w:val="none" w:sz="0" w:space="0" w:color="auto"/>
            <w:left w:val="none" w:sz="0" w:space="0" w:color="auto"/>
            <w:bottom w:val="none" w:sz="0" w:space="0" w:color="auto"/>
            <w:right w:val="none" w:sz="0" w:space="0" w:color="auto"/>
          </w:divBdr>
        </w:div>
        <w:div w:id="619999437">
          <w:marLeft w:val="0"/>
          <w:marRight w:val="0"/>
          <w:marTop w:val="0"/>
          <w:marBottom w:val="0"/>
          <w:divBdr>
            <w:top w:val="none" w:sz="0" w:space="0" w:color="auto"/>
            <w:left w:val="none" w:sz="0" w:space="0" w:color="auto"/>
            <w:bottom w:val="none" w:sz="0" w:space="0" w:color="auto"/>
            <w:right w:val="none" w:sz="0" w:space="0" w:color="auto"/>
          </w:divBdr>
        </w:div>
        <w:div w:id="136727191">
          <w:marLeft w:val="0"/>
          <w:marRight w:val="0"/>
          <w:marTop w:val="0"/>
          <w:marBottom w:val="0"/>
          <w:divBdr>
            <w:top w:val="none" w:sz="0" w:space="0" w:color="auto"/>
            <w:left w:val="none" w:sz="0" w:space="0" w:color="auto"/>
            <w:bottom w:val="none" w:sz="0" w:space="0" w:color="auto"/>
            <w:right w:val="none" w:sz="0" w:space="0" w:color="auto"/>
          </w:divBdr>
        </w:div>
        <w:div w:id="860052214">
          <w:marLeft w:val="0"/>
          <w:marRight w:val="0"/>
          <w:marTop w:val="0"/>
          <w:marBottom w:val="0"/>
          <w:divBdr>
            <w:top w:val="none" w:sz="0" w:space="0" w:color="auto"/>
            <w:left w:val="none" w:sz="0" w:space="0" w:color="auto"/>
            <w:bottom w:val="none" w:sz="0" w:space="0" w:color="auto"/>
            <w:right w:val="none" w:sz="0" w:space="0" w:color="auto"/>
          </w:divBdr>
        </w:div>
        <w:div w:id="792867283">
          <w:marLeft w:val="0"/>
          <w:marRight w:val="0"/>
          <w:marTop w:val="0"/>
          <w:marBottom w:val="0"/>
          <w:divBdr>
            <w:top w:val="none" w:sz="0" w:space="0" w:color="auto"/>
            <w:left w:val="none" w:sz="0" w:space="0" w:color="auto"/>
            <w:bottom w:val="none" w:sz="0" w:space="0" w:color="auto"/>
            <w:right w:val="none" w:sz="0" w:space="0" w:color="auto"/>
          </w:divBdr>
        </w:div>
        <w:div w:id="144051685">
          <w:marLeft w:val="0"/>
          <w:marRight w:val="0"/>
          <w:marTop w:val="0"/>
          <w:marBottom w:val="0"/>
          <w:divBdr>
            <w:top w:val="none" w:sz="0" w:space="0" w:color="auto"/>
            <w:left w:val="none" w:sz="0" w:space="0" w:color="auto"/>
            <w:bottom w:val="none" w:sz="0" w:space="0" w:color="auto"/>
            <w:right w:val="none" w:sz="0" w:space="0" w:color="auto"/>
          </w:divBdr>
        </w:div>
        <w:div w:id="671448715">
          <w:marLeft w:val="0"/>
          <w:marRight w:val="0"/>
          <w:marTop w:val="0"/>
          <w:marBottom w:val="0"/>
          <w:divBdr>
            <w:top w:val="none" w:sz="0" w:space="0" w:color="auto"/>
            <w:left w:val="none" w:sz="0" w:space="0" w:color="auto"/>
            <w:bottom w:val="none" w:sz="0" w:space="0" w:color="auto"/>
            <w:right w:val="none" w:sz="0" w:space="0" w:color="auto"/>
          </w:divBdr>
        </w:div>
        <w:div w:id="936983249">
          <w:marLeft w:val="0"/>
          <w:marRight w:val="0"/>
          <w:marTop w:val="0"/>
          <w:marBottom w:val="0"/>
          <w:divBdr>
            <w:top w:val="none" w:sz="0" w:space="0" w:color="auto"/>
            <w:left w:val="none" w:sz="0" w:space="0" w:color="auto"/>
            <w:bottom w:val="none" w:sz="0" w:space="0" w:color="auto"/>
            <w:right w:val="none" w:sz="0" w:space="0" w:color="auto"/>
          </w:divBdr>
        </w:div>
        <w:div w:id="105394391">
          <w:marLeft w:val="0"/>
          <w:marRight w:val="0"/>
          <w:marTop w:val="0"/>
          <w:marBottom w:val="0"/>
          <w:divBdr>
            <w:top w:val="none" w:sz="0" w:space="0" w:color="auto"/>
            <w:left w:val="none" w:sz="0" w:space="0" w:color="auto"/>
            <w:bottom w:val="none" w:sz="0" w:space="0" w:color="auto"/>
            <w:right w:val="none" w:sz="0" w:space="0" w:color="auto"/>
          </w:divBdr>
        </w:div>
      </w:divsChild>
    </w:div>
    <w:div w:id="1379551333">
      <w:bodyDiv w:val="1"/>
      <w:marLeft w:val="0"/>
      <w:marRight w:val="0"/>
      <w:marTop w:val="0"/>
      <w:marBottom w:val="0"/>
      <w:divBdr>
        <w:top w:val="none" w:sz="0" w:space="0" w:color="auto"/>
        <w:left w:val="none" w:sz="0" w:space="0" w:color="auto"/>
        <w:bottom w:val="none" w:sz="0" w:space="0" w:color="auto"/>
        <w:right w:val="none" w:sz="0" w:space="0" w:color="auto"/>
      </w:divBdr>
    </w:div>
    <w:div w:id="1561360427">
      <w:bodyDiv w:val="1"/>
      <w:marLeft w:val="0"/>
      <w:marRight w:val="0"/>
      <w:marTop w:val="0"/>
      <w:marBottom w:val="0"/>
      <w:divBdr>
        <w:top w:val="none" w:sz="0" w:space="0" w:color="auto"/>
        <w:left w:val="none" w:sz="0" w:space="0" w:color="auto"/>
        <w:bottom w:val="none" w:sz="0" w:space="0" w:color="auto"/>
        <w:right w:val="none" w:sz="0" w:space="0" w:color="auto"/>
      </w:divBdr>
      <w:divsChild>
        <w:div w:id="1814977792">
          <w:marLeft w:val="0"/>
          <w:marRight w:val="0"/>
          <w:marTop w:val="0"/>
          <w:marBottom w:val="0"/>
          <w:divBdr>
            <w:top w:val="none" w:sz="0" w:space="0" w:color="auto"/>
            <w:left w:val="none" w:sz="0" w:space="0" w:color="auto"/>
            <w:bottom w:val="none" w:sz="0" w:space="0" w:color="auto"/>
            <w:right w:val="none" w:sz="0" w:space="0" w:color="auto"/>
          </w:divBdr>
        </w:div>
        <w:div w:id="1919705901">
          <w:marLeft w:val="0"/>
          <w:marRight w:val="0"/>
          <w:marTop w:val="0"/>
          <w:marBottom w:val="0"/>
          <w:divBdr>
            <w:top w:val="none" w:sz="0" w:space="0" w:color="auto"/>
            <w:left w:val="none" w:sz="0" w:space="0" w:color="auto"/>
            <w:bottom w:val="none" w:sz="0" w:space="0" w:color="auto"/>
            <w:right w:val="none" w:sz="0" w:space="0" w:color="auto"/>
          </w:divBdr>
        </w:div>
        <w:div w:id="1230727121">
          <w:marLeft w:val="0"/>
          <w:marRight w:val="0"/>
          <w:marTop w:val="0"/>
          <w:marBottom w:val="0"/>
          <w:divBdr>
            <w:top w:val="none" w:sz="0" w:space="0" w:color="auto"/>
            <w:left w:val="none" w:sz="0" w:space="0" w:color="auto"/>
            <w:bottom w:val="none" w:sz="0" w:space="0" w:color="auto"/>
            <w:right w:val="none" w:sz="0" w:space="0" w:color="auto"/>
          </w:divBdr>
        </w:div>
        <w:div w:id="14315093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promeng.eu/downloads/training-materials/ebooks/soft-skills/effective-communication-skills.pdf" TargetMode="External"/><Relationship Id="rId18" Type="http://schemas.openxmlformats.org/officeDocument/2006/relationships/image" Target="media/image7.jp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nber.org/papers/w24360" TargetMode="External"/><Relationship Id="rId17" Type="http://schemas.openxmlformats.org/officeDocument/2006/relationships/image" Target="media/image6.jp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journals.fayoum.edu.eg/index.php/Tourism/article/view/276/262"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8.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journals.rta.lv/index.php/SIE/article/view/1555/2164" TargetMode="External"/><Relationship Id="rId22" Type="http://schemas.openxmlformats.org/officeDocument/2006/relationships/fontTable" Target="fontTable.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0C1E57D-EEF3-4B59-ADF6-95FF8F800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2667</Words>
  <Characters>14406</Characters>
  <Application>Microsoft Office Word</Application>
  <DocSecurity>0</DocSecurity>
  <Lines>120</Lines>
  <Paragraphs>34</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17039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Ivone Amorim (1818223)</dc:creator>
  <cp:keywords/>
  <dc:description/>
  <cp:lastModifiedBy>Daniel</cp:lastModifiedBy>
  <cp:revision>2</cp:revision>
  <dcterms:created xsi:type="dcterms:W3CDTF">2019-08-28T09:41:00Z</dcterms:created>
  <dcterms:modified xsi:type="dcterms:W3CDTF">2019-08-28T09:41:00Z</dcterms:modified>
</cp:coreProperties>
</file>