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1703751728"/>
        <w:docPartObj>
          <w:docPartGallery w:val="Cover Pages"/>
          <w:docPartUnique/>
        </w:docPartObj>
      </w:sdtPr>
      <w:sdtEndPr/>
      <w:sdtContent>
        <w:p w:rsidR="00336B16" w:rsidRDefault="00336B1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336B16" w:rsidRDefault="00336B1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336B16" w:rsidRDefault="00336B1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6B16" w:rsidRDefault="006D3221">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36B16">
                                      <w:rPr>
                                        <w:color w:val="5B9BD5" w:themeColor="accent1"/>
                                        <w:sz w:val="26"/>
                                        <w:szCs w:val="26"/>
                                      </w:rPr>
                                      <w:t>Lauren Britton (1501797)</w:t>
                                    </w:r>
                                  </w:sdtContent>
                                </w:sdt>
                              </w:p>
                              <w:p w:rsidR="00336B16" w:rsidRDefault="006D322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241B">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336B16" w:rsidRDefault="006D3221">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36B16">
                                <w:rPr>
                                  <w:color w:val="5B9BD5" w:themeColor="accent1"/>
                                  <w:sz w:val="26"/>
                                  <w:szCs w:val="26"/>
                                </w:rPr>
                                <w:t>Lauren Britton (1501797)</w:t>
                              </w:r>
                            </w:sdtContent>
                          </w:sdt>
                        </w:p>
                        <w:p w:rsidR="00336B16" w:rsidRDefault="006D322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241B">
                                <w:rPr>
                                  <w:caps/>
                                  <w:color w:val="595959" w:themeColor="text1" w:themeTint="A6"/>
                                  <w:sz w:val="20"/>
                                  <w:szCs w:val="20"/>
                                </w:rPr>
                                <w:t>University of Wales Trinity Saint David</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6B16" w:rsidRDefault="006D322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36B16">
                                      <w:rPr>
                                        <w:rFonts w:asciiTheme="majorHAnsi" w:eastAsiaTheme="majorEastAsia" w:hAnsiTheme="majorHAnsi" w:cstheme="majorBidi"/>
                                        <w:color w:val="262626" w:themeColor="text1" w:themeTint="D9"/>
                                        <w:sz w:val="72"/>
                                        <w:szCs w:val="72"/>
                                      </w:rPr>
                                      <w:t>Management Ethics Reflective Report</w:t>
                                    </w:r>
                                  </w:sdtContent>
                                </w:sdt>
                              </w:p>
                              <w:p w:rsidR="00336B16" w:rsidRDefault="006D322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336B16">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336B16" w:rsidRDefault="006D322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36B16">
                                <w:rPr>
                                  <w:rFonts w:asciiTheme="majorHAnsi" w:eastAsiaTheme="majorEastAsia" w:hAnsiTheme="majorHAnsi" w:cstheme="majorBidi"/>
                                  <w:color w:val="262626" w:themeColor="text1" w:themeTint="D9"/>
                                  <w:sz w:val="72"/>
                                  <w:szCs w:val="72"/>
                                </w:rPr>
                                <w:t>Management Ethics Reflective Report</w:t>
                              </w:r>
                            </w:sdtContent>
                          </w:sdt>
                        </w:p>
                        <w:p w:rsidR="00336B16" w:rsidRDefault="006D322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336B16">
                                <w:rPr>
                                  <w:color w:val="404040" w:themeColor="text1" w:themeTint="BF"/>
                                  <w:sz w:val="36"/>
                                  <w:szCs w:val="36"/>
                                </w:rPr>
                                <w:t xml:space="preserve">     </w:t>
                              </w:r>
                            </w:sdtContent>
                          </w:sdt>
                        </w:p>
                      </w:txbxContent>
                    </v:textbox>
                    <w10:wrap anchorx="page" anchory="page"/>
                  </v:shape>
                </w:pict>
              </mc:Fallback>
            </mc:AlternateContent>
          </w:r>
        </w:p>
        <w:p w:rsidR="00336B16" w:rsidRDefault="00336B16">
          <w:r>
            <w:br w:type="page"/>
          </w:r>
        </w:p>
      </w:sdtContent>
    </w:sdt>
    <w:p w:rsidR="001B2735" w:rsidRPr="004216FA" w:rsidRDefault="001B2735" w:rsidP="001B2735">
      <w:pPr>
        <w:pStyle w:val="NormalWeb"/>
        <w:rPr>
          <w:rFonts w:asciiTheme="minorHAnsi" w:hAnsiTheme="minorHAnsi" w:cstheme="minorHAnsi"/>
        </w:rPr>
      </w:pPr>
      <w:r w:rsidRPr="004216FA">
        <w:rPr>
          <w:rFonts w:asciiTheme="minorHAnsi" w:hAnsiTheme="minorHAnsi" w:cstheme="minorHAnsi"/>
          <w:u w:val="single"/>
        </w:rPr>
        <w:lastRenderedPageBreak/>
        <w:t>Introduction</w:t>
      </w:r>
      <w:r w:rsidRPr="004216FA">
        <w:rPr>
          <w:rFonts w:asciiTheme="minorHAnsi" w:hAnsiTheme="minorHAnsi" w:cstheme="minorHAnsi"/>
        </w:rPr>
        <w:br/>
      </w:r>
      <w:r w:rsidR="007B1EDD" w:rsidRPr="004216FA">
        <w:rPr>
          <w:rFonts w:asciiTheme="minorHAnsi" w:hAnsiTheme="minorHAnsi" w:cstheme="minorHAnsi"/>
        </w:rPr>
        <w:t>I</w:t>
      </w:r>
      <w:r w:rsidRPr="004216FA">
        <w:rPr>
          <w:rFonts w:asciiTheme="minorHAnsi" w:hAnsiTheme="minorHAnsi" w:cstheme="minorHAnsi"/>
        </w:rPr>
        <w:t>n this report I will be looking at</w:t>
      </w:r>
      <w:r w:rsidR="007B1EDD" w:rsidRPr="004216FA">
        <w:rPr>
          <w:rFonts w:asciiTheme="minorHAnsi" w:hAnsiTheme="minorHAnsi" w:cstheme="minorHAnsi"/>
        </w:rPr>
        <w:t xml:space="preserve"> the damage caused to the environment caused by</w:t>
      </w:r>
      <w:r w:rsidRPr="004216FA">
        <w:rPr>
          <w:rFonts w:asciiTheme="minorHAnsi" w:hAnsiTheme="minorHAnsi" w:cstheme="minorHAnsi"/>
        </w:rPr>
        <w:t xml:space="preserve"> </w:t>
      </w:r>
      <w:r w:rsidR="007B1EDD" w:rsidRPr="004216FA">
        <w:rPr>
          <w:rFonts w:asciiTheme="minorHAnsi" w:hAnsiTheme="minorHAnsi" w:cstheme="minorHAnsi"/>
        </w:rPr>
        <w:t>single-use plastic and what a large organisation, such as Coca Cola, are doing to tackle this issue as well as different angles from Greenpeace and the government perspectives and how we discussed this in a group poster presentation. I will then conclude our combined findings and touch on how we could improve on our presentation if we were to do this task again.</w:t>
      </w:r>
    </w:p>
    <w:p w:rsidR="007B1EDD" w:rsidRPr="004216FA" w:rsidRDefault="007B1EDD" w:rsidP="001B2735">
      <w:pPr>
        <w:pStyle w:val="NormalWeb"/>
        <w:rPr>
          <w:rFonts w:asciiTheme="minorHAnsi" w:hAnsiTheme="minorHAnsi" w:cstheme="minorHAnsi"/>
        </w:rPr>
      </w:pPr>
      <w:r w:rsidRPr="004216FA">
        <w:rPr>
          <w:rFonts w:asciiTheme="minorHAnsi" w:hAnsiTheme="minorHAnsi" w:cstheme="minorHAnsi"/>
          <w:u w:val="single"/>
        </w:rPr>
        <w:t>Main Findings and presentation</w:t>
      </w:r>
      <w:r w:rsidRPr="004216FA">
        <w:rPr>
          <w:rFonts w:asciiTheme="minorHAnsi" w:hAnsiTheme="minorHAnsi" w:cstheme="minorHAnsi"/>
          <w:u w:val="single"/>
        </w:rPr>
        <w:br/>
      </w:r>
      <w:proofErr w:type="gramStart"/>
      <w:r w:rsidRPr="004216FA">
        <w:rPr>
          <w:rFonts w:asciiTheme="minorHAnsi" w:hAnsiTheme="minorHAnsi" w:cstheme="minorHAnsi"/>
        </w:rPr>
        <w:t>In</w:t>
      </w:r>
      <w:proofErr w:type="gramEnd"/>
      <w:r w:rsidRPr="004216FA">
        <w:rPr>
          <w:rFonts w:asciiTheme="minorHAnsi" w:hAnsiTheme="minorHAnsi" w:cstheme="minorHAnsi"/>
        </w:rPr>
        <w:t xml:space="preserve"> a group of three we decided to look at single-use plastic and discuss the different angles that could be looked at regarding this issue. Ade did his poster as a representative for Coca cola and defended their policies on how they contribute to the plastic waste. Chloe took on the role </w:t>
      </w:r>
      <w:r w:rsidR="00537457" w:rsidRPr="004216FA">
        <w:rPr>
          <w:rFonts w:asciiTheme="minorHAnsi" w:hAnsiTheme="minorHAnsi" w:cstheme="minorHAnsi"/>
        </w:rPr>
        <w:t>of Greenpeace</w:t>
      </w:r>
      <w:r w:rsidRPr="004216FA">
        <w:rPr>
          <w:rFonts w:asciiTheme="minorHAnsi" w:hAnsiTheme="minorHAnsi" w:cstheme="minorHAnsi"/>
        </w:rPr>
        <w:t xml:space="preserve"> </w:t>
      </w:r>
      <w:r w:rsidR="00537457" w:rsidRPr="004216FA">
        <w:rPr>
          <w:rFonts w:asciiTheme="minorHAnsi" w:hAnsiTheme="minorHAnsi" w:cstheme="minorHAnsi"/>
        </w:rPr>
        <w:t xml:space="preserve">and talked about how they are trying to tackle the issue against Coca cola’s plastic waste. I represented a government role and talked about how the government are trying to face the plastic waste issue and also brought to light some issues that the government are having with Coca cola themselves. </w:t>
      </w:r>
    </w:p>
    <w:p w:rsidR="008F7B95" w:rsidRPr="004216FA" w:rsidRDefault="00537457" w:rsidP="008F7B95">
      <w:pPr>
        <w:pStyle w:val="NormalWeb"/>
        <w:rPr>
          <w:rFonts w:asciiTheme="minorHAnsi" w:hAnsiTheme="minorHAnsi" w:cstheme="minorHAnsi"/>
        </w:rPr>
      </w:pPr>
      <w:r w:rsidRPr="004216FA">
        <w:rPr>
          <w:rFonts w:asciiTheme="minorHAnsi" w:hAnsiTheme="minorHAnsi" w:cstheme="minorHAnsi"/>
        </w:rPr>
        <w:t xml:space="preserve">We chose to look into Coca cola as it is </w:t>
      </w:r>
      <w:r w:rsidRPr="004216FA">
        <w:rPr>
          <w:rFonts w:asciiTheme="minorHAnsi" w:hAnsiTheme="minorHAnsi" w:cstheme="minorHAnsi"/>
          <w:lang w:val="en"/>
        </w:rPr>
        <w:t xml:space="preserve">the world’s biggest drinks brand and it is estimated to produce more than 100 billion plastic bottles a year </w:t>
      </w:r>
      <w:sdt>
        <w:sdtPr>
          <w:rPr>
            <w:rFonts w:asciiTheme="minorHAnsi" w:hAnsiTheme="minorHAnsi" w:cstheme="minorHAnsi"/>
            <w:lang w:val="en"/>
          </w:rPr>
          <w:id w:val="-139573241"/>
          <w:citation/>
        </w:sdtPr>
        <w:sdtEndPr/>
        <w:sdtContent>
          <w:r w:rsidRPr="004216FA">
            <w:rPr>
              <w:rFonts w:asciiTheme="minorHAnsi" w:hAnsiTheme="minorHAnsi" w:cstheme="minorHAnsi"/>
              <w:lang w:val="en"/>
            </w:rPr>
            <w:fldChar w:fldCharType="begin"/>
          </w:r>
          <w:r w:rsidRPr="004216FA">
            <w:rPr>
              <w:rFonts w:asciiTheme="minorHAnsi" w:hAnsiTheme="minorHAnsi" w:cstheme="minorHAnsi"/>
            </w:rPr>
            <w:instrText xml:space="preserve"> CITATION Mat17 \l 2057 </w:instrText>
          </w:r>
          <w:r w:rsidRPr="004216FA">
            <w:rPr>
              <w:rFonts w:asciiTheme="minorHAnsi" w:hAnsiTheme="minorHAnsi" w:cstheme="minorHAnsi"/>
              <w:lang w:val="en"/>
            </w:rPr>
            <w:fldChar w:fldCharType="separate"/>
          </w:r>
          <w:r w:rsidR="00287C8B" w:rsidRPr="004216FA">
            <w:rPr>
              <w:rFonts w:asciiTheme="minorHAnsi" w:hAnsiTheme="minorHAnsi" w:cstheme="minorHAnsi"/>
              <w:noProof/>
            </w:rPr>
            <w:t>(Taylor, 2017)</w:t>
          </w:r>
          <w:r w:rsidRPr="004216FA">
            <w:rPr>
              <w:rFonts w:asciiTheme="minorHAnsi" w:hAnsiTheme="minorHAnsi" w:cstheme="minorHAnsi"/>
              <w:lang w:val="en"/>
            </w:rPr>
            <w:fldChar w:fldCharType="end"/>
          </w:r>
        </w:sdtContent>
      </w:sdt>
      <w:r w:rsidRPr="004216FA">
        <w:rPr>
          <w:rFonts w:asciiTheme="minorHAnsi" w:hAnsiTheme="minorHAnsi" w:cstheme="minorHAnsi"/>
          <w:lang w:val="en"/>
        </w:rPr>
        <w:t xml:space="preserve">. </w:t>
      </w:r>
      <w:r w:rsidR="00977E5D" w:rsidRPr="004216FA">
        <w:rPr>
          <w:rFonts w:asciiTheme="minorHAnsi" w:hAnsiTheme="minorHAnsi" w:cstheme="minorHAnsi"/>
          <w:lang w:val="en-US"/>
        </w:rPr>
        <w:t>H</w:t>
      </w:r>
      <w:r w:rsidRPr="004216FA">
        <w:rPr>
          <w:rFonts w:asciiTheme="minorHAnsi" w:hAnsiTheme="minorHAnsi" w:cstheme="minorHAnsi"/>
          <w:lang w:val="en-US"/>
        </w:rPr>
        <w:t xml:space="preserve">alf of </w:t>
      </w:r>
      <w:r w:rsidR="00977E5D" w:rsidRPr="004216FA">
        <w:rPr>
          <w:rFonts w:asciiTheme="minorHAnsi" w:hAnsiTheme="minorHAnsi" w:cstheme="minorHAnsi"/>
          <w:lang w:val="en-US"/>
        </w:rPr>
        <w:t>these</w:t>
      </w:r>
      <w:r w:rsidRPr="004216FA">
        <w:rPr>
          <w:rFonts w:asciiTheme="minorHAnsi" w:hAnsiTheme="minorHAnsi" w:cstheme="minorHAnsi"/>
          <w:lang w:val="en-US"/>
        </w:rPr>
        <w:t xml:space="preserve"> will never be recycled and will head straight </w:t>
      </w:r>
      <w:r w:rsidR="00977E5D" w:rsidRPr="004216FA">
        <w:rPr>
          <w:rFonts w:asciiTheme="minorHAnsi" w:hAnsiTheme="minorHAnsi" w:cstheme="minorHAnsi"/>
          <w:lang w:val="en-US"/>
        </w:rPr>
        <w:t xml:space="preserve">into landfills, litter </w:t>
      </w:r>
      <w:r w:rsidRPr="004216FA">
        <w:rPr>
          <w:rFonts w:asciiTheme="minorHAnsi" w:hAnsiTheme="minorHAnsi" w:cstheme="minorHAnsi"/>
          <w:lang w:val="en-US"/>
        </w:rPr>
        <w:t>communities, pollute rivers and oceans, and kill wildlife</w:t>
      </w:r>
      <w:r w:rsidR="00977E5D" w:rsidRPr="004216FA">
        <w:rPr>
          <w:rFonts w:asciiTheme="minorHAnsi" w:hAnsiTheme="minorHAnsi" w:cstheme="minorHAnsi"/>
          <w:lang w:val="en-US"/>
        </w:rPr>
        <w:t xml:space="preserve"> and marine life </w:t>
      </w:r>
      <w:sdt>
        <w:sdtPr>
          <w:rPr>
            <w:rFonts w:asciiTheme="minorHAnsi" w:hAnsiTheme="minorHAnsi" w:cstheme="minorHAnsi"/>
            <w:lang w:val="en-US"/>
          </w:rPr>
          <w:id w:val="92371677"/>
          <w:citation/>
        </w:sdtPr>
        <w:sdtEndPr/>
        <w:sdtContent>
          <w:r w:rsidR="00977E5D" w:rsidRPr="004216FA">
            <w:rPr>
              <w:rFonts w:asciiTheme="minorHAnsi" w:hAnsiTheme="minorHAnsi" w:cstheme="minorHAnsi"/>
              <w:lang w:val="en-US"/>
            </w:rPr>
            <w:fldChar w:fldCharType="begin"/>
          </w:r>
          <w:r w:rsidR="00977E5D" w:rsidRPr="004216FA">
            <w:rPr>
              <w:rFonts w:asciiTheme="minorHAnsi" w:hAnsiTheme="minorHAnsi" w:cstheme="minorHAnsi"/>
            </w:rPr>
            <w:instrText xml:space="preserve"> CITATION Sum17 \l 2057 </w:instrText>
          </w:r>
          <w:r w:rsidR="00977E5D" w:rsidRPr="004216FA">
            <w:rPr>
              <w:rFonts w:asciiTheme="minorHAnsi" w:hAnsiTheme="minorHAnsi" w:cstheme="minorHAnsi"/>
              <w:lang w:val="en-US"/>
            </w:rPr>
            <w:fldChar w:fldCharType="separate"/>
          </w:r>
          <w:r w:rsidR="00287C8B" w:rsidRPr="004216FA">
            <w:rPr>
              <w:rFonts w:asciiTheme="minorHAnsi" w:hAnsiTheme="minorHAnsi" w:cstheme="minorHAnsi"/>
              <w:noProof/>
            </w:rPr>
            <w:t>(Rannie, 2017)</w:t>
          </w:r>
          <w:r w:rsidR="00977E5D" w:rsidRPr="004216FA">
            <w:rPr>
              <w:rFonts w:asciiTheme="minorHAnsi" w:hAnsiTheme="minorHAnsi" w:cstheme="minorHAnsi"/>
              <w:lang w:val="en-US"/>
            </w:rPr>
            <w:fldChar w:fldCharType="end"/>
          </w:r>
        </w:sdtContent>
      </w:sdt>
      <w:r w:rsidR="00977E5D" w:rsidRPr="004216FA">
        <w:rPr>
          <w:rFonts w:asciiTheme="minorHAnsi" w:hAnsiTheme="minorHAnsi" w:cstheme="minorHAnsi"/>
          <w:lang w:val="en-US"/>
        </w:rPr>
        <w:t xml:space="preserve">. </w:t>
      </w:r>
      <w:r w:rsidR="00CB24BB" w:rsidRPr="004216FA">
        <w:rPr>
          <w:rFonts w:asciiTheme="minorHAnsi" w:hAnsiTheme="minorHAnsi" w:cstheme="minorHAnsi"/>
        </w:rPr>
        <w:t xml:space="preserve"> </w:t>
      </w:r>
      <w:r w:rsidR="008F7B95" w:rsidRPr="004216FA">
        <w:rPr>
          <w:rFonts w:asciiTheme="minorHAnsi" w:hAnsiTheme="minorHAnsi" w:cstheme="minorHAnsi"/>
        </w:rPr>
        <w:t xml:space="preserve">As </w:t>
      </w:r>
      <w:r w:rsidR="008F7B95" w:rsidRPr="004216FA">
        <w:rPr>
          <w:rFonts w:asciiTheme="minorHAnsi" w:hAnsiTheme="minorHAnsi" w:cstheme="minorHAnsi"/>
        </w:rPr>
        <w:t>Coca-Cola are failing to take meaningful action</w:t>
      </w:r>
      <w:r w:rsidR="008F7B95" w:rsidRPr="004216FA">
        <w:rPr>
          <w:rFonts w:asciiTheme="minorHAnsi" w:hAnsiTheme="minorHAnsi" w:cstheme="minorHAnsi"/>
        </w:rPr>
        <w:t xml:space="preserve"> against this problem we were able to build a strong case against them providing evidence from both parties in our poster presentation. </w:t>
      </w:r>
    </w:p>
    <w:p w:rsidR="00AD6043" w:rsidRPr="004216FA" w:rsidRDefault="00AD6043" w:rsidP="000C3D12">
      <w:pPr>
        <w:pStyle w:val="NormalWeb"/>
        <w:rPr>
          <w:rFonts w:asciiTheme="minorHAnsi" w:hAnsiTheme="minorHAnsi" w:cstheme="minorHAnsi"/>
        </w:rPr>
      </w:pPr>
      <w:r w:rsidRPr="004216FA">
        <w:rPr>
          <w:rFonts w:asciiTheme="minorHAnsi" w:hAnsiTheme="minorHAnsi" w:cstheme="minorHAnsi"/>
        </w:rPr>
        <w:t xml:space="preserve">The first government plan to tackle the plastic waste is the 5p carrier bag charge that is already in place and functioning. </w:t>
      </w:r>
      <w:r w:rsidR="008B4D98" w:rsidRPr="004216FA">
        <w:rPr>
          <w:rFonts w:asciiTheme="minorHAnsi" w:hAnsiTheme="minorHAnsi" w:cstheme="minorHAnsi"/>
          <w:lang w:val="en"/>
        </w:rPr>
        <w:t>These charges</w:t>
      </w:r>
      <w:r w:rsidRPr="004216FA">
        <w:rPr>
          <w:rFonts w:asciiTheme="minorHAnsi" w:hAnsiTheme="minorHAnsi" w:cstheme="minorHAnsi"/>
          <w:lang w:val="en"/>
        </w:rPr>
        <w:t xml:space="preserve"> </w:t>
      </w:r>
      <w:r w:rsidRPr="004216FA">
        <w:rPr>
          <w:rFonts w:asciiTheme="minorHAnsi" w:hAnsiTheme="minorHAnsi" w:cstheme="minorHAnsi"/>
          <w:lang w:val="en"/>
        </w:rPr>
        <w:t xml:space="preserve">for the plastic carrier bags </w:t>
      </w:r>
      <w:r w:rsidR="008B4D98" w:rsidRPr="004216FA">
        <w:rPr>
          <w:rFonts w:asciiTheme="minorHAnsi" w:hAnsiTheme="minorHAnsi" w:cstheme="minorHAnsi"/>
          <w:lang w:val="en"/>
        </w:rPr>
        <w:t>can be avoided by using</w:t>
      </w:r>
      <w:r w:rsidRPr="004216FA">
        <w:rPr>
          <w:rFonts w:asciiTheme="minorHAnsi" w:hAnsiTheme="minorHAnsi" w:cstheme="minorHAnsi"/>
          <w:lang w:val="en"/>
        </w:rPr>
        <w:t xml:space="preserve"> your own bags. In some shops, you can buy thicker, reusable ‘bags for life’</w:t>
      </w:r>
      <w:r w:rsidRPr="004216FA">
        <w:rPr>
          <w:rFonts w:asciiTheme="minorHAnsi" w:hAnsiTheme="minorHAnsi" w:cstheme="minorHAnsi"/>
          <w:lang w:val="en"/>
        </w:rPr>
        <w:t xml:space="preserve"> that </w:t>
      </w:r>
      <w:r w:rsidRPr="004216FA">
        <w:rPr>
          <w:rFonts w:asciiTheme="minorHAnsi" w:hAnsiTheme="minorHAnsi" w:cstheme="minorHAnsi"/>
          <w:lang w:val="en"/>
        </w:rPr>
        <w:t xml:space="preserve">you pay </w:t>
      </w:r>
      <w:r w:rsidRPr="004216FA">
        <w:rPr>
          <w:rFonts w:asciiTheme="minorHAnsi" w:hAnsiTheme="minorHAnsi" w:cstheme="minorHAnsi"/>
          <w:lang w:val="en"/>
        </w:rPr>
        <w:t xml:space="preserve">once for and </w:t>
      </w:r>
      <w:r w:rsidRPr="004216FA">
        <w:rPr>
          <w:rFonts w:asciiTheme="minorHAnsi" w:hAnsiTheme="minorHAnsi" w:cstheme="minorHAnsi"/>
          <w:lang w:val="en"/>
        </w:rPr>
        <w:t>can return them for a free replacement when they wear out.</w:t>
      </w:r>
      <w:r w:rsidRPr="004216FA">
        <w:rPr>
          <w:rFonts w:asciiTheme="minorHAnsi" w:hAnsiTheme="minorHAnsi" w:cstheme="minorHAnsi"/>
          <w:lang w:val="en"/>
        </w:rPr>
        <w:t xml:space="preserve"> </w:t>
      </w:r>
      <w:r w:rsidR="008B4D98" w:rsidRPr="004216FA">
        <w:rPr>
          <w:rFonts w:asciiTheme="minorHAnsi" w:hAnsiTheme="minorHAnsi" w:cstheme="minorHAnsi"/>
          <w:lang w:val="en"/>
        </w:rPr>
        <w:t xml:space="preserve">Since </w:t>
      </w:r>
      <w:r w:rsidRPr="004216FA">
        <w:rPr>
          <w:rFonts w:asciiTheme="minorHAnsi" w:hAnsiTheme="minorHAnsi" w:cstheme="minorHAnsi"/>
          <w:lang w:val="en"/>
        </w:rPr>
        <w:t>the scheme</w:t>
      </w:r>
      <w:r w:rsidR="008B4D98" w:rsidRPr="004216FA">
        <w:rPr>
          <w:rFonts w:asciiTheme="minorHAnsi" w:hAnsiTheme="minorHAnsi" w:cstheme="minorHAnsi"/>
          <w:lang w:val="en"/>
        </w:rPr>
        <w:t xml:space="preserve"> was introduced</w:t>
      </w:r>
      <w:r w:rsidRPr="004216FA">
        <w:rPr>
          <w:rFonts w:asciiTheme="minorHAnsi" w:hAnsiTheme="minorHAnsi" w:cstheme="minorHAnsi"/>
          <w:lang w:val="en"/>
        </w:rPr>
        <w:t>, the number of bags used has gone down by more than 80 percent. This means t</w:t>
      </w:r>
      <w:r w:rsidR="008B4D98" w:rsidRPr="004216FA">
        <w:rPr>
          <w:rFonts w:asciiTheme="minorHAnsi" w:hAnsiTheme="minorHAnsi" w:cstheme="minorHAnsi"/>
          <w:lang w:val="en"/>
        </w:rPr>
        <w:t xml:space="preserve">hat more than nine billion less plastic bags have been used </w:t>
      </w:r>
      <w:sdt>
        <w:sdtPr>
          <w:rPr>
            <w:rFonts w:asciiTheme="minorHAnsi" w:hAnsiTheme="minorHAnsi" w:cstheme="minorHAnsi"/>
            <w:lang w:val="en"/>
          </w:rPr>
          <w:id w:val="312306697"/>
          <w:citation/>
        </w:sdtPr>
        <w:sdtContent>
          <w:r w:rsidR="008B4D98" w:rsidRPr="004216FA">
            <w:rPr>
              <w:rFonts w:asciiTheme="minorHAnsi" w:hAnsiTheme="minorHAnsi" w:cstheme="minorHAnsi"/>
              <w:lang w:val="en"/>
            </w:rPr>
            <w:fldChar w:fldCharType="begin"/>
          </w:r>
          <w:r w:rsidR="008B4D98" w:rsidRPr="004216FA">
            <w:rPr>
              <w:rFonts w:asciiTheme="minorHAnsi" w:hAnsiTheme="minorHAnsi" w:cstheme="minorHAnsi"/>
            </w:rPr>
            <w:instrText xml:space="preserve"> CITATION GOV18 \l 2057 </w:instrText>
          </w:r>
          <w:r w:rsidR="008B4D98" w:rsidRPr="004216FA">
            <w:rPr>
              <w:rFonts w:asciiTheme="minorHAnsi" w:hAnsiTheme="minorHAnsi" w:cstheme="minorHAnsi"/>
              <w:lang w:val="en"/>
            </w:rPr>
            <w:fldChar w:fldCharType="separate"/>
          </w:r>
          <w:r w:rsidR="00287C8B" w:rsidRPr="004216FA">
            <w:rPr>
              <w:rFonts w:asciiTheme="minorHAnsi" w:hAnsiTheme="minorHAnsi" w:cstheme="minorHAnsi"/>
              <w:noProof/>
            </w:rPr>
            <w:t>(GOV.UK, 2018)</w:t>
          </w:r>
          <w:r w:rsidR="008B4D98" w:rsidRPr="004216FA">
            <w:rPr>
              <w:rFonts w:asciiTheme="minorHAnsi" w:hAnsiTheme="minorHAnsi" w:cstheme="minorHAnsi"/>
              <w:lang w:val="en"/>
            </w:rPr>
            <w:fldChar w:fldCharType="end"/>
          </w:r>
        </w:sdtContent>
      </w:sdt>
      <w:r w:rsidR="008B4D98" w:rsidRPr="004216FA">
        <w:rPr>
          <w:rFonts w:asciiTheme="minorHAnsi" w:hAnsiTheme="minorHAnsi" w:cstheme="minorHAnsi"/>
          <w:lang w:val="en"/>
        </w:rPr>
        <w:t xml:space="preserve">. </w:t>
      </w:r>
      <w:r w:rsidR="008F7B95" w:rsidRPr="004216FA">
        <w:rPr>
          <w:rFonts w:asciiTheme="minorHAnsi" w:hAnsiTheme="minorHAnsi" w:cstheme="minorHAnsi"/>
        </w:rPr>
        <w:t>The</w:t>
      </w:r>
      <w:r w:rsidR="00F107E9" w:rsidRPr="004216FA">
        <w:rPr>
          <w:rFonts w:asciiTheme="minorHAnsi" w:hAnsiTheme="minorHAnsi" w:cstheme="minorHAnsi"/>
        </w:rPr>
        <w:t xml:space="preserve"> </w:t>
      </w:r>
      <w:r w:rsidR="008126D5" w:rsidRPr="004216FA">
        <w:rPr>
          <w:rFonts w:asciiTheme="minorHAnsi" w:hAnsiTheme="minorHAnsi" w:cstheme="minorHAnsi"/>
        </w:rPr>
        <w:t>government</w:t>
      </w:r>
      <w:r w:rsidR="00F107E9" w:rsidRPr="004216FA">
        <w:rPr>
          <w:rFonts w:asciiTheme="minorHAnsi" w:hAnsiTheme="minorHAnsi" w:cstheme="minorHAnsi"/>
          <w:bCs/>
          <w:kern w:val="36"/>
          <w:lang w:val="en"/>
        </w:rPr>
        <w:t xml:space="preserve"> are </w:t>
      </w:r>
      <w:r w:rsidR="00F107E9" w:rsidRPr="004216FA">
        <w:rPr>
          <w:rFonts w:asciiTheme="minorHAnsi" w:hAnsiTheme="minorHAnsi" w:cstheme="minorHAnsi"/>
          <w:bCs/>
          <w:kern w:val="36"/>
          <w:lang w:val="en"/>
        </w:rPr>
        <w:t>considering</w:t>
      </w:r>
      <w:r w:rsidRPr="004216FA">
        <w:rPr>
          <w:rFonts w:asciiTheme="minorHAnsi" w:hAnsiTheme="minorHAnsi" w:cstheme="minorHAnsi"/>
          <w:bCs/>
          <w:kern w:val="36"/>
          <w:lang w:val="en"/>
        </w:rPr>
        <w:t xml:space="preserve"> a</w:t>
      </w:r>
      <w:r w:rsidR="00F107E9" w:rsidRPr="004216FA">
        <w:rPr>
          <w:rFonts w:asciiTheme="minorHAnsi" w:hAnsiTheme="minorHAnsi" w:cstheme="minorHAnsi"/>
          <w:bCs/>
          <w:kern w:val="36"/>
          <w:lang w:val="en"/>
        </w:rPr>
        <w:t xml:space="preserve"> plastic bottle deposit scheme</w:t>
      </w:r>
      <w:r w:rsidR="008126D5" w:rsidRPr="004216FA">
        <w:rPr>
          <w:rFonts w:asciiTheme="minorHAnsi" w:hAnsiTheme="minorHAnsi" w:cstheme="minorHAnsi"/>
          <w:bCs/>
          <w:kern w:val="36"/>
          <w:lang w:val="en"/>
        </w:rPr>
        <w:t xml:space="preserve"> to attack the plastic pollution problem</w:t>
      </w:r>
      <w:r w:rsidR="00F107E9" w:rsidRPr="004216FA">
        <w:rPr>
          <w:rFonts w:asciiTheme="minorHAnsi" w:hAnsiTheme="minorHAnsi" w:cstheme="minorHAnsi"/>
          <w:bCs/>
          <w:kern w:val="36"/>
          <w:lang w:val="en"/>
        </w:rPr>
        <w:t xml:space="preserve">. </w:t>
      </w:r>
      <w:r w:rsidRPr="004216FA">
        <w:rPr>
          <w:rFonts w:asciiTheme="minorHAnsi" w:hAnsiTheme="minorHAnsi" w:cstheme="minorHAnsi"/>
          <w:lang w:val="en-US"/>
        </w:rPr>
        <w:t>This will be carried out by consumers</w:t>
      </w:r>
      <w:r w:rsidR="00F107E9" w:rsidRPr="004216FA">
        <w:rPr>
          <w:rFonts w:asciiTheme="minorHAnsi" w:hAnsiTheme="minorHAnsi" w:cstheme="minorHAnsi"/>
          <w:lang w:val="en-US"/>
        </w:rPr>
        <w:t xml:space="preserve"> pay</w:t>
      </w:r>
      <w:r w:rsidRPr="004216FA">
        <w:rPr>
          <w:rFonts w:asciiTheme="minorHAnsi" w:hAnsiTheme="minorHAnsi" w:cstheme="minorHAnsi"/>
          <w:lang w:val="en-US"/>
        </w:rPr>
        <w:t>ing</w:t>
      </w:r>
      <w:r w:rsidR="00F107E9" w:rsidRPr="004216FA">
        <w:rPr>
          <w:rFonts w:asciiTheme="minorHAnsi" w:hAnsiTheme="minorHAnsi" w:cstheme="minorHAnsi"/>
          <w:lang w:val="en-US"/>
        </w:rPr>
        <w:t xml:space="preserve"> an extra charge on every single-use </w:t>
      </w:r>
      <w:r w:rsidRPr="004216FA">
        <w:rPr>
          <w:rFonts w:asciiTheme="minorHAnsi" w:hAnsiTheme="minorHAnsi" w:cstheme="minorHAnsi"/>
          <w:lang w:val="en-US"/>
        </w:rPr>
        <w:t xml:space="preserve">plastic </w:t>
      </w:r>
      <w:r w:rsidR="00F107E9" w:rsidRPr="004216FA">
        <w:rPr>
          <w:rFonts w:asciiTheme="minorHAnsi" w:hAnsiTheme="minorHAnsi" w:cstheme="minorHAnsi"/>
          <w:lang w:val="en-US"/>
        </w:rPr>
        <w:t>drinks bottle.</w:t>
      </w:r>
      <w:r w:rsidRPr="004216FA">
        <w:rPr>
          <w:rFonts w:asciiTheme="minorHAnsi" w:hAnsiTheme="minorHAnsi" w:cstheme="minorHAnsi"/>
          <w:lang w:val="en-US"/>
        </w:rPr>
        <w:t xml:space="preserve"> They will get the</w:t>
      </w:r>
      <w:r w:rsidR="00F107E9" w:rsidRPr="00F107E9">
        <w:rPr>
          <w:rFonts w:asciiTheme="minorHAnsi" w:hAnsiTheme="minorHAnsi" w:cstheme="minorHAnsi"/>
          <w:lang w:val="en-US"/>
        </w:rPr>
        <w:t xml:space="preserve"> money back when </w:t>
      </w:r>
      <w:r w:rsidRPr="004216FA">
        <w:rPr>
          <w:rFonts w:asciiTheme="minorHAnsi" w:hAnsiTheme="minorHAnsi" w:cstheme="minorHAnsi"/>
          <w:lang w:val="en-US"/>
        </w:rPr>
        <w:t>they return the empty packaging</w:t>
      </w:r>
      <w:r w:rsidR="00F107E9" w:rsidRPr="00F107E9">
        <w:rPr>
          <w:rFonts w:asciiTheme="minorHAnsi" w:hAnsiTheme="minorHAnsi" w:cstheme="minorHAnsi"/>
          <w:lang w:val="en-US"/>
        </w:rPr>
        <w:t xml:space="preserve"> to the shop.</w:t>
      </w:r>
      <w:r w:rsidRPr="004216FA">
        <w:rPr>
          <w:rFonts w:asciiTheme="minorHAnsi" w:hAnsiTheme="minorHAnsi" w:cstheme="minorHAnsi"/>
          <w:lang w:val="en-US"/>
        </w:rPr>
        <w:t xml:space="preserve"> </w:t>
      </w:r>
      <w:r w:rsidR="00F107E9" w:rsidRPr="00F107E9">
        <w:rPr>
          <w:rFonts w:asciiTheme="minorHAnsi" w:hAnsiTheme="minorHAnsi" w:cstheme="minorHAnsi"/>
          <w:lang w:val="en-US"/>
        </w:rPr>
        <w:t xml:space="preserve">The aim is to increase recycling and cut </w:t>
      </w:r>
      <w:r w:rsidRPr="004216FA">
        <w:rPr>
          <w:rFonts w:asciiTheme="minorHAnsi" w:hAnsiTheme="minorHAnsi" w:cstheme="minorHAnsi"/>
          <w:lang w:val="en-US"/>
        </w:rPr>
        <w:t xml:space="preserve">down on </w:t>
      </w:r>
      <w:r w:rsidR="00F107E9" w:rsidRPr="00F107E9">
        <w:rPr>
          <w:rFonts w:asciiTheme="minorHAnsi" w:hAnsiTheme="minorHAnsi" w:cstheme="minorHAnsi"/>
          <w:lang w:val="en-US"/>
        </w:rPr>
        <w:t>rubbish and pollution</w:t>
      </w:r>
      <w:r w:rsidRPr="004216FA">
        <w:rPr>
          <w:rFonts w:asciiTheme="minorHAnsi" w:hAnsiTheme="minorHAnsi" w:cstheme="minorHAnsi"/>
          <w:lang w:val="en-US"/>
        </w:rPr>
        <w:t xml:space="preserve"> </w:t>
      </w:r>
      <w:sdt>
        <w:sdtPr>
          <w:rPr>
            <w:rFonts w:asciiTheme="minorHAnsi" w:hAnsiTheme="minorHAnsi" w:cstheme="minorHAnsi"/>
            <w:lang w:val="en-US"/>
          </w:rPr>
          <w:id w:val="2028977431"/>
          <w:citation/>
        </w:sdtPr>
        <w:sdtContent>
          <w:r w:rsidRPr="004216FA">
            <w:rPr>
              <w:rFonts w:asciiTheme="minorHAnsi" w:hAnsiTheme="minorHAnsi" w:cstheme="minorHAnsi"/>
              <w:lang w:val="en-US"/>
            </w:rPr>
            <w:fldChar w:fldCharType="begin"/>
          </w:r>
          <w:r w:rsidRPr="004216FA">
            <w:rPr>
              <w:rFonts w:asciiTheme="minorHAnsi" w:hAnsiTheme="minorHAnsi" w:cstheme="minorHAnsi"/>
            </w:rPr>
            <w:instrText xml:space="preserve"> CITATION Pau18 \l 2057 </w:instrText>
          </w:r>
          <w:r w:rsidRPr="004216FA">
            <w:rPr>
              <w:rFonts w:asciiTheme="minorHAnsi" w:hAnsiTheme="minorHAnsi" w:cstheme="minorHAnsi"/>
              <w:lang w:val="en-US"/>
            </w:rPr>
            <w:fldChar w:fldCharType="separate"/>
          </w:r>
          <w:r w:rsidR="00287C8B" w:rsidRPr="004216FA">
            <w:rPr>
              <w:rFonts w:asciiTheme="minorHAnsi" w:hAnsiTheme="minorHAnsi" w:cstheme="minorHAnsi"/>
              <w:noProof/>
            </w:rPr>
            <w:t>(Harper, 2018)</w:t>
          </w:r>
          <w:r w:rsidRPr="004216FA">
            <w:rPr>
              <w:rFonts w:asciiTheme="minorHAnsi" w:hAnsiTheme="minorHAnsi" w:cstheme="minorHAnsi"/>
              <w:lang w:val="en-US"/>
            </w:rPr>
            <w:fldChar w:fldCharType="end"/>
          </w:r>
        </w:sdtContent>
      </w:sdt>
      <w:r w:rsidR="00F107E9" w:rsidRPr="00F107E9">
        <w:rPr>
          <w:rFonts w:asciiTheme="minorHAnsi" w:hAnsiTheme="minorHAnsi" w:cstheme="minorHAnsi"/>
          <w:lang w:val="en-US"/>
        </w:rPr>
        <w:t>.</w:t>
      </w:r>
      <w:r w:rsidR="008126D5" w:rsidRPr="004216FA">
        <w:rPr>
          <w:rFonts w:asciiTheme="minorHAnsi" w:hAnsiTheme="minorHAnsi" w:cstheme="minorHAnsi"/>
        </w:rPr>
        <w:t xml:space="preserve"> </w:t>
      </w:r>
      <w:r w:rsidRPr="004216FA">
        <w:rPr>
          <w:rFonts w:asciiTheme="minorHAnsi" w:hAnsiTheme="minorHAnsi" w:cstheme="minorHAnsi"/>
          <w:lang w:val="en-US"/>
        </w:rPr>
        <w:t>They are also</w:t>
      </w:r>
      <w:r w:rsidR="008126D5" w:rsidRPr="004216FA">
        <w:rPr>
          <w:rFonts w:asciiTheme="minorHAnsi" w:hAnsiTheme="minorHAnsi" w:cstheme="minorHAnsi"/>
          <w:lang w:val="en-US"/>
        </w:rPr>
        <w:t xml:space="preserve"> looking at encouraging</w:t>
      </w:r>
      <w:r w:rsidRPr="004216FA">
        <w:rPr>
          <w:rFonts w:asciiTheme="minorHAnsi" w:hAnsiTheme="minorHAnsi" w:cstheme="minorHAnsi"/>
          <w:lang w:val="en-US"/>
        </w:rPr>
        <w:t xml:space="preserve"> </w:t>
      </w:r>
      <w:r w:rsidR="008126D5" w:rsidRPr="004216FA">
        <w:rPr>
          <w:rFonts w:asciiTheme="minorHAnsi" w:hAnsiTheme="minorHAnsi" w:cstheme="minorHAnsi"/>
          <w:lang w:val="en"/>
        </w:rPr>
        <w:t xml:space="preserve">Supermarkets to have plastic-free aisles where items such as fruit and veg are </w:t>
      </w:r>
      <w:r w:rsidR="008126D5" w:rsidRPr="004216FA">
        <w:rPr>
          <w:rFonts w:asciiTheme="minorHAnsi" w:hAnsiTheme="minorHAnsi" w:cstheme="minorHAnsi"/>
          <w:lang w:val="en"/>
        </w:rPr>
        <w:t xml:space="preserve">all </w:t>
      </w:r>
      <w:r w:rsidR="008126D5" w:rsidRPr="004216FA">
        <w:rPr>
          <w:rFonts w:asciiTheme="minorHAnsi" w:hAnsiTheme="minorHAnsi" w:cstheme="minorHAnsi"/>
          <w:lang w:val="en"/>
        </w:rPr>
        <w:t xml:space="preserve">loose rather than wrapped up </w:t>
      </w:r>
      <w:r w:rsidR="008126D5" w:rsidRPr="004216FA">
        <w:rPr>
          <w:rFonts w:asciiTheme="minorHAnsi" w:hAnsiTheme="minorHAnsi" w:cstheme="minorHAnsi"/>
          <w:lang w:val="en"/>
        </w:rPr>
        <w:t>in film and c</w:t>
      </w:r>
      <w:r w:rsidR="008126D5" w:rsidRPr="004216FA">
        <w:rPr>
          <w:rFonts w:asciiTheme="minorHAnsi" w:hAnsiTheme="minorHAnsi" w:cstheme="minorHAnsi"/>
          <w:lang w:val="en"/>
        </w:rPr>
        <w:t>harges and taxes on single-use items, for example takeaway cont</w:t>
      </w:r>
      <w:r w:rsidR="008126D5" w:rsidRPr="004216FA">
        <w:rPr>
          <w:rFonts w:asciiTheme="minorHAnsi" w:hAnsiTheme="minorHAnsi" w:cstheme="minorHAnsi"/>
          <w:lang w:val="en"/>
        </w:rPr>
        <w:t xml:space="preserve">ainers, will also be considered to help combat the plastic problem </w:t>
      </w:r>
      <w:sdt>
        <w:sdtPr>
          <w:rPr>
            <w:rFonts w:asciiTheme="minorHAnsi" w:hAnsiTheme="minorHAnsi" w:cstheme="minorHAnsi"/>
            <w:lang w:val="en"/>
          </w:rPr>
          <w:id w:val="127218456"/>
          <w:citation/>
        </w:sdtPr>
        <w:sdtContent>
          <w:r w:rsidR="008126D5" w:rsidRPr="004216FA">
            <w:rPr>
              <w:rFonts w:asciiTheme="minorHAnsi" w:hAnsiTheme="minorHAnsi" w:cstheme="minorHAnsi"/>
              <w:lang w:val="en"/>
            </w:rPr>
            <w:fldChar w:fldCharType="begin"/>
          </w:r>
          <w:r w:rsidR="008126D5" w:rsidRPr="004216FA">
            <w:rPr>
              <w:rFonts w:asciiTheme="minorHAnsi" w:hAnsiTheme="minorHAnsi" w:cstheme="minorHAnsi"/>
            </w:rPr>
            <w:instrText xml:space="preserve"> CITATION sky18 \l 2057 </w:instrText>
          </w:r>
          <w:r w:rsidR="008126D5" w:rsidRPr="004216FA">
            <w:rPr>
              <w:rFonts w:asciiTheme="minorHAnsi" w:hAnsiTheme="minorHAnsi" w:cstheme="minorHAnsi"/>
              <w:lang w:val="en"/>
            </w:rPr>
            <w:fldChar w:fldCharType="separate"/>
          </w:r>
          <w:r w:rsidR="00287C8B" w:rsidRPr="004216FA">
            <w:rPr>
              <w:rFonts w:asciiTheme="minorHAnsi" w:hAnsiTheme="minorHAnsi" w:cstheme="minorHAnsi"/>
              <w:noProof/>
            </w:rPr>
            <w:t>(skynews, 2018)</w:t>
          </w:r>
          <w:r w:rsidR="008126D5" w:rsidRPr="004216FA">
            <w:rPr>
              <w:rFonts w:asciiTheme="minorHAnsi" w:hAnsiTheme="minorHAnsi" w:cstheme="minorHAnsi"/>
              <w:lang w:val="en"/>
            </w:rPr>
            <w:fldChar w:fldCharType="end"/>
          </w:r>
        </w:sdtContent>
      </w:sdt>
      <w:r w:rsidR="008126D5" w:rsidRPr="004216FA">
        <w:rPr>
          <w:rFonts w:asciiTheme="minorHAnsi" w:hAnsiTheme="minorHAnsi" w:cstheme="minorHAnsi"/>
          <w:lang w:val="en"/>
        </w:rPr>
        <w:t>.</w:t>
      </w:r>
      <w:r w:rsidR="000C3D12" w:rsidRPr="004216FA">
        <w:rPr>
          <w:rFonts w:asciiTheme="minorHAnsi" w:hAnsiTheme="minorHAnsi" w:cstheme="minorHAnsi"/>
        </w:rPr>
        <w:t xml:space="preserve"> </w:t>
      </w:r>
      <w:r w:rsidR="000E7ACA" w:rsidRPr="004216FA">
        <w:rPr>
          <w:rFonts w:asciiTheme="minorHAnsi" w:hAnsiTheme="minorHAnsi" w:cstheme="minorHAnsi"/>
        </w:rPr>
        <w:t>Another plan that has been talked about is the ban of single use plastic straws. It is estimated</w:t>
      </w:r>
      <w:r w:rsidR="000C3D12" w:rsidRPr="004216FA">
        <w:rPr>
          <w:rFonts w:asciiTheme="minorHAnsi" w:hAnsiTheme="minorHAnsi" w:cstheme="minorHAnsi"/>
        </w:rPr>
        <w:t xml:space="preserve"> the UK uses 8.5 billion straws </w:t>
      </w:r>
      <w:r w:rsidR="000E7ACA" w:rsidRPr="004216FA">
        <w:rPr>
          <w:rFonts w:asciiTheme="minorHAnsi" w:hAnsiTheme="minorHAnsi" w:cstheme="minorHAnsi"/>
        </w:rPr>
        <w:t>each</w:t>
      </w:r>
      <w:r w:rsidR="000C3D12" w:rsidRPr="004216FA">
        <w:rPr>
          <w:rFonts w:asciiTheme="minorHAnsi" w:hAnsiTheme="minorHAnsi" w:cstheme="minorHAnsi"/>
        </w:rPr>
        <w:t xml:space="preserve"> year </w:t>
      </w:r>
      <w:r w:rsidR="000E7ACA" w:rsidRPr="004216FA">
        <w:rPr>
          <w:rFonts w:asciiTheme="minorHAnsi" w:hAnsiTheme="minorHAnsi" w:cstheme="minorHAnsi"/>
        </w:rPr>
        <w:t xml:space="preserve">and they are one of most </w:t>
      </w:r>
      <w:r w:rsidR="000C3D12" w:rsidRPr="004216FA">
        <w:rPr>
          <w:rFonts w:asciiTheme="minorHAnsi" w:hAnsiTheme="minorHAnsi" w:cstheme="minorHAnsi"/>
        </w:rPr>
        <w:t>found</w:t>
      </w:r>
      <w:r w:rsidR="000E7ACA" w:rsidRPr="004216FA">
        <w:rPr>
          <w:rFonts w:asciiTheme="minorHAnsi" w:hAnsiTheme="minorHAnsi" w:cstheme="minorHAnsi"/>
        </w:rPr>
        <w:t xml:space="preserve"> items</w:t>
      </w:r>
      <w:r w:rsidR="000C3D12" w:rsidRPr="004216FA">
        <w:rPr>
          <w:rFonts w:asciiTheme="minorHAnsi" w:hAnsiTheme="minorHAnsi" w:cstheme="minorHAnsi"/>
        </w:rPr>
        <w:t xml:space="preserve"> in beach clean-ups.</w:t>
      </w:r>
      <w:r w:rsidR="008126D5" w:rsidRPr="004216FA">
        <w:rPr>
          <w:rFonts w:asciiTheme="minorHAnsi" w:hAnsiTheme="minorHAnsi" w:cstheme="minorHAnsi"/>
          <w:lang w:val="en"/>
        </w:rPr>
        <w:t xml:space="preserve"> </w:t>
      </w:r>
      <w:r w:rsidR="000E7ACA" w:rsidRPr="004216FA">
        <w:rPr>
          <w:rFonts w:asciiTheme="minorHAnsi" w:hAnsiTheme="minorHAnsi" w:cstheme="minorHAnsi"/>
        </w:rPr>
        <w:t>According to a</w:t>
      </w:r>
      <w:r w:rsidR="000C3D12" w:rsidRPr="004216FA">
        <w:rPr>
          <w:rFonts w:asciiTheme="minorHAnsi" w:hAnsiTheme="minorHAnsi" w:cstheme="minorHAnsi"/>
        </w:rPr>
        <w:t xml:space="preserve"> campaign group, plastic straws tak</w:t>
      </w:r>
      <w:r w:rsidR="000E7ACA" w:rsidRPr="004216FA">
        <w:rPr>
          <w:rFonts w:asciiTheme="minorHAnsi" w:hAnsiTheme="minorHAnsi" w:cstheme="minorHAnsi"/>
        </w:rPr>
        <w:t>e over 200 years to break down and a</w:t>
      </w:r>
      <w:r w:rsidR="000C3D12" w:rsidRPr="004216FA">
        <w:rPr>
          <w:rFonts w:asciiTheme="minorHAnsi" w:hAnsiTheme="minorHAnsi" w:cstheme="minorHAnsi"/>
        </w:rPr>
        <w:t xml:space="preserve"> number of restaurants have announced that</w:t>
      </w:r>
      <w:r w:rsidR="000E7ACA" w:rsidRPr="004216FA">
        <w:rPr>
          <w:rFonts w:asciiTheme="minorHAnsi" w:hAnsiTheme="minorHAnsi" w:cstheme="minorHAnsi"/>
        </w:rPr>
        <w:t xml:space="preserve"> the</w:t>
      </w:r>
      <w:r w:rsidR="000C3D12" w:rsidRPr="004216FA">
        <w:rPr>
          <w:rFonts w:asciiTheme="minorHAnsi" w:hAnsiTheme="minorHAnsi" w:cstheme="minorHAnsi"/>
        </w:rPr>
        <w:t xml:space="preserve"> plastic straws would be</w:t>
      </w:r>
      <w:r w:rsidR="000E7ACA" w:rsidRPr="004216FA">
        <w:rPr>
          <w:rFonts w:asciiTheme="minorHAnsi" w:hAnsiTheme="minorHAnsi" w:cstheme="minorHAnsi"/>
        </w:rPr>
        <w:t xml:space="preserve"> gradually</w:t>
      </w:r>
      <w:r w:rsidR="000C3D12" w:rsidRPr="004216FA">
        <w:rPr>
          <w:rFonts w:asciiTheme="minorHAnsi" w:hAnsiTheme="minorHAnsi" w:cstheme="minorHAnsi"/>
        </w:rPr>
        <w:t xml:space="preserve"> phased out or only made available on</w:t>
      </w:r>
      <w:r w:rsidR="000E7ACA" w:rsidRPr="004216FA">
        <w:rPr>
          <w:rFonts w:asciiTheme="minorHAnsi" w:hAnsiTheme="minorHAnsi" w:cstheme="minorHAnsi"/>
        </w:rPr>
        <w:t xml:space="preserve"> customer</w:t>
      </w:r>
      <w:r w:rsidR="000C3D12" w:rsidRPr="004216FA">
        <w:rPr>
          <w:rFonts w:asciiTheme="minorHAnsi" w:hAnsiTheme="minorHAnsi" w:cstheme="minorHAnsi"/>
        </w:rPr>
        <w:t xml:space="preserve"> request</w:t>
      </w:r>
      <w:r w:rsidR="000E7ACA" w:rsidRPr="004216FA">
        <w:rPr>
          <w:rFonts w:asciiTheme="minorHAnsi" w:hAnsiTheme="minorHAnsi" w:cstheme="minorHAnsi"/>
        </w:rPr>
        <w:t xml:space="preserve"> </w:t>
      </w:r>
      <w:sdt>
        <w:sdtPr>
          <w:rPr>
            <w:rFonts w:asciiTheme="minorHAnsi" w:hAnsiTheme="minorHAnsi" w:cstheme="minorHAnsi"/>
          </w:rPr>
          <w:id w:val="-433049651"/>
          <w:citation/>
        </w:sdtPr>
        <w:sdtContent>
          <w:r w:rsidR="000E7ACA" w:rsidRPr="004216FA">
            <w:rPr>
              <w:rFonts w:asciiTheme="minorHAnsi" w:hAnsiTheme="minorHAnsi" w:cstheme="minorHAnsi"/>
            </w:rPr>
            <w:fldChar w:fldCharType="begin"/>
          </w:r>
          <w:r w:rsidR="000E7ACA" w:rsidRPr="004216FA">
            <w:rPr>
              <w:rFonts w:asciiTheme="minorHAnsi" w:hAnsiTheme="minorHAnsi" w:cstheme="minorHAnsi"/>
            </w:rPr>
            <w:instrText xml:space="preserve"> CITATION BBC18 \l 2057 </w:instrText>
          </w:r>
          <w:r w:rsidR="000E7ACA" w:rsidRPr="004216FA">
            <w:rPr>
              <w:rFonts w:asciiTheme="minorHAnsi" w:hAnsiTheme="minorHAnsi" w:cstheme="minorHAnsi"/>
            </w:rPr>
            <w:fldChar w:fldCharType="separate"/>
          </w:r>
          <w:r w:rsidR="00287C8B" w:rsidRPr="004216FA">
            <w:rPr>
              <w:rFonts w:asciiTheme="minorHAnsi" w:hAnsiTheme="minorHAnsi" w:cstheme="minorHAnsi"/>
              <w:noProof/>
            </w:rPr>
            <w:t>(BBCnews, 2018)</w:t>
          </w:r>
          <w:r w:rsidR="000E7ACA" w:rsidRPr="004216FA">
            <w:rPr>
              <w:rFonts w:asciiTheme="minorHAnsi" w:hAnsiTheme="minorHAnsi" w:cstheme="minorHAnsi"/>
            </w:rPr>
            <w:fldChar w:fldCharType="end"/>
          </w:r>
        </w:sdtContent>
      </w:sdt>
      <w:r w:rsidR="000C3D12" w:rsidRPr="004216FA">
        <w:rPr>
          <w:rFonts w:asciiTheme="minorHAnsi" w:hAnsiTheme="minorHAnsi" w:cstheme="minorHAnsi"/>
        </w:rPr>
        <w:t>.</w:t>
      </w:r>
      <w:r w:rsidR="000E7ACA" w:rsidRPr="004216FA">
        <w:rPr>
          <w:rFonts w:asciiTheme="minorHAnsi" w:hAnsiTheme="minorHAnsi" w:cstheme="minorHAnsi"/>
        </w:rPr>
        <w:t xml:space="preserve"> The government are also implementing the sugar tax. </w:t>
      </w:r>
      <w:r w:rsidR="000E7ACA" w:rsidRPr="004216FA">
        <w:rPr>
          <w:rFonts w:asciiTheme="minorHAnsi" w:hAnsiTheme="minorHAnsi" w:cstheme="minorHAnsi"/>
        </w:rPr>
        <w:t>The move has been hailed by campaigners as a significant step in the fight against child obesity.</w:t>
      </w:r>
      <w:r w:rsidR="005C7FCD" w:rsidRPr="004216FA">
        <w:rPr>
          <w:rFonts w:asciiTheme="minorHAnsi" w:hAnsiTheme="minorHAnsi" w:cstheme="minorHAnsi"/>
        </w:rPr>
        <w:t xml:space="preserve"> It can also impact on the amount of plastic bottles purchased if the cost of the products are much higher which can encourage people to buy the larger bottles of fizzy drinks and refill from home, meaning plastic bottles could be re-used far more. Coca cola hit out at the sugar tax suggesting that consumers will buy whatever they want regardless of how much they are </w:t>
      </w:r>
      <w:r w:rsidR="005C7FCD" w:rsidRPr="004216FA">
        <w:rPr>
          <w:rFonts w:asciiTheme="minorHAnsi" w:hAnsiTheme="minorHAnsi" w:cstheme="minorHAnsi"/>
        </w:rPr>
        <w:lastRenderedPageBreak/>
        <w:t>charged for a product</w:t>
      </w:r>
      <w:sdt>
        <w:sdtPr>
          <w:rPr>
            <w:rFonts w:asciiTheme="minorHAnsi" w:hAnsiTheme="minorHAnsi" w:cstheme="minorHAnsi"/>
          </w:rPr>
          <w:id w:val="-1681739952"/>
          <w:citation/>
        </w:sdtPr>
        <w:sdtContent>
          <w:r w:rsidR="005C7FCD" w:rsidRPr="004216FA">
            <w:rPr>
              <w:rFonts w:asciiTheme="minorHAnsi" w:hAnsiTheme="minorHAnsi" w:cstheme="minorHAnsi"/>
            </w:rPr>
            <w:fldChar w:fldCharType="begin"/>
          </w:r>
          <w:r w:rsidR="005C7FCD" w:rsidRPr="004216FA">
            <w:rPr>
              <w:rFonts w:asciiTheme="minorHAnsi" w:hAnsiTheme="minorHAnsi" w:cstheme="minorHAnsi"/>
            </w:rPr>
            <w:instrText xml:space="preserve"> CITATION Jon16 \l 2057 </w:instrText>
          </w:r>
          <w:r w:rsidR="005C7FCD" w:rsidRPr="004216FA">
            <w:rPr>
              <w:rFonts w:asciiTheme="minorHAnsi" w:hAnsiTheme="minorHAnsi" w:cstheme="minorHAnsi"/>
            </w:rPr>
            <w:fldChar w:fldCharType="separate"/>
          </w:r>
          <w:r w:rsidR="00287C8B" w:rsidRPr="004216FA">
            <w:rPr>
              <w:rFonts w:asciiTheme="minorHAnsi" w:hAnsiTheme="minorHAnsi" w:cstheme="minorHAnsi"/>
              <w:noProof/>
            </w:rPr>
            <w:t xml:space="preserve"> (Woods, 2016)</w:t>
          </w:r>
          <w:r w:rsidR="005C7FCD" w:rsidRPr="004216FA">
            <w:rPr>
              <w:rFonts w:asciiTheme="minorHAnsi" w:hAnsiTheme="minorHAnsi" w:cstheme="minorHAnsi"/>
            </w:rPr>
            <w:fldChar w:fldCharType="end"/>
          </w:r>
        </w:sdtContent>
      </w:sdt>
      <w:r w:rsidR="005C7FCD" w:rsidRPr="004216FA">
        <w:rPr>
          <w:rFonts w:asciiTheme="minorHAnsi" w:hAnsiTheme="minorHAnsi" w:cstheme="minorHAnsi"/>
        </w:rPr>
        <w:t xml:space="preserve">. I feel that Coca cola should be working alongside the government to help improve the health of consumers and assist in improving the environment and should be taking all approaches to do so considering how much backlash they are facing at the moment.   </w:t>
      </w:r>
    </w:p>
    <w:p w:rsidR="00977333" w:rsidRPr="004216FA" w:rsidRDefault="00977333" w:rsidP="00977333">
      <w:pPr>
        <w:spacing w:before="100" w:beforeAutospacing="1" w:after="100" w:afterAutospacing="1" w:line="240" w:lineRule="auto"/>
        <w:rPr>
          <w:rFonts w:eastAsia="Times New Roman" w:cstheme="minorHAnsi"/>
          <w:sz w:val="24"/>
          <w:szCs w:val="24"/>
          <w:lang w:eastAsia="en-GB"/>
        </w:rPr>
      </w:pPr>
      <w:r w:rsidRPr="004216FA">
        <w:rPr>
          <w:rFonts w:eastAsia="Times New Roman" w:cstheme="minorHAnsi"/>
          <w:sz w:val="24"/>
          <w:szCs w:val="24"/>
          <w:lang w:eastAsia="en-GB"/>
        </w:rPr>
        <w:t>In order for me to find and document the information I wanted to use for my presentation I found to be difficult initially as there was no direct information linking the government to Coca cola as such. I was able to obtain sufficient information on what the government itself was doing to tackle the plastic waste problem which I was then able to connect to Coca cola’s issues. I was able to find plenty of charities and environmental parties that were taking Coca cola head on, such as Greenpeace</w:t>
      </w:r>
      <w:r w:rsidR="00F002BB" w:rsidRPr="004216FA">
        <w:rPr>
          <w:rFonts w:eastAsia="Times New Roman" w:cstheme="minorHAnsi"/>
          <w:sz w:val="24"/>
          <w:szCs w:val="24"/>
          <w:lang w:eastAsia="en-GB"/>
        </w:rPr>
        <w:t>,</w:t>
      </w:r>
      <w:r w:rsidRPr="004216FA">
        <w:rPr>
          <w:rFonts w:eastAsia="Times New Roman" w:cstheme="minorHAnsi"/>
          <w:sz w:val="24"/>
          <w:szCs w:val="24"/>
          <w:lang w:eastAsia="en-GB"/>
        </w:rPr>
        <w:t xml:space="preserve"> that Chloe highlighted really well in her poster and </w:t>
      </w:r>
      <w:r w:rsidR="00F002BB" w:rsidRPr="004216FA">
        <w:rPr>
          <w:rFonts w:eastAsia="Times New Roman" w:cstheme="minorHAnsi"/>
          <w:sz w:val="24"/>
          <w:szCs w:val="24"/>
          <w:lang w:eastAsia="en-GB"/>
        </w:rPr>
        <w:t xml:space="preserve">presented information that </w:t>
      </w:r>
      <w:r w:rsidRPr="004216FA">
        <w:rPr>
          <w:rFonts w:eastAsia="Times New Roman" w:cstheme="minorHAnsi"/>
          <w:sz w:val="24"/>
          <w:szCs w:val="24"/>
          <w:lang w:eastAsia="en-GB"/>
        </w:rPr>
        <w:t>we also made a lot of links supporting each other’</w:t>
      </w:r>
      <w:r w:rsidR="00F002BB" w:rsidRPr="004216FA">
        <w:rPr>
          <w:rFonts w:eastAsia="Times New Roman" w:cstheme="minorHAnsi"/>
          <w:sz w:val="24"/>
          <w:szCs w:val="24"/>
          <w:lang w:eastAsia="en-GB"/>
        </w:rPr>
        <w:t>s findings against Ade’s topics supporting Coca cola.</w:t>
      </w:r>
    </w:p>
    <w:p w:rsidR="00B770BC" w:rsidRPr="004216FA" w:rsidRDefault="008F7B95" w:rsidP="001B2735">
      <w:pPr>
        <w:pStyle w:val="NormalWeb"/>
        <w:rPr>
          <w:rFonts w:asciiTheme="minorHAnsi" w:hAnsiTheme="minorHAnsi" w:cstheme="minorHAnsi"/>
        </w:rPr>
      </w:pPr>
      <w:r w:rsidRPr="004216FA">
        <w:rPr>
          <w:rFonts w:asciiTheme="minorHAnsi" w:hAnsiTheme="minorHAnsi" w:cstheme="minorHAnsi"/>
        </w:rPr>
        <w:t xml:space="preserve">The </w:t>
      </w:r>
      <w:r w:rsidR="00F002BB" w:rsidRPr="004216FA">
        <w:rPr>
          <w:rFonts w:asciiTheme="minorHAnsi" w:hAnsiTheme="minorHAnsi" w:cstheme="minorHAnsi"/>
        </w:rPr>
        <w:t>layout of my poster was different to the others presented in my group. I decided to use a bold picture as the background which was of a few Coca cola bottles lined up on the beach that have clearly been washed up. I made this image black and white and just highlighted the red logo bottle top. I used a header for my poster that was a quote for the Environment Minister about what UK government have already successfully achieved regarding</w:t>
      </w:r>
      <w:r w:rsidR="00287C8B" w:rsidRPr="004216FA">
        <w:rPr>
          <w:rFonts w:asciiTheme="minorHAnsi" w:hAnsiTheme="minorHAnsi" w:cstheme="minorHAnsi"/>
        </w:rPr>
        <w:t xml:space="preserve"> the issue of</w:t>
      </w:r>
      <w:r w:rsidR="00F002BB" w:rsidRPr="004216FA">
        <w:rPr>
          <w:rFonts w:asciiTheme="minorHAnsi" w:hAnsiTheme="minorHAnsi" w:cstheme="minorHAnsi"/>
        </w:rPr>
        <w:t xml:space="preserve"> plastic waste and what is being explored to tackle plastic bottles in particular. I decided to display the information in a spider chart format using a bold title saying ‘the Government vs Coca Cola’ </w:t>
      </w:r>
      <w:r w:rsidR="00287C8B" w:rsidRPr="004216FA">
        <w:rPr>
          <w:rFonts w:asciiTheme="minorHAnsi" w:hAnsiTheme="minorHAnsi" w:cstheme="minorHAnsi"/>
        </w:rPr>
        <w:t>with the trademarked Coca cola logo, with information sprouting</w:t>
      </w:r>
      <w:r w:rsidR="00F002BB" w:rsidRPr="004216FA">
        <w:rPr>
          <w:rFonts w:asciiTheme="minorHAnsi" w:hAnsiTheme="minorHAnsi" w:cstheme="minorHAnsi"/>
        </w:rPr>
        <w:t xml:space="preserve"> off of that. The information I used were actual news headlines and article titles with red highlight on certain words to keep in with the Coca Cola colour theme. </w:t>
      </w:r>
      <w:r w:rsidR="00287C8B" w:rsidRPr="004216FA">
        <w:rPr>
          <w:rFonts w:asciiTheme="minorHAnsi" w:hAnsiTheme="minorHAnsi" w:cstheme="minorHAnsi"/>
        </w:rPr>
        <w:t xml:space="preserve">I decided to do this as I prefer to keep posters short and striking rather than the over use of information and imagery. </w:t>
      </w:r>
    </w:p>
    <w:p w:rsidR="00287C8B" w:rsidRPr="004216FA" w:rsidRDefault="00287C8B" w:rsidP="00287C8B">
      <w:pPr>
        <w:pStyle w:val="NormalWeb"/>
        <w:rPr>
          <w:rFonts w:asciiTheme="minorHAnsi" w:hAnsiTheme="minorHAnsi" w:cstheme="minorHAnsi"/>
        </w:rPr>
      </w:pPr>
      <w:r w:rsidRPr="004216FA">
        <w:rPr>
          <w:rFonts w:asciiTheme="minorHAnsi" w:hAnsiTheme="minorHAnsi" w:cstheme="minorHAnsi"/>
          <w:u w:val="single"/>
        </w:rPr>
        <w:t>Conclusion</w:t>
      </w:r>
      <w:r w:rsidRPr="004216FA">
        <w:rPr>
          <w:rFonts w:asciiTheme="minorHAnsi" w:hAnsiTheme="minorHAnsi" w:cstheme="minorHAnsi"/>
          <w:u w:val="single"/>
        </w:rPr>
        <w:br/>
      </w:r>
      <w:proofErr w:type="gramStart"/>
      <w:r w:rsidRPr="004216FA">
        <w:rPr>
          <w:rFonts w:asciiTheme="minorHAnsi" w:hAnsiTheme="minorHAnsi" w:cstheme="minorHAnsi"/>
        </w:rPr>
        <w:t>To</w:t>
      </w:r>
      <w:proofErr w:type="gramEnd"/>
      <w:r w:rsidRPr="004216FA">
        <w:rPr>
          <w:rFonts w:asciiTheme="minorHAnsi" w:hAnsiTheme="minorHAnsi" w:cstheme="minorHAnsi"/>
        </w:rPr>
        <w:t xml:space="preserve"> conclude this report, </w:t>
      </w:r>
      <w:r w:rsidR="004216FA">
        <w:rPr>
          <w:rFonts w:asciiTheme="minorHAnsi" w:hAnsiTheme="minorHAnsi" w:cstheme="minorHAnsi"/>
        </w:rPr>
        <w:t>it is clear to see that</w:t>
      </w:r>
      <w:r w:rsidRPr="004216FA">
        <w:rPr>
          <w:rFonts w:asciiTheme="minorHAnsi" w:hAnsiTheme="minorHAnsi" w:cstheme="minorHAnsi"/>
        </w:rPr>
        <w:t xml:space="preserve"> unnecessary plastic waste is having a huge impact on our </w:t>
      </w:r>
      <w:r w:rsidR="004216FA" w:rsidRPr="004216FA">
        <w:rPr>
          <w:rFonts w:asciiTheme="minorHAnsi" w:hAnsiTheme="minorHAnsi" w:cstheme="minorHAnsi"/>
        </w:rPr>
        <w:t xml:space="preserve">planet. </w:t>
      </w:r>
      <w:r w:rsidR="004216FA">
        <w:rPr>
          <w:rFonts w:asciiTheme="minorHAnsi" w:hAnsiTheme="minorHAnsi" w:cstheme="minorHAnsi"/>
          <w:lang w:val="en"/>
        </w:rPr>
        <w:t>It is</w:t>
      </w:r>
      <w:r w:rsidRPr="004216FA">
        <w:rPr>
          <w:rFonts w:asciiTheme="minorHAnsi" w:hAnsiTheme="minorHAnsi" w:cstheme="minorHAnsi"/>
          <w:lang w:val="en"/>
        </w:rPr>
        <w:t xml:space="preserve"> a </w:t>
      </w:r>
      <w:r w:rsidR="004216FA" w:rsidRPr="004216FA">
        <w:rPr>
          <w:rFonts w:asciiTheme="minorHAnsi" w:hAnsiTheme="minorHAnsi" w:cstheme="minorHAnsi"/>
          <w:lang w:val="en"/>
        </w:rPr>
        <w:t>major</w:t>
      </w:r>
      <w:r w:rsidRPr="004216FA">
        <w:rPr>
          <w:rFonts w:asciiTheme="minorHAnsi" w:hAnsiTheme="minorHAnsi" w:cstheme="minorHAnsi"/>
          <w:lang w:val="en"/>
        </w:rPr>
        <w:t xml:space="preserve"> </w:t>
      </w:r>
      <w:r w:rsidR="004216FA">
        <w:rPr>
          <w:rFonts w:asciiTheme="minorHAnsi" w:hAnsiTheme="minorHAnsi" w:cstheme="minorHAnsi"/>
          <w:lang w:val="en"/>
        </w:rPr>
        <w:t>item</w:t>
      </w:r>
      <w:r w:rsidRPr="004216FA">
        <w:rPr>
          <w:rFonts w:asciiTheme="minorHAnsi" w:hAnsiTheme="minorHAnsi" w:cstheme="minorHAnsi"/>
          <w:lang w:val="en"/>
        </w:rPr>
        <w:t xml:space="preserve"> of landfill waste and is regularly </w:t>
      </w:r>
      <w:r w:rsidR="004216FA" w:rsidRPr="004216FA">
        <w:rPr>
          <w:rFonts w:asciiTheme="minorHAnsi" w:hAnsiTheme="minorHAnsi" w:cstheme="minorHAnsi"/>
          <w:lang w:val="en"/>
        </w:rPr>
        <w:t>consumed</w:t>
      </w:r>
      <w:r w:rsidRPr="004216FA">
        <w:rPr>
          <w:rFonts w:asciiTheme="minorHAnsi" w:hAnsiTheme="minorHAnsi" w:cstheme="minorHAnsi"/>
          <w:lang w:val="en"/>
        </w:rPr>
        <w:t xml:space="preserve"> by </w:t>
      </w:r>
      <w:r w:rsidR="004216FA" w:rsidRPr="004216FA">
        <w:rPr>
          <w:rFonts w:asciiTheme="minorHAnsi" w:hAnsiTheme="minorHAnsi" w:cstheme="minorHAnsi"/>
          <w:lang w:val="en"/>
        </w:rPr>
        <w:t>several</w:t>
      </w:r>
      <w:r w:rsidRPr="004216FA">
        <w:rPr>
          <w:rFonts w:asciiTheme="minorHAnsi" w:hAnsiTheme="minorHAnsi" w:cstheme="minorHAnsi"/>
          <w:lang w:val="en"/>
        </w:rPr>
        <w:t xml:space="preserve"> marine and land animals, </w:t>
      </w:r>
      <w:r w:rsidR="004216FA">
        <w:rPr>
          <w:rFonts w:asciiTheme="minorHAnsi" w:hAnsiTheme="minorHAnsi" w:cstheme="minorHAnsi"/>
          <w:lang w:val="en"/>
        </w:rPr>
        <w:t xml:space="preserve">proving </w:t>
      </w:r>
      <w:r w:rsidRPr="004216FA">
        <w:rPr>
          <w:rFonts w:asciiTheme="minorHAnsi" w:hAnsiTheme="minorHAnsi" w:cstheme="minorHAnsi"/>
          <w:lang w:val="en"/>
        </w:rPr>
        <w:t xml:space="preserve">to </w:t>
      </w:r>
      <w:r w:rsidR="004216FA">
        <w:rPr>
          <w:rFonts w:asciiTheme="minorHAnsi" w:hAnsiTheme="minorHAnsi" w:cstheme="minorHAnsi"/>
          <w:lang w:val="en"/>
        </w:rPr>
        <w:t xml:space="preserve">have </w:t>
      </w:r>
      <w:r w:rsidRPr="004216FA">
        <w:rPr>
          <w:rFonts w:asciiTheme="minorHAnsi" w:hAnsiTheme="minorHAnsi" w:cstheme="minorHAnsi"/>
          <w:lang w:val="en"/>
        </w:rPr>
        <w:t>fatal consequ</w:t>
      </w:r>
      <w:r w:rsidR="004216FA">
        <w:rPr>
          <w:rFonts w:asciiTheme="minorHAnsi" w:hAnsiTheme="minorHAnsi" w:cstheme="minorHAnsi"/>
          <w:lang w:val="en"/>
        </w:rPr>
        <w:t>ences. Artificial plastic items do no</w:t>
      </w:r>
      <w:r w:rsidR="004216FA" w:rsidRPr="004216FA">
        <w:rPr>
          <w:rFonts w:asciiTheme="minorHAnsi" w:hAnsiTheme="minorHAnsi" w:cstheme="minorHAnsi"/>
          <w:lang w:val="en"/>
        </w:rPr>
        <w:t>t</w:t>
      </w:r>
      <w:r w:rsidR="004216FA">
        <w:rPr>
          <w:rFonts w:asciiTheme="minorHAnsi" w:hAnsiTheme="minorHAnsi" w:cstheme="minorHAnsi"/>
          <w:lang w:val="en"/>
        </w:rPr>
        <w:t xml:space="preserve"> biodegrade and it </w:t>
      </w:r>
      <w:r w:rsidR="004216FA" w:rsidRPr="004216FA">
        <w:rPr>
          <w:rFonts w:asciiTheme="minorHAnsi" w:hAnsiTheme="minorHAnsi" w:cstheme="minorHAnsi"/>
          <w:lang w:val="en"/>
        </w:rPr>
        <w:t>stores</w:t>
      </w:r>
      <w:r w:rsidRPr="004216FA">
        <w:rPr>
          <w:rFonts w:asciiTheme="minorHAnsi" w:hAnsiTheme="minorHAnsi" w:cstheme="minorHAnsi"/>
          <w:lang w:val="en"/>
        </w:rPr>
        <w:t xml:space="preserve"> in landfills or </w:t>
      </w:r>
      <w:r w:rsidR="004216FA" w:rsidRPr="004216FA">
        <w:rPr>
          <w:rFonts w:asciiTheme="minorHAnsi" w:hAnsiTheme="minorHAnsi" w:cstheme="minorHAnsi"/>
          <w:lang w:val="en"/>
        </w:rPr>
        <w:t>contaminates</w:t>
      </w:r>
      <w:r w:rsidRPr="004216FA">
        <w:rPr>
          <w:rFonts w:asciiTheme="minorHAnsi" w:hAnsiTheme="minorHAnsi" w:cstheme="minorHAnsi"/>
          <w:lang w:val="en"/>
        </w:rPr>
        <w:t xml:space="preserve"> the environment. Plastics have become a</w:t>
      </w:r>
      <w:r w:rsidR="004216FA">
        <w:rPr>
          <w:rFonts w:asciiTheme="minorHAnsi" w:hAnsiTheme="minorHAnsi" w:cstheme="minorHAnsi"/>
          <w:lang w:val="en"/>
        </w:rPr>
        <w:t>n</w:t>
      </w:r>
      <w:r w:rsidRPr="004216FA">
        <w:rPr>
          <w:rFonts w:asciiTheme="minorHAnsi" w:hAnsiTheme="minorHAnsi" w:cstheme="minorHAnsi"/>
          <w:lang w:val="en"/>
        </w:rPr>
        <w:t xml:space="preserve"> </w:t>
      </w:r>
      <w:r w:rsidR="004216FA">
        <w:rPr>
          <w:rFonts w:asciiTheme="minorHAnsi" w:hAnsiTheme="minorHAnsi" w:cstheme="minorHAnsi"/>
          <w:lang w:val="en"/>
        </w:rPr>
        <w:t xml:space="preserve">environmental </w:t>
      </w:r>
      <w:r w:rsidRPr="004216FA">
        <w:rPr>
          <w:rFonts w:asciiTheme="minorHAnsi" w:hAnsiTheme="minorHAnsi" w:cstheme="minorHAnsi"/>
          <w:lang w:val="en"/>
        </w:rPr>
        <w:t>nightmare</w:t>
      </w:r>
      <w:r w:rsidR="004216FA" w:rsidRPr="004216FA">
        <w:rPr>
          <w:rFonts w:asciiTheme="minorHAnsi" w:hAnsiTheme="minorHAnsi" w:cstheme="minorHAnsi"/>
          <w:lang w:val="en"/>
        </w:rPr>
        <w:t xml:space="preserve"> and evidentially organizations like Coca cola are not making any efforts to reduce their stamp on this problem. As Greenpeace is trying extremely hard to tackle Coca cola head on I can say that I feel the government could be doing far more to force these organizations to do more and making suggestion</w:t>
      </w:r>
      <w:r w:rsidR="004216FA">
        <w:rPr>
          <w:rFonts w:asciiTheme="minorHAnsi" w:hAnsiTheme="minorHAnsi" w:cstheme="minorHAnsi"/>
          <w:lang w:val="en"/>
        </w:rPr>
        <w:t>s</w:t>
      </w:r>
      <w:r w:rsidR="004216FA" w:rsidRPr="004216FA">
        <w:rPr>
          <w:rFonts w:asciiTheme="minorHAnsi" w:hAnsiTheme="minorHAnsi" w:cstheme="minorHAnsi"/>
          <w:lang w:val="en"/>
        </w:rPr>
        <w:t xml:space="preserve"> and considering plans are not enough and it will soon be far too late to reverse</w:t>
      </w:r>
      <w:r w:rsidR="004216FA">
        <w:rPr>
          <w:rFonts w:asciiTheme="minorHAnsi" w:hAnsiTheme="minorHAnsi" w:cstheme="minorHAnsi"/>
          <w:lang w:val="en"/>
        </w:rPr>
        <w:t xml:space="preserve"> the inevitable outcome for the planet’s life</w:t>
      </w:r>
      <w:r w:rsidR="004216FA" w:rsidRPr="004216FA">
        <w:rPr>
          <w:rFonts w:asciiTheme="minorHAnsi" w:hAnsiTheme="minorHAnsi" w:cstheme="minorHAnsi"/>
          <w:lang w:val="en"/>
        </w:rPr>
        <w:t xml:space="preserve">. </w:t>
      </w:r>
    </w:p>
    <w:p w:rsidR="003C70B5" w:rsidRPr="006D3221" w:rsidRDefault="004216FA" w:rsidP="006D3221">
      <w:pPr>
        <w:pStyle w:val="NormalWeb"/>
        <w:rPr>
          <w:rFonts w:asciiTheme="minorHAnsi" w:hAnsiTheme="minorHAnsi" w:cstheme="minorHAnsi"/>
        </w:rPr>
      </w:pPr>
      <w:r w:rsidRPr="004216FA">
        <w:rPr>
          <w:rFonts w:asciiTheme="minorHAnsi" w:hAnsiTheme="minorHAnsi" w:cstheme="minorHAnsi"/>
          <w:u w:val="single"/>
        </w:rPr>
        <w:t>Recommendations</w:t>
      </w:r>
      <w:r>
        <w:rPr>
          <w:rFonts w:asciiTheme="minorHAnsi" w:hAnsiTheme="minorHAnsi" w:cstheme="minorHAnsi"/>
          <w:u w:val="single"/>
        </w:rPr>
        <w:br/>
      </w:r>
      <w:r>
        <w:rPr>
          <w:rFonts w:asciiTheme="minorHAnsi" w:hAnsiTheme="minorHAnsi" w:cstheme="minorHAnsi"/>
        </w:rPr>
        <w:t>I</w:t>
      </w:r>
      <w:r w:rsidRPr="004216FA">
        <w:rPr>
          <w:rFonts w:asciiTheme="minorHAnsi" w:hAnsiTheme="minorHAnsi" w:cstheme="minorHAnsi"/>
        </w:rPr>
        <w:t>f I were to do this task again I would have possibly</w:t>
      </w:r>
      <w:r>
        <w:rPr>
          <w:rFonts w:asciiTheme="minorHAnsi" w:hAnsiTheme="minorHAnsi" w:cstheme="minorHAnsi"/>
          <w:u w:val="single"/>
        </w:rPr>
        <w:t xml:space="preserve"> </w:t>
      </w:r>
      <w:r>
        <w:rPr>
          <w:rFonts w:asciiTheme="minorHAnsi" w:hAnsiTheme="minorHAnsi" w:cstheme="minorHAnsi"/>
        </w:rPr>
        <w:t>chosen a charity or environmental party approach as there is far more information regarding these problems and much more evidence for this</w:t>
      </w:r>
      <w:r w:rsidR="006D3221">
        <w:rPr>
          <w:rFonts w:asciiTheme="minorHAnsi" w:hAnsiTheme="minorHAnsi" w:cstheme="minorHAnsi"/>
        </w:rPr>
        <w:t xml:space="preserve"> to build a stronger case to work from</w:t>
      </w:r>
      <w:r>
        <w:rPr>
          <w:rFonts w:asciiTheme="minorHAnsi" w:hAnsiTheme="minorHAnsi" w:cstheme="minorHAnsi"/>
        </w:rPr>
        <w:t xml:space="preserve">. </w:t>
      </w:r>
      <w:r w:rsidR="006D3221">
        <w:rPr>
          <w:rFonts w:asciiTheme="minorHAnsi" w:hAnsiTheme="minorHAnsi" w:cstheme="minorHAnsi"/>
        </w:rPr>
        <w:t>Saying this, I am glad I had this topic to research into as I learned a lot about the issues that our government is tackling and I have realised that the plastic waste problem is far worse than I originally thought it was when first took part in this task.</w:t>
      </w:r>
      <w:bookmarkStart w:id="0" w:name="_GoBack"/>
      <w:bookmarkEnd w:id="0"/>
    </w:p>
    <w:sdt>
      <w:sdtPr>
        <w:rPr>
          <w:rFonts w:asciiTheme="minorHAnsi" w:eastAsiaTheme="minorHAnsi" w:hAnsiTheme="minorHAnsi" w:cstheme="minorBidi"/>
          <w:color w:val="auto"/>
          <w:sz w:val="22"/>
          <w:szCs w:val="22"/>
          <w:lang w:val="en-GB"/>
        </w:rPr>
        <w:id w:val="-306252538"/>
        <w:docPartObj>
          <w:docPartGallery w:val="Bibliographies"/>
          <w:docPartUnique/>
        </w:docPartObj>
      </w:sdtPr>
      <w:sdtEndPr/>
      <w:sdtContent>
        <w:p w:rsidR="003C70B5" w:rsidRDefault="003C70B5">
          <w:pPr>
            <w:pStyle w:val="Heading1"/>
          </w:pPr>
          <w:r>
            <w:t>References</w:t>
          </w:r>
        </w:p>
        <w:sdt>
          <w:sdtPr>
            <w:id w:val="-573587230"/>
            <w:bibliography/>
          </w:sdtPr>
          <w:sdtEndPr/>
          <w:sdtContent>
            <w:p w:rsidR="00287C8B" w:rsidRDefault="003C70B5" w:rsidP="00287C8B">
              <w:pPr>
                <w:pStyle w:val="Bibliography"/>
                <w:ind w:left="720" w:hanging="720"/>
                <w:rPr>
                  <w:noProof/>
                  <w:sz w:val="24"/>
                  <w:szCs w:val="24"/>
                  <w:lang w:val="en-US"/>
                </w:rPr>
              </w:pPr>
              <w:r>
                <w:fldChar w:fldCharType="begin"/>
              </w:r>
              <w:r>
                <w:instrText xml:space="preserve"> BIBLIOGRAPHY </w:instrText>
              </w:r>
              <w:r>
                <w:fldChar w:fldCharType="separate"/>
              </w:r>
              <w:r w:rsidR="00287C8B">
                <w:rPr>
                  <w:noProof/>
                  <w:lang w:val="en-US"/>
                </w:rPr>
                <w:t xml:space="preserve">BBCnews. (2018, February 23). </w:t>
              </w:r>
              <w:r w:rsidR="00287C8B">
                <w:rPr>
                  <w:i/>
                  <w:iCs/>
                  <w:noProof/>
                  <w:lang w:val="en-US"/>
                </w:rPr>
                <w:t>Plastic straws could be banned, suggests Michael Gove.</w:t>
              </w:r>
              <w:r w:rsidR="00287C8B">
                <w:rPr>
                  <w:noProof/>
                  <w:lang w:val="en-US"/>
                </w:rPr>
                <w:t xml:space="preserve"> Retrieved from BBCnews: http://www.bbc.co.uk/news/uk-43169004</w:t>
              </w:r>
            </w:p>
            <w:p w:rsidR="00287C8B" w:rsidRDefault="00287C8B" w:rsidP="00287C8B">
              <w:pPr>
                <w:pStyle w:val="Bibliography"/>
                <w:ind w:left="720" w:hanging="720"/>
                <w:rPr>
                  <w:noProof/>
                  <w:lang w:val="en-US"/>
                </w:rPr>
              </w:pPr>
              <w:r>
                <w:rPr>
                  <w:noProof/>
                  <w:lang w:val="en-US"/>
                </w:rPr>
                <w:t xml:space="preserve">GOV.UK. (2018, January 11). </w:t>
              </w:r>
              <w:r>
                <w:rPr>
                  <w:i/>
                  <w:iCs/>
                  <w:noProof/>
                  <w:lang w:val="en-US"/>
                </w:rPr>
                <w:t>Carrier bags: why there's a charge .</w:t>
              </w:r>
              <w:r>
                <w:rPr>
                  <w:noProof/>
                  <w:lang w:val="en-US"/>
                </w:rPr>
                <w:t xml:space="preserve"> Retrieved from GOV.UK : https://www.gov.uk/government/publications/single-use-plastic-carrier-bags-why-were-introducing-the-charge/carrier-bags-why-theres-a-5p-charge</w:t>
              </w:r>
            </w:p>
            <w:p w:rsidR="00287C8B" w:rsidRDefault="00287C8B" w:rsidP="00287C8B">
              <w:pPr>
                <w:pStyle w:val="Bibliography"/>
                <w:ind w:left="720" w:hanging="720"/>
                <w:rPr>
                  <w:noProof/>
                  <w:lang w:val="en-US"/>
                </w:rPr>
              </w:pPr>
              <w:r>
                <w:rPr>
                  <w:noProof/>
                  <w:lang w:val="en-US"/>
                </w:rPr>
                <w:t xml:space="preserve">Harper, P. (2018, April 23). </w:t>
              </w:r>
              <w:r>
                <w:rPr>
                  <w:i/>
                  <w:iCs/>
                  <w:noProof/>
                  <w:lang w:val="en-US"/>
                </w:rPr>
                <w:t>plastic cashback What’s the plastic bottle deposit scheme, what has Michael Gove said and how would it work?</w:t>
              </w:r>
              <w:r>
                <w:rPr>
                  <w:noProof/>
                  <w:lang w:val="en-US"/>
                </w:rPr>
                <w:t xml:space="preserve"> Retrieved from The Sun: https://www.thesun.co.uk/news/4393983/plastic-bottle-deposit-scheme-pollution-michael-gove/</w:t>
              </w:r>
            </w:p>
            <w:p w:rsidR="00287C8B" w:rsidRDefault="00287C8B" w:rsidP="00287C8B">
              <w:pPr>
                <w:pStyle w:val="Bibliography"/>
                <w:ind w:left="720" w:hanging="720"/>
                <w:rPr>
                  <w:noProof/>
                  <w:lang w:val="en-US"/>
                </w:rPr>
              </w:pPr>
              <w:r>
                <w:rPr>
                  <w:noProof/>
                  <w:lang w:val="en-US"/>
                </w:rPr>
                <w:t xml:space="preserve">Rannie, S. (2017, August 8). </w:t>
              </w:r>
              <w:r>
                <w:rPr>
                  <w:i/>
                  <w:iCs/>
                  <w:noProof/>
                  <w:lang w:val="en-US"/>
                </w:rPr>
                <w:t>SodaStream slams Coca-Cola on plastic bottles waste.</w:t>
              </w:r>
              <w:r>
                <w:rPr>
                  <w:noProof/>
                  <w:lang w:val="en-US"/>
                </w:rPr>
                <w:t xml:space="preserve"> Retrieved from Packaging News: https://www.packagingnews.co.uk/top-story/sodastream-slams-coca-cola-plastic-bottles-waste-08-08-2017</w:t>
              </w:r>
            </w:p>
            <w:p w:rsidR="00287C8B" w:rsidRDefault="00287C8B" w:rsidP="00287C8B">
              <w:pPr>
                <w:pStyle w:val="Bibliography"/>
                <w:ind w:left="720" w:hanging="720"/>
                <w:rPr>
                  <w:noProof/>
                  <w:lang w:val="en-US"/>
                </w:rPr>
              </w:pPr>
              <w:r>
                <w:rPr>
                  <w:noProof/>
                  <w:lang w:val="en-US"/>
                </w:rPr>
                <w:t xml:space="preserve">skynews. (2018, January 11). </w:t>
              </w:r>
              <w:r>
                <w:rPr>
                  <w:i/>
                  <w:iCs/>
                  <w:noProof/>
                  <w:lang w:val="en-US"/>
                </w:rPr>
                <w:t>Theresa May 'declares war on plastic' in Government's Environmental Plan.</w:t>
              </w:r>
              <w:r>
                <w:rPr>
                  <w:noProof/>
                  <w:lang w:val="en-US"/>
                </w:rPr>
                <w:t xml:space="preserve"> Retrieved from skynews: https://news.sky.com/story/theresa-may-declares-war-on-plastic-in-governments-environmental-plan-11203481</w:t>
              </w:r>
            </w:p>
            <w:p w:rsidR="00287C8B" w:rsidRDefault="00287C8B" w:rsidP="00287C8B">
              <w:pPr>
                <w:pStyle w:val="Bibliography"/>
                <w:ind w:left="720" w:hanging="720"/>
                <w:rPr>
                  <w:noProof/>
                  <w:lang w:val="en-US"/>
                </w:rPr>
              </w:pPr>
              <w:r>
                <w:rPr>
                  <w:noProof/>
                  <w:lang w:val="en-US"/>
                </w:rPr>
                <w:t xml:space="preserve">Taylor, M. (2017, July 12). </w:t>
              </w:r>
              <w:r>
                <w:rPr>
                  <w:i/>
                  <w:iCs/>
                  <w:noProof/>
                  <w:lang w:val="en-US"/>
                </w:rPr>
                <w:t>Coke's recycled plastic bottle scheme criticised as PR spin by green groups.</w:t>
              </w:r>
              <w:r>
                <w:rPr>
                  <w:noProof/>
                  <w:lang w:val="en-US"/>
                </w:rPr>
                <w:t xml:space="preserve"> Retrieved from the guardian : https://www.theguardian.com/environment/2017/jul/12/cokes-recycled-plastic-bottle-scheme-criticised-as-pr-spin-by-green-groups</w:t>
              </w:r>
            </w:p>
            <w:p w:rsidR="00287C8B" w:rsidRDefault="00287C8B" w:rsidP="00287C8B">
              <w:pPr>
                <w:pStyle w:val="Bibliography"/>
                <w:ind w:left="720" w:hanging="720"/>
                <w:rPr>
                  <w:noProof/>
                  <w:lang w:val="en-US"/>
                </w:rPr>
              </w:pPr>
              <w:r>
                <w:rPr>
                  <w:noProof/>
                  <w:lang w:val="en-US"/>
                </w:rPr>
                <w:t xml:space="preserve">The Telegraph. (2016, May 25). </w:t>
              </w:r>
              <w:r>
                <w:rPr>
                  <w:i/>
                  <w:iCs/>
                  <w:noProof/>
                  <w:lang w:val="en-US"/>
                </w:rPr>
                <w:t>Coca-Cola boss condemns Government sugar tax.</w:t>
              </w:r>
              <w:r>
                <w:rPr>
                  <w:noProof/>
                  <w:lang w:val="en-US"/>
                </w:rPr>
                <w:t xml:space="preserve"> Retrieved from The Telegraph: https://www.telegraph.co.uk/business/2016/05/25/coca-cola-boss-condemns-government-sugar-tax/</w:t>
              </w:r>
            </w:p>
            <w:p w:rsidR="00287C8B" w:rsidRDefault="00287C8B" w:rsidP="00287C8B">
              <w:pPr>
                <w:pStyle w:val="Bibliography"/>
                <w:ind w:left="720" w:hanging="720"/>
                <w:rPr>
                  <w:noProof/>
                  <w:lang w:val="en-US"/>
                </w:rPr>
              </w:pPr>
              <w:r>
                <w:rPr>
                  <w:noProof/>
                  <w:lang w:val="en-US"/>
                </w:rPr>
                <w:t xml:space="preserve">Woods, J. (2016, May 25). </w:t>
              </w:r>
              <w:r>
                <w:rPr>
                  <w:i/>
                  <w:iCs/>
                  <w:noProof/>
                  <w:lang w:val="en-US"/>
                </w:rPr>
                <w:t>Coca-Cola boss condemns Government sugar tax .</w:t>
              </w:r>
              <w:r>
                <w:rPr>
                  <w:noProof/>
                  <w:lang w:val="en-US"/>
                </w:rPr>
                <w:t xml:space="preserve"> Retrieved from The Telegraph: https://www.telegraph.co.uk/business/2016/05/25/coca-cola-boss-condemns-government-sugar-tax/</w:t>
              </w:r>
            </w:p>
            <w:p w:rsidR="003C70B5" w:rsidRDefault="003C70B5" w:rsidP="00287C8B">
              <w:r>
                <w:rPr>
                  <w:b/>
                  <w:bCs/>
                  <w:noProof/>
                </w:rPr>
                <w:fldChar w:fldCharType="end"/>
              </w:r>
            </w:p>
          </w:sdtContent>
        </w:sdt>
      </w:sdtContent>
    </w:sdt>
    <w:p w:rsidR="003C70B5" w:rsidRPr="003C70B5" w:rsidRDefault="003C70B5">
      <w:pPr>
        <w:rPr>
          <w:rFonts w:cstheme="minorHAnsi"/>
          <w:sz w:val="24"/>
          <w:szCs w:val="24"/>
        </w:rPr>
      </w:pPr>
    </w:p>
    <w:sectPr w:rsidR="003C70B5" w:rsidRPr="003C70B5" w:rsidSect="00336B1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B16"/>
    <w:rsid w:val="000B6A39"/>
    <w:rsid w:val="000C3D12"/>
    <w:rsid w:val="000E7ACA"/>
    <w:rsid w:val="000F4E90"/>
    <w:rsid w:val="001B2735"/>
    <w:rsid w:val="00287C8B"/>
    <w:rsid w:val="00336B16"/>
    <w:rsid w:val="003C70B5"/>
    <w:rsid w:val="004216FA"/>
    <w:rsid w:val="00537457"/>
    <w:rsid w:val="005C7FCD"/>
    <w:rsid w:val="006D3221"/>
    <w:rsid w:val="007B1EDD"/>
    <w:rsid w:val="008126D5"/>
    <w:rsid w:val="008B4D98"/>
    <w:rsid w:val="008F7B95"/>
    <w:rsid w:val="00954DE7"/>
    <w:rsid w:val="00977333"/>
    <w:rsid w:val="00977E5D"/>
    <w:rsid w:val="00AD6043"/>
    <w:rsid w:val="00B770BC"/>
    <w:rsid w:val="00CB24BB"/>
    <w:rsid w:val="00CE5585"/>
    <w:rsid w:val="00DB241B"/>
    <w:rsid w:val="00F002BB"/>
    <w:rsid w:val="00F10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5720"/>
  <w15:chartTrackingRefBased/>
  <w15:docId w15:val="{04C3462B-A4A1-4047-98D3-E06E90DE8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C70B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6B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6B16"/>
    <w:rPr>
      <w:rFonts w:eastAsiaTheme="minorEastAsia"/>
      <w:lang w:val="en-US"/>
    </w:rPr>
  </w:style>
  <w:style w:type="character" w:styleId="Hyperlink">
    <w:name w:val="Hyperlink"/>
    <w:basedOn w:val="DefaultParagraphFont"/>
    <w:uiPriority w:val="99"/>
    <w:unhideWhenUsed/>
    <w:rsid w:val="003C70B5"/>
    <w:rPr>
      <w:color w:val="0563C1" w:themeColor="hyperlink"/>
      <w:u w:val="single"/>
    </w:rPr>
  </w:style>
  <w:style w:type="character" w:customStyle="1" w:styleId="Heading1Char">
    <w:name w:val="Heading 1 Char"/>
    <w:basedOn w:val="DefaultParagraphFont"/>
    <w:link w:val="Heading1"/>
    <w:uiPriority w:val="9"/>
    <w:rsid w:val="003C70B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C70B5"/>
  </w:style>
  <w:style w:type="paragraph" w:styleId="NormalWeb">
    <w:name w:val="Normal (Web)"/>
    <w:basedOn w:val="Normal"/>
    <w:uiPriority w:val="99"/>
    <w:unhideWhenUsed/>
    <w:rsid w:val="001B27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50321">
      <w:bodyDiv w:val="1"/>
      <w:marLeft w:val="0"/>
      <w:marRight w:val="0"/>
      <w:marTop w:val="0"/>
      <w:marBottom w:val="0"/>
      <w:divBdr>
        <w:top w:val="none" w:sz="0" w:space="0" w:color="auto"/>
        <w:left w:val="none" w:sz="0" w:space="0" w:color="auto"/>
        <w:bottom w:val="none" w:sz="0" w:space="0" w:color="auto"/>
        <w:right w:val="none" w:sz="0" w:space="0" w:color="auto"/>
      </w:divBdr>
    </w:div>
    <w:div w:id="192231027">
      <w:bodyDiv w:val="1"/>
      <w:marLeft w:val="0"/>
      <w:marRight w:val="0"/>
      <w:marTop w:val="0"/>
      <w:marBottom w:val="0"/>
      <w:divBdr>
        <w:top w:val="none" w:sz="0" w:space="0" w:color="auto"/>
        <w:left w:val="none" w:sz="0" w:space="0" w:color="auto"/>
        <w:bottom w:val="none" w:sz="0" w:space="0" w:color="auto"/>
        <w:right w:val="none" w:sz="0" w:space="0" w:color="auto"/>
      </w:divBdr>
    </w:div>
    <w:div w:id="244998657">
      <w:bodyDiv w:val="1"/>
      <w:marLeft w:val="0"/>
      <w:marRight w:val="0"/>
      <w:marTop w:val="0"/>
      <w:marBottom w:val="0"/>
      <w:divBdr>
        <w:top w:val="none" w:sz="0" w:space="0" w:color="auto"/>
        <w:left w:val="none" w:sz="0" w:space="0" w:color="auto"/>
        <w:bottom w:val="none" w:sz="0" w:space="0" w:color="auto"/>
        <w:right w:val="none" w:sz="0" w:space="0" w:color="auto"/>
      </w:divBdr>
    </w:div>
    <w:div w:id="276303713">
      <w:bodyDiv w:val="1"/>
      <w:marLeft w:val="0"/>
      <w:marRight w:val="0"/>
      <w:marTop w:val="0"/>
      <w:marBottom w:val="0"/>
      <w:divBdr>
        <w:top w:val="none" w:sz="0" w:space="0" w:color="auto"/>
        <w:left w:val="none" w:sz="0" w:space="0" w:color="auto"/>
        <w:bottom w:val="none" w:sz="0" w:space="0" w:color="auto"/>
        <w:right w:val="none" w:sz="0" w:space="0" w:color="auto"/>
      </w:divBdr>
    </w:div>
    <w:div w:id="657267942">
      <w:bodyDiv w:val="1"/>
      <w:marLeft w:val="0"/>
      <w:marRight w:val="0"/>
      <w:marTop w:val="0"/>
      <w:marBottom w:val="0"/>
      <w:divBdr>
        <w:top w:val="none" w:sz="0" w:space="0" w:color="auto"/>
        <w:left w:val="none" w:sz="0" w:space="0" w:color="auto"/>
        <w:bottom w:val="none" w:sz="0" w:space="0" w:color="auto"/>
        <w:right w:val="none" w:sz="0" w:space="0" w:color="auto"/>
      </w:divBdr>
    </w:div>
    <w:div w:id="684795650">
      <w:bodyDiv w:val="1"/>
      <w:marLeft w:val="0"/>
      <w:marRight w:val="0"/>
      <w:marTop w:val="0"/>
      <w:marBottom w:val="0"/>
      <w:divBdr>
        <w:top w:val="none" w:sz="0" w:space="0" w:color="auto"/>
        <w:left w:val="none" w:sz="0" w:space="0" w:color="auto"/>
        <w:bottom w:val="none" w:sz="0" w:space="0" w:color="auto"/>
        <w:right w:val="none" w:sz="0" w:space="0" w:color="auto"/>
      </w:divBdr>
    </w:div>
    <w:div w:id="685449332">
      <w:bodyDiv w:val="1"/>
      <w:marLeft w:val="0"/>
      <w:marRight w:val="0"/>
      <w:marTop w:val="0"/>
      <w:marBottom w:val="0"/>
      <w:divBdr>
        <w:top w:val="none" w:sz="0" w:space="0" w:color="auto"/>
        <w:left w:val="none" w:sz="0" w:space="0" w:color="auto"/>
        <w:bottom w:val="none" w:sz="0" w:space="0" w:color="auto"/>
        <w:right w:val="none" w:sz="0" w:space="0" w:color="auto"/>
      </w:divBdr>
    </w:div>
    <w:div w:id="763845800">
      <w:bodyDiv w:val="1"/>
      <w:marLeft w:val="0"/>
      <w:marRight w:val="0"/>
      <w:marTop w:val="0"/>
      <w:marBottom w:val="0"/>
      <w:divBdr>
        <w:top w:val="none" w:sz="0" w:space="0" w:color="auto"/>
        <w:left w:val="none" w:sz="0" w:space="0" w:color="auto"/>
        <w:bottom w:val="none" w:sz="0" w:space="0" w:color="auto"/>
        <w:right w:val="none" w:sz="0" w:space="0" w:color="auto"/>
      </w:divBdr>
      <w:divsChild>
        <w:div w:id="1726366649">
          <w:marLeft w:val="0"/>
          <w:marRight w:val="0"/>
          <w:marTop w:val="0"/>
          <w:marBottom w:val="0"/>
          <w:divBdr>
            <w:top w:val="none" w:sz="0" w:space="0" w:color="auto"/>
            <w:left w:val="none" w:sz="0" w:space="0" w:color="auto"/>
            <w:bottom w:val="none" w:sz="0" w:space="0" w:color="auto"/>
            <w:right w:val="none" w:sz="0" w:space="0" w:color="auto"/>
          </w:divBdr>
          <w:divsChild>
            <w:div w:id="1406030733">
              <w:marLeft w:val="0"/>
              <w:marRight w:val="0"/>
              <w:marTop w:val="0"/>
              <w:marBottom w:val="0"/>
              <w:divBdr>
                <w:top w:val="none" w:sz="0" w:space="0" w:color="auto"/>
                <w:left w:val="none" w:sz="0" w:space="0" w:color="auto"/>
                <w:bottom w:val="none" w:sz="0" w:space="0" w:color="auto"/>
                <w:right w:val="none" w:sz="0" w:space="0" w:color="auto"/>
              </w:divBdr>
              <w:divsChild>
                <w:div w:id="1488015988">
                  <w:marLeft w:val="0"/>
                  <w:marRight w:val="0"/>
                  <w:marTop w:val="0"/>
                  <w:marBottom w:val="0"/>
                  <w:divBdr>
                    <w:top w:val="none" w:sz="0" w:space="0" w:color="auto"/>
                    <w:left w:val="none" w:sz="0" w:space="0" w:color="auto"/>
                    <w:bottom w:val="none" w:sz="0" w:space="0" w:color="auto"/>
                    <w:right w:val="none" w:sz="0" w:space="0" w:color="auto"/>
                  </w:divBdr>
                  <w:divsChild>
                    <w:div w:id="255137983">
                      <w:marLeft w:val="0"/>
                      <w:marRight w:val="0"/>
                      <w:marTop w:val="0"/>
                      <w:marBottom w:val="0"/>
                      <w:divBdr>
                        <w:top w:val="none" w:sz="0" w:space="0" w:color="auto"/>
                        <w:left w:val="none" w:sz="0" w:space="0" w:color="auto"/>
                        <w:bottom w:val="none" w:sz="0" w:space="0" w:color="auto"/>
                        <w:right w:val="none" w:sz="0" w:space="0" w:color="auto"/>
                      </w:divBdr>
                      <w:divsChild>
                        <w:div w:id="1038821719">
                          <w:marLeft w:val="0"/>
                          <w:marRight w:val="0"/>
                          <w:marTop w:val="0"/>
                          <w:marBottom w:val="0"/>
                          <w:divBdr>
                            <w:top w:val="none" w:sz="0" w:space="0" w:color="auto"/>
                            <w:left w:val="none" w:sz="0" w:space="0" w:color="auto"/>
                            <w:bottom w:val="none" w:sz="0" w:space="0" w:color="auto"/>
                            <w:right w:val="none" w:sz="0" w:space="0" w:color="auto"/>
                          </w:divBdr>
                          <w:divsChild>
                            <w:div w:id="1952784998">
                              <w:marLeft w:val="0"/>
                              <w:marRight w:val="0"/>
                              <w:marTop w:val="0"/>
                              <w:marBottom w:val="0"/>
                              <w:divBdr>
                                <w:top w:val="none" w:sz="0" w:space="0" w:color="auto"/>
                                <w:left w:val="none" w:sz="0" w:space="0" w:color="auto"/>
                                <w:bottom w:val="none" w:sz="0" w:space="0" w:color="auto"/>
                                <w:right w:val="none" w:sz="0" w:space="0" w:color="auto"/>
                              </w:divBdr>
                              <w:divsChild>
                                <w:div w:id="1180389825">
                                  <w:marLeft w:val="0"/>
                                  <w:marRight w:val="0"/>
                                  <w:marTop w:val="0"/>
                                  <w:marBottom w:val="0"/>
                                  <w:divBdr>
                                    <w:top w:val="none" w:sz="0" w:space="0" w:color="auto"/>
                                    <w:left w:val="none" w:sz="0" w:space="0" w:color="auto"/>
                                    <w:bottom w:val="none" w:sz="0" w:space="0" w:color="auto"/>
                                    <w:right w:val="none" w:sz="0" w:space="0" w:color="auto"/>
                                  </w:divBdr>
                                  <w:divsChild>
                                    <w:div w:id="47849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130864">
      <w:bodyDiv w:val="1"/>
      <w:marLeft w:val="0"/>
      <w:marRight w:val="0"/>
      <w:marTop w:val="0"/>
      <w:marBottom w:val="0"/>
      <w:divBdr>
        <w:top w:val="none" w:sz="0" w:space="0" w:color="auto"/>
        <w:left w:val="none" w:sz="0" w:space="0" w:color="auto"/>
        <w:bottom w:val="none" w:sz="0" w:space="0" w:color="auto"/>
        <w:right w:val="none" w:sz="0" w:space="0" w:color="auto"/>
      </w:divBdr>
    </w:div>
    <w:div w:id="936596969">
      <w:bodyDiv w:val="1"/>
      <w:marLeft w:val="0"/>
      <w:marRight w:val="0"/>
      <w:marTop w:val="0"/>
      <w:marBottom w:val="0"/>
      <w:divBdr>
        <w:top w:val="none" w:sz="0" w:space="0" w:color="auto"/>
        <w:left w:val="none" w:sz="0" w:space="0" w:color="auto"/>
        <w:bottom w:val="none" w:sz="0" w:space="0" w:color="auto"/>
        <w:right w:val="none" w:sz="0" w:space="0" w:color="auto"/>
      </w:divBdr>
    </w:div>
    <w:div w:id="1036197882">
      <w:bodyDiv w:val="1"/>
      <w:marLeft w:val="0"/>
      <w:marRight w:val="0"/>
      <w:marTop w:val="0"/>
      <w:marBottom w:val="0"/>
      <w:divBdr>
        <w:top w:val="none" w:sz="0" w:space="0" w:color="auto"/>
        <w:left w:val="none" w:sz="0" w:space="0" w:color="auto"/>
        <w:bottom w:val="none" w:sz="0" w:space="0" w:color="auto"/>
        <w:right w:val="none" w:sz="0" w:space="0" w:color="auto"/>
      </w:divBdr>
    </w:div>
    <w:div w:id="1074156886">
      <w:bodyDiv w:val="1"/>
      <w:marLeft w:val="0"/>
      <w:marRight w:val="0"/>
      <w:marTop w:val="0"/>
      <w:marBottom w:val="0"/>
      <w:divBdr>
        <w:top w:val="none" w:sz="0" w:space="0" w:color="auto"/>
        <w:left w:val="none" w:sz="0" w:space="0" w:color="auto"/>
        <w:bottom w:val="none" w:sz="0" w:space="0" w:color="auto"/>
        <w:right w:val="none" w:sz="0" w:space="0" w:color="auto"/>
      </w:divBdr>
    </w:div>
    <w:div w:id="1199391315">
      <w:bodyDiv w:val="1"/>
      <w:marLeft w:val="0"/>
      <w:marRight w:val="0"/>
      <w:marTop w:val="0"/>
      <w:marBottom w:val="0"/>
      <w:divBdr>
        <w:top w:val="none" w:sz="0" w:space="0" w:color="auto"/>
        <w:left w:val="none" w:sz="0" w:space="0" w:color="auto"/>
        <w:bottom w:val="none" w:sz="0" w:space="0" w:color="auto"/>
        <w:right w:val="none" w:sz="0" w:space="0" w:color="auto"/>
      </w:divBdr>
    </w:div>
    <w:div w:id="1581480113">
      <w:bodyDiv w:val="1"/>
      <w:marLeft w:val="0"/>
      <w:marRight w:val="0"/>
      <w:marTop w:val="0"/>
      <w:marBottom w:val="0"/>
      <w:divBdr>
        <w:top w:val="none" w:sz="0" w:space="0" w:color="auto"/>
        <w:left w:val="none" w:sz="0" w:space="0" w:color="auto"/>
        <w:bottom w:val="none" w:sz="0" w:space="0" w:color="auto"/>
        <w:right w:val="none" w:sz="0" w:space="0" w:color="auto"/>
      </w:divBdr>
    </w:div>
    <w:div w:id="1586525341">
      <w:bodyDiv w:val="1"/>
      <w:marLeft w:val="0"/>
      <w:marRight w:val="0"/>
      <w:marTop w:val="0"/>
      <w:marBottom w:val="0"/>
      <w:divBdr>
        <w:top w:val="none" w:sz="0" w:space="0" w:color="auto"/>
        <w:left w:val="none" w:sz="0" w:space="0" w:color="auto"/>
        <w:bottom w:val="none" w:sz="0" w:space="0" w:color="auto"/>
        <w:right w:val="none" w:sz="0" w:space="0" w:color="auto"/>
      </w:divBdr>
    </w:div>
    <w:div w:id="1605576359">
      <w:bodyDiv w:val="1"/>
      <w:marLeft w:val="0"/>
      <w:marRight w:val="0"/>
      <w:marTop w:val="0"/>
      <w:marBottom w:val="0"/>
      <w:divBdr>
        <w:top w:val="none" w:sz="0" w:space="0" w:color="auto"/>
        <w:left w:val="none" w:sz="0" w:space="0" w:color="auto"/>
        <w:bottom w:val="none" w:sz="0" w:space="0" w:color="auto"/>
        <w:right w:val="none" w:sz="0" w:space="0" w:color="auto"/>
      </w:divBdr>
    </w:div>
    <w:div w:id="1731346213">
      <w:bodyDiv w:val="1"/>
      <w:marLeft w:val="0"/>
      <w:marRight w:val="0"/>
      <w:marTop w:val="0"/>
      <w:marBottom w:val="0"/>
      <w:divBdr>
        <w:top w:val="none" w:sz="0" w:space="0" w:color="auto"/>
        <w:left w:val="none" w:sz="0" w:space="0" w:color="auto"/>
        <w:bottom w:val="none" w:sz="0" w:space="0" w:color="auto"/>
        <w:right w:val="none" w:sz="0" w:space="0" w:color="auto"/>
      </w:divBdr>
    </w:div>
    <w:div w:id="1811357932">
      <w:bodyDiv w:val="1"/>
      <w:marLeft w:val="0"/>
      <w:marRight w:val="0"/>
      <w:marTop w:val="0"/>
      <w:marBottom w:val="0"/>
      <w:divBdr>
        <w:top w:val="none" w:sz="0" w:space="0" w:color="auto"/>
        <w:left w:val="none" w:sz="0" w:space="0" w:color="auto"/>
        <w:bottom w:val="none" w:sz="0" w:space="0" w:color="auto"/>
        <w:right w:val="none" w:sz="0" w:space="0" w:color="auto"/>
      </w:divBdr>
    </w:div>
    <w:div w:id="1821462885">
      <w:bodyDiv w:val="1"/>
      <w:marLeft w:val="0"/>
      <w:marRight w:val="0"/>
      <w:marTop w:val="0"/>
      <w:marBottom w:val="0"/>
      <w:divBdr>
        <w:top w:val="none" w:sz="0" w:space="0" w:color="auto"/>
        <w:left w:val="none" w:sz="0" w:space="0" w:color="auto"/>
        <w:bottom w:val="none" w:sz="0" w:space="0" w:color="auto"/>
        <w:right w:val="none" w:sz="0" w:space="0" w:color="auto"/>
      </w:divBdr>
    </w:div>
    <w:div w:id="1857383240">
      <w:bodyDiv w:val="1"/>
      <w:marLeft w:val="0"/>
      <w:marRight w:val="0"/>
      <w:marTop w:val="0"/>
      <w:marBottom w:val="0"/>
      <w:divBdr>
        <w:top w:val="none" w:sz="0" w:space="0" w:color="auto"/>
        <w:left w:val="none" w:sz="0" w:space="0" w:color="auto"/>
        <w:bottom w:val="none" w:sz="0" w:space="0" w:color="auto"/>
        <w:right w:val="none" w:sz="0" w:space="0" w:color="auto"/>
      </w:divBdr>
    </w:div>
    <w:div w:id="2054964402">
      <w:bodyDiv w:val="1"/>
      <w:marLeft w:val="0"/>
      <w:marRight w:val="0"/>
      <w:marTop w:val="0"/>
      <w:marBottom w:val="0"/>
      <w:divBdr>
        <w:top w:val="none" w:sz="0" w:space="0" w:color="auto"/>
        <w:left w:val="none" w:sz="0" w:space="0" w:color="auto"/>
        <w:bottom w:val="none" w:sz="0" w:space="0" w:color="auto"/>
        <w:right w:val="none" w:sz="0" w:space="0" w:color="auto"/>
      </w:divBdr>
    </w:div>
    <w:div w:id="206949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The16</b:Tag>
    <b:SourceType>DocumentFromInternetSite</b:SourceType>
    <b:Guid>{38186049-73D5-4E77-9BFB-2D02C0ACAA6A}</b:Guid>
    <b:Author>
      <b:Author>
        <b:Corporate>The Telegraph</b:Corporate>
      </b:Author>
    </b:Author>
    <b:Title>Coca-Cola boss condemns Government sugar tax</b:Title>
    <b:InternetSiteTitle>The Telegraph</b:InternetSiteTitle>
    <b:Year>2016</b:Year>
    <b:Month>May</b:Month>
    <b:Day>25</b:Day>
    <b:URL>https://www.telegraph.co.uk/business/2016/05/25/coca-cola-boss-condemns-government-sugar-tax/</b:URL>
    <b:RefOrder>8</b:RefOrder>
  </b:Source>
  <b:Source>
    <b:Tag>Mat17</b:Tag>
    <b:SourceType>DocumentFromInternetSite</b:SourceType>
    <b:Guid>{2362266F-714E-4DCD-AB7C-705EB3A2770A}</b:Guid>
    <b:Title>Coke's recycled plastic bottle scheme criticised as PR spin by green groups</b:Title>
    <b:Year>2017</b:Year>
    <b:Month>July</b:Month>
    <b:Day>12</b:Day>
    <b:Author>
      <b:Author>
        <b:NameList>
          <b:Person>
            <b:Last>Taylor</b:Last>
            <b:First>Matthew</b:First>
          </b:Person>
        </b:NameList>
      </b:Author>
    </b:Author>
    <b:InternetSiteTitle>the guardian </b:InternetSiteTitle>
    <b:URL>https://www.theguardian.com/environment/2017/jul/12/cokes-recycled-plastic-bottle-scheme-criticised-as-pr-spin-by-green-groups</b:URL>
    <b:RefOrder>1</b:RefOrder>
  </b:Source>
  <b:Source>
    <b:Tag>Sum17</b:Tag>
    <b:SourceType>DocumentFromInternetSite</b:SourceType>
    <b:Guid>{9C084C86-B019-4DA1-A6A8-DD57F8F69266}</b:Guid>
    <b:Author>
      <b:Author>
        <b:NameList>
          <b:Person>
            <b:Last>Rannie</b:Last>
            <b:First>Sumen</b:First>
          </b:Person>
        </b:NameList>
      </b:Author>
    </b:Author>
    <b:Title>SodaStream slams Coca-Cola on plastic bottles waste</b:Title>
    <b:InternetSiteTitle>Packaging News</b:InternetSiteTitle>
    <b:Year>2017</b:Year>
    <b:Month>August</b:Month>
    <b:Day>8</b:Day>
    <b:URL>https://www.packagingnews.co.uk/top-story/sodastream-slams-coca-cola-plastic-bottles-waste-08-08-2017</b:URL>
    <b:RefOrder>2</b:RefOrder>
  </b:Source>
  <b:Source>
    <b:Tag>Pau18</b:Tag>
    <b:SourceType>DocumentFromInternetSite</b:SourceType>
    <b:Guid>{C9878C09-BE66-4614-A55B-C47410E0DB5B}</b:Guid>
    <b:Author>
      <b:Author>
        <b:NameList>
          <b:Person>
            <b:Last>Harper</b:Last>
            <b:First>Paul</b:First>
          </b:Person>
        </b:NameList>
      </b:Author>
    </b:Author>
    <b:Title>plastic cashback What’s the plastic bottle deposit scheme, what has Michael Gove said and how would it work?</b:Title>
    <b:InternetSiteTitle>The Sun</b:InternetSiteTitle>
    <b:Year>2018</b:Year>
    <b:Month>April</b:Month>
    <b:Day>23</b:Day>
    <b:URL>https://www.thesun.co.uk/news/4393983/plastic-bottle-deposit-scheme-pollution-michael-gove/</b:URL>
    <b:RefOrder>4</b:RefOrder>
  </b:Source>
  <b:Source>
    <b:Tag>GOV18</b:Tag>
    <b:SourceType>DocumentFromInternetSite</b:SourceType>
    <b:Guid>{3E41AE3C-9DAE-4388-B3BA-4A435139625E}</b:Guid>
    <b:Author>
      <b:Author>
        <b:NameList>
          <b:Person>
            <b:Last>GOV.UK</b:Last>
          </b:Person>
        </b:NameList>
      </b:Author>
    </b:Author>
    <b:Title>Carrier bags: why there's a charge </b:Title>
    <b:InternetSiteTitle>GOV.UK </b:InternetSiteTitle>
    <b:Year>2018</b:Year>
    <b:Month>January</b:Month>
    <b:Day>11</b:Day>
    <b:URL>https://www.gov.uk/government/publications/single-use-plastic-carrier-bags-why-were-introducing-the-charge/carrier-bags-why-theres-a-5p-charge</b:URL>
    <b:RefOrder>3</b:RefOrder>
  </b:Source>
  <b:Source>
    <b:Tag>sky18</b:Tag>
    <b:SourceType>DocumentFromInternetSite</b:SourceType>
    <b:Guid>{2C365A85-5FF6-47C6-9062-5903C4CACB89}</b:Guid>
    <b:Author>
      <b:Author>
        <b:NameList>
          <b:Person>
            <b:Last>skynews</b:Last>
          </b:Person>
        </b:NameList>
      </b:Author>
    </b:Author>
    <b:Title>Theresa May 'declares war on plastic' in Government's Environmental Plan</b:Title>
    <b:InternetSiteTitle>skynews</b:InternetSiteTitle>
    <b:Year>2018</b:Year>
    <b:Month>January</b:Month>
    <b:Day>11</b:Day>
    <b:URL>https://news.sky.com/story/theresa-may-declares-war-on-plastic-in-governments-environmental-plan-11203481</b:URL>
    <b:RefOrder>5</b:RefOrder>
  </b:Source>
  <b:Source>
    <b:Tag>BBC18</b:Tag>
    <b:SourceType>DocumentFromInternetSite</b:SourceType>
    <b:Guid>{C767E09C-F3D0-4634-AF4C-A960C393F2FA}</b:Guid>
    <b:Author>
      <b:Author>
        <b:NameList>
          <b:Person>
            <b:Last>BBCnews</b:Last>
          </b:Person>
        </b:NameList>
      </b:Author>
    </b:Author>
    <b:Title>Plastic straws could be banned, suggests Michael Gove</b:Title>
    <b:InternetSiteTitle>BBCnews</b:InternetSiteTitle>
    <b:Year>2018</b:Year>
    <b:Month>February</b:Month>
    <b:Day>23</b:Day>
    <b:URL>http://www.bbc.co.uk/news/uk-43169004</b:URL>
    <b:RefOrder>6</b:RefOrder>
  </b:Source>
  <b:Source>
    <b:Tag>Jon16</b:Tag>
    <b:SourceType>DocumentFromInternetSite</b:SourceType>
    <b:Guid>{4A15E104-89D3-4444-9B10-A4C96D7A2867}</b:Guid>
    <b:Author>
      <b:Author>
        <b:NameList>
          <b:Person>
            <b:Last>Woods</b:Last>
            <b:First>Jon</b:First>
          </b:Person>
        </b:NameList>
      </b:Author>
    </b:Author>
    <b:Title>Coca-Cola boss condemns Government sugar tax  </b:Title>
    <b:InternetSiteTitle>The Telegraph</b:InternetSiteTitle>
    <b:Year>2016</b:Year>
    <b:Month>May</b:Month>
    <b:Day>25</b:Day>
    <b:URL>https://www.telegraph.co.uk/business/2016/05/25/coca-cola-boss-condemns-government-sugar-tax/</b:URL>
    <b:RefOrder>7</b:RefOrder>
  </b:Source>
</b:Sources>
</file>

<file path=customXml/itemProps1.xml><?xml version="1.0" encoding="utf-8"?>
<ds:datastoreItem xmlns:ds="http://schemas.openxmlformats.org/officeDocument/2006/customXml" ds:itemID="{FD38B5CF-2897-42D7-B5D7-09D742CF9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Pages>
  <Words>1359</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Management Ethics Reflective Report</vt:lpstr>
    </vt:vector>
  </TitlesOfParts>
  <Company>University of Wales Trinity Saint David</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Ethics Reflective Report</dc:title>
  <dc:subject/>
  <dc:creator>Lauren Britton (1501797)</dc:creator>
  <cp:keywords/>
  <dc:description/>
  <cp:lastModifiedBy>Lauren Britton (1501797)</cp:lastModifiedBy>
  <cp:revision>3</cp:revision>
  <dcterms:created xsi:type="dcterms:W3CDTF">2018-03-29T10:23:00Z</dcterms:created>
  <dcterms:modified xsi:type="dcterms:W3CDTF">2018-04-24T12:39:00Z</dcterms:modified>
</cp:coreProperties>
</file>