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067D4" w:rsidRDefault="009067D4" w:rsidP="00DB49C6">
      <w:pPr>
        <w:spacing w:before="100" w:beforeAutospacing="1" w:after="100" w:afterAutospacing="1" w:line="240" w:lineRule="auto"/>
        <w:jc w:val="both"/>
        <w:outlineLvl w:val="1"/>
        <w:rPr>
          <w:rFonts w:ascii="Arial" w:eastAsia="Times New Roman" w:hAnsi="Arial" w:cs="Arial"/>
          <w:b/>
          <w:bCs/>
          <w:sz w:val="24"/>
          <w:szCs w:val="24"/>
        </w:rPr>
      </w:pPr>
    </w:p>
    <w:p w:rsidR="00E24E9D" w:rsidRPr="00672131" w:rsidRDefault="00E24E9D" w:rsidP="00672131">
      <w:pPr>
        <w:pStyle w:val="Heading3"/>
        <w:spacing w:line="360" w:lineRule="auto"/>
        <w:jc w:val="center"/>
        <w:rPr>
          <w:rFonts w:ascii="Arial" w:hAnsi="Arial" w:cs="Arial"/>
          <w:color w:val="000000" w:themeColor="text1"/>
          <w:sz w:val="24"/>
          <w:szCs w:val="24"/>
        </w:rPr>
      </w:pPr>
      <w:r w:rsidRPr="00672131">
        <w:rPr>
          <w:rFonts w:ascii="Arial" w:hAnsi="Arial" w:cs="Arial"/>
          <w:color w:val="000000" w:themeColor="text1"/>
          <w:sz w:val="24"/>
          <w:szCs w:val="24"/>
        </w:rPr>
        <w:t xml:space="preserve">Oliver </w:t>
      </w:r>
      <w:proofErr w:type="spellStart"/>
      <w:r w:rsidRPr="00672131">
        <w:rPr>
          <w:rFonts w:ascii="Arial" w:hAnsi="Arial" w:cs="Arial"/>
          <w:color w:val="000000" w:themeColor="text1"/>
          <w:sz w:val="24"/>
          <w:szCs w:val="24"/>
        </w:rPr>
        <w:t>Petrovski</w:t>
      </w:r>
      <w:proofErr w:type="spellEnd"/>
    </w:p>
    <w:p w:rsidR="00E24E9D" w:rsidRPr="00672131" w:rsidRDefault="00E24E9D" w:rsidP="00672131">
      <w:pPr>
        <w:pStyle w:val="Heading3"/>
        <w:spacing w:line="360" w:lineRule="auto"/>
        <w:jc w:val="center"/>
        <w:rPr>
          <w:rFonts w:ascii="Arial" w:hAnsi="Arial" w:cs="Arial"/>
          <w:color w:val="000000" w:themeColor="text1"/>
          <w:sz w:val="24"/>
          <w:szCs w:val="24"/>
        </w:rPr>
      </w:pPr>
      <w:r w:rsidRPr="00672131">
        <w:rPr>
          <w:rFonts w:ascii="Arial" w:hAnsi="Arial" w:cs="Arial"/>
          <w:color w:val="000000" w:themeColor="text1"/>
          <w:sz w:val="24"/>
          <w:szCs w:val="24"/>
        </w:rPr>
        <w:t>2335143</w:t>
      </w:r>
    </w:p>
    <w:p w:rsidR="00E24E9D" w:rsidRPr="00672131" w:rsidRDefault="00E24E9D" w:rsidP="00672131">
      <w:pPr>
        <w:pStyle w:val="Heading3"/>
        <w:spacing w:line="360" w:lineRule="auto"/>
        <w:jc w:val="center"/>
        <w:rPr>
          <w:rFonts w:ascii="Arial" w:hAnsi="Arial" w:cs="Arial"/>
          <w:color w:val="000000" w:themeColor="text1"/>
          <w:sz w:val="24"/>
          <w:szCs w:val="24"/>
        </w:rPr>
      </w:pPr>
      <w:r w:rsidRPr="00672131">
        <w:rPr>
          <w:rFonts w:ascii="Arial" w:hAnsi="Arial" w:cs="Arial"/>
          <w:color w:val="000000" w:themeColor="text1"/>
          <w:sz w:val="24"/>
          <w:szCs w:val="24"/>
        </w:rPr>
        <w:t>Managing Business Information</w:t>
      </w:r>
    </w:p>
    <w:p w:rsidR="00E24E9D" w:rsidRPr="00672131" w:rsidRDefault="00672131" w:rsidP="00672131">
      <w:pPr>
        <w:pStyle w:val="Heading3"/>
        <w:spacing w:line="360" w:lineRule="auto"/>
        <w:jc w:val="center"/>
        <w:rPr>
          <w:rFonts w:ascii="Arial" w:hAnsi="Arial" w:cs="Arial"/>
          <w:color w:val="000000" w:themeColor="text1"/>
          <w:sz w:val="24"/>
          <w:szCs w:val="24"/>
        </w:rPr>
      </w:pPr>
      <w:r w:rsidRPr="00672131">
        <w:rPr>
          <w:rFonts w:ascii="Arial" w:hAnsi="Arial" w:cs="Arial"/>
          <w:color w:val="000000" w:themeColor="text1"/>
          <w:sz w:val="24"/>
          <w:szCs w:val="24"/>
        </w:rPr>
        <w:t>LCLM5004</w:t>
      </w:r>
    </w:p>
    <w:p w:rsidR="00E24E9D" w:rsidRDefault="00E24E9D" w:rsidP="00672131">
      <w:pPr>
        <w:spacing w:before="100" w:beforeAutospacing="1" w:after="100" w:afterAutospacing="1" w:line="360" w:lineRule="auto"/>
        <w:jc w:val="center"/>
        <w:outlineLvl w:val="0"/>
        <w:rPr>
          <w:rFonts w:ascii="Arial" w:hAnsi="Arial" w:cs="Arial"/>
          <w:b/>
          <w:color w:val="000000" w:themeColor="text1"/>
          <w:sz w:val="24"/>
          <w:szCs w:val="24"/>
        </w:rPr>
      </w:pPr>
      <w:r w:rsidRPr="00672131">
        <w:rPr>
          <w:rFonts w:ascii="Arial" w:hAnsi="Arial" w:cs="Arial"/>
          <w:b/>
          <w:color w:val="000000" w:themeColor="text1"/>
          <w:sz w:val="24"/>
          <w:szCs w:val="24"/>
        </w:rPr>
        <w:t xml:space="preserve">Module Leader: </w:t>
      </w:r>
      <w:r w:rsidR="00672131" w:rsidRPr="00672131">
        <w:rPr>
          <w:rFonts w:ascii="Arial" w:hAnsi="Arial" w:cs="Arial"/>
          <w:b/>
          <w:color w:val="000000" w:themeColor="text1"/>
          <w:sz w:val="24"/>
          <w:szCs w:val="24"/>
        </w:rPr>
        <w:t xml:space="preserve">Dr. </w:t>
      </w:r>
      <w:proofErr w:type="spellStart"/>
      <w:r w:rsidR="00672131" w:rsidRPr="00672131">
        <w:rPr>
          <w:rFonts w:ascii="Arial" w:hAnsi="Arial" w:cs="Arial"/>
          <w:b/>
          <w:color w:val="000000" w:themeColor="text1"/>
          <w:sz w:val="24"/>
          <w:szCs w:val="24"/>
        </w:rPr>
        <w:t>Amer</w:t>
      </w:r>
      <w:proofErr w:type="spellEnd"/>
      <w:r w:rsidR="00672131" w:rsidRPr="00672131">
        <w:rPr>
          <w:rFonts w:ascii="Arial" w:hAnsi="Arial" w:cs="Arial"/>
          <w:b/>
          <w:color w:val="000000" w:themeColor="text1"/>
          <w:sz w:val="24"/>
          <w:szCs w:val="24"/>
        </w:rPr>
        <w:t xml:space="preserve"> Kareem, Dian </w:t>
      </w:r>
      <w:proofErr w:type="spellStart"/>
      <w:r w:rsidR="00672131" w:rsidRPr="00672131">
        <w:rPr>
          <w:rFonts w:ascii="Arial" w:hAnsi="Arial" w:cs="Arial"/>
          <w:b/>
          <w:color w:val="000000" w:themeColor="text1"/>
          <w:sz w:val="24"/>
          <w:szCs w:val="24"/>
        </w:rPr>
        <w:t>Mayasari</w:t>
      </w:r>
      <w:proofErr w:type="spellEnd"/>
    </w:p>
    <w:p w:rsidR="00672131" w:rsidRDefault="00672131" w:rsidP="00672131">
      <w:pPr>
        <w:spacing w:before="100" w:beforeAutospacing="1" w:after="100" w:afterAutospacing="1" w:line="360" w:lineRule="auto"/>
        <w:jc w:val="center"/>
        <w:outlineLvl w:val="0"/>
        <w:rPr>
          <w:rFonts w:ascii="Arial" w:hAnsi="Arial" w:cs="Arial"/>
          <w:b/>
          <w:color w:val="000000" w:themeColor="text1"/>
          <w:sz w:val="24"/>
          <w:szCs w:val="24"/>
        </w:rPr>
      </w:pPr>
    </w:p>
    <w:p w:rsidR="00672131" w:rsidRDefault="00672131" w:rsidP="00672131">
      <w:pPr>
        <w:spacing w:before="100" w:beforeAutospacing="1" w:after="100" w:afterAutospacing="1" w:line="360" w:lineRule="auto"/>
        <w:jc w:val="center"/>
        <w:outlineLvl w:val="0"/>
        <w:rPr>
          <w:rFonts w:ascii="Arial" w:hAnsi="Arial" w:cs="Arial"/>
          <w:b/>
          <w:color w:val="000000" w:themeColor="text1"/>
          <w:sz w:val="24"/>
          <w:szCs w:val="24"/>
        </w:rPr>
      </w:pPr>
    </w:p>
    <w:p w:rsidR="00672131" w:rsidRDefault="00672131" w:rsidP="00672131">
      <w:pPr>
        <w:spacing w:before="100" w:beforeAutospacing="1" w:after="100" w:afterAutospacing="1" w:line="360" w:lineRule="auto"/>
        <w:jc w:val="center"/>
        <w:outlineLvl w:val="0"/>
        <w:rPr>
          <w:rFonts w:ascii="Arial" w:hAnsi="Arial" w:cs="Arial"/>
          <w:b/>
          <w:color w:val="000000" w:themeColor="text1"/>
          <w:sz w:val="24"/>
          <w:szCs w:val="24"/>
        </w:rPr>
      </w:pPr>
    </w:p>
    <w:p w:rsidR="00672131" w:rsidRDefault="00672131" w:rsidP="00672131">
      <w:pPr>
        <w:spacing w:before="100" w:beforeAutospacing="1" w:after="100" w:afterAutospacing="1" w:line="360" w:lineRule="auto"/>
        <w:jc w:val="center"/>
        <w:outlineLvl w:val="0"/>
        <w:rPr>
          <w:rFonts w:ascii="Arial" w:hAnsi="Arial" w:cs="Arial"/>
          <w:b/>
          <w:color w:val="000000" w:themeColor="text1"/>
          <w:sz w:val="24"/>
          <w:szCs w:val="24"/>
        </w:rPr>
      </w:pPr>
    </w:p>
    <w:p w:rsidR="00672131" w:rsidRDefault="00672131" w:rsidP="00672131">
      <w:pPr>
        <w:spacing w:before="100" w:beforeAutospacing="1" w:after="100" w:afterAutospacing="1" w:line="360" w:lineRule="auto"/>
        <w:jc w:val="center"/>
        <w:outlineLvl w:val="0"/>
        <w:rPr>
          <w:rFonts w:ascii="Arial" w:hAnsi="Arial" w:cs="Arial"/>
          <w:b/>
          <w:color w:val="000000" w:themeColor="text1"/>
          <w:sz w:val="24"/>
          <w:szCs w:val="24"/>
        </w:rPr>
      </w:pPr>
    </w:p>
    <w:p w:rsidR="00672131" w:rsidRDefault="00672131" w:rsidP="00672131">
      <w:pPr>
        <w:spacing w:before="100" w:beforeAutospacing="1" w:after="100" w:afterAutospacing="1" w:line="360" w:lineRule="auto"/>
        <w:jc w:val="center"/>
        <w:outlineLvl w:val="0"/>
        <w:rPr>
          <w:rFonts w:ascii="Arial" w:hAnsi="Arial" w:cs="Arial"/>
          <w:b/>
          <w:color w:val="000000" w:themeColor="text1"/>
          <w:sz w:val="24"/>
          <w:szCs w:val="24"/>
        </w:rPr>
      </w:pPr>
    </w:p>
    <w:p w:rsidR="00672131" w:rsidRDefault="00672131" w:rsidP="00672131">
      <w:pPr>
        <w:spacing w:before="100" w:beforeAutospacing="1" w:after="100" w:afterAutospacing="1" w:line="360" w:lineRule="auto"/>
        <w:jc w:val="center"/>
        <w:outlineLvl w:val="0"/>
        <w:rPr>
          <w:rFonts w:ascii="Arial" w:hAnsi="Arial" w:cs="Arial"/>
          <w:b/>
          <w:color w:val="000000" w:themeColor="text1"/>
          <w:sz w:val="24"/>
          <w:szCs w:val="24"/>
        </w:rPr>
      </w:pPr>
    </w:p>
    <w:p w:rsidR="00672131" w:rsidRDefault="00672131" w:rsidP="00672131">
      <w:pPr>
        <w:spacing w:before="100" w:beforeAutospacing="1" w:after="100" w:afterAutospacing="1" w:line="360" w:lineRule="auto"/>
        <w:jc w:val="center"/>
        <w:outlineLvl w:val="0"/>
        <w:rPr>
          <w:rFonts w:ascii="Arial" w:hAnsi="Arial" w:cs="Arial"/>
          <w:b/>
          <w:color w:val="000000" w:themeColor="text1"/>
          <w:sz w:val="24"/>
          <w:szCs w:val="24"/>
        </w:rPr>
      </w:pPr>
    </w:p>
    <w:p w:rsidR="00672131" w:rsidRDefault="00672131" w:rsidP="00672131">
      <w:pPr>
        <w:spacing w:before="100" w:beforeAutospacing="1" w:after="100" w:afterAutospacing="1" w:line="360" w:lineRule="auto"/>
        <w:jc w:val="center"/>
        <w:outlineLvl w:val="0"/>
        <w:rPr>
          <w:rFonts w:ascii="Arial" w:hAnsi="Arial" w:cs="Arial"/>
          <w:b/>
          <w:color w:val="000000" w:themeColor="text1"/>
          <w:sz w:val="24"/>
          <w:szCs w:val="24"/>
        </w:rPr>
      </w:pPr>
    </w:p>
    <w:p w:rsidR="00672131" w:rsidRDefault="00672131" w:rsidP="00672131">
      <w:pPr>
        <w:spacing w:before="100" w:beforeAutospacing="1" w:after="100" w:afterAutospacing="1" w:line="360" w:lineRule="auto"/>
        <w:jc w:val="center"/>
        <w:outlineLvl w:val="0"/>
        <w:rPr>
          <w:rFonts w:ascii="Arial" w:hAnsi="Arial" w:cs="Arial"/>
          <w:b/>
          <w:color w:val="000000" w:themeColor="text1"/>
          <w:sz w:val="24"/>
          <w:szCs w:val="24"/>
        </w:rPr>
      </w:pPr>
    </w:p>
    <w:p w:rsidR="00672131" w:rsidRDefault="00672131" w:rsidP="00672131">
      <w:pPr>
        <w:spacing w:before="100" w:beforeAutospacing="1" w:after="100" w:afterAutospacing="1" w:line="360" w:lineRule="auto"/>
        <w:jc w:val="center"/>
        <w:outlineLvl w:val="0"/>
        <w:rPr>
          <w:rFonts w:ascii="Arial" w:hAnsi="Arial" w:cs="Arial"/>
          <w:b/>
          <w:color w:val="000000" w:themeColor="text1"/>
          <w:sz w:val="24"/>
          <w:szCs w:val="24"/>
        </w:rPr>
      </w:pPr>
    </w:p>
    <w:p w:rsidR="00672131" w:rsidRDefault="00672131" w:rsidP="00672131">
      <w:pPr>
        <w:spacing w:before="100" w:beforeAutospacing="1" w:after="100" w:afterAutospacing="1" w:line="360" w:lineRule="auto"/>
        <w:jc w:val="center"/>
        <w:outlineLvl w:val="0"/>
        <w:rPr>
          <w:rFonts w:ascii="Arial" w:hAnsi="Arial" w:cs="Arial"/>
          <w:b/>
          <w:color w:val="000000" w:themeColor="text1"/>
          <w:sz w:val="24"/>
          <w:szCs w:val="24"/>
        </w:rPr>
      </w:pPr>
    </w:p>
    <w:p w:rsidR="00672131" w:rsidRDefault="00672131" w:rsidP="00672131">
      <w:pPr>
        <w:spacing w:before="100" w:beforeAutospacing="1" w:after="100" w:afterAutospacing="1" w:line="360" w:lineRule="auto"/>
        <w:jc w:val="center"/>
        <w:outlineLvl w:val="0"/>
        <w:rPr>
          <w:rFonts w:ascii="Arial" w:hAnsi="Arial" w:cs="Arial"/>
          <w:b/>
          <w:color w:val="000000" w:themeColor="text1"/>
          <w:sz w:val="24"/>
          <w:szCs w:val="24"/>
        </w:rPr>
      </w:pPr>
    </w:p>
    <w:p w:rsidR="00672131" w:rsidRPr="00672131" w:rsidRDefault="00672131" w:rsidP="00672131">
      <w:pPr>
        <w:spacing w:before="100" w:beforeAutospacing="1" w:after="100" w:afterAutospacing="1" w:line="360" w:lineRule="auto"/>
        <w:jc w:val="center"/>
        <w:outlineLvl w:val="0"/>
        <w:rPr>
          <w:rFonts w:ascii="Arial" w:hAnsi="Arial" w:cs="Arial"/>
          <w:b/>
          <w:color w:val="000000" w:themeColor="text1"/>
          <w:sz w:val="24"/>
          <w:szCs w:val="24"/>
        </w:rPr>
      </w:pPr>
      <w:r>
        <w:rPr>
          <w:rFonts w:ascii="Arial" w:hAnsi="Arial" w:cs="Arial"/>
          <w:b/>
          <w:color w:val="000000" w:themeColor="text1"/>
          <w:sz w:val="24"/>
          <w:szCs w:val="24"/>
        </w:rPr>
        <w:lastRenderedPageBreak/>
        <w:t>Individual report- Information Systems Improvements</w:t>
      </w:r>
    </w:p>
    <w:p w:rsidR="00E24E9D" w:rsidRDefault="00E24E9D" w:rsidP="00DB49C6">
      <w:pPr>
        <w:spacing w:before="100" w:beforeAutospacing="1" w:after="100" w:afterAutospacing="1" w:line="240" w:lineRule="auto"/>
        <w:jc w:val="both"/>
        <w:outlineLvl w:val="1"/>
        <w:rPr>
          <w:rFonts w:ascii="Arial" w:eastAsia="Times New Roman" w:hAnsi="Arial" w:cs="Arial"/>
          <w:b/>
          <w:bCs/>
          <w:sz w:val="24"/>
          <w:szCs w:val="24"/>
        </w:rPr>
      </w:pPr>
    </w:p>
    <w:p w:rsidR="00DD4E4D" w:rsidRPr="00DD4E4D" w:rsidRDefault="00DD4E4D" w:rsidP="00DB49C6">
      <w:pPr>
        <w:spacing w:before="100" w:beforeAutospacing="1" w:after="100" w:afterAutospacing="1" w:line="240" w:lineRule="auto"/>
        <w:jc w:val="both"/>
        <w:outlineLvl w:val="1"/>
        <w:rPr>
          <w:rFonts w:ascii="Arial" w:eastAsia="Times New Roman" w:hAnsi="Arial" w:cs="Arial"/>
          <w:b/>
          <w:bCs/>
          <w:sz w:val="24"/>
          <w:szCs w:val="24"/>
        </w:rPr>
      </w:pPr>
      <w:r w:rsidRPr="00DD4E4D">
        <w:rPr>
          <w:rFonts w:ascii="Arial" w:eastAsia="Times New Roman" w:hAnsi="Arial" w:cs="Arial"/>
          <w:b/>
          <w:bCs/>
          <w:sz w:val="24"/>
          <w:szCs w:val="24"/>
        </w:rPr>
        <w:t>Introduction</w:t>
      </w:r>
    </w:p>
    <w:p w:rsidR="00E24E9D" w:rsidRDefault="00E24E9D" w:rsidP="00E24E9D">
      <w:pPr>
        <w:pStyle w:val="NormalWeb"/>
        <w:spacing w:line="360" w:lineRule="auto"/>
        <w:jc w:val="both"/>
        <w:rPr>
          <w:rFonts w:ascii="Arial" w:hAnsi="Arial" w:cs="Arial"/>
        </w:rPr>
      </w:pPr>
      <w:proofErr w:type="spellStart"/>
      <w:r w:rsidRPr="00E24E9D">
        <w:rPr>
          <w:rFonts w:ascii="Arial" w:hAnsi="Arial" w:cs="Arial"/>
        </w:rPr>
        <w:t>AKPerog</w:t>
      </w:r>
      <w:proofErr w:type="spellEnd"/>
      <w:r w:rsidRPr="00E24E9D">
        <w:rPr>
          <w:rFonts w:ascii="Arial" w:hAnsi="Arial" w:cs="Arial"/>
        </w:rPr>
        <w:t xml:space="preserve"> Ltd. is a rapidly expanding consumer electronics retailer operating thirty physical stores alongside a growing e-commerce platform. Despite strong sales performance, the </w:t>
      </w:r>
      <w:proofErr w:type="spellStart"/>
      <w:r w:rsidRPr="00E24E9D">
        <w:rPr>
          <w:rFonts w:ascii="Arial" w:hAnsi="Arial" w:cs="Arial"/>
        </w:rPr>
        <w:t>organisation’s</w:t>
      </w:r>
      <w:proofErr w:type="spellEnd"/>
      <w:r w:rsidRPr="00E24E9D">
        <w:rPr>
          <w:rFonts w:ascii="Arial" w:hAnsi="Arial" w:cs="Arial"/>
        </w:rPr>
        <w:t xml:space="preserve"> reliance on outdated and poorly integrated information systems has created significant operational and strategic challenges. These include inaccurate inventory records across sales channels, fragmented customer data, inefficient reporting processes, and increasing risks related to data protection and regulatory compliance. As the business continues to grow, these issues threaten operational efficiency, customer satisfaction, and long-term competitiveness. In response, this report presents a comprehensive project management plan for the selection, </w:t>
      </w:r>
      <w:proofErr w:type="spellStart"/>
      <w:r w:rsidRPr="00E24E9D">
        <w:rPr>
          <w:rFonts w:ascii="Arial" w:hAnsi="Arial" w:cs="Arial"/>
        </w:rPr>
        <w:t>customisation</w:t>
      </w:r>
      <w:proofErr w:type="spellEnd"/>
      <w:r w:rsidRPr="00E24E9D">
        <w:rPr>
          <w:rFonts w:ascii="Arial" w:hAnsi="Arial" w:cs="Arial"/>
        </w:rPr>
        <w:t xml:space="preserve">, and implementation of an integrated Enterprise Resource Planning (ERP) system. The proposed system will replace legacy applications with a single platform integrating inventory management, customer relationship management (CRM), business intelligence (BI), finance, sales, and advanced security features. The ERP system will support real-time data access, improve inventory visibility across physical and online channels, enhance departmental coordination, enable </w:t>
      </w:r>
      <w:proofErr w:type="spellStart"/>
      <w:r w:rsidRPr="00E24E9D">
        <w:rPr>
          <w:rFonts w:ascii="Arial" w:hAnsi="Arial" w:cs="Arial"/>
        </w:rPr>
        <w:t>personalised</w:t>
      </w:r>
      <w:proofErr w:type="spellEnd"/>
      <w:r w:rsidRPr="00E24E9D">
        <w:rPr>
          <w:rFonts w:ascii="Arial" w:hAnsi="Arial" w:cs="Arial"/>
        </w:rPr>
        <w:t xml:space="preserve"> customer engagement, and provide automated reporting and analytics to support informed decision-making, while ensuring compliance with GDPR and related regulations. A hybrid project management approach will be adopted, using waterfall techniques during initiation and planning to define scope, budgets, and schedules, and agile practices during configuration, testing, and training to support flexibility and effective change management. The project will follow a structured work breakdown over an estimated nine-month timeline.</w:t>
      </w:r>
    </w:p>
    <w:p w:rsidR="00672131" w:rsidRDefault="00672131" w:rsidP="00E24E9D">
      <w:pPr>
        <w:pStyle w:val="NormalWeb"/>
        <w:spacing w:line="360" w:lineRule="auto"/>
        <w:jc w:val="both"/>
        <w:rPr>
          <w:rFonts w:ascii="Arial" w:hAnsi="Arial" w:cs="Arial"/>
        </w:rPr>
      </w:pPr>
    </w:p>
    <w:p w:rsidR="00672131" w:rsidRDefault="00672131" w:rsidP="00E24E9D">
      <w:pPr>
        <w:pStyle w:val="NormalWeb"/>
        <w:spacing w:line="360" w:lineRule="auto"/>
        <w:jc w:val="both"/>
        <w:rPr>
          <w:rFonts w:ascii="Arial" w:hAnsi="Arial" w:cs="Arial"/>
        </w:rPr>
      </w:pPr>
    </w:p>
    <w:p w:rsidR="00672131" w:rsidRPr="00E24E9D" w:rsidRDefault="00672131" w:rsidP="00E24E9D">
      <w:pPr>
        <w:pStyle w:val="NormalWeb"/>
        <w:spacing w:line="360" w:lineRule="auto"/>
        <w:jc w:val="both"/>
        <w:rPr>
          <w:rFonts w:ascii="Arial" w:hAnsi="Arial" w:cs="Arial"/>
        </w:rPr>
      </w:pPr>
    </w:p>
    <w:p w:rsidR="00DD4E4D" w:rsidRPr="00DD4E4D" w:rsidRDefault="00DD4E4D" w:rsidP="00DB49C6">
      <w:pPr>
        <w:spacing w:before="100" w:beforeAutospacing="1" w:after="100" w:afterAutospacing="1" w:line="240" w:lineRule="auto"/>
        <w:jc w:val="both"/>
        <w:outlineLvl w:val="1"/>
        <w:rPr>
          <w:rFonts w:ascii="Arial" w:eastAsia="Times New Roman" w:hAnsi="Arial" w:cs="Arial"/>
          <w:b/>
          <w:bCs/>
          <w:sz w:val="24"/>
          <w:szCs w:val="24"/>
        </w:rPr>
      </w:pPr>
      <w:r w:rsidRPr="00DD4E4D">
        <w:rPr>
          <w:rFonts w:ascii="Arial" w:eastAsia="Times New Roman" w:hAnsi="Arial" w:cs="Arial"/>
          <w:b/>
          <w:bCs/>
          <w:sz w:val="24"/>
          <w:szCs w:val="24"/>
        </w:rPr>
        <w:lastRenderedPageBreak/>
        <w:t>2.</w:t>
      </w:r>
      <w:r w:rsidRPr="00DD4E4D">
        <w:rPr>
          <w:rFonts w:ascii="Times New Roman" w:eastAsia="Times New Roman" w:hAnsi="Times New Roman" w:cs="Times New Roman"/>
          <w:b/>
          <w:bCs/>
          <w:sz w:val="36"/>
          <w:szCs w:val="36"/>
        </w:rPr>
        <w:t xml:space="preserve"> </w:t>
      </w:r>
      <w:r w:rsidRPr="00DD4E4D">
        <w:rPr>
          <w:rFonts w:ascii="Arial" w:eastAsia="Times New Roman" w:hAnsi="Arial" w:cs="Arial"/>
          <w:b/>
          <w:bCs/>
          <w:sz w:val="24"/>
          <w:szCs w:val="24"/>
        </w:rPr>
        <w:t>Evaluation of Existing Systems</w:t>
      </w:r>
    </w:p>
    <w:p w:rsidR="00DD4E4D" w:rsidRPr="00DD4E4D" w:rsidRDefault="00DD4E4D" w:rsidP="00DB49C6">
      <w:pPr>
        <w:spacing w:before="100" w:beforeAutospacing="1" w:after="100" w:afterAutospacing="1" w:line="240" w:lineRule="auto"/>
        <w:jc w:val="both"/>
        <w:outlineLvl w:val="2"/>
        <w:rPr>
          <w:rFonts w:ascii="Arial" w:eastAsia="Times New Roman" w:hAnsi="Arial" w:cs="Arial"/>
          <w:b/>
          <w:bCs/>
          <w:sz w:val="24"/>
          <w:szCs w:val="24"/>
        </w:rPr>
      </w:pPr>
      <w:r w:rsidRPr="00DD4E4D">
        <w:rPr>
          <w:rFonts w:ascii="Arial" w:eastAsia="Times New Roman" w:hAnsi="Arial" w:cs="Arial"/>
          <w:b/>
          <w:bCs/>
          <w:sz w:val="24"/>
          <w:szCs w:val="24"/>
        </w:rPr>
        <w:t>2.1 Inventory Management System</w:t>
      </w:r>
    </w:p>
    <w:p w:rsidR="00DD4E4D" w:rsidRPr="00DD4E4D" w:rsidRDefault="00DD4E4D" w:rsidP="00DB49C6">
      <w:pPr>
        <w:spacing w:after="0" w:line="360" w:lineRule="auto"/>
        <w:jc w:val="both"/>
        <w:rPr>
          <w:rFonts w:ascii="Arial" w:eastAsia="Times New Roman" w:hAnsi="Arial" w:cs="Arial"/>
          <w:sz w:val="24"/>
          <w:szCs w:val="24"/>
        </w:rPr>
      </w:pPr>
      <w:r w:rsidRPr="00DD4E4D">
        <w:rPr>
          <w:rFonts w:ascii="Arial" w:eastAsia="Times New Roman" w:hAnsi="Arial" w:cs="Arial"/>
          <w:sz w:val="24"/>
          <w:szCs w:val="24"/>
        </w:rPr>
        <w:t xml:space="preserve">At the moment, </w:t>
      </w:r>
      <w:proofErr w:type="spellStart"/>
      <w:r w:rsidRPr="00DD4E4D">
        <w:rPr>
          <w:rFonts w:ascii="Arial" w:eastAsia="Times New Roman" w:hAnsi="Arial" w:cs="Arial"/>
          <w:sz w:val="24"/>
          <w:szCs w:val="24"/>
        </w:rPr>
        <w:t>AKPerog</w:t>
      </w:r>
      <w:proofErr w:type="spellEnd"/>
      <w:r w:rsidRPr="00DD4E4D">
        <w:rPr>
          <w:rFonts w:ascii="Arial" w:eastAsia="Times New Roman" w:hAnsi="Arial" w:cs="Arial"/>
          <w:sz w:val="24"/>
          <w:szCs w:val="24"/>
        </w:rPr>
        <w:t xml:space="preserve"> Ltd. uses a mostly manual inventory control system for both its online sales platform and its network of thirty physical outlets. At several stages of the sales and replenishment process, inventory data is manually updated, which often causes delays, human error, and discrepancies between recorded data and real stock levels. As a result, goods that are actually out of stock at the store or warehouse level may appear to be available for purchase on the e-commerce platform. Order cancellations, delayed fulfillment, refunds, and a bad customer experience are all consequences of this problem, which eventually results in unhappy customers and possible harm to the brand's reputation.</w:t>
      </w:r>
      <w:r>
        <w:rPr>
          <w:rFonts w:ascii="Arial" w:eastAsia="Times New Roman" w:hAnsi="Arial" w:cs="Arial"/>
          <w:sz w:val="24"/>
          <w:szCs w:val="24"/>
        </w:rPr>
        <w:t xml:space="preserve"> </w:t>
      </w:r>
      <w:r w:rsidRPr="00DD4E4D">
        <w:rPr>
          <w:rFonts w:ascii="Arial" w:eastAsia="Times New Roman" w:hAnsi="Arial" w:cs="Arial"/>
          <w:sz w:val="24"/>
          <w:szCs w:val="24"/>
        </w:rPr>
        <w:t xml:space="preserve">Additionally, the lack of timely and reliable inventory information makes it difficult for store managers to keep an eye on overstocked and </w:t>
      </w:r>
      <w:proofErr w:type="spellStart"/>
      <w:r w:rsidRPr="00DD4E4D">
        <w:rPr>
          <w:rFonts w:ascii="Arial" w:eastAsia="Times New Roman" w:hAnsi="Arial" w:cs="Arial"/>
          <w:sz w:val="24"/>
          <w:szCs w:val="24"/>
        </w:rPr>
        <w:t>understocked</w:t>
      </w:r>
      <w:proofErr w:type="spellEnd"/>
      <w:r w:rsidRPr="00DD4E4D">
        <w:rPr>
          <w:rFonts w:ascii="Arial" w:eastAsia="Times New Roman" w:hAnsi="Arial" w:cs="Arial"/>
          <w:sz w:val="24"/>
          <w:szCs w:val="24"/>
        </w:rPr>
        <w:t xml:space="preserve"> merchandise. This leads to poor stock replenishment choices, higher storage expenses, and a greater chance of stock obsolescence, especially for consumer electronics that move quickly. When products are unavailable in high-demand stores, the organization's ability to optimize stock allocation across locations is further hampered by poor inventory visibility, which results in missed sales opportunities. Coordination between online and physical sales channels, which is essential for successful </w:t>
      </w:r>
      <w:proofErr w:type="spellStart"/>
      <w:r w:rsidRPr="00DD4E4D">
        <w:rPr>
          <w:rFonts w:ascii="Arial" w:eastAsia="Times New Roman" w:hAnsi="Arial" w:cs="Arial"/>
          <w:sz w:val="24"/>
          <w:szCs w:val="24"/>
        </w:rPr>
        <w:t>omnichannel</w:t>
      </w:r>
      <w:proofErr w:type="spellEnd"/>
      <w:r w:rsidRPr="00DD4E4D">
        <w:rPr>
          <w:rFonts w:ascii="Arial" w:eastAsia="Times New Roman" w:hAnsi="Arial" w:cs="Arial"/>
          <w:sz w:val="24"/>
          <w:szCs w:val="24"/>
        </w:rPr>
        <w:t xml:space="preserve"> retailing, is further hampered by the lack of real-time inventory data. Therefore, improving operational effectiveness, cutting expenses, and raising customer happiness all depend on addressing these inventory management flaws.</w:t>
      </w:r>
    </w:p>
    <w:p w:rsidR="00DD4E4D" w:rsidRPr="00DD4E4D" w:rsidRDefault="00DD4E4D" w:rsidP="00DB49C6">
      <w:pPr>
        <w:spacing w:before="100" w:beforeAutospacing="1" w:after="100" w:afterAutospacing="1" w:line="360" w:lineRule="auto"/>
        <w:jc w:val="both"/>
        <w:outlineLvl w:val="2"/>
        <w:rPr>
          <w:rFonts w:ascii="Arial" w:eastAsia="Times New Roman" w:hAnsi="Arial" w:cs="Arial"/>
          <w:b/>
          <w:bCs/>
          <w:sz w:val="24"/>
          <w:szCs w:val="24"/>
        </w:rPr>
      </w:pPr>
      <w:r w:rsidRPr="00DD4E4D">
        <w:rPr>
          <w:rFonts w:ascii="Arial" w:eastAsia="Times New Roman" w:hAnsi="Arial" w:cs="Arial"/>
          <w:b/>
          <w:bCs/>
          <w:sz w:val="24"/>
          <w:szCs w:val="24"/>
        </w:rPr>
        <w:t>2.2 Customer Relationship Management (CRM)</w:t>
      </w:r>
    </w:p>
    <w:p w:rsidR="00DD4E4D" w:rsidRPr="00DD4E4D" w:rsidRDefault="00DD4E4D" w:rsidP="00DB49C6">
      <w:pPr>
        <w:spacing w:after="0" w:line="360" w:lineRule="auto"/>
        <w:jc w:val="both"/>
        <w:rPr>
          <w:rFonts w:ascii="Arial" w:eastAsia="Times New Roman" w:hAnsi="Arial" w:cs="Arial"/>
          <w:sz w:val="24"/>
          <w:szCs w:val="24"/>
        </w:rPr>
      </w:pPr>
      <w:r w:rsidRPr="00DD4E4D">
        <w:rPr>
          <w:rFonts w:ascii="Arial" w:eastAsia="Times New Roman" w:hAnsi="Arial" w:cs="Arial"/>
          <w:sz w:val="24"/>
          <w:szCs w:val="24"/>
        </w:rPr>
        <w:t xml:space="preserve">The e-commerce platform, point-of-sale apps, and distinct marketing databases are just a few of the disparate, poorly interconnected systems that </w:t>
      </w:r>
      <w:proofErr w:type="spellStart"/>
      <w:r w:rsidRPr="00DD4E4D">
        <w:rPr>
          <w:rFonts w:ascii="Arial" w:eastAsia="Times New Roman" w:hAnsi="Arial" w:cs="Arial"/>
          <w:sz w:val="24"/>
          <w:szCs w:val="24"/>
        </w:rPr>
        <w:t>AKPerog</w:t>
      </w:r>
      <w:proofErr w:type="spellEnd"/>
      <w:r w:rsidRPr="00DD4E4D">
        <w:rPr>
          <w:rFonts w:ascii="Arial" w:eastAsia="Times New Roman" w:hAnsi="Arial" w:cs="Arial"/>
          <w:sz w:val="24"/>
          <w:szCs w:val="24"/>
        </w:rPr>
        <w:t xml:space="preserve"> Ltd. presently uses to store customer data. Accessing comprehensive, consistent, and accurate client purchase histories, interactions, and preferences is challenging due to this fragmented data ecosystem. As a result, the ability of marketing and customer service departments to perform efficiently is severely limited. Customer care representatives frequently don't </w:t>
      </w:r>
      <w:r w:rsidRPr="00DD4E4D">
        <w:rPr>
          <w:rFonts w:ascii="Arial" w:eastAsia="Times New Roman" w:hAnsi="Arial" w:cs="Arial"/>
          <w:sz w:val="24"/>
          <w:szCs w:val="24"/>
        </w:rPr>
        <w:lastRenderedPageBreak/>
        <w:t>have a single, all-encompassing view of the client, which makes it difficult for them to promptly confirm transactions, monitor past problems, or comprehend the value of the client. Longer response times, repeated information requests, and delayed complaint resolution are common outcomes of this, all of which have a detrimental impact on customer happiness and overall service quality.</w:t>
      </w:r>
      <w:r>
        <w:rPr>
          <w:rFonts w:ascii="Arial" w:eastAsia="Times New Roman" w:hAnsi="Arial" w:cs="Arial"/>
          <w:sz w:val="24"/>
          <w:szCs w:val="24"/>
        </w:rPr>
        <w:t xml:space="preserve"> </w:t>
      </w:r>
      <w:r w:rsidRPr="00DD4E4D">
        <w:rPr>
          <w:rFonts w:ascii="Arial" w:eastAsia="Times New Roman" w:hAnsi="Arial" w:cs="Arial"/>
          <w:sz w:val="24"/>
          <w:szCs w:val="24"/>
        </w:rPr>
        <w:t xml:space="preserve">The lack of a centralized customer relationship management (CRM) system presents significant difficulties for the marketing team as well. It is challenging to create targeted and customized promotions because fragmented data makes it impossible to reliably analyze consumer behavior, purchase trends, and preferences. Because of this, marketing programs are frequently generic and wide, which lowers their efficacy and ROI. Additionally, the company cannot accurately segment its clientele or monitor the effectiveness of its retention campaigns. </w:t>
      </w:r>
      <w:proofErr w:type="spellStart"/>
      <w:r w:rsidRPr="00DD4E4D">
        <w:rPr>
          <w:rFonts w:ascii="Arial" w:eastAsia="Times New Roman" w:hAnsi="Arial" w:cs="Arial"/>
          <w:sz w:val="24"/>
          <w:szCs w:val="24"/>
        </w:rPr>
        <w:t>AKPerog</w:t>
      </w:r>
      <w:proofErr w:type="spellEnd"/>
      <w:r w:rsidRPr="00DD4E4D">
        <w:rPr>
          <w:rFonts w:ascii="Arial" w:eastAsia="Times New Roman" w:hAnsi="Arial" w:cs="Arial"/>
          <w:sz w:val="24"/>
          <w:szCs w:val="24"/>
        </w:rPr>
        <w:t xml:space="preserve"> Ltd. loses out on important chances to improve long-term client relationships, boost repeat business, and foster customer loyalty if it is unable to strategically use customer data. To fully utilize customer data and support data-driven customer interaction strategies, it is imperative to implement an integrated CRM solution.</w:t>
      </w:r>
    </w:p>
    <w:p w:rsidR="00DD4E4D" w:rsidRPr="00DD4E4D" w:rsidRDefault="00DD4E4D" w:rsidP="00DB49C6">
      <w:pPr>
        <w:spacing w:after="0" w:line="240" w:lineRule="auto"/>
        <w:jc w:val="both"/>
        <w:rPr>
          <w:rFonts w:ascii="Times New Roman" w:eastAsia="Times New Roman" w:hAnsi="Times New Roman" w:cs="Times New Roman"/>
          <w:sz w:val="24"/>
          <w:szCs w:val="24"/>
        </w:rPr>
      </w:pPr>
    </w:p>
    <w:p w:rsidR="00DD4E4D" w:rsidRPr="00DD4E4D" w:rsidRDefault="00DD4E4D" w:rsidP="00DB49C6">
      <w:pPr>
        <w:spacing w:before="100" w:beforeAutospacing="1" w:after="100" w:afterAutospacing="1" w:line="360" w:lineRule="auto"/>
        <w:jc w:val="both"/>
        <w:outlineLvl w:val="2"/>
        <w:rPr>
          <w:rFonts w:ascii="Arial" w:eastAsia="Times New Roman" w:hAnsi="Arial" w:cs="Arial"/>
          <w:b/>
          <w:bCs/>
          <w:sz w:val="24"/>
          <w:szCs w:val="24"/>
        </w:rPr>
      </w:pPr>
      <w:r w:rsidRPr="00DD4E4D">
        <w:rPr>
          <w:rFonts w:ascii="Arial" w:eastAsia="Times New Roman" w:hAnsi="Arial" w:cs="Arial"/>
          <w:b/>
          <w:bCs/>
          <w:sz w:val="24"/>
          <w:szCs w:val="24"/>
        </w:rPr>
        <w:t>2.3 Reporting and Decision Support</w:t>
      </w:r>
    </w:p>
    <w:p w:rsidR="00DD4E4D" w:rsidRPr="00672131" w:rsidRDefault="00DD4E4D" w:rsidP="00672131">
      <w:pPr>
        <w:spacing w:after="0" w:line="360" w:lineRule="auto"/>
        <w:jc w:val="both"/>
        <w:rPr>
          <w:rFonts w:ascii="Arial" w:eastAsia="Times New Roman" w:hAnsi="Arial" w:cs="Arial"/>
          <w:sz w:val="24"/>
          <w:szCs w:val="24"/>
        </w:rPr>
      </w:pPr>
      <w:r w:rsidRPr="00DD4E4D">
        <w:rPr>
          <w:rFonts w:ascii="Arial" w:eastAsia="Times New Roman" w:hAnsi="Arial" w:cs="Arial"/>
          <w:sz w:val="24"/>
          <w:szCs w:val="24"/>
        </w:rPr>
        <w:t xml:space="preserve">Spreadsheets are used by </w:t>
      </w:r>
      <w:proofErr w:type="spellStart"/>
      <w:r w:rsidRPr="00DD4E4D">
        <w:rPr>
          <w:rFonts w:ascii="Arial" w:eastAsia="Times New Roman" w:hAnsi="Arial" w:cs="Arial"/>
          <w:sz w:val="24"/>
          <w:szCs w:val="24"/>
        </w:rPr>
        <w:t>AKPerog</w:t>
      </w:r>
      <w:proofErr w:type="spellEnd"/>
      <w:r w:rsidRPr="00DD4E4D">
        <w:rPr>
          <w:rFonts w:ascii="Arial" w:eastAsia="Times New Roman" w:hAnsi="Arial" w:cs="Arial"/>
          <w:sz w:val="24"/>
          <w:szCs w:val="24"/>
        </w:rPr>
        <w:t xml:space="preserve"> Ltd. to manually produce sales and performance reports. This procedure takes a lot of time, is prone to mistakes, and frequently uses out-of-date data. As a result, management finds it difficult to precisely predict demand, assess store performance, and analyze real-time sales patterns. </w:t>
      </w:r>
      <w:r w:rsidRPr="00DD4E4D">
        <w:rPr>
          <w:rFonts w:ascii="Arial" w:eastAsia="Times New Roman" w:hAnsi="Arial" w:cs="Arial"/>
          <w:sz w:val="24"/>
          <w:szCs w:val="24"/>
        </w:rPr>
        <w:br/>
        <w:t>Managers are unable to make prompt, data-driven decisions in the absence of a decision support system (DSS). Delays in insights can result in poor forecasting, excess inventory, product shortages, and lost income in a fast-paced retail setting.</w:t>
      </w:r>
    </w:p>
    <w:p w:rsidR="00DD4E4D" w:rsidRPr="00DD4E4D" w:rsidRDefault="00DD4E4D" w:rsidP="00DB49C6">
      <w:pPr>
        <w:spacing w:before="100" w:beforeAutospacing="1" w:after="100" w:afterAutospacing="1" w:line="360" w:lineRule="auto"/>
        <w:jc w:val="both"/>
        <w:outlineLvl w:val="2"/>
        <w:rPr>
          <w:rFonts w:ascii="Arial" w:eastAsia="Times New Roman" w:hAnsi="Arial" w:cs="Arial"/>
          <w:b/>
          <w:bCs/>
          <w:sz w:val="24"/>
          <w:szCs w:val="24"/>
        </w:rPr>
      </w:pPr>
      <w:r w:rsidRPr="00DD4E4D">
        <w:rPr>
          <w:rFonts w:ascii="Arial" w:eastAsia="Times New Roman" w:hAnsi="Arial" w:cs="Arial"/>
          <w:b/>
          <w:bCs/>
          <w:sz w:val="24"/>
          <w:szCs w:val="24"/>
        </w:rPr>
        <w:t>2.4 Data Protection and Compliance</w:t>
      </w:r>
    </w:p>
    <w:p w:rsidR="00DD4E4D" w:rsidRPr="00DD4E4D" w:rsidRDefault="00DD4E4D" w:rsidP="00E24E9D">
      <w:pPr>
        <w:spacing w:after="0" w:line="360" w:lineRule="auto"/>
        <w:jc w:val="both"/>
        <w:rPr>
          <w:rFonts w:ascii="Arial" w:eastAsia="Times New Roman" w:hAnsi="Arial" w:cs="Arial"/>
          <w:sz w:val="24"/>
          <w:szCs w:val="24"/>
        </w:rPr>
      </w:pPr>
      <w:r w:rsidRPr="00DD4E4D">
        <w:rPr>
          <w:rFonts w:ascii="Arial" w:eastAsia="Times New Roman" w:hAnsi="Arial" w:cs="Arial"/>
          <w:sz w:val="24"/>
          <w:szCs w:val="24"/>
        </w:rPr>
        <w:t xml:space="preserve">The General Data Protection Regulation (GDPR) and other data protection laws are presently not completely complied with by </w:t>
      </w:r>
      <w:proofErr w:type="spellStart"/>
      <w:r w:rsidRPr="00DD4E4D">
        <w:rPr>
          <w:rFonts w:ascii="Arial" w:eastAsia="Times New Roman" w:hAnsi="Arial" w:cs="Arial"/>
          <w:sz w:val="24"/>
          <w:szCs w:val="24"/>
        </w:rPr>
        <w:t>AKPerog</w:t>
      </w:r>
      <w:proofErr w:type="spellEnd"/>
      <w:r w:rsidRPr="00DD4E4D">
        <w:rPr>
          <w:rFonts w:ascii="Arial" w:eastAsia="Times New Roman" w:hAnsi="Arial" w:cs="Arial"/>
          <w:sz w:val="24"/>
          <w:szCs w:val="24"/>
        </w:rPr>
        <w:t xml:space="preserve"> Ltd. The risk of unauthorized access to private client data is increased in the absence of centralized data governance and safe access controls. This puts the business at risk for </w:t>
      </w:r>
      <w:proofErr w:type="spellStart"/>
      <w:r w:rsidRPr="00DD4E4D">
        <w:rPr>
          <w:rFonts w:ascii="Arial" w:eastAsia="Times New Roman" w:hAnsi="Arial" w:cs="Arial"/>
          <w:sz w:val="24"/>
          <w:szCs w:val="24"/>
        </w:rPr>
        <w:t>cybe</w:t>
      </w:r>
      <w:r w:rsidR="00E24E9D">
        <w:rPr>
          <w:rFonts w:ascii="Arial" w:eastAsia="Times New Roman" w:hAnsi="Arial" w:cs="Arial"/>
          <w:sz w:val="24"/>
          <w:szCs w:val="24"/>
        </w:rPr>
        <w:t>rattacks</w:t>
      </w:r>
      <w:proofErr w:type="spellEnd"/>
      <w:r w:rsidR="00E24E9D">
        <w:rPr>
          <w:rFonts w:ascii="Arial" w:eastAsia="Times New Roman" w:hAnsi="Arial" w:cs="Arial"/>
          <w:sz w:val="24"/>
          <w:szCs w:val="24"/>
        </w:rPr>
        <w:t xml:space="preserve">, data breaches, </w:t>
      </w:r>
      <w:r w:rsidR="00E24E9D">
        <w:rPr>
          <w:rFonts w:ascii="Arial" w:eastAsia="Times New Roman" w:hAnsi="Arial" w:cs="Arial"/>
          <w:sz w:val="24"/>
          <w:szCs w:val="24"/>
        </w:rPr>
        <w:lastRenderedPageBreak/>
        <w:t xml:space="preserve">fines, </w:t>
      </w:r>
      <w:r w:rsidRPr="00DD4E4D">
        <w:rPr>
          <w:rFonts w:ascii="Arial" w:eastAsia="Times New Roman" w:hAnsi="Arial" w:cs="Arial"/>
          <w:sz w:val="24"/>
          <w:szCs w:val="24"/>
        </w:rPr>
        <w:t xml:space="preserve">and </w:t>
      </w:r>
      <w:r w:rsidR="00E24E9D">
        <w:rPr>
          <w:rFonts w:ascii="Arial" w:eastAsia="Times New Roman" w:hAnsi="Arial" w:cs="Arial"/>
          <w:sz w:val="24"/>
          <w:szCs w:val="24"/>
        </w:rPr>
        <w:t xml:space="preserve">reputational harm. </w:t>
      </w:r>
      <w:r w:rsidRPr="00DD4E4D">
        <w:rPr>
          <w:rFonts w:ascii="Arial" w:eastAsia="Times New Roman" w:hAnsi="Arial" w:cs="Arial"/>
          <w:sz w:val="24"/>
          <w:szCs w:val="24"/>
        </w:rPr>
        <w:t xml:space="preserve">These dangers increase as the business expands and handles more client data, making </w:t>
      </w:r>
      <w:proofErr w:type="spellStart"/>
      <w:r w:rsidRPr="00DD4E4D">
        <w:rPr>
          <w:rFonts w:ascii="Arial" w:eastAsia="Times New Roman" w:hAnsi="Arial" w:cs="Arial"/>
          <w:sz w:val="24"/>
          <w:szCs w:val="24"/>
        </w:rPr>
        <w:t>cybersecurity</w:t>
      </w:r>
      <w:proofErr w:type="spellEnd"/>
      <w:r w:rsidRPr="00DD4E4D">
        <w:rPr>
          <w:rFonts w:ascii="Arial" w:eastAsia="Times New Roman" w:hAnsi="Arial" w:cs="Arial"/>
          <w:sz w:val="24"/>
          <w:szCs w:val="24"/>
        </w:rPr>
        <w:t xml:space="preserve"> and compliance top priorities.</w:t>
      </w:r>
    </w:p>
    <w:p w:rsidR="00DD4E4D" w:rsidRPr="00DD4E4D" w:rsidRDefault="00DD4E4D" w:rsidP="00DB49C6">
      <w:pPr>
        <w:spacing w:after="0" w:line="240" w:lineRule="auto"/>
        <w:jc w:val="both"/>
        <w:rPr>
          <w:rFonts w:ascii="Times New Roman" w:eastAsia="Times New Roman" w:hAnsi="Times New Roman" w:cs="Times New Roman"/>
          <w:sz w:val="24"/>
          <w:szCs w:val="24"/>
        </w:rPr>
      </w:pPr>
    </w:p>
    <w:p w:rsidR="00DD4E4D" w:rsidRPr="00DD4E4D" w:rsidRDefault="00DD4E4D" w:rsidP="00DB49C6">
      <w:pPr>
        <w:spacing w:before="100" w:beforeAutospacing="1" w:after="100" w:afterAutospacing="1" w:line="360" w:lineRule="auto"/>
        <w:jc w:val="both"/>
        <w:outlineLvl w:val="2"/>
        <w:rPr>
          <w:rFonts w:ascii="Arial" w:eastAsia="Times New Roman" w:hAnsi="Arial" w:cs="Arial"/>
          <w:b/>
          <w:bCs/>
          <w:sz w:val="24"/>
          <w:szCs w:val="24"/>
        </w:rPr>
      </w:pPr>
      <w:r w:rsidRPr="00DD4E4D">
        <w:rPr>
          <w:rFonts w:ascii="Arial" w:eastAsia="Times New Roman" w:hAnsi="Arial" w:cs="Arial"/>
          <w:b/>
          <w:bCs/>
          <w:sz w:val="24"/>
          <w:szCs w:val="24"/>
        </w:rPr>
        <w:t>2.5 Lack of System Integration</w:t>
      </w:r>
    </w:p>
    <w:p w:rsidR="00DD4E4D" w:rsidRPr="00DD4E4D" w:rsidRDefault="00DD4E4D" w:rsidP="00DB49C6">
      <w:pPr>
        <w:spacing w:after="0" w:line="360" w:lineRule="auto"/>
        <w:jc w:val="both"/>
        <w:rPr>
          <w:rFonts w:ascii="Arial" w:eastAsia="Times New Roman" w:hAnsi="Arial" w:cs="Arial"/>
          <w:sz w:val="24"/>
          <w:szCs w:val="24"/>
        </w:rPr>
      </w:pPr>
      <w:r w:rsidRPr="00DD4E4D">
        <w:rPr>
          <w:rFonts w:ascii="Arial" w:eastAsia="Times New Roman" w:hAnsi="Arial" w:cs="Arial"/>
          <w:sz w:val="24"/>
          <w:szCs w:val="24"/>
        </w:rPr>
        <w:t xml:space="preserve">The absence of departmental integration is one of </w:t>
      </w:r>
      <w:proofErr w:type="spellStart"/>
      <w:r w:rsidRPr="00DD4E4D">
        <w:rPr>
          <w:rFonts w:ascii="Arial" w:eastAsia="Times New Roman" w:hAnsi="Arial" w:cs="Arial"/>
          <w:sz w:val="24"/>
          <w:szCs w:val="24"/>
        </w:rPr>
        <w:t>AKPerog</w:t>
      </w:r>
      <w:proofErr w:type="spellEnd"/>
      <w:r w:rsidRPr="00DD4E4D">
        <w:rPr>
          <w:rFonts w:ascii="Arial" w:eastAsia="Times New Roman" w:hAnsi="Arial" w:cs="Arial"/>
          <w:sz w:val="24"/>
          <w:szCs w:val="24"/>
        </w:rPr>
        <w:t xml:space="preserve"> </w:t>
      </w:r>
      <w:proofErr w:type="spellStart"/>
      <w:r w:rsidRPr="00DD4E4D">
        <w:rPr>
          <w:rFonts w:ascii="Arial" w:eastAsia="Times New Roman" w:hAnsi="Arial" w:cs="Arial"/>
          <w:sz w:val="24"/>
          <w:szCs w:val="24"/>
        </w:rPr>
        <w:t>Ltd.'s</w:t>
      </w:r>
      <w:proofErr w:type="spellEnd"/>
      <w:r w:rsidRPr="00DD4E4D">
        <w:rPr>
          <w:rFonts w:ascii="Arial" w:eastAsia="Times New Roman" w:hAnsi="Arial" w:cs="Arial"/>
          <w:sz w:val="24"/>
          <w:szCs w:val="24"/>
        </w:rPr>
        <w:t xml:space="preserve"> biggest problems. Customer support, inventory, sales, and finance all use independent software systems that don't talk to each other. Workers are compelled to manually move data between systems, which </w:t>
      </w:r>
      <w:proofErr w:type="gramStart"/>
      <w:r w:rsidRPr="00DD4E4D">
        <w:rPr>
          <w:rFonts w:ascii="Arial" w:eastAsia="Times New Roman" w:hAnsi="Arial" w:cs="Arial"/>
          <w:sz w:val="24"/>
          <w:szCs w:val="24"/>
        </w:rPr>
        <w:t>leads</w:t>
      </w:r>
      <w:proofErr w:type="gramEnd"/>
      <w:r w:rsidRPr="00DD4E4D">
        <w:rPr>
          <w:rFonts w:ascii="Arial" w:eastAsia="Times New Roman" w:hAnsi="Arial" w:cs="Arial"/>
          <w:sz w:val="24"/>
          <w:szCs w:val="24"/>
        </w:rPr>
        <w:t xml:space="preserve"> to redundant work, lost time, and a higher chance of mistakes. </w:t>
      </w:r>
      <w:r w:rsidRPr="00DD4E4D">
        <w:rPr>
          <w:rFonts w:ascii="Arial" w:eastAsia="Times New Roman" w:hAnsi="Arial" w:cs="Arial"/>
          <w:sz w:val="24"/>
          <w:szCs w:val="24"/>
        </w:rPr>
        <w:br/>
        <w:t>This compartmentalized strategy lowers organizational effectiveness and restricts management's capacity to obtain a comprehensive understanding of company operations.</w:t>
      </w:r>
    </w:p>
    <w:p w:rsidR="00DD4E4D" w:rsidRPr="00DD4E4D" w:rsidRDefault="00DD4E4D" w:rsidP="00DB49C6">
      <w:pPr>
        <w:spacing w:after="0" w:line="240" w:lineRule="auto"/>
        <w:jc w:val="both"/>
        <w:rPr>
          <w:rFonts w:ascii="Times New Roman" w:eastAsia="Times New Roman" w:hAnsi="Times New Roman" w:cs="Times New Roman"/>
          <w:sz w:val="24"/>
          <w:szCs w:val="24"/>
        </w:rPr>
      </w:pPr>
    </w:p>
    <w:p w:rsidR="00DD4E4D" w:rsidRPr="00DD4E4D" w:rsidRDefault="00DD4E4D" w:rsidP="00DB49C6">
      <w:pPr>
        <w:spacing w:before="100" w:beforeAutospacing="1" w:after="100" w:afterAutospacing="1" w:line="360" w:lineRule="auto"/>
        <w:jc w:val="both"/>
        <w:outlineLvl w:val="1"/>
        <w:rPr>
          <w:rFonts w:ascii="Arial" w:eastAsia="Times New Roman" w:hAnsi="Arial" w:cs="Arial"/>
          <w:b/>
          <w:bCs/>
          <w:sz w:val="24"/>
          <w:szCs w:val="24"/>
        </w:rPr>
      </w:pPr>
      <w:r w:rsidRPr="00DD4E4D">
        <w:rPr>
          <w:rFonts w:ascii="Arial" w:eastAsia="Times New Roman" w:hAnsi="Arial" w:cs="Arial"/>
          <w:b/>
          <w:bCs/>
          <w:sz w:val="24"/>
          <w:szCs w:val="24"/>
        </w:rPr>
        <w:t>3. Recommended Solution</w:t>
      </w:r>
    </w:p>
    <w:p w:rsidR="00DD4E4D" w:rsidRPr="00DD4E4D" w:rsidRDefault="00DD4E4D" w:rsidP="00DB49C6">
      <w:pPr>
        <w:spacing w:after="0" w:line="360" w:lineRule="auto"/>
        <w:jc w:val="both"/>
        <w:rPr>
          <w:rFonts w:ascii="Arial" w:eastAsia="Times New Roman" w:hAnsi="Arial" w:cs="Arial"/>
          <w:sz w:val="24"/>
          <w:szCs w:val="24"/>
        </w:rPr>
      </w:pPr>
      <w:r w:rsidRPr="00DD4E4D">
        <w:rPr>
          <w:rFonts w:ascii="Arial" w:eastAsia="Times New Roman" w:hAnsi="Arial" w:cs="Arial"/>
          <w:sz w:val="24"/>
          <w:szCs w:val="24"/>
        </w:rPr>
        <w:t xml:space="preserve">It is advised that </w:t>
      </w:r>
      <w:proofErr w:type="spellStart"/>
      <w:r w:rsidRPr="00DD4E4D">
        <w:rPr>
          <w:rFonts w:ascii="Arial" w:eastAsia="Times New Roman" w:hAnsi="Arial" w:cs="Arial"/>
          <w:sz w:val="24"/>
          <w:szCs w:val="24"/>
        </w:rPr>
        <w:t>AKPerog</w:t>
      </w:r>
      <w:proofErr w:type="spellEnd"/>
      <w:r w:rsidRPr="00DD4E4D">
        <w:rPr>
          <w:rFonts w:ascii="Arial" w:eastAsia="Times New Roman" w:hAnsi="Arial" w:cs="Arial"/>
          <w:sz w:val="24"/>
          <w:szCs w:val="24"/>
        </w:rPr>
        <w:t xml:space="preserve"> Ltd. install an integrated Enterprise Resource Planning (ERP) system with built-in Inventory Management, CRM, Business Intelligence (BI), and Security and Compliance functions in order to address the issues that have been found.</w:t>
      </w:r>
    </w:p>
    <w:p w:rsidR="00DD4E4D" w:rsidRPr="00DD4E4D" w:rsidRDefault="00DD4E4D" w:rsidP="00DB49C6">
      <w:pPr>
        <w:spacing w:before="100" w:beforeAutospacing="1" w:after="100" w:afterAutospacing="1" w:line="360" w:lineRule="auto"/>
        <w:jc w:val="both"/>
        <w:outlineLvl w:val="2"/>
        <w:rPr>
          <w:rFonts w:ascii="Arial" w:eastAsia="Times New Roman" w:hAnsi="Arial" w:cs="Arial"/>
          <w:b/>
          <w:bCs/>
          <w:sz w:val="24"/>
          <w:szCs w:val="24"/>
        </w:rPr>
      </w:pPr>
      <w:r w:rsidRPr="00DD4E4D">
        <w:rPr>
          <w:rFonts w:ascii="Arial" w:eastAsia="Times New Roman" w:hAnsi="Arial" w:cs="Arial"/>
          <w:b/>
          <w:bCs/>
          <w:sz w:val="24"/>
          <w:szCs w:val="24"/>
        </w:rPr>
        <w:t>3.1 Enterprise Resource Planning (ERP) System</w:t>
      </w:r>
    </w:p>
    <w:p w:rsidR="00DD4E4D" w:rsidRPr="00DD4E4D" w:rsidRDefault="00DD4E4D" w:rsidP="00DB49C6">
      <w:pPr>
        <w:spacing w:after="0" w:line="360" w:lineRule="auto"/>
        <w:jc w:val="both"/>
        <w:rPr>
          <w:rFonts w:ascii="Arial" w:eastAsia="Times New Roman" w:hAnsi="Arial" w:cs="Arial"/>
          <w:sz w:val="24"/>
          <w:szCs w:val="24"/>
        </w:rPr>
      </w:pPr>
      <w:r w:rsidRPr="00DD4E4D">
        <w:rPr>
          <w:rFonts w:ascii="Arial" w:eastAsia="Times New Roman" w:hAnsi="Arial" w:cs="Arial"/>
          <w:sz w:val="24"/>
          <w:szCs w:val="24"/>
        </w:rPr>
        <w:t xml:space="preserve">By combining essential company operations into a single, cohesive platform, an enterprise resource planning (ERP) system facilitates real-time data exchange and departmental visibility. By putting in place an ERP system, </w:t>
      </w:r>
      <w:proofErr w:type="spellStart"/>
      <w:r w:rsidRPr="00DD4E4D">
        <w:rPr>
          <w:rFonts w:ascii="Arial" w:eastAsia="Times New Roman" w:hAnsi="Arial" w:cs="Arial"/>
          <w:sz w:val="24"/>
          <w:szCs w:val="24"/>
        </w:rPr>
        <w:t>AKPerog</w:t>
      </w:r>
      <w:proofErr w:type="spellEnd"/>
      <w:r w:rsidRPr="00DD4E4D">
        <w:rPr>
          <w:rFonts w:ascii="Arial" w:eastAsia="Times New Roman" w:hAnsi="Arial" w:cs="Arial"/>
          <w:sz w:val="24"/>
          <w:szCs w:val="24"/>
        </w:rPr>
        <w:t xml:space="preserve"> Ltd. would increase data accuracy, consistency, and reliability by removing the data silos that were previously caused by disjointed legacy systems. By ensuring that all departments use a single source of truth, centralized data management lowers disparities and boosts confidence in operational and strategic decision-making.</w:t>
      </w:r>
      <w:r>
        <w:rPr>
          <w:rFonts w:ascii="Arial" w:eastAsia="Times New Roman" w:hAnsi="Arial" w:cs="Arial"/>
          <w:sz w:val="24"/>
          <w:szCs w:val="24"/>
        </w:rPr>
        <w:t xml:space="preserve"> </w:t>
      </w:r>
      <w:r w:rsidRPr="00DD4E4D">
        <w:rPr>
          <w:rFonts w:ascii="Arial" w:eastAsia="Times New Roman" w:hAnsi="Arial" w:cs="Arial"/>
          <w:sz w:val="24"/>
          <w:szCs w:val="24"/>
        </w:rPr>
        <w:t xml:space="preserve">An ERP system would greatly increase operational efficiency throughout the company by automating and standardizing procedures. There would be less manual data entry, which would lessen the possibility of human mistake and allow employees to concentrate on higher-value work instead of administrative duties. Process integration and responsiveness would </w:t>
      </w:r>
      <w:r w:rsidRPr="00DD4E4D">
        <w:rPr>
          <w:rFonts w:ascii="Arial" w:eastAsia="Times New Roman" w:hAnsi="Arial" w:cs="Arial"/>
          <w:sz w:val="24"/>
          <w:szCs w:val="24"/>
        </w:rPr>
        <w:lastRenderedPageBreak/>
        <w:t xml:space="preserve">also be improved by better departmental coordination, including sales, inventory management, finance, and customer service. Teams would be able to work together more successfully, react to problems faster, and coordinate their efforts with organizational goals via real-time information flow. In general, ERP deployment would help </w:t>
      </w:r>
      <w:proofErr w:type="spellStart"/>
      <w:r w:rsidRPr="00DD4E4D">
        <w:rPr>
          <w:rFonts w:ascii="Arial" w:eastAsia="Times New Roman" w:hAnsi="Arial" w:cs="Arial"/>
          <w:sz w:val="24"/>
          <w:szCs w:val="24"/>
        </w:rPr>
        <w:t>AKPerog</w:t>
      </w:r>
      <w:proofErr w:type="spellEnd"/>
      <w:r w:rsidRPr="00DD4E4D">
        <w:rPr>
          <w:rFonts w:ascii="Arial" w:eastAsia="Times New Roman" w:hAnsi="Arial" w:cs="Arial"/>
          <w:sz w:val="24"/>
          <w:szCs w:val="24"/>
        </w:rPr>
        <w:t xml:space="preserve"> Ltd. achieve greater organizational performance, more efficient operations, and better use of its resources.</w:t>
      </w:r>
    </w:p>
    <w:p w:rsidR="00DD4E4D" w:rsidRPr="00DD4E4D" w:rsidRDefault="00DD4E4D" w:rsidP="00DB49C6">
      <w:pPr>
        <w:spacing w:before="100" w:beforeAutospacing="1" w:after="100" w:afterAutospacing="1" w:line="360" w:lineRule="auto"/>
        <w:jc w:val="both"/>
        <w:outlineLvl w:val="2"/>
        <w:rPr>
          <w:rFonts w:ascii="Arial" w:eastAsia="Times New Roman" w:hAnsi="Arial" w:cs="Arial"/>
          <w:b/>
          <w:bCs/>
          <w:sz w:val="24"/>
          <w:szCs w:val="24"/>
        </w:rPr>
      </w:pPr>
      <w:r w:rsidRPr="00DD4E4D">
        <w:rPr>
          <w:rFonts w:ascii="Arial" w:eastAsia="Times New Roman" w:hAnsi="Arial" w:cs="Arial"/>
          <w:b/>
          <w:bCs/>
          <w:sz w:val="24"/>
          <w:szCs w:val="24"/>
        </w:rPr>
        <w:t>3.2 Inventory Management Module</w:t>
      </w:r>
    </w:p>
    <w:p w:rsidR="00DD4E4D" w:rsidRPr="00DD4E4D" w:rsidRDefault="00DD4E4D" w:rsidP="00DB49C6">
      <w:pPr>
        <w:spacing w:after="0" w:line="360" w:lineRule="auto"/>
        <w:jc w:val="both"/>
        <w:rPr>
          <w:rFonts w:ascii="Arial" w:eastAsia="Times New Roman" w:hAnsi="Arial" w:cs="Arial"/>
          <w:sz w:val="24"/>
          <w:szCs w:val="24"/>
        </w:rPr>
      </w:pPr>
      <w:r w:rsidRPr="00DD4E4D">
        <w:rPr>
          <w:rFonts w:ascii="Arial" w:eastAsia="Times New Roman" w:hAnsi="Arial" w:cs="Arial"/>
          <w:sz w:val="24"/>
          <w:szCs w:val="24"/>
        </w:rPr>
        <w:t xml:space="preserve">An automated, real-time inventory management module that can concurrently track stock levels across all physical stores and the web platform should be included in the ERP system. By ensuring precise and current inventory visibility, this connection would greatly lower the possibility that customers would place orders for products that aren't available and increase the overall dependability of order fulfillment. By removing the delays and mistakes that come with manual data entry, real-time stock updates would reduce differences between recorded and actual inventory levels. By making it possible to analyze seasonal patterns and sales trends, accurate inventory data would also help with better demand forecasts. This would enable </w:t>
      </w:r>
      <w:proofErr w:type="spellStart"/>
      <w:r w:rsidRPr="00DD4E4D">
        <w:rPr>
          <w:rFonts w:ascii="Arial" w:eastAsia="Times New Roman" w:hAnsi="Arial" w:cs="Arial"/>
          <w:sz w:val="24"/>
          <w:szCs w:val="24"/>
        </w:rPr>
        <w:t>AKPerog</w:t>
      </w:r>
      <w:proofErr w:type="spellEnd"/>
      <w:r w:rsidRPr="00DD4E4D">
        <w:rPr>
          <w:rFonts w:ascii="Arial" w:eastAsia="Times New Roman" w:hAnsi="Arial" w:cs="Arial"/>
          <w:sz w:val="24"/>
          <w:szCs w:val="24"/>
        </w:rPr>
        <w:t xml:space="preserve"> Ltd. to optimize stock replenishment procedures, guaranteeing the availability of high-demand products while lowering excess inventory and storage expenses. Additionally, the company's </w:t>
      </w:r>
      <w:proofErr w:type="spellStart"/>
      <w:r w:rsidRPr="00DD4E4D">
        <w:rPr>
          <w:rFonts w:ascii="Arial" w:eastAsia="Times New Roman" w:hAnsi="Arial" w:cs="Arial"/>
          <w:sz w:val="24"/>
          <w:szCs w:val="24"/>
        </w:rPr>
        <w:t>omnichannel</w:t>
      </w:r>
      <w:proofErr w:type="spellEnd"/>
      <w:r w:rsidRPr="00DD4E4D">
        <w:rPr>
          <w:rFonts w:ascii="Arial" w:eastAsia="Times New Roman" w:hAnsi="Arial" w:cs="Arial"/>
          <w:sz w:val="24"/>
          <w:szCs w:val="24"/>
        </w:rPr>
        <w:t xml:space="preserve"> retail capability would be strengthened by improved coordination across online and physical sales channels, supporting services like click-and-collect and flexible fulfillment options. All things considered, putting in place an automated inventory management module would boost operational effectiveness, cut expenses, and promote long-term company expansion.</w:t>
      </w:r>
    </w:p>
    <w:p w:rsidR="00DD4E4D" w:rsidRPr="00DD4E4D" w:rsidRDefault="00DD4E4D" w:rsidP="00DB49C6">
      <w:pPr>
        <w:spacing w:before="100" w:beforeAutospacing="1" w:after="100" w:afterAutospacing="1" w:line="240" w:lineRule="auto"/>
        <w:jc w:val="both"/>
        <w:outlineLvl w:val="2"/>
        <w:rPr>
          <w:rFonts w:ascii="Times New Roman" w:eastAsia="Times New Roman" w:hAnsi="Times New Roman" w:cs="Times New Roman"/>
          <w:b/>
          <w:bCs/>
          <w:sz w:val="27"/>
          <w:szCs w:val="27"/>
        </w:rPr>
      </w:pPr>
      <w:r w:rsidRPr="00DD4E4D">
        <w:rPr>
          <w:rFonts w:ascii="Times New Roman" w:eastAsia="Times New Roman" w:hAnsi="Times New Roman" w:cs="Times New Roman"/>
          <w:b/>
          <w:bCs/>
          <w:sz w:val="27"/>
          <w:szCs w:val="27"/>
        </w:rPr>
        <w:t>3.3 Customer Relationship Management (CRM) Module</w:t>
      </w:r>
    </w:p>
    <w:p w:rsidR="00DD4E4D" w:rsidRPr="00DD4E4D" w:rsidRDefault="00DD4E4D" w:rsidP="00DB49C6">
      <w:pPr>
        <w:spacing w:after="0" w:line="360" w:lineRule="auto"/>
        <w:jc w:val="both"/>
        <w:rPr>
          <w:rFonts w:ascii="Arial" w:eastAsia="Times New Roman" w:hAnsi="Arial" w:cs="Arial"/>
          <w:sz w:val="24"/>
          <w:szCs w:val="24"/>
        </w:rPr>
      </w:pPr>
      <w:r w:rsidRPr="00DD4E4D">
        <w:rPr>
          <w:rFonts w:ascii="Arial" w:eastAsia="Times New Roman" w:hAnsi="Arial" w:cs="Arial"/>
          <w:sz w:val="24"/>
          <w:szCs w:val="24"/>
        </w:rPr>
        <w:t xml:space="preserve">All client information would be kept in one safe area by a centralized client Relationship Management (CRM) module within the ERP system, offering a consistent and thorough view of customer interactions, transaction history, and preferences. Staff would have instant access to accurate information through the integration of data from physical stores, the e-commerce platform, and customer care channels, allowing for the quicker </w:t>
      </w:r>
      <w:r w:rsidRPr="00DD4E4D">
        <w:rPr>
          <w:rFonts w:ascii="Arial" w:eastAsia="Times New Roman" w:hAnsi="Arial" w:cs="Arial"/>
          <w:sz w:val="24"/>
          <w:szCs w:val="24"/>
        </w:rPr>
        <w:lastRenderedPageBreak/>
        <w:t xml:space="preserve">and more efficient handling of client complaints and difficulties. Additionally, the marketing team would be able to create customized offers and targeted promotions based on each client's unique purchase behavior with dependable and connected consumer data. This data-driven strategy would improve customer engagement and return on investment by making marketing initiatives more relevant and successful. Long-term client retention and loyalty at </w:t>
      </w:r>
      <w:proofErr w:type="spellStart"/>
      <w:r w:rsidRPr="00DD4E4D">
        <w:rPr>
          <w:rFonts w:ascii="Arial" w:eastAsia="Times New Roman" w:hAnsi="Arial" w:cs="Arial"/>
          <w:sz w:val="24"/>
          <w:szCs w:val="24"/>
        </w:rPr>
        <w:t>AKPerog</w:t>
      </w:r>
      <w:proofErr w:type="spellEnd"/>
      <w:r w:rsidRPr="00DD4E4D">
        <w:rPr>
          <w:rFonts w:ascii="Arial" w:eastAsia="Times New Roman" w:hAnsi="Arial" w:cs="Arial"/>
          <w:sz w:val="24"/>
          <w:szCs w:val="24"/>
        </w:rPr>
        <w:t xml:space="preserve"> Ltd. would be supported by better service quality and tailored communication, which would also improve customer relationships and encourage repeat business.</w:t>
      </w:r>
    </w:p>
    <w:p w:rsidR="00DD4E4D" w:rsidRPr="00DD4E4D" w:rsidRDefault="00DD4E4D" w:rsidP="00DB49C6">
      <w:pPr>
        <w:spacing w:after="0" w:line="240" w:lineRule="auto"/>
        <w:jc w:val="both"/>
        <w:rPr>
          <w:rFonts w:ascii="Times New Roman" w:eastAsia="Times New Roman" w:hAnsi="Times New Roman" w:cs="Times New Roman"/>
          <w:sz w:val="24"/>
          <w:szCs w:val="24"/>
        </w:rPr>
      </w:pPr>
    </w:p>
    <w:p w:rsidR="00DD4E4D" w:rsidRPr="00DD4E4D" w:rsidRDefault="00DD4E4D" w:rsidP="00DB49C6">
      <w:pPr>
        <w:spacing w:before="100" w:beforeAutospacing="1" w:after="100" w:afterAutospacing="1" w:line="240" w:lineRule="auto"/>
        <w:jc w:val="both"/>
        <w:outlineLvl w:val="2"/>
        <w:rPr>
          <w:rFonts w:ascii="Arial" w:eastAsia="Times New Roman" w:hAnsi="Arial" w:cs="Arial"/>
          <w:b/>
          <w:bCs/>
          <w:sz w:val="24"/>
          <w:szCs w:val="24"/>
        </w:rPr>
      </w:pPr>
      <w:r w:rsidRPr="00DB49C6">
        <w:rPr>
          <w:rFonts w:ascii="Arial" w:eastAsia="Times New Roman" w:hAnsi="Arial" w:cs="Arial"/>
          <w:b/>
          <w:bCs/>
          <w:sz w:val="24"/>
          <w:szCs w:val="24"/>
        </w:rPr>
        <w:t>3.4 Business Intelligence and Decision Support</w:t>
      </w:r>
    </w:p>
    <w:p w:rsidR="00DB49C6" w:rsidRDefault="00DB49C6" w:rsidP="00DB49C6">
      <w:pPr>
        <w:spacing w:after="0" w:line="360" w:lineRule="auto"/>
        <w:jc w:val="both"/>
        <w:rPr>
          <w:rFonts w:ascii="Arial" w:eastAsia="Times New Roman" w:hAnsi="Arial" w:cs="Arial"/>
          <w:sz w:val="24"/>
          <w:szCs w:val="24"/>
        </w:rPr>
      </w:pPr>
      <w:r w:rsidRPr="00DB49C6">
        <w:rPr>
          <w:rFonts w:ascii="Arial" w:eastAsia="Times New Roman" w:hAnsi="Arial" w:cs="Arial"/>
          <w:sz w:val="24"/>
          <w:szCs w:val="24"/>
        </w:rPr>
        <w:t>Integrated Business Intelligence (BI) solutions that can produce real-time dashboards and automated reporting across important business functions should be included in the ERP system. These technologies, which are drawn from a single, trustworthy data source, would give managers and senior leadership instant access to financial metrics, customer patterns, inventory levels, and sales performance. Real-time sales and performance information would make it possible to identify problems, opportunities, and new trends more quickly, facilitating more proactive management and operational control.</w:t>
      </w:r>
      <w:r>
        <w:rPr>
          <w:rFonts w:ascii="Arial" w:eastAsia="Times New Roman" w:hAnsi="Arial" w:cs="Arial"/>
          <w:sz w:val="24"/>
          <w:szCs w:val="24"/>
        </w:rPr>
        <w:t xml:space="preserve"> </w:t>
      </w:r>
      <w:r w:rsidRPr="00DB49C6">
        <w:rPr>
          <w:rFonts w:ascii="Arial" w:eastAsia="Times New Roman" w:hAnsi="Arial" w:cs="Arial"/>
          <w:sz w:val="24"/>
          <w:szCs w:val="24"/>
        </w:rPr>
        <w:t xml:space="preserve">By eliminating the need for spreadsheet-based analysis and human data compilation, automated reporting would greatly reduce the possibility of reporting errors and discrepancies. Additionally, by allowing the organization to more precisely analyze historical data, seasonal trends, and performance patterns, BI-driven analytics would assist more accurate predictions. </w:t>
      </w:r>
      <w:proofErr w:type="gramStart"/>
      <w:r w:rsidRPr="00DB49C6">
        <w:rPr>
          <w:rFonts w:ascii="Arial" w:eastAsia="Times New Roman" w:hAnsi="Arial" w:cs="Arial"/>
          <w:sz w:val="24"/>
          <w:szCs w:val="24"/>
        </w:rPr>
        <w:t>Decisions about resource allocation, budgeting, and strategic planning would all benefit from this enhanced forecasting power.</w:t>
      </w:r>
      <w:proofErr w:type="gramEnd"/>
      <w:r w:rsidRPr="00DB49C6">
        <w:rPr>
          <w:rFonts w:ascii="Arial" w:eastAsia="Times New Roman" w:hAnsi="Arial" w:cs="Arial"/>
          <w:sz w:val="24"/>
          <w:szCs w:val="24"/>
        </w:rPr>
        <w:t xml:space="preserve"> All things considered, integrating BI tools into the ERP system would promote more successful long-term strategic management at </w:t>
      </w:r>
      <w:proofErr w:type="spellStart"/>
      <w:r w:rsidRPr="00DB49C6">
        <w:rPr>
          <w:rFonts w:ascii="Arial" w:eastAsia="Times New Roman" w:hAnsi="Arial" w:cs="Arial"/>
          <w:sz w:val="24"/>
          <w:szCs w:val="24"/>
        </w:rPr>
        <w:t>AKPerog</w:t>
      </w:r>
      <w:proofErr w:type="spellEnd"/>
      <w:r w:rsidRPr="00DB49C6">
        <w:rPr>
          <w:rFonts w:ascii="Arial" w:eastAsia="Times New Roman" w:hAnsi="Arial" w:cs="Arial"/>
          <w:sz w:val="24"/>
          <w:szCs w:val="24"/>
        </w:rPr>
        <w:t xml:space="preserve"> Ltd., strengthen data-driven decision-making, and increase managerial confidence in the quality of the information.</w:t>
      </w:r>
    </w:p>
    <w:p w:rsidR="00672131" w:rsidRDefault="00672131" w:rsidP="00DB49C6">
      <w:pPr>
        <w:spacing w:after="0" w:line="360" w:lineRule="auto"/>
        <w:jc w:val="both"/>
        <w:rPr>
          <w:rFonts w:ascii="Arial" w:eastAsia="Times New Roman" w:hAnsi="Arial" w:cs="Arial"/>
          <w:sz w:val="24"/>
          <w:szCs w:val="24"/>
        </w:rPr>
      </w:pPr>
    </w:p>
    <w:p w:rsidR="00672131" w:rsidRDefault="00672131" w:rsidP="00DB49C6">
      <w:pPr>
        <w:spacing w:after="0" w:line="360" w:lineRule="auto"/>
        <w:jc w:val="both"/>
        <w:rPr>
          <w:rFonts w:ascii="Arial" w:eastAsia="Times New Roman" w:hAnsi="Arial" w:cs="Arial"/>
          <w:sz w:val="24"/>
          <w:szCs w:val="24"/>
        </w:rPr>
      </w:pPr>
    </w:p>
    <w:p w:rsidR="00672131" w:rsidRPr="00DB49C6" w:rsidRDefault="00672131" w:rsidP="00DB49C6">
      <w:pPr>
        <w:spacing w:after="0" w:line="360" w:lineRule="auto"/>
        <w:jc w:val="both"/>
        <w:rPr>
          <w:rFonts w:ascii="Arial" w:eastAsia="Times New Roman" w:hAnsi="Arial" w:cs="Arial"/>
          <w:sz w:val="24"/>
          <w:szCs w:val="24"/>
        </w:rPr>
      </w:pPr>
    </w:p>
    <w:p w:rsidR="00DD4E4D" w:rsidRPr="00DD4E4D" w:rsidRDefault="00DD4E4D" w:rsidP="00DB49C6">
      <w:pPr>
        <w:spacing w:after="0" w:line="240" w:lineRule="auto"/>
        <w:jc w:val="both"/>
        <w:rPr>
          <w:rFonts w:ascii="Times New Roman" w:eastAsia="Times New Roman" w:hAnsi="Times New Roman" w:cs="Times New Roman"/>
          <w:sz w:val="24"/>
          <w:szCs w:val="24"/>
        </w:rPr>
      </w:pPr>
    </w:p>
    <w:p w:rsidR="00DD4E4D" w:rsidRPr="00DD4E4D" w:rsidRDefault="00DD4E4D" w:rsidP="00DB49C6">
      <w:pPr>
        <w:spacing w:before="100" w:beforeAutospacing="1" w:after="100" w:afterAutospacing="1" w:line="360" w:lineRule="auto"/>
        <w:jc w:val="both"/>
        <w:outlineLvl w:val="2"/>
        <w:rPr>
          <w:rFonts w:ascii="Arial" w:eastAsia="Times New Roman" w:hAnsi="Arial" w:cs="Arial"/>
          <w:b/>
          <w:bCs/>
          <w:sz w:val="24"/>
          <w:szCs w:val="24"/>
        </w:rPr>
      </w:pPr>
      <w:r w:rsidRPr="00DB49C6">
        <w:rPr>
          <w:rFonts w:ascii="Arial" w:eastAsia="Times New Roman" w:hAnsi="Arial" w:cs="Arial"/>
          <w:b/>
          <w:bCs/>
          <w:sz w:val="24"/>
          <w:szCs w:val="24"/>
        </w:rPr>
        <w:lastRenderedPageBreak/>
        <w:t>3.5 Security and GDPR Compliance</w:t>
      </w:r>
    </w:p>
    <w:p w:rsidR="00DD4E4D" w:rsidRPr="00DD4E4D" w:rsidRDefault="00DB49C6" w:rsidP="00DB49C6">
      <w:pPr>
        <w:spacing w:after="0" w:line="360" w:lineRule="auto"/>
        <w:jc w:val="both"/>
        <w:rPr>
          <w:rFonts w:ascii="Arial" w:eastAsia="Times New Roman" w:hAnsi="Arial" w:cs="Arial"/>
          <w:sz w:val="24"/>
          <w:szCs w:val="24"/>
        </w:rPr>
      </w:pPr>
      <w:r w:rsidRPr="00DB49C6">
        <w:rPr>
          <w:rFonts w:ascii="Arial" w:eastAsia="Times New Roman" w:hAnsi="Arial" w:cs="Arial"/>
          <w:sz w:val="24"/>
          <w:szCs w:val="24"/>
        </w:rPr>
        <w:t xml:space="preserve">Advanced security mechanisms are incorporated into modern ERP systems to safeguard critical customer and organizational data. These features, which guarantee that only authorized users may access information and that all system activity is documented, include role-based access restrictions, data encryption, and thorough audit trails. </w:t>
      </w:r>
      <w:proofErr w:type="spellStart"/>
      <w:r w:rsidRPr="00DB49C6">
        <w:rPr>
          <w:rFonts w:ascii="Arial" w:eastAsia="Times New Roman" w:hAnsi="Arial" w:cs="Arial"/>
          <w:sz w:val="24"/>
          <w:szCs w:val="24"/>
        </w:rPr>
        <w:t>AKPerog</w:t>
      </w:r>
      <w:proofErr w:type="spellEnd"/>
      <w:r w:rsidRPr="00DB49C6">
        <w:rPr>
          <w:rFonts w:ascii="Arial" w:eastAsia="Times New Roman" w:hAnsi="Arial" w:cs="Arial"/>
          <w:sz w:val="24"/>
          <w:szCs w:val="24"/>
        </w:rPr>
        <w:t xml:space="preserve"> </w:t>
      </w:r>
      <w:proofErr w:type="spellStart"/>
      <w:r w:rsidRPr="00DB49C6">
        <w:rPr>
          <w:rFonts w:ascii="Arial" w:eastAsia="Times New Roman" w:hAnsi="Arial" w:cs="Arial"/>
          <w:sz w:val="24"/>
          <w:szCs w:val="24"/>
        </w:rPr>
        <w:t>Ltd.'s</w:t>
      </w:r>
      <w:proofErr w:type="spellEnd"/>
      <w:r w:rsidRPr="00DB49C6">
        <w:rPr>
          <w:rFonts w:ascii="Arial" w:eastAsia="Times New Roman" w:hAnsi="Arial" w:cs="Arial"/>
          <w:sz w:val="24"/>
          <w:szCs w:val="24"/>
        </w:rPr>
        <w:t xml:space="preserve"> adherence to the General Data Protection Regulation (GDPR) and other data protection regulations would be aided by the implementation of these controls. Improved data security would lower the possibility of data breaches, unauthorized access, and financial or personal information misuse. The organization's </w:t>
      </w:r>
      <w:proofErr w:type="spellStart"/>
      <w:r w:rsidRPr="00DB49C6">
        <w:rPr>
          <w:rFonts w:ascii="Arial" w:eastAsia="Times New Roman" w:hAnsi="Arial" w:cs="Arial"/>
          <w:sz w:val="24"/>
          <w:szCs w:val="24"/>
        </w:rPr>
        <w:t>cybersecurity</w:t>
      </w:r>
      <w:proofErr w:type="spellEnd"/>
      <w:r w:rsidRPr="00DB49C6">
        <w:rPr>
          <w:rFonts w:ascii="Arial" w:eastAsia="Times New Roman" w:hAnsi="Arial" w:cs="Arial"/>
          <w:sz w:val="24"/>
          <w:szCs w:val="24"/>
        </w:rPr>
        <w:t xml:space="preserve"> posture would be strengthened by encrypted data storage and secure data transport, and audit trails would offer accountability and transparency for incident investigations and regulatory audits. </w:t>
      </w:r>
      <w:proofErr w:type="spellStart"/>
      <w:r w:rsidRPr="00DB49C6">
        <w:rPr>
          <w:rFonts w:ascii="Arial" w:eastAsia="Times New Roman" w:hAnsi="Arial" w:cs="Arial"/>
          <w:sz w:val="24"/>
          <w:szCs w:val="24"/>
        </w:rPr>
        <w:t>AKPerog</w:t>
      </w:r>
      <w:proofErr w:type="spellEnd"/>
      <w:r w:rsidRPr="00DB49C6">
        <w:rPr>
          <w:rFonts w:ascii="Arial" w:eastAsia="Times New Roman" w:hAnsi="Arial" w:cs="Arial"/>
          <w:sz w:val="24"/>
          <w:szCs w:val="24"/>
        </w:rPr>
        <w:t xml:space="preserve"> Ltd. would enhance consumer confidence and defend its reputation by exhibiting a strong commitment to data privacy.</w:t>
      </w:r>
    </w:p>
    <w:p w:rsidR="00DD4E4D" w:rsidRPr="00DD4E4D" w:rsidRDefault="00DD4E4D" w:rsidP="00E24E9D">
      <w:pPr>
        <w:spacing w:before="100" w:beforeAutospacing="1" w:after="100" w:afterAutospacing="1" w:line="360" w:lineRule="auto"/>
        <w:jc w:val="both"/>
        <w:outlineLvl w:val="1"/>
        <w:rPr>
          <w:rFonts w:ascii="Arial" w:eastAsia="Times New Roman" w:hAnsi="Arial" w:cs="Arial"/>
          <w:b/>
          <w:bCs/>
          <w:sz w:val="24"/>
          <w:szCs w:val="24"/>
        </w:rPr>
      </w:pPr>
      <w:r w:rsidRPr="00DB49C6">
        <w:rPr>
          <w:rFonts w:ascii="Arial" w:eastAsia="Times New Roman" w:hAnsi="Arial" w:cs="Arial"/>
          <w:b/>
          <w:bCs/>
          <w:sz w:val="24"/>
          <w:szCs w:val="24"/>
        </w:rPr>
        <w:t>4. Justification of the Recommended Solution</w:t>
      </w:r>
    </w:p>
    <w:p w:rsidR="00DB49C6" w:rsidRPr="00DB49C6" w:rsidRDefault="00DB49C6" w:rsidP="00E24E9D">
      <w:pPr>
        <w:spacing w:after="0" w:line="360" w:lineRule="auto"/>
        <w:jc w:val="both"/>
        <w:rPr>
          <w:rFonts w:ascii="Arial" w:eastAsia="Times New Roman" w:hAnsi="Arial" w:cs="Arial"/>
          <w:sz w:val="24"/>
          <w:szCs w:val="24"/>
        </w:rPr>
      </w:pPr>
      <w:r w:rsidRPr="00DB49C6">
        <w:rPr>
          <w:rFonts w:ascii="Arial" w:eastAsia="Times New Roman" w:hAnsi="Arial" w:cs="Arial"/>
          <w:sz w:val="24"/>
          <w:szCs w:val="24"/>
        </w:rPr>
        <w:t xml:space="preserve">By increasing productivity, reducing expenses, facilitating scalability, and boosting customer satisfaction, the suggested ERP system would provide significant advantages to </w:t>
      </w:r>
      <w:proofErr w:type="spellStart"/>
      <w:r w:rsidRPr="00DB49C6">
        <w:rPr>
          <w:rFonts w:ascii="Arial" w:eastAsia="Times New Roman" w:hAnsi="Arial" w:cs="Arial"/>
          <w:sz w:val="24"/>
          <w:szCs w:val="24"/>
        </w:rPr>
        <w:t>AKPerog</w:t>
      </w:r>
      <w:proofErr w:type="spellEnd"/>
      <w:r w:rsidRPr="00DB49C6">
        <w:rPr>
          <w:rFonts w:ascii="Arial" w:eastAsia="Times New Roman" w:hAnsi="Arial" w:cs="Arial"/>
          <w:sz w:val="24"/>
          <w:szCs w:val="24"/>
        </w:rPr>
        <w:t xml:space="preserve"> Ltd. Automating manual processes and integrating data across departments would greatly increase operational efficiency, freeing up staff time for value-adding activities that boost business performance rather than repeated administrative work. ERP deployment may involve a sizable initial expenditure, but the long-term financial advantages are anticipated to exceed these expenses. Over time, lower operating expenses and higher profitability would result from fewer operational errors, better inventory control, streamlined workflows, and better decision-making.</w:t>
      </w:r>
    </w:p>
    <w:p w:rsidR="00DB49C6" w:rsidRPr="00E24E9D" w:rsidRDefault="00DB49C6" w:rsidP="00E24E9D">
      <w:pPr>
        <w:spacing w:line="360" w:lineRule="auto"/>
        <w:jc w:val="both"/>
        <w:rPr>
          <w:rFonts w:ascii="Times New Roman" w:eastAsia="Times New Roman" w:hAnsi="Times New Roman" w:cs="Times New Roman"/>
          <w:sz w:val="24"/>
          <w:szCs w:val="24"/>
        </w:rPr>
      </w:pPr>
      <w:r w:rsidRPr="00DB49C6">
        <w:rPr>
          <w:rFonts w:ascii="Arial" w:eastAsia="Times New Roman" w:hAnsi="Arial" w:cs="Arial"/>
          <w:sz w:val="24"/>
          <w:szCs w:val="24"/>
        </w:rPr>
        <w:t xml:space="preserve">Furthermore, the organization can support future expansion objectives like building new stores, increasing online sales operations, and introducing additional product lines without requiring significant system changes thanks to the highly scalable nature of the suggested ERP solution. Lastly, the total customer experience would be improved by increased inventory accuracy, quicker and more efficient customer service, and the capacity to provide tailored marketing materials. Stronger long-term client relationships, </w:t>
      </w:r>
      <w:r w:rsidRPr="00DB49C6">
        <w:rPr>
          <w:rFonts w:ascii="Arial" w:eastAsia="Times New Roman" w:hAnsi="Arial" w:cs="Arial"/>
          <w:sz w:val="24"/>
          <w:szCs w:val="24"/>
        </w:rPr>
        <w:lastRenderedPageBreak/>
        <w:t>improved customer satisfaction levels, and higher retention rates are all expected outcomes of these enhancements, which will promote sustainable development and competitive advantage.</w:t>
      </w:r>
      <w:r w:rsidR="00E24E9D">
        <w:rPr>
          <w:rFonts w:ascii="Arial" w:eastAsia="Times New Roman" w:hAnsi="Arial" w:cs="Arial"/>
          <w:sz w:val="24"/>
          <w:szCs w:val="24"/>
        </w:rPr>
        <w:t xml:space="preserve"> </w:t>
      </w:r>
      <w:r w:rsidR="00E24E9D" w:rsidRPr="00E24E9D">
        <w:rPr>
          <w:rFonts w:ascii="Arial" w:eastAsia="Times New Roman" w:hAnsi="Arial" w:cs="Arial"/>
          <w:sz w:val="24"/>
          <w:szCs w:val="24"/>
        </w:rPr>
        <w:t xml:space="preserve">The Project Quad Chart, which summarizes the main goals, deliverables, risks, and success criteria of the ERP implementation project at </w:t>
      </w:r>
      <w:proofErr w:type="spellStart"/>
      <w:r w:rsidR="00E24E9D" w:rsidRPr="00E24E9D">
        <w:rPr>
          <w:rFonts w:ascii="Arial" w:eastAsia="Times New Roman" w:hAnsi="Arial" w:cs="Arial"/>
          <w:sz w:val="24"/>
          <w:szCs w:val="24"/>
        </w:rPr>
        <w:t>AKPerog</w:t>
      </w:r>
      <w:proofErr w:type="spellEnd"/>
      <w:r w:rsidR="00E24E9D" w:rsidRPr="00E24E9D">
        <w:rPr>
          <w:rFonts w:ascii="Arial" w:eastAsia="Times New Roman" w:hAnsi="Arial" w:cs="Arial"/>
          <w:sz w:val="24"/>
          <w:szCs w:val="24"/>
        </w:rPr>
        <w:t xml:space="preserve"> Ltd., is shown in Table 1.</w:t>
      </w:r>
    </w:p>
    <w:p w:rsidR="009067D4" w:rsidRPr="00DB49C6" w:rsidRDefault="009067D4" w:rsidP="009067D4">
      <w:pPr>
        <w:spacing w:line="360" w:lineRule="auto"/>
        <w:jc w:val="both"/>
        <w:rPr>
          <w:rFonts w:ascii="Arial" w:eastAsia="Times New Roman" w:hAnsi="Arial" w:cs="Arial"/>
          <w:sz w:val="24"/>
          <w:szCs w:val="24"/>
        </w:rPr>
      </w:pPr>
      <w:proofErr w:type="gramStart"/>
      <w:r w:rsidRPr="009067D4">
        <w:rPr>
          <w:rFonts w:ascii="Arial" w:eastAsia="Times New Roman" w:hAnsi="Arial" w:cs="Arial"/>
          <w:b/>
          <w:sz w:val="24"/>
          <w:szCs w:val="24"/>
        </w:rPr>
        <w:t>Table 1.</w:t>
      </w:r>
      <w:proofErr w:type="gramEnd"/>
      <w:r w:rsidRPr="009067D4">
        <w:rPr>
          <w:rFonts w:ascii="Arial" w:eastAsia="Times New Roman" w:hAnsi="Arial" w:cs="Arial"/>
          <w:sz w:val="24"/>
          <w:szCs w:val="24"/>
        </w:rPr>
        <w:t xml:space="preserve"> An overview of </w:t>
      </w:r>
      <w:proofErr w:type="spellStart"/>
      <w:r w:rsidRPr="009067D4">
        <w:rPr>
          <w:rFonts w:ascii="Arial" w:eastAsia="Times New Roman" w:hAnsi="Arial" w:cs="Arial"/>
          <w:sz w:val="24"/>
          <w:szCs w:val="24"/>
        </w:rPr>
        <w:t>AKPerog</w:t>
      </w:r>
      <w:proofErr w:type="spellEnd"/>
      <w:r w:rsidRPr="009067D4">
        <w:rPr>
          <w:rFonts w:ascii="Arial" w:eastAsia="Times New Roman" w:hAnsi="Arial" w:cs="Arial"/>
          <w:sz w:val="24"/>
          <w:szCs w:val="24"/>
        </w:rPr>
        <w:t xml:space="preserve"> </w:t>
      </w:r>
      <w:proofErr w:type="spellStart"/>
      <w:r w:rsidRPr="009067D4">
        <w:rPr>
          <w:rFonts w:ascii="Arial" w:eastAsia="Times New Roman" w:hAnsi="Arial" w:cs="Arial"/>
          <w:sz w:val="24"/>
          <w:szCs w:val="24"/>
        </w:rPr>
        <w:t>Ltd.'s</w:t>
      </w:r>
      <w:proofErr w:type="spellEnd"/>
      <w:r w:rsidRPr="009067D4">
        <w:rPr>
          <w:rFonts w:ascii="Arial" w:eastAsia="Times New Roman" w:hAnsi="Arial" w:cs="Arial"/>
          <w:sz w:val="24"/>
          <w:szCs w:val="24"/>
        </w:rPr>
        <w:t xml:space="preserve"> ERP implementation project is given by the Project Quad Chart. The project's primary dimensions are represented by the four quadrants that make up the graphic. The project's strategic objectives, such as operational effectiveness and regulatory compliance, are described in the Project Objectives quadrant. The project's concrete results, such the integrated ERP system and auxiliary modules, are identified in the Key Deliverables quadrant. While the Success Criteria quadrant outlines the quantifiable results used to assess project success, the Key Risks quadrant identifies the main risks that could compromise the successful completion of a project.</w:t>
      </w:r>
    </w:p>
    <w:tbl>
      <w:tblPr>
        <w:tblStyle w:val="TableGrid"/>
        <w:tblW w:w="0" w:type="auto"/>
        <w:jc w:val="center"/>
        <w:tblLook w:val="04A0"/>
      </w:tblPr>
      <w:tblGrid>
        <w:gridCol w:w="4320"/>
        <w:gridCol w:w="4320"/>
      </w:tblGrid>
      <w:tr w:rsidR="009067D4" w:rsidTr="00C3337A">
        <w:trPr>
          <w:jc w:val="center"/>
        </w:trPr>
        <w:tc>
          <w:tcPr>
            <w:tcW w:w="4320" w:type="dxa"/>
          </w:tcPr>
          <w:p w:rsidR="009067D4" w:rsidRPr="009067D4" w:rsidRDefault="009067D4" w:rsidP="00C3337A">
            <w:pPr>
              <w:rPr>
                <w:rFonts w:ascii="Arial" w:hAnsi="Arial" w:cs="Arial"/>
                <w:sz w:val="24"/>
                <w:szCs w:val="24"/>
              </w:rPr>
            </w:pPr>
            <w:r w:rsidRPr="009067D4">
              <w:rPr>
                <w:rFonts w:ascii="Arial" w:hAnsi="Arial" w:cs="Arial"/>
                <w:b/>
                <w:sz w:val="24"/>
                <w:szCs w:val="24"/>
              </w:rPr>
              <w:t>PROJECT OBJECTIVES</w:t>
            </w:r>
            <w:r w:rsidRPr="009067D4">
              <w:rPr>
                <w:rFonts w:ascii="Arial" w:hAnsi="Arial" w:cs="Arial"/>
                <w:b/>
                <w:sz w:val="24"/>
                <w:szCs w:val="24"/>
              </w:rPr>
              <w:br/>
            </w:r>
            <w:r w:rsidRPr="009067D4">
              <w:rPr>
                <w:rFonts w:ascii="Arial" w:hAnsi="Arial" w:cs="Arial"/>
                <w:sz w:val="24"/>
                <w:szCs w:val="24"/>
              </w:rPr>
              <w:br/>
              <w:t>• Improve inventory accuracy</w:t>
            </w:r>
            <w:r w:rsidRPr="009067D4">
              <w:rPr>
                <w:rFonts w:ascii="Arial" w:hAnsi="Arial" w:cs="Arial"/>
                <w:sz w:val="24"/>
                <w:szCs w:val="24"/>
              </w:rPr>
              <w:br/>
              <w:t>• Enhance customer satisfaction</w:t>
            </w:r>
            <w:r w:rsidRPr="009067D4">
              <w:rPr>
                <w:rFonts w:ascii="Arial" w:hAnsi="Arial" w:cs="Arial"/>
                <w:sz w:val="24"/>
                <w:szCs w:val="24"/>
              </w:rPr>
              <w:br/>
              <w:t>• Enable data-driven decision-making</w:t>
            </w:r>
            <w:r w:rsidRPr="009067D4">
              <w:rPr>
                <w:rFonts w:ascii="Arial" w:hAnsi="Arial" w:cs="Arial"/>
                <w:sz w:val="24"/>
                <w:szCs w:val="24"/>
              </w:rPr>
              <w:br/>
              <w:t>• Achieve regulatory compliance</w:t>
            </w:r>
          </w:p>
        </w:tc>
        <w:tc>
          <w:tcPr>
            <w:tcW w:w="4320" w:type="dxa"/>
          </w:tcPr>
          <w:p w:rsidR="009067D4" w:rsidRPr="009067D4" w:rsidRDefault="009067D4" w:rsidP="00C3337A">
            <w:pPr>
              <w:rPr>
                <w:rFonts w:ascii="Arial" w:hAnsi="Arial" w:cs="Arial"/>
                <w:sz w:val="24"/>
                <w:szCs w:val="24"/>
              </w:rPr>
            </w:pPr>
            <w:r w:rsidRPr="009067D4">
              <w:rPr>
                <w:rFonts w:ascii="Arial" w:hAnsi="Arial" w:cs="Arial"/>
                <w:b/>
                <w:sz w:val="24"/>
                <w:szCs w:val="24"/>
              </w:rPr>
              <w:t>KEY DELIVERABLES</w:t>
            </w:r>
            <w:r w:rsidRPr="009067D4">
              <w:rPr>
                <w:rFonts w:ascii="Arial" w:hAnsi="Arial" w:cs="Arial"/>
                <w:b/>
                <w:sz w:val="24"/>
                <w:szCs w:val="24"/>
              </w:rPr>
              <w:br/>
            </w:r>
            <w:r w:rsidRPr="009067D4">
              <w:rPr>
                <w:rFonts w:ascii="Arial" w:hAnsi="Arial" w:cs="Arial"/>
                <w:sz w:val="24"/>
                <w:szCs w:val="24"/>
              </w:rPr>
              <w:br/>
              <w:t>• Integrated ERP system</w:t>
            </w:r>
            <w:r w:rsidRPr="009067D4">
              <w:rPr>
                <w:rFonts w:ascii="Arial" w:hAnsi="Arial" w:cs="Arial"/>
                <w:sz w:val="24"/>
                <w:szCs w:val="24"/>
              </w:rPr>
              <w:br/>
              <w:t>• Real-time inventory tracking</w:t>
            </w:r>
            <w:r w:rsidRPr="009067D4">
              <w:rPr>
                <w:rFonts w:ascii="Arial" w:hAnsi="Arial" w:cs="Arial"/>
                <w:sz w:val="24"/>
                <w:szCs w:val="24"/>
              </w:rPr>
              <w:br/>
              <w:t xml:space="preserve">• </w:t>
            </w:r>
            <w:proofErr w:type="spellStart"/>
            <w:r w:rsidRPr="009067D4">
              <w:rPr>
                <w:rFonts w:ascii="Arial" w:hAnsi="Arial" w:cs="Arial"/>
                <w:sz w:val="24"/>
                <w:szCs w:val="24"/>
              </w:rPr>
              <w:t>Centralised</w:t>
            </w:r>
            <w:proofErr w:type="spellEnd"/>
            <w:r w:rsidRPr="009067D4">
              <w:rPr>
                <w:rFonts w:ascii="Arial" w:hAnsi="Arial" w:cs="Arial"/>
                <w:sz w:val="24"/>
                <w:szCs w:val="24"/>
              </w:rPr>
              <w:t xml:space="preserve"> CRM database</w:t>
            </w:r>
            <w:r w:rsidRPr="009067D4">
              <w:rPr>
                <w:rFonts w:ascii="Arial" w:hAnsi="Arial" w:cs="Arial"/>
                <w:sz w:val="24"/>
                <w:szCs w:val="24"/>
              </w:rPr>
              <w:br/>
              <w:t>• BI dashboards</w:t>
            </w:r>
          </w:p>
        </w:tc>
      </w:tr>
      <w:tr w:rsidR="009067D4" w:rsidTr="00C3337A">
        <w:trPr>
          <w:jc w:val="center"/>
        </w:trPr>
        <w:tc>
          <w:tcPr>
            <w:tcW w:w="4320" w:type="dxa"/>
          </w:tcPr>
          <w:p w:rsidR="009067D4" w:rsidRDefault="009067D4" w:rsidP="00C3337A">
            <w:pPr>
              <w:rPr>
                <w:rFonts w:ascii="Arial" w:hAnsi="Arial" w:cs="Arial"/>
                <w:b/>
                <w:sz w:val="24"/>
                <w:szCs w:val="24"/>
              </w:rPr>
            </w:pPr>
          </w:p>
          <w:p w:rsidR="009067D4" w:rsidRPr="009067D4" w:rsidRDefault="009067D4" w:rsidP="00C3337A">
            <w:pPr>
              <w:rPr>
                <w:rFonts w:ascii="Arial" w:hAnsi="Arial" w:cs="Arial"/>
                <w:sz w:val="24"/>
                <w:szCs w:val="24"/>
              </w:rPr>
            </w:pPr>
            <w:r w:rsidRPr="009067D4">
              <w:rPr>
                <w:rFonts w:ascii="Arial" w:hAnsi="Arial" w:cs="Arial"/>
                <w:b/>
                <w:sz w:val="24"/>
                <w:szCs w:val="24"/>
              </w:rPr>
              <w:t>KEY RISKS</w:t>
            </w:r>
            <w:r w:rsidRPr="009067D4">
              <w:rPr>
                <w:rFonts w:ascii="Arial" w:hAnsi="Arial" w:cs="Arial"/>
                <w:sz w:val="24"/>
                <w:szCs w:val="24"/>
              </w:rPr>
              <w:br/>
            </w:r>
            <w:r w:rsidRPr="009067D4">
              <w:rPr>
                <w:rFonts w:ascii="Arial" w:hAnsi="Arial" w:cs="Arial"/>
                <w:sz w:val="24"/>
                <w:szCs w:val="24"/>
              </w:rPr>
              <w:br/>
              <w:t>• Resistance to change</w:t>
            </w:r>
            <w:r w:rsidRPr="009067D4">
              <w:rPr>
                <w:rFonts w:ascii="Arial" w:hAnsi="Arial" w:cs="Arial"/>
                <w:sz w:val="24"/>
                <w:szCs w:val="24"/>
              </w:rPr>
              <w:br/>
              <w:t>• Data migration failures</w:t>
            </w:r>
            <w:r w:rsidRPr="009067D4">
              <w:rPr>
                <w:rFonts w:ascii="Arial" w:hAnsi="Arial" w:cs="Arial"/>
                <w:sz w:val="24"/>
                <w:szCs w:val="24"/>
              </w:rPr>
              <w:br/>
              <w:t>• Budget overruns</w:t>
            </w:r>
            <w:r w:rsidRPr="009067D4">
              <w:rPr>
                <w:rFonts w:ascii="Arial" w:hAnsi="Arial" w:cs="Arial"/>
                <w:sz w:val="24"/>
                <w:szCs w:val="24"/>
              </w:rPr>
              <w:br/>
              <w:t xml:space="preserve">• </w:t>
            </w:r>
            <w:proofErr w:type="spellStart"/>
            <w:r w:rsidRPr="009067D4">
              <w:rPr>
                <w:rFonts w:ascii="Arial" w:hAnsi="Arial" w:cs="Arial"/>
                <w:sz w:val="24"/>
                <w:szCs w:val="24"/>
              </w:rPr>
              <w:t>Cybersecurity</w:t>
            </w:r>
            <w:proofErr w:type="spellEnd"/>
            <w:r w:rsidRPr="009067D4">
              <w:rPr>
                <w:rFonts w:ascii="Arial" w:hAnsi="Arial" w:cs="Arial"/>
                <w:sz w:val="24"/>
                <w:szCs w:val="24"/>
              </w:rPr>
              <w:t xml:space="preserve"> threats</w:t>
            </w:r>
          </w:p>
        </w:tc>
        <w:tc>
          <w:tcPr>
            <w:tcW w:w="4320" w:type="dxa"/>
          </w:tcPr>
          <w:p w:rsidR="009067D4" w:rsidRDefault="009067D4" w:rsidP="00C3337A">
            <w:pPr>
              <w:rPr>
                <w:rFonts w:ascii="Arial" w:hAnsi="Arial" w:cs="Arial"/>
                <w:b/>
                <w:sz w:val="24"/>
                <w:szCs w:val="24"/>
              </w:rPr>
            </w:pPr>
          </w:p>
          <w:p w:rsidR="009067D4" w:rsidRPr="009067D4" w:rsidRDefault="009067D4" w:rsidP="00C3337A">
            <w:pPr>
              <w:rPr>
                <w:rFonts w:ascii="Arial" w:hAnsi="Arial" w:cs="Arial"/>
                <w:sz w:val="24"/>
                <w:szCs w:val="24"/>
              </w:rPr>
            </w:pPr>
            <w:r w:rsidRPr="009067D4">
              <w:rPr>
                <w:rFonts w:ascii="Arial" w:hAnsi="Arial" w:cs="Arial"/>
                <w:b/>
                <w:sz w:val="24"/>
                <w:szCs w:val="24"/>
              </w:rPr>
              <w:t>SUCCESS CRITERIA</w:t>
            </w:r>
            <w:r w:rsidRPr="009067D4">
              <w:rPr>
                <w:rFonts w:ascii="Arial" w:hAnsi="Arial" w:cs="Arial"/>
                <w:sz w:val="24"/>
                <w:szCs w:val="24"/>
              </w:rPr>
              <w:br/>
            </w:r>
            <w:r w:rsidRPr="009067D4">
              <w:rPr>
                <w:rFonts w:ascii="Arial" w:hAnsi="Arial" w:cs="Arial"/>
                <w:sz w:val="24"/>
                <w:szCs w:val="24"/>
              </w:rPr>
              <w:br/>
              <w:t>• Reduced stock discrepancies</w:t>
            </w:r>
            <w:r w:rsidRPr="009067D4">
              <w:rPr>
                <w:rFonts w:ascii="Arial" w:hAnsi="Arial" w:cs="Arial"/>
                <w:sz w:val="24"/>
                <w:szCs w:val="24"/>
              </w:rPr>
              <w:br/>
              <w:t>• Improved reporting accuracy</w:t>
            </w:r>
            <w:r w:rsidRPr="009067D4">
              <w:rPr>
                <w:rFonts w:ascii="Arial" w:hAnsi="Arial" w:cs="Arial"/>
                <w:sz w:val="24"/>
                <w:szCs w:val="24"/>
              </w:rPr>
              <w:br/>
              <w:t xml:space="preserve">• Faster order </w:t>
            </w:r>
            <w:proofErr w:type="spellStart"/>
            <w:r w:rsidRPr="009067D4">
              <w:rPr>
                <w:rFonts w:ascii="Arial" w:hAnsi="Arial" w:cs="Arial"/>
                <w:sz w:val="24"/>
                <w:szCs w:val="24"/>
              </w:rPr>
              <w:t>fulfilment</w:t>
            </w:r>
            <w:proofErr w:type="spellEnd"/>
            <w:r w:rsidRPr="009067D4">
              <w:rPr>
                <w:rFonts w:ascii="Arial" w:hAnsi="Arial" w:cs="Arial"/>
                <w:sz w:val="24"/>
                <w:szCs w:val="24"/>
              </w:rPr>
              <w:br/>
              <w:t>• High user adoption rates</w:t>
            </w:r>
          </w:p>
        </w:tc>
      </w:tr>
    </w:tbl>
    <w:p w:rsidR="00E24E9D" w:rsidRDefault="00E24E9D" w:rsidP="009067D4">
      <w:pPr>
        <w:rPr>
          <w:rFonts w:ascii="Arial" w:hAnsi="Arial" w:cs="Arial"/>
          <w:b/>
          <w:sz w:val="24"/>
          <w:szCs w:val="24"/>
        </w:rPr>
      </w:pPr>
    </w:p>
    <w:p w:rsidR="00E24E9D" w:rsidRPr="00E24E9D" w:rsidRDefault="00E24E9D" w:rsidP="009067D4">
      <w:pPr>
        <w:rPr>
          <w:rFonts w:ascii="Arial" w:hAnsi="Arial" w:cs="Arial"/>
          <w:b/>
          <w:sz w:val="24"/>
          <w:szCs w:val="24"/>
        </w:rPr>
      </w:pPr>
      <w:r w:rsidRPr="00E24E9D">
        <w:rPr>
          <w:rFonts w:ascii="Arial" w:hAnsi="Arial" w:cs="Arial"/>
          <w:b/>
          <w:sz w:val="24"/>
          <w:szCs w:val="24"/>
        </w:rPr>
        <w:t>5. Project Schedule and Timeline</w:t>
      </w:r>
    </w:p>
    <w:p w:rsidR="009067D4" w:rsidRPr="009067D4" w:rsidRDefault="009067D4" w:rsidP="009067D4">
      <w:pPr>
        <w:spacing w:line="360" w:lineRule="auto"/>
        <w:jc w:val="both"/>
        <w:rPr>
          <w:rFonts w:ascii="Arial" w:eastAsia="Times New Roman" w:hAnsi="Arial" w:cs="Arial"/>
          <w:sz w:val="24"/>
          <w:szCs w:val="24"/>
        </w:rPr>
      </w:pPr>
      <w:proofErr w:type="gramStart"/>
      <w:r w:rsidRPr="009067D4">
        <w:rPr>
          <w:rFonts w:ascii="Arial" w:hAnsi="Arial" w:cs="Arial"/>
          <w:b/>
          <w:sz w:val="24"/>
          <w:szCs w:val="24"/>
        </w:rPr>
        <w:t>Table 2.</w:t>
      </w:r>
      <w:proofErr w:type="gramEnd"/>
      <w:r w:rsidRPr="009067D4">
        <w:rPr>
          <w:rFonts w:ascii="Arial" w:hAnsi="Arial" w:cs="Arial"/>
          <w:sz w:val="24"/>
          <w:szCs w:val="24"/>
        </w:rPr>
        <w:t xml:space="preserve"> </w:t>
      </w:r>
      <w:r w:rsidRPr="009067D4">
        <w:rPr>
          <w:rFonts w:ascii="Arial" w:eastAsia="Times New Roman" w:hAnsi="Arial" w:cs="Arial"/>
          <w:sz w:val="24"/>
          <w:szCs w:val="24"/>
        </w:rPr>
        <w:t xml:space="preserve">The ERP implementation project's nine-month schedule is depicted in the Gantt chart. The columns show the project months (M1–M9), and each row denotes a significant project phase. The shaded blocks indicate the times that particular project tasks are planned to take place. In order to facilitate efficient planning, monitoring, and </w:t>
      </w:r>
      <w:r w:rsidRPr="009067D4">
        <w:rPr>
          <w:rFonts w:ascii="Arial" w:eastAsia="Times New Roman" w:hAnsi="Arial" w:cs="Arial"/>
          <w:sz w:val="24"/>
          <w:szCs w:val="24"/>
        </w:rPr>
        <w:lastRenderedPageBreak/>
        <w:t>control throughout the project lifetime, the chart shows the logical order of tasks, overlapping activities, and total project duration.</w:t>
      </w:r>
    </w:p>
    <w:p w:rsidR="0097607B" w:rsidRDefault="00E24E9D" w:rsidP="00E24E9D">
      <w:pPr>
        <w:spacing w:before="100" w:beforeAutospacing="1" w:after="100" w:afterAutospacing="1" w:line="240" w:lineRule="auto"/>
        <w:jc w:val="center"/>
        <w:outlineLvl w:val="2"/>
      </w:pPr>
      <w:r w:rsidRPr="009067D4">
        <w:rPr>
          <w:noProof/>
        </w:rPr>
        <w:drawing>
          <wp:inline distT="0" distB="0" distL="0" distR="0">
            <wp:extent cx="5486400" cy="411480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antt.png"/>
                    <pic:cNvPicPr/>
                  </pic:nvPicPr>
                  <pic:blipFill>
                    <a:blip r:embed="rId5" cstate="print"/>
                    <a:stretch>
                      <a:fillRect/>
                    </a:stretch>
                  </pic:blipFill>
                  <pic:spPr>
                    <a:xfrm>
                      <a:off x="0" y="0"/>
                      <a:ext cx="5486400" cy="4114800"/>
                    </a:xfrm>
                    <a:prstGeom prst="rect">
                      <a:avLst/>
                    </a:prstGeom>
                  </pic:spPr>
                </pic:pic>
              </a:graphicData>
            </a:graphic>
          </wp:inline>
        </w:drawing>
      </w:r>
    </w:p>
    <w:p w:rsidR="00E24E9D" w:rsidRPr="00E24E9D" w:rsidRDefault="00E24E9D" w:rsidP="00E24E9D">
      <w:pPr>
        <w:spacing w:after="0" w:line="360" w:lineRule="auto"/>
        <w:rPr>
          <w:rFonts w:ascii="Arial" w:eastAsia="Times New Roman" w:hAnsi="Arial" w:cs="Arial"/>
          <w:b/>
          <w:sz w:val="24"/>
          <w:szCs w:val="24"/>
        </w:rPr>
      </w:pPr>
      <w:r w:rsidRPr="00E24E9D">
        <w:rPr>
          <w:rFonts w:ascii="Arial" w:eastAsia="Times New Roman" w:hAnsi="Arial" w:cs="Arial"/>
          <w:b/>
          <w:sz w:val="24"/>
          <w:szCs w:val="24"/>
        </w:rPr>
        <w:t>6. Conclusion</w:t>
      </w:r>
    </w:p>
    <w:p w:rsidR="00E24E9D" w:rsidRDefault="00E24E9D" w:rsidP="00E24E9D">
      <w:pPr>
        <w:spacing w:after="0" w:line="360" w:lineRule="auto"/>
        <w:rPr>
          <w:rFonts w:ascii="Arial" w:eastAsia="Times New Roman" w:hAnsi="Arial" w:cs="Arial"/>
          <w:sz w:val="24"/>
          <w:szCs w:val="24"/>
        </w:rPr>
      </w:pPr>
      <w:r w:rsidRPr="00E24E9D">
        <w:rPr>
          <w:rFonts w:ascii="Arial" w:eastAsia="Times New Roman" w:hAnsi="Arial" w:cs="Arial"/>
          <w:sz w:val="24"/>
          <w:szCs w:val="24"/>
        </w:rPr>
        <w:br/>
        <w:t xml:space="preserve">This project management plan illustrates how </w:t>
      </w:r>
      <w:proofErr w:type="spellStart"/>
      <w:r w:rsidRPr="00E24E9D">
        <w:rPr>
          <w:rFonts w:ascii="Arial" w:eastAsia="Times New Roman" w:hAnsi="Arial" w:cs="Arial"/>
          <w:sz w:val="24"/>
          <w:szCs w:val="24"/>
        </w:rPr>
        <w:t>AKPerog</w:t>
      </w:r>
      <w:proofErr w:type="spellEnd"/>
      <w:r w:rsidRPr="00E24E9D">
        <w:rPr>
          <w:rFonts w:ascii="Arial" w:eastAsia="Times New Roman" w:hAnsi="Arial" w:cs="Arial"/>
          <w:sz w:val="24"/>
          <w:szCs w:val="24"/>
        </w:rPr>
        <w:t xml:space="preserve"> </w:t>
      </w:r>
      <w:proofErr w:type="spellStart"/>
      <w:r w:rsidRPr="00E24E9D">
        <w:rPr>
          <w:rFonts w:ascii="Arial" w:eastAsia="Times New Roman" w:hAnsi="Arial" w:cs="Arial"/>
          <w:sz w:val="24"/>
          <w:szCs w:val="24"/>
        </w:rPr>
        <w:t>Ltd.'s</w:t>
      </w:r>
      <w:proofErr w:type="spellEnd"/>
      <w:r w:rsidRPr="00E24E9D">
        <w:rPr>
          <w:rFonts w:ascii="Arial" w:eastAsia="Times New Roman" w:hAnsi="Arial" w:cs="Arial"/>
          <w:sz w:val="24"/>
          <w:szCs w:val="24"/>
        </w:rPr>
        <w:t xml:space="preserve"> operational difficulties can be resolved by implementing an integrated ERP system. The company may increase productivity, guarantee compliance, boost customer happiness, and foster long-term success by implementing organized project management approaches.</w:t>
      </w:r>
    </w:p>
    <w:p w:rsidR="00E24E9D" w:rsidRPr="00E24E9D" w:rsidRDefault="00E24E9D" w:rsidP="00E24E9D">
      <w:pPr>
        <w:spacing w:after="0" w:line="360" w:lineRule="auto"/>
        <w:rPr>
          <w:rFonts w:ascii="Arial" w:eastAsia="Times New Roman" w:hAnsi="Arial" w:cs="Arial"/>
          <w:b/>
          <w:sz w:val="24"/>
          <w:szCs w:val="24"/>
        </w:rPr>
      </w:pPr>
    </w:p>
    <w:p w:rsidR="00E24E9D" w:rsidRPr="00E24E9D" w:rsidRDefault="00E24E9D" w:rsidP="00E24E9D">
      <w:pPr>
        <w:spacing w:after="0" w:line="360" w:lineRule="auto"/>
        <w:rPr>
          <w:rFonts w:ascii="Arial" w:eastAsia="Times New Roman" w:hAnsi="Arial" w:cs="Arial"/>
          <w:b/>
          <w:sz w:val="24"/>
          <w:szCs w:val="24"/>
        </w:rPr>
      </w:pPr>
      <w:r w:rsidRPr="00E24E9D">
        <w:rPr>
          <w:rFonts w:ascii="Arial" w:eastAsia="Times New Roman" w:hAnsi="Arial" w:cs="Arial"/>
          <w:b/>
          <w:sz w:val="24"/>
          <w:szCs w:val="24"/>
        </w:rPr>
        <w:t>7. References</w:t>
      </w:r>
    </w:p>
    <w:p w:rsidR="00E24E9D" w:rsidRPr="00E24E9D" w:rsidRDefault="00E24E9D" w:rsidP="00E24E9D">
      <w:pPr>
        <w:pStyle w:val="NormalWeb"/>
        <w:spacing w:line="360" w:lineRule="auto"/>
        <w:rPr>
          <w:rFonts w:ascii="Arial" w:hAnsi="Arial" w:cs="Arial"/>
        </w:rPr>
      </w:pPr>
      <w:r w:rsidRPr="00E24E9D">
        <w:rPr>
          <w:rFonts w:ascii="Arial" w:hAnsi="Arial" w:cs="Arial"/>
        </w:rPr>
        <w:t xml:space="preserve">1. Bourne, L. (2016) </w:t>
      </w:r>
      <w:r w:rsidRPr="00E24E9D">
        <w:rPr>
          <w:rStyle w:val="Emphasis"/>
          <w:rFonts w:ascii="Arial" w:hAnsi="Arial" w:cs="Arial"/>
        </w:rPr>
        <w:t xml:space="preserve">Stakeholder Relationship Management: A Maturity Model for </w:t>
      </w:r>
      <w:proofErr w:type="spellStart"/>
      <w:r w:rsidRPr="00E24E9D">
        <w:rPr>
          <w:rStyle w:val="Emphasis"/>
          <w:rFonts w:ascii="Arial" w:hAnsi="Arial" w:cs="Arial"/>
        </w:rPr>
        <w:t>Organisational</w:t>
      </w:r>
      <w:proofErr w:type="spellEnd"/>
      <w:r w:rsidRPr="00E24E9D">
        <w:rPr>
          <w:rStyle w:val="Emphasis"/>
          <w:rFonts w:ascii="Arial" w:hAnsi="Arial" w:cs="Arial"/>
        </w:rPr>
        <w:t xml:space="preserve"> Implementation</w:t>
      </w:r>
      <w:r w:rsidRPr="00E24E9D">
        <w:rPr>
          <w:rFonts w:ascii="Arial" w:hAnsi="Arial" w:cs="Arial"/>
        </w:rPr>
        <w:t xml:space="preserve">. </w:t>
      </w:r>
      <w:proofErr w:type="gramStart"/>
      <w:r w:rsidRPr="00E24E9D">
        <w:rPr>
          <w:rFonts w:ascii="Arial" w:hAnsi="Arial" w:cs="Arial"/>
        </w:rPr>
        <w:t xml:space="preserve">2nd </w:t>
      </w:r>
      <w:proofErr w:type="spellStart"/>
      <w:r w:rsidRPr="00E24E9D">
        <w:rPr>
          <w:rFonts w:ascii="Arial" w:hAnsi="Arial" w:cs="Arial"/>
        </w:rPr>
        <w:t>edn</w:t>
      </w:r>
      <w:proofErr w:type="spellEnd"/>
      <w:r w:rsidRPr="00E24E9D">
        <w:rPr>
          <w:rFonts w:ascii="Arial" w:hAnsi="Arial" w:cs="Arial"/>
        </w:rPr>
        <w:t>.</w:t>
      </w:r>
      <w:proofErr w:type="gramEnd"/>
      <w:r w:rsidRPr="00E24E9D">
        <w:rPr>
          <w:rFonts w:ascii="Arial" w:hAnsi="Arial" w:cs="Arial"/>
        </w:rPr>
        <w:t xml:space="preserve"> </w:t>
      </w:r>
      <w:proofErr w:type="spellStart"/>
      <w:r w:rsidRPr="00E24E9D">
        <w:rPr>
          <w:rFonts w:ascii="Arial" w:hAnsi="Arial" w:cs="Arial"/>
        </w:rPr>
        <w:t>Farnham</w:t>
      </w:r>
      <w:proofErr w:type="spellEnd"/>
      <w:r w:rsidRPr="00E24E9D">
        <w:rPr>
          <w:rFonts w:ascii="Arial" w:hAnsi="Arial" w:cs="Arial"/>
        </w:rPr>
        <w:t>: Gower.</w:t>
      </w:r>
    </w:p>
    <w:p w:rsidR="00E24E9D" w:rsidRPr="00E24E9D" w:rsidRDefault="00E24E9D" w:rsidP="00E24E9D">
      <w:pPr>
        <w:pStyle w:val="NormalWeb"/>
        <w:spacing w:line="360" w:lineRule="auto"/>
        <w:rPr>
          <w:rFonts w:ascii="Arial" w:hAnsi="Arial" w:cs="Arial"/>
        </w:rPr>
      </w:pPr>
      <w:r w:rsidRPr="00E24E9D">
        <w:rPr>
          <w:rFonts w:ascii="Arial" w:hAnsi="Arial" w:cs="Arial"/>
        </w:rPr>
        <w:lastRenderedPageBreak/>
        <w:t xml:space="preserve">2. European Union (2016) </w:t>
      </w:r>
      <w:r w:rsidRPr="00E24E9D">
        <w:rPr>
          <w:rStyle w:val="Emphasis"/>
          <w:rFonts w:ascii="Arial" w:hAnsi="Arial" w:cs="Arial"/>
        </w:rPr>
        <w:t>General Data Protection Regulation (EU) 2016/679</w:t>
      </w:r>
      <w:r w:rsidRPr="00E24E9D">
        <w:rPr>
          <w:rFonts w:ascii="Arial" w:hAnsi="Arial" w:cs="Arial"/>
        </w:rPr>
        <w:t xml:space="preserve">. </w:t>
      </w:r>
      <w:proofErr w:type="gramStart"/>
      <w:r w:rsidRPr="00E24E9D">
        <w:rPr>
          <w:rFonts w:ascii="Arial" w:hAnsi="Arial" w:cs="Arial"/>
        </w:rPr>
        <w:t>Official Journal of the European Union.</w:t>
      </w:r>
      <w:proofErr w:type="gramEnd"/>
    </w:p>
    <w:p w:rsidR="00E24E9D" w:rsidRPr="00E24E9D" w:rsidRDefault="00E24E9D" w:rsidP="00E24E9D">
      <w:pPr>
        <w:pStyle w:val="NormalWeb"/>
        <w:spacing w:line="360" w:lineRule="auto"/>
        <w:rPr>
          <w:rFonts w:ascii="Arial" w:hAnsi="Arial" w:cs="Arial"/>
        </w:rPr>
      </w:pPr>
      <w:r w:rsidRPr="00E24E9D">
        <w:rPr>
          <w:rFonts w:ascii="Arial" w:hAnsi="Arial" w:cs="Arial"/>
        </w:rPr>
        <w:t xml:space="preserve">3. </w:t>
      </w:r>
      <w:proofErr w:type="spellStart"/>
      <w:r w:rsidRPr="00E24E9D">
        <w:rPr>
          <w:rFonts w:ascii="Arial" w:hAnsi="Arial" w:cs="Arial"/>
        </w:rPr>
        <w:t>Kerzner</w:t>
      </w:r>
      <w:proofErr w:type="spellEnd"/>
      <w:r w:rsidRPr="00E24E9D">
        <w:rPr>
          <w:rFonts w:ascii="Arial" w:hAnsi="Arial" w:cs="Arial"/>
        </w:rPr>
        <w:t xml:space="preserve">, H. (2022) </w:t>
      </w:r>
      <w:r w:rsidRPr="00E24E9D">
        <w:rPr>
          <w:rStyle w:val="Emphasis"/>
          <w:rFonts w:ascii="Arial" w:hAnsi="Arial" w:cs="Arial"/>
        </w:rPr>
        <w:t>Project Management: A Systems Approach to Planning, Scheduling, and Controlling</w:t>
      </w:r>
      <w:r w:rsidRPr="00E24E9D">
        <w:rPr>
          <w:rFonts w:ascii="Arial" w:hAnsi="Arial" w:cs="Arial"/>
        </w:rPr>
        <w:t xml:space="preserve">. </w:t>
      </w:r>
      <w:proofErr w:type="gramStart"/>
      <w:r w:rsidRPr="00E24E9D">
        <w:rPr>
          <w:rFonts w:ascii="Arial" w:hAnsi="Arial" w:cs="Arial"/>
        </w:rPr>
        <w:t xml:space="preserve">13th </w:t>
      </w:r>
      <w:proofErr w:type="spellStart"/>
      <w:r w:rsidRPr="00E24E9D">
        <w:rPr>
          <w:rFonts w:ascii="Arial" w:hAnsi="Arial" w:cs="Arial"/>
        </w:rPr>
        <w:t>edn</w:t>
      </w:r>
      <w:proofErr w:type="spellEnd"/>
      <w:r w:rsidRPr="00E24E9D">
        <w:rPr>
          <w:rFonts w:ascii="Arial" w:hAnsi="Arial" w:cs="Arial"/>
        </w:rPr>
        <w:t>.</w:t>
      </w:r>
      <w:proofErr w:type="gramEnd"/>
      <w:r w:rsidRPr="00E24E9D">
        <w:rPr>
          <w:rFonts w:ascii="Arial" w:hAnsi="Arial" w:cs="Arial"/>
        </w:rPr>
        <w:t xml:space="preserve"> Hoboken, NJ: Wiley.</w:t>
      </w:r>
    </w:p>
    <w:p w:rsidR="00E24E9D" w:rsidRPr="00E24E9D" w:rsidRDefault="00E24E9D" w:rsidP="00E24E9D">
      <w:pPr>
        <w:pStyle w:val="NormalWeb"/>
        <w:spacing w:line="360" w:lineRule="auto"/>
        <w:rPr>
          <w:rFonts w:ascii="Arial" w:hAnsi="Arial" w:cs="Arial"/>
        </w:rPr>
      </w:pPr>
      <w:r w:rsidRPr="00E24E9D">
        <w:rPr>
          <w:rFonts w:ascii="Arial" w:hAnsi="Arial" w:cs="Arial"/>
        </w:rPr>
        <w:t xml:space="preserve">4. </w:t>
      </w:r>
      <w:proofErr w:type="spellStart"/>
      <w:r w:rsidRPr="00E24E9D">
        <w:rPr>
          <w:rFonts w:ascii="Arial" w:hAnsi="Arial" w:cs="Arial"/>
        </w:rPr>
        <w:t>Laudon</w:t>
      </w:r>
      <w:proofErr w:type="spellEnd"/>
      <w:r w:rsidRPr="00E24E9D">
        <w:rPr>
          <w:rFonts w:ascii="Arial" w:hAnsi="Arial" w:cs="Arial"/>
        </w:rPr>
        <w:t xml:space="preserve">, K.C. and </w:t>
      </w:r>
      <w:proofErr w:type="spellStart"/>
      <w:r w:rsidRPr="00E24E9D">
        <w:rPr>
          <w:rFonts w:ascii="Arial" w:hAnsi="Arial" w:cs="Arial"/>
        </w:rPr>
        <w:t>Laudon</w:t>
      </w:r>
      <w:proofErr w:type="spellEnd"/>
      <w:r w:rsidRPr="00E24E9D">
        <w:rPr>
          <w:rFonts w:ascii="Arial" w:hAnsi="Arial" w:cs="Arial"/>
        </w:rPr>
        <w:t xml:space="preserve">, J.P. (2022) </w:t>
      </w:r>
      <w:r w:rsidRPr="00E24E9D">
        <w:rPr>
          <w:rStyle w:val="Emphasis"/>
          <w:rFonts w:ascii="Arial" w:hAnsi="Arial" w:cs="Arial"/>
        </w:rPr>
        <w:t>Management Information Systems: Managing the Digital Firm</w:t>
      </w:r>
      <w:r w:rsidRPr="00E24E9D">
        <w:rPr>
          <w:rFonts w:ascii="Arial" w:hAnsi="Arial" w:cs="Arial"/>
        </w:rPr>
        <w:t xml:space="preserve">. </w:t>
      </w:r>
      <w:proofErr w:type="gramStart"/>
      <w:r w:rsidRPr="00E24E9D">
        <w:rPr>
          <w:rFonts w:ascii="Arial" w:hAnsi="Arial" w:cs="Arial"/>
        </w:rPr>
        <w:t xml:space="preserve">16th </w:t>
      </w:r>
      <w:proofErr w:type="spellStart"/>
      <w:r w:rsidRPr="00E24E9D">
        <w:rPr>
          <w:rFonts w:ascii="Arial" w:hAnsi="Arial" w:cs="Arial"/>
        </w:rPr>
        <w:t>edn</w:t>
      </w:r>
      <w:proofErr w:type="spellEnd"/>
      <w:r w:rsidRPr="00E24E9D">
        <w:rPr>
          <w:rFonts w:ascii="Arial" w:hAnsi="Arial" w:cs="Arial"/>
        </w:rPr>
        <w:t>.</w:t>
      </w:r>
      <w:proofErr w:type="gramEnd"/>
      <w:r w:rsidRPr="00E24E9D">
        <w:rPr>
          <w:rFonts w:ascii="Arial" w:hAnsi="Arial" w:cs="Arial"/>
        </w:rPr>
        <w:t xml:space="preserve"> Harlow: Pearson Education.</w:t>
      </w:r>
    </w:p>
    <w:p w:rsidR="00E24E9D" w:rsidRPr="00E24E9D" w:rsidRDefault="00E24E9D" w:rsidP="00E24E9D">
      <w:pPr>
        <w:pStyle w:val="NormalWeb"/>
        <w:spacing w:line="360" w:lineRule="auto"/>
        <w:rPr>
          <w:rFonts w:ascii="Arial" w:hAnsi="Arial" w:cs="Arial"/>
        </w:rPr>
      </w:pPr>
      <w:r w:rsidRPr="00E24E9D">
        <w:rPr>
          <w:rFonts w:ascii="Arial" w:hAnsi="Arial" w:cs="Arial"/>
        </w:rPr>
        <w:t xml:space="preserve">5. McAfee, A. and </w:t>
      </w:r>
      <w:proofErr w:type="spellStart"/>
      <w:r w:rsidRPr="00E24E9D">
        <w:rPr>
          <w:rFonts w:ascii="Arial" w:hAnsi="Arial" w:cs="Arial"/>
        </w:rPr>
        <w:t>Brynjolfsson</w:t>
      </w:r>
      <w:proofErr w:type="spellEnd"/>
      <w:r w:rsidRPr="00E24E9D">
        <w:rPr>
          <w:rFonts w:ascii="Arial" w:hAnsi="Arial" w:cs="Arial"/>
        </w:rPr>
        <w:t xml:space="preserve">, E. (2017) </w:t>
      </w:r>
      <w:r w:rsidRPr="00E24E9D">
        <w:rPr>
          <w:rStyle w:val="Emphasis"/>
          <w:rFonts w:ascii="Arial" w:hAnsi="Arial" w:cs="Arial"/>
        </w:rPr>
        <w:t>Machine, Platform, Crowd: Harnessing Our Digital Future</w:t>
      </w:r>
      <w:r w:rsidRPr="00E24E9D">
        <w:rPr>
          <w:rFonts w:ascii="Arial" w:hAnsi="Arial" w:cs="Arial"/>
        </w:rPr>
        <w:t>. New York: W.W. Norton &amp; Company.</w:t>
      </w:r>
    </w:p>
    <w:p w:rsidR="00E24E9D" w:rsidRPr="00E24E9D" w:rsidRDefault="00E24E9D" w:rsidP="00E24E9D">
      <w:pPr>
        <w:pStyle w:val="NormalWeb"/>
        <w:spacing w:line="360" w:lineRule="auto"/>
        <w:rPr>
          <w:rFonts w:ascii="Arial" w:hAnsi="Arial" w:cs="Arial"/>
        </w:rPr>
      </w:pPr>
      <w:r w:rsidRPr="00E24E9D">
        <w:rPr>
          <w:rFonts w:ascii="Arial" w:hAnsi="Arial" w:cs="Arial"/>
        </w:rPr>
        <w:t xml:space="preserve">6. Meredith, J.R., Mantel, S.J. and Shafer, S.M. (2019) </w:t>
      </w:r>
      <w:r w:rsidRPr="00E24E9D">
        <w:rPr>
          <w:rStyle w:val="Emphasis"/>
          <w:rFonts w:ascii="Arial" w:hAnsi="Arial" w:cs="Arial"/>
        </w:rPr>
        <w:t>Project Management in Practice</w:t>
      </w:r>
      <w:r w:rsidRPr="00E24E9D">
        <w:rPr>
          <w:rFonts w:ascii="Arial" w:hAnsi="Arial" w:cs="Arial"/>
        </w:rPr>
        <w:t xml:space="preserve">. </w:t>
      </w:r>
      <w:proofErr w:type="gramStart"/>
      <w:r w:rsidRPr="00E24E9D">
        <w:rPr>
          <w:rFonts w:ascii="Arial" w:hAnsi="Arial" w:cs="Arial"/>
        </w:rPr>
        <w:t xml:space="preserve">6th </w:t>
      </w:r>
      <w:proofErr w:type="spellStart"/>
      <w:r w:rsidRPr="00E24E9D">
        <w:rPr>
          <w:rFonts w:ascii="Arial" w:hAnsi="Arial" w:cs="Arial"/>
        </w:rPr>
        <w:t>edn</w:t>
      </w:r>
      <w:proofErr w:type="spellEnd"/>
      <w:r w:rsidRPr="00E24E9D">
        <w:rPr>
          <w:rFonts w:ascii="Arial" w:hAnsi="Arial" w:cs="Arial"/>
        </w:rPr>
        <w:t>.</w:t>
      </w:r>
      <w:proofErr w:type="gramEnd"/>
      <w:r w:rsidRPr="00E24E9D">
        <w:rPr>
          <w:rFonts w:ascii="Arial" w:hAnsi="Arial" w:cs="Arial"/>
        </w:rPr>
        <w:t xml:space="preserve"> Hoboken, NJ: Wiley.</w:t>
      </w:r>
    </w:p>
    <w:p w:rsidR="00E24E9D" w:rsidRPr="00E24E9D" w:rsidRDefault="00E24E9D" w:rsidP="00E24E9D">
      <w:pPr>
        <w:pStyle w:val="NormalWeb"/>
        <w:spacing w:line="360" w:lineRule="auto"/>
        <w:rPr>
          <w:rFonts w:ascii="Arial" w:hAnsi="Arial" w:cs="Arial"/>
        </w:rPr>
      </w:pPr>
      <w:r w:rsidRPr="00E24E9D">
        <w:rPr>
          <w:rFonts w:ascii="Arial" w:hAnsi="Arial" w:cs="Arial"/>
        </w:rPr>
        <w:t xml:space="preserve">7. PMI (Project Management Institute) (2021) </w:t>
      </w:r>
      <w:r w:rsidRPr="00E24E9D">
        <w:rPr>
          <w:rStyle w:val="Emphasis"/>
          <w:rFonts w:ascii="Arial" w:hAnsi="Arial" w:cs="Arial"/>
        </w:rPr>
        <w:t>A Guide to the Project Management Body of Knowledge (PMBOK® Guide)</w:t>
      </w:r>
      <w:r w:rsidRPr="00E24E9D">
        <w:rPr>
          <w:rFonts w:ascii="Arial" w:hAnsi="Arial" w:cs="Arial"/>
        </w:rPr>
        <w:t xml:space="preserve">. </w:t>
      </w:r>
      <w:proofErr w:type="gramStart"/>
      <w:r w:rsidRPr="00E24E9D">
        <w:rPr>
          <w:rFonts w:ascii="Arial" w:hAnsi="Arial" w:cs="Arial"/>
        </w:rPr>
        <w:t xml:space="preserve">7th </w:t>
      </w:r>
      <w:proofErr w:type="spellStart"/>
      <w:r w:rsidRPr="00E24E9D">
        <w:rPr>
          <w:rFonts w:ascii="Arial" w:hAnsi="Arial" w:cs="Arial"/>
        </w:rPr>
        <w:t>edn</w:t>
      </w:r>
      <w:proofErr w:type="spellEnd"/>
      <w:r w:rsidRPr="00E24E9D">
        <w:rPr>
          <w:rFonts w:ascii="Arial" w:hAnsi="Arial" w:cs="Arial"/>
        </w:rPr>
        <w:t>.</w:t>
      </w:r>
      <w:proofErr w:type="gramEnd"/>
      <w:r w:rsidRPr="00E24E9D">
        <w:rPr>
          <w:rFonts w:ascii="Arial" w:hAnsi="Arial" w:cs="Arial"/>
        </w:rPr>
        <w:t xml:space="preserve"> Newtown Square, PA: Project Management Institute.</w:t>
      </w:r>
    </w:p>
    <w:p w:rsidR="00E24E9D" w:rsidRPr="00E24E9D" w:rsidRDefault="00E24E9D" w:rsidP="00E24E9D">
      <w:pPr>
        <w:pStyle w:val="NormalWeb"/>
        <w:spacing w:line="360" w:lineRule="auto"/>
        <w:rPr>
          <w:rFonts w:ascii="Arial" w:hAnsi="Arial" w:cs="Arial"/>
        </w:rPr>
      </w:pPr>
      <w:r w:rsidRPr="00E24E9D">
        <w:rPr>
          <w:rFonts w:ascii="Arial" w:hAnsi="Arial" w:cs="Arial"/>
        </w:rPr>
        <w:t xml:space="preserve">8. Romney, M.B. and </w:t>
      </w:r>
      <w:proofErr w:type="spellStart"/>
      <w:r w:rsidRPr="00E24E9D">
        <w:rPr>
          <w:rFonts w:ascii="Arial" w:hAnsi="Arial" w:cs="Arial"/>
        </w:rPr>
        <w:t>Steinbart</w:t>
      </w:r>
      <w:proofErr w:type="spellEnd"/>
      <w:r w:rsidRPr="00E24E9D">
        <w:rPr>
          <w:rFonts w:ascii="Arial" w:hAnsi="Arial" w:cs="Arial"/>
        </w:rPr>
        <w:t xml:space="preserve">, P.J. (2021) </w:t>
      </w:r>
      <w:r w:rsidRPr="00E24E9D">
        <w:rPr>
          <w:rStyle w:val="Emphasis"/>
          <w:rFonts w:ascii="Arial" w:hAnsi="Arial" w:cs="Arial"/>
        </w:rPr>
        <w:t>Accounting Information Systems</w:t>
      </w:r>
      <w:r w:rsidRPr="00E24E9D">
        <w:rPr>
          <w:rFonts w:ascii="Arial" w:hAnsi="Arial" w:cs="Arial"/>
        </w:rPr>
        <w:t xml:space="preserve">. </w:t>
      </w:r>
      <w:proofErr w:type="gramStart"/>
      <w:r w:rsidRPr="00E24E9D">
        <w:rPr>
          <w:rFonts w:ascii="Arial" w:hAnsi="Arial" w:cs="Arial"/>
        </w:rPr>
        <w:t xml:space="preserve">15th </w:t>
      </w:r>
      <w:proofErr w:type="spellStart"/>
      <w:r w:rsidRPr="00E24E9D">
        <w:rPr>
          <w:rFonts w:ascii="Arial" w:hAnsi="Arial" w:cs="Arial"/>
        </w:rPr>
        <w:t>edn</w:t>
      </w:r>
      <w:proofErr w:type="spellEnd"/>
      <w:r w:rsidRPr="00E24E9D">
        <w:rPr>
          <w:rFonts w:ascii="Arial" w:hAnsi="Arial" w:cs="Arial"/>
        </w:rPr>
        <w:t>.</w:t>
      </w:r>
      <w:proofErr w:type="gramEnd"/>
      <w:r w:rsidRPr="00E24E9D">
        <w:rPr>
          <w:rFonts w:ascii="Arial" w:hAnsi="Arial" w:cs="Arial"/>
        </w:rPr>
        <w:t xml:space="preserve"> Harlow: Pearson Education.</w:t>
      </w:r>
    </w:p>
    <w:p w:rsidR="00E24E9D" w:rsidRPr="00E24E9D" w:rsidRDefault="00E24E9D" w:rsidP="00E24E9D">
      <w:pPr>
        <w:pStyle w:val="NormalWeb"/>
        <w:spacing w:line="360" w:lineRule="auto"/>
        <w:rPr>
          <w:rFonts w:ascii="Arial" w:hAnsi="Arial" w:cs="Arial"/>
        </w:rPr>
      </w:pPr>
      <w:r w:rsidRPr="00E24E9D">
        <w:rPr>
          <w:rFonts w:ascii="Arial" w:hAnsi="Arial" w:cs="Arial"/>
        </w:rPr>
        <w:t xml:space="preserve">9. </w:t>
      </w:r>
      <w:proofErr w:type="spellStart"/>
      <w:r w:rsidRPr="00E24E9D">
        <w:rPr>
          <w:rFonts w:ascii="Arial" w:hAnsi="Arial" w:cs="Arial"/>
        </w:rPr>
        <w:t>Schwalbe</w:t>
      </w:r>
      <w:proofErr w:type="spellEnd"/>
      <w:r w:rsidRPr="00E24E9D">
        <w:rPr>
          <w:rFonts w:ascii="Arial" w:hAnsi="Arial" w:cs="Arial"/>
        </w:rPr>
        <w:t xml:space="preserve">, K. (2020) </w:t>
      </w:r>
      <w:r w:rsidRPr="00E24E9D">
        <w:rPr>
          <w:rStyle w:val="Emphasis"/>
          <w:rFonts w:ascii="Arial" w:hAnsi="Arial" w:cs="Arial"/>
        </w:rPr>
        <w:t>Information Technology Project Management</w:t>
      </w:r>
      <w:r w:rsidRPr="00E24E9D">
        <w:rPr>
          <w:rFonts w:ascii="Arial" w:hAnsi="Arial" w:cs="Arial"/>
        </w:rPr>
        <w:t xml:space="preserve">. </w:t>
      </w:r>
      <w:proofErr w:type="gramStart"/>
      <w:r w:rsidRPr="00E24E9D">
        <w:rPr>
          <w:rFonts w:ascii="Arial" w:hAnsi="Arial" w:cs="Arial"/>
        </w:rPr>
        <w:t xml:space="preserve">9th </w:t>
      </w:r>
      <w:proofErr w:type="spellStart"/>
      <w:r w:rsidRPr="00E24E9D">
        <w:rPr>
          <w:rFonts w:ascii="Arial" w:hAnsi="Arial" w:cs="Arial"/>
        </w:rPr>
        <w:t>edn</w:t>
      </w:r>
      <w:proofErr w:type="spellEnd"/>
      <w:r w:rsidRPr="00E24E9D">
        <w:rPr>
          <w:rFonts w:ascii="Arial" w:hAnsi="Arial" w:cs="Arial"/>
        </w:rPr>
        <w:t>.</w:t>
      </w:r>
      <w:proofErr w:type="gramEnd"/>
      <w:r w:rsidRPr="00E24E9D">
        <w:rPr>
          <w:rFonts w:ascii="Arial" w:hAnsi="Arial" w:cs="Arial"/>
        </w:rPr>
        <w:t xml:space="preserve"> Boston, MA: </w:t>
      </w:r>
      <w:proofErr w:type="spellStart"/>
      <w:r w:rsidRPr="00E24E9D">
        <w:rPr>
          <w:rFonts w:ascii="Arial" w:hAnsi="Arial" w:cs="Arial"/>
        </w:rPr>
        <w:t>Cengage</w:t>
      </w:r>
      <w:proofErr w:type="spellEnd"/>
      <w:r w:rsidRPr="00E24E9D">
        <w:rPr>
          <w:rFonts w:ascii="Arial" w:hAnsi="Arial" w:cs="Arial"/>
        </w:rPr>
        <w:t xml:space="preserve"> Learning.</w:t>
      </w:r>
    </w:p>
    <w:p w:rsidR="00E24E9D" w:rsidRPr="00E24E9D" w:rsidRDefault="00E24E9D" w:rsidP="00E24E9D">
      <w:pPr>
        <w:pStyle w:val="NormalWeb"/>
        <w:spacing w:line="360" w:lineRule="auto"/>
        <w:rPr>
          <w:rFonts w:ascii="Arial" w:hAnsi="Arial" w:cs="Arial"/>
        </w:rPr>
      </w:pPr>
      <w:r w:rsidRPr="00E24E9D">
        <w:rPr>
          <w:rFonts w:ascii="Arial" w:hAnsi="Arial" w:cs="Arial"/>
        </w:rPr>
        <w:t xml:space="preserve">10. Stair, R. and Reynolds, G. (2020) </w:t>
      </w:r>
      <w:r w:rsidRPr="00E24E9D">
        <w:rPr>
          <w:rStyle w:val="Emphasis"/>
          <w:rFonts w:ascii="Arial" w:hAnsi="Arial" w:cs="Arial"/>
        </w:rPr>
        <w:t>Principles of Information Systems</w:t>
      </w:r>
      <w:r w:rsidRPr="00E24E9D">
        <w:rPr>
          <w:rFonts w:ascii="Arial" w:hAnsi="Arial" w:cs="Arial"/>
        </w:rPr>
        <w:t xml:space="preserve">. </w:t>
      </w:r>
      <w:proofErr w:type="gramStart"/>
      <w:r w:rsidRPr="00E24E9D">
        <w:rPr>
          <w:rFonts w:ascii="Arial" w:hAnsi="Arial" w:cs="Arial"/>
        </w:rPr>
        <w:t xml:space="preserve">14th </w:t>
      </w:r>
      <w:proofErr w:type="spellStart"/>
      <w:r w:rsidRPr="00E24E9D">
        <w:rPr>
          <w:rFonts w:ascii="Arial" w:hAnsi="Arial" w:cs="Arial"/>
        </w:rPr>
        <w:t>edn</w:t>
      </w:r>
      <w:proofErr w:type="spellEnd"/>
      <w:r w:rsidRPr="00E24E9D">
        <w:rPr>
          <w:rFonts w:ascii="Arial" w:hAnsi="Arial" w:cs="Arial"/>
        </w:rPr>
        <w:t>.</w:t>
      </w:r>
      <w:proofErr w:type="gramEnd"/>
      <w:r w:rsidRPr="00E24E9D">
        <w:rPr>
          <w:rFonts w:ascii="Arial" w:hAnsi="Arial" w:cs="Arial"/>
        </w:rPr>
        <w:t xml:space="preserve"> Boston, MA: </w:t>
      </w:r>
      <w:proofErr w:type="spellStart"/>
      <w:r w:rsidRPr="00E24E9D">
        <w:rPr>
          <w:rFonts w:ascii="Arial" w:hAnsi="Arial" w:cs="Arial"/>
        </w:rPr>
        <w:t>Cengage</w:t>
      </w:r>
      <w:proofErr w:type="spellEnd"/>
      <w:r w:rsidRPr="00E24E9D">
        <w:rPr>
          <w:rFonts w:ascii="Arial" w:hAnsi="Arial" w:cs="Arial"/>
        </w:rPr>
        <w:t xml:space="preserve"> Learning.</w:t>
      </w:r>
    </w:p>
    <w:p w:rsidR="00E24E9D" w:rsidRPr="00E24E9D" w:rsidRDefault="00E24E9D" w:rsidP="00E24E9D">
      <w:pPr>
        <w:spacing w:after="0" w:line="360" w:lineRule="auto"/>
        <w:rPr>
          <w:rFonts w:ascii="Arial" w:eastAsia="Times New Roman" w:hAnsi="Arial" w:cs="Arial"/>
          <w:sz w:val="24"/>
          <w:szCs w:val="24"/>
        </w:rPr>
      </w:pPr>
    </w:p>
    <w:p w:rsidR="00E24E9D" w:rsidRDefault="00E24E9D" w:rsidP="00E24E9D">
      <w:pPr>
        <w:spacing w:before="100" w:beforeAutospacing="1" w:after="100" w:afterAutospacing="1" w:line="240" w:lineRule="auto"/>
        <w:outlineLvl w:val="2"/>
      </w:pPr>
    </w:p>
    <w:p w:rsidR="009067D4" w:rsidRDefault="009067D4" w:rsidP="00DB49C6">
      <w:pPr>
        <w:spacing w:before="100" w:beforeAutospacing="1" w:after="100" w:afterAutospacing="1" w:line="240" w:lineRule="auto"/>
        <w:jc w:val="both"/>
        <w:outlineLvl w:val="2"/>
      </w:pPr>
    </w:p>
    <w:sectPr w:rsidR="009067D4" w:rsidSect="0097607B">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566A8E"/>
    <w:multiLevelType w:val="multilevel"/>
    <w:tmpl w:val="43988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AF46B9D"/>
    <w:multiLevelType w:val="multilevel"/>
    <w:tmpl w:val="6E8A3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C651382"/>
    <w:multiLevelType w:val="multilevel"/>
    <w:tmpl w:val="4BCA1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5F1D3928"/>
    <w:multiLevelType w:val="multilevel"/>
    <w:tmpl w:val="FC840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68462194"/>
    <w:multiLevelType w:val="multilevel"/>
    <w:tmpl w:val="AFAAA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 w:numId="4">
    <w:abstractNumId w:val="3"/>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DD4E4D"/>
    <w:rsid w:val="00672131"/>
    <w:rsid w:val="006D3023"/>
    <w:rsid w:val="009067D4"/>
    <w:rsid w:val="0097607B"/>
    <w:rsid w:val="00DB49C6"/>
    <w:rsid w:val="00DD4E4D"/>
    <w:rsid w:val="00E24E9D"/>
    <w:rsid w:val="00F3193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7607B"/>
  </w:style>
  <w:style w:type="paragraph" w:styleId="Heading2">
    <w:name w:val="heading 2"/>
    <w:basedOn w:val="Normal"/>
    <w:link w:val="Heading2Char"/>
    <w:uiPriority w:val="9"/>
    <w:qFormat/>
    <w:rsid w:val="00DD4E4D"/>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DD4E4D"/>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D4E4D"/>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DD4E4D"/>
    <w:rPr>
      <w:rFonts w:ascii="Times New Roman" w:eastAsia="Times New Roman" w:hAnsi="Times New Roman" w:cs="Times New Roman"/>
      <w:b/>
      <w:bCs/>
      <w:sz w:val="27"/>
      <w:szCs w:val="27"/>
    </w:rPr>
  </w:style>
  <w:style w:type="character" w:styleId="Strong">
    <w:name w:val="Strong"/>
    <w:basedOn w:val="DefaultParagraphFont"/>
    <w:uiPriority w:val="22"/>
    <w:qFormat/>
    <w:rsid w:val="00DD4E4D"/>
    <w:rPr>
      <w:b/>
      <w:bCs/>
    </w:rPr>
  </w:style>
  <w:style w:type="paragraph" w:styleId="NormalWeb">
    <w:name w:val="Normal (Web)"/>
    <w:basedOn w:val="Normal"/>
    <w:uiPriority w:val="99"/>
    <w:semiHidden/>
    <w:unhideWhenUsed/>
    <w:rsid w:val="00DD4E4D"/>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9067D4"/>
    <w:pPr>
      <w:spacing w:after="0" w:line="240" w:lineRule="auto"/>
    </w:pPr>
    <w:rPr>
      <w:rFonts w:eastAsiaTheme="minorEastAsia"/>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9067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67D4"/>
    <w:rPr>
      <w:rFonts w:ascii="Tahoma" w:hAnsi="Tahoma" w:cs="Tahoma"/>
      <w:sz w:val="16"/>
      <w:szCs w:val="16"/>
    </w:rPr>
  </w:style>
  <w:style w:type="character" w:styleId="Emphasis">
    <w:name w:val="Emphasis"/>
    <w:basedOn w:val="DefaultParagraphFont"/>
    <w:uiPriority w:val="20"/>
    <w:qFormat/>
    <w:rsid w:val="00E24E9D"/>
    <w:rPr>
      <w:i/>
      <w:iCs/>
    </w:rPr>
  </w:style>
</w:styles>
</file>

<file path=word/webSettings.xml><?xml version="1.0" encoding="utf-8"?>
<w:webSettings xmlns:r="http://schemas.openxmlformats.org/officeDocument/2006/relationships" xmlns:w="http://schemas.openxmlformats.org/wordprocessingml/2006/main">
  <w:divs>
    <w:div w:id="4595954">
      <w:bodyDiv w:val="1"/>
      <w:marLeft w:val="0"/>
      <w:marRight w:val="0"/>
      <w:marTop w:val="0"/>
      <w:marBottom w:val="0"/>
      <w:divBdr>
        <w:top w:val="none" w:sz="0" w:space="0" w:color="auto"/>
        <w:left w:val="none" w:sz="0" w:space="0" w:color="auto"/>
        <w:bottom w:val="none" w:sz="0" w:space="0" w:color="auto"/>
        <w:right w:val="none" w:sz="0" w:space="0" w:color="auto"/>
      </w:divBdr>
    </w:div>
    <w:div w:id="42753475">
      <w:bodyDiv w:val="1"/>
      <w:marLeft w:val="0"/>
      <w:marRight w:val="0"/>
      <w:marTop w:val="0"/>
      <w:marBottom w:val="0"/>
      <w:divBdr>
        <w:top w:val="none" w:sz="0" w:space="0" w:color="auto"/>
        <w:left w:val="none" w:sz="0" w:space="0" w:color="auto"/>
        <w:bottom w:val="none" w:sz="0" w:space="0" w:color="auto"/>
        <w:right w:val="none" w:sz="0" w:space="0" w:color="auto"/>
      </w:divBdr>
    </w:div>
    <w:div w:id="44842760">
      <w:bodyDiv w:val="1"/>
      <w:marLeft w:val="0"/>
      <w:marRight w:val="0"/>
      <w:marTop w:val="0"/>
      <w:marBottom w:val="0"/>
      <w:divBdr>
        <w:top w:val="none" w:sz="0" w:space="0" w:color="auto"/>
        <w:left w:val="none" w:sz="0" w:space="0" w:color="auto"/>
        <w:bottom w:val="none" w:sz="0" w:space="0" w:color="auto"/>
        <w:right w:val="none" w:sz="0" w:space="0" w:color="auto"/>
      </w:divBdr>
      <w:divsChild>
        <w:div w:id="1867713337">
          <w:marLeft w:val="0"/>
          <w:marRight w:val="0"/>
          <w:marTop w:val="0"/>
          <w:marBottom w:val="0"/>
          <w:divBdr>
            <w:top w:val="none" w:sz="0" w:space="0" w:color="auto"/>
            <w:left w:val="none" w:sz="0" w:space="0" w:color="auto"/>
            <w:bottom w:val="none" w:sz="0" w:space="0" w:color="auto"/>
            <w:right w:val="none" w:sz="0" w:space="0" w:color="auto"/>
          </w:divBdr>
          <w:divsChild>
            <w:div w:id="1647664638">
              <w:marLeft w:val="0"/>
              <w:marRight w:val="0"/>
              <w:marTop w:val="0"/>
              <w:marBottom w:val="0"/>
              <w:divBdr>
                <w:top w:val="none" w:sz="0" w:space="0" w:color="auto"/>
                <w:left w:val="none" w:sz="0" w:space="0" w:color="auto"/>
                <w:bottom w:val="none" w:sz="0" w:space="0" w:color="auto"/>
                <w:right w:val="none" w:sz="0" w:space="0" w:color="auto"/>
              </w:divBdr>
              <w:divsChild>
                <w:div w:id="629482337">
                  <w:marLeft w:val="0"/>
                  <w:marRight w:val="0"/>
                  <w:marTop w:val="0"/>
                  <w:marBottom w:val="0"/>
                  <w:divBdr>
                    <w:top w:val="none" w:sz="0" w:space="0" w:color="auto"/>
                    <w:left w:val="none" w:sz="0" w:space="0" w:color="auto"/>
                    <w:bottom w:val="none" w:sz="0" w:space="0" w:color="auto"/>
                    <w:right w:val="none" w:sz="0" w:space="0" w:color="auto"/>
                  </w:divBdr>
                  <w:divsChild>
                    <w:div w:id="1428381724">
                      <w:marLeft w:val="0"/>
                      <w:marRight w:val="0"/>
                      <w:marTop w:val="0"/>
                      <w:marBottom w:val="0"/>
                      <w:divBdr>
                        <w:top w:val="none" w:sz="0" w:space="0" w:color="auto"/>
                        <w:left w:val="none" w:sz="0" w:space="0" w:color="auto"/>
                        <w:bottom w:val="none" w:sz="0" w:space="0" w:color="auto"/>
                        <w:right w:val="none" w:sz="0" w:space="0" w:color="auto"/>
                      </w:divBdr>
                      <w:divsChild>
                        <w:div w:id="1829594935">
                          <w:marLeft w:val="0"/>
                          <w:marRight w:val="0"/>
                          <w:marTop w:val="0"/>
                          <w:marBottom w:val="0"/>
                          <w:divBdr>
                            <w:top w:val="none" w:sz="0" w:space="0" w:color="auto"/>
                            <w:left w:val="none" w:sz="0" w:space="0" w:color="auto"/>
                            <w:bottom w:val="none" w:sz="0" w:space="0" w:color="auto"/>
                            <w:right w:val="none" w:sz="0" w:space="0" w:color="auto"/>
                          </w:divBdr>
                          <w:divsChild>
                            <w:div w:id="1985961359">
                              <w:marLeft w:val="0"/>
                              <w:marRight w:val="0"/>
                              <w:marTop w:val="0"/>
                              <w:marBottom w:val="0"/>
                              <w:divBdr>
                                <w:top w:val="none" w:sz="0" w:space="0" w:color="auto"/>
                                <w:left w:val="none" w:sz="0" w:space="0" w:color="auto"/>
                                <w:bottom w:val="none" w:sz="0" w:space="0" w:color="auto"/>
                                <w:right w:val="none" w:sz="0" w:space="0" w:color="auto"/>
                              </w:divBdr>
                              <w:divsChild>
                                <w:div w:id="1334069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3187222">
      <w:bodyDiv w:val="1"/>
      <w:marLeft w:val="0"/>
      <w:marRight w:val="0"/>
      <w:marTop w:val="0"/>
      <w:marBottom w:val="0"/>
      <w:divBdr>
        <w:top w:val="none" w:sz="0" w:space="0" w:color="auto"/>
        <w:left w:val="none" w:sz="0" w:space="0" w:color="auto"/>
        <w:bottom w:val="none" w:sz="0" w:space="0" w:color="auto"/>
        <w:right w:val="none" w:sz="0" w:space="0" w:color="auto"/>
      </w:divBdr>
    </w:div>
    <w:div w:id="64453989">
      <w:bodyDiv w:val="1"/>
      <w:marLeft w:val="0"/>
      <w:marRight w:val="0"/>
      <w:marTop w:val="0"/>
      <w:marBottom w:val="0"/>
      <w:divBdr>
        <w:top w:val="none" w:sz="0" w:space="0" w:color="auto"/>
        <w:left w:val="none" w:sz="0" w:space="0" w:color="auto"/>
        <w:bottom w:val="none" w:sz="0" w:space="0" w:color="auto"/>
        <w:right w:val="none" w:sz="0" w:space="0" w:color="auto"/>
      </w:divBdr>
    </w:div>
    <w:div w:id="161628019">
      <w:bodyDiv w:val="1"/>
      <w:marLeft w:val="0"/>
      <w:marRight w:val="0"/>
      <w:marTop w:val="0"/>
      <w:marBottom w:val="0"/>
      <w:divBdr>
        <w:top w:val="none" w:sz="0" w:space="0" w:color="auto"/>
        <w:left w:val="none" w:sz="0" w:space="0" w:color="auto"/>
        <w:bottom w:val="none" w:sz="0" w:space="0" w:color="auto"/>
        <w:right w:val="none" w:sz="0" w:space="0" w:color="auto"/>
      </w:divBdr>
    </w:div>
    <w:div w:id="554656856">
      <w:bodyDiv w:val="1"/>
      <w:marLeft w:val="0"/>
      <w:marRight w:val="0"/>
      <w:marTop w:val="0"/>
      <w:marBottom w:val="0"/>
      <w:divBdr>
        <w:top w:val="none" w:sz="0" w:space="0" w:color="auto"/>
        <w:left w:val="none" w:sz="0" w:space="0" w:color="auto"/>
        <w:bottom w:val="none" w:sz="0" w:space="0" w:color="auto"/>
        <w:right w:val="none" w:sz="0" w:space="0" w:color="auto"/>
      </w:divBdr>
    </w:div>
    <w:div w:id="690451590">
      <w:bodyDiv w:val="1"/>
      <w:marLeft w:val="0"/>
      <w:marRight w:val="0"/>
      <w:marTop w:val="0"/>
      <w:marBottom w:val="0"/>
      <w:divBdr>
        <w:top w:val="none" w:sz="0" w:space="0" w:color="auto"/>
        <w:left w:val="none" w:sz="0" w:space="0" w:color="auto"/>
        <w:bottom w:val="none" w:sz="0" w:space="0" w:color="auto"/>
        <w:right w:val="none" w:sz="0" w:space="0" w:color="auto"/>
      </w:divBdr>
    </w:div>
    <w:div w:id="697312853">
      <w:bodyDiv w:val="1"/>
      <w:marLeft w:val="0"/>
      <w:marRight w:val="0"/>
      <w:marTop w:val="0"/>
      <w:marBottom w:val="0"/>
      <w:divBdr>
        <w:top w:val="none" w:sz="0" w:space="0" w:color="auto"/>
        <w:left w:val="none" w:sz="0" w:space="0" w:color="auto"/>
        <w:bottom w:val="none" w:sz="0" w:space="0" w:color="auto"/>
        <w:right w:val="none" w:sz="0" w:space="0" w:color="auto"/>
      </w:divBdr>
      <w:divsChild>
        <w:div w:id="1100100836">
          <w:marLeft w:val="0"/>
          <w:marRight w:val="0"/>
          <w:marTop w:val="0"/>
          <w:marBottom w:val="0"/>
          <w:divBdr>
            <w:top w:val="none" w:sz="0" w:space="0" w:color="auto"/>
            <w:left w:val="none" w:sz="0" w:space="0" w:color="auto"/>
            <w:bottom w:val="none" w:sz="0" w:space="0" w:color="auto"/>
            <w:right w:val="none" w:sz="0" w:space="0" w:color="auto"/>
          </w:divBdr>
          <w:divsChild>
            <w:div w:id="1106660005">
              <w:marLeft w:val="0"/>
              <w:marRight w:val="0"/>
              <w:marTop w:val="0"/>
              <w:marBottom w:val="0"/>
              <w:divBdr>
                <w:top w:val="none" w:sz="0" w:space="0" w:color="auto"/>
                <w:left w:val="none" w:sz="0" w:space="0" w:color="auto"/>
                <w:bottom w:val="none" w:sz="0" w:space="0" w:color="auto"/>
                <w:right w:val="none" w:sz="0" w:space="0" w:color="auto"/>
              </w:divBdr>
              <w:divsChild>
                <w:div w:id="1427507079">
                  <w:marLeft w:val="0"/>
                  <w:marRight w:val="0"/>
                  <w:marTop w:val="0"/>
                  <w:marBottom w:val="0"/>
                  <w:divBdr>
                    <w:top w:val="none" w:sz="0" w:space="0" w:color="auto"/>
                    <w:left w:val="none" w:sz="0" w:space="0" w:color="auto"/>
                    <w:bottom w:val="none" w:sz="0" w:space="0" w:color="auto"/>
                    <w:right w:val="none" w:sz="0" w:space="0" w:color="auto"/>
                  </w:divBdr>
                  <w:divsChild>
                    <w:div w:id="919873404">
                      <w:marLeft w:val="0"/>
                      <w:marRight w:val="0"/>
                      <w:marTop w:val="0"/>
                      <w:marBottom w:val="0"/>
                      <w:divBdr>
                        <w:top w:val="none" w:sz="0" w:space="0" w:color="auto"/>
                        <w:left w:val="none" w:sz="0" w:space="0" w:color="auto"/>
                        <w:bottom w:val="none" w:sz="0" w:space="0" w:color="auto"/>
                        <w:right w:val="none" w:sz="0" w:space="0" w:color="auto"/>
                      </w:divBdr>
                      <w:divsChild>
                        <w:div w:id="45448916">
                          <w:marLeft w:val="0"/>
                          <w:marRight w:val="0"/>
                          <w:marTop w:val="0"/>
                          <w:marBottom w:val="0"/>
                          <w:divBdr>
                            <w:top w:val="none" w:sz="0" w:space="0" w:color="auto"/>
                            <w:left w:val="none" w:sz="0" w:space="0" w:color="auto"/>
                            <w:bottom w:val="none" w:sz="0" w:space="0" w:color="auto"/>
                            <w:right w:val="none" w:sz="0" w:space="0" w:color="auto"/>
                          </w:divBdr>
                          <w:divsChild>
                            <w:div w:id="776415155">
                              <w:marLeft w:val="0"/>
                              <w:marRight w:val="0"/>
                              <w:marTop w:val="0"/>
                              <w:marBottom w:val="0"/>
                              <w:divBdr>
                                <w:top w:val="none" w:sz="0" w:space="0" w:color="auto"/>
                                <w:left w:val="none" w:sz="0" w:space="0" w:color="auto"/>
                                <w:bottom w:val="none" w:sz="0" w:space="0" w:color="auto"/>
                                <w:right w:val="none" w:sz="0" w:space="0" w:color="auto"/>
                              </w:divBdr>
                              <w:divsChild>
                                <w:div w:id="1656685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5158384">
      <w:bodyDiv w:val="1"/>
      <w:marLeft w:val="0"/>
      <w:marRight w:val="0"/>
      <w:marTop w:val="0"/>
      <w:marBottom w:val="0"/>
      <w:divBdr>
        <w:top w:val="none" w:sz="0" w:space="0" w:color="auto"/>
        <w:left w:val="none" w:sz="0" w:space="0" w:color="auto"/>
        <w:bottom w:val="none" w:sz="0" w:space="0" w:color="auto"/>
        <w:right w:val="none" w:sz="0" w:space="0" w:color="auto"/>
      </w:divBdr>
    </w:div>
    <w:div w:id="718089695">
      <w:bodyDiv w:val="1"/>
      <w:marLeft w:val="0"/>
      <w:marRight w:val="0"/>
      <w:marTop w:val="0"/>
      <w:marBottom w:val="0"/>
      <w:divBdr>
        <w:top w:val="none" w:sz="0" w:space="0" w:color="auto"/>
        <w:left w:val="none" w:sz="0" w:space="0" w:color="auto"/>
        <w:bottom w:val="none" w:sz="0" w:space="0" w:color="auto"/>
        <w:right w:val="none" w:sz="0" w:space="0" w:color="auto"/>
      </w:divBdr>
    </w:div>
    <w:div w:id="763258849">
      <w:bodyDiv w:val="1"/>
      <w:marLeft w:val="0"/>
      <w:marRight w:val="0"/>
      <w:marTop w:val="0"/>
      <w:marBottom w:val="0"/>
      <w:divBdr>
        <w:top w:val="none" w:sz="0" w:space="0" w:color="auto"/>
        <w:left w:val="none" w:sz="0" w:space="0" w:color="auto"/>
        <w:bottom w:val="none" w:sz="0" w:space="0" w:color="auto"/>
        <w:right w:val="none" w:sz="0" w:space="0" w:color="auto"/>
      </w:divBdr>
    </w:div>
    <w:div w:id="768698148">
      <w:bodyDiv w:val="1"/>
      <w:marLeft w:val="0"/>
      <w:marRight w:val="0"/>
      <w:marTop w:val="0"/>
      <w:marBottom w:val="0"/>
      <w:divBdr>
        <w:top w:val="none" w:sz="0" w:space="0" w:color="auto"/>
        <w:left w:val="none" w:sz="0" w:space="0" w:color="auto"/>
        <w:bottom w:val="none" w:sz="0" w:space="0" w:color="auto"/>
        <w:right w:val="none" w:sz="0" w:space="0" w:color="auto"/>
      </w:divBdr>
    </w:div>
    <w:div w:id="831876400">
      <w:bodyDiv w:val="1"/>
      <w:marLeft w:val="0"/>
      <w:marRight w:val="0"/>
      <w:marTop w:val="0"/>
      <w:marBottom w:val="0"/>
      <w:divBdr>
        <w:top w:val="none" w:sz="0" w:space="0" w:color="auto"/>
        <w:left w:val="none" w:sz="0" w:space="0" w:color="auto"/>
        <w:bottom w:val="none" w:sz="0" w:space="0" w:color="auto"/>
        <w:right w:val="none" w:sz="0" w:space="0" w:color="auto"/>
      </w:divBdr>
    </w:div>
    <w:div w:id="861287624">
      <w:bodyDiv w:val="1"/>
      <w:marLeft w:val="0"/>
      <w:marRight w:val="0"/>
      <w:marTop w:val="0"/>
      <w:marBottom w:val="0"/>
      <w:divBdr>
        <w:top w:val="none" w:sz="0" w:space="0" w:color="auto"/>
        <w:left w:val="none" w:sz="0" w:space="0" w:color="auto"/>
        <w:bottom w:val="none" w:sz="0" w:space="0" w:color="auto"/>
        <w:right w:val="none" w:sz="0" w:space="0" w:color="auto"/>
      </w:divBdr>
      <w:divsChild>
        <w:div w:id="2106803266">
          <w:marLeft w:val="0"/>
          <w:marRight w:val="0"/>
          <w:marTop w:val="0"/>
          <w:marBottom w:val="0"/>
          <w:divBdr>
            <w:top w:val="none" w:sz="0" w:space="0" w:color="auto"/>
            <w:left w:val="none" w:sz="0" w:space="0" w:color="auto"/>
            <w:bottom w:val="none" w:sz="0" w:space="0" w:color="auto"/>
            <w:right w:val="none" w:sz="0" w:space="0" w:color="auto"/>
          </w:divBdr>
          <w:divsChild>
            <w:div w:id="318123508">
              <w:marLeft w:val="0"/>
              <w:marRight w:val="0"/>
              <w:marTop w:val="0"/>
              <w:marBottom w:val="0"/>
              <w:divBdr>
                <w:top w:val="none" w:sz="0" w:space="0" w:color="auto"/>
                <w:left w:val="none" w:sz="0" w:space="0" w:color="auto"/>
                <w:bottom w:val="none" w:sz="0" w:space="0" w:color="auto"/>
                <w:right w:val="none" w:sz="0" w:space="0" w:color="auto"/>
              </w:divBdr>
              <w:divsChild>
                <w:div w:id="41289482">
                  <w:marLeft w:val="0"/>
                  <w:marRight w:val="0"/>
                  <w:marTop w:val="0"/>
                  <w:marBottom w:val="0"/>
                  <w:divBdr>
                    <w:top w:val="none" w:sz="0" w:space="0" w:color="auto"/>
                    <w:left w:val="none" w:sz="0" w:space="0" w:color="auto"/>
                    <w:bottom w:val="none" w:sz="0" w:space="0" w:color="auto"/>
                    <w:right w:val="none" w:sz="0" w:space="0" w:color="auto"/>
                  </w:divBdr>
                  <w:divsChild>
                    <w:div w:id="1734113615">
                      <w:marLeft w:val="0"/>
                      <w:marRight w:val="0"/>
                      <w:marTop w:val="0"/>
                      <w:marBottom w:val="0"/>
                      <w:divBdr>
                        <w:top w:val="none" w:sz="0" w:space="0" w:color="auto"/>
                        <w:left w:val="none" w:sz="0" w:space="0" w:color="auto"/>
                        <w:bottom w:val="none" w:sz="0" w:space="0" w:color="auto"/>
                        <w:right w:val="none" w:sz="0" w:space="0" w:color="auto"/>
                      </w:divBdr>
                      <w:divsChild>
                        <w:div w:id="1046417035">
                          <w:marLeft w:val="0"/>
                          <w:marRight w:val="0"/>
                          <w:marTop w:val="0"/>
                          <w:marBottom w:val="0"/>
                          <w:divBdr>
                            <w:top w:val="none" w:sz="0" w:space="0" w:color="auto"/>
                            <w:left w:val="none" w:sz="0" w:space="0" w:color="auto"/>
                            <w:bottom w:val="none" w:sz="0" w:space="0" w:color="auto"/>
                            <w:right w:val="none" w:sz="0" w:space="0" w:color="auto"/>
                          </w:divBdr>
                          <w:divsChild>
                            <w:div w:id="488710248">
                              <w:marLeft w:val="0"/>
                              <w:marRight w:val="0"/>
                              <w:marTop w:val="0"/>
                              <w:marBottom w:val="0"/>
                              <w:divBdr>
                                <w:top w:val="none" w:sz="0" w:space="0" w:color="auto"/>
                                <w:left w:val="none" w:sz="0" w:space="0" w:color="auto"/>
                                <w:bottom w:val="none" w:sz="0" w:space="0" w:color="auto"/>
                                <w:right w:val="none" w:sz="0" w:space="0" w:color="auto"/>
                              </w:divBdr>
                              <w:divsChild>
                                <w:div w:id="1820078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5892339">
      <w:bodyDiv w:val="1"/>
      <w:marLeft w:val="0"/>
      <w:marRight w:val="0"/>
      <w:marTop w:val="0"/>
      <w:marBottom w:val="0"/>
      <w:divBdr>
        <w:top w:val="none" w:sz="0" w:space="0" w:color="auto"/>
        <w:left w:val="none" w:sz="0" w:space="0" w:color="auto"/>
        <w:bottom w:val="none" w:sz="0" w:space="0" w:color="auto"/>
        <w:right w:val="none" w:sz="0" w:space="0" w:color="auto"/>
      </w:divBdr>
    </w:div>
    <w:div w:id="899630919">
      <w:bodyDiv w:val="1"/>
      <w:marLeft w:val="0"/>
      <w:marRight w:val="0"/>
      <w:marTop w:val="0"/>
      <w:marBottom w:val="0"/>
      <w:divBdr>
        <w:top w:val="none" w:sz="0" w:space="0" w:color="auto"/>
        <w:left w:val="none" w:sz="0" w:space="0" w:color="auto"/>
        <w:bottom w:val="none" w:sz="0" w:space="0" w:color="auto"/>
        <w:right w:val="none" w:sz="0" w:space="0" w:color="auto"/>
      </w:divBdr>
    </w:div>
    <w:div w:id="997657722">
      <w:bodyDiv w:val="1"/>
      <w:marLeft w:val="0"/>
      <w:marRight w:val="0"/>
      <w:marTop w:val="0"/>
      <w:marBottom w:val="0"/>
      <w:divBdr>
        <w:top w:val="none" w:sz="0" w:space="0" w:color="auto"/>
        <w:left w:val="none" w:sz="0" w:space="0" w:color="auto"/>
        <w:bottom w:val="none" w:sz="0" w:space="0" w:color="auto"/>
        <w:right w:val="none" w:sz="0" w:space="0" w:color="auto"/>
      </w:divBdr>
    </w:div>
    <w:div w:id="1011374453">
      <w:bodyDiv w:val="1"/>
      <w:marLeft w:val="0"/>
      <w:marRight w:val="0"/>
      <w:marTop w:val="0"/>
      <w:marBottom w:val="0"/>
      <w:divBdr>
        <w:top w:val="none" w:sz="0" w:space="0" w:color="auto"/>
        <w:left w:val="none" w:sz="0" w:space="0" w:color="auto"/>
        <w:bottom w:val="none" w:sz="0" w:space="0" w:color="auto"/>
        <w:right w:val="none" w:sz="0" w:space="0" w:color="auto"/>
      </w:divBdr>
    </w:div>
    <w:div w:id="1066800367">
      <w:bodyDiv w:val="1"/>
      <w:marLeft w:val="0"/>
      <w:marRight w:val="0"/>
      <w:marTop w:val="0"/>
      <w:marBottom w:val="0"/>
      <w:divBdr>
        <w:top w:val="none" w:sz="0" w:space="0" w:color="auto"/>
        <w:left w:val="none" w:sz="0" w:space="0" w:color="auto"/>
        <w:bottom w:val="none" w:sz="0" w:space="0" w:color="auto"/>
        <w:right w:val="none" w:sz="0" w:space="0" w:color="auto"/>
      </w:divBdr>
    </w:div>
    <w:div w:id="1070008762">
      <w:bodyDiv w:val="1"/>
      <w:marLeft w:val="0"/>
      <w:marRight w:val="0"/>
      <w:marTop w:val="0"/>
      <w:marBottom w:val="0"/>
      <w:divBdr>
        <w:top w:val="none" w:sz="0" w:space="0" w:color="auto"/>
        <w:left w:val="none" w:sz="0" w:space="0" w:color="auto"/>
        <w:bottom w:val="none" w:sz="0" w:space="0" w:color="auto"/>
        <w:right w:val="none" w:sz="0" w:space="0" w:color="auto"/>
      </w:divBdr>
    </w:div>
    <w:div w:id="1081369261">
      <w:bodyDiv w:val="1"/>
      <w:marLeft w:val="0"/>
      <w:marRight w:val="0"/>
      <w:marTop w:val="0"/>
      <w:marBottom w:val="0"/>
      <w:divBdr>
        <w:top w:val="none" w:sz="0" w:space="0" w:color="auto"/>
        <w:left w:val="none" w:sz="0" w:space="0" w:color="auto"/>
        <w:bottom w:val="none" w:sz="0" w:space="0" w:color="auto"/>
        <w:right w:val="none" w:sz="0" w:space="0" w:color="auto"/>
      </w:divBdr>
    </w:div>
    <w:div w:id="1138651179">
      <w:bodyDiv w:val="1"/>
      <w:marLeft w:val="0"/>
      <w:marRight w:val="0"/>
      <w:marTop w:val="0"/>
      <w:marBottom w:val="0"/>
      <w:divBdr>
        <w:top w:val="none" w:sz="0" w:space="0" w:color="auto"/>
        <w:left w:val="none" w:sz="0" w:space="0" w:color="auto"/>
        <w:bottom w:val="none" w:sz="0" w:space="0" w:color="auto"/>
        <w:right w:val="none" w:sz="0" w:space="0" w:color="auto"/>
      </w:divBdr>
    </w:div>
    <w:div w:id="1142968693">
      <w:bodyDiv w:val="1"/>
      <w:marLeft w:val="0"/>
      <w:marRight w:val="0"/>
      <w:marTop w:val="0"/>
      <w:marBottom w:val="0"/>
      <w:divBdr>
        <w:top w:val="none" w:sz="0" w:space="0" w:color="auto"/>
        <w:left w:val="none" w:sz="0" w:space="0" w:color="auto"/>
        <w:bottom w:val="none" w:sz="0" w:space="0" w:color="auto"/>
        <w:right w:val="none" w:sz="0" w:space="0" w:color="auto"/>
      </w:divBdr>
    </w:div>
    <w:div w:id="1172792890">
      <w:bodyDiv w:val="1"/>
      <w:marLeft w:val="0"/>
      <w:marRight w:val="0"/>
      <w:marTop w:val="0"/>
      <w:marBottom w:val="0"/>
      <w:divBdr>
        <w:top w:val="none" w:sz="0" w:space="0" w:color="auto"/>
        <w:left w:val="none" w:sz="0" w:space="0" w:color="auto"/>
        <w:bottom w:val="none" w:sz="0" w:space="0" w:color="auto"/>
        <w:right w:val="none" w:sz="0" w:space="0" w:color="auto"/>
      </w:divBdr>
    </w:div>
    <w:div w:id="1404108965">
      <w:bodyDiv w:val="1"/>
      <w:marLeft w:val="0"/>
      <w:marRight w:val="0"/>
      <w:marTop w:val="0"/>
      <w:marBottom w:val="0"/>
      <w:divBdr>
        <w:top w:val="none" w:sz="0" w:space="0" w:color="auto"/>
        <w:left w:val="none" w:sz="0" w:space="0" w:color="auto"/>
        <w:bottom w:val="none" w:sz="0" w:space="0" w:color="auto"/>
        <w:right w:val="none" w:sz="0" w:space="0" w:color="auto"/>
      </w:divBdr>
    </w:div>
    <w:div w:id="1421412731">
      <w:bodyDiv w:val="1"/>
      <w:marLeft w:val="0"/>
      <w:marRight w:val="0"/>
      <w:marTop w:val="0"/>
      <w:marBottom w:val="0"/>
      <w:divBdr>
        <w:top w:val="none" w:sz="0" w:space="0" w:color="auto"/>
        <w:left w:val="none" w:sz="0" w:space="0" w:color="auto"/>
        <w:bottom w:val="none" w:sz="0" w:space="0" w:color="auto"/>
        <w:right w:val="none" w:sz="0" w:space="0" w:color="auto"/>
      </w:divBdr>
    </w:div>
    <w:div w:id="1512644340">
      <w:bodyDiv w:val="1"/>
      <w:marLeft w:val="0"/>
      <w:marRight w:val="0"/>
      <w:marTop w:val="0"/>
      <w:marBottom w:val="0"/>
      <w:divBdr>
        <w:top w:val="none" w:sz="0" w:space="0" w:color="auto"/>
        <w:left w:val="none" w:sz="0" w:space="0" w:color="auto"/>
        <w:bottom w:val="none" w:sz="0" w:space="0" w:color="auto"/>
        <w:right w:val="none" w:sz="0" w:space="0" w:color="auto"/>
      </w:divBdr>
    </w:div>
    <w:div w:id="1619675266">
      <w:bodyDiv w:val="1"/>
      <w:marLeft w:val="0"/>
      <w:marRight w:val="0"/>
      <w:marTop w:val="0"/>
      <w:marBottom w:val="0"/>
      <w:divBdr>
        <w:top w:val="none" w:sz="0" w:space="0" w:color="auto"/>
        <w:left w:val="none" w:sz="0" w:space="0" w:color="auto"/>
        <w:bottom w:val="none" w:sz="0" w:space="0" w:color="auto"/>
        <w:right w:val="none" w:sz="0" w:space="0" w:color="auto"/>
      </w:divBdr>
    </w:div>
    <w:div w:id="1639456691">
      <w:bodyDiv w:val="1"/>
      <w:marLeft w:val="0"/>
      <w:marRight w:val="0"/>
      <w:marTop w:val="0"/>
      <w:marBottom w:val="0"/>
      <w:divBdr>
        <w:top w:val="none" w:sz="0" w:space="0" w:color="auto"/>
        <w:left w:val="none" w:sz="0" w:space="0" w:color="auto"/>
        <w:bottom w:val="none" w:sz="0" w:space="0" w:color="auto"/>
        <w:right w:val="none" w:sz="0" w:space="0" w:color="auto"/>
      </w:divBdr>
    </w:div>
    <w:div w:id="1741905254">
      <w:bodyDiv w:val="1"/>
      <w:marLeft w:val="0"/>
      <w:marRight w:val="0"/>
      <w:marTop w:val="0"/>
      <w:marBottom w:val="0"/>
      <w:divBdr>
        <w:top w:val="none" w:sz="0" w:space="0" w:color="auto"/>
        <w:left w:val="none" w:sz="0" w:space="0" w:color="auto"/>
        <w:bottom w:val="none" w:sz="0" w:space="0" w:color="auto"/>
        <w:right w:val="none" w:sz="0" w:space="0" w:color="auto"/>
      </w:divBdr>
    </w:div>
    <w:div w:id="1776052974">
      <w:bodyDiv w:val="1"/>
      <w:marLeft w:val="0"/>
      <w:marRight w:val="0"/>
      <w:marTop w:val="0"/>
      <w:marBottom w:val="0"/>
      <w:divBdr>
        <w:top w:val="none" w:sz="0" w:space="0" w:color="auto"/>
        <w:left w:val="none" w:sz="0" w:space="0" w:color="auto"/>
        <w:bottom w:val="none" w:sz="0" w:space="0" w:color="auto"/>
        <w:right w:val="none" w:sz="0" w:space="0" w:color="auto"/>
      </w:divBdr>
    </w:div>
    <w:div w:id="1797797927">
      <w:bodyDiv w:val="1"/>
      <w:marLeft w:val="0"/>
      <w:marRight w:val="0"/>
      <w:marTop w:val="0"/>
      <w:marBottom w:val="0"/>
      <w:divBdr>
        <w:top w:val="none" w:sz="0" w:space="0" w:color="auto"/>
        <w:left w:val="none" w:sz="0" w:space="0" w:color="auto"/>
        <w:bottom w:val="none" w:sz="0" w:space="0" w:color="auto"/>
        <w:right w:val="none" w:sz="0" w:space="0" w:color="auto"/>
      </w:divBdr>
    </w:div>
    <w:div w:id="1892645455">
      <w:bodyDiv w:val="1"/>
      <w:marLeft w:val="0"/>
      <w:marRight w:val="0"/>
      <w:marTop w:val="0"/>
      <w:marBottom w:val="0"/>
      <w:divBdr>
        <w:top w:val="none" w:sz="0" w:space="0" w:color="auto"/>
        <w:left w:val="none" w:sz="0" w:space="0" w:color="auto"/>
        <w:bottom w:val="none" w:sz="0" w:space="0" w:color="auto"/>
        <w:right w:val="none" w:sz="0" w:space="0" w:color="auto"/>
      </w:divBdr>
    </w:div>
    <w:div w:id="1915623608">
      <w:bodyDiv w:val="1"/>
      <w:marLeft w:val="0"/>
      <w:marRight w:val="0"/>
      <w:marTop w:val="0"/>
      <w:marBottom w:val="0"/>
      <w:divBdr>
        <w:top w:val="none" w:sz="0" w:space="0" w:color="auto"/>
        <w:left w:val="none" w:sz="0" w:space="0" w:color="auto"/>
        <w:bottom w:val="none" w:sz="0" w:space="0" w:color="auto"/>
        <w:right w:val="none" w:sz="0" w:space="0" w:color="auto"/>
      </w:divBdr>
    </w:div>
    <w:div w:id="1922372183">
      <w:bodyDiv w:val="1"/>
      <w:marLeft w:val="0"/>
      <w:marRight w:val="0"/>
      <w:marTop w:val="0"/>
      <w:marBottom w:val="0"/>
      <w:divBdr>
        <w:top w:val="none" w:sz="0" w:space="0" w:color="auto"/>
        <w:left w:val="none" w:sz="0" w:space="0" w:color="auto"/>
        <w:bottom w:val="none" w:sz="0" w:space="0" w:color="auto"/>
        <w:right w:val="none" w:sz="0" w:space="0" w:color="auto"/>
      </w:divBdr>
    </w:div>
    <w:div w:id="1938057576">
      <w:bodyDiv w:val="1"/>
      <w:marLeft w:val="0"/>
      <w:marRight w:val="0"/>
      <w:marTop w:val="0"/>
      <w:marBottom w:val="0"/>
      <w:divBdr>
        <w:top w:val="none" w:sz="0" w:space="0" w:color="auto"/>
        <w:left w:val="none" w:sz="0" w:space="0" w:color="auto"/>
        <w:bottom w:val="none" w:sz="0" w:space="0" w:color="auto"/>
        <w:right w:val="none" w:sz="0" w:space="0" w:color="auto"/>
      </w:divBdr>
    </w:div>
    <w:div w:id="1989550626">
      <w:bodyDiv w:val="1"/>
      <w:marLeft w:val="0"/>
      <w:marRight w:val="0"/>
      <w:marTop w:val="0"/>
      <w:marBottom w:val="0"/>
      <w:divBdr>
        <w:top w:val="none" w:sz="0" w:space="0" w:color="auto"/>
        <w:left w:val="none" w:sz="0" w:space="0" w:color="auto"/>
        <w:bottom w:val="none" w:sz="0" w:space="0" w:color="auto"/>
        <w:right w:val="none" w:sz="0" w:space="0" w:color="auto"/>
      </w:divBdr>
    </w:div>
    <w:div w:id="2037270679">
      <w:bodyDiv w:val="1"/>
      <w:marLeft w:val="0"/>
      <w:marRight w:val="0"/>
      <w:marTop w:val="0"/>
      <w:marBottom w:val="0"/>
      <w:divBdr>
        <w:top w:val="none" w:sz="0" w:space="0" w:color="auto"/>
        <w:left w:val="none" w:sz="0" w:space="0" w:color="auto"/>
        <w:bottom w:val="none" w:sz="0" w:space="0" w:color="auto"/>
        <w:right w:val="none" w:sz="0" w:space="0" w:color="auto"/>
      </w:divBdr>
      <w:divsChild>
        <w:div w:id="1506238691">
          <w:marLeft w:val="0"/>
          <w:marRight w:val="0"/>
          <w:marTop w:val="0"/>
          <w:marBottom w:val="0"/>
          <w:divBdr>
            <w:top w:val="none" w:sz="0" w:space="0" w:color="auto"/>
            <w:left w:val="none" w:sz="0" w:space="0" w:color="auto"/>
            <w:bottom w:val="none" w:sz="0" w:space="0" w:color="auto"/>
            <w:right w:val="none" w:sz="0" w:space="0" w:color="auto"/>
          </w:divBdr>
          <w:divsChild>
            <w:div w:id="124399391">
              <w:marLeft w:val="0"/>
              <w:marRight w:val="0"/>
              <w:marTop w:val="0"/>
              <w:marBottom w:val="0"/>
              <w:divBdr>
                <w:top w:val="none" w:sz="0" w:space="0" w:color="auto"/>
                <w:left w:val="none" w:sz="0" w:space="0" w:color="auto"/>
                <w:bottom w:val="none" w:sz="0" w:space="0" w:color="auto"/>
                <w:right w:val="none" w:sz="0" w:space="0" w:color="auto"/>
              </w:divBdr>
              <w:divsChild>
                <w:div w:id="778447882">
                  <w:marLeft w:val="0"/>
                  <w:marRight w:val="0"/>
                  <w:marTop w:val="0"/>
                  <w:marBottom w:val="0"/>
                  <w:divBdr>
                    <w:top w:val="none" w:sz="0" w:space="0" w:color="auto"/>
                    <w:left w:val="none" w:sz="0" w:space="0" w:color="auto"/>
                    <w:bottom w:val="none" w:sz="0" w:space="0" w:color="auto"/>
                    <w:right w:val="none" w:sz="0" w:space="0" w:color="auto"/>
                  </w:divBdr>
                  <w:divsChild>
                    <w:div w:id="1955167842">
                      <w:marLeft w:val="0"/>
                      <w:marRight w:val="0"/>
                      <w:marTop w:val="0"/>
                      <w:marBottom w:val="0"/>
                      <w:divBdr>
                        <w:top w:val="none" w:sz="0" w:space="0" w:color="auto"/>
                        <w:left w:val="none" w:sz="0" w:space="0" w:color="auto"/>
                        <w:bottom w:val="none" w:sz="0" w:space="0" w:color="auto"/>
                        <w:right w:val="none" w:sz="0" w:space="0" w:color="auto"/>
                      </w:divBdr>
                      <w:divsChild>
                        <w:div w:id="638655920">
                          <w:marLeft w:val="0"/>
                          <w:marRight w:val="0"/>
                          <w:marTop w:val="0"/>
                          <w:marBottom w:val="0"/>
                          <w:divBdr>
                            <w:top w:val="none" w:sz="0" w:space="0" w:color="auto"/>
                            <w:left w:val="none" w:sz="0" w:space="0" w:color="auto"/>
                            <w:bottom w:val="none" w:sz="0" w:space="0" w:color="auto"/>
                            <w:right w:val="none" w:sz="0" w:space="0" w:color="auto"/>
                          </w:divBdr>
                          <w:divsChild>
                            <w:div w:id="1585991643">
                              <w:marLeft w:val="0"/>
                              <w:marRight w:val="0"/>
                              <w:marTop w:val="0"/>
                              <w:marBottom w:val="0"/>
                              <w:divBdr>
                                <w:top w:val="none" w:sz="0" w:space="0" w:color="auto"/>
                                <w:left w:val="none" w:sz="0" w:space="0" w:color="auto"/>
                                <w:bottom w:val="none" w:sz="0" w:space="0" w:color="auto"/>
                                <w:right w:val="none" w:sz="0" w:space="0" w:color="auto"/>
                              </w:divBdr>
                              <w:divsChild>
                                <w:div w:id="1475180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6974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TotalTime>
  <Pages>11</Pages>
  <Words>2785</Words>
  <Characters>15877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3</cp:revision>
  <dcterms:created xsi:type="dcterms:W3CDTF">2025-12-15T20:24:00Z</dcterms:created>
  <dcterms:modified xsi:type="dcterms:W3CDTF">2025-12-15T21:18:00Z</dcterms:modified>
</cp:coreProperties>
</file>