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2854481"/>
        <w:docPartObj>
          <w:docPartGallery w:val="Cover Pages"/>
          <w:docPartUnique/>
        </w:docPartObj>
      </w:sdtPr>
      <w:sdtEndPr/>
      <w:sdtContent>
        <w:p w14:paraId="13A64A92" w14:textId="77777777" w:rsidR="00A930CB" w:rsidRPr="00A930CB" w:rsidRDefault="00A930CB" w:rsidP="00AE5445">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91B70E8" w14:textId="77777777" w:rsidR="00AE5445" w:rsidRDefault="00AE5445" w:rsidP="00A930CB">
          <w:pPr>
            <w:spacing w:after="165" w:line="360" w:lineRule="auto"/>
            <w:jc w:val="center"/>
            <w:rPr>
              <w:rFonts w:ascii="Tahoma" w:hAnsi="Tahoma" w:cs="Tahoma"/>
              <w:color w:val="000000"/>
              <w:sz w:val="40"/>
              <w:szCs w:val="40"/>
            </w:rPr>
          </w:pPr>
        </w:p>
        <w:p w14:paraId="440FD850" w14:textId="77777777" w:rsidR="00AE5445" w:rsidRDefault="00AE5445" w:rsidP="00A930CB">
          <w:pPr>
            <w:spacing w:after="165" w:line="360" w:lineRule="auto"/>
            <w:jc w:val="center"/>
            <w:rPr>
              <w:rFonts w:ascii="Tahoma" w:hAnsi="Tahoma" w:cs="Tahoma"/>
              <w:color w:val="000000"/>
              <w:sz w:val="40"/>
              <w:szCs w:val="40"/>
            </w:rPr>
          </w:pPr>
        </w:p>
        <w:p w14:paraId="706B685C" w14:textId="77777777" w:rsidR="00AE5445" w:rsidRDefault="00AE5445" w:rsidP="00A930CB">
          <w:pPr>
            <w:spacing w:after="165" w:line="360" w:lineRule="auto"/>
            <w:jc w:val="center"/>
            <w:rPr>
              <w:rFonts w:ascii="Tahoma" w:hAnsi="Tahoma" w:cs="Tahoma"/>
              <w:color w:val="000000"/>
              <w:sz w:val="40"/>
              <w:szCs w:val="40"/>
            </w:rPr>
          </w:pPr>
        </w:p>
        <w:p w14:paraId="6D878F9D" w14:textId="2EEA5FD6"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D0D1268" w:rsidR="00A930CB" w:rsidRPr="00A930CB" w:rsidRDefault="00AE5445" w:rsidP="00A930CB">
                <w:pPr>
                  <w:spacing w:before="120" w:after="120" w:line="360" w:lineRule="auto"/>
                  <w:rPr>
                    <w:rFonts w:ascii="Tahoma" w:hAnsi="Tahoma" w:cs="Tahoma"/>
                    <w:sz w:val="32"/>
                    <w:szCs w:val="32"/>
                  </w:rPr>
                </w:pPr>
                <w:r>
                  <w:rPr>
                    <w:rFonts w:ascii="Tahoma" w:hAnsi="Tahoma" w:cs="Tahoma"/>
                    <w:sz w:val="32"/>
                    <w:szCs w:val="32"/>
                  </w:rPr>
                  <w:t>Mariya Mitreva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8BA86A4" w:rsidR="00A930CB" w:rsidRPr="00A930CB" w:rsidRDefault="00AE5445" w:rsidP="00A930CB">
                <w:pPr>
                  <w:spacing w:before="120" w:after="120" w:line="360" w:lineRule="auto"/>
                  <w:rPr>
                    <w:rFonts w:ascii="Tahoma" w:hAnsi="Tahoma" w:cs="Tahoma"/>
                    <w:sz w:val="32"/>
                    <w:szCs w:val="32"/>
                  </w:rPr>
                </w:pPr>
                <w:r>
                  <w:rPr>
                    <w:rFonts w:ascii="Tahoma" w:hAnsi="Tahoma" w:cs="Tahoma"/>
                    <w:sz w:val="32"/>
                    <w:szCs w:val="32"/>
                  </w:rPr>
                  <w:t>1713415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74A463B" w:rsidR="00A930CB" w:rsidRPr="00A930CB" w:rsidRDefault="00AE544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BMSK4003</w:t>
                </w:r>
              </w:p>
            </w:tc>
          </w:tr>
          <w:tr w:rsidR="00AE5445" w:rsidRPr="00A930CB" w14:paraId="393F0FE7" w14:textId="77777777" w:rsidTr="0030173B">
            <w:tc>
              <w:tcPr>
                <w:tcW w:w="3438" w:type="dxa"/>
                <w:shd w:val="clear" w:color="auto" w:fill="D9D9D9"/>
              </w:tcPr>
              <w:p w14:paraId="571EDFD6" w14:textId="2DC28E39" w:rsidR="00AE5445" w:rsidRPr="00A930CB" w:rsidRDefault="00AE5445"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67DF579" w14:textId="19972DBA" w:rsidR="00AE5445" w:rsidRDefault="00AE5445" w:rsidP="00A930CB">
                <w:pPr>
                  <w:spacing w:before="120" w:after="120" w:line="360" w:lineRule="auto"/>
                  <w:rPr>
                    <w:rFonts w:ascii="Tahoma" w:hAnsi="Tahoma" w:cs="Tahoma"/>
                    <w:color w:val="FF0000"/>
                    <w:sz w:val="32"/>
                    <w:szCs w:val="32"/>
                  </w:rPr>
                </w:pPr>
                <w:proofErr w:type="spellStart"/>
                <w:r>
                  <w:rPr>
                    <w:rFonts w:ascii="Tahoma" w:hAnsi="Tahoma" w:cs="Tahoma"/>
                    <w:color w:val="FF0000"/>
                    <w:sz w:val="32"/>
                    <w:szCs w:val="32"/>
                  </w:rPr>
                  <w:t>Balendran</w:t>
                </w:r>
                <w:proofErr w:type="spellEnd"/>
                <w:r>
                  <w:rPr>
                    <w:rFonts w:ascii="Tahoma" w:hAnsi="Tahoma" w:cs="Tahoma"/>
                    <w:color w:val="FF0000"/>
                    <w:sz w:val="32"/>
                    <w:szCs w:val="32"/>
                  </w:rPr>
                  <w:t xml:space="preserve"> Kandasamy</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2EE6BAC" w:rsidR="00A930CB" w:rsidRPr="00A930CB" w:rsidRDefault="00AE5445" w:rsidP="00A930CB">
                <w:pPr>
                  <w:spacing w:before="120" w:after="120" w:line="360" w:lineRule="auto"/>
                  <w:rPr>
                    <w:rFonts w:ascii="Tahoma" w:hAnsi="Tahoma" w:cs="Tahoma"/>
                    <w:color w:val="FF0000"/>
                    <w:sz w:val="32"/>
                    <w:szCs w:val="32"/>
                  </w:rPr>
                </w:pPr>
                <w:r w:rsidRPr="00D20E29">
                  <w:rPr>
                    <w:rFonts w:ascii="Tahoma" w:eastAsia="Times New Roman" w:hAnsi="Tahoma" w:cs="Tahoma"/>
                    <w:color w:val="FF0000"/>
                    <w:sz w:val="32"/>
                    <w:szCs w:val="32"/>
                    <w:lang w:eastAsia="en-GB"/>
                  </w:rPr>
                  <w:t>Digital Skills and Research Methods </w:t>
                </w:r>
                <w:r w:rsidRPr="00D20E29">
                  <w:rPr>
                    <w:rFonts w:ascii="Tahoma" w:eastAsia="Times New Roman" w:hAnsi="Tahoma" w:cs="Tahoma"/>
                    <w:sz w:val="32"/>
                    <w:szCs w:val="32"/>
                    <w:lang w:eastAsia="en-GB"/>
                  </w:rPr>
                  <w:t> </w:t>
                </w:r>
              </w:p>
            </w:tc>
          </w:tr>
        </w:tbl>
        <w:p w14:paraId="4BB964D8" w14:textId="1BD6DC0E" w:rsidR="00A930CB" w:rsidRDefault="00A930CB" w:rsidP="00A930CB">
          <w:pPr>
            <w:spacing w:before="120" w:after="120" w:line="360" w:lineRule="auto"/>
            <w:rPr>
              <w:rFonts w:ascii="Calibri" w:hAnsi="Calibri"/>
              <w:color w:val="FF0000"/>
              <w:sz w:val="24"/>
              <w:szCs w:val="24"/>
            </w:rPr>
          </w:pPr>
        </w:p>
        <w:p w14:paraId="1CC4B32B" w14:textId="411A474C" w:rsidR="00AE5445" w:rsidRDefault="00AE5445" w:rsidP="00A930CB">
          <w:pPr>
            <w:spacing w:before="120" w:after="120" w:line="360" w:lineRule="auto"/>
            <w:rPr>
              <w:rFonts w:ascii="Calibri" w:hAnsi="Calibri"/>
              <w:color w:val="FF0000"/>
              <w:sz w:val="24"/>
              <w:szCs w:val="24"/>
            </w:rPr>
          </w:pPr>
        </w:p>
        <w:p w14:paraId="282DFDCF" w14:textId="076EC7D1" w:rsidR="00AE5445" w:rsidRDefault="00AE5445" w:rsidP="00A930CB">
          <w:pPr>
            <w:spacing w:before="120" w:after="120" w:line="360" w:lineRule="auto"/>
            <w:rPr>
              <w:rFonts w:ascii="Calibri" w:hAnsi="Calibri"/>
              <w:color w:val="FF0000"/>
              <w:sz w:val="24"/>
              <w:szCs w:val="24"/>
            </w:rPr>
          </w:pPr>
        </w:p>
        <w:p w14:paraId="3FF459B1" w14:textId="1C21C10E" w:rsidR="00AE5445" w:rsidRDefault="00AE5445" w:rsidP="00A930CB">
          <w:pPr>
            <w:spacing w:before="120" w:after="120" w:line="360" w:lineRule="auto"/>
            <w:rPr>
              <w:rFonts w:ascii="Calibri" w:hAnsi="Calibri"/>
              <w:color w:val="FF0000"/>
              <w:sz w:val="24"/>
              <w:szCs w:val="24"/>
            </w:rPr>
          </w:pPr>
        </w:p>
        <w:p w14:paraId="55F80330" w14:textId="269F1EC2" w:rsidR="00AE5445" w:rsidRDefault="00AE5445" w:rsidP="00A930CB">
          <w:pPr>
            <w:spacing w:before="120" w:after="120" w:line="360" w:lineRule="auto"/>
            <w:rPr>
              <w:rFonts w:ascii="Calibri" w:hAnsi="Calibri"/>
              <w:color w:val="FF0000"/>
              <w:sz w:val="24"/>
              <w:szCs w:val="24"/>
            </w:rPr>
          </w:pPr>
        </w:p>
        <w:p w14:paraId="416BB58B" w14:textId="5C2070C2" w:rsidR="00AE5445" w:rsidRDefault="00AE5445" w:rsidP="00A930CB">
          <w:pPr>
            <w:spacing w:before="120" w:after="120" w:line="360" w:lineRule="auto"/>
            <w:rPr>
              <w:rFonts w:ascii="Calibri" w:hAnsi="Calibri"/>
              <w:color w:val="FF0000"/>
              <w:sz w:val="24"/>
              <w:szCs w:val="24"/>
            </w:rPr>
          </w:pPr>
        </w:p>
        <w:p w14:paraId="6392A574" w14:textId="0BE25153" w:rsidR="00AE5445" w:rsidRDefault="00AE5445" w:rsidP="00A930CB">
          <w:pPr>
            <w:spacing w:before="120" w:after="120" w:line="360" w:lineRule="auto"/>
            <w:rPr>
              <w:rFonts w:ascii="Calibri" w:hAnsi="Calibri"/>
              <w:color w:val="FF0000"/>
              <w:sz w:val="24"/>
              <w:szCs w:val="24"/>
            </w:rPr>
          </w:pPr>
        </w:p>
        <w:p w14:paraId="04568C23" w14:textId="074AC9EC" w:rsidR="00AE5445" w:rsidRDefault="00AE5445" w:rsidP="00A930CB">
          <w:pPr>
            <w:spacing w:before="120" w:after="120" w:line="360" w:lineRule="auto"/>
            <w:rPr>
              <w:rFonts w:ascii="Calibri" w:hAnsi="Calibri"/>
              <w:color w:val="FF0000"/>
              <w:sz w:val="24"/>
              <w:szCs w:val="24"/>
            </w:rPr>
          </w:pPr>
        </w:p>
        <w:p w14:paraId="5B3126D8" w14:textId="07AC0A95" w:rsidR="00AE5445" w:rsidRDefault="00AE5445" w:rsidP="00A930CB">
          <w:pPr>
            <w:spacing w:before="120" w:after="120" w:line="360" w:lineRule="auto"/>
            <w:rPr>
              <w:rFonts w:ascii="Calibri" w:hAnsi="Calibri"/>
              <w:color w:val="FF0000"/>
              <w:sz w:val="24"/>
              <w:szCs w:val="24"/>
            </w:rPr>
          </w:pPr>
        </w:p>
        <w:p w14:paraId="6E1EAEFF" w14:textId="2A2C67AC" w:rsidR="00AE5445" w:rsidRDefault="00AE5445" w:rsidP="00A930CB">
          <w:pPr>
            <w:spacing w:before="120" w:after="120" w:line="360" w:lineRule="auto"/>
            <w:rPr>
              <w:rFonts w:ascii="Calibri" w:hAnsi="Calibri"/>
              <w:color w:val="FF0000"/>
              <w:sz w:val="24"/>
              <w:szCs w:val="24"/>
            </w:rPr>
          </w:pPr>
        </w:p>
        <w:p w14:paraId="0491EEDB" w14:textId="6D84F1F7" w:rsidR="00AE5445" w:rsidRDefault="00AE5445" w:rsidP="00A930CB">
          <w:pPr>
            <w:spacing w:before="120" w:after="120" w:line="360" w:lineRule="auto"/>
            <w:rPr>
              <w:rFonts w:ascii="Calibri" w:hAnsi="Calibri"/>
              <w:color w:val="FF0000"/>
              <w:sz w:val="24"/>
              <w:szCs w:val="24"/>
            </w:rPr>
          </w:pPr>
        </w:p>
        <w:p w14:paraId="20438998" w14:textId="77777777" w:rsidR="00AE5445" w:rsidRPr="00A930CB" w:rsidRDefault="00AE5445"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F6AD519" w14:textId="77777777" w:rsidR="00AE5445" w:rsidRDefault="00A930CB" w:rsidP="00AE544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E1A2B57" w14:textId="77777777" w:rsidR="00AE5445" w:rsidRDefault="00AE5445" w:rsidP="00AE5445">
          <w:pPr>
            <w:spacing w:before="120" w:after="120" w:line="360" w:lineRule="auto"/>
            <w:rPr>
              <w:rFonts w:ascii="Tahoma" w:hAnsi="Tahoma" w:cs="Tahoma"/>
              <w:color w:val="000000"/>
              <w:sz w:val="24"/>
              <w:szCs w:val="24"/>
            </w:rPr>
          </w:pPr>
        </w:p>
        <w:p w14:paraId="61184866" w14:textId="77777777" w:rsidR="00AE5445" w:rsidRDefault="00AE5445" w:rsidP="00AE5445">
          <w:pPr>
            <w:spacing w:before="120" w:after="120" w:line="360" w:lineRule="auto"/>
            <w:rPr>
              <w:rFonts w:ascii="Tahoma" w:hAnsi="Tahoma" w:cs="Tahoma"/>
              <w:color w:val="000000"/>
              <w:sz w:val="24"/>
              <w:szCs w:val="24"/>
            </w:rPr>
          </w:pPr>
        </w:p>
        <w:p w14:paraId="06609A31" w14:textId="77777777" w:rsidR="00AE5445" w:rsidRDefault="00AE5445" w:rsidP="00AE5445">
          <w:pPr>
            <w:spacing w:before="120" w:after="120" w:line="360" w:lineRule="auto"/>
            <w:rPr>
              <w:rFonts w:ascii="Tahoma" w:hAnsi="Tahoma" w:cs="Tahoma"/>
              <w:color w:val="000000"/>
              <w:sz w:val="24"/>
              <w:szCs w:val="24"/>
            </w:rPr>
          </w:pPr>
        </w:p>
        <w:p w14:paraId="21E5FCFD" w14:textId="77777777" w:rsidR="00AE5445" w:rsidRDefault="00AE5445" w:rsidP="00AE5445">
          <w:pPr>
            <w:spacing w:before="120" w:after="120" w:line="360" w:lineRule="auto"/>
            <w:rPr>
              <w:rFonts w:ascii="Tahoma" w:hAnsi="Tahoma" w:cs="Tahoma"/>
              <w:color w:val="000000"/>
              <w:sz w:val="24"/>
              <w:szCs w:val="24"/>
            </w:rPr>
          </w:pPr>
        </w:p>
        <w:p w14:paraId="6E5FB622" w14:textId="77777777" w:rsidR="00AE5445" w:rsidRDefault="00AE5445" w:rsidP="00AE5445">
          <w:pPr>
            <w:spacing w:before="120" w:after="120" w:line="360" w:lineRule="auto"/>
            <w:rPr>
              <w:rFonts w:ascii="Tahoma" w:hAnsi="Tahoma" w:cs="Tahoma"/>
              <w:color w:val="000000"/>
              <w:sz w:val="24"/>
              <w:szCs w:val="24"/>
            </w:rPr>
          </w:pPr>
        </w:p>
        <w:p w14:paraId="38BDE5E4" w14:textId="77777777" w:rsidR="00AE5445" w:rsidRDefault="00AE5445" w:rsidP="00AE5445">
          <w:pPr>
            <w:spacing w:before="120" w:after="120" w:line="360" w:lineRule="auto"/>
            <w:rPr>
              <w:rFonts w:ascii="Tahoma" w:hAnsi="Tahoma" w:cs="Tahoma"/>
              <w:color w:val="000000"/>
              <w:sz w:val="24"/>
              <w:szCs w:val="24"/>
            </w:rPr>
          </w:pPr>
        </w:p>
        <w:p w14:paraId="0F13DD46" w14:textId="77777777" w:rsidR="00AE5445" w:rsidRDefault="00AE5445" w:rsidP="00AE5445">
          <w:pPr>
            <w:spacing w:before="120" w:after="120" w:line="360" w:lineRule="auto"/>
            <w:rPr>
              <w:rFonts w:ascii="Tahoma" w:hAnsi="Tahoma" w:cs="Tahoma"/>
              <w:color w:val="000000"/>
              <w:sz w:val="24"/>
              <w:szCs w:val="24"/>
            </w:rPr>
          </w:pPr>
        </w:p>
        <w:p w14:paraId="056707BA" w14:textId="77777777" w:rsidR="00AE5445" w:rsidRDefault="00AE5445" w:rsidP="00AE5445">
          <w:pPr>
            <w:spacing w:line="480" w:lineRule="auto"/>
          </w:pPr>
        </w:p>
        <w:p w14:paraId="0396DC17" w14:textId="77777777" w:rsidR="00AE5445" w:rsidRDefault="00AE5445" w:rsidP="00AE5445">
          <w:pPr>
            <w:spacing w:line="480" w:lineRule="auto"/>
          </w:pPr>
        </w:p>
        <w:p w14:paraId="2B38EC1F" w14:textId="77777777" w:rsidR="00AE5445" w:rsidRDefault="00AE5445" w:rsidP="00AE5445">
          <w:pPr>
            <w:spacing w:line="480" w:lineRule="auto"/>
          </w:pPr>
        </w:p>
        <w:p w14:paraId="1183F985" w14:textId="77777777" w:rsidR="00AE5445" w:rsidRDefault="00AE5445" w:rsidP="00AE5445">
          <w:pPr>
            <w:spacing w:line="480" w:lineRule="auto"/>
          </w:pPr>
        </w:p>
        <w:p w14:paraId="3A77FB40" w14:textId="7AC4D392" w:rsidR="00AE5445" w:rsidRDefault="00CE7E78" w:rsidP="00AE5445">
          <w:pPr>
            <w:spacing w:line="480" w:lineRule="auto"/>
          </w:pPr>
        </w:p>
      </w:sdtContent>
    </w:sdt>
    <w:p w14:paraId="7C75B504" w14:textId="054B7299" w:rsidR="00AE5445" w:rsidRDefault="00AE5445" w:rsidP="00AE5445">
      <w:pPr>
        <w:spacing w:line="480" w:lineRule="auto"/>
        <w:rPr>
          <w:rFonts w:ascii="Arial" w:hAnsi="Arial" w:cs="Arial"/>
          <w:sz w:val="24"/>
          <w:szCs w:val="24"/>
          <w:lang w:val="en-US"/>
        </w:rPr>
      </w:pPr>
      <w:r w:rsidRPr="00AE5445">
        <w:rPr>
          <w:rFonts w:ascii="Arial" w:hAnsi="Arial" w:cs="Arial"/>
          <w:sz w:val="24"/>
          <w:szCs w:val="24"/>
          <w:lang w:val="en-US"/>
        </w:rPr>
        <w:t xml:space="preserve"> </w:t>
      </w:r>
    </w:p>
    <w:sdt>
      <w:sdtPr>
        <w:rPr>
          <w:rFonts w:ascii="Arial" w:eastAsiaTheme="minorHAnsi" w:hAnsi="Arial" w:cs="Arial"/>
          <w:color w:val="auto"/>
          <w:sz w:val="24"/>
          <w:szCs w:val="24"/>
          <w:lang w:val="en-GB"/>
        </w:rPr>
        <w:id w:val="1875574516"/>
        <w:docPartObj>
          <w:docPartGallery w:val="Table of Contents"/>
          <w:docPartUnique/>
        </w:docPartObj>
      </w:sdtPr>
      <w:sdtEndPr>
        <w:rPr>
          <w:b/>
          <w:bCs/>
          <w:noProof/>
        </w:rPr>
      </w:sdtEndPr>
      <w:sdtContent>
        <w:p w14:paraId="4AAE5BB4" w14:textId="77777777" w:rsidR="00AE5445" w:rsidRPr="00647ABC" w:rsidRDefault="00AE5445" w:rsidP="00AE5445">
          <w:pPr>
            <w:pStyle w:val="TOCHeading"/>
            <w:rPr>
              <w:rFonts w:ascii="Arial" w:hAnsi="Arial" w:cs="Arial"/>
              <w:sz w:val="24"/>
              <w:szCs w:val="24"/>
            </w:rPr>
          </w:pPr>
          <w:r w:rsidRPr="00647ABC">
            <w:rPr>
              <w:rFonts w:ascii="Arial" w:hAnsi="Arial" w:cs="Arial"/>
              <w:sz w:val="24"/>
              <w:szCs w:val="24"/>
            </w:rPr>
            <w:t>Table of Contents</w:t>
          </w:r>
        </w:p>
        <w:p w14:paraId="1E00EEF8" w14:textId="77777777" w:rsidR="00AE5445" w:rsidRDefault="00AE5445" w:rsidP="00AE5445">
          <w:pPr>
            <w:pStyle w:val="TOC1"/>
            <w:tabs>
              <w:tab w:val="right" w:leader="dot" w:pos="9016"/>
            </w:tabs>
            <w:rPr>
              <w:rFonts w:eastAsiaTheme="minorEastAsia"/>
              <w:noProof/>
              <w:lang w:eastAsia="en-GB"/>
            </w:rPr>
          </w:pPr>
          <w:r w:rsidRPr="00647ABC">
            <w:rPr>
              <w:rFonts w:ascii="Arial" w:hAnsi="Arial" w:cs="Arial"/>
              <w:sz w:val="24"/>
              <w:szCs w:val="24"/>
            </w:rPr>
            <w:fldChar w:fldCharType="begin"/>
          </w:r>
          <w:r w:rsidRPr="00647ABC">
            <w:rPr>
              <w:rFonts w:ascii="Arial" w:hAnsi="Arial" w:cs="Arial"/>
              <w:sz w:val="24"/>
              <w:szCs w:val="24"/>
            </w:rPr>
            <w:instrText xml:space="preserve"> TOC \o "1-3" \h \z \u </w:instrText>
          </w:r>
          <w:r w:rsidRPr="00647ABC">
            <w:rPr>
              <w:rFonts w:ascii="Arial" w:hAnsi="Arial" w:cs="Arial"/>
              <w:sz w:val="24"/>
              <w:szCs w:val="24"/>
            </w:rPr>
            <w:fldChar w:fldCharType="separate"/>
          </w:r>
          <w:hyperlink w:anchor="_Toc522364059" w:history="1">
            <w:r w:rsidRPr="00716168">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_Toc522364059 \h </w:instrText>
            </w:r>
            <w:r>
              <w:rPr>
                <w:noProof/>
                <w:webHidden/>
              </w:rPr>
            </w:r>
            <w:r>
              <w:rPr>
                <w:noProof/>
                <w:webHidden/>
              </w:rPr>
              <w:fldChar w:fldCharType="separate"/>
            </w:r>
            <w:r>
              <w:rPr>
                <w:noProof/>
                <w:webHidden/>
              </w:rPr>
              <w:t>3</w:t>
            </w:r>
            <w:r>
              <w:rPr>
                <w:noProof/>
                <w:webHidden/>
              </w:rPr>
              <w:fldChar w:fldCharType="end"/>
            </w:r>
          </w:hyperlink>
        </w:p>
        <w:p w14:paraId="24DC6D1F" w14:textId="77777777" w:rsidR="00AE5445" w:rsidRDefault="00AE5445" w:rsidP="00AE5445">
          <w:pPr>
            <w:pStyle w:val="TOC1"/>
            <w:tabs>
              <w:tab w:val="right" w:leader="dot" w:pos="9016"/>
            </w:tabs>
            <w:rPr>
              <w:rFonts w:eastAsiaTheme="minorEastAsia"/>
              <w:noProof/>
              <w:lang w:eastAsia="en-GB"/>
            </w:rPr>
          </w:pPr>
          <w:hyperlink w:anchor="_Toc522364060" w:history="1">
            <w:r w:rsidRPr="00716168">
              <w:rPr>
                <w:rStyle w:val="Hyperlink"/>
                <w:rFonts w:ascii="Arial" w:hAnsi="Arial" w:cs="Arial"/>
                <w:noProof/>
                <w:lang w:val="en-US"/>
              </w:rPr>
              <w:t>Evaluating the effectiveness of the modern technologies</w:t>
            </w:r>
            <w:r>
              <w:rPr>
                <w:noProof/>
                <w:webHidden/>
              </w:rPr>
              <w:tab/>
            </w:r>
            <w:r>
              <w:rPr>
                <w:noProof/>
                <w:webHidden/>
              </w:rPr>
              <w:fldChar w:fldCharType="begin"/>
            </w:r>
            <w:r>
              <w:rPr>
                <w:noProof/>
                <w:webHidden/>
              </w:rPr>
              <w:instrText xml:space="preserve"> PAGEREF _Toc522364060 \h </w:instrText>
            </w:r>
            <w:r>
              <w:rPr>
                <w:noProof/>
                <w:webHidden/>
              </w:rPr>
            </w:r>
            <w:r>
              <w:rPr>
                <w:noProof/>
                <w:webHidden/>
              </w:rPr>
              <w:fldChar w:fldCharType="separate"/>
            </w:r>
            <w:r>
              <w:rPr>
                <w:noProof/>
                <w:webHidden/>
              </w:rPr>
              <w:t>3</w:t>
            </w:r>
            <w:r>
              <w:rPr>
                <w:noProof/>
                <w:webHidden/>
              </w:rPr>
              <w:fldChar w:fldCharType="end"/>
            </w:r>
          </w:hyperlink>
        </w:p>
        <w:p w14:paraId="37530D9D" w14:textId="77777777" w:rsidR="00AE5445" w:rsidRDefault="00AE5445" w:rsidP="00AE5445">
          <w:pPr>
            <w:pStyle w:val="TOC1"/>
            <w:tabs>
              <w:tab w:val="right" w:leader="dot" w:pos="9016"/>
            </w:tabs>
            <w:rPr>
              <w:rFonts w:eastAsiaTheme="minorEastAsia"/>
              <w:noProof/>
              <w:lang w:eastAsia="en-GB"/>
            </w:rPr>
          </w:pPr>
          <w:hyperlink w:anchor="_Toc522364061" w:history="1">
            <w:r w:rsidRPr="00716168">
              <w:rPr>
                <w:rStyle w:val="Hyperlink"/>
                <w:rFonts w:ascii="Arial" w:hAnsi="Arial" w:cs="Arial"/>
                <w:noProof/>
                <w:lang w:val="en-US"/>
              </w:rPr>
              <w:t>Disadvantages of Technology</w:t>
            </w:r>
            <w:r>
              <w:rPr>
                <w:noProof/>
                <w:webHidden/>
              </w:rPr>
              <w:tab/>
            </w:r>
            <w:r>
              <w:rPr>
                <w:noProof/>
                <w:webHidden/>
              </w:rPr>
              <w:fldChar w:fldCharType="begin"/>
            </w:r>
            <w:r>
              <w:rPr>
                <w:noProof/>
                <w:webHidden/>
              </w:rPr>
              <w:instrText xml:space="preserve"> PAGEREF _Toc522364061 \h </w:instrText>
            </w:r>
            <w:r>
              <w:rPr>
                <w:noProof/>
                <w:webHidden/>
              </w:rPr>
            </w:r>
            <w:r>
              <w:rPr>
                <w:noProof/>
                <w:webHidden/>
              </w:rPr>
              <w:fldChar w:fldCharType="separate"/>
            </w:r>
            <w:r>
              <w:rPr>
                <w:noProof/>
                <w:webHidden/>
              </w:rPr>
              <w:t>5</w:t>
            </w:r>
            <w:r>
              <w:rPr>
                <w:noProof/>
                <w:webHidden/>
              </w:rPr>
              <w:fldChar w:fldCharType="end"/>
            </w:r>
          </w:hyperlink>
        </w:p>
        <w:p w14:paraId="083E013A" w14:textId="77777777" w:rsidR="00AE5445" w:rsidRDefault="00AE5445" w:rsidP="00AE5445">
          <w:pPr>
            <w:pStyle w:val="TOC1"/>
            <w:tabs>
              <w:tab w:val="right" w:leader="dot" w:pos="9016"/>
            </w:tabs>
            <w:rPr>
              <w:rFonts w:eastAsiaTheme="minorEastAsia"/>
              <w:noProof/>
              <w:lang w:eastAsia="en-GB"/>
            </w:rPr>
          </w:pPr>
          <w:hyperlink w:anchor="_Toc522364062" w:history="1">
            <w:r w:rsidRPr="00716168">
              <w:rPr>
                <w:rStyle w:val="Hyperlink"/>
                <w:rFonts w:ascii="Arial" w:hAnsi="Arial" w:cs="Arial"/>
                <w:noProof/>
                <w:lang w:val="en-US"/>
              </w:rPr>
              <w:t>Cloud file storage</w:t>
            </w:r>
            <w:r>
              <w:rPr>
                <w:noProof/>
                <w:webHidden/>
              </w:rPr>
              <w:tab/>
            </w:r>
            <w:r>
              <w:rPr>
                <w:noProof/>
                <w:webHidden/>
              </w:rPr>
              <w:fldChar w:fldCharType="begin"/>
            </w:r>
            <w:r>
              <w:rPr>
                <w:noProof/>
                <w:webHidden/>
              </w:rPr>
              <w:instrText xml:space="preserve"> PAGEREF _Toc522364062 \h </w:instrText>
            </w:r>
            <w:r>
              <w:rPr>
                <w:noProof/>
                <w:webHidden/>
              </w:rPr>
            </w:r>
            <w:r>
              <w:rPr>
                <w:noProof/>
                <w:webHidden/>
              </w:rPr>
              <w:fldChar w:fldCharType="separate"/>
            </w:r>
            <w:r>
              <w:rPr>
                <w:noProof/>
                <w:webHidden/>
              </w:rPr>
              <w:t>6</w:t>
            </w:r>
            <w:r>
              <w:rPr>
                <w:noProof/>
                <w:webHidden/>
              </w:rPr>
              <w:fldChar w:fldCharType="end"/>
            </w:r>
          </w:hyperlink>
        </w:p>
        <w:p w14:paraId="4DC1C298" w14:textId="77777777" w:rsidR="00AE5445" w:rsidRDefault="00AE5445" w:rsidP="00AE5445">
          <w:pPr>
            <w:pStyle w:val="TOC1"/>
            <w:tabs>
              <w:tab w:val="right" w:leader="dot" w:pos="9016"/>
            </w:tabs>
            <w:rPr>
              <w:rFonts w:eastAsiaTheme="minorEastAsia"/>
              <w:noProof/>
              <w:lang w:eastAsia="en-GB"/>
            </w:rPr>
          </w:pPr>
          <w:hyperlink w:anchor="_Toc522364063" w:history="1">
            <w:r w:rsidRPr="00716168">
              <w:rPr>
                <w:rStyle w:val="Hyperlink"/>
                <w:rFonts w:ascii="Arial" w:hAnsi="Arial" w:cs="Arial"/>
                <w:noProof/>
                <w:lang w:val="en-US"/>
              </w:rPr>
              <w:t>Web Conferencing</w:t>
            </w:r>
            <w:r>
              <w:rPr>
                <w:noProof/>
                <w:webHidden/>
              </w:rPr>
              <w:tab/>
            </w:r>
            <w:r>
              <w:rPr>
                <w:noProof/>
                <w:webHidden/>
              </w:rPr>
              <w:fldChar w:fldCharType="begin"/>
            </w:r>
            <w:r>
              <w:rPr>
                <w:noProof/>
                <w:webHidden/>
              </w:rPr>
              <w:instrText xml:space="preserve"> PAGEREF _Toc522364063 \h </w:instrText>
            </w:r>
            <w:r>
              <w:rPr>
                <w:noProof/>
                <w:webHidden/>
              </w:rPr>
            </w:r>
            <w:r>
              <w:rPr>
                <w:noProof/>
                <w:webHidden/>
              </w:rPr>
              <w:fldChar w:fldCharType="separate"/>
            </w:r>
            <w:r>
              <w:rPr>
                <w:noProof/>
                <w:webHidden/>
              </w:rPr>
              <w:t>6</w:t>
            </w:r>
            <w:r>
              <w:rPr>
                <w:noProof/>
                <w:webHidden/>
              </w:rPr>
              <w:fldChar w:fldCharType="end"/>
            </w:r>
          </w:hyperlink>
        </w:p>
        <w:p w14:paraId="1D5327B9" w14:textId="77777777" w:rsidR="00AE5445" w:rsidRDefault="00AE5445" w:rsidP="00AE5445">
          <w:pPr>
            <w:pStyle w:val="TOC1"/>
            <w:tabs>
              <w:tab w:val="right" w:leader="dot" w:pos="9016"/>
            </w:tabs>
            <w:rPr>
              <w:rFonts w:eastAsiaTheme="minorEastAsia"/>
              <w:noProof/>
              <w:lang w:eastAsia="en-GB"/>
            </w:rPr>
          </w:pPr>
          <w:hyperlink w:anchor="_Toc522364064" w:history="1">
            <w:r w:rsidRPr="00716168">
              <w:rPr>
                <w:rStyle w:val="Hyperlink"/>
                <w:rFonts w:ascii="Arial" w:hAnsi="Arial" w:cs="Arial"/>
                <w:noProof/>
                <w:lang w:val="en-US"/>
              </w:rPr>
              <w:t>Comparison and contrast of two providers (Google drive versus one drive)</w:t>
            </w:r>
            <w:r>
              <w:rPr>
                <w:noProof/>
                <w:webHidden/>
              </w:rPr>
              <w:tab/>
            </w:r>
            <w:r>
              <w:rPr>
                <w:noProof/>
                <w:webHidden/>
              </w:rPr>
              <w:fldChar w:fldCharType="begin"/>
            </w:r>
            <w:r>
              <w:rPr>
                <w:noProof/>
                <w:webHidden/>
              </w:rPr>
              <w:instrText xml:space="preserve"> PAGEREF _Toc522364064 \h </w:instrText>
            </w:r>
            <w:r>
              <w:rPr>
                <w:noProof/>
                <w:webHidden/>
              </w:rPr>
            </w:r>
            <w:r>
              <w:rPr>
                <w:noProof/>
                <w:webHidden/>
              </w:rPr>
              <w:fldChar w:fldCharType="separate"/>
            </w:r>
            <w:r>
              <w:rPr>
                <w:noProof/>
                <w:webHidden/>
              </w:rPr>
              <w:t>8</w:t>
            </w:r>
            <w:r>
              <w:rPr>
                <w:noProof/>
                <w:webHidden/>
              </w:rPr>
              <w:fldChar w:fldCharType="end"/>
            </w:r>
          </w:hyperlink>
        </w:p>
        <w:p w14:paraId="1A27AA45" w14:textId="77777777" w:rsidR="00AE5445" w:rsidRDefault="00AE5445" w:rsidP="00AE5445">
          <w:pPr>
            <w:pStyle w:val="TOC1"/>
            <w:tabs>
              <w:tab w:val="right" w:leader="dot" w:pos="9016"/>
            </w:tabs>
            <w:rPr>
              <w:rFonts w:eastAsiaTheme="minorEastAsia"/>
              <w:noProof/>
              <w:lang w:eastAsia="en-GB"/>
            </w:rPr>
          </w:pPr>
          <w:hyperlink w:anchor="_Toc522364065" w:history="1">
            <w:r w:rsidRPr="00716168">
              <w:rPr>
                <w:rStyle w:val="Hyperlink"/>
                <w:rFonts w:ascii="Arial" w:hAnsi="Arial" w:cs="Arial"/>
                <w:noProof/>
                <w:lang w:val="en-US"/>
              </w:rPr>
              <w:t>Exploring social media as a tool for marketing, information and communication</w:t>
            </w:r>
            <w:r>
              <w:rPr>
                <w:noProof/>
                <w:webHidden/>
              </w:rPr>
              <w:tab/>
            </w:r>
            <w:r>
              <w:rPr>
                <w:noProof/>
                <w:webHidden/>
              </w:rPr>
              <w:fldChar w:fldCharType="begin"/>
            </w:r>
            <w:r>
              <w:rPr>
                <w:noProof/>
                <w:webHidden/>
              </w:rPr>
              <w:instrText xml:space="preserve"> PAGEREF _Toc522364065 \h </w:instrText>
            </w:r>
            <w:r>
              <w:rPr>
                <w:noProof/>
                <w:webHidden/>
              </w:rPr>
            </w:r>
            <w:r>
              <w:rPr>
                <w:noProof/>
                <w:webHidden/>
              </w:rPr>
              <w:fldChar w:fldCharType="separate"/>
            </w:r>
            <w:r>
              <w:rPr>
                <w:noProof/>
                <w:webHidden/>
              </w:rPr>
              <w:t>9</w:t>
            </w:r>
            <w:r>
              <w:rPr>
                <w:noProof/>
                <w:webHidden/>
              </w:rPr>
              <w:fldChar w:fldCharType="end"/>
            </w:r>
          </w:hyperlink>
        </w:p>
        <w:p w14:paraId="7EBBC62B" w14:textId="77777777" w:rsidR="00AE5445" w:rsidRDefault="00AE5445" w:rsidP="00AE5445">
          <w:pPr>
            <w:pStyle w:val="TOC1"/>
            <w:tabs>
              <w:tab w:val="right" w:leader="dot" w:pos="9016"/>
            </w:tabs>
            <w:rPr>
              <w:rFonts w:eastAsiaTheme="minorEastAsia"/>
              <w:noProof/>
              <w:lang w:eastAsia="en-GB"/>
            </w:rPr>
          </w:pPr>
          <w:hyperlink w:anchor="_Toc522364066" w:history="1">
            <w:r w:rsidRPr="00716168">
              <w:rPr>
                <w:rStyle w:val="Hyperlink"/>
                <w:noProof/>
                <w:lang w:val="en-US"/>
              </w:rPr>
              <w:t>Safety and security measures on social media</w:t>
            </w:r>
            <w:r>
              <w:rPr>
                <w:noProof/>
                <w:webHidden/>
              </w:rPr>
              <w:tab/>
            </w:r>
            <w:r>
              <w:rPr>
                <w:noProof/>
                <w:webHidden/>
              </w:rPr>
              <w:fldChar w:fldCharType="begin"/>
            </w:r>
            <w:r>
              <w:rPr>
                <w:noProof/>
                <w:webHidden/>
              </w:rPr>
              <w:instrText xml:space="preserve"> PAGEREF _Toc522364066 \h </w:instrText>
            </w:r>
            <w:r>
              <w:rPr>
                <w:noProof/>
                <w:webHidden/>
              </w:rPr>
            </w:r>
            <w:r>
              <w:rPr>
                <w:noProof/>
                <w:webHidden/>
              </w:rPr>
              <w:fldChar w:fldCharType="separate"/>
            </w:r>
            <w:r>
              <w:rPr>
                <w:noProof/>
                <w:webHidden/>
              </w:rPr>
              <w:t>11</w:t>
            </w:r>
            <w:r>
              <w:rPr>
                <w:noProof/>
                <w:webHidden/>
              </w:rPr>
              <w:fldChar w:fldCharType="end"/>
            </w:r>
          </w:hyperlink>
        </w:p>
        <w:p w14:paraId="04AE6D2A" w14:textId="77777777" w:rsidR="00AE5445" w:rsidRDefault="00AE5445" w:rsidP="00AE5445">
          <w:pPr>
            <w:pStyle w:val="TOC1"/>
            <w:tabs>
              <w:tab w:val="right" w:leader="dot" w:pos="9016"/>
            </w:tabs>
            <w:rPr>
              <w:rFonts w:eastAsiaTheme="minorEastAsia"/>
              <w:noProof/>
              <w:lang w:eastAsia="en-GB"/>
            </w:rPr>
          </w:pPr>
          <w:hyperlink w:anchor="_Toc522364067" w:history="1">
            <w:r w:rsidRPr="00716168">
              <w:rPr>
                <w:rStyle w:val="Hyperlink"/>
                <w:noProof/>
                <w:lang w:val="en-US"/>
              </w:rPr>
              <w:t>Facebook as asocial media tool for marketing, information and communication</w:t>
            </w:r>
            <w:r>
              <w:rPr>
                <w:noProof/>
                <w:webHidden/>
              </w:rPr>
              <w:tab/>
            </w:r>
            <w:r>
              <w:rPr>
                <w:noProof/>
                <w:webHidden/>
              </w:rPr>
              <w:fldChar w:fldCharType="begin"/>
            </w:r>
            <w:r>
              <w:rPr>
                <w:noProof/>
                <w:webHidden/>
              </w:rPr>
              <w:instrText xml:space="preserve"> PAGEREF _Toc522364067 \h </w:instrText>
            </w:r>
            <w:r>
              <w:rPr>
                <w:noProof/>
                <w:webHidden/>
              </w:rPr>
            </w:r>
            <w:r>
              <w:rPr>
                <w:noProof/>
                <w:webHidden/>
              </w:rPr>
              <w:fldChar w:fldCharType="separate"/>
            </w:r>
            <w:r>
              <w:rPr>
                <w:noProof/>
                <w:webHidden/>
              </w:rPr>
              <w:t>11</w:t>
            </w:r>
            <w:r>
              <w:rPr>
                <w:noProof/>
                <w:webHidden/>
              </w:rPr>
              <w:fldChar w:fldCharType="end"/>
            </w:r>
          </w:hyperlink>
        </w:p>
        <w:p w14:paraId="329E9C61" w14:textId="77777777" w:rsidR="00AE5445" w:rsidRDefault="00AE5445" w:rsidP="00AE5445">
          <w:pPr>
            <w:pStyle w:val="TOC1"/>
            <w:tabs>
              <w:tab w:val="right" w:leader="dot" w:pos="9016"/>
            </w:tabs>
            <w:rPr>
              <w:rFonts w:eastAsiaTheme="minorEastAsia"/>
              <w:noProof/>
              <w:lang w:eastAsia="en-GB"/>
            </w:rPr>
          </w:pPr>
          <w:hyperlink w:anchor="_Toc522364068" w:history="1">
            <w:r w:rsidRPr="00716168">
              <w:rPr>
                <w:rStyle w:val="Hyperlink"/>
                <w:noProof/>
                <w:lang w:val="en-US"/>
              </w:rPr>
              <w:t>Evidence of own professional online presence</w:t>
            </w:r>
            <w:r>
              <w:rPr>
                <w:noProof/>
                <w:webHidden/>
              </w:rPr>
              <w:tab/>
            </w:r>
            <w:r>
              <w:rPr>
                <w:noProof/>
                <w:webHidden/>
              </w:rPr>
              <w:fldChar w:fldCharType="begin"/>
            </w:r>
            <w:r>
              <w:rPr>
                <w:noProof/>
                <w:webHidden/>
              </w:rPr>
              <w:instrText xml:space="preserve"> PAGEREF _Toc522364068 \h </w:instrText>
            </w:r>
            <w:r>
              <w:rPr>
                <w:noProof/>
                <w:webHidden/>
              </w:rPr>
            </w:r>
            <w:r>
              <w:rPr>
                <w:noProof/>
                <w:webHidden/>
              </w:rPr>
              <w:fldChar w:fldCharType="separate"/>
            </w:r>
            <w:r>
              <w:rPr>
                <w:noProof/>
                <w:webHidden/>
              </w:rPr>
              <w:t>12</w:t>
            </w:r>
            <w:r>
              <w:rPr>
                <w:noProof/>
                <w:webHidden/>
              </w:rPr>
              <w:fldChar w:fldCharType="end"/>
            </w:r>
          </w:hyperlink>
        </w:p>
        <w:p w14:paraId="09E210F4" w14:textId="77777777" w:rsidR="00AE5445" w:rsidRDefault="00AE5445" w:rsidP="00AE5445">
          <w:pPr>
            <w:pStyle w:val="TOC1"/>
            <w:tabs>
              <w:tab w:val="right" w:leader="dot" w:pos="9016"/>
            </w:tabs>
            <w:rPr>
              <w:rFonts w:eastAsiaTheme="minorEastAsia"/>
              <w:noProof/>
              <w:lang w:eastAsia="en-GB"/>
            </w:rPr>
          </w:pPr>
          <w:hyperlink w:anchor="_Toc522364069" w:history="1">
            <w:r w:rsidRPr="00716168">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_Toc522364069 \h </w:instrText>
            </w:r>
            <w:r>
              <w:rPr>
                <w:noProof/>
                <w:webHidden/>
              </w:rPr>
            </w:r>
            <w:r>
              <w:rPr>
                <w:noProof/>
                <w:webHidden/>
              </w:rPr>
              <w:fldChar w:fldCharType="separate"/>
            </w:r>
            <w:r>
              <w:rPr>
                <w:noProof/>
                <w:webHidden/>
              </w:rPr>
              <w:t>13</w:t>
            </w:r>
            <w:r>
              <w:rPr>
                <w:noProof/>
                <w:webHidden/>
              </w:rPr>
              <w:fldChar w:fldCharType="end"/>
            </w:r>
          </w:hyperlink>
        </w:p>
        <w:p w14:paraId="40B120B4" w14:textId="77777777" w:rsidR="00AE5445" w:rsidRDefault="00AE5445" w:rsidP="00AE5445">
          <w:pPr>
            <w:pStyle w:val="TOC1"/>
            <w:tabs>
              <w:tab w:val="right" w:leader="dot" w:pos="9016"/>
            </w:tabs>
            <w:rPr>
              <w:rFonts w:eastAsiaTheme="minorEastAsia"/>
              <w:noProof/>
              <w:lang w:eastAsia="en-GB"/>
            </w:rPr>
          </w:pPr>
          <w:hyperlink w:anchor="_Toc522364070" w:history="1">
            <w:r w:rsidRPr="00716168">
              <w:rPr>
                <w:rStyle w:val="Hyperlink"/>
                <w:rFonts w:ascii="Arial" w:hAnsi="Arial" w:cs="Arial"/>
                <w:noProof/>
              </w:rPr>
              <w:t>References</w:t>
            </w:r>
            <w:r>
              <w:rPr>
                <w:noProof/>
                <w:webHidden/>
              </w:rPr>
              <w:tab/>
            </w:r>
            <w:r>
              <w:rPr>
                <w:noProof/>
                <w:webHidden/>
              </w:rPr>
              <w:fldChar w:fldCharType="begin"/>
            </w:r>
            <w:r>
              <w:rPr>
                <w:noProof/>
                <w:webHidden/>
              </w:rPr>
              <w:instrText xml:space="preserve"> PAGEREF _Toc522364070 \h </w:instrText>
            </w:r>
            <w:r>
              <w:rPr>
                <w:noProof/>
                <w:webHidden/>
              </w:rPr>
            </w:r>
            <w:r>
              <w:rPr>
                <w:noProof/>
                <w:webHidden/>
              </w:rPr>
              <w:fldChar w:fldCharType="separate"/>
            </w:r>
            <w:r>
              <w:rPr>
                <w:noProof/>
                <w:webHidden/>
              </w:rPr>
              <w:t>14</w:t>
            </w:r>
            <w:r>
              <w:rPr>
                <w:noProof/>
                <w:webHidden/>
              </w:rPr>
              <w:fldChar w:fldCharType="end"/>
            </w:r>
          </w:hyperlink>
        </w:p>
        <w:p w14:paraId="66407ED7" w14:textId="77777777" w:rsidR="00AE5445" w:rsidRPr="00647ABC" w:rsidRDefault="00AE5445" w:rsidP="00AE5445">
          <w:pPr>
            <w:rPr>
              <w:rFonts w:ascii="Arial" w:hAnsi="Arial" w:cs="Arial"/>
              <w:sz w:val="24"/>
              <w:szCs w:val="24"/>
            </w:rPr>
          </w:pPr>
          <w:r w:rsidRPr="00647ABC">
            <w:rPr>
              <w:rFonts w:ascii="Arial" w:hAnsi="Arial" w:cs="Arial"/>
              <w:b/>
              <w:bCs/>
              <w:noProof/>
              <w:sz w:val="24"/>
              <w:szCs w:val="24"/>
            </w:rPr>
            <w:fldChar w:fldCharType="end"/>
          </w:r>
        </w:p>
      </w:sdtContent>
    </w:sdt>
    <w:p w14:paraId="534EFC0F" w14:textId="77777777" w:rsidR="00AE5445" w:rsidRPr="00647ABC" w:rsidRDefault="00AE5445" w:rsidP="00AE5445">
      <w:pPr>
        <w:spacing w:line="480" w:lineRule="auto"/>
        <w:rPr>
          <w:rFonts w:ascii="Arial" w:hAnsi="Arial" w:cs="Arial"/>
          <w:b/>
          <w:sz w:val="24"/>
          <w:szCs w:val="24"/>
          <w:lang w:val="en-US"/>
        </w:rPr>
      </w:pPr>
    </w:p>
    <w:p w14:paraId="1828B241" w14:textId="77777777" w:rsidR="00AE5445" w:rsidRPr="00647ABC" w:rsidRDefault="00AE5445" w:rsidP="00AE5445">
      <w:pPr>
        <w:spacing w:line="480" w:lineRule="auto"/>
        <w:rPr>
          <w:rFonts w:ascii="Arial" w:hAnsi="Arial" w:cs="Arial"/>
          <w:b/>
          <w:sz w:val="24"/>
          <w:szCs w:val="24"/>
          <w:lang w:val="en-US"/>
        </w:rPr>
      </w:pPr>
    </w:p>
    <w:p w14:paraId="6C4B232E" w14:textId="77777777" w:rsidR="00AE5445" w:rsidRPr="00647ABC" w:rsidRDefault="00AE5445" w:rsidP="00AE5445">
      <w:pPr>
        <w:spacing w:line="480" w:lineRule="auto"/>
        <w:rPr>
          <w:rFonts w:ascii="Arial" w:hAnsi="Arial" w:cs="Arial"/>
          <w:b/>
          <w:sz w:val="24"/>
          <w:szCs w:val="24"/>
          <w:lang w:val="en-US"/>
        </w:rPr>
      </w:pPr>
    </w:p>
    <w:p w14:paraId="19918510" w14:textId="77777777" w:rsidR="00AE5445" w:rsidRPr="00647ABC" w:rsidRDefault="00AE5445" w:rsidP="00AE5445">
      <w:pPr>
        <w:spacing w:line="480" w:lineRule="auto"/>
        <w:rPr>
          <w:rFonts w:ascii="Arial" w:hAnsi="Arial" w:cs="Arial"/>
          <w:b/>
          <w:sz w:val="24"/>
          <w:szCs w:val="24"/>
          <w:lang w:val="en-US"/>
        </w:rPr>
      </w:pPr>
    </w:p>
    <w:p w14:paraId="7EAA7945" w14:textId="77777777" w:rsidR="00AE5445" w:rsidRPr="00647ABC" w:rsidRDefault="00AE5445" w:rsidP="00AE5445">
      <w:pPr>
        <w:spacing w:line="480" w:lineRule="auto"/>
        <w:rPr>
          <w:rFonts w:ascii="Arial" w:hAnsi="Arial" w:cs="Arial"/>
          <w:b/>
          <w:sz w:val="24"/>
          <w:szCs w:val="24"/>
          <w:lang w:val="en-US"/>
        </w:rPr>
      </w:pPr>
    </w:p>
    <w:p w14:paraId="6CFB50B0" w14:textId="77777777" w:rsidR="00AE5445" w:rsidRPr="00647ABC" w:rsidRDefault="00AE5445" w:rsidP="00AE5445">
      <w:pPr>
        <w:spacing w:line="480" w:lineRule="auto"/>
        <w:rPr>
          <w:rFonts w:ascii="Arial" w:hAnsi="Arial" w:cs="Arial"/>
          <w:b/>
          <w:sz w:val="24"/>
          <w:szCs w:val="24"/>
          <w:lang w:val="en-US"/>
        </w:rPr>
      </w:pPr>
    </w:p>
    <w:p w14:paraId="00535D43" w14:textId="77777777" w:rsidR="00AE5445" w:rsidRPr="00647ABC" w:rsidRDefault="00AE5445" w:rsidP="00AE5445">
      <w:pPr>
        <w:spacing w:line="480" w:lineRule="auto"/>
        <w:rPr>
          <w:rFonts w:ascii="Arial" w:hAnsi="Arial" w:cs="Arial"/>
          <w:b/>
          <w:sz w:val="24"/>
          <w:szCs w:val="24"/>
          <w:lang w:val="en-US"/>
        </w:rPr>
      </w:pPr>
    </w:p>
    <w:p w14:paraId="192D876B" w14:textId="77777777" w:rsidR="00AE5445" w:rsidRPr="00647ABC" w:rsidRDefault="00AE5445" w:rsidP="00AE5445">
      <w:pPr>
        <w:spacing w:line="480" w:lineRule="auto"/>
        <w:rPr>
          <w:rFonts w:ascii="Arial" w:hAnsi="Arial" w:cs="Arial"/>
          <w:b/>
          <w:sz w:val="24"/>
          <w:szCs w:val="24"/>
          <w:lang w:val="en-US"/>
        </w:rPr>
      </w:pPr>
    </w:p>
    <w:p w14:paraId="02B0D092" w14:textId="77777777" w:rsidR="00AE5445" w:rsidRPr="00647ABC" w:rsidRDefault="00AE5445" w:rsidP="00AE5445">
      <w:pPr>
        <w:spacing w:line="480" w:lineRule="auto"/>
        <w:rPr>
          <w:rFonts w:ascii="Arial" w:hAnsi="Arial" w:cs="Arial"/>
          <w:b/>
          <w:sz w:val="24"/>
          <w:szCs w:val="24"/>
          <w:lang w:val="en-US"/>
        </w:rPr>
      </w:pPr>
    </w:p>
    <w:p w14:paraId="543E1177" w14:textId="77777777" w:rsidR="00AE5445" w:rsidRPr="00647ABC" w:rsidRDefault="00AE5445" w:rsidP="00AE5445">
      <w:pPr>
        <w:spacing w:line="480" w:lineRule="auto"/>
        <w:rPr>
          <w:rFonts w:ascii="Arial" w:hAnsi="Arial" w:cs="Arial"/>
          <w:b/>
          <w:sz w:val="24"/>
          <w:szCs w:val="24"/>
          <w:lang w:val="en-US"/>
        </w:rPr>
      </w:pPr>
    </w:p>
    <w:p w14:paraId="6C30D682" w14:textId="77777777" w:rsidR="00AE5445" w:rsidRPr="00647ABC" w:rsidRDefault="00AE5445" w:rsidP="00AE5445">
      <w:pPr>
        <w:spacing w:line="480" w:lineRule="auto"/>
        <w:rPr>
          <w:rFonts w:ascii="Arial" w:hAnsi="Arial" w:cs="Arial"/>
          <w:b/>
          <w:sz w:val="24"/>
          <w:szCs w:val="24"/>
          <w:lang w:val="en-US"/>
        </w:rPr>
      </w:pPr>
    </w:p>
    <w:p w14:paraId="28A218D6" w14:textId="77777777" w:rsidR="00AE5445" w:rsidRPr="00647ABC" w:rsidRDefault="00AE5445" w:rsidP="00AE5445">
      <w:pPr>
        <w:pStyle w:val="Heading1"/>
        <w:spacing w:line="480" w:lineRule="auto"/>
        <w:jc w:val="both"/>
        <w:rPr>
          <w:rFonts w:ascii="Arial" w:hAnsi="Arial" w:cs="Arial"/>
          <w:sz w:val="24"/>
          <w:szCs w:val="24"/>
          <w:lang w:val="en-US"/>
        </w:rPr>
      </w:pPr>
      <w:bookmarkStart w:id="0" w:name="_Toc521180136"/>
      <w:bookmarkStart w:id="1" w:name="_Toc522364059"/>
      <w:r w:rsidRPr="00647ABC">
        <w:rPr>
          <w:rFonts w:ascii="Arial" w:hAnsi="Arial" w:cs="Arial"/>
          <w:sz w:val="24"/>
          <w:szCs w:val="24"/>
          <w:lang w:val="en-US"/>
        </w:rPr>
        <w:t>Introduction</w:t>
      </w:r>
      <w:bookmarkEnd w:id="0"/>
      <w:bookmarkEnd w:id="1"/>
    </w:p>
    <w:p w14:paraId="6D9F9AE3"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This report provides a comprehensive information concerning the effectiveness of technology at the workplace and social media platform as a tool of marketing, information gathering and communication. Technology is an important part of the 21</w:t>
      </w:r>
      <w:r w:rsidRPr="00647ABC">
        <w:rPr>
          <w:rFonts w:ascii="Arial" w:hAnsi="Arial" w:cs="Arial"/>
          <w:sz w:val="24"/>
          <w:szCs w:val="24"/>
          <w:vertAlign w:val="superscript"/>
          <w:lang w:val="en-US"/>
        </w:rPr>
        <w:t>st</w:t>
      </w:r>
      <w:r w:rsidRPr="00647ABC">
        <w:rPr>
          <w:rFonts w:ascii="Arial" w:hAnsi="Arial" w:cs="Arial"/>
          <w:sz w:val="24"/>
          <w:szCs w:val="24"/>
          <w:lang w:val="en-US"/>
        </w:rPr>
        <w:t xml:space="preserve"> Century. It is an aspect that is here to stay. Technology at the workplace is imperative in the achievement of organizational goals and objectives. The different organizations incorporate diverse technological applications combined with social media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realize the desired objectives. The success of social media in terms of marketing information gathering and communication depends on the technological applications globally. </w:t>
      </w:r>
    </w:p>
    <w:p w14:paraId="1F05EBCE" w14:textId="77777777" w:rsidR="00AE5445" w:rsidRPr="00647ABC" w:rsidRDefault="00AE5445" w:rsidP="00AE5445">
      <w:pPr>
        <w:pStyle w:val="Heading1"/>
        <w:rPr>
          <w:rFonts w:ascii="Arial" w:hAnsi="Arial" w:cs="Arial"/>
          <w:sz w:val="24"/>
          <w:szCs w:val="24"/>
          <w:lang w:val="en-US"/>
        </w:rPr>
      </w:pPr>
      <w:bookmarkStart w:id="2" w:name="_Toc522364060"/>
      <w:r w:rsidRPr="00647ABC">
        <w:rPr>
          <w:rFonts w:ascii="Arial" w:hAnsi="Arial" w:cs="Arial"/>
          <w:sz w:val="24"/>
          <w:szCs w:val="24"/>
          <w:lang w:val="en-US"/>
        </w:rPr>
        <w:t>Evaluating the effectiveness of the modern technologies</w:t>
      </w:r>
      <w:bookmarkEnd w:id="2"/>
    </w:p>
    <w:p w14:paraId="413402B2" w14:textId="77777777" w:rsidR="00AE5445" w:rsidRPr="00647ABC" w:rsidRDefault="00AE5445" w:rsidP="00AE5445">
      <w:pPr>
        <w:spacing w:line="480" w:lineRule="auto"/>
        <w:jc w:val="both"/>
        <w:rPr>
          <w:rFonts w:ascii="Arial" w:eastAsiaTheme="majorEastAsia" w:hAnsi="Arial" w:cs="Arial"/>
          <w:color w:val="2E74B5" w:themeColor="accent1" w:themeShade="BF"/>
          <w:sz w:val="24"/>
          <w:szCs w:val="24"/>
          <w:lang w:val="en-US"/>
        </w:rPr>
      </w:pPr>
      <w:r w:rsidRPr="00647ABC">
        <w:rPr>
          <w:rFonts w:ascii="Arial" w:hAnsi="Arial" w:cs="Arial"/>
          <w:sz w:val="24"/>
          <w:szCs w:val="24"/>
          <w:lang w:val="en-US"/>
        </w:rPr>
        <w:t xml:space="preserve">Technology is an aspect that has revolutionized the world. It is incorporated in the organization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achieve the desired goals. Technology is on the verge of minimizing errors in the organization. There are different technologies like computers, tablets, social networks, customer management applications and virtual meeting software </w:t>
      </w:r>
      <w:r w:rsidRPr="00647ABC">
        <w:rPr>
          <w:rFonts w:ascii="Arial" w:hAnsi="Arial" w:cs="Arial"/>
          <w:sz w:val="24"/>
          <w:szCs w:val="24"/>
          <w:lang w:val="en-US"/>
        </w:rPr>
        <w:lastRenderedPageBreak/>
        <w:t>incorporated at the workplace</w:t>
      </w:r>
      <w:sdt>
        <w:sdtPr>
          <w:rPr>
            <w:rFonts w:ascii="Arial" w:hAnsi="Arial" w:cs="Arial"/>
            <w:sz w:val="24"/>
            <w:szCs w:val="24"/>
            <w:lang w:val="en-US"/>
          </w:rPr>
          <w:id w:val="750241841"/>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Min08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(Minichielo, 2008)</w:t>
          </w:r>
          <w:r w:rsidRPr="00647ABC">
            <w:rPr>
              <w:rFonts w:ascii="Arial" w:hAnsi="Arial" w:cs="Arial"/>
              <w:sz w:val="24"/>
              <w:szCs w:val="24"/>
              <w:lang w:val="en-US"/>
            </w:rPr>
            <w:fldChar w:fldCharType="end"/>
          </w:r>
        </w:sdtContent>
      </w:sdt>
      <w:r w:rsidRPr="00647ABC">
        <w:rPr>
          <w:rFonts w:ascii="Arial" w:hAnsi="Arial" w:cs="Arial"/>
          <w:sz w:val="24"/>
          <w:szCs w:val="24"/>
          <w:lang w:val="en-US"/>
        </w:rPr>
        <w:t>. Technology is effective in the following ways at the work place.</w:t>
      </w:r>
    </w:p>
    <w:p w14:paraId="03583DBC" w14:textId="77777777" w:rsidR="00AE5445" w:rsidRPr="00647ABC" w:rsidRDefault="00AE5445" w:rsidP="00AE5445">
      <w:pPr>
        <w:pStyle w:val="ListParagraph"/>
        <w:numPr>
          <w:ilvl w:val="0"/>
          <w:numId w:val="13"/>
        </w:numPr>
        <w:spacing w:after="200" w:line="480" w:lineRule="auto"/>
        <w:jc w:val="both"/>
        <w:rPr>
          <w:rFonts w:ascii="Arial" w:hAnsi="Arial" w:cs="Arial"/>
          <w:b/>
          <w:sz w:val="24"/>
          <w:szCs w:val="24"/>
          <w:lang w:val="en-US"/>
        </w:rPr>
      </w:pPr>
      <w:r w:rsidRPr="00647ABC">
        <w:rPr>
          <w:rFonts w:ascii="Arial" w:hAnsi="Arial" w:cs="Arial"/>
          <w:b/>
          <w:sz w:val="24"/>
          <w:szCs w:val="24"/>
          <w:lang w:val="en-US"/>
        </w:rPr>
        <w:t>Communication</w:t>
      </w:r>
    </w:p>
    <w:p w14:paraId="6B450B51"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The modern technological aspect has enhanced communication. Communication at the workplace has transformed the interaction of the employees</w:t>
      </w:r>
      <w:sdt>
        <w:sdtPr>
          <w:rPr>
            <w:rFonts w:ascii="Arial" w:hAnsi="Arial" w:cs="Arial"/>
            <w:sz w:val="24"/>
            <w:szCs w:val="24"/>
            <w:lang w:val="en-US"/>
          </w:rPr>
          <w:id w:val="-733386323"/>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CITATION Spo12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(Sponder, 2012)</w:t>
          </w:r>
          <w:r w:rsidRPr="00647ABC">
            <w:rPr>
              <w:rFonts w:ascii="Arial" w:hAnsi="Arial" w:cs="Arial"/>
              <w:sz w:val="24"/>
              <w:szCs w:val="24"/>
              <w:lang w:val="en-US"/>
            </w:rPr>
            <w:fldChar w:fldCharType="end"/>
          </w:r>
        </w:sdtContent>
      </w:sdt>
      <w:r w:rsidRPr="00647ABC">
        <w:rPr>
          <w:rFonts w:ascii="Arial" w:hAnsi="Arial" w:cs="Arial"/>
          <w:sz w:val="24"/>
          <w:szCs w:val="24"/>
          <w:lang w:val="en-US"/>
        </w:rPr>
        <w:t>. The employees incorporate the use of numerous communication techniques to exchange information at the workplace</w:t>
      </w:r>
      <w:sdt>
        <w:sdtPr>
          <w:rPr>
            <w:rFonts w:ascii="Arial" w:hAnsi="Arial" w:cs="Arial"/>
            <w:sz w:val="24"/>
            <w:szCs w:val="24"/>
            <w:lang w:val="en-US"/>
          </w:rPr>
          <w:id w:val="-2013598710"/>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Hai08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(Hair, 2008)</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For instance, the employees in a given organization can exchange information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emails and video conferencing. The utilization of skype makes it possible to share information through screens in different departments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augment decision making. </w:t>
      </w:r>
    </w:p>
    <w:p w14:paraId="52D02134"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noProof/>
          <w:sz w:val="24"/>
          <w:szCs w:val="24"/>
          <w:lang w:eastAsia="en-GB"/>
        </w:rPr>
        <w:drawing>
          <wp:inline distT="0" distB="0" distL="0" distR="0" wp14:anchorId="031EE94E" wp14:editId="53E8F8DA">
            <wp:extent cx="2857500" cy="1740877"/>
            <wp:effectExtent l="0" t="0" r="0" b="0"/>
            <wp:docPr id="5" name="Picture 5" descr="Image result for IMAGES OF TECHNOLOGY AT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MAGES OF TECHNOLOGY AT THE WORKPL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40" cy="1740901"/>
                    </a:xfrm>
                    <a:prstGeom prst="rect">
                      <a:avLst/>
                    </a:prstGeom>
                    <a:noFill/>
                    <a:ln>
                      <a:noFill/>
                    </a:ln>
                  </pic:spPr>
                </pic:pic>
              </a:graphicData>
            </a:graphic>
          </wp:inline>
        </w:drawing>
      </w:r>
      <w:r w:rsidRPr="00647ABC">
        <w:rPr>
          <w:rFonts w:ascii="Arial" w:hAnsi="Arial" w:cs="Arial"/>
          <w:sz w:val="24"/>
          <w:szCs w:val="24"/>
        </w:rPr>
        <w:t xml:space="preserve"> </w:t>
      </w:r>
      <w:r w:rsidRPr="00647ABC">
        <w:rPr>
          <w:rFonts w:ascii="Arial" w:hAnsi="Arial" w:cs="Arial"/>
          <w:noProof/>
          <w:sz w:val="24"/>
          <w:szCs w:val="24"/>
          <w:lang w:eastAsia="en-GB"/>
        </w:rPr>
        <w:drawing>
          <wp:inline distT="0" distB="0" distL="0" distR="0" wp14:anchorId="2B9FA0C9" wp14:editId="25E8047B">
            <wp:extent cx="2347546" cy="1732085"/>
            <wp:effectExtent l="0" t="0" r="0" b="1905"/>
            <wp:docPr id="6" name="Picture 6" descr="Image result for IMAGES OF TECHNOLOGY AT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IMAGES OF TECHNOLOGY AT THE WORKPLA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47746" cy="1732233"/>
                    </a:xfrm>
                    <a:prstGeom prst="rect">
                      <a:avLst/>
                    </a:prstGeom>
                    <a:noFill/>
                    <a:ln>
                      <a:noFill/>
                    </a:ln>
                  </pic:spPr>
                </pic:pic>
              </a:graphicData>
            </a:graphic>
          </wp:inline>
        </w:drawing>
      </w:r>
      <w:r>
        <w:rPr>
          <w:rFonts w:ascii="Arial" w:hAnsi="Arial" w:cs="Arial"/>
          <w:sz w:val="24"/>
          <w:szCs w:val="24"/>
        </w:rPr>
        <w:t>Source: Denzin,2004</w:t>
      </w:r>
    </w:p>
    <w:p w14:paraId="1596AE9F" w14:textId="77777777" w:rsidR="00AE5445" w:rsidRPr="00647ABC" w:rsidRDefault="00AE5445" w:rsidP="00AE5445">
      <w:pPr>
        <w:pStyle w:val="ListParagraph"/>
        <w:numPr>
          <w:ilvl w:val="0"/>
          <w:numId w:val="13"/>
        </w:numPr>
        <w:spacing w:after="200" w:line="480" w:lineRule="auto"/>
        <w:jc w:val="both"/>
        <w:rPr>
          <w:rFonts w:ascii="Arial" w:hAnsi="Arial" w:cs="Arial"/>
          <w:b/>
          <w:sz w:val="24"/>
          <w:szCs w:val="24"/>
          <w:lang w:val="en-US"/>
        </w:rPr>
      </w:pPr>
      <w:r w:rsidRPr="00647ABC">
        <w:rPr>
          <w:rFonts w:ascii="Arial" w:hAnsi="Arial" w:cs="Arial"/>
          <w:b/>
          <w:sz w:val="24"/>
          <w:szCs w:val="24"/>
          <w:lang w:val="en-US"/>
        </w:rPr>
        <w:t>Innovation and Creativity</w:t>
      </w:r>
    </w:p>
    <w:p w14:paraId="50B5BE5C"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Innovation and creativity is invigorated by the technological aspects at the work place. The innovation at the workplace through technologies steers business progression and development. Most of the organizations generate the encounters of technology and </w:t>
      </w:r>
      <w:r w:rsidRPr="00647ABC">
        <w:rPr>
          <w:rFonts w:ascii="Arial" w:hAnsi="Arial" w:cs="Arial"/>
          <w:sz w:val="24"/>
          <w:szCs w:val="24"/>
          <w:lang w:val="en-US"/>
        </w:rPr>
        <w:lastRenderedPageBreak/>
        <w:t>reward the employees with creative ideas</w:t>
      </w:r>
      <w:sdt>
        <w:sdtPr>
          <w:rPr>
            <w:rFonts w:ascii="Arial" w:hAnsi="Arial" w:cs="Arial"/>
            <w:sz w:val="24"/>
            <w:szCs w:val="24"/>
            <w:lang w:val="en-US"/>
          </w:rPr>
          <w:id w:val="-859739950"/>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Den04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(Denzin, 2004 )</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Innovation is generated through the internet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promote online business.</w:t>
      </w:r>
    </w:p>
    <w:p w14:paraId="6754BCE4" w14:textId="77777777" w:rsidR="00AE5445" w:rsidRPr="00647ABC" w:rsidRDefault="00AE5445" w:rsidP="00AE5445">
      <w:pPr>
        <w:pStyle w:val="ListParagraph"/>
        <w:numPr>
          <w:ilvl w:val="0"/>
          <w:numId w:val="13"/>
        </w:numPr>
        <w:spacing w:after="200" w:line="480" w:lineRule="auto"/>
        <w:jc w:val="both"/>
        <w:rPr>
          <w:rFonts w:ascii="Arial" w:hAnsi="Arial" w:cs="Arial"/>
          <w:b/>
          <w:sz w:val="24"/>
          <w:szCs w:val="24"/>
          <w:lang w:val="en-US"/>
        </w:rPr>
      </w:pPr>
      <w:r w:rsidRPr="00647ABC">
        <w:rPr>
          <w:rFonts w:ascii="Arial" w:hAnsi="Arial" w:cs="Arial"/>
          <w:b/>
          <w:sz w:val="24"/>
          <w:szCs w:val="24"/>
          <w:lang w:val="en-US"/>
        </w:rPr>
        <w:t>Enhances Human Resource Management</w:t>
      </w:r>
    </w:p>
    <w:p w14:paraId="38DF5F21"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Human resource management has transformed the performance of the employees in the organization. Human resource management steers recruitment, selection, and performance management</w:t>
      </w:r>
      <w:sdt>
        <w:sdtPr>
          <w:rPr>
            <w:rFonts w:ascii="Arial" w:hAnsi="Arial" w:cs="Arial"/>
            <w:sz w:val="24"/>
            <w:szCs w:val="24"/>
            <w:lang w:val="en-US"/>
          </w:rPr>
          <w:id w:val="-1380394894"/>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Lib12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(Liburd, 2012)</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It is coxswained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human resource information system. The internet is used in the advertisement of different job openings in the organization. The most viable candidates submit the different applications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Emails. </w:t>
      </w:r>
    </w:p>
    <w:p w14:paraId="6C5148D5" w14:textId="77777777" w:rsidR="00AE5445" w:rsidRPr="00C262A5" w:rsidRDefault="00AE5445" w:rsidP="00AE5445">
      <w:pPr>
        <w:spacing w:line="480" w:lineRule="auto"/>
        <w:jc w:val="both"/>
        <w:rPr>
          <w:rFonts w:ascii="Arial" w:hAnsi="Arial" w:cs="Arial"/>
          <w:sz w:val="24"/>
          <w:szCs w:val="24"/>
          <w:lang w:val="en-US"/>
        </w:rPr>
      </w:pPr>
      <w:r w:rsidRPr="00647ABC">
        <w:rPr>
          <w:rFonts w:ascii="Arial" w:hAnsi="Arial" w:cs="Arial"/>
          <w:noProof/>
          <w:sz w:val="24"/>
          <w:szCs w:val="24"/>
          <w:lang w:eastAsia="en-GB"/>
        </w:rPr>
        <w:drawing>
          <wp:inline distT="0" distB="0" distL="0" distR="0" wp14:anchorId="5100A4C5" wp14:editId="20BDFB5A">
            <wp:extent cx="4385482" cy="2224454"/>
            <wp:effectExtent l="0" t="0" r="0" b="4445"/>
            <wp:docPr id="4" name="Picture 4" descr="Image result for IMAGES OF TECHNOLOGY AT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MAGES OF TECHNOLOGY AT THE WORKPLA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6098" cy="2224767"/>
                    </a:xfrm>
                    <a:prstGeom prst="rect">
                      <a:avLst/>
                    </a:prstGeom>
                    <a:noFill/>
                    <a:ln>
                      <a:noFill/>
                    </a:ln>
                  </pic:spPr>
                </pic:pic>
              </a:graphicData>
            </a:graphic>
          </wp:inline>
        </w:drawing>
      </w:r>
      <w:proofErr w:type="gramStart"/>
      <w:r w:rsidRPr="00C262A5">
        <w:rPr>
          <w:rFonts w:ascii="Arial" w:hAnsi="Arial" w:cs="Arial"/>
          <w:sz w:val="24"/>
          <w:szCs w:val="24"/>
          <w:lang w:val="en-US"/>
        </w:rPr>
        <w:t>source:liburd</w:t>
      </w:r>
      <w:proofErr w:type="gramEnd"/>
      <w:r w:rsidRPr="00C262A5">
        <w:rPr>
          <w:rFonts w:ascii="Arial" w:hAnsi="Arial" w:cs="Arial"/>
          <w:sz w:val="24"/>
          <w:szCs w:val="24"/>
          <w:lang w:val="en-US"/>
        </w:rPr>
        <w:t>,2012</w:t>
      </w:r>
    </w:p>
    <w:p w14:paraId="0563F70A" w14:textId="77777777" w:rsidR="00AE5445" w:rsidRPr="00647ABC" w:rsidRDefault="00AE5445" w:rsidP="00AE5445">
      <w:pPr>
        <w:pStyle w:val="ListParagraph"/>
        <w:numPr>
          <w:ilvl w:val="0"/>
          <w:numId w:val="13"/>
        </w:numPr>
        <w:spacing w:after="200" w:line="480" w:lineRule="auto"/>
        <w:jc w:val="both"/>
        <w:rPr>
          <w:rFonts w:ascii="Arial" w:hAnsi="Arial" w:cs="Arial"/>
          <w:b/>
          <w:sz w:val="24"/>
          <w:szCs w:val="24"/>
          <w:lang w:val="en-US"/>
        </w:rPr>
      </w:pPr>
      <w:r w:rsidRPr="00647ABC">
        <w:rPr>
          <w:rFonts w:ascii="Arial" w:hAnsi="Arial" w:cs="Arial"/>
          <w:b/>
          <w:sz w:val="24"/>
          <w:szCs w:val="24"/>
          <w:lang w:val="en-US"/>
        </w:rPr>
        <w:t>Creation of mobility</w:t>
      </w:r>
    </w:p>
    <w:p w14:paraId="6708DE39"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Space and time boundaries have been eliminated </w:t>
      </w:r>
      <w:proofErr w:type="gramStart"/>
      <w:r w:rsidRPr="00647ABC">
        <w:rPr>
          <w:rFonts w:ascii="Arial" w:hAnsi="Arial" w:cs="Arial"/>
          <w:sz w:val="24"/>
          <w:szCs w:val="24"/>
          <w:lang w:val="en-US"/>
        </w:rPr>
        <w:t>by the use of</w:t>
      </w:r>
      <w:proofErr w:type="gramEnd"/>
      <w:r w:rsidRPr="00647ABC">
        <w:rPr>
          <w:rFonts w:ascii="Arial" w:hAnsi="Arial" w:cs="Arial"/>
          <w:sz w:val="24"/>
          <w:szCs w:val="24"/>
          <w:lang w:val="en-US"/>
        </w:rPr>
        <w:t xml:space="preserve"> the internet and computers. It is an aspect that fostered the working of the employees from any part of the world</w:t>
      </w:r>
      <w:sdt>
        <w:sdtPr>
          <w:rPr>
            <w:rFonts w:ascii="Arial" w:hAnsi="Arial" w:cs="Arial"/>
            <w:sz w:val="24"/>
            <w:szCs w:val="24"/>
            <w:lang w:val="en-US"/>
          </w:rPr>
          <w:id w:val="28687848"/>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Zho04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(Zhou, 2004)</w:t>
          </w:r>
          <w:r w:rsidRPr="00647ABC">
            <w:rPr>
              <w:rFonts w:ascii="Arial" w:hAnsi="Arial" w:cs="Arial"/>
              <w:sz w:val="24"/>
              <w:szCs w:val="24"/>
              <w:lang w:val="en-US"/>
            </w:rPr>
            <w:fldChar w:fldCharType="end"/>
          </w:r>
        </w:sdtContent>
      </w:sdt>
      <w:r w:rsidRPr="00647ABC">
        <w:rPr>
          <w:rFonts w:ascii="Arial" w:hAnsi="Arial" w:cs="Arial"/>
          <w:sz w:val="24"/>
          <w:szCs w:val="24"/>
          <w:lang w:val="en-US"/>
        </w:rPr>
        <w:t>. Thus, makes it possible to manipulate the different responsibilities and duties in the organization. The utilization of the virtual communication saves time.</w:t>
      </w:r>
    </w:p>
    <w:p w14:paraId="5A421542" w14:textId="77777777" w:rsidR="00AE5445" w:rsidRPr="00647ABC" w:rsidRDefault="00AE5445" w:rsidP="00AE5445">
      <w:pPr>
        <w:pStyle w:val="ListParagraph"/>
        <w:numPr>
          <w:ilvl w:val="0"/>
          <w:numId w:val="13"/>
        </w:numPr>
        <w:spacing w:after="200" w:line="480" w:lineRule="auto"/>
        <w:jc w:val="both"/>
        <w:rPr>
          <w:rFonts w:ascii="Arial" w:hAnsi="Arial" w:cs="Arial"/>
          <w:b/>
          <w:sz w:val="24"/>
          <w:szCs w:val="24"/>
          <w:lang w:val="en-US"/>
        </w:rPr>
      </w:pPr>
      <w:r w:rsidRPr="00647ABC">
        <w:rPr>
          <w:rFonts w:ascii="Arial" w:hAnsi="Arial" w:cs="Arial"/>
          <w:b/>
          <w:sz w:val="24"/>
          <w:szCs w:val="24"/>
          <w:lang w:val="en-US"/>
        </w:rPr>
        <w:t>Saves time</w:t>
      </w:r>
    </w:p>
    <w:p w14:paraId="34367C0A"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lastRenderedPageBreak/>
        <w:t xml:space="preserve">The automation of various tasks in the organization is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technology. It is an aspect that has increased effectiveness and productivity. The use of the computer systems creates room for the minimization of errors. They also use the different databases to store information thus facilitating quick decision making</w:t>
      </w:r>
      <w:sdt>
        <w:sdtPr>
          <w:rPr>
            <w:rFonts w:ascii="Arial" w:hAnsi="Arial" w:cs="Arial"/>
            <w:sz w:val="24"/>
            <w:szCs w:val="24"/>
            <w:lang w:val="en-US"/>
          </w:rPr>
          <w:id w:val="509491533"/>
          <w:citation/>
        </w:sdtPr>
        <w:sdtContent>
          <w:r w:rsidRPr="00647ABC">
            <w:rPr>
              <w:rFonts w:ascii="Arial" w:hAnsi="Arial" w:cs="Arial"/>
              <w:sz w:val="24"/>
              <w:szCs w:val="24"/>
              <w:lang w:val="en-US"/>
            </w:rPr>
            <w:fldChar w:fldCharType="begin"/>
          </w:r>
          <w:r>
            <w:rPr>
              <w:rFonts w:ascii="Arial" w:hAnsi="Arial" w:cs="Arial"/>
              <w:sz w:val="24"/>
              <w:szCs w:val="24"/>
              <w:lang w:val="en-US"/>
            </w:rPr>
            <w:instrText xml:space="preserve">CITATION Gen10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(Gensler and Weitzer,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2941572A" w14:textId="77777777" w:rsidR="00AE5445" w:rsidRPr="00647ABC" w:rsidRDefault="00AE5445" w:rsidP="00AE5445">
      <w:pPr>
        <w:pStyle w:val="Heading1"/>
        <w:spacing w:line="480" w:lineRule="auto"/>
        <w:jc w:val="both"/>
        <w:rPr>
          <w:rFonts w:ascii="Arial" w:hAnsi="Arial" w:cs="Arial"/>
          <w:sz w:val="24"/>
          <w:szCs w:val="24"/>
          <w:lang w:val="en-US"/>
        </w:rPr>
      </w:pPr>
      <w:bookmarkStart w:id="3" w:name="_Toc522364061"/>
      <w:r w:rsidRPr="00647ABC">
        <w:rPr>
          <w:rFonts w:ascii="Arial" w:hAnsi="Arial" w:cs="Arial"/>
          <w:sz w:val="24"/>
          <w:szCs w:val="24"/>
          <w:lang w:val="en-US"/>
        </w:rPr>
        <w:t>Disadvantages of Technology</w:t>
      </w:r>
      <w:bookmarkEnd w:id="3"/>
    </w:p>
    <w:p w14:paraId="4AB99D54"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However, technology has its own detriments at the workplace. Technology mostly contributes distractions at the work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social media networks. It is an aspect that has merely reduced productivity in the organization. Distraction is also caused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computer systems and smartphones during working hours</w:t>
      </w:r>
      <w:sdt>
        <w:sdtPr>
          <w:rPr>
            <w:rFonts w:ascii="Arial" w:hAnsi="Arial" w:cs="Arial"/>
            <w:sz w:val="24"/>
            <w:szCs w:val="24"/>
            <w:lang w:val="en-US"/>
          </w:rPr>
          <w:id w:val="592979758"/>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Bro10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(Brown,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4DD58CC3"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The maintenance costs of the technological equipment in the organization are high. An organization needs to have the desired financial capacity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hire technicians to maintain the equipment. Employee Communication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the different avenues such as emails, video conferencing has eliminated face to face communication</w:t>
      </w:r>
      <w:sdt>
        <w:sdtPr>
          <w:rPr>
            <w:rFonts w:ascii="Arial" w:hAnsi="Arial" w:cs="Arial"/>
            <w:sz w:val="24"/>
            <w:szCs w:val="24"/>
            <w:lang w:val="en-US"/>
          </w:rPr>
          <w:id w:val="34630449"/>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Spo12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(Sponder, 2012)</w:t>
          </w:r>
          <w:r w:rsidRPr="00647ABC">
            <w:rPr>
              <w:rFonts w:ascii="Arial" w:hAnsi="Arial" w:cs="Arial"/>
              <w:sz w:val="24"/>
              <w:szCs w:val="24"/>
              <w:lang w:val="en-US"/>
            </w:rPr>
            <w:fldChar w:fldCharType="end"/>
          </w:r>
        </w:sdtContent>
      </w:sdt>
      <w:r w:rsidRPr="00647ABC">
        <w:rPr>
          <w:rFonts w:ascii="Arial" w:hAnsi="Arial" w:cs="Arial"/>
          <w:sz w:val="24"/>
          <w:szCs w:val="24"/>
          <w:lang w:val="en-US"/>
        </w:rPr>
        <w:t>. Thus, affected the relationship among the employees in the organization. It has increased the reservation of the employees thus killing the non-work relations.</w:t>
      </w:r>
    </w:p>
    <w:p w14:paraId="1485E83D"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Technology </w:t>
      </w:r>
      <w:proofErr w:type="gramStart"/>
      <w:r w:rsidRPr="00647ABC">
        <w:rPr>
          <w:rFonts w:ascii="Arial" w:hAnsi="Arial" w:cs="Arial"/>
          <w:sz w:val="24"/>
          <w:szCs w:val="24"/>
          <w:lang w:val="en-US"/>
        </w:rPr>
        <w:t>is considered to be</w:t>
      </w:r>
      <w:proofErr w:type="gramEnd"/>
      <w:r w:rsidRPr="00647ABC">
        <w:rPr>
          <w:rFonts w:ascii="Arial" w:hAnsi="Arial" w:cs="Arial"/>
          <w:sz w:val="24"/>
          <w:szCs w:val="24"/>
          <w:lang w:val="en-US"/>
        </w:rPr>
        <w:t xml:space="preserve"> an effective technique at the work place. It has enhanced human resources, competition, saves time and creates mobility in the organization</w:t>
      </w:r>
      <w:sdt>
        <w:sdtPr>
          <w:rPr>
            <w:rFonts w:ascii="Arial" w:hAnsi="Arial" w:cs="Arial"/>
            <w:sz w:val="24"/>
            <w:szCs w:val="24"/>
            <w:lang w:val="en-US"/>
          </w:rPr>
          <w:id w:val="1688027834"/>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Zho04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(Zhou, 2004)</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Most employees yearn for an organization that is technologically savvy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boost their production.</w:t>
      </w:r>
    </w:p>
    <w:p w14:paraId="702B2601" w14:textId="77777777" w:rsidR="00AE5445" w:rsidRPr="004E021B" w:rsidRDefault="00AE5445" w:rsidP="00AE5445">
      <w:pPr>
        <w:pStyle w:val="Heading1"/>
        <w:rPr>
          <w:rFonts w:ascii="Arial" w:hAnsi="Arial" w:cs="Arial"/>
          <w:sz w:val="24"/>
          <w:szCs w:val="24"/>
          <w:lang w:val="en-US"/>
        </w:rPr>
      </w:pPr>
      <w:bookmarkStart w:id="4" w:name="_Toc522364062"/>
      <w:r w:rsidRPr="004E021B">
        <w:rPr>
          <w:rFonts w:ascii="Arial" w:hAnsi="Arial" w:cs="Arial"/>
          <w:sz w:val="24"/>
          <w:szCs w:val="24"/>
          <w:lang w:val="en-US"/>
        </w:rPr>
        <w:lastRenderedPageBreak/>
        <w:t>Cloud file storage</w:t>
      </w:r>
      <w:bookmarkEnd w:id="4"/>
    </w:p>
    <w:p w14:paraId="425DD6E5"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Cloud storage refers to a cloud computing model in which data is stored on remote servers accessed from the internet. It is usually preserved, </w:t>
      </w:r>
      <w:proofErr w:type="gramStart"/>
      <w:r w:rsidRPr="00647ABC">
        <w:rPr>
          <w:rFonts w:ascii="Arial" w:hAnsi="Arial" w:cs="Arial"/>
          <w:sz w:val="24"/>
          <w:szCs w:val="24"/>
          <w:lang w:val="en-US"/>
        </w:rPr>
        <w:t>functioned</w:t>
      </w:r>
      <w:proofErr w:type="gramEnd"/>
      <w:r w:rsidRPr="00647ABC">
        <w:rPr>
          <w:rFonts w:ascii="Arial" w:hAnsi="Arial" w:cs="Arial"/>
          <w:sz w:val="24"/>
          <w:szCs w:val="24"/>
          <w:lang w:val="en-US"/>
        </w:rPr>
        <w:t xml:space="preserve"> and handled by cloud storage providers on storage servers that are built of virtualization tools</w:t>
      </w:r>
      <w:sdt>
        <w:sdtPr>
          <w:rPr>
            <w:rFonts w:ascii="Arial" w:hAnsi="Arial" w:cs="Arial"/>
            <w:sz w:val="24"/>
            <w:szCs w:val="24"/>
            <w:lang w:val="en-US"/>
          </w:rPr>
          <w:id w:val="1506244987"/>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Min08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(Minichielo, 2008)</w:t>
          </w:r>
          <w:r w:rsidRPr="00647ABC">
            <w:rPr>
              <w:rFonts w:ascii="Arial" w:hAnsi="Arial" w:cs="Arial"/>
              <w:sz w:val="24"/>
              <w:szCs w:val="24"/>
              <w:lang w:val="en-US"/>
            </w:rPr>
            <w:fldChar w:fldCharType="end"/>
          </w:r>
        </w:sdtContent>
      </w:sdt>
      <w:r w:rsidRPr="00647ABC">
        <w:rPr>
          <w:rFonts w:ascii="Arial" w:hAnsi="Arial" w:cs="Arial"/>
          <w:sz w:val="24"/>
          <w:szCs w:val="24"/>
          <w:lang w:val="en-US"/>
        </w:rPr>
        <w:t>. It is mostly incorporated at the workplace due to its flexibility and storage contrivance with constrained public contact. Cloud storage makes it easier for one to extract data where there’s internet accessibility</w:t>
      </w:r>
      <w:sdt>
        <w:sdtPr>
          <w:rPr>
            <w:rFonts w:ascii="Arial" w:hAnsi="Arial" w:cs="Arial"/>
            <w:sz w:val="24"/>
            <w:szCs w:val="24"/>
            <w:lang w:val="en-US"/>
          </w:rPr>
          <w:id w:val="-1215810577"/>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Zho04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(Zhou, 2004)</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2509E3A3" w14:textId="77777777" w:rsidR="00AE5445" w:rsidRPr="004E021B" w:rsidRDefault="00AE5445" w:rsidP="00AE5445">
      <w:pPr>
        <w:pStyle w:val="Heading1"/>
        <w:rPr>
          <w:rFonts w:ascii="Arial" w:hAnsi="Arial" w:cs="Arial"/>
          <w:sz w:val="24"/>
          <w:szCs w:val="24"/>
          <w:lang w:val="en-US"/>
        </w:rPr>
      </w:pPr>
      <w:bookmarkStart w:id="5" w:name="_Toc522364063"/>
      <w:r w:rsidRPr="004E021B">
        <w:rPr>
          <w:rFonts w:ascii="Arial" w:hAnsi="Arial" w:cs="Arial"/>
          <w:sz w:val="24"/>
          <w:szCs w:val="24"/>
          <w:lang w:val="en-US"/>
        </w:rPr>
        <w:t>Web Conferencing</w:t>
      </w:r>
      <w:bookmarkEnd w:id="5"/>
    </w:p>
    <w:p w14:paraId="076EB2E5"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Web conferencing refers to the online service which holds live meetings, </w:t>
      </w:r>
      <w:proofErr w:type="gramStart"/>
      <w:r w:rsidRPr="00647ABC">
        <w:rPr>
          <w:rFonts w:ascii="Arial" w:hAnsi="Arial" w:cs="Arial"/>
          <w:sz w:val="24"/>
          <w:szCs w:val="24"/>
          <w:lang w:val="en-US"/>
        </w:rPr>
        <w:t>conferencing</w:t>
      </w:r>
      <w:proofErr w:type="gramEnd"/>
      <w:r w:rsidRPr="00647ABC">
        <w:rPr>
          <w:rFonts w:ascii="Arial" w:hAnsi="Arial" w:cs="Arial"/>
          <w:sz w:val="24"/>
          <w:szCs w:val="24"/>
          <w:lang w:val="en-US"/>
        </w:rPr>
        <w:t xml:space="preserve"> and trainings through the internet especially on the IP connections. Web conferencing is important since it gives the opportunity for real time point to point communication. It also steers the multitask communication that involves one sender to numerous receivers. Web conferencing at the workplace saves travel costs, increases work efficiency, engagement, flexibility and minimizes the geographical barriers at the work place</w:t>
      </w:r>
      <w:sdt>
        <w:sdtPr>
          <w:rPr>
            <w:rFonts w:ascii="Arial" w:hAnsi="Arial" w:cs="Arial"/>
            <w:sz w:val="24"/>
            <w:szCs w:val="24"/>
            <w:lang w:val="en-US"/>
          </w:rPr>
          <w:id w:val="-1167404739"/>
          <w:citation/>
        </w:sdtPr>
        <w:sdtContent>
          <w:r w:rsidRPr="00647ABC">
            <w:rPr>
              <w:rFonts w:ascii="Arial" w:hAnsi="Arial" w:cs="Arial"/>
              <w:sz w:val="24"/>
              <w:szCs w:val="24"/>
              <w:lang w:val="en-US"/>
            </w:rPr>
            <w:fldChar w:fldCharType="begin"/>
          </w:r>
          <w:r>
            <w:rPr>
              <w:rFonts w:ascii="Arial" w:hAnsi="Arial" w:cs="Arial"/>
              <w:sz w:val="24"/>
              <w:szCs w:val="24"/>
              <w:lang w:val="en-US"/>
            </w:rPr>
            <w:instrText xml:space="preserve">CITATION Gen10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(Gensler and Weitzer,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tbl>
      <w:tblPr>
        <w:tblStyle w:val="TableGrid"/>
        <w:tblW w:w="0" w:type="auto"/>
        <w:tblLook w:val="04A0" w:firstRow="1" w:lastRow="0" w:firstColumn="1" w:lastColumn="0" w:noHBand="0" w:noVBand="1"/>
      </w:tblPr>
      <w:tblGrid>
        <w:gridCol w:w="3080"/>
        <w:gridCol w:w="3081"/>
        <w:gridCol w:w="3081"/>
      </w:tblGrid>
      <w:tr w:rsidR="00AE5445" w14:paraId="7D57C025" w14:textId="77777777" w:rsidTr="00A65700">
        <w:tc>
          <w:tcPr>
            <w:tcW w:w="3080" w:type="dxa"/>
          </w:tcPr>
          <w:p w14:paraId="3CD1A407" w14:textId="77777777" w:rsidR="00AE5445" w:rsidRDefault="00AE5445" w:rsidP="00A65700">
            <w:pPr>
              <w:spacing w:line="480" w:lineRule="auto"/>
              <w:jc w:val="both"/>
              <w:rPr>
                <w:rFonts w:ascii="Arial" w:hAnsi="Arial" w:cs="Arial"/>
                <w:sz w:val="24"/>
                <w:szCs w:val="24"/>
                <w:lang w:val="en-US"/>
              </w:rPr>
            </w:pPr>
          </w:p>
        </w:tc>
        <w:tc>
          <w:tcPr>
            <w:tcW w:w="3081" w:type="dxa"/>
          </w:tcPr>
          <w:p w14:paraId="518E7A28" w14:textId="77777777" w:rsidR="00AE5445" w:rsidRPr="00C20488" w:rsidRDefault="00AE5445" w:rsidP="00A65700">
            <w:pPr>
              <w:spacing w:line="480" w:lineRule="auto"/>
              <w:jc w:val="both"/>
              <w:rPr>
                <w:rFonts w:ascii="Arial" w:hAnsi="Arial" w:cs="Arial"/>
                <w:b/>
                <w:sz w:val="24"/>
                <w:szCs w:val="24"/>
                <w:lang w:val="en-US"/>
              </w:rPr>
            </w:pPr>
            <w:r w:rsidRPr="00C20488">
              <w:rPr>
                <w:rFonts w:ascii="Arial" w:hAnsi="Arial" w:cs="Arial"/>
                <w:b/>
                <w:sz w:val="24"/>
                <w:szCs w:val="24"/>
                <w:lang w:val="en-US"/>
              </w:rPr>
              <w:t xml:space="preserve">Skype </w:t>
            </w:r>
          </w:p>
        </w:tc>
        <w:tc>
          <w:tcPr>
            <w:tcW w:w="3081" w:type="dxa"/>
          </w:tcPr>
          <w:p w14:paraId="61F133A9" w14:textId="77777777" w:rsidR="00AE5445" w:rsidRPr="00C20488" w:rsidRDefault="00AE5445" w:rsidP="00A65700">
            <w:pPr>
              <w:spacing w:line="480" w:lineRule="auto"/>
              <w:jc w:val="both"/>
              <w:rPr>
                <w:rFonts w:ascii="Arial" w:hAnsi="Arial" w:cs="Arial"/>
                <w:b/>
                <w:sz w:val="24"/>
                <w:szCs w:val="24"/>
                <w:lang w:val="en-US"/>
              </w:rPr>
            </w:pPr>
            <w:r w:rsidRPr="00C20488">
              <w:rPr>
                <w:rFonts w:ascii="Arial" w:hAnsi="Arial" w:cs="Arial"/>
                <w:b/>
                <w:sz w:val="24"/>
                <w:szCs w:val="24"/>
                <w:lang w:val="en-US"/>
              </w:rPr>
              <w:t>Zoom</w:t>
            </w:r>
          </w:p>
        </w:tc>
      </w:tr>
      <w:tr w:rsidR="00AE5445" w14:paraId="101EC53F" w14:textId="77777777" w:rsidTr="00A65700">
        <w:tc>
          <w:tcPr>
            <w:tcW w:w="3080" w:type="dxa"/>
          </w:tcPr>
          <w:p w14:paraId="2A733EE8"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Number of Participants</w:t>
            </w:r>
          </w:p>
        </w:tc>
        <w:tc>
          <w:tcPr>
            <w:tcW w:w="3081" w:type="dxa"/>
          </w:tcPr>
          <w:p w14:paraId="224120AD"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Maximum of 50 participants and offers </w:t>
            </w:r>
            <w:proofErr w:type="gramStart"/>
            <w:r>
              <w:rPr>
                <w:rFonts w:ascii="Arial" w:hAnsi="Arial" w:cs="Arial"/>
                <w:sz w:val="24"/>
                <w:szCs w:val="24"/>
                <w:lang w:val="en-US"/>
              </w:rPr>
              <w:t>two way</w:t>
            </w:r>
            <w:proofErr w:type="gramEnd"/>
            <w:r>
              <w:rPr>
                <w:rFonts w:ascii="Arial" w:hAnsi="Arial" w:cs="Arial"/>
                <w:sz w:val="24"/>
                <w:szCs w:val="24"/>
                <w:lang w:val="en-US"/>
              </w:rPr>
              <w:t xml:space="preserve"> communication</w:t>
            </w:r>
          </w:p>
        </w:tc>
        <w:tc>
          <w:tcPr>
            <w:tcW w:w="3081" w:type="dxa"/>
          </w:tcPr>
          <w:p w14:paraId="378F50E2"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Maximum of 250 </w:t>
            </w:r>
            <w:proofErr w:type="gramStart"/>
            <w:r>
              <w:rPr>
                <w:rFonts w:ascii="Arial" w:hAnsi="Arial" w:cs="Arial"/>
                <w:sz w:val="24"/>
                <w:szCs w:val="24"/>
                <w:lang w:val="en-US"/>
              </w:rPr>
              <w:t>participants  and</w:t>
            </w:r>
            <w:proofErr w:type="gramEnd"/>
            <w:r>
              <w:rPr>
                <w:rFonts w:ascii="Arial" w:hAnsi="Arial" w:cs="Arial"/>
                <w:sz w:val="24"/>
                <w:szCs w:val="24"/>
                <w:lang w:val="en-US"/>
              </w:rPr>
              <w:t xml:space="preserve"> offers tow way communication</w:t>
            </w:r>
          </w:p>
        </w:tc>
      </w:tr>
      <w:tr w:rsidR="00AE5445" w14:paraId="4BE9382B" w14:textId="77777777" w:rsidTr="00A65700">
        <w:tc>
          <w:tcPr>
            <w:tcW w:w="3080" w:type="dxa"/>
          </w:tcPr>
          <w:p w14:paraId="0781BEE2"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Instant messaging</w:t>
            </w:r>
          </w:p>
        </w:tc>
        <w:tc>
          <w:tcPr>
            <w:tcW w:w="3081" w:type="dxa"/>
          </w:tcPr>
          <w:p w14:paraId="17849209"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is difficult to locate contacts for quick messaging</w:t>
            </w:r>
          </w:p>
        </w:tc>
        <w:tc>
          <w:tcPr>
            <w:tcW w:w="3081" w:type="dxa"/>
          </w:tcPr>
          <w:p w14:paraId="53E32402"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is easier to find contacts and offers a platform for instant messaging between the users</w:t>
            </w:r>
          </w:p>
        </w:tc>
      </w:tr>
      <w:tr w:rsidR="00AE5445" w14:paraId="4ED28A45" w14:textId="77777777" w:rsidTr="00A65700">
        <w:tc>
          <w:tcPr>
            <w:tcW w:w="3080" w:type="dxa"/>
          </w:tcPr>
          <w:p w14:paraId="4D1CA27C"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lastRenderedPageBreak/>
              <w:t>File transfer through chat window</w:t>
            </w:r>
          </w:p>
        </w:tc>
        <w:tc>
          <w:tcPr>
            <w:tcW w:w="3081" w:type="dxa"/>
          </w:tcPr>
          <w:p w14:paraId="5E925938"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The file </w:t>
            </w:r>
            <w:proofErr w:type="gramStart"/>
            <w:r>
              <w:rPr>
                <w:rFonts w:ascii="Arial" w:hAnsi="Arial" w:cs="Arial"/>
                <w:sz w:val="24"/>
                <w:szCs w:val="24"/>
                <w:lang w:val="en-US"/>
              </w:rPr>
              <w:t>have</w:t>
            </w:r>
            <w:proofErr w:type="gramEnd"/>
            <w:r>
              <w:rPr>
                <w:rFonts w:ascii="Arial" w:hAnsi="Arial" w:cs="Arial"/>
                <w:sz w:val="24"/>
                <w:szCs w:val="24"/>
                <w:lang w:val="en-US"/>
              </w:rPr>
              <w:t xml:space="preserve"> to be shared through a separate technological tool</w:t>
            </w:r>
          </w:p>
        </w:tc>
        <w:tc>
          <w:tcPr>
            <w:tcW w:w="3081" w:type="dxa"/>
          </w:tcPr>
          <w:p w14:paraId="2F75A1F2"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is easier for file sharing since they are dragged and dropped on the chat window</w:t>
            </w:r>
          </w:p>
        </w:tc>
      </w:tr>
      <w:tr w:rsidR="00AE5445" w14:paraId="54F217F4" w14:textId="77777777" w:rsidTr="00A65700">
        <w:tc>
          <w:tcPr>
            <w:tcW w:w="3080" w:type="dxa"/>
          </w:tcPr>
          <w:p w14:paraId="7E0F4C3C"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Break- out sessions during training</w:t>
            </w:r>
          </w:p>
        </w:tc>
        <w:tc>
          <w:tcPr>
            <w:tcW w:w="3081" w:type="dxa"/>
          </w:tcPr>
          <w:p w14:paraId="2BEC8B77"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offers a break out session among the participants thus great platform for training webinars with a vast group</w:t>
            </w:r>
          </w:p>
        </w:tc>
        <w:tc>
          <w:tcPr>
            <w:tcW w:w="3081" w:type="dxa"/>
          </w:tcPr>
          <w:p w14:paraId="2CAF1CD6"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It does not </w:t>
            </w:r>
            <w:proofErr w:type="gramStart"/>
            <w:r>
              <w:rPr>
                <w:rFonts w:ascii="Arial" w:hAnsi="Arial" w:cs="Arial"/>
                <w:sz w:val="24"/>
                <w:szCs w:val="24"/>
                <w:lang w:val="en-US"/>
              </w:rPr>
              <w:t>offers</w:t>
            </w:r>
            <w:proofErr w:type="gramEnd"/>
            <w:r>
              <w:rPr>
                <w:rFonts w:ascii="Arial" w:hAnsi="Arial" w:cs="Arial"/>
                <w:sz w:val="24"/>
                <w:szCs w:val="24"/>
                <w:lang w:val="en-US"/>
              </w:rPr>
              <w:t xml:space="preserve"> a platform for break out during trainings.</w:t>
            </w:r>
          </w:p>
        </w:tc>
      </w:tr>
    </w:tbl>
    <w:p w14:paraId="668DE027" w14:textId="77777777" w:rsidR="00AE5445" w:rsidRPr="00184D92" w:rsidRDefault="00AE5445" w:rsidP="00AE5445">
      <w:pPr>
        <w:spacing w:line="480" w:lineRule="auto"/>
        <w:jc w:val="both"/>
        <w:rPr>
          <w:rFonts w:ascii="Arial" w:hAnsi="Arial" w:cs="Arial"/>
          <w:b/>
          <w:sz w:val="24"/>
          <w:szCs w:val="24"/>
          <w:lang w:val="en-US"/>
        </w:rPr>
      </w:pPr>
      <w:r>
        <w:rPr>
          <w:rFonts w:ascii="Arial" w:hAnsi="Arial" w:cs="Arial"/>
          <w:sz w:val="24"/>
          <w:szCs w:val="24"/>
          <w:lang w:val="en-US"/>
        </w:rPr>
        <w:t xml:space="preserve"> </w:t>
      </w:r>
      <w:r w:rsidRPr="00184D92">
        <w:rPr>
          <w:rFonts w:ascii="Arial" w:hAnsi="Arial" w:cs="Arial"/>
          <w:b/>
          <w:sz w:val="24"/>
          <w:szCs w:val="24"/>
          <w:lang w:val="en-US"/>
        </w:rPr>
        <w:t>Similarities</w:t>
      </w:r>
    </w:p>
    <w:p w14:paraId="6BDD2350" w14:textId="77777777" w:rsidR="00AE5445" w:rsidRDefault="00AE5445" w:rsidP="00AE5445">
      <w:pPr>
        <w:spacing w:line="480" w:lineRule="auto"/>
        <w:jc w:val="both"/>
        <w:rPr>
          <w:rFonts w:ascii="Arial" w:hAnsi="Arial" w:cs="Arial"/>
          <w:sz w:val="24"/>
          <w:szCs w:val="24"/>
          <w:lang w:val="en-US"/>
        </w:rPr>
      </w:pPr>
      <w:r>
        <w:rPr>
          <w:rFonts w:ascii="Arial" w:hAnsi="Arial" w:cs="Arial"/>
          <w:sz w:val="24"/>
          <w:szCs w:val="24"/>
          <w:lang w:val="en-US"/>
        </w:rPr>
        <w:t>Zoom and skype are web conferencing technological platforms that offer a platform for screen and file sharing manipulated by the instructors. They are two technological platforms that are favorable in terms of audio and video calls during communication among the users.</w:t>
      </w:r>
    </w:p>
    <w:p w14:paraId="1DA0AA87" w14:textId="77777777" w:rsidR="00AE5445" w:rsidRPr="00647ABC" w:rsidRDefault="00AE5445" w:rsidP="00AE5445">
      <w:pPr>
        <w:spacing w:line="480" w:lineRule="auto"/>
        <w:jc w:val="both"/>
        <w:rPr>
          <w:rFonts w:ascii="Arial" w:hAnsi="Arial" w:cs="Arial"/>
          <w:sz w:val="24"/>
          <w:szCs w:val="24"/>
          <w:lang w:val="en-US"/>
        </w:rPr>
      </w:pPr>
      <w:r>
        <w:rPr>
          <w:rFonts w:ascii="Arial" w:hAnsi="Arial" w:cs="Arial"/>
          <w:sz w:val="24"/>
          <w:szCs w:val="24"/>
          <w:lang w:val="en-US"/>
        </w:rPr>
        <w:t>Skype is the best and commonly used platform for communication for the organization. It gives the users an opportunity to store, upload and communicate easily with other users.</w:t>
      </w:r>
    </w:p>
    <w:p w14:paraId="37BAB743" w14:textId="77777777" w:rsidR="00AE5445" w:rsidRPr="004E021B" w:rsidRDefault="00AE5445" w:rsidP="00AE5445">
      <w:pPr>
        <w:pStyle w:val="Heading1"/>
        <w:rPr>
          <w:rFonts w:ascii="Arial" w:hAnsi="Arial" w:cs="Arial"/>
          <w:sz w:val="24"/>
          <w:szCs w:val="24"/>
          <w:lang w:val="en-US"/>
        </w:rPr>
      </w:pPr>
      <w:bookmarkStart w:id="6" w:name="_Toc522364064"/>
      <w:r w:rsidRPr="004E021B">
        <w:rPr>
          <w:rFonts w:ascii="Arial" w:hAnsi="Arial" w:cs="Arial"/>
          <w:sz w:val="24"/>
          <w:szCs w:val="24"/>
          <w:lang w:val="en-US"/>
        </w:rPr>
        <w:t>Comparison and contrast of two providers (Google drive versus one drive)</w:t>
      </w:r>
      <w:bookmarkEnd w:id="6"/>
    </w:p>
    <w:p w14:paraId="1115645A"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Google drive and one drive </w:t>
      </w:r>
      <w:proofErr w:type="gramStart"/>
      <w:r w:rsidRPr="00647ABC">
        <w:rPr>
          <w:rFonts w:ascii="Arial" w:hAnsi="Arial" w:cs="Arial"/>
          <w:sz w:val="24"/>
          <w:szCs w:val="24"/>
          <w:lang w:val="en-US"/>
        </w:rPr>
        <w:t>are considered to be</w:t>
      </w:r>
      <w:proofErr w:type="gramEnd"/>
      <w:r w:rsidRPr="00647ABC">
        <w:rPr>
          <w:rFonts w:ascii="Arial" w:hAnsi="Arial" w:cs="Arial"/>
          <w:sz w:val="24"/>
          <w:szCs w:val="24"/>
          <w:lang w:val="en-US"/>
        </w:rPr>
        <w:t xml:space="preserve"> of the main service providers in the world. Google drive and one drive have weak purchasing for the proper files for sharing software products</w:t>
      </w:r>
      <w:sdt>
        <w:sdtPr>
          <w:rPr>
            <w:rFonts w:ascii="Arial" w:hAnsi="Arial" w:cs="Arial"/>
            <w:sz w:val="24"/>
            <w:szCs w:val="24"/>
            <w:lang w:val="en-US"/>
          </w:rPr>
          <w:id w:val="-452487353"/>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Min08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(Minichielo, 2008)</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The set up for both users is inconsequential. The users need to construct the location of the folder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harmonize the required services</w:t>
      </w:r>
      <w:sdt>
        <w:sdtPr>
          <w:rPr>
            <w:rFonts w:ascii="Arial" w:hAnsi="Arial" w:cs="Arial"/>
            <w:sz w:val="24"/>
            <w:szCs w:val="24"/>
            <w:lang w:val="en-US"/>
          </w:rPr>
          <w:id w:val="-353271181"/>
          <w:citation/>
        </w:sdtPr>
        <w:sdtContent>
          <w:r w:rsidRPr="00647ABC">
            <w:rPr>
              <w:rFonts w:ascii="Arial" w:hAnsi="Arial" w:cs="Arial"/>
              <w:sz w:val="24"/>
              <w:szCs w:val="24"/>
              <w:lang w:val="en-US"/>
            </w:rPr>
            <w:fldChar w:fldCharType="begin"/>
          </w:r>
          <w:r>
            <w:rPr>
              <w:rFonts w:ascii="Arial" w:hAnsi="Arial" w:cs="Arial"/>
              <w:sz w:val="24"/>
              <w:szCs w:val="24"/>
              <w:lang w:val="en-US"/>
            </w:rPr>
            <w:instrText xml:space="preserve">CITATION Gen10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(Gensler and Weitzer,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tbl>
      <w:tblPr>
        <w:tblStyle w:val="TableGrid"/>
        <w:tblW w:w="0" w:type="auto"/>
        <w:tblLook w:val="04A0" w:firstRow="1" w:lastRow="0" w:firstColumn="1" w:lastColumn="0" w:noHBand="0" w:noVBand="1"/>
      </w:tblPr>
      <w:tblGrid>
        <w:gridCol w:w="3080"/>
        <w:gridCol w:w="3081"/>
        <w:gridCol w:w="3081"/>
      </w:tblGrid>
      <w:tr w:rsidR="00AE5445" w14:paraId="42325174" w14:textId="77777777" w:rsidTr="00A65700">
        <w:tc>
          <w:tcPr>
            <w:tcW w:w="3080" w:type="dxa"/>
          </w:tcPr>
          <w:p w14:paraId="7CB79075" w14:textId="77777777" w:rsidR="00AE5445" w:rsidRDefault="00AE5445" w:rsidP="00A65700">
            <w:pPr>
              <w:spacing w:line="480" w:lineRule="auto"/>
              <w:jc w:val="both"/>
              <w:rPr>
                <w:rFonts w:ascii="Arial" w:hAnsi="Arial" w:cs="Arial"/>
                <w:sz w:val="24"/>
                <w:szCs w:val="24"/>
                <w:lang w:val="en-US"/>
              </w:rPr>
            </w:pPr>
          </w:p>
        </w:tc>
        <w:tc>
          <w:tcPr>
            <w:tcW w:w="3081" w:type="dxa"/>
          </w:tcPr>
          <w:p w14:paraId="292DC873" w14:textId="77777777" w:rsidR="00AE5445" w:rsidRPr="005772D7" w:rsidRDefault="00AE5445" w:rsidP="00A65700">
            <w:pPr>
              <w:spacing w:line="480" w:lineRule="auto"/>
              <w:jc w:val="both"/>
              <w:rPr>
                <w:rFonts w:ascii="Arial" w:hAnsi="Arial" w:cs="Arial"/>
                <w:b/>
                <w:sz w:val="24"/>
                <w:szCs w:val="24"/>
                <w:lang w:val="en-US"/>
              </w:rPr>
            </w:pPr>
            <w:r w:rsidRPr="005772D7">
              <w:rPr>
                <w:rFonts w:ascii="Arial" w:hAnsi="Arial" w:cs="Arial"/>
                <w:b/>
                <w:sz w:val="24"/>
                <w:szCs w:val="24"/>
                <w:lang w:val="en-US"/>
              </w:rPr>
              <w:t>One Drive</w:t>
            </w:r>
          </w:p>
        </w:tc>
        <w:tc>
          <w:tcPr>
            <w:tcW w:w="3081" w:type="dxa"/>
          </w:tcPr>
          <w:p w14:paraId="5C6FA5A3" w14:textId="77777777" w:rsidR="00AE5445" w:rsidRPr="005772D7" w:rsidRDefault="00AE5445" w:rsidP="00A65700">
            <w:pPr>
              <w:spacing w:line="480" w:lineRule="auto"/>
              <w:jc w:val="both"/>
              <w:rPr>
                <w:rFonts w:ascii="Arial" w:hAnsi="Arial" w:cs="Arial"/>
                <w:b/>
                <w:sz w:val="24"/>
                <w:szCs w:val="24"/>
                <w:lang w:val="en-US"/>
              </w:rPr>
            </w:pPr>
            <w:r w:rsidRPr="005772D7">
              <w:rPr>
                <w:rFonts w:ascii="Arial" w:hAnsi="Arial" w:cs="Arial"/>
                <w:b/>
                <w:sz w:val="24"/>
                <w:szCs w:val="24"/>
                <w:lang w:val="en-US"/>
              </w:rPr>
              <w:t>Google Drive</w:t>
            </w:r>
          </w:p>
        </w:tc>
      </w:tr>
      <w:tr w:rsidR="00AE5445" w14:paraId="7F9EE637" w14:textId="77777777" w:rsidTr="00A65700">
        <w:tc>
          <w:tcPr>
            <w:tcW w:w="3080" w:type="dxa"/>
          </w:tcPr>
          <w:p w14:paraId="1F6BB6EB"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File restrictions</w:t>
            </w:r>
          </w:p>
        </w:tc>
        <w:tc>
          <w:tcPr>
            <w:tcW w:w="3081" w:type="dxa"/>
          </w:tcPr>
          <w:p w14:paraId="02551ECE"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restricts the users upto10GB upload/download</w:t>
            </w:r>
          </w:p>
        </w:tc>
        <w:tc>
          <w:tcPr>
            <w:tcW w:w="3081" w:type="dxa"/>
          </w:tcPr>
          <w:p w14:paraId="168B789D"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It restricts the users to 5TB download or upload of content</w:t>
            </w:r>
          </w:p>
        </w:tc>
      </w:tr>
      <w:tr w:rsidR="00AE5445" w14:paraId="555250F1" w14:textId="77777777" w:rsidTr="00A65700">
        <w:tc>
          <w:tcPr>
            <w:tcW w:w="3080" w:type="dxa"/>
          </w:tcPr>
          <w:p w14:paraId="0DF2D241"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Free storage</w:t>
            </w:r>
          </w:p>
        </w:tc>
        <w:tc>
          <w:tcPr>
            <w:tcW w:w="3081" w:type="dxa"/>
          </w:tcPr>
          <w:p w14:paraId="3778CE46"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5 GB of storage and referral bonuses that add extra storage</w:t>
            </w:r>
          </w:p>
        </w:tc>
        <w:tc>
          <w:tcPr>
            <w:tcW w:w="3081" w:type="dxa"/>
          </w:tcPr>
          <w:p w14:paraId="308E11EC"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15 GB free and runs its promotion from time to time to increase its limit</w:t>
            </w:r>
          </w:p>
        </w:tc>
      </w:tr>
      <w:tr w:rsidR="00AE5445" w14:paraId="4A532508" w14:textId="77777777" w:rsidTr="00A65700">
        <w:tc>
          <w:tcPr>
            <w:tcW w:w="3080" w:type="dxa"/>
          </w:tcPr>
          <w:p w14:paraId="51F80EF5"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Paid Plans</w:t>
            </w:r>
          </w:p>
        </w:tc>
        <w:tc>
          <w:tcPr>
            <w:tcW w:w="3081" w:type="dxa"/>
          </w:tcPr>
          <w:p w14:paraId="3462ABF0"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50GB for </w:t>
            </w:r>
            <w:r>
              <w:rPr>
                <w:rFonts w:ascii="Trebuchet MS" w:hAnsi="Trebuchet MS" w:cs="Arial"/>
                <w:sz w:val="24"/>
                <w:szCs w:val="24"/>
                <w:lang w:val="en-US"/>
              </w:rPr>
              <w:t>£</w:t>
            </w:r>
            <w:r>
              <w:rPr>
                <w:rFonts w:ascii="Arial" w:hAnsi="Arial" w:cs="Arial"/>
                <w:sz w:val="24"/>
                <w:szCs w:val="24"/>
                <w:lang w:val="en-US"/>
              </w:rPr>
              <w:t xml:space="preserve">1.99 per month,1TB for </w:t>
            </w:r>
            <w:r>
              <w:rPr>
                <w:rFonts w:ascii="Trebuchet MS" w:hAnsi="Trebuchet MS" w:cs="Arial"/>
                <w:sz w:val="24"/>
                <w:szCs w:val="24"/>
                <w:lang w:val="en-US"/>
              </w:rPr>
              <w:t>£</w:t>
            </w:r>
            <w:r>
              <w:rPr>
                <w:rFonts w:ascii="Arial" w:hAnsi="Arial" w:cs="Arial"/>
                <w:sz w:val="24"/>
                <w:szCs w:val="24"/>
                <w:lang w:val="en-US"/>
              </w:rPr>
              <w:t>6.99 per month</w:t>
            </w:r>
          </w:p>
        </w:tc>
        <w:tc>
          <w:tcPr>
            <w:tcW w:w="3081" w:type="dxa"/>
          </w:tcPr>
          <w:p w14:paraId="486AF559" w14:textId="14D5B18D"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100 GB for </w:t>
            </w:r>
            <w:r>
              <w:rPr>
                <w:rFonts w:ascii="Trebuchet MS" w:hAnsi="Trebuchet MS" w:cs="Arial"/>
                <w:sz w:val="24"/>
                <w:szCs w:val="24"/>
                <w:lang w:val="en-US"/>
              </w:rPr>
              <w:t>£</w:t>
            </w:r>
            <w:r>
              <w:rPr>
                <w:rFonts w:ascii="Arial" w:hAnsi="Arial" w:cs="Arial"/>
                <w:sz w:val="24"/>
                <w:szCs w:val="24"/>
                <w:lang w:val="en-US"/>
              </w:rPr>
              <w:t xml:space="preserve">1.99 per month,1TB for </w:t>
            </w:r>
            <w:r>
              <w:rPr>
                <w:rFonts w:ascii="Trebuchet MS" w:hAnsi="Trebuchet MS" w:cs="Arial"/>
                <w:sz w:val="24"/>
                <w:szCs w:val="24"/>
                <w:lang w:val="en-US"/>
              </w:rPr>
              <w:t>£</w:t>
            </w:r>
            <w:r>
              <w:rPr>
                <w:rFonts w:ascii="Arial" w:hAnsi="Arial" w:cs="Arial"/>
                <w:sz w:val="24"/>
                <w:szCs w:val="24"/>
                <w:lang w:val="en-US"/>
              </w:rPr>
              <w:t>9.99/month,</w:t>
            </w:r>
            <w:r w:rsidR="00CE7E78">
              <w:rPr>
                <w:rFonts w:ascii="Arial" w:hAnsi="Arial" w:cs="Arial"/>
                <w:sz w:val="24"/>
                <w:szCs w:val="24"/>
                <w:lang w:val="en-US"/>
              </w:rPr>
              <w:t xml:space="preserve"> </w:t>
            </w:r>
            <w:bookmarkStart w:id="7" w:name="_GoBack"/>
            <w:bookmarkEnd w:id="7"/>
            <w:r>
              <w:rPr>
                <w:rFonts w:ascii="Trebuchet MS" w:hAnsi="Trebuchet MS" w:cs="Arial"/>
                <w:sz w:val="24"/>
                <w:szCs w:val="24"/>
                <w:lang w:val="en-US"/>
              </w:rPr>
              <w:t>£</w:t>
            </w:r>
            <w:r>
              <w:rPr>
                <w:rFonts w:ascii="Arial" w:hAnsi="Arial" w:cs="Arial"/>
                <w:sz w:val="24"/>
                <w:szCs w:val="24"/>
                <w:lang w:val="en-US"/>
              </w:rPr>
              <w:t>99.99 for 10TB,</w:t>
            </w:r>
            <w:r>
              <w:rPr>
                <w:rFonts w:ascii="Trebuchet MS" w:hAnsi="Trebuchet MS" w:cs="Arial"/>
                <w:sz w:val="24"/>
                <w:szCs w:val="24"/>
                <w:lang w:val="en-US"/>
              </w:rPr>
              <w:t>£</w:t>
            </w:r>
            <w:r>
              <w:rPr>
                <w:rFonts w:ascii="Arial" w:hAnsi="Arial" w:cs="Arial"/>
                <w:sz w:val="24"/>
                <w:szCs w:val="24"/>
                <w:lang w:val="en-US"/>
              </w:rPr>
              <w:t xml:space="preserve">199.99 for 20 TB and </w:t>
            </w:r>
            <w:r>
              <w:rPr>
                <w:rFonts w:ascii="Trebuchet MS" w:hAnsi="Trebuchet MS" w:cs="Arial"/>
                <w:sz w:val="24"/>
                <w:szCs w:val="24"/>
                <w:lang w:val="en-US"/>
              </w:rPr>
              <w:t>£</w:t>
            </w:r>
            <w:r>
              <w:rPr>
                <w:rFonts w:ascii="Arial" w:hAnsi="Arial" w:cs="Arial"/>
                <w:sz w:val="24"/>
                <w:szCs w:val="24"/>
                <w:lang w:val="en-US"/>
              </w:rPr>
              <w:t>299.99 per month for 30 TB</w:t>
            </w:r>
          </w:p>
        </w:tc>
      </w:tr>
      <w:tr w:rsidR="00AE5445" w14:paraId="70C2BDB6" w14:textId="77777777" w:rsidTr="00A65700">
        <w:tc>
          <w:tcPr>
            <w:tcW w:w="3080" w:type="dxa"/>
          </w:tcPr>
          <w:p w14:paraId="72C08B9B"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OSes supported</w:t>
            </w:r>
          </w:p>
        </w:tc>
        <w:tc>
          <w:tcPr>
            <w:tcW w:w="3081" w:type="dxa"/>
          </w:tcPr>
          <w:p w14:paraId="5FB8A222"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Windows, Mac, Android, iOS, Windows phone</w:t>
            </w:r>
          </w:p>
        </w:tc>
        <w:tc>
          <w:tcPr>
            <w:tcW w:w="3081" w:type="dxa"/>
          </w:tcPr>
          <w:p w14:paraId="4930D0B0"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Android, Gmail user</w:t>
            </w:r>
          </w:p>
        </w:tc>
      </w:tr>
      <w:tr w:rsidR="00AE5445" w14:paraId="160BF285" w14:textId="77777777" w:rsidTr="00A65700">
        <w:tc>
          <w:tcPr>
            <w:tcW w:w="3080" w:type="dxa"/>
          </w:tcPr>
          <w:p w14:paraId="79F4DDC8"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Upload Speed</w:t>
            </w:r>
          </w:p>
        </w:tc>
        <w:tc>
          <w:tcPr>
            <w:tcW w:w="3081" w:type="dxa"/>
          </w:tcPr>
          <w:p w14:paraId="41ED4CCC"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Download speed varies from 7-8 </w:t>
            </w:r>
            <w:proofErr w:type="spellStart"/>
            <w:r>
              <w:rPr>
                <w:rFonts w:ascii="Arial" w:hAnsi="Arial" w:cs="Arial"/>
                <w:sz w:val="24"/>
                <w:szCs w:val="24"/>
                <w:lang w:val="en-US"/>
              </w:rPr>
              <w:t>Mbps</w:t>
            </w:r>
            <w:proofErr w:type="spellEnd"/>
            <w:r>
              <w:rPr>
                <w:rFonts w:ascii="Arial" w:hAnsi="Arial" w:cs="Arial"/>
                <w:sz w:val="24"/>
                <w:szCs w:val="24"/>
                <w:lang w:val="en-US"/>
              </w:rPr>
              <w:t xml:space="preserve"> and upload 0.7mbps of content for the users</w:t>
            </w:r>
          </w:p>
        </w:tc>
        <w:tc>
          <w:tcPr>
            <w:tcW w:w="3081" w:type="dxa"/>
          </w:tcPr>
          <w:p w14:paraId="47A813C9" w14:textId="77777777" w:rsidR="00AE5445" w:rsidRDefault="00AE5445" w:rsidP="00A65700">
            <w:pPr>
              <w:spacing w:line="480" w:lineRule="auto"/>
              <w:jc w:val="both"/>
              <w:rPr>
                <w:rFonts w:ascii="Arial" w:hAnsi="Arial" w:cs="Arial"/>
                <w:sz w:val="24"/>
                <w:szCs w:val="24"/>
                <w:lang w:val="en-US"/>
              </w:rPr>
            </w:pPr>
            <w:r>
              <w:rPr>
                <w:rFonts w:ascii="Arial" w:hAnsi="Arial" w:cs="Arial"/>
                <w:sz w:val="24"/>
                <w:szCs w:val="24"/>
                <w:lang w:val="en-US"/>
              </w:rPr>
              <w:t xml:space="preserve">1mbps download and 0.3 </w:t>
            </w:r>
            <w:proofErr w:type="spellStart"/>
            <w:r>
              <w:rPr>
                <w:rFonts w:ascii="Arial" w:hAnsi="Arial" w:cs="Arial"/>
                <w:sz w:val="24"/>
                <w:szCs w:val="24"/>
                <w:lang w:val="en-US"/>
              </w:rPr>
              <w:t>mbps</w:t>
            </w:r>
            <w:proofErr w:type="spellEnd"/>
            <w:r>
              <w:rPr>
                <w:rFonts w:ascii="Arial" w:hAnsi="Arial" w:cs="Arial"/>
                <w:sz w:val="24"/>
                <w:szCs w:val="24"/>
                <w:lang w:val="en-US"/>
              </w:rPr>
              <w:t xml:space="preserve"> upload of content for the users</w:t>
            </w:r>
          </w:p>
        </w:tc>
      </w:tr>
    </w:tbl>
    <w:p w14:paraId="63638C64" w14:textId="77777777" w:rsidR="00AE5445" w:rsidRDefault="00AE5445" w:rsidP="00AE5445">
      <w:pPr>
        <w:spacing w:line="480" w:lineRule="auto"/>
        <w:jc w:val="both"/>
        <w:rPr>
          <w:rFonts w:ascii="Arial" w:hAnsi="Arial" w:cs="Arial"/>
          <w:sz w:val="24"/>
          <w:szCs w:val="24"/>
          <w:lang w:val="en-US"/>
        </w:rPr>
      </w:pPr>
    </w:p>
    <w:p w14:paraId="7D0DBB61" w14:textId="77777777" w:rsidR="00AE5445" w:rsidRPr="006F5ECA" w:rsidRDefault="00AE5445" w:rsidP="00AE5445">
      <w:pPr>
        <w:spacing w:line="480" w:lineRule="auto"/>
        <w:jc w:val="both"/>
        <w:rPr>
          <w:rFonts w:ascii="Arial" w:hAnsi="Arial" w:cs="Arial"/>
          <w:b/>
          <w:sz w:val="24"/>
          <w:szCs w:val="24"/>
          <w:lang w:val="en-US"/>
        </w:rPr>
      </w:pPr>
      <w:r w:rsidRPr="006F5ECA">
        <w:rPr>
          <w:rFonts w:ascii="Arial" w:hAnsi="Arial" w:cs="Arial"/>
          <w:b/>
          <w:sz w:val="24"/>
          <w:szCs w:val="24"/>
          <w:lang w:val="en-US"/>
        </w:rPr>
        <w:t>Similarities</w:t>
      </w:r>
    </w:p>
    <w:p w14:paraId="12DA7D64" w14:textId="69EF1A6D" w:rsidR="00AE5445" w:rsidRDefault="00AE5445" w:rsidP="00AE5445">
      <w:pPr>
        <w:spacing w:line="480" w:lineRule="auto"/>
        <w:jc w:val="both"/>
        <w:rPr>
          <w:rFonts w:ascii="Arial" w:hAnsi="Arial" w:cs="Arial"/>
          <w:sz w:val="24"/>
          <w:szCs w:val="24"/>
          <w:lang w:val="en-US"/>
        </w:rPr>
      </w:pPr>
      <w:r>
        <w:rPr>
          <w:rFonts w:ascii="Arial" w:hAnsi="Arial" w:cs="Arial"/>
          <w:sz w:val="24"/>
          <w:szCs w:val="24"/>
          <w:lang w:val="en-US"/>
        </w:rPr>
        <w:t xml:space="preserve">Both </w:t>
      </w:r>
      <w:r w:rsidR="00CE7E78">
        <w:rPr>
          <w:rFonts w:ascii="Arial" w:hAnsi="Arial" w:cs="Arial"/>
          <w:sz w:val="24"/>
          <w:szCs w:val="24"/>
          <w:lang w:val="en-US"/>
        </w:rPr>
        <w:t>google,</w:t>
      </w:r>
      <w:r>
        <w:rPr>
          <w:rFonts w:ascii="Arial" w:hAnsi="Arial" w:cs="Arial"/>
          <w:sz w:val="24"/>
          <w:szCs w:val="24"/>
          <w:lang w:val="en-US"/>
        </w:rPr>
        <w:t xml:space="preserve"> and one drive offer free storage spaces for its users. They also give the users an opportunity to try for free and downgrade as required.in terms of set up they </w:t>
      </w:r>
      <w:r>
        <w:rPr>
          <w:rFonts w:ascii="Arial" w:hAnsi="Arial" w:cs="Arial"/>
          <w:sz w:val="24"/>
          <w:szCs w:val="24"/>
          <w:lang w:val="en-US"/>
        </w:rPr>
        <w:lastRenderedPageBreak/>
        <w:t xml:space="preserve">have a hassle </w:t>
      </w:r>
      <w:r w:rsidR="00CE7E78">
        <w:rPr>
          <w:rFonts w:ascii="Arial" w:hAnsi="Arial" w:cs="Arial"/>
          <w:sz w:val="24"/>
          <w:szCs w:val="24"/>
          <w:lang w:val="en-US"/>
        </w:rPr>
        <w:t xml:space="preserve">free </w:t>
      </w:r>
      <w:r>
        <w:rPr>
          <w:rFonts w:ascii="Arial" w:hAnsi="Arial" w:cs="Arial"/>
          <w:sz w:val="24"/>
          <w:szCs w:val="24"/>
          <w:lang w:val="en-US"/>
        </w:rPr>
        <w:t xml:space="preserve">approach. For </w:t>
      </w:r>
      <w:r w:rsidR="00CE7E78">
        <w:rPr>
          <w:rFonts w:ascii="Arial" w:hAnsi="Arial" w:cs="Arial"/>
          <w:sz w:val="24"/>
          <w:szCs w:val="24"/>
          <w:lang w:val="en-US"/>
        </w:rPr>
        <w:t>instance,</w:t>
      </w:r>
      <w:r>
        <w:rPr>
          <w:rFonts w:ascii="Arial" w:hAnsi="Arial" w:cs="Arial"/>
          <w:sz w:val="24"/>
          <w:szCs w:val="24"/>
          <w:lang w:val="en-US"/>
        </w:rPr>
        <w:t xml:space="preserve"> the web-based interface for one drive and google drive are clean and easy to sort out. In terms of similarities one drive and google drive entail bare bone harmonization, spreadsheets as well as document editors.</w:t>
      </w:r>
    </w:p>
    <w:p w14:paraId="63091043" w14:textId="77777777" w:rsidR="00AE5445" w:rsidRPr="00647ABC" w:rsidRDefault="00AE5445" w:rsidP="00AE5445">
      <w:pPr>
        <w:spacing w:line="480" w:lineRule="auto"/>
        <w:jc w:val="both"/>
        <w:rPr>
          <w:rFonts w:ascii="Arial" w:hAnsi="Arial" w:cs="Arial"/>
          <w:sz w:val="24"/>
          <w:szCs w:val="24"/>
          <w:lang w:val="en-US"/>
        </w:rPr>
      </w:pPr>
      <w:r>
        <w:rPr>
          <w:rFonts w:ascii="Arial" w:hAnsi="Arial" w:cs="Arial"/>
          <w:sz w:val="24"/>
          <w:szCs w:val="24"/>
          <w:lang w:val="en-US"/>
        </w:rPr>
        <w:t>From my point of view google drive is the best technological platform that offers the desired storage and payment plans for its users.</w:t>
      </w:r>
    </w:p>
    <w:p w14:paraId="6DC1B740" w14:textId="77777777" w:rsidR="00AE5445" w:rsidRPr="00647ABC" w:rsidRDefault="00AE5445" w:rsidP="00AE5445">
      <w:pPr>
        <w:pStyle w:val="Heading1"/>
        <w:rPr>
          <w:rFonts w:ascii="Arial" w:hAnsi="Arial" w:cs="Arial"/>
          <w:sz w:val="24"/>
          <w:szCs w:val="24"/>
          <w:lang w:val="en-US"/>
        </w:rPr>
      </w:pPr>
      <w:bookmarkStart w:id="8" w:name="_Toc522364065"/>
      <w:r w:rsidRPr="00647ABC">
        <w:rPr>
          <w:rFonts w:ascii="Arial" w:hAnsi="Arial" w:cs="Arial"/>
          <w:sz w:val="24"/>
          <w:szCs w:val="24"/>
          <w:lang w:val="en-US"/>
        </w:rPr>
        <w:t>Exploring socia</w:t>
      </w:r>
      <w:r>
        <w:rPr>
          <w:rFonts w:ascii="Arial" w:hAnsi="Arial" w:cs="Arial"/>
          <w:sz w:val="24"/>
          <w:szCs w:val="24"/>
          <w:lang w:val="en-US"/>
        </w:rPr>
        <w:t xml:space="preserve">l media as a tool for marketing, </w:t>
      </w:r>
      <w:proofErr w:type="gramStart"/>
      <w:r w:rsidRPr="00647ABC">
        <w:rPr>
          <w:rFonts w:ascii="Arial" w:hAnsi="Arial" w:cs="Arial"/>
          <w:sz w:val="24"/>
          <w:szCs w:val="24"/>
          <w:lang w:val="en-US"/>
        </w:rPr>
        <w:t>info</w:t>
      </w:r>
      <w:r>
        <w:rPr>
          <w:rFonts w:ascii="Arial" w:hAnsi="Arial" w:cs="Arial"/>
          <w:sz w:val="24"/>
          <w:szCs w:val="24"/>
          <w:lang w:val="en-US"/>
        </w:rPr>
        <w:t>rmation</w:t>
      </w:r>
      <w:proofErr w:type="gramEnd"/>
      <w:r>
        <w:rPr>
          <w:rFonts w:ascii="Arial" w:hAnsi="Arial" w:cs="Arial"/>
          <w:sz w:val="24"/>
          <w:szCs w:val="24"/>
          <w:lang w:val="en-US"/>
        </w:rPr>
        <w:t xml:space="preserve"> and </w:t>
      </w:r>
      <w:r w:rsidRPr="00647ABC">
        <w:rPr>
          <w:rFonts w:ascii="Arial" w:hAnsi="Arial" w:cs="Arial"/>
          <w:sz w:val="24"/>
          <w:szCs w:val="24"/>
          <w:lang w:val="en-US"/>
        </w:rPr>
        <w:t>communication</w:t>
      </w:r>
      <w:bookmarkEnd w:id="8"/>
    </w:p>
    <w:p w14:paraId="3B9FF515"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Social media denotes the interconnection among persons in which they share, craft and interchange data on computer-generated societies and linkages. Social media presently is incorporated as a marketing tool, gathering and communication platform in most organizations in the world</w:t>
      </w:r>
      <w:sdt>
        <w:sdtPr>
          <w:rPr>
            <w:rFonts w:ascii="Arial" w:hAnsi="Arial" w:cs="Arial"/>
            <w:sz w:val="24"/>
            <w:szCs w:val="24"/>
            <w:lang w:val="en-US"/>
          </w:rPr>
          <w:id w:val="341593987"/>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And10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(Anderson, 2010)</w:t>
          </w:r>
          <w:r w:rsidRPr="00647ABC">
            <w:rPr>
              <w:rFonts w:ascii="Arial" w:hAnsi="Arial" w:cs="Arial"/>
              <w:sz w:val="24"/>
              <w:szCs w:val="24"/>
              <w:lang w:val="en-US"/>
            </w:rPr>
            <w:fldChar w:fldCharType="end"/>
          </w:r>
        </w:sdtContent>
      </w:sdt>
      <w:r w:rsidRPr="00647ABC">
        <w:rPr>
          <w:rFonts w:ascii="Arial" w:hAnsi="Arial" w:cs="Arial"/>
          <w:sz w:val="24"/>
          <w:szCs w:val="24"/>
          <w:lang w:val="en-US"/>
        </w:rPr>
        <w:t>. It is a platform that has gained momentum within a short span of existence. It has spread rapidly in the business arena as marketing and Communication platform. Social media has greatly transformed the marketing arena in the world</w:t>
      </w:r>
      <w:sdt>
        <w:sdtPr>
          <w:rPr>
            <w:rFonts w:ascii="Arial" w:hAnsi="Arial" w:cs="Arial"/>
            <w:sz w:val="24"/>
            <w:szCs w:val="24"/>
            <w:lang w:val="en-US"/>
          </w:rPr>
          <w:id w:val="871422392"/>
          <w:citation/>
        </w:sdtPr>
        <w:sdtContent>
          <w:r>
            <w:rPr>
              <w:rFonts w:ascii="Arial" w:hAnsi="Arial" w:cs="Arial"/>
              <w:sz w:val="24"/>
              <w:szCs w:val="24"/>
              <w:lang w:val="en-US"/>
            </w:rPr>
            <w:fldChar w:fldCharType="begin"/>
          </w:r>
          <w:r>
            <w:rPr>
              <w:rFonts w:ascii="Arial" w:hAnsi="Arial" w:cs="Arial"/>
              <w:sz w:val="24"/>
              <w:szCs w:val="24"/>
              <w:lang w:val="en-US"/>
            </w:rPr>
            <w:instrText xml:space="preserve"> CITATION Spo12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(Sponder, 2012)</w:t>
          </w:r>
          <w:r>
            <w:rPr>
              <w:rFonts w:ascii="Arial" w:hAnsi="Arial" w:cs="Arial"/>
              <w:sz w:val="24"/>
              <w:szCs w:val="24"/>
              <w:lang w:val="en-US"/>
            </w:rPr>
            <w:fldChar w:fldCharType="end"/>
          </w:r>
        </w:sdtContent>
      </w:sdt>
      <w:r w:rsidRPr="00647ABC">
        <w:rPr>
          <w:rFonts w:ascii="Arial" w:hAnsi="Arial" w:cs="Arial"/>
          <w:sz w:val="24"/>
          <w:szCs w:val="24"/>
          <w:lang w:val="en-US"/>
        </w:rPr>
        <w:t>. As a marketing tool, social media is mainly utilized as means of creating awareness as well as selling organizational products and services. The different platforms such as face-book, WhatsApp, Instagram, twitter and linked in have gained more than one billion users within the short span of evolution</w:t>
      </w:r>
      <w:sdt>
        <w:sdtPr>
          <w:rPr>
            <w:rFonts w:ascii="Arial" w:hAnsi="Arial" w:cs="Arial"/>
            <w:sz w:val="24"/>
            <w:szCs w:val="24"/>
            <w:lang w:val="en-US"/>
          </w:rPr>
          <w:id w:val="719865545"/>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Bro10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(Brown,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0289F096"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noProof/>
          <w:sz w:val="24"/>
          <w:szCs w:val="24"/>
          <w:lang w:eastAsia="en-GB"/>
        </w:rPr>
        <w:drawing>
          <wp:inline distT="0" distB="0" distL="0" distR="0" wp14:anchorId="336060BF" wp14:editId="136C49F2">
            <wp:extent cx="1899138" cy="1380392"/>
            <wp:effectExtent l="0" t="0" r="0" b="0"/>
            <wp:docPr id="7" name="Picture 7" descr="Image result for IMAGES OF SOCIAL MEDIA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SOCIAL MEDIA CHANNEL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99001" cy="1380292"/>
                    </a:xfrm>
                    <a:prstGeom prst="rect">
                      <a:avLst/>
                    </a:prstGeom>
                    <a:noFill/>
                    <a:ln>
                      <a:noFill/>
                    </a:ln>
                  </pic:spPr>
                </pic:pic>
              </a:graphicData>
            </a:graphic>
          </wp:inline>
        </w:drawing>
      </w:r>
      <w:r w:rsidRPr="00647ABC">
        <w:rPr>
          <w:rFonts w:ascii="Arial" w:hAnsi="Arial" w:cs="Arial"/>
          <w:sz w:val="24"/>
          <w:szCs w:val="24"/>
        </w:rPr>
        <w:t xml:space="preserve"> </w:t>
      </w:r>
      <w:r w:rsidRPr="00647ABC">
        <w:rPr>
          <w:rFonts w:ascii="Arial" w:hAnsi="Arial" w:cs="Arial"/>
          <w:noProof/>
          <w:sz w:val="24"/>
          <w:szCs w:val="24"/>
          <w:lang w:eastAsia="en-GB"/>
        </w:rPr>
        <w:drawing>
          <wp:inline distT="0" distB="0" distL="0" distR="0" wp14:anchorId="3C5D7220" wp14:editId="67F00BB7">
            <wp:extent cx="3121269" cy="1887199"/>
            <wp:effectExtent l="0" t="0" r="3175" b="0"/>
            <wp:docPr id="2" name="Picture 2" descr="Image result for IMAGES OF SOCIAL MEDIA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ES OF SOCIAL MEDIA CHANNEL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27349" cy="1890875"/>
                    </a:xfrm>
                    <a:prstGeom prst="rect">
                      <a:avLst/>
                    </a:prstGeom>
                    <a:noFill/>
                    <a:ln>
                      <a:noFill/>
                    </a:ln>
                  </pic:spPr>
                </pic:pic>
              </a:graphicData>
            </a:graphic>
          </wp:inline>
        </w:drawing>
      </w:r>
    </w:p>
    <w:p w14:paraId="00DF68B0" w14:textId="77777777" w:rsidR="00AE5445" w:rsidRPr="00647ABC" w:rsidRDefault="00AE5445" w:rsidP="00AE5445">
      <w:pPr>
        <w:spacing w:line="480" w:lineRule="auto"/>
        <w:jc w:val="both"/>
        <w:rPr>
          <w:rFonts w:ascii="Arial" w:hAnsi="Arial" w:cs="Arial"/>
          <w:sz w:val="24"/>
          <w:szCs w:val="24"/>
          <w:lang w:val="en-US"/>
        </w:rPr>
      </w:pPr>
    </w:p>
    <w:p w14:paraId="15BFD247" w14:textId="77777777" w:rsidR="00AE5445" w:rsidRPr="00647ABC" w:rsidRDefault="00AE5445" w:rsidP="00AE5445">
      <w:pPr>
        <w:spacing w:line="480" w:lineRule="auto"/>
        <w:jc w:val="both"/>
        <w:rPr>
          <w:rFonts w:ascii="Arial" w:hAnsi="Arial" w:cs="Arial"/>
          <w:b/>
          <w:sz w:val="24"/>
          <w:szCs w:val="24"/>
          <w:lang w:val="en-US"/>
        </w:rPr>
      </w:pPr>
      <w:r w:rsidRPr="00647ABC">
        <w:rPr>
          <w:rFonts w:ascii="Arial" w:hAnsi="Arial" w:cs="Arial"/>
          <w:b/>
          <w:sz w:val="24"/>
          <w:szCs w:val="24"/>
          <w:lang w:val="en-US"/>
        </w:rPr>
        <w:lastRenderedPageBreak/>
        <w:t>Information gathering</w:t>
      </w:r>
    </w:p>
    <w:p w14:paraId="7AF2A9F4"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Social media has become one of the main techniques of accreting vast amounts of information concerning a given subject. It has transformed the </w:t>
      </w:r>
      <w:proofErr w:type="gramStart"/>
      <w:r w:rsidRPr="00647ABC">
        <w:rPr>
          <w:rFonts w:ascii="Arial" w:hAnsi="Arial" w:cs="Arial"/>
          <w:sz w:val="24"/>
          <w:szCs w:val="24"/>
          <w:lang w:val="en-US"/>
        </w:rPr>
        <w:t>manner in which</w:t>
      </w:r>
      <w:proofErr w:type="gramEnd"/>
      <w:r w:rsidRPr="00647ABC">
        <w:rPr>
          <w:rFonts w:ascii="Arial" w:hAnsi="Arial" w:cs="Arial"/>
          <w:sz w:val="24"/>
          <w:szCs w:val="24"/>
          <w:lang w:val="en-US"/>
        </w:rPr>
        <w:t xml:space="preserve"> information is collected globally. It has an intrinsic value for research and marketing purposes</w:t>
      </w:r>
      <w:sdt>
        <w:sdtPr>
          <w:rPr>
            <w:rFonts w:ascii="Arial" w:hAnsi="Arial" w:cs="Arial"/>
            <w:sz w:val="24"/>
            <w:szCs w:val="24"/>
            <w:lang w:val="en-US"/>
          </w:rPr>
          <w:id w:val="162292714"/>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Den04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(Denzin, 2004 )</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The gathering of information </w:t>
      </w:r>
      <w:proofErr w:type="gramStart"/>
      <w:r w:rsidRPr="00647ABC">
        <w:rPr>
          <w:rFonts w:ascii="Arial" w:hAnsi="Arial" w:cs="Arial"/>
          <w:sz w:val="24"/>
          <w:szCs w:val="24"/>
          <w:lang w:val="en-US"/>
        </w:rPr>
        <w:t>is considered to be</w:t>
      </w:r>
      <w:proofErr w:type="gramEnd"/>
      <w:r w:rsidRPr="00647ABC">
        <w:rPr>
          <w:rFonts w:ascii="Arial" w:hAnsi="Arial" w:cs="Arial"/>
          <w:sz w:val="24"/>
          <w:szCs w:val="24"/>
          <w:lang w:val="en-US"/>
        </w:rPr>
        <w:t xml:space="preserve"> a sensitive task since it involves various users. The collection of information has been attributed by the different messaging applications that interconnect everyone across the world. The gathering of information is done </w:t>
      </w:r>
      <w:proofErr w:type="gramStart"/>
      <w:r w:rsidRPr="00647ABC">
        <w:rPr>
          <w:rFonts w:ascii="Arial" w:hAnsi="Arial" w:cs="Arial"/>
          <w:sz w:val="24"/>
          <w:szCs w:val="24"/>
          <w:lang w:val="en-US"/>
        </w:rPr>
        <w:t>through the use of</w:t>
      </w:r>
      <w:proofErr w:type="gramEnd"/>
      <w:r w:rsidRPr="00647ABC">
        <w:rPr>
          <w:rFonts w:ascii="Arial" w:hAnsi="Arial" w:cs="Arial"/>
          <w:sz w:val="24"/>
          <w:szCs w:val="24"/>
          <w:lang w:val="en-US"/>
        </w:rPr>
        <w:t xml:space="preserve"> numerous social networks such as face book, twitter, and WhatsApp</w:t>
      </w:r>
      <w:sdt>
        <w:sdtPr>
          <w:rPr>
            <w:rFonts w:ascii="Arial" w:hAnsi="Arial" w:cs="Arial"/>
            <w:sz w:val="24"/>
            <w:szCs w:val="24"/>
            <w:lang w:val="en-US"/>
          </w:rPr>
          <w:id w:val="598526079"/>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Zho04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(Zhou, 2004)</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4A6EDD3F" w14:textId="77777777" w:rsidR="00AE5445" w:rsidRPr="00647ABC" w:rsidRDefault="00AE5445" w:rsidP="00AE5445">
      <w:pPr>
        <w:spacing w:line="480" w:lineRule="auto"/>
        <w:jc w:val="both"/>
        <w:rPr>
          <w:rFonts w:ascii="Arial" w:hAnsi="Arial" w:cs="Arial"/>
          <w:b/>
          <w:sz w:val="24"/>
          <w:szCs w:val="24"/>
          <w:lang w:val="en-US"/>
        </w:rPr>
      </w:pPr>
      <w:r w:rsidRPr="00647ABC">
        <w:rPr>
          <w:rFonts w:ascii="Arial" w:hAnsi="Arial" w:cs="Arial"/>
          <w:b/>
          <w:sz w:val="24"/>
          <w:szCs w:val="24"/>
          <w:lang w:val="en-US"/>
        </w:rPr>
        <w:t xml:space="preserve"> Communication</w:t>
      </w:r>
    </w:p>
    <w:p w14:paraId="1A2AA39D"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Have you ever deliberated why social media has transformed the communication aspect globally? Presently there are 2.8billion users of social media globally. Social media has become the center of communication in the world with the evolution of mobile technology. It </w:t>
      </w:r>
      <w:proofErr w:type="gramStart"/>
      <w:r w:rsidRPr="00647ABC">
        <w:rPr>
          <w:rFonts w:ascii="Arial" w:hAnsi="Arial" w:cs="Arial"/>
          <w:sz w:val="24"/>
          <w:szCs w:val="24"/>
          <w:lang w:val="en-US"/>
        </w:rPr>
        <w:t>is considered to be</w:t>
      </w:r>
      <w:proofErr w:type="gramEnd"/>
      <w:r w:rsidRPr="00647ABC">
        <w:rPr>
          <w:rFonts w:ascii="Arial" w:hAnsi="Arial" w:cs="Arial"/>
          <w:sz w:val="24"/>
          <w:szCs w:val="24"/>
          <w:lang w:val="en-US"/>
        </w:rPr>
        <w:t xml:space="preserve"> a powerful and strong aspect of communication to consumers and friends. The use of Instagram, Facebook and twitter have allowed deep communication through sharing of online content in the world. It has increased the dissemination of information all over the world</w:t>
      </w:r>
      <w:sdt>
        <w:sdtPr>
          <w:rPr>
            <w:rFonts w:ascii="Arial" w:hAnsi="Arial" w:cs="Arial"/>
            <w:sz w:val="24"/>
            <w:szCs w:val="24"/>
            <w:lang w:val="en-US"/>
          </w:rPr>
          <w:id w:val="42640088"/>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Min08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(Minichielo, 2008)</w:t>
          </w:r>
          <w:r w:rsidRPr="00647ABC">
            <w:rPr>
              <w:rFonts w:ascii="Arial" w:hAnsi="Arial" w:cs="Arial"/>
              <w:sz w:val="24"/>
              <w:szCs w:val="24"/>
              <w:lang w:val="en-US"/>
            </w:rPr>
            <w:fldChar w:fldCharType="end"/>
          </w:r>
        </w:sdtContent>
      </w:sdt>
      <w:r w:rsidRPr="00647ABC">
        <w:rPr>
          <w:rFonts w:ascii="Arial" w:hAnsi="Arial" w:cs="Arial"/>
          <w:sz w:val="24"/>
          <w:szCs w:val="24"/>
          <w:lang w:val="en-US"/>
        </w:rPr>
        <w:t>. Social media is used at personal level as well as at the workplace. Social media communication entails the use of tags and hashtags that entirely depend on the message being conveyed</w:t>
      </w:r>
      <w:sdt>
        <w:sdtPr>
          <w:rPr>
            <w:rFonts w:ascii="Arial" w:hAnsi="Arial" w:cs="Arial"/>
            <w:sz w:val="24"/>
            <w:szCs w:val="24"/>
            <w:lang w:val="en-US"/>
          </w:rPr>
          <w:id w:val="-1736925227"/>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Spo12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(Sponder, 2012)</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Facebook is the most principal social media avenue. It is a platform that has given user opportunity to interact with anyone from different parts of the world. It also gives a platform for haring photos, </w:t>
      </w:r>
      <w:proofErr w:type="gramStart"/>
      <w:r w:rsidRPr="00647ABC">
        <w:rPr>
          <w:rFonts w:ascii="Arial" w:hAnsi="Arial" w:cs="Arial"/>
          <w:sz w:val="24"/>
          <w:szCs w:val="24"/>
          <w:lang w:val="en-US"/>
        </w:rPr>
        <w:t>videos</w:t>
      </w:r>
      <w:proofErr w:type="gramEnd"/>
      <w:r w:rsidRPr="00647ABC">
        <w:rPr>
          <w:rFonts w:ascii="Arial" w:hAnsi="Arial" w:cs="Arial"/>
          <w:sz w:val="24"/>
          <w:szCs w:val="24"/>
          <w:lang w:val="en-US"/>
        </w:rPr>
        <w:t xml:space="preserve"> and links without difficulty</w:t>
      </w:r>
      <w:sdt>
        <w:sdtPr>
          <w:rPr>
            <w:rFonts w:ascii="Arial" w:hAnsi="Arial" w:cs="Arial"/>
            <w:sz w:val="24"/>
            <w:szCs w:val="24"/>
            <w:lang w:val="en-US"/>
          </w:rPr>
          <w:id w:val="-1825501838"/>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Bro10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(Brown, 2010)</w:t>
          </w:r>
          <w:r w:rsidRPr="00647ABC">
            <w:rPr>
              <w:rFonts w:ascii="Arial" w:hAnsi="Arial" w:cs="Arial"/>
              <w:sz w:val="24"/>
              <w:szCs w:val="24"/>
              <w:lang w:val="en-US"/>
            </w:rPr>
            <w:fldChar w:fldCharType="end"/>
          </w:r>
        </w:sdtContent>
      </w:sdt>
      <w:r w:rsidRPr="00647ABC">
        <w:rPr>
          <w:rFonts w:ascii="Arial" w:hAnsi="Arial" w:cs="Arial"/>
          <w:sz w:val="24"/>
          <w:szCs w:val="24"/>
          <w:lang w:val="en-US"/>
        </w:rPr>
        <w:t xml:space="preserve">. Twitter has given users the opportunity to share information promptly. Social media has opened a world by </w:t>
      </w:r>
      <w:r w:rsidRPr="00647ABC">
        <w:rPr>
          <w:rFonts w:ascii="Arial" w:hAnsi="Arial" w:cs="Arial"/>
          <w:sz w:val="24"/>
          <w:szCs w:val="24"/>
          <w:lang w:val="en-US"/>
        </w:rPr>
        <w:lastRenderedPageBreak/>
        <w:t xml:space="preserve">providing various avenues of customer interactions. Most organizations have embraced its use due to the positive effects. </w:t>
      </w:r>
      <w:proofErr w:type="gramStart"/>
      <w:r w:rsidRPr="00647ABC">
        <w:rPr>
          <w:rFonts w:ascii="Arial" w:hAnsi="Arial" w:cs="Arial"/>
          <w:sz w:val="24"/>
          <w:szCs w:val="24"/>
          <w:lang w:val="en-US"/>
        </w:rPr>
        <w:t>The success of any business is defined by the ability</w:t>
      </w:r>
      <w:proofErr w:type="gramEnd"/>
      <w:r w:rsidRPr="00647ABC">
        <w:rPr>
          <w:rFonts w:ascii="Arial" w:hAnsi="Arial" w:cs="Arial"/>
          <w:sz w:val="24"/>
          <w:szCs w:val="24"/>
          <w:lang w:val="en-US"/>
        </w:rPr>
        <w:t xml:space="preserve"> to keep pace with the changing aspects in the marketing arena</w:t>
      </w:r>
      <w:sdt>
        <w:sdtPr>
          <w:rPr>
            <w:rFonts w:ascii="Arial" w:hAnsi="Arial" w:cs="Arial"/>
            <w:sz w:val="24"/>
            <w:szCs w:val="24"/>
            <w:lang w:val="en-US"/>
          </w:rPr>
          <w:id w:val="-1850637393"/>
          <w:citation/>
        </w:sdtPr>
        <w:sdtContent>
          <w:r w:rsidRPr="00647ABC">
            <w:rPr>
              <w:rFonts w:ascii="Arial" w:hAnsi="Arial" w:cs="Arial"/>
              <w:sz w:val="24"/>
              <w:szCs w:val="24"/>
              <w:lang w:val="en-US"/>
            </w:rPr>
            <w:fldChar w:fldCharType="begin"/>
          </w:r>
          <w:r>
            <w:rPr>
              <w:rFonts w:ascii="Arial" w:hAnsi="Arial" w:cs="Arial"/>
              <w:sz w:val="24"/>
              <w:szCs w:val="24"/>
              <w:lang w:val="en-US"/>
            </w:rPr>
            <w:instrText xml:space="preserve">CITATION Gen10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(Gensler and Weitzer,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70D37CD3" w14:textId="77777777" w:rsidR="00AE5445" w:rsidRPr="00647ABC" w:rsidRDefault="00AE5445" w:rsidP="00AE5445">
      <w:pPr>
        <w:pStyle w:val="Heading1"/>
        <w:rPr>
          <w:lang w:val="en-US"/>
        </w:rPr>
      </w:pPr>
      <w:bookmarkStart w:id="9" w:name="_Toc522364066"/>
      <w:r w:rsidRPr="00647ABC">
        <w:rPr>
          <w:lang w:val="en-US"/>
        </w:rPr>
        <w:t>Safety and security measures on social media</w:t>
      </w:r>
      <w:bookmarkEnd w:id="9"/>
    </w:p>
    <w:p w14:paraId="7C688CBB" w14:textId="77777777" w:rsidR="00AE5445"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 xml:space="preserve">Social media is vulnerable to security and safety in the organization. Most of the organizations are incorporating the use of passwords, avoiding of an organizations personal information, checking of </w:t>
      </w:r>
      <w:proofErr w:type="gramStart"/>
      <w:r w:rsidRPr="00647ABC">
        <w:rPr>
          <w:rFonts w:ascii="Arial" w:hAnsi="Arial" w:cs="Arial"/>
          <w:sz w:val="24"/>
          <w:szCs w:val="24"/>
          <w:lang w:val="en-US"/>
        </w:rPr>
        <w:t>settings</w:t>
      </w:r>
      <w:proofErr w:type="gramEnd"/>
      <w:r w:rsidRPr="00647ABC">
        <w:rPr>
          <w:rFonts w:ascii="Arial" w:hAnsi="Arial" w:cs="Arial"/>
          <w:sz w:val="24"/>
          <w:szCs w:val="24"/>
          <w:lang w:val="en-US"/>
        </w:rPr>
        <w:t xml:space="preserve"> and incapacitating the location settings. It is also important for an individual to log out of his or her accounts and use of passcodes</w:t>
      </w:r>
      <w:sdt>
        <w:sdtPr>
          <w:rPr>
            <w:rFonts w:ascii="Arial" w:hAnsi="Arial" w:cs="Arial"/>
            <w:sz w:val="24"/>
            <w:szCs w:val="24"/>
            <w:lang w:val="en-US"/>
          </w:rPr>
          <w:id w:val="-723370756"/>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Bro10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(Brown, 2010)</w:t>
          </w:r>
          <w:r w:rsidRPr="00647ABC">
            <w:rPr>
              <w:rFonts w:ascii="Arial" w:hAnsi="Arial" w:cs="Arial"/>
              <w:sz w:val="24"/>
              <w:szCs w:val="24"/>
              <w:lang w:val="en-US"/>
            </w:rPr>
            <w:fldChar w:fldCharType="end"/>
          </w:r>
        </w:sdtContent>
      </w:sdt>
      <w:r w:rsidRPr="00647ABC">
        <w:rPr>
          <w:rFonts w:ascii="Arial" w:hAnsi="Arial" w:cs="Arial"/>
          <w:sz w:val="24"/>
          <w:szCs w:val="24"/>
          <w:lang w:val="en-US"/>
        </w:rPr>
        <w:t>.</w:t>
      </w:r>
    </w:p>
    <w:p w14:paraId="51EBD94B" w14:textId="77777777" w:rsidR="00AE5445" w:rsidRPr="00C20488" w:rsidRDefault="00AE5445" w:rsidP="00AE5445">
      <w:pPr>
        <w:pStyle w:val="Heading1"/>
        <w:rPr>
          <w:lang w:val="en-US"/>
        </w:rPr>
      </w:pPr>
      <w:bookmarkStart w:id="10" w:name="_Toc522364067"/>
      <w:r w:rsidRPr="00C20488">
        <w:rPr>
          <w:lang w:val="en-US"/>
        </w:rPr>
        <w:t xml:space="preserve">Facebook as asocial media tool for marketing, </w:t>
      </w:r>
      <w:proofErr w:type="gramStart"/>
      <w:r w:rsidRPr="00C20488">
        <w:rPr>
          <w:lang w:val="en-US"/>
        </w:rPr>
        <w:t>information</w:t>
      </w:r>
      <w:proofErr w:type="gramEnd"/>
      <w:r w:rsidRPr="00C20488">
        <w:rPr>
          <w:lang w:val="en-US"/>
        </w:rPr>
        <w:t xml:space="preserve"> and communication</w:t>
      </w:r>
      <w:bookmarkEnd w:id="10"/>
    </w:p>
    <w:p w14:paraId="5FFBF9B8" w14:textId="77777777"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Facebook is one of the vast social media networks util</w:t>
      </w:r>
      <w:r>
        <w:rPr>
          <w:rFonts w:ascii="Arial" w:hAnsi="Arial" w:cs="Arial"/>
          <w:sz w:val="24"/>
          <w:szCs w:val="24"/>
          <w:lang w:val="en-US"/>
        </w:rPr>
        <w:t>ized by IKEA Company</w:t>
      </w:r>
      <w:r w:rsidRPr="00647ABC">
        <w:rPr>
          <w:rFonts w:ascii="Arial" w:hAnsi="Arial" w:cs="Arial"/>
          <w:sz w:val="24"/>
          <w:szCs w:val="24"/>
          <w:lang w:val="en-US"/>
        </w:rPr>
        <w:t>.</w:t>
      </w:r>
      <w:r>
        <w:rPr>
          <w:rFonts w:ascii="Arial" w:hAnsi="Arial" w:cs="Arial"/>
          <w:sz w:val="24"/>
          <w:szCs w:val="24"/>
          <w:lang w:val="en-US"/>
        </w:rPr>
        <w:t xml:space="preserve"> The company has a total of 3,411,985 followers.</w:t>
      </w:r>
      <w:r w:rsidRPr="00647ABC">
        <w:rPr>
          <w:rFonts w:ascii="Arial" w:hAnsi="Arial" w:cs="Arial"/>
          <w:sz w:val="24"/>
          <w:szCs w:val="24"/>
          <w:lang w:val="en-US"/>
        </w:rPr>
        <w:t xml:space="preserve"> It is a social network that gives the users an opportunity to create profiles, uploading of photos, </w:t>
      </w:r>
      <w:proofErr w:type="gramStart"/>
      <w:r w:rsidRPr="00647ABC">
        <w:rPr>
          <w:rFonts w:ascii="Arial" w:hAnsi="Arial" w:cs="Arial"/>
          <w:sz w:val="24"/>
          <w:szCs w:val="24"/>
          <w:lang w:val="en-US"/>
        </w:rPr>
        <w:t>videos</w:t>
      </w:r>
      <w:proofErr w:type="gramEnd"/>
      <w:r w:rsidRPr="00647ABC">
        <w:rPr>
          <w:rFonts w:ascii="Arial" w:hAnsi="Arial" w:cs="Arial"/>
          <w:sz w:val="24"/>
          <w:szCs w:val="24"/>
          <w:lang w:val="en-US"/>
        </w:rPr>
        <w:t xml:space="preserve"> and registration of users to generate profiles</w:t>
      </w:r>
      <w:sdt>
        <w:sdtPr>
          <w:rPr>
            <w:rFonts w:ascii="Arial" w:hAnsi="Arial" w:cs="Arial"/>
            <w:sz w:val="24"/>
            <w:szCs w:val="24"/>
            <w:lang w:val="en-US"/>
          </w:rPr>
          <w:id w:val="1883909527"/>
          <w:citation/>
        </w:sdtPr>
        <w:sdtContent>
          <w:r w:rsidRPr="00647ABC">
            <w:rPr>
              <w:rFonts w:ascii="Arial" w:hAnsi="Arial" w:cs="Arial"/>
              <w:sz w:val="24"/>
              <w:szCs w:val="24"/>
              <w:lang w:val="en-US"/>
            </w:rPr>
            <w:fldChar w:fldCharType="begin"/>
          </w:r>
          <w:r w:rsidRPr="00647ABC">
            <w:rPr>
              <w:rFonts w:ascii="Arial" w:hAnsi="Arial" w:cs="Arial"/>
              <w:sz w:val="24"/>
              <w:szCs w:val="24"/>
              <w:lang w:val="en-US"/>
            </w:rPr>
            <w:instrText xml:space="preserve"> CITATION Hai08 \l 1033 </w:instrText>
          </w:r>
          <w:r w:rsidRPr="00647ABC">
            <w:rPr>
              <w:rFonts w:ascii="Arial" w:hAnsi="Arial" w:cs="Arial"/>
              <w:sz w:val="24"/>
              <w:szCs w:val="24"/>
              <w:lang w:val="en-US"/>
            </w:rPr>
            <w:fldChar w:fldCharType="separate"/>
          </w:r>
          <w:r>
            <w:rPr>
              <w:rFonts w:ascii="Arial" w:hAnsi="Arial" w:cs="Arial"/>
              <w:noProof/>
              <w:sz w:val="24"/>
              <w:szCs w:val="24"/>
              <w:lang w:val="en-US"/>
            </w:rPr>
            <w:t xml:space="preserve"> </w:t>
          </w:r>
          <w:r w:rsidRPr="0093753A">
            <w:rPr>
              <w:rFonts w:ascii="Arial" w:hAnsi="Arial" w:cs="Arial"/>
              <w:noProof/>
              <w:sz w:val="24"/>
              <w:szCs w:val="24"/>
              <w:lang w:val="en-US"/>
            </w:rPr>
            <w:t>(Hair, 2008)</w:t>
          </w:r>
          <w:r w:rsidRPr="00647ABC">
            <w:rPr>
              <w:rFonts w:ascii="Arial" w:hAnsi="Arial" w:cs="Arial"/>
              <w:sz w:val="24"/>
              <w:szCs w:val="24"/>
              <w:lang w:val="en-US"/>
            </w:rPr>
            <w:fldChar w:fldCharType="end"/>
          </w:r>
        </w:sdtContent>
      </w:sdt>
      <w:r>
        <w:rPr>
          <w:rFonts w:ascii="Arial" w:hAnsi="Arial" w:cs="Arial"/>
          <w:sz w:val="24"/>
          <w:szCs w:val="24"/>
          <w:lang w:val="en-US"/>
        </w:rPr>
        <w:t xml:space="preserve">. IKEA Company </w:t>
      </w:r>
      <w:r w:rsidRPr="00647ABC">
        <w:rPr>
          <w:rFonts w:ascii="Arial" w:hAnsi="Arial" w:cs="Arial"/>
          <w:sz w:val="24"/>
          <w:szCs w:val="24"/>
          <w:lang w:val="en-US"/>
        </w:rPr>
        <w:t>incorporates the use of p</w:t>
      </w:r>
      <w:r>
        <w:rPr>
          <w:rFonts w:ascii="Arial" w:hAnsi="Arial" w:cs="Arial"/>
          <w:sz w:val="24"/>
          <w:szCs w:val="24"/>
          <w:lang w:val="en-US"/>
        </w:rPr>
        <w:t>hotograph posts and videos on you tube to upsurge the customer communication.</w:t>
      </w:r>
    </w:p>
    <w:p w14:paraId="60A80220" w14:textId="77777777" w:rsidR="00AE5445" w:rsidRDefault="00AE5445" w:rsidP="00AE5445">
      <w:pPr>
        <w:spacing w:line="480" w:lineRule="auto"/>
        <w:jc w:val="both"/>
        <w:rPr>
          <w:rFonts w:ascii="Arial" w:hAnsi="Arial" w:cs="Arial"/>
          <w:sz w:val="24"/>
          <w:szCs w:val="24"/>
          <w:lang w:val="en-US"/>
        </w:rPr>
      </w:pPr>
      <w:r w:rsidRPr="009F3165">
        <w:rPr>
          <w:rFonts w:ascii="Arial" w:hAnsi="Arial" w:cs="Arial"/>
          <w:noProof/>
          <w:sz w:val="24"/>
          <w:szCs w:val="24"/>
        </w:rPr>
        <w:lastRenderedPageBreak/>
        <w:drawing>
          <wp:inline distT="0" distB="0" distL="0" distR="0" wp14:anchorId="7EFE605D" wp14:editId="7FC3DDC5">
            <wp:extent cx="5731510" cy="2417981"/>
            <wp:effectExtent l="0" t="0" r="2540" b="1905"/>
            <wp:docPr id="3" name="Picture 3" descr="Image result for images of IKEA COMPANY FACEBOOK P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IKEA COMPANY FACEBOOK PAG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417981"/>
                    </a:xfrm>
                    <a:prstGeom prst="rect">
                      <a:avLst/>
                    </a:prstGeom>
                    <a:noFill/>
                    <a:ln>
                      <a:noFill/>
                    </a:ln>
                  </pic:spPr>
                </pic:pic>
              </a:graphicData>
            </a:graphic>
          </wp:inline>
        </w:drawing>
      </w:r>
    </w:p>
    <w:p w14:paraId="28667040" w14:textId="77777777" w:rsidR="00AE5445" w:rsidRPr="00647ABC" w:rsidRDefault="00AE5445" w:rsidP="00AE5445">
      <w:pPr>
        <w:ind w:left="360"/>
        <w:rPr>
          <w:rFonts w:ascii="Arial" w:hAnsi="Arial" w:cs="Arial"/>
          <w:sz w:val="24"/>
          <w:szCs w:val="24"/>
        </w:rPr>
      </w:pPr>
      <w:r>
        <w:rPr>
          <w:rFonts w:ascii="Arial" w:eastAsia="Calibri" w:hAnsi="Arial" w:cs="Arial"/>
          <w:sz w:val="24"/>
          <w:szCs w:val="24"/>
          <w:lang w:val="en-US"/>
        </w:rPr>
        <w:t>https://m.facebook.com=IKEA</w:t>
      </w:r>
    </w:p>
    <w:p w14:paraId="7CED0CEE" w14:textId="77777777" w:rsidR="00AE5445" w:rsidRPr="00647ABC" w:rsidRDefault="00AE5445" w:rsidP="00AE5445">
      <w:pPr>
        <w:ind w:left="360"/>
        <w:rPr>
          <w:rFonts w:ascii="Arial" w:hAnsi="Arial" w:cs="Arial"/>
          <w:sz w:val="24"/>
          <w:szCs w:val="24"/>
        </w:rPr>
      </w:pPr>
    </w:p>
    <w:p w14:paraId="2D1603D1" w14:textId="77777777" w:rsidR="00AE5445" w:rsidRPr="00647ABC" w:rsidRDefault="00AE5445" w:rsidP="00AE5445">
      <w:pPr>
        <w:pStyle w:val="Heading1"/>
        <w:rPr>
          <w:lang w:val="en-US"/>
        </w:rPr>
      </w:pPr>
      <w:bookmarkStart w:id="11" w:name="_Toc522364068"/>
      <w:r w:rsidRPr="00647ABC">
        <w:rPr>
          <w:lang w:val="en-US"/>
        </w:rPr>
        <w:t>Evidence of own professional online presence</w:t>
      </w:r>
      <w:bookmarkEnd w:id="11"/>
    </w:p>
    <w:p w14:paraId="409D3E6B" w14:textId="77777777" w:rsidR="00AE5445" w:rsidRPr="00647ABC" w:rsidRDefault="00AE5445" w:rsidP="00AE5445">
      <w:pPr>
        <w:spacing w:line="480" w:lineRule="auto"/>
        <w:jc w:val="both"/>
        <w:rPr>
          <w:rFonts w:ascii="Arial" w:hAnsi="Arial" w:cs="Arial"/>
          <w:b/>
          <w:sz w:val="24"/>
          <w:szCs w:val="24"/>
          <w:lang w:val="en-US"/>
        </w:rPr>
      </w:pPr>
      <w:r w:rsidRPr="00647ABC">
        <w:rPr>
          <w:rFonts w:ascii="Arial" w:hAnsi="Arial" w:cs="Arial"/>
          <w:b/>
          <w:noProof/>
          <w:sz w:val="24"/>
          <w:szCs w:val="24"/>
          <w:lang w:eastAsia="en-GB"/>
        </w:rPr>
        <w:drawing>
          <wp:inline distT="0" distB="0" distL="0" distR="0" wp14:anchorId="181FD6DD" wp14:editId="18829F59">
            <wp:extent cx="4572635" cy="25730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2573020"/>
                    </a:xfrm>
                    <a:prstGeom prst="rect">
                      <a:avLst/>
                    </a:prstGeom>
                    <a:noFill/>
                  </pic:spPr>
                </pic:pic>
              </a:graphicData>
            </a:graphic>
          </wp:inline>
        </w:drawing>
      </w:r>
    </w:p>
    <w:p w14:paraId="6B707260" w14:textId="77777777" w:rsidR="00AE5445" w:rsidRPr="00647ABC" w:rsidRDefault="00AE5445" w:rsidP="00AE5445">
      <w:pPr>
        <w:ind w:left="360"/>
        <w:rPr>
          <w:rFonts w:ascii="Arial" w:hAnsi="Arial" w:cs="Arial"/>
          <w:sz w:val="24"/>
          <w:szCs w:val="24"/>
        </w:rPr>
      </w:pPr>
      <w:bookmarkStart w:id="12" w:name="_Toc521180139"/>
      <w:r w:rsidRPr="00647ABC">
        <w:rPr>
          <w:rFonts w:ascii="Arial" w:eastAsia="Calibri" w:hAnsi="Arial" w:cs="Arial"/>
          <w:sz w:val="24"/>
          <w:szCs w:val="24"/>
          <w:lang w:val="en-US"/>
        </w:rPr>
        <w:t>https://www.facebook.com/djidji.mimi?ref=bookmarks</w:t>
      </w:r>
    </w:p>
    <w:p w14:paraId="53E0AF1B" w14:textId="77777777" w:rsidR="00AE5445" w:rsidRPr="00647ABC" w:rsidRDefault="00AE5445" w:rsidP="00AE5445">
      <w:pPr>
        <w:ind w:left="360"/>
        <w:rPr>
          <w:rFonts w:ascii="Arial" w:hAnsi="Arial" w:cs="Arial"/>
          <w:sz w:val="24"/>
          <w:szCs w:val="24"/>
        </w:rPr>
      </w:pPr>
    </w:p>
    <w:p w14:paraId="6DAA7DBE" w14:textId="77777777" w:rsidR="00AE5445" w:rsidRPr="00647ABC" w:rsidRDefault="00AE5445" w:rsidP="00AE5445">
      <w:pPr>
        <w:rPr>
          <w:lang w:val="en-US"/>
        </w:rPr>
      </w:pPr>
      <w:r w:rsidRPr="00647ABC">
        <w:rPr>
          <w:noProof/>
          <w:lang w:eastAsia="en-GB"/>
        </w:rPr>
        <w:lastRenderedPageBreak/>
        <w:drawing>
          <wp:inline distT="0" distB="0" distL="0" distR="0" wp14:anchorId="6627E29C" wp14:editId="232D6D3D">
            <wp:extent cx="4572635" cy="25730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2573020"/>
                    </a:xfrm>
                    <a:prstGeom prst="rect">
                      <a:avLst/>
                    </a:prstGeom>
                    <a:noFill/>
                  </pic:spPr>
                </pic:pic>
              </a:graphicData>
            </a:graphic>
          </wp:inline>
        </w:drawing>
      </w:r>
    </w:p>
    <w:p w14:paraId="40A6C12F" w14:textId="05BEAB8E" w:rsidR="00AE5445" w:rsidRDefault="00AE5445" w:rsidP="00AE5445">
      <w:pPr>
        <w:ind w:left="360"/>
        <w:rPr>
          <w:rStyle w:val="Hyperlink"/>
          <w:rFonts w:ascii="Arial" w:eastAsia="Calibri" w:hAnsi="Arial" w:cs="Arial"/>
          <w:sz w:val="24"/>
          <w:szCs w:val="24"/>
          <w:lang w:val="en-US"/>
        </w:rPr>
      </w:pPr>
      <w:hyperlink r:id="rId18">
        <w:r w:rsidRPr="00647ABC">
          <w:rPr>
            <w:rStyle w:val="Hyperlink"/>
            <w:rFonts w:ascii="Arial" w:eastAsia="Calibri" w:hAnsi="Arial" w:cs="Arial"/>
            <w:sz w:val="24"/>
            <w:szCs w:val="24"/>
            <w:lang w:val="en-US"/>
          </w:rPr>
          <w:t>https://www.linkedin.com/feed/?trk=</w:t>
        </w:r>
      </w:hyperlink>
    </w:p>
    <w:p w14:paraId="7EC81F9A" w14:textId="58AC4711" w:rsidR="00AE5445" w:rsidRDefault="00AE5445" w:rsidP="00AE5445">
      <w:pPr>
        <w:ind w:left="360"/>
        <w:rPr>
          <w:rStyle w:val="Hyperlink"/>
          <w:rFonts w:ascii="Arial" w:eastAsia="Calibri" w:hAnsi="Arial" w:cs="Arial"/>
          <w:sz w:val="24"/>
          <w:szCs w:val="24"/>
          <w:lang w:val="en-US"/>
        </w:rPr>
      </w:pPr>
    </w:p>
    <w:p w14:paraId="642F2CE4" w14:textId="0E45B207" w:rsidR="00AE5445" w:rsidRDefault="00AE5445" w:rsidP="00AE5445">
      <w:pPr>
        <w:ind w:left="360"/>
        <w:rPr>
          <w:rFonts w:ascii="Arial" w:hAnsi="Arial" w:cs="Arial"/>
          <w:sz w:val="24"/>
          <w:szCs w:val="24"/>
        </w:rPr>
      </w:pPr>
      <w:r>
        <w:rPr>
          <w:noProof/>
        </w:rPr>
        <w:drawing>
          <wp:inline distT="0" distB="0" distL="0" distR="0" wp14:anchorId="01A35085" wp14:editId="58476988">
            <wp:extent cx="5943600" cy="334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1370"/>
                    </a:xfrm>
                    <a:prstGeom prst="rect">
                      <a:avLst/>
                    </a:prstGeom>
                  </pic:spPr>
                </pic:pic>
              </a:graphicData>
            </a:graphic>
          </wp:inline>
        </w:drawing>
      </w:r>
    </w:p>
    <w:p w14:paraId="22CB5E55" w14:textId="53CB2055" w:rsidR="00CE7E78" w:rsidRDefault="00CE7E78" w:rsidP="00AE5445">
      <w:pPr>
        <w:ind w:left="360"/>
        <w:rPr>
          <w:rFonts w:ascii="Arial" w:hAnsi="Arial" w:cs="Arial"/>
          <w:sz w:val="24"/>
          <w:szCs w:val="24"/>
        </w:rPr>
      </w:pPr>
      <w:hyperlink r:id="rId20" w:history="1">
        <w:r w:rsidRPr="006A677C">
          <w:rPr>
            <w:rStyle w:val="Hyperlink"/>
            <w:rFonts w:ascii="Arial" w:hAnsi="Arial" w:cs="Arial"/>
            <w:sz w:val="24"/>
            <w:szCs w:val="24"/>
          </w:rPr>
          <w:t>https://twitter.com/</w:t>
        </w:r>
      </w:hyperlink>
    </w:p>
    <w:p w14:paraId="57F3E416" w14:textId="77777777" w:rsidR="00CE7E78" w:rsidRPr="00647ABC" w:rsidRDefault="00CE7E78" w:rsidP="00AE5445">
      <w:pPr>
        <w:ind w:left="360"/>
        <w:rPr>
          <w:rFonts w:ascii="Arial" w:hAnsi="Arial" w:cs="Arial"/>
          <w:sz w:val="24"/>
          <w:szCs w:val="24"/>
        </w:rPr>
      </w:pPr>
    </w:p>
    <w:p w14:paraId="584DF5EC" w14:textId="77777777" w:rsidR="00AE5445" w:rsidRPr="00647ABC" w:rsidRDefault="00AE5445" w:rsidP="00AE5445">
      <w:pPr>
        <w:pStyle w:val="Heading1"/>
        <w:spacing w:line="480" w:lineRule="auto"/>
        <w:jc w:val="both"/>
        <w:rPr>
          <w:rFonts w:ascii="Arial" w:hAnsi="Arial" w:cs="Arial"/>
          <w:sz w:val="24"/>
          <w:szCs w:val="24"/>
          <w:lang w:val="en-US"/>
        </w:rPr>
      </w:pPr>
      <w:bookmarkStart w:id="13" w:name="_Toc522364069"/>
      <w:r w:rsidRPr="00647ABC">
        <w:rPr>
          <w:rFonts w:ascii="Arial" w:hAnsi="Arial" w:cs="Arial"/>
          <w:sz w:val="24"/>
          <w:szCs w:val="24"/>
          <w:lang w:val="en-US"/>
        </w:rPr>
        <w:lastRenderedPageBreak/>
        <w:t>Conclusion</w:t>
      </w:r>
      <w:bookmarkEnd w:id="12"/>
      <w:bookmarkEnd w:id="13"/>
    </w:p>
    <w:p w14:paraId="41E0545F" w14:textId="14290C04" w:rsidR="00AE5445" w:rsidRPr="00647ABC" w:rsidRDefault="00AE5445" w:rsidP="00AE5445">
      <w:pPr>
        <w:spacing w:line="480" w:lineRule="auto"/>
        <w:jc w:val="both"/>
        <w:rPr>
          <w:rFonts w:ascii="Arial" w:hAnsi="Arial" w:cs="Arial"/>
          <w:sz w:val="24"/>
          <w:szCs w:val="24"/>
          <w:lang w:val="en-US"/>
        </w:rPr>
      </w:pPr>
      <w:r w:rsidRPr="00647ABC">
        <w:rPr>
          <w:rFonts w:ascii="Arial" w:hAnsi="Arial" w:cs="Arial"/>
          <w:sz w:val="24"/>
          <w:szCs w:val="24"/>
          <w:lang w:val="en-US"/>
        </w:rPr>
        <w:t>Social media has revolutionized the communication gathering and marketing aspects globally. The different aspects entail the incorporation of different soci</w:t>
      </w:r>
      <w:r>
        <w:rPr>
          <w:rFonts w:ascii="Arial" w:hAnsi="Arial" w:cs="Arial"/>
          <w:sz w:val="24"/>
          <w:szCs w:val="24"/>
          <w:lang w:val="en-US"/>
        </w:rPr>
        <w:t xml:space="preserve">al media platforms such as </w:t>
      </w:r>
      <w:proofErr w:type="spellStart"/>
      <w:r>
        <w:rPr>
          <w:rFonts w:ascii="Arial" w:hAnsi="Arial" w:cs="Arial"/>
          <w:sz w:val="24"/>
          <w:szCs w:val="24"/>
          <w:lang w:val="en-US"/>
        </w:rPr>
        <w:t>face</w:t>
      </w:r>
      <w:r w:rsidRPr="00647ABC">
        <w:rPr>
          <w:rFonts w:ascii="Arial" w:hAnsi="Arial" w:cs="Arial"/>
          <w:sz w:val="24"/>
          <w:szCs w:val="24"/>
          <w:lang w:val="en-US"/>
        </w:rPr>
        <w:t>book</w:t>
      </w:r>
      <w:proofErr w:type="spellEnd"/>
      <w:r w:rsidRPr="00647ABC">
        <w:rPr>
          <w:rFonts w:ascii="Arial" w:hAnsi="Arial" w:cs="Arial"/>
          <w:sz w:val="24"/>
          <w:szCs w:val="24"/>
          <w:lang w:val="en-US"/>
        </w:rPr>
        <w:t xml:space="preserve">, twitter, </w:t>
      </w:r>
      <w:proofErr w:type="gramStart"/>
      <w:r w:rsidRPr="00647ABC">
        <w:rPr>
          <w:rFonts w:ascii="Arial" w:hAnsi="Arial" w:cs="Arial"/>
          <w:sz w:val="24"/>
          <w:szCs w:val="24"/>
          <w:lang w:val="en-US"/>
        </w:rPr>
        <w:t>Instagram</w:t>
      </w:r>
      <w:proofErr w:type="gramEnd"/>
      <w:r w:rsidRPr="00647ABC">
        <w:rPr>
          <w:rFonts w:ascii="Arial" w:hAnsi="Arial" w:cs="Arial"/>
          <w:sz w:val="24"/>
          <w:szCs w:val="24"/>
          <w:lang w:val="en-US"/>
        </w:rPr>
        <w:t xml:space="preserve"> and linked in. Marketing for the products and services has been enhanced through increased acquaintance and traffic of customers. Technology has also revolutionized the work places in different organizations. Technological aspects utilized consist of computer systems, mobile </w:t>
      </w:r>
      <w:proofErr w:type="gramStart"/>
      <w:r w:rsidRPr="00647ABC">
        <w:rPr>
          <w:rFonts w:ascii="Arial" w:hAnsi="Arial" w:cs="Arial"/>
          <w:sz w:val="24"/>
          <w:szCs w:val="24"/>
          <w:lang w:val="en-US"/>
        </w:rPr>
        <w:t>applications</w:t>
      </w:r>
      <w:proofErr w:type="gramEnd"/>
      <w:r w:rsidRPr="00647ABC">
        <w:rPr>
          <w:rFonts w:ascii="Arial" w:hAnsi="Arial" w:cs="Arial"/>
          <w:sz w:val="24"/>
          <w:szCs w:val="24"/>
          <w:lang w:val="en-US"/>
        </w:rPr>
        <w:t xml:space="preserve"> and customer service management. Technology has been used to improve communication, saves time, creativity, </w:t>
      </w:r>
      <w:proofErr w:type="gramStart"/>
      <w:r w:rsidRPr="00647ABC">
        <w:rPr>
          <w:rFonts w:ascii="Arial" w:hAnsi="Arial" w:cs="Arial"/>
          <w:sz w:val="24"/>
          <w:szCs w:val="24"/>
          <w:lang w:val="en-US"/>
        </w:rPr>
        <w:t>innovation</w:t>
      </w:r>
      <w:proofErr w:type="gramEnd"/>
      <w:r w:rsidRPr="00647ABC">
        <w:rPr>
          <w:rFonts w:ascii="Arial" w:hAnsi="Arial" w:cs="Arial"/>
          <w:sz w:val="24"/>
          <w:szCs w:val="24"/>
          <w:lang w:val="en-US"/>
        </w:rPr>
        <w:t xml:space="preserve"> and human resource in the organization. Different technology applications are engaged </w:t>
      </w:r>
      <w:proofErr w:type="gramStart"/>
      <w:r w:rsidRPr="00647ABC">
        <w:rPr>
          <w:rFonts w:ascii="Arial" w:hAnsi="Arial" w:cs="Arial"/>
          <w:sz w:val="24"/>
          <w:szCs w:val="24"/>
          <w:lang w:val="en-US"/>
        </w:rPr>
        <w:t>in order to</w:t>
      </w:r>
      <w:proofErr w:type="gramEnd"/>
      <w:r w:rsidRPr="00647ABC">
        <w:rPr>
          <w:rFonts w:ascii="Arial" w:hAnsi="Arial" w:cs="Arial"/>
          <w:sz w:val="24"/>
          <w:szCs w:val="24"/>
          <w:lang w:val="en-US"/>
        </w:rPr>
        <w:t xml:space="preserve"> get accurate results. However, technology has also its negative impact on the organizational productivity. Technologies in the organizations affect the relationship of the employees making them self -centered. Technological aspects have high costs of maintenance and cause distractions at the workplace. As much as technology has revolutionized the world it has to be watched.</w:t>
      </w:r>
    </w:p>
    <w:bookmarkStart w:id="14" w:name="_Toc522364070" w:displacedByCustomXml="next"/>
    <w:sdt>
      <w:sdtPr>
        <w:rPr>
          <w:rFonts w:ascii="Arial" w:eastAsiaTheme="minorHAnsi" w:hAnsi="Arial" w:cs="Arial"/>
          <w:color w:val="auto"/>
          <w:sz w:val="24"/>
          <w:szCs w:val="24"/>
        </w:rPr>
        <w:id w:val="-499809808"/>
        <w:docPartObj>
          <w:docPartGallery w:val="Bibliographies"/>
          <w:docPartUnique/>
        </w:docPartObj>
      </w:sdtPr>
      <w:sdtContent>
        <w:p w14:paraId="5611A118" w14:textId="77777777" w:rsidR="00AE5445" w:rsidRPr="00647ABC" w:rsidRDefault="00AE5445" w:rsidP="00AE5445">
          <w:pPr>
            <w:pStyle w:val="Heading1"/>
            <w:rPr>
              <w:rFonts w:ascii="Arial" w:hAnsi="Arial" w:cs="Arial"/>
              <w:sz w:val="24"/>
              <w:szCs w:val="24"/>
            </w:rPr>
          </w:pPr>
          <w:r w:rsidRPr="00647ABC">
            <w:rPr>
              <w:rFonts w:ascii="Arial" w:hAnsi="Arial" w:cs="Arial"/>
              <w:sz w:val="24"/>
              <w:szCs w:val="24"/>
            </w:rPr>
            <w:t>References</w:t>
          </w:r>
          <w:bookmarkEnd w:id="14"/>
        </w:p>
        <w:sdt>
          <w:sdtPr>
            <w:rPr>
              <w:rFonts w:ascii="Arial" w:hAnsi="Arial" w:cs="Arial"/>
              <w:sz w:val="24"/>
              <w:szCs w:val="24"/>
            </w:rPr>
            <w:id w:val="-573587230"/>
            <w:bibliography/>
          </w:sdtPr>
          <w:sdtContent>
            <w:p w14:paraId="7D5DF4B9" w14:textId="77777777" w:rsidR="00AE5445" w:rsidRDefault="00AE5445" w:rsidP="00AE5445">
              <w:pPr>
                <w:pStyle w:val="Bibliography"/>
                <w:rPr>
                  <w:noProof/>
                  <w:sz w:val="24"/>
                  <w:szCs w:val="24"/>
                </w:rPr>
              </w:pPr>
              <w:r w:rsidRPr="00647ABC">
                <w:rPr>
                  <w:rFonts w:ascii="Arial" w:hAnsi="Arial" w:cs="Arial"/>
                  <w:sz w:val="24"/>
                  <w:szCs w:val="24"/>
                </w:rPr>
                <w:fldChar w:fldCharType="begin"/>
              </w:r>
              <w:r w:rsidRPr="00647ABC">
                <w:rPr>
                  <w:rFonts w:ascii="Arial" w:hAnsi="Arial" w:cs="Arial"/>
                  <w:sz w:val="24"/>
                  <w:szCs w:val="24"/>
                </w:rPr>
                <w:instrText xml:space="preserve"> BIBLIOGRAPHY </w:instrText>
              </w:r>
              <w:r w:rsidRPr="00647ABC">
                <w:rPr>
                  <w:rFonts w:ascii="Arial" w:hAnsi="Arial" w:cs="Arial"/>
                  <w:sz w:val="24"/>
                  <w:szCs w:val="24"/>
                </w:rPr>
                <w:fldChar w:fldCharType="separate"/>
              </w:r>
              <w:r>
                <w:rPr>
                  <w:noProof/>
                </w:rPr>
                <w:t xml:space="preserve">Anderson, C., 2010. Presenting and evaluating qualitative research.. </w:t>
              </w:r>
              <w:r>
                <w:rPr>
                  <w:i/>
                  <w:iCs/>
                  <w:noProof/>
                </w:rPr>
                <w:t xml:space="preserve">American journal Pharmaceutical education, </w:t>
              </w:r>
              <w:r>
                <w:rPr>
                  <w:noProof/>
                </w:rPr>
                <w:t>8(74), pp. 1-7.</w:t>
              </w:r>
            </w:p>
            <w:p w14:paraId="188269B3" w14:textId="77777777" w:rsidR="00AE5445" w:rsidRDefault="00AE5445" w:rsidP="00AE5445">
              <w:pPr>
                <w:pStyle w:val="Bibliography"/>
                <w:rPr>
                  <w:noProof/>
                </w:rPr>
              </w:pPr>
              <w:r>
                <w:rPr>
                  <w:noProof/>
                </w:rPr>
                <w:t xml:space="preserve">Brown, E., 2010. </w:t>
              </w:r>
              <w:r>
                <w:rPr>
                  <w:i/>
                  <w:iCs/>
                  <w:noProof/>
                </w:rPr>
                <w:t xml:space="preserve">Working the crowd. Social Media Marketing for Business.. </w:t>
              </w:r>
              <w:r>
                <w:rPr>
                  <w:noProof/>
                </w:rPr>
                <w:t>1st ed. London: s.n.</w:t>
              </w:r>
            </w:p>
            <w:p w14:paraId="5E1DC1AE" w14:textId="77777777" w:rsidR="00AE5445" w:rsidRDefault="00AE5445" w:rsidP="00AE5445">
              <w:pPr>
                <w:pStyle w:val="Bibliography"/>
                <w:rPr>
                  <w:noProof/>
                </w:rPr>
              </w:pPr>
              <w:r>
                <w:rPr>
                  <w:noProof/>
                </w:rPr>
                <w:t xml:space="preserve">Denzin, N., 2004 . </w:t>
              </w:r>
              <w:r>
                <w:rPr>
                  <w:i/>
                  <w:iCs/>
                  <w:noProof/>
                </w:rPr>
                <w:t xml:space="preserve">Qualitative Research.. </w:t>
              </w:r>
              <w:r>
                <w:rPr>
                  <w:noProof/>
                </w:rPr>
                <w:t>1st ed. Thousand Oaks ,CA,: Sage Publications Inc.</w:t>
              </w:r>
            </w:p>
            <w:p w14:paraId="369C1F41" w14:textId="77777777" w:rsidR="00AE5445" w:rsidRDefault="00AE5445" w:rsidP="00AE5445">
              <w:pPr>
                <w:pStyle w:val="Bibliography"/>
                <w:rPr>
                  <w:noProof/>
                </w:rPr>
              </w:pPr>
              <w:r>
                <w:rPr>
                  <w:noProof/>
                </w:rPr>
                <w:t xml:space="preserve">Gensler and Weitzer, 2010. Managing brands in the social media environment.. </w:t>
              </w:r>
              <w:r>
                <w:rPr>
                  <w:i/>
                  <w:iCs/>
                  <w:noProof/>
                </w:rPr>
                <w:t xml:space="preserve">Journal of interactive marketing, </w:t>
              </w:r>
              <w:r>
                <w:rPr>
                  <w:noProof/>
                </w:rPr>
                <w:t>4(27), pp. 242-256.</w:t>
              </w:r>
            </w:p>
            <w:p w14:paraId="1E67E1CC" w14:textId="77777777" w:rsidR="00AE5445" w:rsidRDefault="00AE5445" w:rsidP="00AE5445">
              <w:pPr>
                <w:pStyle w:val="Bibliography"/>
                <w:rPr>
                  <w:noProof/>
                </w:rPr>
              </w:pPr>
              <w:r>
                <w:rPr>
                  <w:noProof/>
                </w:rPr>
                <w:t xml:space="preserve">Hair, J., 2008. </w:t>
              </w:r>
              <w:r>
                <w:rPr>
                  <w:i/>
                  <w:iCs/>
                  <w:noProof/>
                </w:rPr>
                <w:t xml:space="preserve">Essentials of marketing research.. </w:t>
              </w:r>
              <w:r>
                <w:rPr>
                  <w:noProof/>
                </w:rPr>
                <w:t>1st ed. Boston: McGraw-Hill.</w:t>
              </w:r>
            </w:p>
            <w:p w14:paraId="124E1924" w14:textId="77777777" w:rsidR="00AE5445" w:rsidRDefault="00AE5445" w:rsidP="00AE5445">
              <w:pPr>
                <w:pStyle w:val="Bibliography"/>
                <w:rPr>
                  <w:noProof/>
                </w:rPr>
              </w:pPr>
              <w:r>
                <w:rPr>
                  <w:noProof/>
                </w:rPr>
                <w:t xml:space="preserve">Liburd, J., 2012. Tourism research.. </w:t>
              </w:r>
              <w:r>
                <w:rPr>
                  <w:i/>
                  <w:iCs/>
                  <w:noProof/>
                </w:rPr>
                <w:t xml:space="preserve">Annals of Toursim Research, </w:t>
              </w:r>
              <w:r>
                <w:rPr>
                  <w:noProof/>
                </w:rPr>
                <w:t>II(39), pp. 883-907.</w:t>
              </w:r>
            </w:p>
            <w:p w14:paraId="59273F3C" w14:textId="77777777" w:rsidR="00AE5445" w:rsidRDefault="00AE5445" w:rsidP="00AE5445">
              <w:pPr>
                <w:pStyle w:val="Bibliography"/>
                <w:rPr>
                  <w:noProof/>
                </w:rPr>
              </w:pPr>
              <w:r>
                <w:rPr>
                  <w:noProof/>
                </w:rPr>
                <w:t xml:space="preserve">Minichielo, V., 2008. </w:t>
              </w:r>
              <w:r>
                <w:rPr>
                  <w:i/>
                  <w:iCs/>
                  <w:noProof/>
                </w:rPr>
                <w:t xml:space="preserve">Introduction to Social Research: Quantitative and Qualitative Approaches. </w:t>
              </w:r>
              <w:r>
                <w:rPr>
                  <w:noProof/>
                </w:rPr>
                <w:t>2nd ed. London: Sage.</w:t>
              </w:r>
            </w:p>
            <w:p w14:paraId="51B1D3BC" w14:textId="77777777" w:rsidR="00AE5445" w:rsidRDefault="00AE5445" w:rsidP="00AE5445">
              <w:pPr>
                <w:pStyle w:val="Bibliography"/>
                <w:rPr>
                  <w:noProof/>
                </w:rPr>
              </w:pPr>
              <w:r>
                <w:rPr>
                  <w:noProof/>
                </w:rPr>
                <w:lastRenderedPageBreak/>
                <w:t xml:space="preserve">Sponder, M., 2012. </w:t>
              </w:r>
              <w:r>
                <w:rPr>
                  <w:i/>
                  <w:iCs/>
                  <w:noProof/>
                </w:rPr>
                <w:t xml:space="preserve">Social Media analytics.. </w:t>
              </w:r>
              <w:r>
                <w:rPr>
                  <w:noProof/>
                </w:rPr>
                <w:t>1st ed. New York: McGraw-Hill.</w:t>
              </w:r>
            </w:p>
            <w:p w14:paraId="2E14C590" w14:textId="77777777" w:rsidR="00AE5445" w:rsidRDefault="00AE5445" w:rsidP="00AE5445">
              <w:pPr>
                <w:pStyle w:val="Bibliography"/>
                <w:rPr>
                  <w:noProof/>
                </w:rPr>
              </w:pPr>
              <w:r>
                <w:rPr>
                  <w:noProof/>
                </w:rPr>
                <w:t xml:space="preserve">Zhou, Z., 2004. </w:t>
              </w:r>
              <w:r>
                <w:rPr>
                  <w:i/>
                  <w:iCs/>
                  <w:noProof/>
                </w:rPr>
                <w:t xml:space="preserve">Information technology at the workplace.. </w:t>
              </w:r>
              <w:r>
                <w:rPr>
                  <w:noProof/>
                </w:rPr>
                <w:t>1st ed. Clifton Park, NY: Delmar Learning.</w:t>
              </w:r>
            </w:p>
            <w:p w14:paraId="6DEBFF39" w14:textId="77777777" w:rsidR="00AE5445" w:rsidRPr="00647ABC" w:rsidRDefault="00AE5445" w:rsidP="00AE5445">
              <w:pPr>
                <w:ind w:left="720" w:hanging="720"/>
                <w:rPr>
                  <w:rFonts w:ascii="Arial" w:hAnsi="Arial" w:cs="Arial"/>
                  <w:sz w:val="24"/>
                  <w:szCs w:val="24"/>
                </w:rPr>
              </w:pPr>
              <w:r w:rsidRPr="00647ABC">
                <w:rPr>
                  <w:rFonts w:ascii="Arial" w:hAnsi="Arial" w:cs="Arial"/>
                  <w:b/>
                  <w:bCs/>
                  <w:noProof/>
                  <w:sz w:val="24"/>
                  <w:szCs w:val="24"/>
                </w:rPr>
                <w:fldChar w:fldCharType="end"/>
              </w:r>
            </w:p>
          </w:sdtContent>
        </w:sdt>
      </w:sdtContent>
    </w:sdt>
    <w:p w14:paraId="11AB2CB7" w14:textId="77777777" w:rsidR="00AE5445" w:rsidRPr="00647ABC" w:rsidRDefault="00AE5445" w:rsidP="00AE5445">
      <w:pPr>
        <w:spacing w:line="480" w:lineRule="auto"/>
        <w:jc w:val="both"/>
        <w:rPr>
          <w:rFonts w:ascii="Arial" w:hAnsi="Arial" w:cs="Arial"/>
          <w:sz w:val="24"/>
          <w:szCs w:val="24"/>
          <w:lang w:val="en-US"/>
        </w:rPr>
      </w:pPr>
    </w:p>
    <w:p w14:paraId="6EDF1775" w14:textId="77777777" w:rsidR="00AE5445" w:rsidRPr="00647ABC" w:rsidRDefault="00AE5445" w:rsidP="00AE5445">
      <w:pPr>
        <w:spacing w:line="480" w:lineRule="auto"/>
        <w:jc w:val="both"/>
        <w:rPr>
          <w:rFonts w:ascii="Arial" w:hAnsi="Arial" w:cs="Arial"/>
          <w:sz w:val="24"/>
          <w:szCs w:val="24"/>
          <w:lang w:val="en-US"/>
        </w:rPr>
      </w:pPr>
    </w:p>
    <w:p w14:paraId="7F93DF6F" w14:textId="77777777" w:rsidR="00AE5445" w:rsidRPr="00647ABC" w:rsidRDefault="00AE5445" w:rsidP="00AE5445">
      <w:pPr>
        <w:spacing w:line="480" w:lineRule="auto"/>
        <w:jc w:val="both"/>
        <w:rPr>
          <w:rFonts w:ascii="Arial" w:hAnsi="Arial" w:cs="Arial"/>
          <w:sz w:val="24"/>
          <w:szCs w:val="24"/>
          <w:lang w:val="en-US"/>
        </w:rPr>
      </w:pPr>
    </w:p>
    <w:p w14:paraId="66EF8FF2" w14:textId="77777777" w:rsidR="00AE5445" w:rsidRPr="00647ABC" w:rsidRDefault="00AE5445" w:rsidP="00AE5445">
      <w:pPr>
        <w:spacing w:line="480" w:lineRule="auto"/>
        <w:jc w:val="both"/>
        <w:rPr>
          <w:rFonts w:ascii="Arial" w:hAnsi="Arial" w:cs="Arial"/>
          <w:sz w:val="24"/>
          <w:szCs w:val="24"/>
          <w:lang w:val="en-US"/>
        </w:rPr>
      </w:pPr>
    </w:p>
    <w:p w14:paraId="0F72230A" w14:textId="77777777" w:rsidR="00AE5445" w:rsidRPr="00647ABC" w:rsidRDefault="00AE5445" w:rsidP="00AE5445">
      <w:pPr>
        <w:spacing w:line="480" w:lineRule="auto"/>
        <w:jc w:val="both"/>
        <w:rPr>
          <w:rFonts w:ascii="Arial" w:hAnsi="Arial" w:cs="Arial"/>
          <w:sz w:val="24"/>
          <w:szCs w:val="24"/>
          <w:lang w:val="en-US"/>
        </w:rPr>
      </w:pPr>
    </w:p>
    <w:p w14:paraId="28B6EE3B" w14:textId="77777777" w:rsidR="00AE5445" w:rsidRPr="00647ABC" w:rsidRDefault="00AE5445" w:rsidP="00AE5445">
      <w:pPr>
        <w:spacing w:line="480" w:lineRule="auto"/>
        <w:jc w:val="both"/>
        <w:rPr>
          <w:rFonts w:ascii="Arial" w:hAnsi="Arial" w:cs="Arial"/>
          <w:sz w:val="24"/>
          <w:szCs w:val="24"/>
          <w:lang w:val="en-US"/>
        </w:rPr>
      </w:pPr>
    </w:p>
    <w:p w14:paraId="0CDE1EBC" w14:textId="77777777" w:rsidR="00AE5445" w:rsidRPr="00647ABC" w:rsidRDefault="00AE5445" w:rsidP="00AE5445">
      <w:pPr>
        <w:spacing w:line="480" w:lineRule="auto"/>
        <w:jc w:val="both"/>
        <w:rPr>
          <w:rFonts w:ascii="Arial" w:hAnsi="Arial" w:cs="Arial"/>
          <w:sz w:val="24"/>
          <w:szCs w:val="24"/>
          <w:lang w:val="en-US"/>
        </w:rPr>
      </w:pPr>
    </w:p>
    <w:p w14:paraId="404DC8D8" w14:textId="77777777" w:rsidR="00AE5445" w:rsidRPr="00647ABC" w:rsidRDefault="00AE5445" w:rsidP="00AE5445">
      <w:pPr>
        <w:spacing w:line="480" w:lineRule="auto"/>
        <w:jc w:val="both"/>
        <w:rPr>
          <w:rFonts w:ascii="Arial" w:hAnsi="Arial" w:cs="Arial"/>
          <w:sz w:val="24"/>
          <w:szCs w:val="24"/>
          <w:lang w:val="en-US"/>
        </w:rPr>
      </w:pPr>
    </w:p>
    <w:p w14:paraId="7766DD1E" w14:textId="68292F99" w:rsidR="002049FE" w:rsidRPr="00AE5445" w:rsidRDefault="002049FE" w:rsidP="00AE5445">
      <w:pPr>
        <w:spacing w:before="120" w:after="120" w:line="360" w:lineRule="auto"/>
        <w:rPr>
          <w:rFonts w:ascii="Tahoma" w:hAnsi="Tahoma" w:cs="Tahoma"/>
          <w:color w:val="000000"/>
          <w:sz w:val="24"/>
          <w:szCs w:val="24"/>
        </w:rPr>
      </w:pPr>
    </w:p>
    <w:sectPr w:rsidR="002049FE" w:rsidRPr="00AE5445"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5BE34D1D"/>
    <w:multiLevelType w:val="hybridMultilevel"/>
    <w:tmpl w:val="E43C6C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8"/>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5445"/>
    <w:rsid w:val="00AE79EE"/>
    <w:rsid w:val="00B02818"/>
    <w:rsid w:val="00B26C7E"/>
    <w:rsid w:val="00B6475F"/>
    <w:rsid w:val="00BB07BE"/>
    <w:rsid w:val="00BD3AA5"/>
    <w:rsid w:val="00BF2C08"/>
    <w:rsid w:val="00C53B1A"/>
    <w:rsid w:val="00C74EB7"/>
    <w:rsid w:val="00C80AF8"/>
    <w:rsid w:val="00CC6920"/>
    <w:rsid w:val="00CE7E78"/>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AE5445"/>
    <w:pPr>
      <w:spacing w:after="100" w:line="276" w:lineRule="auto"/>
    </w:pPr>
  </w:style>
  <w:style w:type="paragraph" w:styleId="Bibliography">
    <w:name w:val="Bibliography"/>
    <w:basedOn w:val="Normal"/>
    <w:next w:val="Normal"/>
    <w:uiPriority w:val="37"/>
    <w:unhideWhenUsed/>
    <w:rsid w:val="00AE5445"/>
    <w:pPr>
      <w:spacing w:after="200" w:line="276" w:lineRule="auto"/>
    </w:pPr>
  </w:style>
  <w:style w:type="character" w:styleId="UnresolvedMention">
    <w:name w:val="Unresolved Mention"/>
    <w:basedOn w:val="DefaultParagraphFont"/>
    <w:uiPriority w:val="99"/>
    <w:semiHidden/>
    <w:unhideWhenUsed/>
    <w:rsid w:val="00CE7E7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linkedin.com/feed/?tr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twitter.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Min08</b:Tag>
    <b:SourceType>Book</b:SourceType>
    <b:Guid>{D6351824-CDC9-4362-A76D-DB903FBA92B0}</b:Guid>
    <b:Author>
      <b:Author>
        <b:NameList>
          <b:Person>
            <b:Last>Minichielo</b:Last>
            <b:First>V.</b:First>
          </b:Person>
        </b:NameList>
      </b:Author>
    </b:Author>
    <b:Title>Introduction to Social Research: Quantitative and Qualitative Approaches</b:Title>
    <b:Year>2008</b:Year>
    <b:City>London</b:City>
    <b:Publisher>Sage</b:Publisher>
    <b:Edition>2nd</b:Edition>
    <b:RefOrder>1</b:RefOrder>
  </b:Source>
  <b:Source>
    <b:Tag>Spo12</b:Tag>
    <b:SourceType>Book</b:SourceType>
    <b:Guid>{82C2E4C9-8D9F-4409-BF02-E4DAFC7871C7}</b:Guid>
    <b:Author>
      <b:Author>
        <b:NameList>
          <b:Person>
            <b:Last>Sponder</b:Last>
            <b:First>M</b:First>
          </b:Person>
        </b:NameList>
      </b:Author>
    </b:Author>
    <b:Title>Social Media analytics.</b:Title>
    <b:Year>2012</b:Year>
    <b:City>New York</b:City>
    <b:Publisher>McGraw-Hill</b:Publisher>
    <b:Edition>1st</b:Edition>
    <b:RefOrder>2</b:RefOrder>
  </b:Source>
  <b:Source>
    <b:Tag>Hai08</b:Tag>
    <b:SourceType>Book</b:SourceType>
    <b:Guid>{E39ABE1A-FD48-4225-93DB-1C8E2F6C1D7C}</b:Guid>
    <b:Author>
      <b:Author>
        <b:NameList>
          <b:Person>
            <b:Last>Hair</b:Last>
            <b:First>J</b:First>
          </b:Person>
        </b:NameList>
      </b:Author>
    </b:Author>
    <b:Title>Essentials of marketing research.</b:Title>
    <b:Year>2008</b:Year>
    <b:City>Boston</b:City>
    <b:Publisher>McGraw-Hill</b:Publisher>
    <b:Edition>1st</b:Edition>
    <b:RefOrder>3</b:RefOrder>
  </b:Source>
  <b:Source>
    <b:Tag>Den04</b:Tag>
    <b:SourceType>Book</b:SourceType>
    <b:Guid>{9980C1D8-DC5D-4C59-9070-5A1452BDEC03}</b:Guid>
    <b:Title> Qualitative Research.</b:Title>
    <b:Year>2004 </b:Year>
    <b:Author>
      <b:Author>
        <b:NameList>
          <b:Person>
            <b:Last>Denzin</b:Last>
            <b:First>N</b:First>
          </b:Person>
        </b:NameList>
      </b:Author>
    </b:Author>
    <b:City>Thousand Oaks ,CA,</b:City>
    <b:Publisher>Sage Publications Inc</b:Publisher>
    <b:Edition>1st</b:Edition>
    <b:RefOrder>4</b:RefOrder>
  </b:Source>
  <b:Source>
    <b:Tag>Lib12</b:Tag>
    <b:SourceType>JournalArticle</b:SourceType>
    <b:Guid>{6842E52F-DE2D-4DBF-86F1-3B832CAE665B}</b:Guid>
    <b:Title>Tourism research.</b:Title>
    <b:Year>2012</b:Year>
    <b:Author>
      <b:Author>
        <b:NameList>
          <b:Person>
            <b:Last>Liburd</b:Last>
            <b:First>J.</b:First>
          </b:Person>
        </b:NameList>
      </b:Author>
    </b:Author>
    <b:JournalName>Annals of Toursim Research</b:JournalName>
    <b:Pages>883-907</b:Pages>
    <b:Volume>II</b:Volume>
    <b:Issue>39</b:Issue>
    <b:RefOrder>5</b:RefOrder>
  </b:Source>
  <b:Source>
    <b:Tag>Zho04</b:Tag>
    <b:SourceType>Book</b:SourceType>
    <b:Guid>{D09E2A9D-6A66-4A0C-87F2-1AD5941FB735}</b:Guid>
    <b:Title>Information technology at the workplace.</b:Title>
    <b:Year>2004</b:Year>
    <b:Author>
      <b:Author>
        <b:NameList>
          <b:Person>
            <b:Last>Zhou</b:Last>
            <b:First>Z</b:First>
          </b:Person>
        </b:NameList>
      </b:Author>
    </b:Author>
    <b:City>Clifton Park, NY</b:City>
    <b:Publisher>Delmar Learning</b:Publisher>
    <b:Edition>1st</b:Edition>
    <b:RefOrder>6</b:RefOrder>
  </b:Source>
  <b:Source>
    <b:Tag>Gen10</b:Tag>
    <b:SourceType>JournalArticle</b:SourceType>
    <b:Guid>{4E22AB35-24C7-47DF-BD1F-3D0BD632530B}</b:Guid>
    <b:Title>Managing brands in the social media environment.</b:Title>
    <b:Year>2010</b:Year>
    <b:Author>
      <b:Author>
        <b:Corporate>Gensler and Weitzer</b:Corporate>
      </b:Author>
    </b:Author>
    <b:JournalName>Journal of interactive marketing</b:JournalName>
    <b:Pages>242-256</b:Pages>
    <b:Volume>4</b:Volume>
    <b:Issue>27</b:Issue>
    <b:RefOrder>7</b:RefOrder>
  </b:Source>
  <b:Source>
    <b:Tag>Bro10</b:Tag>
    <b:SourceType>Book</b:SourceType>
    <b:Guid>{F00C023F-85F4-4181-A01B-BF09B05C81B5}</b:Guid>
    <b:Author>
      <b:Author>
        <b:NameList>
          <b:Person>
            <b:Last>Brown</b:Last>
            <b:First>E</b:First>
          </b:Person>
        </b:NameList>
      </b:Author>
    </b:Author>
    <b:Title>Working the crowd. Social Media Marketing for Business.</b:Title>
    <b:Year>2010</b:Year>
    <b:City>London</b:City>
    <b:Edition>1st</b:Edition>
    <b:RefOrder>8</b:RefOrder>
  </b:Source>
  <b:Source>
    <b:Tag>And10</b:Tag>
    <b:SourceType>JournalArticle</b:SourceType>
    <b:Guid>{7687CA60-AD4E-4A60-A91C-9D66A84A715B}</b:Guid>
    <b:Title>Presenting and evaluating qualitative research. </b:Title>
    <b:Year>2010</b:Year>
    <b:Author>
      <b:Author>
        <b:NameList>
          <b:Person>
            <b:Last>Anderson</b:Last>
            <b:First>C.</b:First>
          </b:Person>
        </b:NameList>
      </b:Author>
    </b:Author>
    <b:JournalName>American journal Pharmaceutical education</b:JournalName>
    <b:Pages>1-7</b:Pages>
    <b:Volume>8</b:Volume>
    <b:Issue>74</b:Issue>
    <b:RefOrder>9</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FEF33F2-C08C-43C0-A6D2-014737392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17</Pages>
  <Words>2660</Words>
  <Characters>15168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Mariya Mitreva (1713415)</cp:lastModifiedBy>
  <cp:revision>3</cp:revision>
  <dcterms:created xsi:type="dcterms:W3CDTF">2016-07-22T18:01:00Z</dcterms:created>
  <dcterms:modified xsi:type="dcterms:W3CDTF">2018-08-19T19:28:00Z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