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25689"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119E7235"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069003B9" w14:textId="77777777" w:rsidR="003C6A0B" w:rsidRPr="0044401F" w:rsidRDefault="003C6A0B" w:rsidP="0044401F">
      <w:pPr>
        <w:spacing w:after="200" w:line="360" w:lineRule="auto"/>
        <w:jc w:val="center"/>
        <w:rPr>
          <w:rFonts w:ascii="Algerian" w:eastAsia="Times New Roman" w:hAnsi="Algerian" w:cs="Times New Roman"/>
          <w:i/>
          <w:iCs/>
          <w:sz w:val="28"/>
          <w:szCs w:val="28"/>
          <w:lang w:val="en-GB"/>
        </w:rPr>
      </w:pPr>
    </w:p>
    <w:p w14:paraId="5DEB779E" w14:textId="63583828" w:rsidR="003C6A0B" w:rsidRPr="00D10294" w:rsidRDefault="0044401F" w:rsidP="0044401F">
      <w:pPr>
        <w:spacing w:after="200" w:line="360" w:lineRule="auto"/>
        <w:jc w:val="center"/>
        <w:rPr>
          <w:rFonts w:ascii="Amasis MT Pro Black" w:eastAsia="Times New Roman" w:hAnsi="Amasis MT Pro Black" w:cs="Times New Roman"/>
          <w:b/>
          <w:bCs/>
          <w:i/>
          <w:iCs/>
          <w:sz w:val="40"/>
          <w:szCs w:val="40"/>
          <w:u w:val="single"/>
          <w:lang w:val="en-GB"/>
        </w:rPr>
      </w:pPr>
      <w:r w:rsidRPr="00D10294">
        <w:rPr>
          <w:rFonts w:ascii="Amasis MT Pro Black" w:eastAsia="Times New Roman" w:hAnsi="Amasis MT Pro Black" w:cs="Times New Roman"/>
          <w:b/>
          <w:bCs/>
          <w:i/>
          <w:iCs/>
          <w:sz w:val="40"/>
          <w:szCs w:val="40"/>
          <w:u w:val="single"/>
          <w:lang w:val="en-GB"/>
        </w:rPr>
        <w:t>Research topic: An Evaluation of the staff shortage issues and their impact on the operations within the Hotel management with reference to the Opera Hotel brand</w:t>
      </w:r>
    </w:p>
    <w:p w14:paraId="443F8BE1"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54E6155F"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2CBB4E15"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Name</w:t>
      </w:r>
      <w:r w:rsidRPr="00563A49">
        <w:rPr>
          <w:rFonts w:ascii="Times New Roman" w:eastAsia="Times New Roman" w:hAnsi="Times New Roman" w:cs="Times New Roman"/>
          <w:b/>
          <w:sz w:val="24"/>
          <w:szCs w:val="24"/>
          <w:lang w:val="en-GB"/>
        </w:rPr>
        <w:t xml:space="preserve">: Hotel Placement Research Project </w:t>
      </w:r>
    </w:p>
    <w:p w14:paraId="28AF3B78" w14:textId="358572E1" w:rsidR="003C6A0B" w:rsidRDefault="00984138">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Code</w:t>
      </w:r>
      <w:r w:rsidRPr="00563A49">
        <w:rPr>
          <w:rFonts w:ascii="Times New Roman" w:eastAsia="Times New Roman" w:hAnsi="Times New Roman" w:cs="Times New Roman"/>
          <w:b/>
          <w:sz w:val="24"/>
          <w:szCs w:val="24"/>
          <w:lang w:val="en-GB"/>
        </w:rPr>
        <w:t>: BM1H6008</w:t>
      </w:r>
    </w:p>
    <w:p w14:paraId="7AB37A2D" w14:textId="79887D3E" w:rsidR="00032C27" w:rsidRDefault="00032C27">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Name:</w:t>
      </w:r>
      <w:r w:rsidRPr="00032C27">
        <w:rPr>
          <w:rFonts w:ascii="Times New Roman" w:eastAsia="Times New Roman" w:hAnsi="Times New Roman" w:cs="Times New Roman"/>
          <w:b/>
          <w:sz w:val="24"/>
          <w:szCs w:val="24"/>
          <w:lang w:val="en-GB"/>
        </w:rPr>
        <w:t xml:space="preserve"> Andreea Flori</w:t>
      </w:r>
      <w:r w:rsidR="00C94686">
        <w:rPr>
          <w:rFonts w:ascii="Times New Roman" w:eastAsia="Times New Roman" w:hAnsi="Times New Roman" w:cs="Times New Roman"/>
          <w:b/>
          <w:sz w:val="24"/>
          <w:szCs w:val="24"/>
          <w:lang w:val="en-GB"/>
        </w:rPr>
        <w:t>na</w:t>
      </w:r>
      <w:r w:rsidRPr="00032C27">
        <w:rPr>
          <w:rFonts w:ascii="Times New Roman" w:eastAsia="Times New Roman" w:hAnsi="Times New Roman" w:cs="Times New Roman"/>
          <w:b/>
          <w:sz w:val="24"/>
          <w:szCs w:val="24"/>
          <w:lang w:val="en-GB"/>
        </w:rPr>
        <w:t xml:space="preserve"> Chiriac</w:t>
      </w:r>
    </w:p>
    <w:p w14:paraId="09D80FF1" w14:textId="7AD126F5" w:rsidR="00032C27" w:rsidRPr="00563A49" w:rsidRDefault="00032C27">
      <w:pPr>
        <w:spacing w:after="200" w:line="360" w:lineRule="auto"/>
        <w:jc w:val="center"/>
        <w:rPr>
          <w:rFonts w:ascii="Times New Roman" w:eastAsia="Times New Roman" w:hAnsi="Times New Roman" w:cs="Times New Roman"/>
          <w:b/>
          <w:sz w:val="24"/>
          <w:szCs w:val="24"/>
          <w:lang w:val="en-GB"/>
        </w:rPr>
      </w:pPr>
      <w:r w:rsidRPr="00D10294">
        <w:rPr>
          <w:rFonts w:ascii="Times New Roman" w:eastAsia="Times New Roman" w:hAnsi="Times New Roman" w:cs="Times New Roman"/>
          <w:b/>
          <w:sz w:val="24"/>
          <w:szCs w:val="24"/>
          <w:u w:val="single"/>
          <w:lang w:val="en-GB"/>
        </w:rPr>
        <w:t>Module Lead:</w:t>
      </w:r>
      <w:r w:rsidRPr="00032C27">
        <w:t xml:space="preserve"> </w:t>
      </w:r>
      <w:r w:rsidRPr="00032C27">
        <w:rPr>
          <w:rFonts w:ascii="Times New Roman" w:eastAsia="Times New Roman" w:hAnsi="Times New Roman" w:cs="Times New Roman"/>
          <w:b/>
          <w:sz w:val="24"/>
          <w:szCs w:val="24"/>
          <w:lang w:val="en-GB"/>
        </w:rPr>
        <w:t xml:space="preserve">Dr. Ernest </w:t>
      </w:r>
      <w:proofErr w:type="spellStart"/>
      <w:r w:rsidRPr="00032C27">
        <w:rPr>
          <w:rFonts w:ascii="Times New Roman" w:eastAsia="Times New Roman" w:hAnsi="Times New Roman" w:cs="Times New Roman"/>
          <w:b/>
          <w:sz w:val="24"/>
          <w:szCs w:val="24"/>
          <w:lang w:val="en-GB"/>
        </w:rPr>
        <w:t>Balutie</w:t>
      </w:r>
      <w:proofErr w:type="spellEnd"/>
      <w:r w:rsidRPr="00032C27">
        <w:rPr>
          <w:rFonts w:ascii="Times New Roman" w:eastAsia="Times New Roman" w:hAnsi="Times New Roman" w:cs="Times New Roman"/>
          <w:b/>
          <w:sz w:val="24"/>
          <w:szCs w:val="24"/>
          <w:lang w:val="en-GB"/>
        </w:rPr>
        <w:t xml:space="preserve"> </w:t>
      </w:r>
      <w:proofErr w:type="spellStart"/>
      <w:r w:rsidRPr="00032C27">
        <w:rPr>
          <w:rFonts w:ascii="Times New Roman" w:eastAsia="Times New Roman" w:hAnsi="Times New Roman" w:cs="Times New Roman"/>
          <w:b/>
          <w:sz w:val="24"/>
          <w:szCs w:val="24"/>
          <w:lang w:val="en-GB"/>
        </w:rPr>
        <w:t>Wavei</w:t>
      </w:r>
      <w:proofErr w:type="spellEnd"/>
    </w:p>
    <w:p w14:paraId="383D4CFB" w14:textId="77777777" w:rsidR="00260DD0" w:rsidRDefault="00260DD0">
      <w:pPr>
        <w:spacing w:after="200" w:line="360" w:lineRule="auto"/>
        <w:jc w:val="both"/>
        <w:rPr>
          <w:rFonts w:ascii="Times New Roman" w:eastAsia="Times New Roman" w:hAnsi="Times New Roman" w:cs="Times New Roman"/>
          <w:i/>
          <w:sz w:val="24"/>
          <w:szCs w:val="24"/>
          <w:lang w:val="en-GB"/>
        </w:rPr>
      </w:pPr>
    </w:p>
    <w:p w14:paraId="1CCE46DA" w14:textId="77777777" w:rsidR="00C74BDC" w:rsidRDefault="00C74BDC">
      <w:pPr>
        <w:spacing w:after="200" w:line="360" w:lineRule="auto"/>
        <w:jc w:val="both"/>
        <w:rPr>
          <w:rFonts w:ascii="Times New Roman" w:eastAsia="Times New Roman" w:hAnsi="Times New Roman" w:cs="Times New Roman"/>
          <w:i/>
          <w:sz w:val="24"/>
          <w:szCs w:val="24"/>
          <w:lang w:val="en-GB"/>
        </w:rPr>
      </w:pPr>
    </w:p>
    <w:p w14:paraId="72212D59"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I confirm that I have not use any AI tools in the research and creation</w:t>
      </w:r>
    </w:p>
    <w:p w14:paraId="7DD59CF3" w14:textId="5AF8DCFE"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of this assignment. I confirm that I have not presented any AI generated</w:t>
      </w:r>
    </w:p>
    <w:p w14:paraId="06F30C98"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materials as my own work. I confirm that I have copies of my drafts,</w:t>
      </w:r>
    </w:p>
    <w:p w14:paraId="3536CF81" w14:textId="77777777" w:rsidR="00260DD0" w:rsidRPr="00260DD0"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notes and other resources I used, which I may be asked to provide in</w:t>
      </w:r>
    </w:p>
    <w:p w14:paraId="6B9CF9EC" w14:textId="12C348C1" w:rsidR="00260DD0" w:rsidRPr="00563A49" w:rsidRDefault="00260DD0" w:rsidP="00351D04">
      <w:pPr>
        <w:spacing w:after="200" w:line="360" w:lineRule="auto"/>
        <w:jc w:val="center"/>
        <w:rPr>
          <w:rFonts w:ascii="Times New Roman" w:eastAsia="Times New Roman" w:hAnsi="Times New Roman" w:cs="Times New Roman"/>
          <w:i/>
          <w:sz w:val="24"/>
          <w:szCs w:val="24"/>
          <w:lang w:val="en-GB"/>
        </w:rPr>
      </w:pPr>
      <w:r w:rsidRPr="00260DD0">
        <w:rPr>
          <w:rFonts w:ascii="Times New Roman" w:eastAsia="Times New Roman" w:hAnsi="Times New Roman" w:cs="Times New Roman"/>
          <w:i/>
          <w:sz w:val="24"/>
          <w:szCs w:val="24"/>
          <w:lang w:val="en-GB"/>
        </w:rPr>
        <w:t>evidence.</w:t>
      </w:r>
    </w:p>
    <w:p w14:paraId="5CAEB808" w14:textId="77777777"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35D6F096" w14:textId="3080E699"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11D870A1" w14:textId="77777777" w:rsidR="003C6A0B" w:rsidRPr="00D817DD" w:rsidRDefault="00984138">
      <w:pPr>
        <w:spacing w:after="200" w:line="360" w:lineRule="auto"/>
        <w:jc w:val="center"/>
        <w:rPr>
          <w:rFonts w:ascii="Times New Roman" w:eastAsia="Times New Roman" w:hAnsi="Times New Roman" w:cs="Times New Roman"/>
          <w:b/>
          <w:sz w:val="28"/>
          <w:szCs w:val="28"/>
          <w:lang w:val="en-GB"/>
        </w:rPr>
      </w:pPr>
      <w:r w:rsidRPr="00D817DD">
        <w:rPr>
          <w:rFonts w:ascii="Times New Roman" w:eastAsia="Times New Roman" w:hAnsi="Times New Roman" w:cs="Times New Roman"/>
          <w:b/>
          <w:sz w:val="28"/>
          <w:szCs w:val="28"/>
          <w:lang w:val="en-GB"/>
        </w:rPr>
        <w:t>Abstract</w:t>
      </w:r>
    </w:p>
    <w:p w14:paraId="37658490" w14:textId="30DF8E4B"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 xml:space="preserve">Background: </w:t>
      </w:r>
      <w:r w:rsidRPr="00563A49">
        <w:rPr>
          <w:rFonts w:ascii="Times New Roman" w:eastAsia="Times New Roman" w:hAnsi="Times New Roman" w:cs="Times New Roman"/>
          <w:sz w:val="24"/>
          <w:szCs w:val="24"/>
          <w:lang w:val="en-GB"/>
        </w:rPr>
        <w:t xml:space="preserve">The current research at the hiring shortage issue in the UK hotel industry, focussing on the Opera Hotel brand.  Firstly, the research highlights the background section of the research. Based upon the aims and objectives the themes of the literature reviews </w:t>
      </w:r>
      <w:r w:rsidR="0027697D" w:rsidRPr="00563A49">
        <w:rPr>
          <w:rFonts w:ascii="Times New Roman" w:eastAsia="Times New Roman" w:hAnsi="Times New Roman" w:cs="Times New Roman"/>
          <w:sz w:val="24"/>
          <w:szCs w:val="24"/>
          <w:lang w:val="en-GB"/>
        </w:rPr>
        <w:t>have</w:t>
      </w:r>
      <w:r w:rsidRPr="00563A49">
        <w:rPr>
          <w:rFonts w:ascii="Times New Roman" w:eastAsia="Times New Roman" w:hAnsi="Times New Roman" w:cs="Times New Roman"/>
          <w:sz w:val="24"/>
          <w:szCs w:val="24"/>
          <w:lang w:val="en-GB"/>
        </w:rPr>
        <w:t xml:space="preserve"> been made along with the research gap at the main reasons for the lack of skilled employees, how these shortages impact everything from how well a business runs to the quality of service and profits, and explores different ways to solve these problems</w:t>
      </w:r>
    </w:p>
    <w:p w14:paraId="4C9B6B5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Aim:</w:t>
      </w:r>
      <w:r w:rsidRPr="00563A49">
        <w:rPr>
          <w:rFonts w:ascii="Times New Roman" w:eastAsia="Times New Roman" w:hAnsi="Times New Roman" w:cs="Times New Roman"/>
          <w:sz w:val="24"/>
          <w:szCs w:val="24"/>
          <w:lang w:val="en-GB"/>
        </w:rPr>
        <w:t xml:space="preserve"> The research aims to study the impact of the staff shortage challenges and its impact on the hotel management operations within the UK industry with context to the Opera Hotel brand in the UK.</w:t>
      </w:r>
    </w:p>
    <w:p w14:paraId="0172D3F0"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sz w:val="24"/>
          <w:szCs w:val="24"/>
          <w:lang w:val="en-GB"/>
        </w:rPr>
        <w:t>Methods</w:t>
      </w:r>
      <w:r w:rsidRPr="00563A49">
        <w:rPr>
          <w:rFonts w:ascii="Times New Roman" w:eastAsia="Times New Roman" w:hAnsi="Times New Roman" w:cs="Times New Roman"/>
          <w:sz w:val="24"/>
          <w:szCs w:val="24"/>
          <w:lang w:val="en-GB"/>
        </w:rPr>
        <w:t xml:space="preserve">: The current research highlights the methodology section where the secondary qualitative methods were used to examine industry publications, government data, business financial records, and online sources. Moreover, the current research depicts that having fewer employees leads to heavier tasks, slower services, and financial loss.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address these challenges, it is beneficial to use solutions like fair pay, technology, smart hiring, and government-backed job policies to ensure a stable workforce for the future.</w:t>
      </w:r>
    </w:p>
    <w:p w14:paraId="2D39490C" w14:textId="7A227EF6"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Findings and discussion: </w:t>
      </w:r>
      <w:r w:rsidRPr="00563A49">
        <w:rPr>
          <w:rFonts w:ascii="Times New Roman" w:eastAsia="Times New Roman" w:hAnsi="Times New Roman" w:cs="Times New Roman"/>
          <w:sz w:val="24"/>
          <w:szCs w:val="24"/>
          <w:lang w:val="en-GB"/>
        </w:rPr>
        <w:t xml:space="preserve">The discussion implies that the current hospitality industry in the United Kingdom is experiencing tremendous challenges due to the staff shortage issue and the associated outcomes. Consideration of both external and internal factors </w:t>
      </w:r>
      <w:r w:rsidR="00023207" w:rsidRPr="00563A49">
        <w:rPr>
          <w:rFonts w:ascii="Times New Roman" w:eastAsia="Times New Roman" w:hAnsi="Times New Roman" w:cs="Times New Roman"/>
          <w:sz w:val="24"/>
          <w:szCs w:val="24"/>
          <w:lang w:val="en-GB"/>
        </w:rPr>
        <w:t>indicates</w:t>
      </w:r>
      <w:r w:rsidRPr="00563A49">
        <w:rPr>
          <w:rFonts w:ascii="Times New Roman" w:eastAsia="Times New Roman" w:hAnsi="Times New Roman" w:cs="Times New Roman"/>
          <w:sz w:val="24"/>
          <w:szCs w:val="24"/>
          <w:lang w:val="en-GB"/>
        </w:rPr>
        <w:t xml:space="preserve"> a magnitude of different factors that need immediate modifications to improve the situation for better outcomes. The analysis implies the necessity of improving the wage along with other employment benefits to overcome the shortage. Findings related to additional perks and salary benefits offered by the healthcare and retail sector are an indication </w:t>
      </w:r>
      <w:r w:rsidR="00023207" w:rsidRPr="00563A49">
        <w:rPr>
          <w:rFonts w:ascii="Times New Roman" w:eastAsia="Times New Roman" w:hAnsi="Times New Roman" w:cs="Times New Roman"/>
          <w:sz w:val="24"/>
          <w:szCs w:val="24"/>
          <w:lang w:val="en-GB"/>
        </w:rPr>
        <w:t>of</w:t>
      </w:r>
      <w:r w:rsidRPr="00563A49">
        <w:rPr>
          <w:rFonts w:ascii="Times New Roman" w:eastAsia="Times New Roman" w:hAnsi="Times New Roman" w:cs="Times New Roman"/>
          <w:sz w:val="24"/>
          <w:szCs w:val="24"/>
          <w:lang w:val="en-GB"/>
        </w:rPr>
        <w:t xml:space="preserve"> </w:t>
      </w:r>
      <w:r w:rsidR="00F1465D" w:rsidRPr="00563A49">
        <w:rPr>
          <w:rFonts w:ascii="Times New Roman" w:eastAsia="Times New Roman" w:hAnsi="Times New Roman" w:cs="Times New Roman"/>
          <w:sz w:val="24"/>
          <w:szCs w:val="24"/>
          <w:lang w:val="en-GB"/>
        </w:rPr>
        <w:t>the increasing</w:t>
      </w:r>
      <w:r w:rsidRPr="00563A49">
        <w:rPr>
          <w:rFonts w:ascii="Times New Roman" w:eastAsia="Times New Roman" w:hAnsi="Times New Roman" w:cs="Times New Roman"/>
          <w:sz w:val="24"/>
          <w:szCs w:val="24"/>
          <w:lang w:val="en-GB"/>
        </w:rPr>
        <w:t xml:space="preserve"> failure of the hospital as an employer. Combined with the current fluctuation rate in inflation and housing property in the UK along with the changing government regulations, being a more considered and responsible employer seems to be the most possible solution in the mitigation of the </w:t>
      </w:r>
      <w:r w:rsidR="00B04968" w:rsidRPr="00563A49">
        <w:rPr>
          <w:rFonts w:ascii="Times New Roman" w:eastAsia="Times New Roman" w:hAnsi="Times New Roman" w:cs="Times New Roman"/>
          <w:sz w:val="24"/>
          <w:szCs w:val="24"/>
          <w:lang w:val="en-GB"/>
        </w:rPr>
        <w:t>issues</w:t>
      </w:r>
      <w:r w:rsidRPr="00563A49">
        <w:rPr>
          <w:rFonts w:ascii="Times New Roman" w:eastAsia="Times New Roman" w:hAnsi="Times New Roman" w:cs="Times New Roman"/>
          <w:sz w:val="24"/>
          <w:szCs w:val="24"/>
          <w:lang w:val="en-GB"/>
        </w:rPr>
        <w:t xml:space="preserve">. </w:t>
      </w:r>
    </w:p>
    <w:p w14:paraId="09B4274F" w14:textId="186D8CCB" w:rsidR="003C6A0B" w:rsidRPr="00563A49" w:rsidRDefault="003C6A0B">
      <w:pPr>
        <w:spacing w:after="200" w:line="360" w:lineRule="auto"/>
        <w:jc w:val="both"/>
        <w:rPr>
          <w:rFonts w:ascii="Times New Roman" w:eastAsia="Times New Roman" w:hAnsi="Times New Roman" w:cs="Times New Roman"/>
          <w:sz w:val="24"/>
          <w:szCs w:val="24"/>
          <w:lang w:val="en-GB"/>
        </w:rPr>
      </w:pPr>
    </w:p>
    <w:p w14:paraId="5F54A76D" w14:textId="77777777" w:rsidR="003C6A0B" w:rsidRPr="00563A49" w:rsidRDefault="00984138">
      <w:pPr>
        <w:keepNext/>
        <w:keepLines/>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Table of Contents</w:t>
      </w:r>
    </w:p>
    <w:sdt>
      <w:sdtPr>
        <w:rPr>
          <w:szCs w:val="22"/>
          <w:lang w:val="en-GB"/>
        </w:rPr>
        <w:id w:val="838821060"/>
        <w:docPartObj>
          <w:docPartGallery w:val="Table of Contents"/>
          <w:docPartUnique/>
        </w:docPartObj>
      </w:sdtPr>
      <w:sdtEndPr>
        <w:rPr>
          <w:rFonts w:ascii="Times New Roman" w:hAnsi="Times New Roman" w:cs="Times New Roman"/>
          <w:sz w:val="24"/>
          <w:szCs w:val="24"/>
        </w:rPr>
      </w:sdtEndPr>
      <w:sdtContent>
        <w:p w14:paraId="180A78A9" w14:textId="2D77AD93" w:rsidR="00F1465D" w:rsidRPr="00563A49" w:rsidRDefault="00984138"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r w:rsidRPr="00563A49">
            <w:rPr>
              <w:rFonts w:ascii="Times New Roman" w:hAnsi="Times New Roman" w:cs="Times New Roman"/>
              <w:sz w:val="24"/>
              <w:szCs w:val="32"/>
              <w:lang w:val="en-GB"/>
            </w:rPr>
            <w:fldChar w:fldCharType="begin"/>
          </w:r>
          <w:r w:rsidRPr="00563A49">
            <w:rPr>
              <w:rFonts w:ascii="Times New Roman" w:hAnsi="Times New Roman" w:cs="Times New Roman"/>
              <w:sz w:val="24"/>
              <w:szCs w:val="32"/>
              <w:lang w:val="en-GB"/>
            </w:rPr>
            <w:instrText xml:space="preserve"> TOC \h \u \z \t "Heading 1,1,Heading 2,2,Heading 3,3,"</w:instrText>
          </w:r>
          <w:r w:rsidRPr="00563A49">
            <w:rPr>
              <w:rFonts w:ascii="Times New Roman" w:hAnsi="Times New Roman" w:cs="Times New Roman"/>
              <w:sz w:val="24"/>
              <w:szCs w:val="32"/>
              <w:lang w:val="en-GB"/>
            </w:rPr>
            <w:fldChar w:fldCharType="separate"/>
          </w:r>
          <w:hyperlink w:anchor="_Toc189768098" w:history="1">
            <w:r w:rsidR="00F1465D" w:rsidRPr="00563A49">
              <w:rPr>
                <w:rStyle w:val="Hyperlink"/>
                <w:rFonts w:ascii="Times New Roman" w:hAnsi="Times New Roman" w:cs="Times New Roman"/>
                <w:noProof/>
                <w:sz w:val="24"/>
                <w:szCs w:val="32"/>
                <w:lang w:val="en-GB"/>
              </w:rPr>
              <w:t>Chapter 1. Introduction</w:t>
            </w:r>
            <w:r w:rsidR="00F1465D" w:rsidRPr="00563A49">
              <w:rPr>
                <w:rFonts w:ascii="Times New Roman" w:hAnsi="Times New Roman" w:cs="Times New Roman"/>
                <w:noProof/>
                <w:webHidden/>
                <w:sz w:val="24"/>
                <w:szCs w:val="32"/>
                <w:lang w:val="en-GB"/>
              </w:rPr>
              <w:tab/>
            </w:r>
            <w:r w:rsidR="00F1465D" w:rsidRPr="00563A49">
              <w:rPr>
                <w:rFonts w:ascii="Times New Roman" w:hAnsi="Times New Roman" w:cs="Times New Roman"/>
                <w:noProof/>
                <w:webHidden/>
                <w:sz w:val="24"/>
                <w:szCs w:val="32"/>
                <w:lang w:val="en-GB"/>
              </w:rPr>
              <w:fldChar w:fldCharType="begin"/>
            </w:r>
            <w:r w:rsidR="00F1465D" w:rsidRPr="00563A49">
              <w:rPr>
                <w:rFonts w:ascii="Times New Roman" w:hAnsi="Times New Roman" w:cs="Times New Roman"/>
                <w:noProof/>
                <w:webHidden/>
                <w:sz w:val="24"/>
                <w:szCs w:val="32"/>
                <w:lang w:val="en-GB"/>
              </w:rPr>
              <w:instrText xml:space="preserve"> PAGEREF _Toc189768098 \h </w:instrText>
            </w:r>
            <w:r w:rsidR="00F1465D" w:rsidRPr="00563A49">
              <w:rPr>
                <w:rFonts w:ascii="Times New Roman" w:hAnsi="Times New Roman" w:cs="Times New Roman"/>
                <w:noProof/>
                <w:webHidden/>
                <w:sz w:val="24"/>
                <w:szCs w:val="32"/>
                <w:lang w:val="en-GB"/>
              </w:rPr>
            </w:r>
            <w:r w:rsidR="00F1465D" w:rsidRPr="00563A49">
              <w:rPr>
                <w:rFonts w:ascii="Times New Roman" w:hAnsi="Times New Roman" w:cs="Times New Roman"/>
                <w:noProof/>
                <w:webHidden/>
                <w:sz w:val="24"/>
                <w:szCs w:val="32"/>
                <w:lang w:val="en-GB"/>
              </w:rPr>
              <w:fldChar w:fldCharType="separate"/>
            </w:r>
            <w:r w:rsidR="00F1465D" w:rsidRPr="00563A49">
              <w:rPr>
                <w:rFonts w:ascii="Times New Roman" w:hAnsi="Times New Roman" w:cs="Times New Roman"/>
                <w:noProof/>
                <w:webHidden/>
                <w:sz w:val="24"/>
                <w:szCs w:val="32"/>
                <w:lang w:val="en-GB"/>
              </w:rPr>
              <w:t>5</w:t>
            </w:r>
            <w:r w:rsidR="00F1465D" w:rsidRPr="00563A49">
              <w:rPr>
                <w:rFonts w:ascii="Times New Roman" w:hAnsi="Times New Roman" w:cs="Times New Roman"/>
                <w:noProof/>
                <w:webHidden/>
                <w:sz w:val="24"/>
                <w:szCs w:val="32"/>
                <w:lang w:val="en-GB"/>
              </w:rPr>
              <w:fldChar w:fldCharType="end"/>
            </w:r>
          </w:hyperlink>
        </w:p>
        <w:p w14:paraId="64C399B3" w14:textId="5CFDC7D2"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099" w:history="1">
            <w:r w:rsidRPr="00563A49">
              <w:rPr>
                <w:rStyle w:val="Hyperlink"/>
                <w:rFonts w:ascii="Times New Roman" w:hAnsi="Times New Roman" w:cs="Times New Roman"/>
                <w:noProof/>
                <w:sz w:val="24"/>
                <w:szCs w:val="32"/>
                <w:lang w:val="en-GB"/>
              </w:rPr>
              <w:t>1.1 Background</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_Toc189768099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5</w:t>
            </w:r>
            <w:r w:rsidRPr="00563A49">
              <w:rPr>
                <w:rFonts w:ascii="Times New Roman" w:hAnsi="Times New Roman" w:cs="Times New Roman"/>
                <w:noProof/>
                <w:webHidden/>
                <w:sz w:val="24"/>
                <w:szCs w:val="32"/>
                <w:lang w:val="en-GB"/>
              </w:rPr>
              <w:fldChar w:fldCharType="end"/>
            </w:r>
          </w:hyperlink>
        </w:p>
        <w:p w14:paraId="3EEC4B9C" w14:textId="02A46F27"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0" w:history="1">
            <w:r w:rsidRPr="00563A49">
              <w:rPr>
                <w:rStyle w:val="Hyperlink"/>
                <w:rFonts w:ascii="Times New Roman" w:hAnsi="Times New Roman" w:cs="Times New Roman"/>
                <w:noProof/>
                <w:sz w:val="24"/>
                <w:szCs w:val="32"/>
                <w:lang w:val="en-GB"/>
              </w:rPr>
              <w:t>1.2 Aims and Objectives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0A1D6283" w14:textId="5FBA1F41"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1" w:history="1">
            <w:r w:rsidRPr="00563A49">
              <w:rPr>
                <w:rStyle w:val="Hyperlink"/>
                <w:rFonts w:ascii="Times New Roman" w:hAnsi="Times New Roman" w:cs="Times New Roman"/>
                <w:noProof/>
                <w:sz w:val="24"/>
                <w:szCs w:val="32"/>
                <w:lang w:val="en-GB"/>
              </w:rPr>
              <w:t>1.3 Research Question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2458EFF7" w14:textId="5BBCB39D"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2" w:history="1">
            <w:r w:rsidRPr="00563A49">
              <w:rPr>
                <w:rStyle w:val="Hyperlink"/>
                <w:rFonts w:ascii="Times New Roman" w:hAnsi="Times New Roman" w:cs="Times New Roman"/>
                <w:noProof/>
                <w:sz w:val="24"/>
                <w:szCs w:val="32"/>
                <w:lang w:val="en-GB"/>
              </w:rPr>
              <w:t>1.4. Scope and Organisation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6</w:t>
            </w:r>
            <w:r w:rsidRPr="00563A49">
              <w:rPr>
                <w:rFonts w:ascii="Times New Roman" w:hAnsi="Times New Roman" w:cs="Times New Roman"/>
                <w:noProof/>
                <w:webHidden/>
                <w:sz w:val="24"/>
                <w:szCs w:val="32"/>
                <w:lang w:val="en-GB"/>
              </w:rPr>
              <w:fldChar w:fldCharType="end"/>
            </w:r>
          </w:hyperlink>
        </w:p>
        <w:p w14:paraId="02FAAF4D" w14:textId="382105C2"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3" w:history="1">
            <w:r w:rsidRPr="00563A49">
              <w:rPr>
                <w:rStyle w:val="Hyperlink"/>
                <w:rFonts w:ascii="Times New Roman" w:hAnsi="Times New Roman" w:cs="Times New Roman"/>
                <w:noProof/>
                <w:sz w:val="24"/>
                <w:szCs w:val="32"/>
                <w:lang w:val="en-GB"/>
              </w:rPr>
              <w:t>Chapter 2. Literature Review</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8</w:t>
            </w:r>
            <w:r w:rsidRPr="00563A49">
              <w:rPr>
                <w:rFonts w:ascii="Times New Roman" w:hAnsi="Times New Roman" w:cs="Times New Roman"/>
                <w:noProof/>
                <w:webHidden/>
                <w:sz w:val="24"/>
                <w:szCs w:val="32"/>
                <w:lang w:val="en-GB"/>
              </w:rPr>
              <w:fldChar w:fldCharType="end"/>
            </w:r>
          </w:hyperlink>
        </w:p>
        <w:p w14:paraId="6623C4E8" w14:textId="0A9C582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4" w:history="1">
            <w:r w:rsidRPr="00563A49">
              <w:rPr>
                <w:rStyle w:val="Hyperlink"/>
                <w:rFonts w:ascii="Times New Roman" w:hAnsi="Times New Roman" w:cs="Times New Roman"/>
                <w:noProof/>
                <w:sz w:val="24"/>
                <w:szCs w:val="32"/>
                <w:lang w:val="en-GB"/>
              </w:rPr>
              <w:t>2.1 Overview of staff shortages in the UK hotel management</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8</w:t>
            </w:r>
            <w:r w:rsidRPr="00563A49">
              <w:rPr>
                <w:rFonts w:ascii="Times New Roman" w:hAnsi="Times New Roman" w:cs="Times New Roman"/>
                <w:noProof/>
                <w:webHidden/>
                <w:sz w:val="24"/>
                <w:szCs w:val="32"/>
                <w:lang w:val="en-GB"/>
              </w:rPr>
              <w:fldChar w:fldCharType="end"/>
            </w:r>
          </w:hyperlink>
        </w:p>
        <w:p w14:paraId="0545F15F" w14:textId="57FE95A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5" w:history="1">
            <w:r w:rsidRPr="00563A49">
              <w:rPr>
                <w:rStyle w:val="Hyperlink"/>
                <w:rFonts w:ascii="Times New Roman" w:hAnsi="Times New Roman" w:cs="Times New Roman"/>
                <w:noProof/>
                <w:sz w:val="24"/>
                <w:szCs w:val="32"/>
                <w:lang w:val="en-GB"/>
              </w:rPr>
              <w:t>2.2 Effects of staff shortages on operational efficiency, service quality and overall hotel performance</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9</w:t>
            </w:r>
            <w:r w:rsidRPr="00563A49">
              <w:rPr>
                <w:rFonts w:ascii="Times New Roman" w:hAnsi="Times New Roman" w:cs="Times New Roman"/>
                <w:noProof/>
                <w:webHidden/>
                <w:sz w:val="24"/>
                <w:szCs w:val="32"/>
                <w:lang w:val="en-GB"/>
              </w:rPr>
              <w:fldChar w:fldCharType="end"/>
            </w:r>
          </w:hyperlink>
        </w:p>
        <w:p w14:paraId="67498201" w14:textId="403E1184"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6" w:history="1">
            <w:r w:rsidRPr="00563A49">
              <w:rPr>
                <w:rStyle w:val="Hyperlink"/>
                <w:rFonts w:ascii="Times New Roman" w:hAnsi="Times New Roman" w:cs="Times New Roman"/>
                <w:noProof/>
                <w:sz w:val="24"/>
                <w:szCs w:val="32"/>
                <w:lang w:val="en-GB"/>
              </w:rPr>
              <w:t>2.3 Major consequences of staff shortages in the hotel sector in the UK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10</w:t>
            </w:r>
            <w:r w:rsidRPr="00563A49">
              <w:rPr>
                <w:rFonts w:ascii="Times New Roman" w:hAnsi="Times New Roman" w:cs="Times New Roman"/>
                <w:noProof/>
                <w:webHidden/>
                <w:sz w:val="24"/>
                <w:szCs w:val="32"/>
                <w:lang w:val="en-GB"/>
              </w:rPr>
              <w:fldChar w:fldCharType="end"/>
            </w:r>
          </w:hyperlink>
        </w:p>
        <w:p w14:paraId="0A0D5EEC" w14:textId="0F6585CB"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7" w:history="1">
            <w:r w:rsidRPr="00563A49">
              <w:rPr>
                <w:rStyle w:val="Hyperlink"/>
                <w:rFonts w:ascii="Times New Roman" w:hAnsi="Times New Roman" w:cs="Times New Roman"/>
                <w:noProof/>
                <w:sz w:val="24"/>
                <w:szCs w:val="32"/>
                <w:lang w:val="en-GB"/>
              </w:rPr>
              <w:t>2.4 Potential strategies to overcome staff shortage in the hotel sectors in the UK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10</w:t>
            </w:r>
            <w:r w:rsidRPr="00563A49">
              <w:rPr>
                <w:rFonts w:ascii="Times New Roman" w:hAnsi="Times New Roman" w:cs="Times New Roman"/>
                <w:noProof/>
                <w:webHidden/>
                <w:sz w:val="24"/>
                <w:szCs w:val="32"/>
                <w:lang w:val="en-GB"/>
              </w:rPr>
              <w:fldChar w:fldCharType="end"/>
            </w:r>
          </w:hyperlink>
        </w:p>
        <w:p w14:paraId="3DFF2F31" w14:textId="6E14183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8" w:history="1">
            <w:r w:rsidRPr="00563A49">
              <w:rPr>
                <w:rStyle w:val="Hyperlink"/>
                <w:rFonts w:ascii="Times New Roman" w:hAnsi="Times New Roman" w:cs="Times New Roman"/>
                <w:noProof/>
                <w:sz w:val="24"/>
                <w:szCs w:val="32"/>
                <w:lang w:val="en-GB"/>
              </w:rPr>
              <w:t>2.5 Theories and Models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11</w:t>
            </w:r>
            <w:r w:rsidRPr="00563A49">
              <w:rPr>
                <w:rFonts w:ascii="Times New Roman" w:hAnsi="Times New Roman" w:cs="Times New Roman"/>
                <w:noProof/>
                <w:webHidden/>
                <w:sz w:val="24"/>
                <w:szCs w:val="32"/>
                <w:lang w:val="en-GB"/>
              </w:rPr>
              <w:fldChar w:fldCharType="end"/>
            </w:r>
          </w:hyperlink>
        </w:p>
        <w:p w14:paraId="01C25222" w14:textId="21C1F5B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09" w:history="1">
            <w:r w:rsidRPr="00563A49">
              <w:rPr>
                <w:rStyle w:val="Hyperlink"/>
                <w:rFonts w:ascii="Times New Roman" w:hAnsi="Times New Roman" w:cs="Times New Roman"/>
                <w:noProof/>
                <w:sz w:val="24"/>
                <w:szCs w:val="32"/>
                <w:lang w:val="en-GB"/>
              </w:rPr>
              <w:t>2.6 Conceptual Framework</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_Toc189768109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12</w:t>
            </w:r>
            <w:r w:rsidRPr="00563A49">
              <w:rPr>
                <w:rFonts w:ascii="Times New Roman" w:hAnsi="Times New Roman" w:cs="Times New Roman"/>
                <w:noProof/>
                <w:webHidden/>
                <w:sz w:val="24"/>
                <w:szCs w:val="32"/>
                <w:lang w:val="en-GB"/>
              </w:rPr>
              <w:fldChar w:fldCharType="end"/>
            </w:r>
          </w:hyperlink>
        </w:p>
        <w:p w14:paraId="16D581F9" w14:textId="4D83A850"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0" w:history="1">
            <w:r w:rsidRPr="00563A49">
              <w:rPr>
                <w:rStyle w:val="Hyperlink"/>
                <w:rFonts w:ascii="Times New Roman" w:hAnsi="Times New Roman" w:cs="Times New Roman"/>
                <w:noProof/>
                <w:sz w:val="24"/>
                <w:szCs w:val="32"/>
                <w:lang w:val="en-GB"/>
              </w:rPr>
              <w:t>2.7 Literature Gap</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12</w:t>
            </w:r>
            <w:r w:rsidRPr="00563A49">
              <w:rPr>
                <w:rFonts w:ascii="Times New Roman" w:hAnsi="Times New Roman" w:cs="Times New Roman"/>
                <w:noProof/>
                <w:webHidden/>
                <w:sz w:val="24"/>
                <w:szCs w:val="32"/>
                <w:lang w:val="en-GB"/>
              </w:rPr>
              <w:fldChar w:fldCharType="end"/>
            </w:r>
          </w:hyperlink>
        </w:p>
        <w:p w14:paraId="17E7F9F7" w14:textId="602FA80A"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1" w:history="1">
            <w:r w:rsidRPr="00563A49">
              <w:rPr>
                <w:rStyle w:val="Hyperlink"/>
                <w:rFonts w:ascii="Times New Roman" w:hAnsi="Times New Roman" w:cs="Times New Roman"/>
                <w:noProof/>
                <w:sz w:val="24"/>
                <w:szCs w:val="32"/>
                <w:lang w:val="en-GB"/>
              </w:rPr>
              <w:t>Chapter 3.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396D2E4E" w14:textId="57EED4D4"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2" w:history="1">
            <w:r w:rsidRPr="00563A49">
              <w:rPr>
                <w:rStyle w:val="Hyperlink"/>
                <w:rFonts w:ascii="Times New Roman" w:hAnsi="Times New Roman" w:cs="Times New Roman"/>
                <w:noProof/>
                <w:sz w:val="24"/>
                <w:szCs w:val="32"/>
                <w:lang w:val="en-GB"/>
              </w:rPr>
              <w:t>3.1 Overview of the case study</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2C963B4E" w14:textId="6652BB7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3" w:history="1">
            <w:r w:rsidRPr="00563A49">
              <w:rPr>
                <w:rStyle w:val="Hyperlink"/>
                <w:rFonts w:ascii="Times New Roman" w:hAnsi="Times New Roman" w:cs="Times New Roman"/>
                <w:noProof/>
                <w:sz w:val="24"/>
                <w:szCs w:val="32"/>
                <w:lang w:val="en-GB"/>
              </w:rPr>
              <w:t>3.2 Methodological approach</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1A6DF86E" w14:textId="34F6693C"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4" w:history="1">
            <w:r w:rsidRPr="00563A49">
              <w:rPr>
                <w:rStyle w:val="Hyperlink"/>
                <w:rFonts w:ascii="Times New Roman" w:hAnsi="Times New Roman" w:cs="Times New Roman"/>
                <w:noProof/>
                <w:sz w:val="24"/>
                <w:szCs w:val="32"/>
                <w:lang w:val="en-GB"/>
              </w:rPr>
              <w:t>3.3 Advantages of Secondary Qualitative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07E04651" w14:textId="2E5D61AB"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5" w:history="1">
            <w:r w:rsidRPr="00563A49">
              <w:rPr>
                <w:rStyle w:val="Hyperlink"/>
                <w:rFonts w:ascii="Times New Roman" w:hAnsi="Times New Roman" w:cs="Times New Roman"/>
                <w:noProof/>
                <w:sz w:val="24"/>
                <w:szCs w:val="32"/>
                <w:lang w:val="en-GB"/>
              </w:rPr>
              <w:t>3.4 Limitations of Secondary Qualitative Methods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14</w:t>
            </w:r>
            <w:r w:rsidRPr="00563A49">
              <w:rPr>
                <w:rFonts w:ascii="Times New Roman" w:hAnsi="Times New Roman" w:cs="Times New Roman"/>
                <w:noProof/>
                <w:webHidden/>
                <w:sz w:val="24"/>
                <w:szCs w:val="32"/>
                <w:lang w:val="en-GB"/>
              </w:rPr>
              <w:fldChar w:fldCharType="end"/>
            </w:r>
          </w:hyperlink>
        </w:p>
        <w:p w14:paraId="41F6474D" w14:textId="67FB0D75"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6" w:history="1">
            <w:r w:rsidRPr="00563A49">
              <w:rPr>
                <w:rStyle w:val="Hyperlink"/>
                <w:rFonts w:ascii="Times New Roman" w:hAnsi="Times New Roman" w:cs="Times New Roman"/>
                <w:noProof/>
                <w:sz w:val="24"/>
                <w:szCs w:val="32"/>
                <w:lang w:val="en-GB"/>
              </w:rPr>
              <w:t>3.5 Techniques for Data Collection and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201A1F74" w14:textId="3848F135"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7" w:history="1">
            <w:r w:rsidRPr="00563A49">
              <w:rPr>
                <w:rStyle w:val="Hyperlink"/>
                <w:rFonts w:ascii="Times New Roman" w:hAnsi="Times New Roman" w:cs="Times New Roman"/>
                <w:noProof/>
                <w:sz w:val="24"/>
                <w:szCs w:val="32"/>
                <w:lang w:val="en-GB"/>
              </w:rPr>
              <w:t>3.6 Significance of the Method Employed</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25356DC0" w14:textId="17532FC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8" w:history="1">
            <w:r w:rsidRPr="00563A49">
              <w:rPr>
                <w:rStyle w:val="Hyperlink"/>
                <w:rFonts w:ascii="Times New Roman" w:hAnsi="Times New Roman" w:cs="Times New Roman"/>
                <w:noProof/>
                <w:sz w:val="24"/>
                <w:szCs w:val="32"/>
                <w:lang w:val="en-GB"/>
              </w:rPr>
              <w:t>3.7 Other Significant Methods: Online Data Netnography</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15</w:t>
            </w:r>
            <w:r w:rsidRPr="00563A49">
              <w:rPr>
                <w:rFonts w:ascii="Times New Roman" w:hAnsi="Times New Roman" w:cs="Times New Roman"/>
                <w:noProof/>
                <w:webHidden/>
                <w:sz w:val="24"/>
                <w:szCs w:val="32"/>
                <w:lang w:val="en-GB"/>
              </w:rPr>
              <w:fldChar w:fldCharType="end"/>
            </w:r>
          </w:hyperlink>
        </w:p>
        <w:p w14:paraId="0DC0129B" w14:textId="251803D0"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19" w:history="1">
            <w:r w:rsidRPr="00563A49">
              <w:rPr>
                <w:rStyle w:val="Hyperlink"/>
                <w:rFonts w:ascii="Times New Roman" w:hAnsi="Times New Roman" w:cs="Times New Roman"/>
                <w:noProof/>
                <w:sz w:val="24"/>
                <w:szCs w:val="32"/>
                <w:lang w:val="en-GB"/>
              </w:rPr>
              <w:t>Chapter 4. Case Study Hotel Overview and Finding</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_Toc189768119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16</w:t>
            </w:r>
            <w:r w:rsidRPr="00563A49">
              <w:rPr>
                <w:rFonts w:ascii="Times New Roman" w:hAnsi="Times New Roman" w:cs="Times New Roman"/>
                <w:noProof/>
                <w:webHidden/>
                <w:sz w:val="24"/>
                <w:szCs w:val="32"/>
                <w:lang w:val="en-GB"/>
              </w:rPr>
              <w:fldChar w:fldCharType="end"/>
            </w:r>
          </w:hyperlink>
        </w:p>
        <w:p w14:paraId="1C966C19" w14:textId="2B87592D"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0" w:history="1">
            <w:r w:rsidRPr="00563A49">
              <w:rPr>
                <w:rStyle w:val="Hyperlink"/>
                <w:rFonts w:ascii="Times New Roman" w:hAnsi="Times New Roman" w:cs="Times New Roman"/>
                <w:noProof/>
                <w:sz w:val="24"/>
                <w:szCs w:val="32"/>
                <w:lang w:val="en-GB"/>
              </w:rPr>
              <w:t>4.1 Hotel Overview</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_Toc189768120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16</w:t>
            </w:r>
            <w:r w:rsidRPr="00563A49">
              <w:rPr>
                <w:rFonts w:ascii="Times New Roman" w:hAnsi="Times New Roman" w:cs="Times New Roman"/>
                <w:noProof/>
                <w:webHidden/>
                <w:sz w:val="24"/>
                <w:szCs w:val="32"/>
                <w:lang w:val="en-GB"/>
              </w:rPr>
              <w:fldChar w:fldCharType="end"/>
            </w:r>
          </w:hyperlink>
        </w:p>
        <w:p w14:paraId="51BDBFDE" w14:textId="5502F0B0"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1" w:history="1">
            <w:r w:rsidRPr="00563A49">
              <w:rPr>
                <w:rStyle w:val="Hyperlink"/>
                <w:rFonts w:ascii="Times New Roman" w:hAnsi="Times New Roman" w:cs="Times New Roman"/>
                <w:noProof/>
                <w:sz w:val="24"/>
                <w:szCs w:val="32"/>
                <w:lang w:val="en-GB"/>
              </w:rPr>
              <w:t>4.2 Practical Problem: Staff Shortage</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_Toc189768121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17</w:t>
            </w:r>
            <w:r w:rsidRPr="00563A49">
              <w:rPr>
                <w:rFonts w:ascii="Times New Roman" w:hAnsi="Times New Roman" w:cs="Times New Roman"/>
                <w:noProof/>
                <w:webHidden/>
                <w:sz w:val="24"/>
                <w:szCs w:val="32"/>
                <w:lang w:val="en-GB"/>
              </w:rPr>
              <w:fldChar w:fldCharType="end"/>
            </w:r>
          </w:hyperlink>
        </w:p>
        <w:p w14:paraId="777677BE" w14:textId="42B12246"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2" w:history="1">
            <w:r w:rsidRPr="00563A49">
              <w:rPr>
                <w:rStyle w:val="Hyperlink"/>
                <w:rFonts w:ascii="Times New Roman" w:hAnsi="Times New Roman" w:cs="Times New Roman"/>
                <w:noProof/>
                <w:sz w:val="24"/>
                <w:szCs w:val="32"/>
                <w:lang w:val="en-GB"/>
              </w:rPr>
              <w:t>4.3 SWOT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_Toc189768122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17</w:t>
            </w:r>
            <w:r w:rsidRPr="00563A49">
              <w:rPr>
                <w:rFonts w:ascii="Times New Roman" w:hAnsi="Times New Roman" w:cs="Times New Roman"/>
                <w:noProof/>
                <w:webHidden/>
                <w:sz w:val="24"/>
                <w:szCs w:val="32"/>
                <w:lang w:val="en-GB"/>
              </w:rPr>
              <w:fldChar w:fldCharType="end"/>
            </w:r>
          </w:hyperlink>
        </w:p>
        <w:p w14:paraId="16DCBAE6" w14:textId="38EC193A"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3" w:history="1">
            <w:r w:rsidRPr="00563A49">
              <w:rPr>
                <w:rStyle w:val="Hyperlink"/>
                <w:rFonts w:ascii="Times New Roman" w:hAnsi="Times New Roman" w:cs="Times New Roman"/>
                <w:noProof/>
                <w:sz w:val="24"/>
                <w:szCs w:val="32"/>
                <w:lang w:val="en-GB"/>
              </w:rPr>
              <w:t>4.4 PEST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_Toc189768123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20</w:t>
            </w:r>
            <w:r w:rsidRPr="00563A49">
              <w:rPr>
                <w:rFonts w:ascii="Times New Roman" w:hAnsi="Times New Roman" w:cs="Times New Roman"/>
                <w:noProof/>
                <w:webHidden/>
                <w:sz w:val="24"/>
                <w:szCs w:val="32"/>
                <w:lang w:val="en-GB"/>
              </w:rPr>
              <w:fldChar w:fldCharType="end"/>
            </w:r>
          </w:hyperlink>
        </w:p>
        <w:p w14:paraId="2CFABB3C" w14:textId="1DFD57A3"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4" w:history="1">
            <w:r w:rsidRPr="00563A49">
              <w:rPr>
                <w:rStyle w:val="Hyperlink"/>
                <w:rFonts w:ascii="Times New Roman" w:hAnsi="Times New Roman" w:cs="Times New Roman"/>
                <w:noProof/>
                <w:sz w:val="24"/>
                <w:szCs w:val="32"/>
                <w:lang w:val="en-GB"/>
              </w:rPr>
              <w:t>4.5 Competitor analysis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_Toc189768124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22</w:t>
            </w:r>
            <w:r w:rsidRPr="00563A49">
              <w:rPr>
                <w:rFonts w:ascii="Times New Roman" w:hAnsi="Times New Roman" w:cs="Times New Roman"/>
                <w:noProof/>
                <w:webHidden/>
                <w:sz w:val="24"/>
                <w:szCs w:val="32"/>
                <w:lang w:val="en-GB"/>
              </w:rPr>
              <w:fldChar w:fldCharType="end"/>
            </w:r>
          </w:hyperlink>
        </w:p>
        <w:p w14:paraId="29EDB0AF" w14:textId="112BC9DE" w:rsidR="00F1465D" w:rsidRPr="00563A49" w:rsidRDefault="00F1465D" w:rsidP="00F1465D">
          <w:pPr>
            <w:pStyle w:val="TOC2"/>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5" w:history="1">
            <w:r w:rsidRPr="00563A49">
              <w:rPr>
                <w:rStyle w:val="Hyperlink"/>
                <w:rFonts w:ascii="Times New Roman" w:hAnsi="Times New Roman" w:cs="Times New Roman"/>
                <w:noProof/>
                <w:sz w:val="24"/>
                <w:szCs w:val="32"/>
                <w:lang w:val="en-GB"/>
              </w:rPr>
              <w:t>4.6 Reflective account</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_Toc189768125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23</w:t>
            </w:r>
            <w:r w:rsidRPr="00563A49">
              <w:rPr>
                <w:rFonts w:ascii="Times New Roman" w:hAnsi="Times New Roman" w:cs="Times New Roman"/>
                <w:noProof/>
                <w:webHidden/>
                <w:sz w:val="24"/>
                <w:szCs w:val="32"/>
                <w:lang w:val="en-GB"/>
              </w:rPr>
              <w:fldChar w:fldCharType="end"/>
            </w:r>
          </w:hyperlink>
        </w:p>
        <w:p w14:paraId="1E9FF2C8" w14:textId="652E9BD1"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6" w:history="1">
            <w:r w:rsidRPr="00563A49">
              <w:rPr>
                <w:rStyle w:val="Hyperlink"/>
                <w:rFonts w:ascii="Times New Roman" w:hAnsi="Times New Roman" w:cs="Times New Roman"/>
                <w:noProof/>
                <w:sz w:val="24"/>
                <w:szCs w:val="32"/>
                <w:lang w:val="en-GB"/>
              </w:rPr>
              <w:t>Chapter 5. Discussion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_Toc189768126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24</w:t>
            </w:r>
            <w:r w:rsidRPr="00563A49">
              <w:rPr>
                <w:rFonts w:ascii="Times New Roman" w:hAnsi="Times New Roman" w:cs="Times New Roman"/>
                <w:noProof/>
                <w:webHidden/>
                <w:sz w:val="24"/>
                <w:szCs w:val="32"/>
                <w:lang w:val="en-GB"/>
              </w:rPr>
              <w:fldChar w:fldCharType="end"/>
            </w:r>
          </w:hyperlink>
        </w:p>
        <w:p w14:paraId="7931A7E3" w14:textId="312833CC"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7" w:history="1">
            <w:r w:rsidRPr="00563A49">
              <w:rPr>
                <w:rStyle w:val="Hyperlink"/>
                <w:rFonts w:ascii="Times New Roman" w:hAnsi="Times New Roman" w:cs="Times New Roman"/>
                <w:noProof/>
                <w:sz w:val="24"/>
                <w:szCs w:val="32"/>
                <w:lang w:val="en-GB"/>
              </w:rPr>
              <w:t>Chapter 6. Conclusion</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_Toc189768127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29</w:t>
            </w:r>
            <w:r w:rsidRPr="00563A49">
              <w:rPr>
                <w:rFonts w:ascii="Times New Roman" w:hAnsi="Times New Roman" w:cs="Times New Roman"/>
                <w:noProof/>
                <w:webHidden/>
                <w:sz w:val="24"/>
                <w:szCs w:val="32"/>
                <w:lang w:val="en-GB"/>
              </w:rPr>
              <w:fldChar w:fldCharType="end"/>
            </w:r>
          </w:hyperlink>
        </w:p>
        <w:p w14:paraId="0102A961" w14:textId="641642B0"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8" w:history="1">
            <w:r w:rsidRPr="00563A49">
              <w:rPr>
                <w:rStyle w:val="Hyperlink"/>
                <w:rFonts w:ascii="Times New Roman" w:hAnsi="Times New Roman" w:cs="Times New Roman"/>
                <w:noProof/>
                <w:sz w:val="24"/>
                <w:szCs w:val="32"/>
                <w:lang w:val="en-GB"/>
              </w:rPr>
              <w:t>Chapter 7. Recommendations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_Toc189768128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30</w:t>
            </w:r>
            <w:r w:rsidRPr="00563A49">
              <w:rPr>
                <w:rFonts w:ascii="Times New Roman" w:hAnsi="Times New Roman" w:cs="Times New Roman"/>
                <w:noProof/>
                <w:webHidden/>
                <w:sz w:val="24"/>
                <w:szCs w:val="32"/>
                <w:lang w:val="en-GB"/>
              </w:rPr>
              <w:fldChar w:fldCharType="end"/>
            </w:r>
          </w:hyperlink>
        </w:p>
        <w:p w14:paraId="5E288FBB" w14:textId="204A203D" w:rsidR="00F1465D" w:rsidRPr="00563A49" w:rsidRDefault="00F1465D" w:rsidP="00F1465D">
          <w:pPr>
            <w:pStyle w:val="TOC1"/>
            <w:tabs>
              <w:tab w:val="right" w:leader="dot" w:pos="9350"/>
            </w:tabs>
            <w:spacing w:before="240" w:line="360" w:lineRule="auto"/>
            <w:rPr>
              <w:rFonts w:ascii="Times New Roman" w:eastAsiaTheme="minorEastAsia" w:hAnsi="Times New Roman" w:cs="Times New Roman"/>
              <w:noProof/>
              <w:kern w:val="2"/>
              <w:sz w:val="28"/>
              <w:szCs w:val="32"/>
              <w:lang w:val="en-GB"/>
              <w14:ligatures w14:val="standardContextual"/>
            </w:rPr>
          </w:pPr>
          <w:hyperlink w:anchor="_Toc189768129" w:history="1">
            <w:r w:rsidRPr="00563A49">
              <w:rPr>
                <w:rStyle w:val="Hyperlink"/>
                <w:rFonts w:ascii="Times New Roman" w:hAnsi="Times New Roman" w:cs="Times New Roman"/>
                <w:noProof/>
                <w:sz w:val="24"/>
                <w:szCs w:val="32"/>
                <w:lang w:val="en-GB"/>
              </w:rPr>
              <w:t>References</w:t>
            </w:r>
            <w:r w:rsidRPr="00563A49">
              <w:rPr>
                <w:rFonts w:ascii="Times New Roman" w:hAnsi="Times New Roman" w:cs="Times New Roman"/>
                <w:noProof/>
                <w:webHidden/>
                <w:sz w:val="24"/>
                <w:szCs w:val="32"/>
                <w:lang w:val="en-GB"/>
              </w:rPr>
              <w:tab/>
            </w:r>
            <w:r w:rsidRPr="00563A49">
              <w:rPr>
                <w:rFonts w:ascii="Times New Roman" w:hAnsi="Times New Roman" w:cs="Times New Roman"/>
                <w:noProof/>
                <w:webHidden/>
                <w:sz w:val="24"/>
                <w:szCs w:val="32"/>
                <w:lang w:val="en-GB"/>
              </w:rPr>
              <w:fldChar w:fldCharType="begin"/>
            </w:r>
            <w:r w:rsidRPr="00563A49">
              <w:rPr>
                <w:rFonts w:ascii="Times New Roman" w:hAnsi="Times New Roman" w:cs="Times New Roman"/>
                <w:noProof/>
                <w:webHidden/>
                <w:sz w:val="24"/>
                <w:szCs w:val="32"/>
                <w:lang w:val="en-GB"/>
              </w:rPr>
              <w:instrText xml:space="preserve"> PAGEREF _Toc189768129 \h </w:instrText>
            </w:r>
            <w:r w:rsidRPr="00563A49">
              <w:rPr>
                <w:rFonts w:ascii="Times New Roman" w:hAnsi="Times New Roman" w:cs="Times New Roman"/>
                <w:noProof/>
                <w:webHidden/>
                <w:sz w:val="24"/>
                <w:szCs w:val="32"/>
                <w:lang w:val="en-GB"/>
              </w:rPr>
            </w:r>
            <w:r w:rsidRPr="00563A49">
              <w:rPr>
                <w:rFonts w:ascii="Times New Roman" w:hAnsi="Times New Roman" w:cs="Times New Roman"/>
                <w:noProof/>
                <w:webHidden/>
                <w:sz w:val="24"/>
                <w:szCs w:val="32"/>
                <w:lang w:val="en-GB"/>
              </w:rPr>
              <w:fldChar w:fldCharType="separate"/>
            </w:r>
            <w:r w:rsidRPr="00563A49">
              <w:rPr>
                <w:rFonts w:ascii="Times New Roman" w:hAnsi="Times New Roman" w:cs="Times New Roman"/>
                <w:noProof/>
                <w:webHidden/>
                <w:sz w:val="24"/>
                <w:szCs w:val="32"/>
                <w:lang w:val="en-GB"/>
              </w:rPr>
              <w:t>32</w:t>
            </w:r>
            <w:r w:rsidRPr="00563A49">
              <w:rPr>
                <w:rFonts w:ascii="Times New Roman" w:hAnsi="Times New Roman" w:cs="Times New Roman"/>
                <w:noProof/>
                <w:webHidden/>
                <w:sz w:val="24"/>
                <w:szCs w:val="32"/>
                <w:lang w:val="en-GB"/>
              </w:rPr>
              <w:fldChar w:fldCharType="end"/>
            </w:r>
          </w:hyperlink>
        </w:p>
        <w:p w14:paraId="0B955D2B" w14:textId="551EDA31" w:rsidR="003C6A0B" w:rsidRPr="00563A49" w:rsidRDefault="00984138" w:rsidP="00F1465D">
          <w:pPr>
            <w:spacing w:before="240" w:after="200" w:line="360" w:lineRule="auto"/>
            <w:jc w:val="both"/>
            <w:rPr>
              <w:rFonts w:ascii="Times New Roman" w:eastAsia="Times New Roman" w:hAnsi="Times New Roman" w:cs="Times New Roman"/>
              <w:sz w:val="28"/>
              <w:szCs w:val="28"/>
              <w:lang w:val="en-GB"/>
            </w:rPr>
          </w:pPr>
          <w:r w:rsidRPr="00563A49">
            <w:rPr>
              <w:rFonts w:ascii="Times New Roman" w:hAnsi="Times New Roman" w:cs="Times New Roman"/>
              <w:sz w:val="24"/>
              <w:szCs w:val="24"/>
              <w:lang w:val="en-GB"/>
            </w:rPr>
            <w:fldChar w:fldCharType="end"/>
          </w:r>
        </w:p>
      </w:sdtContent>
    </w:sdt>
    <w:p w14:paraId="7C23F8F5"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lang w:val="en-GB"/>
        </w:rPr>
        <w:br w:type="page"/>
      </w:r>
    </w:p>
    <w:p w14:paraId="0B12D401" w14:textId="77777777" w:rsidR="003C6A0B" w:rsidRPr="007D2031" w:rsidRDefault="00984138">
      <w:pPr>
        <w:pStyle w:val="Heading1"/>
        <w:rPr>
          <w:sz w:val="28"/>
          <w:szCs w:val="28"/>
          <w:lang w:val="en-GB"/>
        </w:rPr>
      </w:pPr>
      <w:bookmarkStart w:id="0" w:name="_Toc189768098"/>
      <w:r w:rsidRPr="007D2031">
        <w:rPr>
          <w:sz w:val="28"/>
          <w:szCs w:val="28"/>
          <w:lang w:val="en-GB"/>
        </w:rPr>
        <w:lastRenderedPageBreak/>
        <w:t>Chapter 1. Introduction</w:t>
      </w:r>
      <w:bookmarkEnd w:id="0"/>
      <w:r w:rsidRPr="007D2031">
        <w:rPr>
          <w:sz w:val="28"/>
          <w:szCs w:val="28"/>
          <w:lang w:val="en-GB"/>
        </w:rPr>
        <w:t xml:space="preserve"> </w:t>
      </w:r>
    </w:p>
    <w:p w14:paraId="6C5BEDB9" w14:textId="77777777" w:rsidR="003C6A0B" w:rsidRPr="00563A49" w:rsidRDefault="00984138">
      <w:pPr>
        <w:pStyle w:val="Heading2"/>
        <w:rPr>
          <w:lang w:val="en-GB"/>
        </w:rPr>
      </w:pPr>
      <w:bookmarkStart w:id="1" w:name="_Toc189768099"/>
      <w:r w:rsidRPr="00563A49">
        <w:rPr>
          <w:lang w:val="en-GB"/>
        </w:rPr>
        <w:t>1.1 Background</w:t>
      </w:r>
      <w:bookmarkEnd w:id="1"/>
      <w:r w:rsidRPr="00563A49">
        <w:rPr>
          <w:lang w:val="en-GB"/>
        </w:rPr>
        <w:t xml:space="preserve"> </w:t>
      </w:r>
    </w:p>
    <w:p w14:paraId="1DBBB75D" w14:textId="668500C8"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case study depicts how the shortages of employees </w:t>
      </w:r>
      <w:proofErr w:type="gramStart"/>
      <w:r w:rsidRPr="00563A49">
        <w:rPr>
          <w:rFonts w:ascii="Times New Roman" w:eastAsia="Times New Roman" w:hAnsi="Times New Roman" w:cs="Times New Roman"/>
          <w:sz w:val="24"/>
          <w:szCs w:val="24"/>
          <w:lang w:val="en-GB"/>
        </w:rPr>
        <w:t>affects</w:t>
      </w:r>
      <w:proofErr w:type="gramEnd"/>
      <w:r w:rsidRPr="00563A49">
        <w:rPr>
          <w:rFonts w:ascii="Times New Roman" w:eastAsia="Times New Roman" w:hAnsi="Times New Roman" w:cs="Times New Roman"/>
          <w:sz w:val="24"/>
          <w:szCs w:val="24"/>
          <w:lang w:val="en-GB"/>
        </w:rPr>
        <w:t xml:space="preserve"> the operations in the hotel sector emphasising on the Opera Hotel brands icon, which plays a significant role in the global hospitality industries. In the 21st century, the hospitality industries especially the hospitality se</w:t>
      </w:r>
      <w:r w:rsidR="0032393B">
        <w:rPr>
          <w:rFonts w:ascii="Times New Roman" w:eastAsia="Times New Roman" w:hAnsi="Times New Roman" w:cs="Times New Roman"/>
          <w:sz w:val="24"/>
          <w:szCs w:val="24"/>
          <w:lang w:val="en-GB"/>
        </w:rPr>
        <w:t xml:space="preserve">ctors such as Opera Hotel </w:t>
      </w:r>
      <w:proofErr w:type="gramStart"/>
      <w:r w:rsidR="0032393B">
        <w:rPr>
          <w:rFonts w:ascii="Times New Roman" w:eastAsia="Times New Roman" w:hAnsi="Times New Roman" w:cs="Times New Roman"/>
          <w:sz w:val="24"/>
          <w:szCs w:val="24"/>
          <w:lang w:val="en-GB"/>
        </w:rPr>
        <w:t>brand  has</w:t>
      </w:r>
      <w:proofErr w:type="gramEnd"/>
      <w:r w:rsidRPr="00563A49">
        <w:rPr>
          <w:rFonts w:ascii="Times New Roman" w:eastAsia="Times New Roman" w:hAnsi="Times New Roman" w:cs="Times New Roman"/>
          <w:sz w:val="24"/>
          <w:szCs w:val="24"/>
          <w:lang w:val="en-GB"/>
        </w:rPr>
        <w:t xml:space="preserve"> faced significant challenges in hiring, retaining of the potential candidates and management of the staff (Durão</w:t>
      </w:r>
      <w:r w:rsidRPr="00563A49">
        <w:rPr>
          <w:rFonts w:ascii="Times New Roman" w:eastAsia="Times New Roman" w:hAnsi="Times New Roman" w:cs="Times New Roman"/>
          <w:i/>
          <w:sz w:val="24"/>
          <w:szCs w:val="24"/>
          <w:lang w:val="en-GB"/>
        </w:rPr>
        <w:t xml:space="preserve"> et al.,</w:t>
      </w:r>
      <w:r w:rsidRPr="00563A49">
        <w:rPr>
          <w:rFonts w:ascii="Times New Roman" w:eastAsia="Times New Roman" w:hAnsi="Times New Roman" w:cs="Times New Roman"/>
          <w:sz w:val="24"/>
          <w:szCs w:val="24"/>
          <w:lang w:val="en-GB"/>
        </w:rPr>
        <w:t xml:space="preserve"> 2022). It has found the challenges have enhanced due to the economic depression, changes in the job market and shifting of demands among the staff (Bengisu and Balta, 2024). The lack of staff underlying a significant concern in the field of operations, reduced the motivation and satisfaction of the employees. </w:t>
      </w:r>
    </w:p>
    <w:p w14:paraId="457626A7"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drawing>
          <wp:inline distT="114300" distB="114300" distL="114300" distR="114300" wp14:anchorId="45BCAF8C" wp14:editId="72A76CF1">
            <wp:extent cx="5048250" cy="318135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48250" cy="3181350"/>
                    </a:xfrm>
                    <a:prstGeom prst="rect">
                      <a:avLst/>
                    </a:prstGeom>
                    <a:ln w="25400">
                      <a:solidFill>
                        <a:srgbClr val="000000"/>
                      </a:solidFill>
                      <a:prstDash val="solid"/>
                    </a:ln>
                  </pic:spPr>
                </pic:pic>
              </a:graphicData>
            </a:graphic>
          </wp:inline>
        </w:drawing>
      </w:r>
    </w:p>
    <w:p w14:paraId="60B5B387"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Figure 1.1: Leading priorities for staffing till 2024</w:t>
      </w:r>
    </w:p>
    <w:p w14:paraId="35B51A3C"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(Source: Statista, 2024)</w:t>
      </w:r>
    </w:p>
    <w:p w14:paraId="7FBC419D" w14:textId="26936391"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figure 1, in 2024, the main goal for job companies around the world was to gain emerging </w:t>
      </w:r>
      <w:r w:rsidR="0032393B" w:rsidRPr="00563A49">
        <w:rPr>
          <w:rFonts w:ascii="Times New Roman" w:eastAsia="Times New Roman" w:hAnsi="Times New Roman" w:cs="Times New Roman"/>
          <w:sz w:val="24"/>
          <w:szCs w:val="24"/>
          <w:lang w:val="en-GB"/>
        </w:rPr>
        <w:t>customers.</w:t>
      </w:r>
      <w:r w:rsidRPr="00563A49">
        <w:rPr>
          <w:rFonts w:ascii="Times New Roman" w:eastAsia="Times New Roman" w:hAnsi="Times New Roman" w:cs="Times New Roman"/>
          <w:sz w:val="24"/>
          <w:szCs w:val="24"/>
          <w:lang w:val="en-GB"/>
        </w:rPr>
        <w:t xml:space="preserve"> Digital change, finding new candidates, and improving customer relations were all tied for second place on the list.  Here, the stats found that around 25% of participants </w:t>
      </w:r>
      <w:r w:rsidRPr="00563A49">
        <w:rPr>
          <w:rFonts w:ascii="Times New Roman" w:eastAsia="Times New Roman" w:hAnsi="Times New Roman" w:cs="Times New Roman"/>
          <w:sz w:val="24"/>
          <w:szCs w:val="24"/>
          <w:lang w:val="en-GB"/>
        </w:rPr>
        <w:lastRenderedPageBreak/>
        <w:t xml:space="preserve">stated that improving the application experience is their main goal for 2024 (Statista, 2024). Furthermore, staff shortages plague hotels worldwide. In 2023, the American Hotel &amp; Lodging Association reported that 74% of hotels struggle to hire labour. The Opera Hotel </w:t>
      </w:r>
      <w:r w:rsidR="0032393B">
        <w:rPr>
          <w:rFonts w:ascii="Times New Roman" w:eastAsia="Times New Roman" w:hAnsi="Times New Roman" w:cs="Times New Roman"/>
          <w:sz w:val="24"/>
          <w:szCs w:val="24"/>
          <w:lang w:val="en-GB"/>
        </w:rPr>
        <w:t>brand</w:t>
      </w:r>
      <w:r w:rsidR="0032393B" w:rsidRP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famed for its high-quality services, has also struggled, notably during the COVID-19 pandemic (Mallia, 2022). According to reports, 30% of staff depart, which raises workload and causes operational issues. There were various guests who complained about the long check-in waist and poor service. Moreover, it emphasises the necessity for recruiting concern solutions (Burgess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2024). Moreover, the research presents a suggestion on the ways to solve these problems and improve the situation. </w:t>
      </w:r>
    </w:p>
    <w:p w14:paraId="742E31B9" w14:textId="77777777" w:rsidR="003C6A0B" w:rsidRPr="00563A49" w:rsidRDefault="00984138">
      <w:pPr>
        <w:pStyle w:val="Heading2"/>
        <w:rPr>
          <w:lang w:val="en-GB"/>
        </w:rPr>
      </w:pPr>
      <w:bookmarkStart w:id="2" w:name="_Toc189768100"/>
      <w:r w:rsidRPr="00563A49">
        <w:rPr>
          <w:lang w:val="en-GB"/>
        </w:rPr>
        <w:t>1.2 Aims and Objectives</w:t>
      </w:r>
      <w:bookmarkEnd w:id="2"/>
      <w:r w:rsidRPr="00563A49">
        <w:rPr>
          <w:lang w:val="en-GB"/>
        </w:rPr>
        <w:t xml:space="preserve"> </w:t>
      </w:r>
    </w:p>
    <w:p w14:paraId="2B3672A1"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research aims to study the impact of the staff shortage challenges and its impact on the hotel management operations within the UK industry with context to the Opera Hotel brand in the UK.</w:t>
      </w:r>
    </w:p>
    <w:p w14:paraId="62D85E08"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objectives of the research are.</w:t>
      </w:r>
    </w:p>
    <w:p w14:paraId="219C470E"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conduct an extant literature review on the concept of staff shortage issues concerning hotel management.</w:t>
      </w:r>
    </w:p>
    <w:p w14:paraId="035E9804"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highlight the various impacts of staff shortage issues on the UK hotel management businesses.</w:t>
      </w:r>
    </w:p>
    <w:p w14:paraId="5EFA8035" w14:textId="77777777" w:rsidR="003C6A0B" w:rsidRPr="00563A49" w:rsidRDefault="00984138">
      <w:pPr>
        <w:numPr>
          <w:ilvl w:val="0"/>
          <w:numId w:val="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To make recommendations for mitigating the staff shortage issues prevailing within the UK hotel management.</w:t>
      </w:r>
    </w:p>
    <w:p w14:paraId="4B155848" w14:textId="77777777" w:rsidR="003C6A0B" w:rsidRPr="00563A49" w:rsidRDefault="00984138">
      <w:pPr>
        <w:pStyle w:val="Heading2"/>
        <w:rPr>
          <w:lang w:val="en-GB"/>
        </w:rPr>
      </w:pPr>
      <w:bookmarkStart w:id="3" w:name="_Toc189768101"/>
      <w:r w:rsidRPr="00563A49">
        <w:rPr>
          <w:lang w:val="en-GB"/>
        </w:rPr>
        <w:t>1.3 Research Question</w:t>
      </w:r>
      <w:bookmarkEnd w:id="3"/>
      <w:r w:rsidRPr="00563A49">
        <w:rPr>
          <w:lang w:val="en-GB"/>
        </w:rPr>
        <w:t xml:space="preserve"> </w:t>
      </w:r>
    </w:p>
    <w:p w14:paraId="0CE892A2" w14:textId="77777777" w:rsidR="003C6A0B" w:rsidRPr="00563A49" w:rsidRDefault="00984138">
      <w:pPr>
        <w:numPr>
          <w:ilvl w:val="0"/>
          <w:numId w:val="5"/>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Q1: What are the impacts of staff shortage issues in the UK hotel industry with context to the Opera Hotel brand?</w:t>
      </w:r>
    </w:p>
    <w:p w14:paraId="514E0779" w14:textId="77777777" w:rsidR="003C6A0B" w:rsidRPr="00563A49" w:rsidRDefault="00984138">
      <w:pPr>
        <w:numPr>
          <w:ilvl w:val="0"/>
          <w:numId w:val="5"/>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Q2: How can those issues be mitigated to ensure adequate operations within the UK hotel industry?</w:t>
      </w:r>
    </w:p>
    <w:p w14:paraId="398196C2" w14:textId="77777777" w:rsidR="003C6A0B" w:rsidRPr="00563A49" w:rsidRDefault="00984138">
      <w:pPr>
        <w:pStyle w:val="Heading2"/>
        <w:rPr>
          <w:lang w:val="en-GB"/>
        </w:rPr>
      </w:pPr>
      <w:bookmarkStart w:id="4" w:name="_Toc189768102"/>
      <w:r w:rsidRPr="00563A49">
        <w:rPr>
          <w:lang w:val="en-GB"/>
        </w:rPr>
        <w:t>1.4. Scope and Organisation</w:t>
      </w:r>
      <w:bookmarkEnd w:id="4"/>
      <w:r w:rsidRPr="00563A49">
        <w:rPr>
          <w:lang w:val="en-GB"/>
        </w:rPr>
        <w:t xml:space="preserve">  </w:t>
      </w:r>
    </w:p>
    <w:p w14:paraId="3B81563C" w14:textId="4DF5E6EA"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 xml:space="preserve">The first chapter discusses the aims and objectives along with background research related to the topic. The second chapter outlines the existing literary works conducted by existing researchers.  The third chapter specifically outlines the methodological approach used by the researcher along with the advantages, limitations and details of the techniques. The fourth chapter focuses on a comprehensive and detailed overview of the Opera Hotel brand along with an explanation of the problem identified. Competitor analysis and both external and internal analysis have been done in the 4th chapter. The fifth chapter discusses and interprets the research findings in contrast to the existing literature aligning with the objectives. The fifth chapter concludes the entire </w:t>
      </w:r>
      <w:r w:rsidR="00703C01">
        <w:rPr>
          <w:rFonts w:ascii="Times New Roman" w:eastAsia="Times New Roman" w:hAnsi="Times New Roman" w:cs="Times New Roman"/>
          <w:sz w:val="24"/>
          <w:szCs w:val="24"/>
          <w:lang w:val="en-GB"/>
        </w:rPr>
        <w:t>r</w:t>
      </w:r>
      <w:r w:rsidR="00703C01" w:rsidRPr="00563A49">
        <w:rPr>
          <w:rFonts w:ascii="Times New Roman" w:eastAsia="Times New Roman" w:hAnsi="Times New Roman" w:cs="Times New Roman"/>
          <w:sz w:val="24"/>
          <w:szCs w:val="24"/>
          <w:lang w:val="en-GB"/>
        </w:rPr>
        <w:t>esearch,</w:t>
      </w:r>
      <w:r w:rsidRPr="00563A49">
        <w:rPr>
          <w:rFonts w:ascii="Times New Roman" w:eastAsia="Times New Roman" w:hAnsi="Times New Roman" w:cs="Times New Roman"/>
          <w:sz w:val="24"/>
          <w:szCs w:val="24"/>
          <w:lang w:val="en-GB"/>
        </w:rPr>
        <w:t xml:space="preserve"> and the sixth chapter provides well-informed recommendations for improving the situation. </w:t>
      </w:r>
    </w:p>
    <w:p w14:paraId="6BD619C1"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lang w:val="en-GB"/>
        </w:rPr>
        <w:br w:type="page"/>
      </w:r>
    </w:p>
    <w:p w14:paraId="0FA6F8C7" w14:textId="77777777" w:rsidR="003C6A0B" w:rsidRPr="0027697D" w:rsidRDefault="00984138">
      <w:pPr>
        <w:pStyle w:val="Heading1"/>
        <w:rPr>
          <w:sz w:val="28"/>
          <w:szCs w:val="28"/>
          <w:lang w:val="en-GB"/>
        </w:rPr>
      </w:pPr>
      <w:bookmarkStart w:id="5" w:name="_Toc189768103"/>
      <w:r w:rsidRPr="0027697D">
        <w:rPr>
          <w:sz w:val="28"/>
          <w:szCs w:val="28"/>
          <w:lang w:val="en-GB"/>
        </w:rPr>
        <w:lastRenderedPageBreak/>
        <w:t>Chapter 2. Literature Review</w:t>
      </w:r>
      <w:bookmarkEnd w:id="5"/>
      <w:r w:rsidRPr="0027697D">
        <w:rPr>
          <w:sz w:val="28"/>
          <w:szCs w:val="28"/>
          <w:lang w:val="en-GB"/>
        </w:rPr>
        <w:t xml:space="preserve"> </w:t>
      </w:r>
    </w:p>
    <w:p w14:paraId="13A2A0EB" w14:textId="77777777" w:rsidR="003C6A0B" w:rsidRPr="00563A49" w:rsidRDefault="00984138">
      <w:pPr>
        <w:pStyle w:val="Heading2"/>
        <w:rPr>
          <w:lang w:val="en-GB"/>
        </w:rPr>
      </w:pPr>
      <w:bookmarkStart w:id="6" w:name="_Toc189768104"/>
      <w:r w:rsidRPr="00563A49">
        <w:rPr>
          <w:lang w:val="en-GB"/>
        </w:rPr>
        <w:t>2.1 Overview of staff shortages in the UK hotel management</w:t>
      </w:r>
      <w:bookmarkEnd w:id="6"/>
    </w:p>
    <w:p w14:paraId="61041AC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perspectives by Liu-Lastres (2022), there are significant employee shortages among the employees in the tourism industries in the UK which has been worsened by the rise of the COVID 19, </w:t>
      </w:r>
      <w:proofErr w:type="spellStart"/>
      <w:r w:rsidRPr="00563A49">
        <w:rPr>
          <w:rFonts w:ascii="Times New Roman" w:eastAsia="Times New Roman" w:hAnsi="Times New Roman" w:cs="Times New Roman"/>
          <w:sz w:val="24"/>
          <w:szCs w:val="24"/>
          <w:lang w:val="en-GB"/>
        </w:rPr>
        <w:t>Brexits</w:t>
      </w:r>
      <w:proofErr w:type="spellEnd"/>
      <w:r w:rsidRPr="00563A49">
        <w:rPr>
          <w:rFonts w:ascii="Times New Roman" w:eastAsia="Times New Roman" w:hAnsi="Times New Roman" w:cs="Times New Roman"/>
          <w:sz w:val="24"/>
          <w:szCs w:val="24"/>
          <w:lang w:val="en-GB"/>
        </w:rPr>
        <w:t xml:space="preserve"> and shifts in the employment market. On the other hand, Hassanein, and </w:t>
      </w:r>
      <w:proofErr w:type="spellStart"/>
      <w:r w:rsidRPr="00563A49">
        <w:rPr>
          <w:rFonts w:ascii="Times New Roman" w:eastAsia="Times New Roman" w:hAnsi="Times New Roman" w:cs="Times New Roman"/>
          <w:sz w:val="24"/>
          <w:szCs w:val="24"/>
          <w:lang w:val="en-GB"/>
        </w:rPr>
        <w:t>Özgit</w:t>
      </w:r>
      <w:proofErr w:type="spellEnd"/>
      <w:r w:rsidRPr="00563A49">
        <w:rPr>
          <w:rFonts w:ascii="Times New Roman" w:eastAsia="Times New Roman" w:hAnsi="Times New Roman" w:cs="Times New Roman"/>
          <w:sz w:val="24"/>
          <w:szCs w:val="24"/>
          <w:lang w:val="en-GB"/>
        </w:rPr>
        <w:t xml:space="preserve"> (2022), argued that in the year 2023 by the</w:t>
      </w:r>
      <w:r w:rsidRPr="00563A49">
        <w:rPr>
          <w:rFonts w:ascii="Times New Roman" w:eastAsia="Times New Roman" w:hAnsi="Times New Roman" w:cs="Times New Roman"/>
          <w:b/>
          <w:i/>
          <w:sz w:val="24"/>
          <w:szCs w:val="24"/>
          <w:lang w:val="en-GB"/>
        </w:rPr>
        <w:t xml:space="preserve"> UK Hospitality Association</w:t>
      </w:r>
      <w:r w:rsidRPr="00563A49">
        <w:rPr>
          <w:rFonts w:ascii="Times New Roman" w:eastAsia="Times New Roman" w:hAnsi="Times New Roman" w:cs="Times New Roman"/>
          <w:sz w:val="24"/>
          <w:szCs w:val="24"/>
          <w:lang w:val="en-GB"/>
        </w:rPr>
        <w:t xml:space="preserve"> shows that about 80% of hotels and accommodation in the heart of the UK found that they are struggling with recruitment and maintaining the enough skilled staffs in the business, especially in the Housekeeping, Front-Office and Foods and Beverages services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With the turnover rates already around 30% to 40% in diverse hotels and current employees are dealing with the enhancement of the workloads, reduction in job satisfaction, and worse service quality </w:t>
      </w:r>
      <w:proofErr w:type="gramStart"/>
      <w:r w:rsidRPr="00563A49">
        <w:rPr>
          <w:rFonts w:ascii="Times New Roman" w:eastAsia="Times New Roman" w:hAnsi="Times New Roman" w:cs="Times New Roman"/>
          <w:sz w:val="24"/>
          <w:szCs w:val="24"/>
          <w:lang w:val="en-GB"/>
        </w:rPr>
        <w:t>as a consequence</w:t>
      </w:r>
      <w:proofErr w:type="gramEnd"/>
      <w:r w:rsidRPr="00563A49">
        <w:rPr>
          <w:rFonts w:ascii="Times New Roman" w:eastAsia="Times New Roman" w:hAnsi="Times New Roman" w:cs="Times New Roman"/>
          <w:sz w:val="24"/>
          <w:szCs w:val="24"/>
          <w:lang w:val="en-GB"/>
        </w:rPr>
        <w:t>. Conversely, Kwok (2022), staff gaps have affected operations, leading to delays in check-ins, longer waiting periods for customer service, and inconsistent room service, which has reduced guest satisfaction (</w:t>
      </w:r>
      <w:proofErr w:type="spellStart"/>
      <w:r w:rsidRPr="00563A49">
        <w:rPr>
          <w:rFonts w:ascii="Times New Roman" w:eastAsia="Times New Roman" w:hAnsi="Times New Roman" w:cs="Times New Roman"/>
          <w:sz w:val="24"/>
          <w:szCs w:val="24"/>
          <w:lang w:val="en-GB"/>
        </w:rPr>
        <w:t>Giousmpasoglou</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2021). The UK hotel business is facing difficulties, so it is crucial to understand the reasons behind the staffing gaps and find lasting answers that can assist the hotel businesses for instances of the Opera Hotel brands s brands ' success.</w:t>
      </w:r>
    </w:p>
    <w:p w14:paraId="75853CF4" w14:textId="77777777" w:rsidR="003C6A0B" w:rsidRPr="00563A49" w:rsidRDefault="00984138">
      <w:pPr>
        <w:spacing w:after="200" w:line="360" w:lineRule="auto"/>
        <w:jc w:val="center"/>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lastRenderedPageBreak/>
        <w:drawing>
          <wp:inline distT="114300" distB="114300" distL="114300" distR="114300" wp14:anchorId="1C0B46A6" wp14:editId="77A213C3">
            <wp:extent cx="5124450" cy="41529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24450" cy="4152900"/>
                    </a:xfrm>
                    <a:prstGeom prst="rect">
                      <a:avLst/>
                    </a:prstGeom>
                    <a:ln w="25400">
                      <a:solidFill>
                        <a:srgbClr val="000000"/>
                      </a:solidFill>
                      <a:prstDash val="solid"/>
                    </a:ln>
                  </pic:spPr>
                </pic:pic>
              </a:graphicData>
            </a:graphic>
          </wp:inline>
        </w:drawing>
      </w:r>
    </w:p>
    <w:p w14:paraId="138060F8"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tab/>
        <w:t xml:space="preserve"> </w:t>
      </w:r>
      <w:r w:rsidRPr="00563A49">
        <w:rPr>
          <w:rFonts w:ascii="Times New Roman" w:eastAsia="Times New Roman" w:hAnsi="Times New Roman" w:cs="Times New Roman"/>
          <w:b/>
          <w:sz w:val="24"/>
          <w:szCs w:val="24"/>
          <w:lang w:val="en-GB"/>
        </w:rPr>
        <w:t>Figure 2.1: Top 7 staffing challenges in the European accommodation sector</w:t>
      </w:r>
    </w:p>
    <w:p w14:paraId="3F14B52E" w14:textId="77777777" w:rsidR="003C6A0B" w:rsidRPr="00563A49" w:rsidRDefault="00984138">
      <w:pPr>
        <w:spacing w:after="200" w:line="360" w:lineRule="auto"/>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w:t>
      </w:r>
      <w:r w:rsidRPr="00563A49">
        <w:rPr>
          <w:rFonts w:ascii="Times New Roman" w:eastAsia="Times New Roman" w:hAnsi="Times New Roman" w:cs="Times New Roman"/>
          <w:sz w:val="24"/>
          <w:szCs w:val="24"/>
          <w:lang w:val="en-GB"/>
        </w:rPr>
        <w:tab/>
        <w:t xml:space="preserve">           (Source: Statista, 2023)</w:t>
      </w:r>
    </w:p>
    <w:p w14:paraId="18776A33"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Based upon the above figure 2.1, in the summer version of the European hospitality barometers, the hotel owners were asked about their views of what is causing the lack of skilled employees in the hospitality industry. In reply, the main three factors were pay, job hours, and work-life balance (Statista, 2023).</w:t>
      </w:r>
    </w:p>
    <w:p w14:paraId="3831DAC1" w14:textId="77777777" w:rsidR="003C6A0B" w:rsidRPr="00563A49" w:rsidRDefault="00984138">
      <w:pPr>
        <w:pStyle w:val="Heading2"/>
        <w:rPr>
          <w:lang w:val="en-GB"/>
        </w:rPr>
      </w:pPr>
      <w:bookmarkStart w:id="7" w:name="_Toc189768105"/>
      <w:r w:rsidRPr="00563A49">
        <w:rPr>
          <w:lang w:val="en-GB"/>
        </w:rPr>
        <w:t>2.2 Effects of staff shortages on operational efficiency, service quality and overall hotel performance</w:t>
      </w:r>
      <w:bookmarkEnd w:id="7"/>
    </w:p>
    <w:p w14:paraId="6BA1E8BD" w14:textId="5796B18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All accommodations and hotels in the UK have been tremendously affected by the staffing crisis that has gripped the UK hotel business. </w:t>
      </w:r>
      <w:r w:rsidR="003725AC" w:rsidRPr="00563A49">
        <w:rPr>
          <w:rFonts w:ascii="Times New Roman" w:eastAsia="Times New Roman" w:hAnsi="Times New Roman" w:cs="Times New Roman"/>
          <w:sz w:val="24"/>
          <w:szCs w:val="24"/>
          <w:lang w:val="en-GB"/>
        </w:rPr>
        <w:t>Recent research</w:t>
      </w:r>
      <w:r w:rsidRPr="00563A49">
        <w:rPr>
          <w:rFonts w:ascii="Times New Roman" w:eastAsia="Times New Roman" w:hAnsi="Times New Roman" w:cs="Times New Roman"/>
          <w:sz w:val="24"/>
          <w:szCs w:val="24"/>
          <w:lang w:val="en-GB"/>
        </w:rPr>
        <w:t xml:space="preserve"> conducted by </w:t>
      </w:r>
      <w:proofErr w:type="spellStart"/>
      <w:r w:rsidRPr="00563A49">
        <w:rPr>
          <w:rFonts w:ascii="Times New Roman" w:eastAsia="Times New Roman" w:hAnsi="Times New Roman" w:cs="Times New Roman"/>
          <w:sz w:val="24"/>
          <w:szCs w:val="24"/>
          <w:lang w:val="en-GB"/>
        </w:rPr>
        <w:t>Ntounis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depict the reduction of staffing levels in major departments like visitor check-in, housekeeping, and food service generate delays and other issues for hotels. For example, Opera Hotel brands s brands ' </w:t>
      </w:r>
      <w:r w:rsidRPr="00563A49">
        <w:rPr>
          <w:rFonts w:ascii="Times New Roman" w:eastAsia="Times New Roman" w:hAnsi="Times New Roman" w:cs="Times New Roman"/>
          <w:sz w:val="24"/>
          <w:szCs w:val="24"/>
          <w:lang w:val="en-GB"/>
        </w:rPr>
        <w:lastRenderedPageBreak/>
        <w:t xml:space="preserve">personnel shortages cause long check-in time and room-cleaning complications, which upsets the guests. Moreover, Gaur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opined, the 25% of staff in the hospitality and hotel sectors visitors are disgruntled owing to delayed service, which they blame on personnel shortages. Similarly, </w:t>
      </w:r>
      <w:proofErr w:type="spellStart"/>
      <w:r w:rsidRPr="00563A49">
        <w:rPr>
          <w:rFonts w:ascii="Times New Roman" w:eastAsia="Times New Roman" w:hAnsi="Times New Roman" w:cs="Times New Roman"/>
          <w:sz w:val="24"/>
          <w:szCs w:val="24"/>
          <w:lang w:val="en-GB"/>
        </w:rPr>
        <w:t>Calinaud</w:t>
      </w:r>
      <w:proofErr w:type="spellEnd"/>
      <w:r w:rsidRPr="00563A49">
        <w:rPr>
          <w:rFonts w:ascii="Times New Roman" w:eastAsia="Times New Roman" w:hAnsi="Times New Roman" w:cs="Times New Roman"/>
          <w:i/>
          <w:sz w:val="24"/>
          <w:szCs w:val="24"/>
          <w:lang w:val="en-GB"/>
        </w:rPr>
        <w:t xml:space="preserve"> et al.,</w:t>
      </w:r>
      <w:r w:rsidRPr="00563A49">
        <w:rPr>
          <w:rFonts w:ascii="Times New Roman" w:eastAsia="Times New Roman" w:hAnsi="Times New Roman" w:cs="Times New Roman"/>
          <w:sz w:val="24"/>
          <w:szCs w:val="24"/>
          <w:lang w:val="en-GB"/>
        </w:rPr>
        <w:t xml:space="preserve"> (2021), argued that the current staff overtime hours have increased. In essence, the staff may struggle with providing individualised attention or meet high requirements for expensive hotel sectors affecting service quality. The hotel's repute and guest numbers might potentially suffer from complaints (Hajal, 2022). The hotel sectors in the UK emphasised on the staff shortages creating it challenging to deliver outstanding customer service, which undermines consumer trust and revenues.</w:t>
      </w:r>
    </w:p>
    <w:p w14:paraId="3D6A9791" w14:textId="77777777" w:rsidR="003C6A0B" w:rsidRPr="00563A49" w:rsidRDefault="00984138">
      <w:pPr>
        <w:pStyle w:val="Heading2"/>
        <w:rPr>
          <w:lang w:val="en-GB"/>
        </w:rPr>
      </w:pPr>
      <w:bookmarkStart w:id="8" w:name="_Toc189768106"/>
      <w:r w:rsidRPr="00563A49">
        <w:rPr>
          <w:lang w:val="en-GB"/>
        </w:rPr>
        <w:t>2.3 Major consequences of staff shortages in the hotel sector in the UK</w:t>
      </w:r>
      <w:bookmarkEnd w:id="8"/>
    </w:p>
    <w:p w14:paraId="3D4567B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Based upon the perspectives by Ritchie and Jiang (2021), due to the workforce shortages hotel sectors struggle to satisfy the demand and needs of the prospects and the guest via reducing the service quality. Conversely, Fenitra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opined that the lack of adequate employees in the front-office section desk might enhance the scope of the guests to be angry since the individuals can be much more impatient by standing and waiting for a long-term, and thereby enhancing the likelihood of unfavourable reviews. On the other hand, Han (2022), argued that too many duties and responsibilities reduces the </w:t>
      </w:r>
      <w:proofErr w:type="gramStart"/>
      <w:r w:rsidRPr="00563A49">
        <w:rPr>
          <w:rFonts w:ascii="Times New Roman" w:eastAsia="Times New Roman" w:hAnsi="Times New Roman" w:cs="Times New Roman"/>
          <w:sz w:val="24"/>
          <w:szCs w:val="24"/>
          <w:lang w:val="en-GB"/>
        </w:rPr>
        <w:t>particular staff</w:t>
      </w:r>
      <w:proofErr w:type="gramEnd"/>
      <w:r w:rsidRPr="00563A49">
        <w:rPr>
          <w:rFonts w:ascii="Times New Roman" w:eastAsia="Times New Roman" w:hAnsi="Times New Roman" w:cs="Times New Roman"/>
          <w:sz w:val="24"/>
          <w:szCs w:val="24"/>
          <w:lang w:val="en-GB"/>
        </w:rPr>
        <w:t xml:space="preserve"> efficiency, since it would enhance the chances of burnout and reduction of productivity.  Furthermore, Kaushal and Srivastava (2021) </w:t>
      </w:r>
      <w:proofErr w:type="gramStart"/>
      <w:r w:rsidRPr="00563A49">
        <w:rPr>
          <w:rFonts w:ascii="Times New Roman" w:eastAsia="Times New Roman" w:hAnsi="Times New Roman" w:cs="Times New Roman"/>
          <w:sz w:val="24"/>
          <w:szCs w:val="24"/>
          <w:lang w:val="en-GB"/>
        </w:rPr>
        <w:t>depicts</w:t>
      </w:r>
      <w:proofErr w:type="gramEnd"/>
      <w:r w:rsidRPr="00563A49">
        <w:rPr>
          <w:rFonts w:ascii="Times New Roman" w:eastAsia="Times New Roman" w:hAnsi="Times New Roman" w:cs="Times New Roman"/>
          <w:sz w:val="24"/>
          <w:szCs w:val="24"/>
          <w:lang w:val="en-GB"/>
        </w:rPr>
        <w:t xml:space="preserve"> there have been major disruptions to the operations, a decline in the service quality and financial losses due to staff shortages in the UK hotel businesses. Based upon UK Hospitality, 79% of hotels in the UK find trouble finding effective and skilled employees in the year 2023 and 2024 (Han, 2022).</w:t>
      </w:r>
    </w:p>
    <w:p w14:paraId="2AA8FA14" w14:textId="77777777" w:rsidR="003C6A0B" w:rsidRPr="00563A49" w:rsidRDefault="00984138">
      <w:pPr>
        <w:pStyle w:val="Heading2"/>
        <w:rPr>
          <w:lang w:val="en-GB"/>
        </w:rPr>
      </w:pPr>
      <w:bookmarkStart w:id="9" w:name="_Toc189768107"/>
      <w:r w:rsidRPr="00563A49">
        <w:rPr>
          <w:lang w:val="en-GB"/>
        </w:rPr>
        <w:t>2.4 Potential strategies to overcome staff shortage in the hotel sectors in the UK</w:t>
      </w:r>
      <w:bookmarkEnd w:id="9"/>
    </w:p>
    <w:p w14:paraId="2F8E8AE3" w14:textId="64535F41"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According to the study by Jooss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(2023),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successfully address the gaps among the employees in the hotel business in the UK, a well-rounded plan is highly essential and demanded in these consequences. Based upon the research identified by Park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that offering attractive pay and wages benefits is essential for hiring and retaining employees in the parts of the UK, where the recent financial changes have increased costs for the businesses. For example, Travelodge has spent an extra £21 million due to the higher national living wages and company National Insurance costs. On the other hand, Khan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argued the focus on the </w:t>
      </w:r>
      <w:r w:rsidRPr="00563A49">
        <w:rPr>
          <w:rFonts w:ascii="Times New Roman" w:eastAsia="Times New Roman" w:hAnsi="Times New Roman" w:cs="Times New Roman"/>
          <w:sz w:val="24"/>
          <w:szCs w:val="24"/>
          <w:lang w:val="en-GB"/>
        </w:rPr>
        <w:lastRenderedPageBreak/>
        <w:t xml:space="preserve">innovations and technologies can lighten the stress and burnouts among the employees and perhaps enable the operations more efficiently. The hotel businesses in the hearts of the UK, are willing to introduce robotic vacuum cleaners to enhance the cleaning of the room efficiency and significantly decrease the length of the housekeeping activities. Perhaps, such sort of improvements </w:t>
      </w:r>
      <w:r w:rsidR="00D2696D" w:rsidRPr="00563A49">
        <w:rPr>
          <w:rFonts w:ascii="Times New Roman" w:eastAsia="Times New Roman" w:hAnsi="Times New Roman" w:cs="Times New Roman"/>
          <w:sz w:val="24"/>
          <w:szCs w:val="24"/>
          <w:lang w:val="en-GB"/>
        </w:rPr>
        <w:t>enhances</w:t>
      </w:r>
      <w:r w:rsidRPr="00563A49">
        <w:rPr>
          <w:rFonts w:ascii="Times New Roman" w:eastAsia="Times New Roman" w:hAnsi="Times New Roman" w:cs="Times New Roman"/>
          <w:sz w:val="24"/>
          <w:szCs w:val="24"/>
          <w:lang w:val="en-GB"/>
        </w:rPr>
        <w:t xml:space="preserve"> the scope of work more </w:t>
      </w:r>
      <w:r w:rsidR="0032393B" w:rsidRPr="00563A49">
        <w:rPr>
          <w:rFonts w:ascii="Times New Roman" w:eastAsia="Times New Roman" w:hAnsi="Times New Roman" w:cs="Times New Roman"/>
          <w:sz w:val="24"/>
          <w:szCs w:val="24"/>
          <w:lang w:val="en-GB"/>
        </w:rPr>
        <w:t>efficient</w:t>
      </w:r>
      <w:r w:rsidRPr="00563A49">
        <w:rPr>
          <w:rFonts w:ascii="Times New Roman" w:eastAsia="Times New Roman" w:hAnsi="Times New Roman" w:cs="Times New Roman"/>
          <w:sz w:val="24"/>
          <w:szCs w:val="24"/>
          <w:lang w:val="en-GB"/>
        </w:rPr>
        <w:t xml:space="preserve"> and support the employees focus on providing the better services towards the guests. In essence,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 xml:space="preserve">(2021), observed in the current study that the partnerships and hiring strategies plays a significant role, since the collaboration together with others and using the innovations such as smart hiring strategies would be effective to create a lasting and long staff. The suggested youth mobility deal with Spain targets to allow </w:t>
      </w:r>
      <w:r w:rsidR="00D2696D" w:rsidRPr="00563A49">
        <w:rPr>
          <w:rFonts w:ascii="Times New Roman" w:eastAsia="Times New Roman" w:hAnsi="Times New Roman" w:cs="Times New Roman"/>
          <w:sz w:val="24"/>
          <w:szCs w:val="24"/>
          <w:lang w:val="en-GB"/>
        </w:rPr>
        <w:t>young demographics</w:t>
      </w:r>
      <w:r w:rsidRPr="00563A49">
        <w:rPr>
          <w:rFonts w:ascii="Times New Roman" w:eastAsia="Times New Roman" w:hAnsi="Times New Roman" w:cs="Times New Roman"/>
          <w:sz w:val="24"/>
          <w:szCs w:val="24"/>
          <w:lang w:val="en-GB"/>
        </w:rPr>
        <w:t xml:space="preserve"> from the UK and Spain to work in each other's countries. Hence, it would be effective to solve the concerns for hiring for employment in the hospitality businesses.  </w:t>
      </w:r>
    </w:p>
    <w:p w14:paraId="0A72F418" w14:textId="77777777" w:rsidR="003C6A0B" w:rsidRPr="00563A49" w:rsidRDefault="00984138">
      <w:pPr>
        <w:pStyle w:val="Heading2"/>
        <w:rPr>
          <w:lang w:val="en-GB"/>
        </w:rPr>
      </w:pPr>
      <w:bookmarkStart w:id="10" w:name="_Toc189768108"/>
      <w:r w:rsidRPr="00563A49">
        <w:rPr>
          <w:lang w:val="en-GB"/>
        </w:rPr>
        <w:t>2.5 Theories and Models</w:t>
      </w:r>
      <w:bookmarkEnd w:id="10"/>
    </w:p>
    <w:p w14:paraId="770AF716" w14:textId="3EDBB011" w:rsidR="003C6A0B" w:rsidRPr="00563A49" w:rsidRDefault="00107FA0">
      <w:pPr>
        <w:spacing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Herzberg’s</w:t>
      </w:r>
      <w:r w:rsidR="00984138" w:rsidRPr="00563A49">
        <w:rPr>
          <w:rFonts w:ascii="Times New Roman" w:eastAsia="Times New Roman" w:hAnsi="Times New Roman" w:cs="Times New Roman"/>
          <w:b/>
          <w:i/>
          <w:sz w:val="24"/>
          <w:szCs w:val="24"/>
          <w:lang w:val="en-GB"/>
        </w:rPr>
        <w:t xml:space="preserve"> two-factor theory</w:t>
      </w:r>
    </w:p>
    <w:p w14:paraId="7AB5F3EF" w14:textId="726F9FCD"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As stated by Leung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(2021), the current theory hotels' current employees experience burnout, decreased productivity, and inferior service quality </w:t>
      </w:r>
      <w:proofErr w:type="gramStart"/>
      <w:r w:rsidRPr="00563A49">
        <w:rPr>
          <w:rFonts w:ascii="Times New Roman" w:eastAsia="Times New Roman" w:hAnsi="Times New Roman" w:cs="Times New Roman"/>
          <w:sz w:val="24"/>
          <w:szCs w:val="24"/>
          <w:lang w:val="en-GB"/>
        </w:rPr>
        <w:t>as a result of</w:t>
      </w:r>
      <w:proofErr w:type="gramEnd"/>
      <w:r w:rsidRPr="00563A49">
        <w:rPr>
          <w:rFonts w:ascii="Times New Roman" w:eastAsia="Times New Roman" w:hAnsi="Times New Roman" w:cs="Times New Roman"/>
          <w:sz w:val="24"/>
          <w:szCs w:val="24"/>
          <w:lang w:val="en-GB"/>
        </w:rPr>
        <w:t xml:space="preserve"> increased workloads caused by staffing shortages. Customer satisfaction drops when there would not be enough staff to meet visitors' expectations for fast and polite service. Herzberg's Two-Factor theory suggests that overwork and </w:t>
      </w:r>
      <w:r w:rsidR="00D2696D" w:rsidRPr="00563A49">
        <w:rPr>
          <w:rFonts w:ascii="Times New Roman" w:eastAsia="Times New Roman" w:hAnsi="Times New Roman" w:cs="Times New Roman"/>
          <w:sz w:val="24"/>
          <w:szCs w:val="24"/>
          <w:lang w:val="en-GB"/>
        </w:rPr>
        <w:t>under support</w:t>
      </w:r>
      <w:r w:rsidRPr="00563A49">
        <w:rPr>
          <w:rFonts w:ascii="Times New Roman" w:eastAsia="Times New Roman" w:hAnsi="Times New Roman" w:cs="Times New Roman"/>
          <w:sz w:val="24"/>
          <w:szCs w:val="24"/>
          <w:lang w:val="en-GB"/>
        </w:rPr>
        <w:t xml:space="preserve"> are cleanliness issues. These can increase employee dissatisfaction and attrition (Leta and Chan, 2021). </w:t>
      </w:r>
    </w:p>
    <w:p w14:paraId="315C1C3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noProof/>
          <w:sz w:val="24"/>
          <w:szCs w:val="24"/>
          <w:lang w:val="en-GB" w:bidi="ar-SA"/>
        </w:rPr>
        <w:drawing>
          <wp:inline distT="114300" distB="114300" distL="114300" distR="114300" wp14:anchorId="1FDD084B" wp14:editId="7D93E0D0">
            <wp:extent cx="5705475" cy="249078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05475" cy="2490788"/>
                    </a:xfrm>
                    <a:prstGeom prst="rect">
                      <a:avLst/>
                    </a:prstGeom>
                    <a:ln/>
                  </pic:spPr>
                </pic:pic>
              </a:graphicData>
            </a:graphic>
          </wp:inline>
        </w:drawing>
      </w:r>
    </w:p>
    <w:p w14:paraId="35B38F0C"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lastRenderedPageBreak/>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b/>
          <w:sz w:val="24"/>
          <w:szCs w:val="24"/>
          <w:lang w:val="en-GB"/>
        </w:rPr>
        <w:t>Figure 2.5: Herzberg Theory</w:t>
      </w:r>
    </w:p>
    <w:p w14:paraId="44839F1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(Source: </w:t>
      </w: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2022)</w:t>
      </w:r>
    </w:p>
    <w:p w14:paraId="087C20FC" w14:textId="77777777" w:rsidR="003C6A0B" w:rsidRPr="00563A49" w:rsidRDefault="00984138">
      <w:pPr>
        <w:spacing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Lean management theory</w:t>
      </w:r>
    </w:p>
    <w:p w14:paraId="1D0A2A48"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model depicts an idea that the gaps among the employees are disrupting the basic hotel operations, causing issues which affect how much revenue does the hotel management undertake (</w:t>
      </w:r>
      <w:proofErr w:type="spellStart"/>
      <w:r w:rsidRPr="00563A49">
        <w:rPr>
          <w:rFonts w:ascii="Times New Roman" w:eastAsia="Times New Roman" w:hAnsi="Times New Roman" w:cs="Times New Roman"/>
          <w:sz w:val="24"/>
          <w:szCs w:val="24"/>
          <w:lang w:val="en-GB"/>
        </w:rPr>
        <w:t>Canhoto</w:t>
      </w:r>
      <w:proofErr w:type="spellEnd"/>
      <w:r w:rsidRPr="00563A49">
        <w:rPr>
          <w:rFonts w:ascii="Times New Roman" w:eastAsia="Times New Roman" w:hAnsi="Times New Roman" w:cs="Times New Roman"/>
          <w:sz w:val="24"/>
          <w:szCs w:val="24"/>
          <w:lang w:val="en-GB"/>
        </w:rPr>
        <w:t xml:space="preserve"> and Wan, 2021). front desk work, and food services. Moreover, not having enough staff in restaurants and bars forces hotels to limit their services, which reduces their food and drink income (</w:t>
      </w:r>
      <w:proofErr w:type="spellStart"/>
      <w:r w:rsidRPr="00563A49">
        <w:rPr>
          <w:rFonts w:ascii="Times New Roman" w:eastAsia="Times New Roman" w:hAnsi="Times New Roman" w:cs="Times New Roman"/>
          <w:sz w:val="24"/>
          <w:szCs w:val="24"/>
          <w:lang w:val="en-GB"/>
        </w:rPr>
        <w:t>Kravariti</w:t>
      </w:r>
      <w:proofErr w:type="spellEnd"/>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2021). As a practical concern, hotels need to raise pay to attract workers or rely on temporary staff. Both options raise wage costs and can reduce profits.</w:t>
      </w:r>
    </w:p>
    <w:p w14:paraId="2A04D19E" w14:textId="77777777" w:rsidR="003C6A0B" w:rsidRPr="00563A49" w:rsidRDefault="00984138">
      <w:pPr>
        <w:pStyle w:val="Heading2"/>
        <w:rPr>
          <w:lang w:val="en-GB"/>
        </w:rPr>
      </w:pPr>
      <w:bookmarkStart w:id="11" w:name="_Toc189768109"/>
      <w:r w:rsidRPr="00563A49">
        <w:rPr>
          <w:lang w:val="en-GB"/>
        </w:rPr>
        <w:t>2.6 Conceptual Framework</w:t>
      </w:r>
      <w:bookmarkEnd w:id="11"/>
    </w:p>
    <w:p w14:paraId="15EA5C7D" w14:textId="77777777" w:rsidR="003C6A0B" w:rsidRPr="00563A49" w:rsidRDefault="00984138">
      <w:pP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noProof/>
          <w:sz w:val="24"/>
          <w:szCs w:val="24"/>
          <w:lang w:val="en-GB" w:bidi="ar-SA"/>
        </w:rPr>
        <w:drawing>
          <wp:inline distT="114300" distB="114300" distL="114300" distR="114300" wp14:anchorId="2D2474EA" wp14:editId="6AA5F778">
            <wp:extent cx="5495925" cy="35433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495925" cy="3543300"/>
                    </a:xfrm>
                    <a:prstGeom prst="rect">
                      <a:avLst/>
                    </a:prstGeom>
                    <a:ln/>
                  </pic:spPr>
                </pic:pic>
              </a:graphicData>
            </a:graphic>
          </wp:inline>
        </w:drawing>
      </w:r>
    </w:p>
    <w:p w14:paraId="5AEAE2D4" w14:textId="77777777" w:rsidR="003C6A0B" w:rsidRPr="00563A49" w:rsidRDefault="00984138">
      <w:pPr>
        <w:spacing w:after="200" w:line="360" w:lineRule="auto"/>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ab/>
      </w:r>
      <w:r w:rsidRPr="00563A49">
        <w:rPr>
          <w:rFonts w:ascii="Times New Roman" w:eastAsia="Times New Roman" w:hAnsi="Times New Roman" w:cs="Times New Roman"/>
          <w:b/>
          <w:sz w:val="24"/>
          <w:szCs w:val="24"/>
          <w:lang w:val="en-GB"/>
        </w:rPr>
        <w:tab/>
      </w:r>
      <w:r w:rsidRPr="00563A49">
        <w:rPr>
          <w:rFonts w:ascii="Times New Roman" w:eastAsia="Times New Roman" w:hAnsi="Times New Roman" w:cs="Times New Roman"/>
          <w:b/>
          <w:sz w:val="24"/>
          <w:szCs w:val="24"/>
          <w:lang w:val="en-GB"/>
        </w:rPr>
        <w:tab/>
        <w:t>Figure 2.6: Conceptual Framework</w:t>
      </w:r>
    </w:p>
    <w:p w14:paraId="000CBA6F" w14:textId="77777777" w:rsidR="003C6A0B" w:rsidRPr="00563A49" w:rsidRDefault="00984138">
      <w:pPr>
        <w:spacing w:after="200" w:line="360" w:lineRule="auto"/>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r>
      <w:r w:rsidRPr="00563A49">
        <w:rPr>
          <w:rFonts w:ascii="Times New Roman" w:eastAsia="Times New Roman" w:hAnsi="Times New Roman" w:cs="Times New Roman"/>
          <w:sz w:val="24"/>
          <w:szCs w:val="24"/>
          <w:lang w:val="en-GB"/>
        </w:rPr>
        <w:tab/>
        <w:t xml:space="preserve">   (Source: Self-Created)</w:t>
      </w:r>
    </w:p>
    <w:p w14:paraId="0358D885" w14:textId="77777777" w:rsidR="003C6A0B" w:rsidRPr="00563A49" w:rsidRDefault="00984138">
      <w:pPr>
        <w:pStyle w:val="Heading2"/>
        <w:rPr>
          <w:lang w:val="en-GB"/>
        </w:rPr>
      </w:pPr>
      <w:bookmarkStart w:id="12" w:name="_Toc189768110"/>
      <w:r w:rsidRPr="00563A49">
        <w:rPr>
          <w:lang w:val="en-GB"/>
        </w:rPr>
        <w:t>2.7 Literature Gap</w:t>
      </w:r>
      <w:bookmarkEnd w:id="12"/>
    </w:p>
    <w:p w14:paraId="02770F88" w14:textId="20DE48AB"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lastRenderedPageBreak/>
        <w:t xml:space="preserve">There is a lack of </w:t>
      </w:r>
      <w:r w:rsidR="0027697D" w:rsidRPr="00563A49">
        <w:rPr>
          <w:rFonts w:ascii="Times New Roman" w:eastAsia="Times New Roman" w:hAnsi="Times New Roman" w:cs="Times New Roman"/>
          <w:sz w:val="24"/>
          <w:szCs w:val="24"/>
          <w:lang w:val="en-GB"/>
        </w:rPr>
        <w:t>information</w:t>
      </w:r>
      <w:r w:rsidRPr="00563A49">
        <w:rPr>
          <w:rFonts w:ascii="Times New Roman" w:eastAsia="Times New Roman" w:hAnsi="Times New Roman" w:cs="Times New Roman"/>
          <w:sz w:val="24"/>
          <w:szCs w:val="24"/>
          <w:lang w:val="en-GB"/>
        </w:rPr>
        <w:t xml:space="preserve"> and a lack of awareness of the long-term consequences for luxury hotel brands despite the abundance of literature on personnel shortages in the hospitality sector. Here, the studies generally apply approaches widely without addressing the demands of budget and luxury hotels. The current research examines UK Hotel staff shortages. </w:t>
      </w:r>
    </w:p>
    <w:p w14:paraId="2C9B91CB" w14:textId="77777777" w:rsidR="003C6A0B" w:rsidRPr="00563A49" w:rsidRDefault="00984138">
      <w:pPr>
        <w:pStyle w:val="Heading1"/>
        <w:rPr>
          <w:lang w:val="en-GB"/>
        </w:rPr>
      </w:pPr>
      <w:bookmarkStart w:id="13" w:name="_heading=h.8k3pndps59vz" w:colFirst="0" w:colLast="0"/>
      <w:bookmarkEnd w:id="13"/>
      <w:r w:rsidRPr="00563A49">
        <w:rPr>
          <w:lang w:val="en-GB"/>
        </w:rPr>
        <w:br w:type="page"/>
      </w:r>
    </w:p>
    <w:p w14:paraId="6734E1AC" w14:textId="77777777" w:rsidR="003C6A0B" w:rsidRPr="00107FA0" w:rsidRDefault="00984138">
      <w:pPr>
        <w:pStyle w:val="Heading1"/>
        <w:rPr>
          <w:sz w:val="28"/>
          <w:szCs w:val="28"/>
          <w:lang w:val="en-GB"/>
        </w:rPr>
      </w:pPr>
      <w:bookmarkStart w:id="14" w:name="_Toc189768111"/>
      <w:r w:rsidRPr="00107FA0">
        <w:rPr>
          <w:sz w:val="28"/>
          <w:szCs w:val="28"/>
          <w:lang w:val="en-GB"/>
        </w:rPr>
        <w:lastRenderedPageBreak/>
        <w:t>Chapter 3. Methods</w:t>
      </w:r>
      <w:bookmarkEnd w:id="14"/>
      <w:r w:rsidRPr="00107FA0">
        <w:rPr>
          <w:sz w:val="28"/>
          <w:szCs w:val="28"/>
          <w:lang w:val="en-GB"/>
        </w:rPr>
        <w:t xml:space="preserve"> </w:t>
      </w:r>
    </w:p>
    <w:p w14:paraId="72C26257" w14:textId="77777777" w:rsidR="003C6A0B" w:rsidRPr="00563A49" w:rsidRDefault="00984138">
      <w:pPr>
        <w:pStyle w:val="Heading2"/>
        <w:rPr>
          <w:lang w:val="en-GB"/>
        </w:rPr>
      </w:pPr>
      <w:bookmarkStart w:id="15" w:name="_Toc189768112"/>
      <w:r w:rsidRPr="00563A49">
        <w:rPr>
          <w:lang w:val="en-GB"/>
        </w:rPr>
        <w:t>3.1 Overview of the case study</w:t>
      </w:r>
      <w:bookmarkEnd w:id="15"/>
    </w:p>
    <w:p w14:paraId="2643A22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research depicts how staff gaps affect hotel management in the UK. The study aims to look at how staffing issues affect work speed, service quality, and financial success, as well as explore possible solutions to these challenges.</w:t>
      </w:r>
    </w:p>
    <w:p w14:paraId="0BB0D0CB" w14:textId="77777777" w:rsidR="003C6A0B" w:rsidRPr="00563A49" w:rsidRDefault="00984138">
      <w:pPr>
        <w:pStyle w:val="Heading2"/>
        <w:rPr>
          <w:lang w:val="en-GB"/>
        </w:rPr>
      </w:pPr>
      <w:bookmarkStart w:id="16" w:name="_Toc189768113"/>
      <w:r w:rsidRPr="00563A49">
        <w:rPr>
          <w:lang w:val="en-GB"/>
        </w:rPr>
        <w:t>3.2 Methodological approach</w:t>
      </w:r>
      <w:bookmarkEnd w:id="16"/>
    </w:p>
    <w:p w14:paraId="1946C3A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research study used a secondary qualitative method which utilises just existing secondary data sources to explore the subject matter concern. Cheong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(2023) believe that QSA is a useful method in hospitality research. Moreover, it allows researchers to look at current data in new ways to gain fresh insights without needing to collect new data. The method involves emphasising research papers, industry reports, government data, company records, and news articles to understand the staff gaps in the UK hotel industry.</w:t>
      </w:r>
    </w:p>
    <w:p w14:paraId="4ACDAC13" w14:textId="77777777" w:rsidR="003C6A0B" w:rsidRPr="00563A49" w:rsidRDefault="00984138">
      <w:pPr>
        <w:pStyle w:val="Heading2"/>
        <w:rPr>
          <w:lang w:val="en-GB"/>
        </w:rPr>
      </w:pPr>
      <w:bookmarkStart w:id="17" w:name="_Toc189768114"/>
      <w:r w:rsidRPr="00563A49">
        <w:rPr>
          <w:lang w:val="en-GB"/>
        </w:rPr>
        <w:t>3.3 Advantages of Secondary Qualitative Methods</w:t>
      </w:r>
      <w:bookmarkEnd w:id="17"/>
    </w:p>
    <w:p w14:paraId="4F4F21C7"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One of the major benefits is that it removes the need to obtain raw data, which may be costly and time-consuming. The research access to high-quality data enhances research dependability. The government employment numbers, industry polls, and firm financial records provide specific information that academics cannot easily enable in these consequences (</w:t>
      </w:r>
      <w:proofErr w:type="spellStart"/>
      <w:r w:rsidRPr="00563A49">
        <w:rPr>
          <w:rFonts w:ascii="Times New Roman" w:eastAsia="Times New Roman" w:hAnsi="Times New Roman" w:cs="Times New Roman"/>
          <w:sz w:val="24"/>
          <w:szCs w:val="24"/>
          <w:lang w:val="en-GB"/>
        </w:rPr>
        <w:t>Fàbregues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These sources are essential for understanding UK hotel worker shortages since they include information on staffing trends, compensation patterns, and retention issues. Secondary research ethical issues are easier to resolve without direct contact (Sharp and Munly, 2022). The research procedure is simplified and ethically sound by addressing privacy, informed permission, and data problems. Hence, secondary qualitative research would effectively identify UK hotel personnel shortfalls, thereby saving time and resources and is reliable in this matter.</w:t>
      </w:r>
    </w:p>
    <w:p w14:paraId="29CFB712" w14:textId="77777777" w:rsidR="003C6A0B" w:rsidRPr="00563A49" w:rsidRDefault="00984138">
      <w:pPr>
        <w:pStyle w:val="Heading2"/>
        <w:rPr>
          <w:lang w:val="en-GB"/>
        </w:rPr>
      </w:pPr>
      <w:bookmarkStart w:id="18" w:name="_Toc189768115"/>
      <w:r w:rsidRPr="00563A49">
        <w:rPr>
          <w:lang w:val="en-GB"/>
        </w:rPr>
        <w:t>3.4 Limitations of Secondary Qualitative Methods</w:t>
      </w:r>
      <w:bookmarkEnd w:id="18"/>
    </w:p>
    <w:p w14:paraId="20AEF6F9"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disadvantage of the secondary qualitative method is that the data is obtained from other sources and cannot entirely correspond to the </w:t>
      </w:r>
      <w:proofErr w:type="gramStart"/>
      <w:r w:rsidRPr="00563A49">
        <w:rPr>
          <w:rFonts w:ascii="Times New Roman" w:eastAsia="Times New Roman" w:hAnsi="Times New Roman" w:cs="Times New Roman"/>
          <w:sz w:val="24"/>
          <w:szCs w:val="24"/>
          <w:lang w:val="en-GB"/>
        </w:rPr>
        <w:t>particular aims</w:t>
      </w:r>
      <w:proofErr w:type="gramEnd"/>
      <w:r w:rsidRPr="00563A49">
        <w:rPr>
          <w:rFonts w:ascii="Times New Roman" w:eastAsia="Times New Roman" w:hAnsi="Times New Roman" w:cs="Times New Roman"/>
          <w:sz w:val="24"/>
          <w:szCs w:val="24"/>
          <w:lang w:val="en-GB"/>
        </w:rPr>
        <w:t xml:space="preserve"> of the study. Thereby it hinders study-specific data collecting. Moreover, data reliability is questioned, therefore we must carefully </w:t>
      </w:r>
      <w:r w:rsidRPr="00563A49">
        <w:rPr>
          <w:rFonts w:ascii="Times New Roman" w:eastAsia="Times New Roman" w:hAnsi="Times New Roman" w:cs="Times New Roman"/>
          <w:sz w:val="24"/>
          <w:szCs w:val="24"/>
          <w:lang w:val="en-GB"/>
        </w:rPr>
        <w:lastRenderedPageBreak/>
        <w:t>evaluate sources to assure accuracy and avoid biases (Irvine, 2024). The current research has little control over the parameters, making it difficult to adjust data for individual studies. The capacity to investigate the numerous causes of workforce shortages in the hotel industry is therefore diminished.</w:t>
      </w:r>
    </w:p>
    <w:p w14:paraId="7345623B" w14:textId="77777777" w:rsidR="003C6A0B" w:rsidRPr="00563A49" w:rsidRDefault="00984138">
      <w:pPr>
        <w:pStyle w:val="Heading2"/>
        <w:rPr>
          <w:lang w:val="en-GB"/>
        </w:rPr>
      </w:pPr>
      <w:bookmarkStart w:id="19" w:name="_Toc189768116"/>
      <w:r w:rsidRPr="00563A49">
        <w:rPr>
          <w:lang w:val="en-GB"/>
        </w:rPr>
        <w:t>3.5 Techniques for Data Collection and Analysis</w:t>
      </w:r>
      <w:bookmarkEnd w:id="19"/>
      <w:r w:rsidRPr="00563A49">
        <w:rPr>
          <w:lang w:val="en-GB"/>
        </w:rPr>
        <w:t xml:space="preserve"> </w:t>
      </w:r>
    </w:p>
    <w:p w14:paraId="47D65EFB"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research gathers and assesses data using key approaches to assess UK hotel personnel shortfalls. A thorough search will discover and integrate research articles, books, and business reports on significant staffing issues. Government and industry research provided recruiting figures. (Irvine, 2024). Here, the news, blogs, and expert interviews will swiftly demonstrate how the firm is addressing these issues.</w:t>
      </w:r>
    </w:p>
    <w:p w14:paraId="06068C3E" w14:textId="77777777" w:rsidR="003C6A0B" w:rsidRPr="00563A49" w:rsidRDefault="00984138">
      <w:pPr>
        <w:pStyle w:val="Heading2"/>
        <w:rPr>
          <w:lang w:val="en-GB"/>
        </w:rPr>
      </w:pPr>
      <w:bookmarkStart w:id="20" w:name="_Toc189768117"/>
      <w:r w:rsidRPr="00563A49">
        <w:rPr>
          <w:lang w:val="en-GB"/>
        </w:rPr>
        <w:t>3.6 Significance of the Method Employed</w:t>
      </w:r>
      <w:bookmarkEnd w:id="20"/>
    </w:p>
    <w:p w14:paraId="443EDDD2"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current research uses the secondary qualitative method to examine UK hotel workforce concerns in detail and educate. With A focus on a lot of available data, this strategy studies employment voids in detail, reducing resource restrictions (Hughes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2022). This technique shows the Opera Hotel's staffing concerns compared to industry trends using reputable sources.</w:t>
      </w:r>
    </w:p>
    <w:p w14:paraId="3AD09D14" w14:textId="77777777" w:rsidR="003C6A0B" w:rsidRPr="00563A49" w:rsidRDefault="00984138">
      <w:pPr>
        <w:pStyle w:val="Heading2"/>
        <w:rPr>
          <w:lang w:val="en-GB"/>
        </w:rPr>
      </w:pPr>
      <w:bookmarkStart w:id="21" w:name="_Toc189768118"/>
      <w:r w:rsidRPr="00563A49">
        <w:rPr>
          <w:lang w:val="en-GB"/>
        </w:rPr>
        <w:t xml:space="preserve">3.7 Other Significant Methods: Online Data </w:t>
      </w:r>
      <w:proofErr w:type="spellStart"/>
      <w:r w:rsidRPr="00563A49">
        <w:rPr>
          <w:lang w:val="en-GB"/>
        </w:rPr>
        <w:t>Netnography</w:t>
      </w:r>
      <w:bookmarkEnd w:id="21"/>
      <w:proofErr w:type="spellEnd"/>
    </w:p>
    <w:p w14:paraId="7026CF4C"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rFonts w:ascii="Times New Roman" w:eastAsia="Times New Roman" w:hAnsi="Times New Roman" w:cs="Times New Roman"/>
          <w:sz w:val="24"/>
          <w:szCs w:val="24"/>
          <w:lang w:val="en-GB"/>
        </w:rPr>
        <w:t xml:space="preserve">An in-depth, evidence-based analysis of staffing shortages in the UK hotel industry is presented here by means of secondary qualitative methods, there was not any online data </w:t>
      </w:r>
      <w:proofErr w:type="spellStart"/>
      <w:r w:rsidRPr="00563A49">
        <w:rPr>
          <w:rFonts w:ascii="Times New Roman" w:eastAsia="Times New Roman" w:hAnsi="Times New Roman" w:cs="Times New Roman"/>
          <w:sz w:val="24"/>
          <w:szCs w:val="24"/>
          <w:lang w:val="en-GB"/>
        </w:rPr>
        <w:t>netnography</w:t>
      </w:r>
      <w:proofErr w:type="spellEnd"/>
      <w:r w:rsidRPr="00563A49">
        <w:rPr>
          <w:rFonts w:ascii="Times New Roman" w:eastAsia="Times New Roman" w:hAnsi="Times New Roman" w:cs="Times New Roman"/>
          <w:sz w:val="24"/>
          <w:szCs w:val="24"/>
          <w:lang w:val="en-GB"/>
        </w:rPr>
        <w:t xml:space="preserve"> which was used in the current research. An extensive review of literature, industry data, corporate records, and internet debates is used to analyse the problem.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address employee concerns and improve hotel management, these strategies will provide valuable information to those in the sector.</w:t>
      </w:r>
    </w:p>
    <w:p w14:paraId="1BEB77F2"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lang w:val="en-GB"/>
        </w:rPr>
        <w:br w:type="page"/>
      </w:r>
    </w:p>
    <w:p w14:paraId="33653098" w14:textId="77777777" w:rsidR="003C6A0B" w:rsidRPr="000656BC" w:rsidRDefault="00984138">
      <w:pPr>
        <w:pStyle w:val="Heading1"/>
        <w:rPr>
          <w:sz w:val="28"/>
          <w:szCs w:val="28"/>
          <w:lang w:val="en-GB"/>
        </w:rPr>
      </w:pPr>
      <w:bookmarkStart w:id="22" w:name="_Toc189768119"/>
      <w:r w:rsidRPr="000656BC">
        <w:rPr>
          <w:sz w:val="28"/>
          <w:szCs w:val="28"/>
          <w:lang w:val="en-GB"/>
        </w:rPr>
        <w:lastRenderedPageBreak/>
        <w:t>Chapter 4. Case Study Hotel Overview and Finding</w:t>
      </w:r>
      <w:bookmarkEnd w:id="22"/>
      <w:r w:rsidRPr="000656BC">
        <w:rPr>
          <w:sz w:val="28"/>
          <w:szCs w:val="28"/>
          <w:lang w:val="en-GB"/>
        </w:rPr>
        <w:t xml:space="preserve"> </w:t>
      </w:r>
    </w:p>
    <w:p w14:paraId="4C05FB1A"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Opera Hotel brand has been recognised to be a provider of luxurious accommodation services with high-quality options (Oracle, 2020). This makes it a competitive player in the entire hospitality segment. However, </w:t>
      </w:r>
      <w:proofErr w:type="gramStart"/>
      <w:r w:rsidRPr="00563A49">
        <w:rPr>
          <w:rFonts w:ascii="Times New Roman" w:eastAsia="Times New Roman" w:hAnsi="Times New Roman" w:cs="Times New Roman"/>
          <w:sz w:val="24"/>
          <w:szCs w:val="24"/>
          <w:lang w:val="en-GB"/>
        </w:rPr>
        <w:t>similar to</w:t>
      </w:r>
      <w:proofErr w:type="gramEnd"/>
      <w:r w:rsidRPr="00563A49">
        <w:rPr>
          <w:rFonts w:ascii="Times New Roman" w:eastAsia="Times New Roman" w:hAnsi="Times New Roman" w:cs="Times New Roman"/>
          <w:sz w:val="24"/>
          <w:szCs w:val="24"/>
          <w:lang w:val="en-GB"/>
        </w:rPr>
        <w:t xml:space="preserve"> a lot of hotels it experiences complications in shortage of staffing which impacts the delivery of service for the organisation. The hospitality industry depends on skilled labourers and the lack of adequate staffing results in inefficient customer service (</w:t>
      </w:r>
      <w:r w:rsidRPr="00563A49">
        <w:rPr>
          <w:rFonts w:ascii="Times New Roman" w:eastAsia="Times New Roman" w:hAnsi="Times New Roman" w:cs="Times New Roman"/>
          <w:sz w:val="24"/>
          <w:szCs w:val="24"/>
          <w:highlight w:val="white"/>
          <w:lang w:val="en-GB"/>
        </w:rPr>
        <w:t>Ghani</w:t>
      </w:r>
      <w:r w:rsidRPr="00563A49">
        <w:rPr>
          <w:rFonts w:ascii="Times New Roman" w:eastAsia="Times New Roman" w:hAnsi="Times New Roman" w:cs="Times New Roman"/>
          <w:i/>
          <w:sz w:val="24"/>
          <w:szCs w:val="24"/>
          <w:highlight w:val="white"/>
          <w:lang w:val="en-GB"/>
        </w:rPr>
        <w:t xml:space="preserve"> 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This research focuses on staff shortage issues existing within the organisation along with the analysis of the operational performance. The study focuses on conducting both internal and external analysis along with a competitor analysis to provide an in-depth understanding of the problem for proposing strategic solutions to improve the sustainable workforce management situation at Opera Hotel brand. </w:t>
      </w:r>
    </w:p>
    <w:p w14:paraId="1C7F0404" w14:textId="77777777" w:rsidR="003C6A0B" w:rsidRPr="00563A49" w:rsidRDefault="00984138">
      <w:pPr>
        <w:pStyle w:val="Heading2"/>
        <w:rPr>
          <w:lang w:val="en-GB"/>
        </w:rPr>
      </w:pPr>
      <w:bookmarkStart w:id="23" w:name="_Toc189768120"/>
      <w:r w:rsidRPr="00563A49">
        <w:rPr>
          <w:lang w:val="en-GB"/>
        </w:rPr>
        <w:t>4.1 Hotel Overview</w:t>
      </w:r>
      <w:bookmarkEnd w:id="23"/>
      <w:r w:rsidRPr="00563A49">
        <w:rPr>
          <w:lang w:val="en-GB"/>
        </w:rPr>
        <w:t xml:space="preserve"> </w:t>
      </w:r>
    </w:p>
    <w:p w14:paraId="4FC9D2B0"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hotel brands meet the requirements of high travellers along with tourists requiring comfort and exclusivity. It also meets the requirements of business professionals, which has enabled them to earn the reputation of being one of the most prominent service providers in the hospitality segment (</w:t>
      </w:r>
      <w:r w:rsidRPr="00563A49">
        <w:rPr>
          <w:rFonts w:ascii="Times New Roman" w:eastAsia="Times New Roman" w:hAnsi="Times New Roman" w:cs="Times New Roman"/>
          <w:sz w:val="24"/>
          <w:szCs w:val="24"/>
          <w:highlight w:val="white"/>
          <w:lang w:val="en-GB"/>
        </w:rPr>
        <w:t>Oracle, 2021)</w:t>
      </w:r>
      <w:r w:rsidRPr="00563A49">
        <w:rPr>
          <w:rFonts w:ascii="Times New Roman" w:eastAsia="Times New Roman" w:hAnsi="Times New Roman" w:cs="Times New Roman"/>
          <w:sz w:val="24"/>
          <w:szCs w:val="24"/>
          <w:lang w:val="en-GB"/>
        </w:rPr>
        <w:t>. Having an expansion over the locations of major metropolitan areas and different tourist destinations, Opera Hotel brands has been renowned for elegant accommodation services, improved customer service and exceptional operational standards (</w:t>
      </w:r>
      <w:r w:rsidRPr="00563A49">
        <w:rPr>
          <w:rFonts w:ascii="Times New Roman" w:eastAsia="Times New Roman" w:hAnsi="Times New Roman" w:cs="Times New Roman"/>
          <w:sz w:val="24"/>
          <w:szCs w:val="24"/>
          <w:highlight w:val="white"/>
          <w:lang w:val="en-GB"/>
        </w:rPr>
        <w:t>Oracle, 2024)</w:t>
      </w:r>
      <w:r w:rsidRPr="00563A49">
        <w:rPr>
          <w:rFonts w:ascii="Times New Roman" w:eastAsia="Times New Roman" w:hAnsi="Times New Roman" w:cs="Times New Roman"/>
          <w:sz w:val="24"/>
          <w:szCs w:val="24"/>
          <w:lang w:val="en-GB"/>
        </w:rPr>
        <w:t>. The brand operates, having a hierarchical management structure which ensures consistent guest satisfaction and high-quality control. Opera Hotel brands focus on personalised services, including dining options, spa treatment and concierge service requiring a well-trained workforce (</w:t>
      </w:r>
      <w:r w:rsidRPr="00563A49">
        <w:rPr>
          <w:rFonts w:ascii="Times New Roman" w:eastAsia="Times New Roman" w:hAnsi="Times New Roman" w:cs="Times New Roman"/>
          <w:sz w:val="24"/>
          <w:szCs w:val="24"/>
          <w:highlight w:val="white"/>
          <w:lang w:val="en-GB"/>
        </w:rPr>
        <w:t>Oracle, 2021)</w:t>
      </w:r>
      <w:r w:rsidRPr="00563A49">
        <w:rPr>
          <w:rFonts w:ascii="Times New Roman" w:eastAsia="Times New Roman" w:hAnsi="Times New Roman" w:cs="Times New Roman"/>
          <w:sz w:val="24"/>
          <w:szCs w:val="24"/>
          <w:lang w:val="en-GB"/>
        </w:rPr>
        <w:t>. Despite this requirement in recent years, the organisation has struggled with staffing issues, especially regarding the role of housekeeping, front desk operation and beverage service. The problem has been promoted by the global labour shortage, continuous economic challenges and fluctuations in a global economy and increasing modifications in the expectations of the workforce. This shortage required critical focus to maintain an excellent level of service and focus on a sustainable competitive advantage. Opera Hotel brands can develop an effective strategy for the management of this workforce shortage and maintain a high-quality standard of services through a careful analysis of the challenges along with their impact (</w:t>
      </w:r>
      <w:r w:rsidRPr="00563A49">
        <w:rPr>
          <w:rFonts w:ascii="Times New Roman" w:eastAsia="Times New Roman" w:hAnsi="Times New Roman" w:cs="Times New Roman"/>
          <w:sz w:val="24"/>
          <w:szCs w:val="24"/>
          <w:highlight w:val="white"/>
          <w:lang w:val="en-GB"/>
        </w:rPr>
        <w:t>Wynn and Jones, 2022)</w:t>
      </w:r>
      <w:r w:rsidRPr="00563A49">
        <w:rPr>
          <w:rFonts w:ascii="Times New Roman" w:eastAsia="Times New Roman" w:hAnsi="Times New Roman" w:cs="Times New Roman"/>
          <w:sz w:val="24"/>
          <w:szCs w:val="24"/>
          <w:lang w:val="en-GB"/>
        </w:rPr>
        <w:t xml:space="preserve">. </w:t>
      </w:r>
    </w:p>
    <w:p w14:paraId="0CA47D7C" w14:textId="77777777" w:rsidR="003C6A0B" w:rsidRPr="00563A49" w:rsidRDefault="00984138">
      <w:pPr>
        <w:pStyle w:val="Heading2"/>
        <w:rPr>
          <w:lang w:val="en-GB"/>
        </w:rPr>
      </w:pPr>
      <w:bookmarkStart w:id="24" w:name="_Toc189768121"/>
      <w:r w:rsidRPr="00563A49">
        <w:rPr>
          <w:lang w:val="en-GB"/>
        </w:rPr>
        <w:lastRenderedPageBreak/>
        <w:t>4.2 Practical Problem: Staff Shortage</w:t>
      </w:r>
      <w:bookmarkEnd w:id="24"/>
      <w:r w:rsidRPr="00563A49">
        <w:rPr>
          <w:lang w:val="en-GB"/>
        </w:rPr>
        <w:t xml:space="preserve"> </w:t>
      </w:r>
    </w:p>
    <w:p w14:paraId="1D6EC5D5"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Staff shortage has remained one of the most complicated issues in the Global Hospitality industry (</w:t>
      </w:r>
      <w:r w:rsidRPr="00563A49">
        <w:rPr>
          <w:rFonts w:ascii="Times New Roman" w:eastAsia="Times New Roman" w:hAnsi="Times New Roman" w:cs="Times New Roman"/>
          <w:sz w:val="24"/>
          <w:szCs w:val="24"/>
          <w:highlight w:val="white"/>
          <w:lang w:val="en-GB"/>
        </w:rPr>
        <w:t>Race, 2021)</w:t>
      </w:r>
      <w:r w:rsidRPr="00563A49">
        <w:rPr>
          <w:rFonts w:ascii="Times New Roman" w:eastAsia="Times New Roman" w:hAnsi="Times New Roman" w:cs="Times New Roman"/>
          <w:sz w:val="24"/>
          <w:szCs w:val="24"/>
          <w:lang w:val="en-GB"/>
        </w:rPr>
        <w:t>. Opera Hotel brands s brands are also experiencing significant challenges in the retention and recruitment section of employees. The shortage is affecting the main departments of the organisation, including housekeeping and front office operations along the beverage and food section. This is causing a significant workload, diminished service quality and long waiting times.  A primary reason for this shortage is due to the aftermath of the COVID-19 pandemic. It results in significant layoffs and a considerable shift in workforce priority (</w:t>
      </w:r>
      <w:proofErr w:type="spellStart"/>
      <w:r w:rsidRPr="00563A49">
        <w:rPr>
          <w:rFonts w:ascii="Times New Roman" w:eastAsia="Times New Roman" w:hAnsi="Times New Roman" w:cs="Times New Roman"/>
          <w:sz w:val="24"/>
          <w:szCs w:val="24"/>
          <w:highlight w:val="white"/>
          <w:lang w:val="en-GB"/>
        </w:rPr>
        <w:t>Pamidimukkala</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2021)</w:t>
      </w:r>
      <w:r w:rsidRPr="00563A49">
        <w:rPr>
          <w:rFonts w:ascii="Times New Roman" w:eastAsia="Times New Roman" w:hAnsi="Times New Roman" w:cs="Times New Roman"/>
          <w:sz w:val="24"/>
          <w:szCs w:val="24"/>
          <w:lang w:val="en-GB"/>
        </w:rPr>
        <w:t>. A lot of hospitality workers have left the industry in that time to seek more stable and more paying job opportunities. This has resulted in reducing the available pool of talented candidates. Moreover, long working hours, increased job stress and low wages have contributed to increasing the difficulties in attracting new employees for the company as well. The hospitality sector has a demanding attitude along with a low-paying tendency which has reduced its attractiveness for younger job seekers (</w:t>
      </w:r>
      <w:r w:rsidRPr="00563A49">
        <w:rPr>
          <w:rFonts w:ascii="Times New Roman" w:eastAsia="Times New Roman" w:hAnsi="Times New Roman" w:cs="Times New Roman"/>
          <w:sz w:val="24"/>
          <w:szCs w:val="24"/>
          <w:highlight w:val="white"/>
          <w:lang w:val="en-GB"/>
        </w:rPr>
        <w:t xml:space="preserve">Kapuściński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The younger job seekers who considered work-life balance and future career development opportunities to be most important ignored seeking employment in the sector. </w:t>
      </w:r>
    </w:p>
    <w:p w14:paraId="3DA8304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Analysing the Opera Hotel brand flagship properties has highlighted the operational disruption due to Staff shortage resulting in significant disruption of company activities. A 30% decline in the consumer satisfaction rate due to increased service time and delays in housekeeping services has diminished the reputation of the organisation (</w:t>
      </w:r>
      <w:r w:rsidRPr="00563A49">
        <w:rPr>
          <w:rFonts w:ascii="Times New Roman" w:eastAsia="Times New Roman" w:hAnsi="Times New Roman" w:cs="Times New Roman"/>
          <w:sz w:val="24"/>
          <w:szCs w:val="24"/>
          <w:highlight w:val="white"/>
          <w:lang w:val="en-GB"/>
        </w:rPr>
        <w:t xml:space="preserve">Tahir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2024)</w:t>
      </w:r>
      <w:r w:rsidRPr="00563A49">
        <w:rPr>
          <w:rFonts w:ascii="Times New Roman" w:eastAsia="Times New Roman" w:hAnsi="Times New Roman" w:cs="Times New Roman"/>
          <w:sz w:val="24"/>
          <w:szCs w:val="24"/>
          <w:lang w:val="en-GB"/>
        </w:rPr>
        <w:t>. Moreover, employee burnout and increased turnover rates have contributed to the strain on the remaining workforce of the organisation. Addressing the issue needed a multifaceted approach. The approach related to competitive compensation packages, leveraging technology for automation of certain functions and introducing employee training programmes were mostly selected by the company (</w:t>
      </w:r>
      <w:r w:rsidRPr="00563A49">
        <w:rPr>
          <w:rFonts w:ascii="Times New Roman" w:eastAsia="Times New Roman" w:hAnsi="Times New Roman" w:cs="Times New Roman"/>
          <w:sz w:val="24"/>
          <w:szCs w:val="24"/>
          <w:highlight w:val="white"/>
          <w:lang w:val="en-GB"/>
        </w:rPr>
        <w:t xml:space="preserve">Rožman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The management decided effective human resource management strategies are imperative to mitigate the challenges and ensure seamless collaboration. Through the implementation of targeted solutions, the Opera Hotel brands intended to achieve a larger employee satisfaction rate and reduce the workforce shortage (</w:t>
      </w:r>
      <w:r w:rsidRPr="00563A49">
        <w:rPr>
          <w:rFonts w:ascii="Times New Roman" w:eastAsia="Times New Roman" w:hAnsi="Times New Roman" w:cs="Times New Roman"/>
          <w:sz w:val="24"/>
          <w:szCs w:val="24"/>
          <w:highlight w:val="white"/>
          <w:lang w:val="en-GB"/>
        </w:rPr>
        <w:t xml:space="preserve">Xue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2022)</w:t>
      </w:r>
      <w:r w:rsidRPr="00563A49">
        <w:rPr>
          <w:rFonts w:ascii="Times New Roman" w:eastAsia="Times New Roman" w:hAnsi="Times New Roman" w:cs="Times New Roman"/>
          <w:sz w:val="24"/>
          <w:szCs w:val="24"/>
          <w:lang w:val="en-GB"/>
        </w:rPr>
        <w:t xml:space="preserve">.  </w:t>
      </w:r>
    </w:p>
    <w:p w14:paraId="7851F574" w14:textId="77777777" w:rsidR="003C6A0B" w:rsidRPr="00563A49" w:rsidRDefault="00984138">
      <w:pPr>
        <w:pStyle w:val="Heading2"/>
        <w:rPr>
          <w:lang w:val="en-GB"/>
        </w:rPr>
      </w:pPr>
      <w:bookmarkStart w:id="25" w:name="_Toc189768122"/>
      <w:r w:rsidRPr="00563A49">
        <w:rPr>
          <w:lang w:val="en-GB"/>
        </w:rPr>
        <w:t>4.3 SWOT analysis</w:t>
      </w:r>
      <w:bookmarkEnd w:id="25"/>
      <w:r w:rsidRPr="00563A49">
        <w:rPr>
          <w:lang w:val="en-GB"/>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C6A0B" w:rsidRPr="00563A49" w14:paraId="3A8C69A7" w14:textId="77777777">
        <w:tc>
          <w:tcPr>
            <w:tcW w:w="4680" w:type="dxa"/>
            <w:shd w:val="clear" w:color="auto" w:fill="6AA84F"/>
            <w:tcMar>
              <w:top w:w="100" w:type="dxa"/>
              <w:left w:w="100" w:type="dxa"/>
              <w:bottom w:w="100" w:type="dxa"/>
              <w:right w:w="100" w:type="dxa"/>
            </w:tcMar>
          </w:tcPr>
          <w:p w14:paraId="7B424A2A"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lastRenderedPageBreak/>
              <w:t xml:space="preserve">Strengths </w:t>
            </w:r>
          </w:p>
        </w:tc>
        <w:tc>
          <w:tcPr>
            <w:tcW w:w="4680" w:type="dxa"/>
            <w:shd w:val="clear" w:color="auto" w:fill="6AA84F"/>
            <w:tcMar>
              <w:top w:w="100" w:type="dxa"/>
              <w:left w:w="100" w:type="dxa"/>
              <w:bottom w:w="100" w:type="dxa"/>
              <w:right w:w="100" w:type="dxa"/>
            </w:tcMar>
          </w:tcPr>
          <w:p w14:paraId="3924242B"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Weaknesses </w:t>
            </w:r>
          </w:p>
        </w:tc>
      </w:tr>
      <w:tr w:rsidR="003C6A0B" w:rsidRPr="00563A49" w14:paraId="4CD7C604" w14:textId="77777777">
        <w:tc>
          <w:tcPr>
            <w:tcW w:w="4680" w:type="dxa"/>
            <w:shd w:val="clear" w:color="auto" w:fill="auto"/>
            <w:tcMar>
              <w:top w:w="100" w:type="dxa"/>
              <w:left w:w="100" w:type="dxa"/>
              <w:bottom w:w="100" w:type="dxa"/>
              <w:right w:w="100" w:type="dxa"/>
            </w:tcMar>
          </w:tcPr>
          <w:p w14:paraId="37BDF1F4" w14:textId="70C45492" w:rsidR="003C6A0B" w:rsidRPr="00563A49" w:rsidRDefault="00984138">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primary strength of Opera Hotel brands is their increased brand reputation and brand presence. Enhanced reputation in a </w:t>
            </w:r>
            <w:r w:rsidR="00ED7E71" w:rsidRPr="00563A49">
              <w:rPr>
                <w:rFonts w:ascii="Times New Roman" w:eastAsia="Times New Roman" w:hAnsi="Times New Roman" w:cs="Times New Roman"/>
                <w:sz w:val="24"/>
                <w:szCs w:val="24"/>
                <w:lang w:val="en-GB"/>
              </w:rPr>
              <w:t xml:space="preserve">loyal consumer base </w:t>
            </w:r>
            <w:proofErr w:type="gramStart"/>
            <w:r w:rsidR="00ED7E71" w:rsidRPr="00563A49">
              <w:rPr>
                <w:rFonts w:ascii="Times New Roman" w:eastAsia="Times New Roman" w:hAnsi="Times New Roman" w:cs="Times New Roman"/>
                <w:sz w:val="24"/>
                <w:szCs w:val="24"/>
                <w:lang w:val="en-GB"/>
              </w:rPr>
              <w:t>enable</w:t>
            </w:r>
            <w:proofErr w:type="gramEnd"/>
            <w:r w:rsidRPr="00563A49">
              <w:rPr>
                <w:rFonts w:ascii="Times New Roman" w:eastAsia="Times New Roman" w:hAnsi="Times New Roman" w:cs="Times New Roman"/>
                <w:sz w:val="24"/>
                <w:szCs w:val="24"/>
                <w:lang w:val="en-GB"/>
              </w:rPr>
              <w:t xml:space="preserve"> maintaining guest trust despite the staffing shortage (</w:t>
            </w:r>
            <w:r w:rsidRPr="00563A49">
              <w:rPr>
                <w:rFonts w:ascii="Times New Roman" w:eastAsia="Times New Roman" w:hAnsi="Times New Roman" w:cs="Times New Roman"/>
                <w:sz w:val="24"/>
                <w:szCs w:val="24"/>
                <w:highlight w:val="white"/>
                <w:lang w:val="en-GB"/>
              </w:rPr>
              <w:t>OPERA Cloud Loyalty, 2023)</w:t>
            </w:r>
            <w:r w:rsidRPr="00563A49">
              <w:rPr>
                <w:rFonts w:ascii="Times New Roman" w:eastAsia="Times New Roman" w:hAnsi="Times New Roman" w:cs="Times New Roman"/>
                <w:sz w:val="24"/>
                <w:szCs w:val="24"/>
                <w:lang w:val="en-GB"/>
              </w:rPr>
              <w:t>.</w:t>
            </w:r>
          </w:p>
          <w:p w14:paraId="0CF7DFA8"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premium services and facilities, including high-end accommodation and luxury experiences offered by the hotel, attract affluent consumers who intend to pay a premium price for the quality service offered is another major strength.</w:t>
            </w:r>
          </w:p>
          <w:p w14:paraId="1C4BE47C" w14:textId="0CA5525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efficient management structure along with the </w:t>
            </w:r>
            <w:r w:rsidR="00F80AFD" w:rsidRPr="00563A49">
              <w:rPr>
                <w:rFonts w:ascii="Times New Roman" w:eastAsia="Times New Roman" w:hAnsi="Times New Roman" w:cs="Times New Roman"/>
                <w:sz w:val="24"/>
                <w:szCs w:val="24"/>
                <w:lang w:val="en-GB"/>
              </w:rPr>
              <w:t>hierarchical</w:t>
            </w:r>
            <w:r w:rsidRPr="00563A49">
              <w:rPr>
                <w:rFonts w:ascii="Times New Roman" w:eastAsia="Times New Roman" w:hAnsi="Times New Roman" w:cs="Times New Roman"/>
                <w:sz w:val="24"/>
                <w:szCs w:val="24"/>
                <w:lang w:val="en-GB"/>
              </w:rPr>
              <w:t xml:space="preserve"> structure helps them to operate smoothly and provide the best quality control measures throughout the hotels.</w:t>
            </w:r>
          </w:p>
          <w:p w14:paraId="26892238"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current employee training programmes increase the service quality by equipping the existing staff with every individual hospitality skill that can cope with the damage due to staff shortage (</w:t>
            </w:r>
            <w:r w:rsidRPr="00563A49">
              <w:rPr>
                <w:rFonts w:ascii="Times New Roman" w:eastAsia="Times New Roman" w:hAnsi="Times New Roman" w:cs="Times New Roman"/>
                <w:sz w:val="24"/>
                <w:szCs w:val="24"/>
                <w:highlight w:val="white"/>
                <w:lang w:val="en-GB"/>
              </w:rPr>
              <w:t>Oracle, 2024)</w:t>
            </w:r>
            <w:r w:rsidRPr="00563A49">
              <w:rPr>
                <w:rFonts w:ascii="Times New Roman" w:eastAsia="Times New Roman" w:hAnsi="Times New Roman" w:cs="Times New Roman"/>
                <w:sz w:val="24"/>
                <w:szCs w:val="24"/>
                <w:lang w:val="en-GB"/>
              </w:rPr>
              <w:t xml:space="preserve">. </w:t>
            </w:r>
          </w:p>
          <w:p w14:paraId="75F28885" w14:textId="77777777" w:rsidR="003C6A0B" w:rsidRPr="00563A49" w:rsidRDefault="00984138">
            <w:pPr>
              <w:widowControl w:val="0"/>
              <w:numPr>
                <w:ilvl w:val="0"/>
                <w:numId w:val="4"/>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Adopting digital solutions including </w:t>
            </w:r>
            <w:r w:rsidRPr="00563A49">
              <w:rPr>
                <w:rFonts w:ascii="Times New Roman" w:eastAsia="Times New Roman" w:hAnsi="Times New Roman" w:cs="Times New Roman"/>
                <w:sz w:val="24"/>
                <w:szCs w:val="24"/>
                <w:lang w:val="en-GB"/>
              </w:rPr>
              <w:lastRenderedPageBreak/>
              <w:t xml:space="preserve">artificial intelligence-driven concierge services and automation-integrated check-in services increases efficiency in the post-pandemic situation. </w:t>
            </w:r>
          </w:p>
        </w:tc>
        <w:tc>
          <w:tcPr>
            <w:tcW w:w="4680" w:type="dxa"/>
            <w:shd w:val="clear" w:color="auto" w:fill="auto"/>
            <w:tcMar>
              <w:top w:w="100" w:type="dxa"/>
              <w:left w:w="100" w:type="dxa"/>
              <w:bottom w:w="100" w:type="dxa"/>
              <w:right w:w="100" w:type="dxa"/>
            </w:tcMar>
          </w:tcPr>
          <w:p w14:paraId="746C4FC6"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The existing employees need to work long hours to compensate for the shortage which increases burnout and contributes to further turnover rate in future (</w:t>
            </w:r>
            <w:r w:rsidRPr="00563A49">
              <w:rPr>
                <w:rFonts w:ascii="Times New Roman" w:eastAsia="Times New Roman" w:hAnsi="Times New Roman" w:cs="Times New Roman"/>
                <w:sz w:val="24"/>
                <w:szCs w:val="24"/>
                <w:highlight w:val="white"/>
                <w:lang w:val="en-GB"/>
              </w:rPr>
              <w:t>Oracle Hospitality, 2024)</w:t>
            </w:r>
            <w:r w:rsidRPr="00563A49">
              <w:rPr>
                <w:rFonts w:ascii="Times New Roman" w:eastAsia="Times New Roman" w:hAnsi="Times New Roman" w:cs="Times New Roman"/>
                <w:sz w:val="24"/>
                <w:szCs w:val="24"/>
                <w:lang w:val="en-GB"/>
              </w:rPr>
              <w:t xml:space="preserve">. </w:t>
            </w:r>
          </w:p>
          <w:p w14:paraId="7A3D49B3"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organization lacks any sufficient career development option which leads to difficulties in employee retention and satisfaction.</w:t>
            </w:r>
          </w:p>
          <w:p w14:paraId="1C415217"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Despite efficiency in a few areas, Opera Hotel brands fail to maintain uniformity in service levels throughout the accommodation. This affects the satisfaction level of the guests along with the brand's reputation. </w:t>
            </w:r>
          </w:p>
          <w:p w14:paraId="10F6EBCA"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Opera Hotel brands, despite the technology integration, depend mostly on human services which makes it extremely vulnerable in this staff shortage situation (</w:t>
            </w:r>
            <w:r w:rsidRPr="00563A49">
              <w:rPr>
                <w:rFonts w:ascii="Times New Roman" w:eastAsia="Times New Roman" w:hAnsi="Times New Roman" w:cs="Times New Roman"/>
                <w:sz w:val="24"/>
                <w:szCs w:val="24"/>
                <w:highlight w:val="white"/>
                <w:lang w:val="en-GB"/>
              </w:rPr>
              <w:t>Oracle, 2022)</w:t>
            </w:r>
            <w:r w:rsidRPr="00563A49">
              <w:rPr>
                <w:rFonts w:ascii="Times New Roman" w:eastAsia="Times New Roman" w:hAnsi="Times New Roman" w:cs="Times New Roman"/>
                <w:sz w:val="24"/>
                <w:szCs w:val="24"/>
                <w:lang w:val="en-GB"/>
              </w:rPr>
              <w:t xml:space="preserve">. </w:t>
            </w:r>
          </w:p>
          <w:p w14:paraId="6BC05708" w14:textId="77777777" w:rsidR="003C6A0B" w:rsidRPr="00563A49" w:rsidRDefault="00984138">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Departure of staff in a frequent manner increases the hiring cost and training investment which impacts on the financial stability of the organisation and results in inconsistency of services. </w:t>
            </w:r>
          </w:p>
        </w:tc>
      </w:tr>
      <w:tr w:rsidR="003C6A0B" w:rsidRPr="00563A49" w14:paraId="2A92B624" w14:textId="77777777">
        <w:tc>
          <w:tcPr>
            <w:tcW w:w="4680" w:type="dxa"/>
            <w:shd w:val="clear" w:color="auto" w:fill="6AA84F"/>
            <w:tcMar>
              <w:top w:w="100" w:type="dxa"/>
              <w:left w:w="100" w:type="dxa"/>
              <w:bottom w:w="100" w:type="dxa"/>
              <w:right w:w="100" w:type="dxa"/>
            </w:tcMar>
          </w:tcPr>
          <w:p w14:paraId="0CD467E4"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Opportunities </w:t>
            </w:r>
          </w:p>
        </w:tc>
        <w:tc>
          <w:tcPr>
            <w:tcW w:w="4680" w:type="dxa"/>
            <w:shd w:val="clear" w:color="auto" w:fill="6AA84F"/>
            <w:tcMar>
              <w:top w:w="100" w:type="dxa"/>
              <w:left w:w="100" w:type="dxa"/>
              <w:bottom w:w="100" w:type="dxa"/>
              <w:right w:w="100" w:type="dxa"/>
            </w:tcMar>
          </w:tcPr>
          <w:p w14:paraId="4BA24089" w14:textId="77777777" w:rsidR="003C6A0B" w:rsidRPr="00563A49" w:rsidRDefault="00984138">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lang w:val="en-GB"/>
              </w:rPr>
            </w:pPr>
            <w:r w:rsidRPr="00563A49">
              <w:rPr>
                <w:rFonts w:ascii="Times New Roman" w:eastAsia="Times New Roman" w:hAnsi="Times New Roman" w:cs="Times New Roman"/>
                <w:b/>
                <w:sz w:val="24"/>
                <w:szCs w:val="24"/>
                <w:lang w:val="en-GB"/>
              </w:rPr>
              <w:t xml:space="preserve">Threats </w:t>
            </w:r>
          </w:p>
        </w:tc>
      </w:tr>
      <w:tr w:rsidR="003C6A0B" w:rsidRPr="00563A49" w14:paraId="4C50BF49" w14:textId="77777777">
        <w:trPr>
          <w:trHeight w:val="7839"/>
        </w:trPr>
        <w:tc>
          <w:tcPr>
            <w:tcW w:w="4680" w:type="dxa"/>
            <w:shd w:val="clear" w:color="auto" w:fill="auto"/>
            <w:tcMar>
              <w:top w:w="100" w:type="dxa"/>
              <w:left w:w="100" w:type="dxa"/>
              <w:bottom w:w="100" w:type="dxa"/>
              <w:right w:w="100" w:type="dxa"/>
            </w:tcMar>
          </w:tcPr>
          <w:p w14:paraId="59624BE8"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Focusing on the workforce development programme can help the company partner with hospitality schools and universities to maintain a steady supply of skilled employees (</w:t>
            </w:r>
            <w:r w:rsidRPr="00563A49">
              <w:rPr>
                <w:rFonts w:ascii="Times New Roman" w:eastAsia="Times New Roman" w:hAnsi="Times New Roman" w:cs="Times New Roman"/>
                <w:sz w:val="24"/>
                <w:szCs w:val="24"/>
                <w:highlight w:val="white"/>
                <w:lang w:val="en-GB"/>
              </w:rPr>
              <w:t>Poláková</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w:t>
            </w:r>
          </w:p>
          <w:p w14:paraId="2B06F267"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Using artificial intelligence-driven chatbots, self-check-in, along automatic housekeeping solutions can improve human staff complications. </w:t>
            </w:r>
          </w:p>
          <w:p w14:paraId="448E1B34"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Forecasting structured internship programs can help the company attract young talent and create a skilled workforce by providing hands-on experience. </w:t>
            </w:r>
          </w:p>
          <w:p w14:paraId="1AB6862A" w14:textId="77777777" w:rsidR="003C6A0B" w:rsidRPr="00563A49" w:rsidRDefault="00984138">
            <w:pPr>
              <w:widowControl w:val="0"/>
              <w:numPr>
                <w:ilvl w:val="0"/>
                <w:numId w:val="10"/>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By offering part-time options to the existing employees, they can increase the satisfaction level which will improve the retention scale (</w:t>
            </w:r>
            <w:r w:rsidRPr="00563A49">
              <w:rPr>
                <w:rFonts w:ascii="Times New Roman" w:eastAsia="Times New Roman" w:hAnsi="Times New Roman" w:cs="Times New Roman"/>
                <w:sz w:val="24"/>
                <w:szCs w:val="24"/>
                <w:highlight w:val="white"/>
                <w:lang w:val="en-GB"/>
              </w:rPr>
              <w:t xml:space="preserve">Ghani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w:t>
            </w:r>
          </w:p>
        </w:tc>
        <w:tc>
          <w:tcPr>
            <w:tcW w:w="4680" w:type="dxa"/>
            <w:shd w:val="clear" w:color="auto" w:fill="auto"/>
            <w:tcMar>
              <w:top w:w="100" w:type="dxa"/>
              <w:left w:w="100" w:type="dxa"/>
              <w:bottom w:w="100" w:type="dxa"/>
              <w:right w:w="100" w:type="dxa"/>
            </w:tcMar>
          </w:tcPr>
          <w:p w14:paraId="6745BECA"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rival hotels offered increased salary benefits to the employees which can attract future potential employees for Opera Hotel brands (</w:t>
            </w:r>
            <w:r w:rsidRPr="00563A49">
              <w:rPr>
                <w:rFonts w:ascii="Times New Roman" w:eastAsia="Times New Roman" w:hAnsi="Times New Roman" w:cs="Times New Roman"/>
                <w:sz w:val="24"/>
                <w:szCs w:val="24"/>
                <w:highlight w:val="white"/>
                <w:lang w:val="en-GB"/>
              </w:rPr>
              <w:t>The Ritz London, 2024)</w:t>
            </w:r>
            <w:r w:rsidRPr="00563A49">
              <w:rPr>
                <w:rFonts w:ascii="Times New Roman" w:eastAsia="Times New Roman" w:hAnsi="Times New Roman" w:cs="Times New Roman"/>
                <w:sz w:val="24"/>
                <w:szCs w:val="24"/>
                <w:lang w:val="en-GB"/>
              </w:rPr>
              <w:t xml:space="preserve">. </w:t>
            </w:r>
          </w:p>
          <w:p w14:paraId="79B53ACC"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increasing labour cost and minimum wage regulations increase financial requirements for operation expenses for the company. </w:t>
            </w:r>
          </w:p>
          <w:p w14:paraId="389DA822"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External financial crises and economic downturns can impact the revenue generation capacity of the hotel. </w:t>
            </w:r>
          </w:p>
          <w:p w14:paraId="1347FC4B"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Negative public perception relating to poor working conditions might deter new talent from joining the company (</w:t>
            </w: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2024)</w:t>
            </w:r>
            <w:r w:rsidRPr="00563A49">
              <w:rPr>
                <w:rFonts w:ascii="Times New Roman" w:eastAsia="Times New Roman" w:hAnsi="Times New Roman" w:cs="Times New Roman"/>
                <w:sz w:val="24"/>
                <w:szCs w:val="24"/>
                <w:lang w:val="en-GB"/>
              </w:rPr>
              <w:t xml:space="preserve">. </w:t>
            </w:r>
          </w:p>
          <w:p w14:paraId="4BA677DA" w14:textId="77777777" w:rsidR="003C6A0B" w:rsidRPr="00563A49" w:rsidRDefault="00984138">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Lastly, decreased service quality due to an efficient staffing shortage has led to negative reviews, and potential loss of revenue. </w:t>
            </w:r>
          </w:p>
        </w:tc>
      </w:tr>
    </w:tbl>
    <w:p w14:paraId="50C72C3C" w14:textId="77777777" w:rsidR="003C6A0B" w:rsidRPr="00563A49" w:rsidRDefault="003C6A0B">
      <w:pPr>
        <w:spacing w:after="200" w:line="360" w:lineRule="auto"/>
        <w:rPr>
          <w:rFonts w:ascii="Times New Roman" w:eastAsia="Times New Roman" w:hAnsi="Times New Roman" w:cs="Times New Roman"/>
          <w:b/>
          <w:sz w:val="24"/>
          <w:szCs w:val="24"/>
          <w:lang w:val="en-GB"/>
        </w:rPr>
      </w:pPr>
    </w:p>
    <w:p w14:paraId="03F8D60A" w14:textId="77777777" w:rsidR="003C6A0B" w:rsidRPr="00563A49" w:rsidRDefault="00984138">
      <w:pPr>
        <w:pStyle w:val="Heading2"/>
        <w:rPr>
          <w:lang w:val="en-GB"/>
        </w:rPr>
      </w:pPr>
      <w:bookmarkStart w:id="26" w:name="_Toc189768123"/>
      <w:r w:rsidRPr="00563A49">
        <w:rPr>
          <w:lang w:val="en-GB"/>
        </w:rPr>
        <w:lastRenderedPageBreak/>
        <w:t>4.4 PEST Analysis</w:t>
      </w:r>
      <w:bookmarkEnd w:id="26"/>
      <w:r w:rsidRPr="00563A49">
        <w:rPr>
          <w:lang w:val="en-GB"/>
        </w:rPr>
        <w:t xml:space="preserve"> </w:t>
      </w:r>
    </w:p>
    <w:p w14:paraId="7C37E1BF"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Political factors</w:t>
      </w:r>
    </w:p>
    <w:p w14:paraId="06DC4B5C" w14:textId="77777777" w:rsidR="003C6A0B" w:rsidRPr="00563A49" w:rsidRDefault="00984138">
      <w:pPr>
        <w:numPr>
          <w:ilvl w:val="0"/>
          <w:numId w:val="7"/>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Labour law and employment regulation have strict instructions regarding working hours employment rights and minimum wages. Complying with the regulations increases operational investment to address staff shortages (</w:t>
      </w:r>
      <w:r w:rsidRPr="00563A49">
        <w:rPr>
          <w:rFonts w:ascii="Times New Roman" w:eastAsia="Times New Roman" w:hAnsi="Times New Roman" w:cs="Times New Roman"/>
          <w:sz w:val="24"/>
          <w:szCs w:val="24"/>
          <w:highlight w:val="white"/>
          <w:lang w:val="en-GB"/>
        </w:rPr>
        <w:t>Atkinson, 2024).</w:t>
      </w:r>
    </w:p>
    <w:p w14:paraId="4C43BC59" w14:textId="77777777" w:rsidR="003C6A0B" w:rsidRPr="00563A49" w:rsidRDefault="00984138">
      <w:pPr>
        <w:numPr>
          <w:ilvl w:val="0"/>
          <w:numId w:val="7"/>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 few governments provide more tax incentives, subsidies and additional funding opportunities for supporting hotels in the post-pandemic situation. Opera Hotel brands s brands could have utilised these programmes to improve the management of their current workforce.</w:t>
      </w:r>
    </w:p>
    <w:p w14:paraId="5D9D7773" w14:textId="77777777" w:rsidR="003C6A0B" w:rsidRPr="00563A49" w:rsidRDefault="00984138">
      <w:pPr>
        <w:numPr>
          <w:ilvl w:val="0"/>
          <w:numId w:val="7"/>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Focusing on strong labour unions in a few regions can advocate increased wages to promote better working conditions which might affect the recruitment strategies and operation-oriented budgets (</w:t>
      </w:r>
      <w:r w:rsidRPr="00563A49">
        <w:rPr>
          <w:rFonts w:ascii="Times New Roman" w:eastAsia="Times New Roman" w:hAnsi="Times New Roman" w:cs="Times New Roman"/>
          <w:sz w:val="24"/>
          <w:szCs w:val="24"/>
          <w:highlight w:val="white"/>
          <w:lang w:val="en-GB"/>
        </w:rPr>
        <w:t>Nissim and Simon, 2021)</w:t>
      </w:r>
      <w:r w:rsidRPr="00563A49">
        <w:rPr>
          <w:rFonts w:ascii="Times New Roman" w:eastAsia="Times New Roman" w:hAnsi="Times New Roman" w:cs="Times New Roman"/>
          <w:sz w:val="24"/>
          <w:szCs w:val="24"/>
          <w:lang w:val="en-GB"/>
        </w:rPr>
        <w:t>.</w:t>
      </w:r>
    </w:p>
    <w:p w14:paraId="7CFC5DCD" w14:textId="77777777" w:rsidR="003C6A0B" w:rsidRPr="00563A49" w:rsidRDefault="00984138">
      <w:pPr>
        <w:numPr>
          <w:ilvl w:val="0"/>
          <w:numId w:val="7"/>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 few hospitality workers come from the international market. Complicated immigration policies and limitations of work visas can reduce available options to attract foreign workers which can exhibit staffing challenges. </w:t>
      </w:r>
    </w:p>
    <w:p w14:paraId="78A7784E"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 xml:space="preserve"> Economic factors: </w:t>
      </w:r>
    </w:p>
    <w:p w14:paraId="4BBF4BD6" w14:textId="77777777" w:rsidR="003C6A0B" w:rsidRPr="00563A49" w:rsidRDefault="00984138">
      <w:pPr>
        <w:numPr>
          <w:ilvl w:val="0"/>
          <w:numId w:val="12"/>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Increased labour cost increases salary expectations from the employees which makes staffing a significantly difficult approach. It leads to budget constraints in hiring and training employees (</w:t>
      </w:r>
      <w:r w:rsidRPr="00563A49">
        <w:rPr>
          <w:rFonts w:ascii="Times New Roman" w:eastAsia="Times New Roman" w:hAnsi="Times New Roman" w:cs="Times New Roman"/>
          <w:sz w:val="24"/>
          <w:szCs w:val="24"/>
          <w:highlight w:val="white"/>
          <w:lang w:val="en-GB"/>
        </w:rPr>
        <w:t>Fuller and Raman, 2023)</w:t>
      </w:r>
      <w:r w:rsidRPr="00563A49">
        <w:rPr>
          <w:rFonts w:ascii="Times New Roman" w:eastAsia="Times New Roman" w:hAnsi="Times New Roman" w:cs="Times New Roman"/>
          <w:sz w:val="24"/>
          <w:szCs w:val="24"/>
          <w:lang w:val="en-GB"/>
        </w:rPr>
        <w:t>.</w:t>
      </w:r>
    </w:p>
    <w:p w14:paraId="04CD2231" w14:textId="77777777" w:rsidR="003C6A0B" w:rsidRPr="00563A49" w:rsidRDefault="00984138">
      <w:pPr>
        <w:numPr>
          <w:ilvl w:val="0"/>
          <w:numId w:val="1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Due to the increase in living expenses hospitality workers require increased payment jobs in other industries which results in a decrease in the attractiveness of the hospitality and accommodation jobs.</w:t>
      </w:r>
    </w:p>
    <w:p w14:paraId="4CA57649" w14:textId="24F6C8A7" w:rsidR="003C6A0B" w:rsidRPr="00563A49" w:rsidRDefault="00984138">
      <w:pPr>
        <w:numPr>
          <w:ilvl w:val="0"/>
          <w:numId w:val="12"/>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Economic fluctuations at the international level not only affect consumer spending habits but also reduce travel demand as well. It eventually affects the ability of the company to invest in developing solutions. </w:t>
      </w:r>
      <w:r w:rsidR="0032393B" w:rsidRPr="00563A49">
        <w:rPr>
          <w:rFonts w:ascii="Times New Roman" w:eastAsia="Times New Roman" w:hAnsi="Times New Roman" w:cs="Times New Roman"/>
          <w:sz w:val="24"/>
          <w:szCs w:val="24"/>
          <w:lang w:val="en-GB"/>
        </w:rPr>
        <w:t>Additionally,</w:t>
      </w:r>
      <w:r w:rsidRPr="00563A49">
        <w:rPr>
          <w:rFonts w:ascii="Times New Roman" w:eastAsia="Times New Roman" w:hAnsi="Times New Roman" w:cs="Times New Roman"/>
          <w:sz w:val="24"/>
          <w:szCs w:val="24"/>
          <w:lang w:val="en-GB"/>
        </w:rPr>
        <w:t xml:space="preserve"> operating in different regions with its separate rate of inflation impacts consumers and company operations. The inflation rate in the UK </w:t>
      </w:r>
      <w:r w:rsidRPr="00563A49">
        <w:rPr>
          <w:rFonts w:ascii="Times New Roman" w:eastAsia="Times New Roman" w:hAnsi="Times New Roman" w:cs="Times New Roman"/>
          <w:sz w:val="24"/>
          <w:szCs w:val="24"/>
          <w:lang w:val="en-GB"/>
        </w:rPr>
        <w:lastRenderedPageBreak/>
        <w:t>has remained comparatively stable in the last few months at 2.5% (</w:t>
      </w:r>
      <w:r w:rsidRPr="00563A49">
        <w:rPr>
          <w:rFonts w:ascii="Times New Roman" w:eastAsia="Times New Roman" w:hAnsi="Times New Roman" w:cs="Times New Roman"/>
          <w:sz w:val="24"/>
          <w:szCs w:val="24"/>
          <w:highlight w:val="white"/>
          <w:lang w:val="en-GB"/>
        </w:rPr>
        <w:t>ONS, 2024)</w:t>
      </w:r>
      <w:r w:rsidRPr="00563A49">
        <w:rPr>
          <w:rFonts w:ascii="Times New Roman" w:eastAsia="Times New Roman" w:hAnsi="Times New Roman" w:cs="Times New Roman"/>
          <w:sz w:val="24"/>
          <w:szCs w:val="24"/>
          <w:lang w:val="en-GB"/>
        </w:rPr>
        <w:t xml:space="preserve">. However, the fluctuations experienced by the UK economy in the previous </w:t>
      </w:r>
      <w:proofErr w:type="spellStart"/>
      <w:r w:rsidRPr="00563A49">
        <w:rPr>
          <w:rFonts w:ascii="Times New Roman" w:eastAsia="Times New Roman" w:hAnsi="Times New Roman" w:cs="Times New Roman"/>
          <w:sz w:val="24"/>
          <w:szCs w:val="24"/>
          <w:lang w:val="en-GB"/>
        </w:rPr>
        <w:t>years</w:t>
      </w:r>
      <w:proofErr w:type="spellEnd"/>
      <w:r w:rsidRPr="00563A49">
        <w:rPr>
          <w:rFonts w:ascii="Times New Roman" w:eastAsia="Times New Roman" w:hAnsi="Times New Roman" w:cs="Times New Roman"/>
          <w:sz w:val="24"/>
          <w:szCs w:val="24"/>
          <w:lang w:val="en-GB"/>
        </w:rPr>
        <w:t xml:space="preserve"> indicate the resulting complexity of the Opera Hotel brands operating freely in the market. </w:t>
      </w:r>
    </w:p>
    <w:p w14:paraId="02B7A91D" w14:textId="77777777" w:rsidR="003C6A0B" w:rsidRPr="00563A49" w:rsidRDefault="00984138">
      <w:pPr>
        <w:numPr>
          <w:ilvl w:val="0"/>
          <w:numId w:val="12"/>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Both the healthcare and retail industries provide lucrative job opportunities for the same group of skilled staff. With the increased consumer price index and increasing cost of housing in the UK, the same staff are choosing the healthcare and retail sector over the hospitality sector which is causing severe complexity in staffing (</w:t>
      </w:r>
      <w:r w:rsidRPr="00563A49">
        <w:rPr>
          <w:rFonts w:ascii="Times New Roman" w:eastAsia="Times New Roman" w:hAnsi="Times New Roman" w:cs="Times New Roman"/>
          <w:sz w:val="24"/>
          <w:szCs w:val="24"/>
          <w:highlight w:val="white"/>
          <w:lang w:val="en-GB"/>
        </w:rPr>
        <w:t xml:space="preserve">Francis-Devine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2024)</w:t>
      </w:r>
      <w:r w:rsidRPr="00563A49">
        <w:rPr>
          <w:rFonts w:ascii="Times New Roman" w:eastAsia="Times New Roman" w:hAnsi="Times New Roman" w:cs="Times New Roman"/>
          <w:sz w:val="24"/>
          <w:szCs w:val="24"/>
          <w:lang w:val="en-GB"/>
        </w:rPr>
        <w:t xml:space="preserve">. </w:t>
      </w:r>
    </w:p>
    <w:p w14:paraId="5ADF61CD"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Social factors:</w:t>
      </w:r>
    </w:p>
    <w:p w14:paraId="46B7CC04" w14:textId="77777777" w:rsidR="003C6A0B" w:rsidRPr="00563A49" w:rsidRDefault="00984138">
      <w:pPr>
        <w:numPr>
          <w:ilvl w:val="0"/>
          <w:numId w:val="11"/>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younger generations considered mental well-being flexible working hours and a more stable work-life balance which hardly any in any relation to the traditional requirements of the hospitality industry.</w:t>
      </w:r>
    </w:p>
    <w:p w14:paraId="141A9E6E" w14:textId="77777777" w:rsidR="003C6A0B" w:rsidRPr="00563A49" w:rsidRDefault="00984138">
      <w:pPr>
        <w:numPr>
          <w:ilvl w:val="0"/>
          <w:numId w:val="1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hospitality industry is viewed as a sector where low payment is given despite the increased pressure of work. Due to this negative perception, new talents are often discouraged from entering the sector. Overcoming the stigma becomes essential to maintain long-term sustainability in the workforce (</w:t>
      </w:r>
      <w:r w:rsidRPr="00563A49">
        <w:rPr>
          <w:rFonts w:ascii="Times New Roman" w:eastAsia="Times New Roman" w:hAnsi="Times New Roman" w:cs="Times New Roman"/>
          <w:sz w:val="24"/>
          <w:szCs w:val="24"/>
          <w:highlight w:val="white"/>
          <w:lang w:val="en-GB"/>
        </w:rPr>
        <w:t xml:space="preserve">Luther, 2024). </w:t>
      </w:r>
      <w:r w:rsidRPr="00563A49">
        <w:rPr>
          <w:rFonts w:ascii="Times New Roman" w:eastAsia="Times New Roman" w:hAnsi="Times New Roman" w:cs="Times New Roman"/>
          <w:sz w:val="24"/>
          <w:szCs w:val="24"/>
          <w:lang w:val="en-GB"/>
        </w:rPr>
        <w:t xml:space="preserve">  </w:t>
      </w:r>
    </w:p>
    <w:p w14:paraId="5C3CA7CB" w14:textId="77777777" w:rsidR="003C6A0B" w:rsidRPr="00563A49" w:rsidRDefault="00984138">
      <w:pPr>
        <w:numPr>
          <w:ilvl w:val="0"/>
          <w:numId w:val="1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ageing population in developed countries such as the UK results in reducing the size of the workforce. The increasing globalisation and the reduced border complications to joining the international workforce contribute to this situation as well. It increases competition for skilled employees in different industries which results in decreasing the likelihood of joining the hospitality sector. </w:t>
      </w:r>
    </w:p>
    <w:p w14:paraId="1DFDFBAD" w14:textId="77777777" w:rsidR="003C6A0B" w:rsidRPr="00563A49" w:rsidRDefault="00984138">
      <w:pPr>
        <w:numPr>
          <w:ilvl w:val="0"/>
          <w:numId w:val="11"/>
        </w:numPr>
        <w:spacing w:before="240"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Acknowledging the cultural differences according to the expectations of the workforce is essential to meet the standards of different markets and retain the existing employees (</w:t>
      </w:r>
      <w:proofErr w:type="spellStart"/>
      <w:r w:rsidRPr="00563A49">
        <w:rPr>
          <w:rFonts w:ascii="Times New Roman" w:eastAsia="Times New Roman" w:hAnsi="Times New Roman" w:cs="Times New Roman"/>
          <w:sz w:val="24"/>
          <w:szCs w:val="24"/>
          <w:highlight w:val="white"/>
          <w:lang w:val="en-GB"/>
        </w:rPr>
        <w:t>Chechi</w:t>
      </w:r>
      <w:proofErr w:type="spellEnd"/>
      <w:r w:rsidRPr="00563A49">
        <w:rPr>
          <w:rFonts w:ascii="Times New Roman" w:eastAsia="Times New Roman" w:hAnsi="Times New Roman" w:cs="Times New Roman"/>
          <w:sz w:val="24"/>
          <w:szCs w:val="24"/>
          <w:highlight w:val="white"/>
          <w:lang w:val="en-GB"/>
        </w:rPr>
        <w:t>, 2023)</w:t>
      </w:r>
      <w:r w:rsidRPr="00563A49">
        <w:rPr>
          <w:rFonts w:ascii="Times New Roman" w:eastAsia="Times New Roman" w:hAnsi="Times New Roman" w:cs="Times New Roman"/>
          <w:sz w:val="24"/>
          <w:szCs w:val="24"/>
          <w:lang w:val="en-GB"/>
        </w:rPr>
        <w:t xml:space="preserve">. </w:t>
      </w:r>
    </w:p>
    <w:p w14:paraId="33ACE906" w14:textId="77777777" w:rsidR="003C6A0B" w:rsidRPr="00563A49" w:rsidRDefault="00984138">
      <w:pPr>
        <w:spacing w:before="240" w:after="200" w:line="360" w:lineRule="auto"/>
        <w:jc w:val="both"/>
        <w:rPr>
          <w:rFonts w:ascii="Times New Roman" w:eastAsia="Times New Roman" w:hAnsi="Times New Roman" w:cs="Times New Roman"/>
          <w:b/>
          <w:i/>
          <w:sz w:val="24"/>
          <w:szCs w:val="24"/>
          <w:lang w:val="en-GB"/>
        </w:rPr>
      </w:pPr>
      <w:r w:rsidRPr="00563A49">
        <w:rPr>
          <w:rFonts w:ascii="Times New Roman" w:eastAsia="Times New Roman" w:hAnsi="Times New Roman" w:cs="Times New Roman"/>
          <w:b/>
          <w:i/>
          <w:sz w:val="24"/>
          <w:szCs w:val="24"/>
          <w:lang w:val="en-GB"/>
        </w:rPr>
        <w:t xml:space="preserve">Technological factors: </w:t>
      </w:r>
    </w:p>
    <w:p w14:paraId="0B746878" w14:textId="77777777" w:rsidR="003C6A0B" w:rsidRPr="00563A49" w:rsidRDefault="00984138">
      <w:pPr>
        <w:numPr>
          <w:ilvl w:val="0"/>
          <w:numId w:val="3"/>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Automation and integration of artificial intelligence have been adopted by many hotels.  Artificial intelligence-powered chatbots, self-checking and robotic housekeeping have </w:t>
      </w:r>
      <w:r w:rsidRPr="00563A49">
        <w:rPr>
          <w:rFonts w:ascii="Times New Roman" w:eastAsia="Times New Roman" w:hAnsi="Times New Roman" w:cs="Times New Roman"/>
          <w:sz w:val="24"/>
          <w:szCs w:val="24"/>
          <w:lang w:val="en-GB"/>
        </w:rPr>
        <w:lastRenderedPageBreak/>
        <w:t>reduced dependence on human labour. Despite its contribution to reducing staff issues, it does not find a resolution to the recruitment problem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0BD87C8B" w14:textId="77777777" w:rsidR="003C6A0B" w:rsidRPr="00563A49" w:rsidRDefault="00984138">
      <w:pPr>
        <w:numPr>
          <w:ilvl w:val="0"/>
          <w:numId w:val="3"/>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Increased dependency on digital operations requires extensive cyber security and data management demand which requires robust investment in the infrastructure of cyber security. However, due to a shortage of staff, hiring efficient individuals capable of cyber security and data management becomes critical, which is hampering company operations significantly. </w:t>
      </w:r>
    </w:p>
    <w:p w14:paraId="0B2E95C6" w14:textId="77777777" w:rsidR="003C6A0B" w:rsidRPr="00563A49" w:rsidRDefault="00984138">
      <w:pPr>
        <w:pStyle w:val="Heading2"/>
        <w:rPr>
          <w:lang w:val="en-GB"/>
        </w:rPr>
      </w:pPr>
      <w:bookmarkStart w:id="27" w:name="_Toc189768124"/>
      <w:r w:rsidRPr="00563A49">
        <w:rPr>
          <w:lang w:val="en-GB"/>
        </w:rPr>
        <w:t>4.5 Competitor analysis</w:t>
      </w:r>
      <w:bookmarkEnd w:id="27"/>
      <w:r w:rsidRPr="00563A49">
        <w:rPr>
          <w:lang w:val="en-GB"/>
        </w:rPr>
        <w:t xml:space="preserve"> </w:t>
      </w:r>
    </w:p>
    <w:p w14:paraId="15348607"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Threats of new entrants (Moderate): </w:t>
      </w:r>
      <w:r w:rsidRPr="00563A49">
        <w:rPr>
          <w:rFonts w:ascii="Times New Roman" w:eastAsia="Times New Roman" w:hAnsi="Times New Roman" w:cs="Times New Roman"/>
          <w:sz w:val="24"/>
          <w:szCs w:val="24"/>
          <w:lang w:val="en-GB"/>
        </w:rPr>
        <w:t>The hospitality industry in the United Kingdom has a significantly high entry barrier due to the robust capital investment, regulated requirements and brand loyalty necessity. Apart from that, established Hotel organisations such as Hilton, Marriott and IHG dominate the market which complicates the situation for new entrants to join the market (</w:t>
      </w:r>
      <w:r w:rsidRPr="00563A49">
        <w:rPr>
          <w:rFonts w:ascii="Times New Roman" w:eastAsia="Times New Roman" w:hAnsi="Times New Roman" w:cs="Times New Roman"/>
          <w:sz w:val="24"/>
          <w:szCs w:val="24"/>
          <w:highlight w:val="white"/>
          <w:lang w:val="en-GB"/>
        </w:rPr>
        <w:t>Marriott International, 2024)</w:t>
      </w:r>
      <w:r w:rsidRPr="00563A49">
        <w:rPr>
          <w:rFonts w:ascii="Times New Roman" w:eastAsia="Times New Roman" w:hAnsi="Times New Roman" w:cs="Times New Roman"/>
          <w:sz w:val="24"/>
          <w:szCs w:val="24"/>
          <w:lang w:val="en-GB"/>
        </w:rPr>
        <w:t xml:space="preserve">. Nevertheless, Boutique hotels and organisations for service apartments are becoming increasingly popular alternatives that provide personalized experiences and compete with the niche market of Opera Hotel brands. </w:t>
      </w:r>
    </w:p>
    <w:p w14:paraId="1B067DC2"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Bargaining power of the consumers (High)</w:t>
      </w:r>
      <w:r w:rsidRPr="00563A49">
        <w:rPr>
          <w:rFonts w:ascii="Times New Roman" w:eastAsia="Times New Roman" w:hAnsi="Times New Roman" w:cs="Times New Roman"/>
          <w:sz w:val="24"/>
          <w:szCs w:val="24"/>
          <w:lang w:val="en-GB"/>
        </w:rPr>
        <w:t>: The travellers and guests in the hospitality market of the UK have high expectations regarding luxuriousness and service quality.  Comparison platforms such as booking.com and TripAdvisor have increased the power of the consumers and negative feedback has the potential to damage the reputation of the hotel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Numerous alternatives including Airbnb and service apartments are acquiring guest preferences which is increasing the bargaining power of the consumers in the UK market. </w:t>
      </w:r>
    </w:p>
    <w:p w14:paraId="63132C54"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Bargaining power of the suppliers (High): </w:t>
      </w:r>
      <w:r w:rsidRPr="00563A49">
        <w:rPr>
          <w:rFonts w:ascii="Times New Roman" w:eastAsia="Times New Roman" w:hAnsi="Times New Roman" w:cs="Times New Roman"/>
          <w:sz w:val="24"/>
          <w:szCs w:val="24"/>
          <w:lang w:val="en-GB"/>
        </w:rPr>
        <w:t>The labour market in the UK has a significant shortage of hospitality sector workers. It increases the bargaining power of the staff for the Opera Hotel brands. Organisations supplying luxury amenities, technology solutions as well as food and beverages have significant power over Opera Hotel brands for delivering a continuous luxury experience (</w:t>
      </w:r>
      <w:r w:rsidRPr="00563A49">
        <w:rPr>
          <w:rFonts w:ascii="Times New Roman" w:eastAsia="Times New Roman" w:hAnsi="Times New Roman" w:cs="Times New Roman"/>
          <w:sz w:val="24"/>
          <w:szCs w:val="24"/>
          <w:highlight w:val="white"/>
          <w:lang w:val="en-GB"/>
        </w:rPr>
        <w:t xml:space="preserve">Chawla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2021)</w:t>
      </w:r>
      <w:r w:rsidRPr="00563A49">
        <w:rPr>
          <w:rFonts w:ascii="Times New Roman" w:eastAsia="Times New Roman" w:hAnsi="Times New Roman" w:cs="Times New Roman"/>
          <w:sz w:val="24"/>
          <w:szCs w:val="24"/>
          <w:lang w:val="en-GB"/>
        </w:rPr>
        <w:t xml:space="preserve">. Increasing energy costs and </w:t>
      </w:r>
      <w:r w:rsidRPr="00563A49">
        <w:rPr>
          <w:rFonts w:ascii="Times New Roman" w:eastAsia="Times New Roman" w:hAnsi="Times New Roman" w:cs="Times New Roman"/>
          <w:sz w:val="24"/>
          <w:szCs w:val="24"/>
          <w:lang w:val="en-GB"/>
        </w:rPr>
        <w:lastRenderedPageBreak/>
        <w:t xml:space="preserve">destruction of the supply chain increase the expense and limit cost-saving options for the company. </w:t>
      </w:r>
    </w:p>
    <w:p w14:paraId="71987CD6" w14:textId="2D14FB6A"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The threat of substitute products/ services (Very High):</w:t>
      </w:r>
      <w:r w:rsidRPr="00563A49">
        <w:rPr>
          <w:rFonts w:ascii="Times New Roman" w:eastAsia="Times New Roman" w:hAnsi="Times New Roman" w:cs="Times New Roman"/>
          <w:sz w:val="24"/>
          <w:szCs w:val="24"/>
          <w:lang w:val="en-GB"/>
        </w:rPr>
        <w:t xml:space="preserve"> As mentioned earlier, service apartments are a more cost-effective option with flexible accommodation services which attracts </w:t>
      </w:r>
      <w:r w:rsidR="00F1465D" w:rsidRPr="00563A49">
        <w:rPr>
          <w:rFonts w:ascii="Times New Roman" w:eastAsia="Times New Roman" w:hAnsi="Times New Roman" w:cs="Times New Roman"/>
          <w:sz w:val="24"/>
          <w:szCs w:val="24"/>
          <w:lang w:val="en-GB"/>
        </w:rPr>
        <w:t>the</w:t>
      </w:r>
      <w:r w:rsidRPr="00563A49">
        <w:rPr>
          <w:rFonts w:ascii="Times New Roman" w:eastAsia="Times New Roman" w:hAnsi="Times New Roman" w:cs="Times New Roman"/>
          <w:sz w:val="24"/>
          <w:szCs w:val="24"/>
          <w:lang w:val="en-GB"/>
        </w:rPr>
        <w:t xml:space="preserve"> target consumer group of the Opera Hotel brands s brands. In addition, budget-friendly Hotel chains such as Premier Inn and Travelodge attract price-conscious consumers through competitive packages (</w:t>
      </w:r>
      <w:r w:rsidRPr="00563A49">
        <w:rPr>
          <w:rFonts w:ascii="Times New Roman" w:eastAsia="Times New Roman" w:hAnsi="Times New Roman" w:cs="Times New Roman"/>
          <w:sz w:val="24"/>
          <w:szCs w:val="24"/>
          <w:highlight w:val="white"/>
          <w:lang w:val="en-GB"/>
        </w:rPr>
        <w:t>Business Research, 2024)</w:t>
      </w:r>
      <w:r w:rsidRPr="00563A49">
        <w:rPr>
          <w:rFonts w:ascii="Times New Roman" w:eastAsia="Times New Roman" w:hAnsi="Times New Roman" w:cs="Times New Roman"/>
          <w:sz w:val="24"/>
          <w:szCs w:val="24"/>
          <w:lang w:val="en-GB"/>
        </w:rPr>
        <w:t xml:space="preserve">. The high and computers in the market including Savoy and Ritz Carlton London provide a personalized crafted experience to the high-end consumers. Operating in the middle of this situation makes it extremely difficult for Opera Hotel brands s brands to gain any competitive advantage in the market. </w:t>
      </w:r>
    </w:p>
    <w:p w14:paraId="01FA1448" w14:textId="77777777" w:rsidR="003C6A0B" w:rsidRPr="00563A49" w:rsidRDefault="00984138">
      <w:pPr>
        <w:numPr>
          <w:ilvl w:val="0"/>
          <w:numId w:val="8"/>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Competitive rivalry (Very High): </w:t>
      </w:r>
      <w:r w:rsidRPr="00563A49">
        <w:rPr>
          <w:rFonts w:ascii="Times New Roman" w:eastAsia="Times New Roman" w:hAnsi="Times New Roman" w:cs="Times New Roman"/>
          <w:sz w:val="24"/>
          <w:szCs w:val="24"/>
          <w:lang w:val="en-GB"/>
        </w:rPr>
        <w:t>Competitors such as Savoy and Ritz Carlton focus on staff shortage through better wages, flexible working hours and increased employee benefits. Making investments in technology-driven services and sustainability initiatives is observed among every competitor in the UK which creates an extremely competitive environment for Opera Hotel brands (</w:t>
      </w:r>
      <w:r w:rsidRPr="00563A49">
        <w:rPr>
          <w:rFonts w:ascii="Times New Roman" w:eastAsia="Times New Roman" w:hAnsi="Times New Roman" w:cs="Times New Roman"/>
          <w:sz w:val="24"/>
          <w:szCs w:val="24"/>
          <w:highlight w:val="white"/>
          <w:lang w:val="en-GB"/>
        </w:rPr>
        <w:t xml:space="preserve">The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2019)</w:t>
      </w:r>
      <w:r w:rsidRPr="00563A49">
        <w:rPr>
          <w:rFonts w:ascii="Times New Roman" w:eastAsia="Times New Roman" w:hAnsi="Times New Roman" w:cs="Times New Roman"/>
          <w:sz w:val="24"/>
          <w:szCs w:val="24"/>
          <w:lang w:val="en-GB"/>
        </w:rPr>
        <w:t xml:space="preserve">. </w:t>
      </w:r>
    </w:p>
    <w:p w14:paraId="71E8CF6B" w14:textId="77777777" w:rsidR="003C6A0B" w:rsidRPr="00563A49" w:rsidRDefault="00984138">
      <w:pPr>
        <w:pStyle w:val="Heading2"/>
        <w:rPr>
          <w:lang w:val="en-GB"/>
        </w:rPr>
      </w:pPr>
      <w:bookmarkStart w:id="28" w:name="_Toc189768125"/>
      <w:r w:rsidRPr="00563A49">
        <w:rPr>
          <w:lang w:val="en-GB"/>
        </w:rPr>
        <w:t>4.6 Reflective account</w:t>
      </w:r>
      <w:bookmarkEnd w:id="28"/>
      <w:r w:rsidRPr="00563A49">
        <w:rPr>
          <w:lang w:val="en-GB"/>
        </w:rPr>
        <w:t xml:space="preserve"> </w:t>
      </w:r>
    </w:p>
    <w:p w14:paraId="0B6A1DBC"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Through this critical analysis of the current market position with respect to the domestic and international environment for Opera Hotel brands, I have understood the magnitude of factors that have contributed to affecting the company’s operations. I have realised staff retention is extremely critical for the organisation given the increased competition in the market, the changing inflation rate for the United Kingdom economy and the continuously reducing dependency on human labour. I also observe that the competitive packages offered by the healthcare and retail sectors in the UK create further difficulties in attracting talented candidates. Under the circumstances, I considered the staff shortage issue required careful consideration from a multi-perspective view to overcome. </w:t>
      </w:r>
      <w:r w:rsidRPr="00563A49">
        <w:rPr>
          <w:lang w:val="en-GB"/>
        </w:rPr>
        <w:br w:type="page"/>
      </w:r>
    </w:p>
    <w:p w14:paraId="01036209" w14:textId="77777777" w:rsidR="003C6A0B" w:rsidRPr="007B5E47" w:rsidRDefault="00984138" w:rsidP="00F1465D">
      <w:pPr>
        <w:pStyle w:val="Heading1"/>
        <w:rPr>
          <w:sz w:val="28"/>
          <w:szCs w:val="28"/>
          <w:lang w:val="en-GB"/>
        </w:rPr>
      </w:pPr>
      <w:bookmarkStart w:id="29" w:name="_Toc189768126"/>
      <w:r w:rsidRPr="007B5E47">
        <w:rPr>
          <w:sz w:val="28"/>
          <w:szCs w:val="28"/>
          <w:lang w:val="en-GB"/>
        </w:rPr>
        <w:lastRenderedPageBreak/>
        <w:t>Chapter 5. Discussion</w:t>
      </w:r>
      <w:bookmarkEnd w:id="29"/>
      <w:r w:rsidRPr="007B5E47">
        <w:rPr>
          <w:sz w:val="28"/>
          <w:szCs w:val="28"/>
          <w:lang w:val="en-GB"/>
        </w:rPr>
        <w:t xml:space="preserve"> </w:t>
      </w:r>
    </w:p>
    <w:p w14:paraId="79D4913D"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Critical analysis of existing literature and an in-depth understanding of the current situation experienced by the Opera Hotel brands in the UK required careful comparison to suggest future actions to be modified. Discussion through a comparative focus of both these crucial areas can reveal the opportunities for implementing future recommendations through this research for the company. </w:t>
      </w:r>
    </w:p>
    <w:p w14:paraId="6AD4C42D"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Addressing the first objective:</w:t>
      </w:r>
      <w:r w:rsidRPr="00563A49">
        <w:rPr>
          <w:rFonts w:ascii="Times New Roman" w:eastAsia="Times New Roman" w:hAnsi="Times New Roman" w:cs="Times New Roman"/>
          <w:sz w:val="24"/>
          <w:szCs w:val="24"/>
          <w:lang w:val="en-GB"/>
        </w:rPr>
        <w:t xml:space="preserve"> The first objective was to understand the concept of staff shortage issues, which are a concern of organisations in the hotel industry. Literary analysis results that Nearly 80% of hotels and accommodation services in the UK have experienced the necessity of recruiting staff in the front office, food and beverage services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Research has also found out there is a more than 30% turnover rate in different hotels in the UK where employees are dealing with excessive workloads and intensive job dissatisfaction. Literary analysis has found that hotel businesses in the United Kingdom are facing difficulties regarding staff management, which is causing inefficient guest services. Work-life balance, detrimental payment opportunities and poorly distributed job hours have been identified as the most prominent reasons for this situation in the UK hospitality sector (Kwok, 2022). Literary analysis found that informal employees have been deployed by organisations to improve operations on a temporary scale. Secondary pieces of literature in data analysis have found that Opera Hotel brands are experiencing a significant challenge in staff retention and recruitment practices. The secondary literature agrees with the literary insight of how the main areas that are being affected include housekeeping, the front office and the food and beverage section.  </w:t>
      </w:r>
    </w:p>
    <w:p w14:paraId="7F76D0D4" w14:textId="43872E2C"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However, it also shed significant insight into the impact of the COVID-19 pandemic is a prominent reason for this. Analysis from secondary literature has found that long working hours, increased job stress and low wages have contributed to increasing the difficulties in attracting new employees for the company which are also causing major challenges for existing retention practices (</w:t>
      </w:r>
      <w:proofErr w:type="spellStart"/>
      <w:r w:rsidRPr="00563A49">
        <w:rPr>
          <w:rFonts w:ascii="Times New Roman" w:eastAsia="Times New Roman" w:hAnsi="Times New Roman" w:cs="Times New Roman"/>
          <w:sz w:val="24"/>
          <w:szCs w:val="24"/>
          <w:highlight w:val="white"/>
          <w:lang w:val="en-GB"/>
        </w:rPr>
        <w:t>Pamidimukkala</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2021)</w:t>
      </w:r>
      <w:r w:rsidRPr="00563A49">
        <w:rPr>
          <w:rFonts w:ascii="Times New Roman" w:eastAsia="Times New Roman" w:hAnsi="Times New Roman" w:cs="Times New Roman"/>
          <w:sz w:val="24"/>
          <w:szCs w:val="24"/>
          <w:lang w:val="en-GB"/>
        </w:rPr>
        <w:t xml:space="preserve">. Analysis of the flagship properties of Opera Hotel brands has highlighted how disruption in company operation due to staff shortage has poorly impacted company activities. The secondary analysis has revealed employee </w:t>
      </w:r>
      <w:r w:rsidR="00F1465D" w:rsidRPr="00563A49">
        <w:rPr>
          <w:rFonts w:ascii="Times New Roman" w:eastAsia="Times New Roman" w:hAnsi="Times New Roman" w:cs="Times New Roman"/>
          <w:sz w:val="24"/>
          <w:szCs w:val="24"/>
          <w:lang w:val="en-GB"/>
        </w:rPr>
        <w:t>cutbacks</w:t>
      </w:r>
      <w:r w:rsidRPr="00563A49">
        <w:rPr>
          <w:rFonts w:ascii="Times New Roman" w:eastAsia="Times New Roman" w:hAnsi="Times New Roman" w:cs="Times New Roman"/>
          <w:sz w:val="24"/>
          <w:szCs w:val="24"/>
          <w:lang w:val="en-GB"/>
        </w:rPr>
        <w:t xml:space="preserve"> and the increased turnover rate to be a significant factor in increasing the strain upon the workforce which is a prominent reason for reduced involvement among the employees. The secondary analysis has </w:t>
      </w:r>
      <w:r w:rsidRPr="00563A49">
        <w:rPr>
          <w:rFonts w:ascii="Times New Roman" w:eastAsia="Times New Roman" w:hAnsi="Times New Roman" w:cs="Times New Roman"/>
          <w:sz w:val="24"/>
          <w:szCs w:val="24"/>
          <w:lang w:val="en-GB"/>
        </w:rPr>
        <w:lastRenderedPageBreak/>
        <w:t>found that the retail and healthcare sectors in the United Kingdom offer many valuable job opportunities being a major reason for staff shortage in the hospitality sector, as well as Opera Hotel brands (</w:t>
      </w:r>
      <w:r w:rsidRPr="00563A49">
        <w:rPr>
          <w:rFonts w:ascii="Times New Roman" w:eastAsia="Times New Roman" w:hAnsi="Times New Roman" w:cs="Times New Roman"/>
          <w:sz w:val="24"/>
          <w:szCs w:val="24"/>
          <w:highlight w:val="white"/>
          <w:lang w:val="en-GB"/>
        </w:rPr>
        <w:t xml:space="preserve">Kapuściński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The researcher has found that given the consumer price index and increased housing cost in the UK along with the beneficial job opportunities offered by the retail sector, younger staff intending to achieve a greater work-life balance are rejecting working opportunities in the hospitality sector. The economic factors have been identified by secondary resources as an important factor in the staff shortage in the UK hospitality sector. The budget constraint reducing the capacity of the organisations to train and hire more employees has been cited to be a major reason in this regard (</w:t>
      </w:r>
      <w:r w:rsidRPr="00563A49">
        <w:rPr>
          <w:rFonts w:ascii="Times New Roman" w:eastAsia="Times New Roman" w:hAnsi="Times New Roman" w:cs="Times New Roman"/>
          <w:sz w:val="24"/>
          <w:szCs w:val="24"/>
          <w:highlight w:val="white"/>
          <w:lang w:val="en-GB"/>
        </w:rPr>
        <w:t>ONS, 2024)</w:t>
      </w:r>
      <w:r w:rsidRPr="00563A49">
        <w:rPr>
          <w:rFonts w:ascii="Times New Roman" w:eastAsia="Times New Roman" w:hAnsi="Times New Roman" w:cs="Times New Roman"/>
          <w:sz w:val="24"/>
          <w:szCs w:val="24"/>
          <w:lang w:val="en-GB"/>
        </w:rPr>
        <w:t xml:space="preserve">. Economics fluctuations have been identified to be a major reason for the increase in the complexity of careful investment segregation by the hospitality organisations along with Opera Hotel brands to improve its operation in the market. </w:t>
      </w:r>
    </w:p>
    <w:p w14:paraId="0C36572B" w14:textId="70A12EE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 xml:space="preserve">Addressing the second objective: </w:t>
      </w:r>
      <w:r w:rsidRPr="00563A49">
        <w:rPr>
          <w:rFonts w:ascii="Times New Roman" w:eastAsia="Times New Roman" w:hAnsi="Times New Roman" w:cs="Times New Roman"/>
          <w:sz w:val="24"/>
          <w:szCs w:val="24"/>
          <w:lang w:val="en-GB"/>
        </w:rPr>
        <w:t>The second objective was focused on highlighting the different impacts of staff shortage issues in the hotel management business of the United Kingdom. As per the literary analysis, it was found that due to the excessive shortage in the existing workforce, the remaining workforce is experiencing significant challenges to perform at an optimum level. The intensive burden on the remaining workforce has been observed to have a detrimental effect on their exhaustion level production capability and working capacity (</w:t>
      </w:r>
      <w:proofErr w:type="spellStart"/>
      <w:r w:rsidRPr="00563A49">
        <w:rPr>
          <w:rFonts w:ascii="Times New Roman" w:eastAsia="Times New Roman" w:hAnsi="Times New Roman" w:cs="Times New Roman"/>
          <w:sz w:val="24"/>
          <w:szCs w:val="24"/>
          <w:lang w:val="en-GB"/>
        </w:rPr>
        <w:t>Ntounis</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An analysis of the literature has also found that the hotels are experiencing significantly more complaints from the </w:t>
      </w:r>
      <w:r w:rsidR="00F1465D" w:rsidRPr="00563A49">
        <w:rPr>
          <w:rFonts w:ascii="Times New Roman" w:eastAsia="Times New Roman" w:hAnsi="Times New Roman" w:cs="Times New Roman"/>
          <w:sz w:val="24"/>
          <w:szCs w:val="24"/>
          <w:lang w:val="en-GB"/>
        </w:rPr>
        <w:t>guests,</w:t>
      </w:r>
      <w:r w:rsidRPr="00563A49">
        <w:rPr>
          <w:rFonts w:ascii="Times New Roman" w:eastAsia="Times New Roman" w:hAnsi="Times New Roman" w:cs="Times New Roman"/>
          <w:sz w:val="24"/>
          <w:szCs w:val="24"/>
          <w:lang w:val="en-GB"/>
        </w:rPr>
        <w:t xml:space="preserve"> which is not only causing the guests to choose other options but also giving bad reviews regarding the services. The hotel sector in the United Kingdom has continuously emphasized staff shortage challenges despite its effect in reducing outstanding consumer services and affecting brand loyalty (Hajal, 2022). Due to the increased staff complaints, the reputation of the hotels in that </w:t>
      </w:r>
      <w:proofErr w:type="gramStart"/>
      <w:r w:rsidRPr="00563A49">
        <w:rPr>
          <w:rFonts w:ascii="Times New Roman" w:eastAsia="Times New Roman" w:hAnsi="Times New Roman" w:cs="Times New Roman"/>
          <w:sz w:val="24"/>
          <w:szCs w:val="24"/>
          <w:lang w:val="en-GB"/>
        </w:rPr>
        <w:t>particular sector</w:t>
      </w:r>
      <w:proofErr w:type="gramEnd"/>
      <w:r w:rsidRPr="00563A49">
        <w:rPr>
          <w:rFonts w:ascii="Times New Roman" w:eastAsia="Times New Roman" w:hAnsi="Times New Roman" w:cs="Times New Roman"/>
          <w:sz w:val="24"/>
          <w:szCs w:val="24"/>
          <w:lang w:val="en-GB"/>
        </w:rPr>
        <w:t xml:space="preserve"> is also being tarnished. Collectively, the hospitality segment is suffering in their productivity scale, their ability to address internal challenges, guest satisfaction, loyalty preservation, sustainability goal achievement, </w:t>
      </w:r>
      <w:r w:rsidR="00F1465D" w:rsidRPr="00563A49">
        <w:rPr>
          <w:rFonts w:ascii="Times New Roman" w:eastAsia="Times New Roman" w:hAnsi="Times New Roman" w:cs="Times New Roman"/>
          <w:sz w:val="24"/>
          <w:szCs w:val="24"/>
          <w:lang w:val="en-GB"/>
        </w:rPr>
        <w:t>along with</w:t>
      </w:r>
      <w:r w:rsidRPr="00563A49">
        <w:rPr>
          <w:rFonts w:ascii="Times New Roman" w:eastAsia="Times New Roman" w:hAnsi="Times New Roman" w:cs="Times New Roman"/>
          <w:sz w:val="24"/>
          <w:szCs w:val="24"/>
          <w:lang w:val="en-GB"/>
        </w:rPr>
        <w:t xml:space="preserve"> their CSR record in the market (Srivastava, 2021). </w:t>
      </w:r>
    </w:p>
    <w:p w14:paraId="1BBAD3BB" w14:textId="2393560E"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According to the secondary analysis by the researcher, a 30% decline has been observed in consumer satisfaction rate due to Increased service time and continuous delay in </w:t>
      </w:r>
      <w:r w:rsidR="00F1465D" w:rsidRPr="00563A49">
        <w:rPr>
          <w:rFonts w:ascii="Times New Roman" w:eastAsia="Times New Roman" w:hAnsi="Times New Roman" w:cs="Times New Roman"/>
          <w:sz w:val="24"/>
          <w:szCs w:val="24"/>
          <w:lang w:val="en-GB"/>
        </w:rPr>
        <w:t>housekeeping (</w:t>
      </w:r>
      <w:r w:rsidRPr="00563A49">
        <w:rPr>
          <w:rFonts w:ascii="Times New Roman" w:eastAsia="Times New Roman" w:hAnsi="Times New Roman" w:cs="Times New Roman"/>
          <w:sz w:val="24"/>
          <w:szCs w:val="24"/>
          <w:highlight w:val="white"/>
          <w:lang w:val="en-GB"/>
        </w:rPr>
        <w:t xml:space="preserve">Tahir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2024)</w:t>
      </w:r>
      <w:r w:rsidRPr="00563A49">
        <w:rPr>
          <w:rFonts w:ascii="Times New Roman" w:eastAsia="Times New Roman" w:hAnsi="Times New Roman" w:cs="Times New Roman"/>
          <w:sz w:val="24"/>
          <w:szCs w:val="24"/>
          <w:lang w:val="en-GB"/>
        </w:rPr>
        <w:t xml:space="preserve">.  It shows an agreement with the literary analysis in the second chapter. The </w:t>
      </w:r>
      <w:r w:rsidRPr="00563A49">
        <w:rPr>
          <w:rFonts w:ascii="Times New Roman" w:eastAsia="Times New Roman" w:hAnsi="Times New Roman" w:cs="Times New Roman"/>
          <w:sz w:val="24"/>
          <w:szCs w:val="24"/>
          <w:lang w:val="en-GB"/>
        </w:rPr>
        <w:lastRenderedPageBreak/>
        <w:t xml:space="preserve">agreement with the analysis of the pieces of literature can be observed in the evaluation of employee Burnout and increased turnover rate due to the extensive psychological and work burden experienced by the remaining staff. Thus, the generic picture observed in the literary analysis for the entire hospitality segment in the UK has been a situation of prolonged exposure for Opera Hotel brands as well.  Conducting an internal analysis has revealed that the inability of Opera Hotel brands to maintain uniformity of service levels has also been a conjoint factor </w:t>
      </w:r>
      <w:r w:rsidR="00F1465D" w:rsidRPr="00563A49">
        <w:rPr>
          <w:rFonts w:ascii="Times New Roman" w:eastAsia="Times New Roman" w:hAnsi="Times New Roman" w:cs="Times New Roman"/>
          <w:sz w:val="24"/>
          <w:szCs w:val="24"/>
          <w:lang w:val="en-GB"/>
        </w:rPr>
        <w:t>in</w:t>
      </w:r>
      <w:r w:rsidRPr="00563A49">
        <w:rPr>
          <w:rFonts w:ascii="Times New Roman" w:eastAsia="Times New Roman" w:hAnsi="Times New Roman" w:cs="Times New Roman"/>
          <w:sz w:val="24"/>
          <w:szCs w:val="24"/>
          <w:lang w:val="en-GB"/>
        </w:rPr>
        <w:t xml:space="preserve"> decreasing guest satisfaction levels apart from the staff shortage (</w:t>
      </w:r>
      <w:r w:rsidRPr="00563A49">
        <w:rPr>
          <w:rFonts w:ascii="Times New Roman" w:eastAsia="Times New Roman" w:hAnsi="Times New Roman" w:cs="Times New Roman"/>
          <w:sz w:val="24"/>
          <w:szCs w:val="24"/>
          <w:highlight w:val="white"/>
          <w:lang w:val="en-GB"/>
        </w:rPr>
        <w:t>Oracle, 2022)</w:t>
      </w:r>
      <w:r w:rsidRPr="00563A49">
        <w:rPr>
          <w:rFonts w:ascii="Times New Roman" w:eastAsia="Times New Roman" w:hAnsi="Times New Roman" w:cs="Times New Roman"/>
          <w:sz w:val="24"/>
          <w:szCs w:val="24"/>
          <w:lang w:val="en-GB"/>
        </w:rPr>
        <w:t xml:space="preserve">. This highly contrasts with the claims in the literary findings in the second chapter, which make staff shortest to be solely responsible for decreasing guest satisfaction and tarnishing the brand's reputation. Understanding the impact of staff shortage has been observed in the same internal analysis which reveals increasing complications of technology integration in the organisation. Due to the requirement for trained staff to be able to handle modern technology efficiently, staff shortage is causing detrimental efficiency rates in the age of </w:t>
      </w:r>
      <w:r w:rsidR="00F1465D" w:rsidRPr="00563A49">
        <w:rPr>
          <w:rFonts w:ascii="Times New Roman" w:eastAsia="Times New Roman" w:hAnsi="Times New Roman" w:cs="Times New Roman"/>
          <w:sz w:val="24"/>
          <w:szCs w:val="24"/>
          <w:lang w:val="en-GB"/>
        </w:rPr>
        <w:t>technology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69596EDE"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In the long-term effect, being unable to retain or recruit new staff in the organisation gives opportunities to rival organisations such as the Savoy or Ritz Carlton to attract them with better salary benefits and opportunities. This is resulting in losing the competitive position in the market (</w:t>
      </w:r>
      <w:r w:rsidRPr="00563A49">
        <w:rPr>
          <w:rFonts w:ascii="Times New Roman" w:eastAsia="Times New Roman" w:hAnsi="Times New Roman" w:cs="Times New Roman"/>
          <w:sz w:val="24"/>
          <w:szCs w:val="24"/>
          <w:highlight w:val="white"/>
          <w:lang w:val="en-GB"/>
        </w:rPr>
        <w:t>The Ritz London, 2024)</w:t>
      </w:r>
      <w:r w:rsidRPr="00563A49">
        <w:rPr>
          <w:rFonts w:ascii="Times New Roman" w:eastAsia="Times New Roman" w:hAnsi="Times New Roman" w:cs="Times New Roman"/>
          <w:sz w:val="24"/>
          <w:szCs w:val="24"/>
          <w:lang w:val="en-GB"/>
        </w:rPr>
        <w:t>. The competitor analysis already revealed that Opera Hotel brands experienced a significant complication in their competitive position due to highly competitive rivalry, increased substitute product numbers in the market and the high power of changing consumer preferences. Under this situation, not being able to retain the existing employees or recruiting abled new ones is causing to loss of the future position of the company in the market. However, the secondary analysis agrees with the literary findings which highlight potential chances of losing revenue and accumulating negative reviews to be the prominent effect of staff shortage (</w:t>
      </w: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2024)</w:t>
      </w:r>
      <w:r w:rsidRPr="00563A49">
        <w:rPr>
          <w:rFonts w:ascii="Times New Roman" w:eastAsia="Times New Roman" w:hAnsi="Times New Roman" w:cs="Times New Roman"/>
          <w:sz w:val="24"/>
          <w:szCs w:val="24"/>
          <w:lang w:val="en-GB"/>
        </w:rPr>
        <w:t xml:space="preserve">. </w:t>
      </w:r>
    </w:p>
    <w:p w14:paraId="26FF34DC" w14:textId="3CF15AB2"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t xml:space="preserve">Addressing the third objective: </w:t>
      </w:r>
      <w:r w:rsidRPr="00563A49">
        <w:rPr>
          <w:rFonts w:ascii="Times New Roman" w:eastAsia="Times New Roman" w:hAnsi="Times New Roman" w:cs="Times New Roman"/>
          <w:sz w:val="24"/>
          <w:szCs w:val="24"/>
          <w:lang w:val="en-GB"/>
        </w:rPr>
        <w:t xml:space="preserve">Recommendations to mitigate staff shortage issues prevailing in the hotel management of the UK was the third objective. The literary analysis found that the UK hospitality sector focuses on the implementation of different strategies to overcome the issue of staff shortage. The literature analysis found out the involvement of better pay opportunities, salaries and innovative technology depended on partnership establishment where a better option for overcoming the current staff shortage issue (Jooss </w:t>
      </w:r>
      <w:r w:rsidRPr="00563A49">
        <w:rPr>
          <w:rFonts w:ascii="Times New Roman" w:eastAsia="Times New Roman" w:hAnsi="Times New Roman" w:cs="Times New Roman"/>
          <w:i/>
          <w:sz w:val="24"/>
          <w:szCs w:val="24"/>
          <w:lang w:val="en-GB"/>
        </w:rPr>
        <w:t xml:space="preserve">et al., </w:t>
      </w:r>
      <w:r w:rsidRPr="00563A49">
        <w:rPr>
          <w:rFonts w:ascii="Times New Roman" w:eastAsia="Times New Roman" w:hAnsi="Times New Roman" w:cs="Times New Roman"/>
          <w:sz w:val="24"/>
          <w:szCs w:val="24"/>
          <w:lang w:val="en-GB"/>
        </w:rPr>
        <w:t xml:space="preserve">2023). Offering attractive payment </w:t>
      </w:r>
      <w:r w:rsidRPr="00563A49">
        <w:rPr>
          <w:rFonts w:ascii="Times New Roman" w:eastAsia="Times New Roman" w:hAnsi="Times New Roman" w:cs="Times New Roman"/>
          <w:sz w:val="24"/>
          <w:szCs w:val="24"/>
          <w:lang w:val="en-GB"/>
        </w:rPr>
        <w:lastRenderedPageBreak/>
        <w:t xml:space="preserve">opportunities and wage benefits has been identified to be essential for recruitment and retaining employees in the organisation (Park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2022). The recent financial changes, however, have been indicated to increase the cost of business organisations. </w:t>
      </w:r>
      <w:r w:rsidR="00F1465D" w:rsidRPr="00563A49">
        <w:rPr>
          <w:rFonts w:ascii="Times New Roman" w:eastAsia="Times New Roman" w:hAnsi="Times New Roman" w:cs="Times New Roman"/>
          <w:sz w:val="24"/>
          <w:szCs w:val="24"/>
          <w:lang w:val="en-GB"/>
        </w:rPr>
        <w:t>An additional</w:t>
      </w:r>
      <w:r w:rsidRPr="00563A49">
        <w:rPr>
          <w:rFonts w:ascii="Times New Roman" w:eastAsia="Times New Roman" w:hAnsi="Times New Roman" w:cs="Times New Roman"/>
          <w:sz w:val="24"/>
          <w:szCs w:val="24"/>
          <w:lang w:val="en-GB"/>
        </w:rPr>
        <w:t xml:space="preserve"> analysis of the literature has revealed that hiring part-time staff has been a major activity focused on by the management of the organisation to ensure the Talent recruitment facility of the organisation can be functional and operations do not stop. Commitment to post-recruitment training for workforce development has been a signature ingredient for resolving the issue of staff shortage. Focusing on innovation and technology has also been implemented to reduce stress levels and burnout among employees and enable them to operate in a more efficient manner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2021). The introduction of a robotic vacuum system enhancing cleaning practices and optimising the workplace is another important element to meet the hygiene requirements of the employees.  literary study found out that focusing on partnership and hiding strategies through smart hiding strategies have long lasting impact on proposed solutions. It has also found partnerships with other organisations to hire suitable candidates can be a major benefit in the process of maintaining staff level (He</w:t>
      </w:r>
      <w:r w:rsidRPr="00563A49">
        <w:rPr>
          <w:rFonts w:ascii="Times New Roman" w:eastAsia="Times New Roman" w:hAnsi="Times New Roman" w:cs="Times New Roman"/>
          <w:i/>
          <w:sz w:val="24"/>
          <w:szCs w:val="24"/>
          <w:lang w:val="en-GB"/>
        </w:rPr>
        <w:t xml:space="preserve"> et al., </w:t>
      </w:r>
      <w:r w:rsidRPr="00563A49">
        <w:rPr>
          <w:rFonts w:ascii="Times New Roman" w:eastAsia="Times New Roman" w:hAnsi="Times New Roman" w:cs="Times New Roman"/>
          <w:sz w:val="24"/>
          <w:szCs w:val="24"/>
          <w:lang w:val="en-GB"/>
        </w:rPr>
        <w:t xml:space="preserve">2021). </w:t>
      </w:r>
    </w:p>
    <w:p w14:paraId="279B9937" w14:textId="118B760D"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The secondary analysis considered focusing on artificial intelligence-driven and automated integration for scanning the market and considering the potential option of hiring skilled candidates (</w:t>
      </w:r>
      <w:r w:rsidRPr="00563A49">
        <w:rPr>
          <w:rFonts w:ascii="Times New Roman" w:eastAsia="Times New Roman" w:hAnsi="Times New Roman" w:cs="Times New Roman"/>
          <w:sz w:val="24"/>
          <w:szCs w:val="24"/>
          <w:highlight w:val="white"/>
          <w:lang w:val="en-GB"/>
        </w:rPr>
        <w:t>Poláková</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It has also been found that the establishment of structured internship programs helps organisations attract young talent and create a skilled workforce through hands-on training experience. In addition, solutions have been proposed regarding part-time job options for the existing employees to increase their satisfaction level and reduce psychological burnout (</w:t>
      </w:r>
      <w:r w:rsidRPr="00563A49">
        <w:rPr>
          <w:rFonts w:ascii="Times New Roman" w:eastAsia="Times New Roman" w:hAnsi="Times New Roman" w:cs="Times New Roman"/>
          <w:sz w:val="24"/>
          <w:szCs w:val="24"/>
          <w:highlight w:val="white"/>
          <w:lang w:val="en-GB"/>
        </w:rPr>
        <w:t xml:space="preserve">Ghani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2022)</w:t>
      </w:r>
      <w:r w:rsidRPr="00563A49">
        <w:rPr>
          <w:rFonts w:ascii="Times New Roman" w:eastAsia="Times New Roman" w:hAnsi="Times New Roman" w:cs="Times New Roman"/>
          <w:sz w:val="24"/>
          <w:szCs w:val="24"/>
          <w:lang w:val="en-GB"/>
        </w:rPr>
        <w:t xml:space="preserve">. Thus, both the literary study and the secondary analysis have found the contribution of workplace </w:t>
      </w:r>
      <w:r w:rsidR="00F1465D" w:rsidRPr="00563A49">
        <w:rPr>
          <w:rFonts w:ascii="Times New Roman" w:eastAsia="Times New Roman" w:hAnsi="Times New Roman" w:cs="Times New Roman"/>
          <w:sz w:val="24"/>
          <w:szCs w:val="24"/>
          <w:lang w:val="en-GB"/>
        </w:rPr>
        <w:t>modification, employee</w:t>
      </w:r>
      <w:r w:rsidRPr="00563A49">
        <w:rPr>
          <w:rFonts w:ascii="Times New Roman" w:eastAsia="Times New Roman" w:hAnsi="Times New Roman" w:cs="Times New Roman"/>
          <w:sz w:val="24"/>
          <w:szCs w:val="24"/>
          <w:lang w:val="en-GB"/>
        </w:rPr>
        <w:t xml:space="preserve"> status enhancement and reward systems for employee satisfaction to be measured solutions in improving the current scenario. In addition, secondary literature focuses on complying with government regulations to acquire optional investment and address staff issues more prominently (</w:t>
      </w:r>
      <w:r w:rsidRPr="00563A49">
        <w:rPr>
          <w:rFonts w:ascii="Times New Roman" w:eastAsia="Times New Roman" w:hAnsi="Times New Roman" w:cs="Times New Roman"/>
          <w:sz w:val="24"/>
          <w:szCs w:val="24"/>
          <w:highlight w:val="white"/>
          <w:lang w:val="en-GB"/>
        </w:rPr>
        <w:t>Atkinson, 2024)</w:t>
      </w:r>
      <w:r w:rsidRPr="00563A49">
        <w:rPr>
          <w:rFonts w:ascii="Times New Roman" w:eastAsia="Times New Roman" w:hAnsi="Times New Roman" w:cs="Times New Roman"/>
          <w:sz w:val="24"/>
          <w:szCs w:val="24"/>
          <w:lang w:val="en-GB"/>
        </w:rPr>
        <w:t xml:space="preserve">.  assessment of </w:t>
      </w:r>
      <w:r w:rsidR="00F1465D" w:rsidRPr="00563A49">
        <w:rPr>
          <w:rFonts w:ascii="Times New Roman" w:eastAsia="Times New Roman" w:hAnsi="Times New Roman" w:cs="Times New Roman"/>
          <w:sz w:val="24"/>
          <w:szCs w:val="24"/>
          <w:lang w:val="en-GB"/>
        </w:rPr>
        <w:t>social</w:t>
      </w:r>
      <w:r w:rsidRPr="00563A49">
        <w:rPr>
          <w:rFonts w:ascii="Times New Roman" w:eastAsia="Times New Roman" w:hAnsi="Times New Roman" w:cs="Times New Roman"/>
          <w:sz w:val="24"/>
          <w:szCs w:val="24"/>
          <w:lang w:val="en-GB"/>
        </w:rPr>
        <w:t xml:space="preserve"> factors through external analysis increases options to address the psychological requirement of young individuals related to flexible working hours and stable work-life balance (</w:t>
      </w:r>
      <w:r w:rsidRPr="00563A49">
        <w:rPr>
          <w:rFonts w:ascii="Times New Roman" w:eastAsia="Times New Roman" w:hAnsi="Times New Roman" w:cs="Times New Roman"/>
          <w:sz w:val="24"/>
          <w:szCs w:val="24"/>
          <w:highlight w:val="white"/>
          <w:lang w:val="en-GB"/>
        </w:rPr>
        <w:t>Luther, 2024)</w:t>
      </w:r>
      <w:r w:rsidRPr="00563A49">
        <w:rPr>
          <w:rFonts w:ascii="Times New Roman" w:eastAsia="Times New Roman" w:hAnsi="Times New Roman" w:cs="Times New Roman"/>
          <w:sz w:val="24"/>
          <w:szCs w:val="24"/>
          <w:lang w:val="en-GB"/>
        </w:rPr>
        <w:t>. Artificial intelligence-powered chatbots, self-checking and robotic housekeeping were also major factors for consideration found through the secondary literary analysis to reduce extreme dependency on human staff resulting in eliminating the staff shortage outcomes (</w:t>
      </w:r>
      <w:r w:rsidRPr="00563A49">
        <w:rPr>
          <w:rFonts w:ascii="Times New Roman" w:eastAsia="Times New Roman" w:hAnsi="Times New Roman" w:cs="Times New Roman"/>
          <w:sz w:val="24"/>
          <w:szCs w:val="24"/>
          <w:highlight w:val="white"/>
          <w:lang w:val="en-GB"/>
        </w:rPr>
        <w:t xml:space="preserve">Kumawat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2025)</w:t>
      </w:r>
      <w:r w:rsidRPr="00563A49">
        <w:rPr>
          <w:rFonts w:ascii="Times New Roman" w:eastAsia="Times New Roman" w:hAnsi="Times New Roman" w:cs="Times New Roman"/>
          <w:sz w:val="24"/>
          <w:szCs w:val="24"/>
          <w:lang w:val="en-GB"/>
        </w:rPr>
        <w:t xml:space="preserve">. </w:t>
      </w:r>
    </w:p>
    <w:p w14:paraId="17519CCA" w14:textId="0EAD73A6"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i/>
          <w:sz w:val="24"/>
          <w:szCs w:val="24"/>
          <w:lang w:val="en-GB"/>
        </w:rPr>
        <w:lastRenderedPageBreak/>
        <w:t>Addressing the research question:</w:t>
      </w:r>
      <w:r w:rsidRPr="00563A49">
        <w:rPr>
          <w:rFonts w:ascii="Times New Roman" w:eastAsia="Times New Roman" w:hAnsi="Times New Roman" w:cs="Times New Roman"/>
          <w:sz w:val="24"/>
          <w:szCs w:val="24"/>
          <w:lang w:val="en-GB"/>
        </w:rPr>
        <w:t xml:space="preserve"> The primary research question wanted clarification regarding the impact of staff shortage issues in the UK hotel industry in the context of the Opera Hotel brand. The secondary analysis found the disruption of company activities due to Staff shortage at the Opera hotel brand system. 30% decline in consumer satisfaction rate has been associated outcomes along with increased (Hu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Burnout rate among the existing staff. The resultant decline in staff motivation for the existing employees along with the increasing chance of losing competitive advantage due to established players in the market has remained a </w:t>
      </w:r>
      <w:r w:rsidR="00F1465D" w:rsidRPr="00563A49">
        <w:rPr>
          <w:rFonts w:ascii="Times New Roman" w:eastAsia="Times New Roman" w:hAnsi="Times New Roman" w:cs="Times New Roman"/>
          <w:sz w:val="24"/>
          <w:szCs w:val="24"/>
          <w:lang w:val="en-GB"/>
        </w:rPr>
        <w:t>critical factor</w:t>
      </w:r>
      <w:r w:rsidRPr="00563A49">
        <w:rPr>
          <w:rFonts w:ascii="Times New Roman" w:eastAsia="Times New Roman" w:hAnsi="Times New Roman" w:cs="Times New Roman"/>
          <w:sz w:val="24"/>
          <w:szCs w:val="24"/>
          <w:lang w:val="en-GB"/>
        </w:rPr>
        <w:t xml:space="preserve"> for careful consideration. Addressing the objects and conducting a comparative analysis of the literary review and secondary discussion </w:t>
      </w:r>
      <w:r w:rsidR="00F1465D" w:rsidRPr="00563A49">
        <w:rPr>
          <w:rFonts w:ascii="Times New Roman" w:eastAsia="Times New Roman" w:hAnsi="Times New Roman" w:cs="Times New Roman"/>
          <w:sz w:val="24"/>
          <w:szCs w:val="24"/>
          <w:lang w:val="en-GB"/>
        </w:rPr>
        <w:t>have</w:t>
      </w:r>
      <w:r w:rsidRPr="00563A49">
        <w:rPr>
          <w:rFonts w:ascii="Times New Roman" w:eastAsia="Times New Roman" w:hAnsi="Times New Roman" w:cs="Times New Roman"/>
          <w:sz w:val="24"/>
          <w:szCs w:val="24"/>
          <w:lang w:val="en-GB"/>
        </w:rPr>
        <w:t xml:space="preserve"> already explained the scenario (</w:t>
      </w:r>
      <w:proofErr w:type="spellStart"/>
      <w:r w:rsidRPr="00563A49">
        <w:rPr>
          <w:rFonts w:ascii="Times New Roman" w:eastAsia="Times New Roman" w:hAnsi="Times New Roman" w:cs="Times New Roman"/>
          <w:sz w:val="24"/>
          <w:szCs w:val="24"/>
          <w:lang w:val="en-GB"/>
        </w:rPr>
        <w:t>Giousmpasoglou</w:t>
      </w:r>
      <w:proofErr w:type="spellEnd"/>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et al.</w:t>
      </w:r>
      <w:r w:rsidRPr="00563A49">
        <w:rPr>
          <w:rFonts w:ascii="Times New Roman" w:eastAsia="Times New Roman" w:hAnsi="Times New Roman" w:cs="Times New Roman"/>
          <w:sz w:val="24"/>
          <w:szCs w:val="24"/>
          <w:lang w:val="en-GB"/>
        </w:rPr>
        <w:t xml:space="preserve">, 2021). </w:t>
      </w:r>
    </w:p>
    <w:p w14:paraId="30F8A1A3" w14:textId="03D95170"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discussion implies that the current hospitality industry in the United Kingdom is experiencing tremendous challenges due to the staff shortage issue and the associated outcomes.  consideration of both external and internal factors </w:t>
      </w:r>
      <w:r w:rsidR="00F1465D" w:rsidRPr="00563A49">
        <w:rPr>
          <w:rFonts w:ascii="Times New Roman" w:eastAsia="Times New Roman" w:hAnsi="Times New Roman" w:cs="Times New Roman"/>
          <w:sz w:val="24"/>
          <w:szCs w:val="24"/>
          <w:lang w:val="en-GB"/>
        </w:rPr>
        <w:t>indicates</w:t>
      </w:r>
      <w:r w:rsidRPr="00563A49">
        <w:rPr>
          <w:rFonts w:ascii="Times New Roman" w:eastAsia="Times New Roman" w:hAnsi="Times New Roman" w:cs="Times New Roman"/>
          <w:sz w:val="24"/>
          <w:szCs w:val="24"/>
          <w:lang w:val="en-GB"/>
        </w:rPr>
        <w:t xml:space="preserve"> towards a magnitude of different factors that need immediate modifications to improve the situation for better outcomes. </w:t>
      </w:r>
      <w:r w:rsidR="00F1465D" w:rsidRPr="00563A49">
        <w:rPr>
          <w:rFonts w:ascii="Times New Roman" w:eastAsia="Times New Roman" w:hAnsi="Times New Roman" w:cs="Times New Roman"/>
          <w:sz w:val="24"/>
          <w:szCs w:val="24"/>
          <w:lang w:val="en-GB"/>
        </w:rPr>
        <w:t>The</w:t>
      </w:r>
      <w:r w:rsidRPr="00563A49">
        <w:rPr>
          <w:rFonts w:ascii="Times New Roman" w:eastAsia="Times New Roman" w:hAnsi="Times New Roman" w:cs="Times New Roman"/>
          <w:sz w:val="24"/>
          <w:szCs w:val="24"/>
          <w:lang w:val="en-GB"/>
        </w:rPr>
        <w:t xml:space="preserve"> analysis implies the necessity of improving the wage along with other employment benefits to overcome the shortage. Findings related to additional perks and salary benefits offered by the Healthcare and retail sector are an indication </w:t>
      </w:r>
      <w:r w:rsidR="00F1465D" w:rsidRPr="00563A49">
        <w:rPr>
          <w:rFonts w:ascii="Times New Roman" w:eastAsia="Times New Roman" w:hAnsi="Times New Roman" w:cs="Times New Roman"/>
          <w:sz w:val="24"/>
          <w:szCs w:val="24"/>
          <w:lang w:val="en-GB"/>
        </w:rPr>
        <w:t>of</w:t>
      </w:r>
      <w:r w:rsidRPr="00563A49">
        <w:rPr>
          <w:rFonts w:ascii="Times New Roman" w:eastAsia="Times New Roman" w:hAnsi="Times New Roman" w:cs="Times New Roman"/>
          <w:sz w:val="24"/>
          <w:szCs w:val="24"/>
          <w:lang w:val="en-GB"/>
        </w:rPr>
        <w:t xml:space="preserve"> </w:t>
      </w:r>
      <w:r w:rsidR="00F1465D" w:rsidRPr="00563A49">
        <w:rPr>
          <w:rFonts w:ascii="Times New Roman" w:eastAsia="Times New Roman" w:hAnsi="Times New Roman" w:cs="Times New Roman"/>
          <w:sz w:val="24"/>
          <w:szCs w:val="24"/>
          <w:lang w:val="en-GB"/>
        </w:rPr>
        <w:t>the increasing</w:t>
      </w:r>
      <w:r w:rsidRPr="00563A49">
        <w:rPr>
          <w:rFonts w:ascii="Times New Roman" w:eastAsia="Times New Roman" w:hAnsi="Times New Roman" w:cs="Times New Roman"/>
          <w:sz w:val="24"/>
          <w:szCs w:val="24"/>
          <w:lang w:val="en-GB"/>
        </w:rPr>
        <w:t xml:space="preserve"> failure of the hospital as an employer. Combined with the current fluctuation rate in inflation and housing property in the UK along with the changing government regulations, being a more considered and responsible employer seems to be the most possible solution in the mitigation of the </w:t>
      </w:r>
      <w:proofErr w:type="gramStart"/>
      <w:r w:rsidRPr="00563A49">
        <w:rPr>
          <w:rFonts w:ascii="Times New Roman" w:eastAsia="Times New Roman" w:hAnsi="Times New Roman" w:cs="Times New Roman"/>
          <w:sz w:val="24"/>
          <w:szCs w:val="24"/>
          <w:lang w:val="en-GB"/>
        </w:rPr>
        <w:t>aforementioned issues</w:t>
      </w:r>
      <w:proofErr w:type="gramEnd"/>
      <w:r w:rsidRPr="00563A49">
        <w:rPr>
          <w:rFonts w:ascii="Times New Roman" w:eastAsia="Times New Roman" w:hAnsi="Times New Roman" w:cs="Times New Roman"/>
          <w:sz w:val="24"/>
          <w:szCs w:val="24"/>
          <w:lang w:val="en-GB"/>
        </w:rPr>
        <w:t xml:space="preserve">.  However, a few areas of modification still exist among which integration of technology for scanning the market for skilled candidates, partnership with cities and institutions for a continuous supply of skilled employees, and integration of AI-based technology for optimising the guest services are most beneficial. These critical areas need immediate attention by the Opera Hotel brands to Ensure effective implementation of the plans and careful supervision of the possible solutions implemented on an immediate scale. </w:t>
      </w:r>
    </w:p>
    <w:p w14:paraId="4D5DC327" w14:textId="39A7794E"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However, there are a few limitations. The literary analysis could have been supported with a more statistical understanding of the exact losses experienced by the hotels in the case of financial revenue, poor reviews from the guests </w:t>
      </w:r>
      <w:r w:rsidR="00F1465D" w:rsidRPr="00563A49">
        <w:rPr>
          <w:rFonts w:ascii="Times New Roman" w:eastAsia="Times New Roman" w:hAnsi="Times New Roman" w:cs="Times New Roman"/>
          <w:sz w:val="24"/>
          <w:szCs w:val="24"/>
          <w:lang w:val="en-GB"/>
        </w:rPr>
        <w:t>along with</w:t>
      </w:r>
      <w:r w:rsidRPr="00563A49">
        <w:rPr>
          <w:rFonts w:ascii="Times New Roman" w:eastAsia="Times New Roman" w:hAnsi="Times New Roman" w:cs="Times New Roman"/>
          <w:sz w:val="24"/>
          <w:szCs w:val="24"/>
          <w:lang w:val="en-GB"/>
        </w:rPr>
        <w:t xml:space="preserve"> the exact number of </w:t>
      </w:r>
      <w:r w:rsidR="00F1465D" w:rsidRPr="00563A49">
        <w:rPr>
          <w:rFonts w:ascii="Times New Roman" w:eastAsia="Times New Roman" w:hAnsi="Times New Roman" w:cs="Times New Roman"/>
          <w:sz w:val="24"/>
          <w:szCs w:val="24"/>
          <w:lang w:val="en-GB"/>
        </w:rPr>
        <w:t>staff,</w:t>
      </w:r>
      <w:r w:rsidRPr="00563A49">
        <w:rPr>
          <w:rFonts w:ascii="Times New Roman" w:eastAsia="Times New Roman" w:hAnsi="Times New Roman" w:cs="Times New Roman"/>
          <w:sz w:val="24"/>
          <w:szCs w:val="24"/>
          <w:lang w:val="en-GB"/>
        </w:rPr>
        <w:t xml:space="preserve"> which has been reduced since the pandemic situation. </w:t>
      </w:r>
      <w:r w:rsidR="00F1465D" w:rsidRPr="00563A49">
        <w:rPr>
          <w:rFonts w:ascii="Times New Roman" w:eastAsia="Times New Roman" w:hAnsi="Times New Roman" w:cs="Times New Roman"/>
          <w:sz w:val="24"/>
          <w:szCs w:val="24"/>
          <w:lang w:val="en-GB"/>
        </w:rPr>
        <w:t>I</w:t>
      </w:r>
      <w:r w:rsidRPr="00563A49">
        <w:rPr>
          <w:rFonts w:ascii="Times New Roman" w:eastAsia="Times New Roman" w:hAnsi="Times New Roman" w:cs="Times New Roman"/>
          <w:sz w:val="24"/>
          <w:szCs w:val="24"/>
          <w:lang w:val="en-GB"/>
        </w:rPr>
        <w:t xml:space="preserve">ntegration of these numerical values could have given a </w:t>
      </w:r>
      <w:r w:rsidRPr="00563A49">
        <w:rPr>
          <w:rFonts w:ascii="Times New Roman" w:eastAsia="Times New Roman" w:hAnsi="Times New Roman" w:cs="Times New Roman"/>
          <w:sz w:val="24"/>
          <w:szCs w:val="24"/>
          <w:lang w:val="en-GB"/>
        </w:rPr>
        <w:lastRenderedPageBreak/>
        <w:t xml:space="preserve">more valuable and insightful approach to farming a possible set of solutions and Recommendations for and future. Conducting primary research </w:t>
      </w:r>
      <w:r w:rsidR="00F1465D" w:rsidRPr="00563A49">
        <w:rPr>
          <w:rFonts w:ascii="Times New Roman" w:eastAsia="Times New Roman" w:hAnsi="Times New Roman" w:cs="Times New Roman"/>
          <w:sz w:val="24"/>
          <w:szCs w:val="24"/>
          <w:lang w:val="en-GB"/>
        </w:rPr>
        <w:t>could also provide</w:t>
      </w:r>
      <w:r w:rsidRPr="00563A49">
        <w:rPr>
          <w:rFonts w:ascii="Times New Roman" w:eastAsia="Times New Roman" w:hAnsi="Times New Roman" w:cs="Times New Roman"/>
          <w:sz w:val="24"/>
          <w:szCs w:val="24"/>
          <w:lang w:val="en-GB"/>
        </w:rPr>
        <w:t xml:space="preserve"> insight from the management of disorganizations related to the exact scenario they are facing and the solutions they have implemented to overcome them. </w:t>
      </w:r>
    </w:p>
    <w:p w14:paraId="2114A050" w14:textId="77777777" w:rsidR="003C6A0B" w:rsidRPr="006A5538" w:rsidRDefault="00984138">
      <w:pPr>
        <w:pStyle w:val="Heading1"/>
        <w:rPr>
          <w:sz w:val="28"/>
          <w:szCs w:val="28"/>
          <w:lang w:val="en-GB"/>
        </w:rPr>
      </w:pPr>
      <w:bookmarkStart w:id="30" w:name="_Toc189768127"/>
      <w:r w:rsidRPr="006A5538">
        <w:rPr>
          <w:sz w:val="28"/>
          <w:szCs w:val="28"/>
          <w:lang w:val="en-GB"/>
        </w:rPr>
        <w:t>Chapter 6. Conclusion</w:t>
      </w:r>
      <w:bookmarkEnd w:id="30"/>
      <w:r w:rsidRPr="006A5538">
        <w:rPr>
          <w:sz w:val="28"/>
          <w:szCs w:val="28"/>
          <w:lang w:val="en-GB"/>
        </w:rPr>
        <w:t xml:space="preserve"> </w:t>
      </w:r>
    </w:p>
    <w:p w14:paraId="2F56DB2E" w14:textId="0CBF8753"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research has enabled an understanding of the </w:t>
      </w:r>
      <w:proofErr w:type="gramStart"/>
      <w:r w:rsidRPr="00563A49">
        <w:rPr>
          <w:rFonts w:ascii="Times New Roman" w:eastAsia="Times New Roman" w:hAnsi="Times New Roman" w:cs="Times New Roman"/>
          <w:sz w:val="24"/>
          <w:szCs w:val="24"/>
          <w:lang w:val="en-GB"/>
        </w:rPr>
        <w:t>current status</w:t>
      </w:r>
      <w:proofErr w:type="gramEnd"/>
      <w:r w:rsidRPr="00563A49">
        <w:rPr>
          <w:rFonts w:ascii="Times New Roman" w:eastAsia="Times New Roman" w:hAnsi="Times New Roman" w:cs="Times New Roman"/>
          <w:sz w:val="24"/>
          <w:szCs w:val="24"/>
          <w:lang w:val="en-GB"/>
        </w:rPr>
        <w:t xml:space="preserve"> of the hospitality sector in the United Kingdom and the increasingly challenging staff shortage issue being faced by the organisations. With a comparative analysis of both the sector and a specific organisation </w:t>
      </w:r>
      <w:r w:rsidR="00F1465D" w:rsidRPr="00563A49">
        <w:rPr>
          <w:rFonts w:ascii="Times New Roman" w:eastAsia="Times New Roman" w:hAnsi="Times New Roman" w:cs="Times New Roman"/>
          <w:sz w:val="24"/>
          <w:szCs w:val="24"/>
          <w:lang w:val="en-GB"/>
        </w:rPr>
        <w:t>named The</w:t>
      </w:r>
      <w:r w:rsidRPr="00563A49">
        <w:rPr>
          <w:rFonts w:ascii="Times New Roman" w:eastAsia="Times New Roman" w:hAnsi="Times New Roman" w:cs="Times New Roman"/>
          <w:sz w:val="24"/>
          <w:szCs w:val="24"/>
          <w:lang w:val="en-GB"/>
        </w:rPr>
        <w:t xml:space="preserve"> Opera Hotel brands, </w:t>
      </w:r>
      <w:r w:rsidR="0032393B" w:rsidRPr="00563A49">
        <w:rPr>
          <w:rFonts w:ascii="Times New Roman" w:eastAsia="Times New Roman" w:hAnsi="Times New Roman" w:cs="Times New Roman"/>
          <w:sz w:val="24"/>
          <w:szCs w:val="24"/>
          <w:lang w:val="en-GB"/>
        </w:rPr>
        <w:t>this</w:t>
      </w:r>
      <w:r w:rsidRPr="00563A49">
        <w:rPr>
          <w:rFonts w:ascii="Times New Roman" w:eastAsia="Times New Roman" w:hAnsi="Times New Roman" w:cs="Times New Roman"/>
          <w:sz w:val="24"/>
          <w:szCs w:val="24"/>
          <w:lang w:val="en-GB"/>
        </w:rPr>
        <w:t xml:space="preserve"> research has highlighted the necessity to develop careful strategies in fighting the started issues being faced. Research has indicated how the hospitality segment in the UK requires robust support in the front office, food and beverage, as well as customer relationship management practices. Research has also highlighted how the staff shortage issue is becoming increasingly detrimental to the hospitality sector, particularly due to the lucrative offers showcased by retailers and Healthcare sectors. Combined with the increasing requirement of work-life balance, the changing economic scenario of the United Kingdom and the necessity to focus on modifying retention strategies, the first objective has been met. </w:t>
      </w:r>
    </w:p>
    <w:p w14:paraId="32233D71"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second objective has specifically focused on highlighting the different impacts of the highlighted research concerned.  discussion of both literary analysis and secondary research has confirmed reputation of the hotel has been diminishing and its popularity was established due to an intensive lack of efficient staff. The extensive burden on the remaining workforce of the organisation was also a major factor for critical consideration as well. It was found that being able to provide adequate work and benefits to the Employees was causing the arrival organisations to provide better career options and recruit them.  the increased power of changing consumer preferences regarding accommodation options and choosing serviced accommodation companies such as Airbnb was a major factor as well. </w:t>
      </w:r>
    </w:p>
    <w:p w14:paraId="0CF8E7B4"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 third objective was related to solutions and strategies recommended for overcoming the staff shortage issues. The establishment of fractured internship programs, making investments in training and development, providing fair compensation, and establishing of reward system have been established solutions to overcome the challenge. In addition, the implementation of modern </w:t>
      </w:r>
      <w:r w:rsidRPr="00563A49">
        <w:rPr>
          <w:rFonts w:ascii="Times New Roman" w:eastAsia="Times New Roman" w:hAnsi="Times New Roman" w:cs="Times New Roman"/>
          <w:sz w:val="24"/>
          <w:szCs w:val="24"/>
          <w:lang w:val="en-GB"/>
        </w:rPr>
        <w:lastRenderedPageBreak/>
        <w:t xml:space="preserve">technology including the use of artificial intelligence has remained a major consideration for the development of the sector. Training the staff to be efficient in utilising artificial intelligence and modern technology has also been observed to be beneficial for Opera Hotel brands. </w:t>
      </w:r>
    </w:p>
    <w:p w14:paraId="43DD9B17" w14:textId="77777777" w:rsidR="003C6A0B" w:rsidRPr="0027697D" w:rsidRDefault="00984138">
      <w:pPr>
        <w:pStyle w:val="Heading1"/>
        <w:rPr>
          <w:sz w:val="28"/>
          <w:szCs w:val="28"/>
          <w:lang w:val="en-GB"/>
        </w:rPr>
      </w:pPr>
      <w:bookmarkStart w:id="31" w:name="_heading=h.gxp950cgg9sg" w:colFirst="0" w:colLast="0"/>
      <w:bookmarkStart w:id="32" w:name="_Toc189768128"/>
      <w:bookmarkEnd w:id="31"/>
      <w:r w:rsidRPr="0027697D">
        <w:rPr>
          <w:sz w:val="28"/>
          <w:szCs w:val="28"/>
          <w:lang w:val="en-GB"/>
        </w:rPr>
        <w:t>Chapter 7. Recommendations</w:t>
      </w:r>
      <w:bookmarkEnd w:id="32"/>
      <w:r w:rsidRPr="0027697D">
        <w:rPr>
          <w:sz w:val="28"/>
          <w:szCs w:val="28"/>
          <w:lang w:val="en-GB"/>
        </w:rPr>
        <w:t xml:space="preserve"> </w:t>
      </w:r>
    </w:p>
    <w:p w14:paraId="27938BC3" w14:textId="77777777" w:rsidR="003C6A0B" w:rsidRPr="00563A49" w:rsidRDefault="00984138">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There are a few recommendations that can be given to organisations in the hospitality sector of the United Kingdom. </w:t>
      </w:r>
    </w:p>
    <w:p w14:paraId="6265797A"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Improving wages and employee benefits:</w:t>
      </w:r>
      <w:r w:rsidRPr="00563A49">
        <w:rPr>
          <w:rFonts w:ascii="Times New Roman" w:eastAsia="Times New Roman" w:hAnsi="Times New Roman" w:cs="Times New Roman"/>
          <w:sz w:val="24"/>
          <w:szCs w:val="24"/>
          <w:lang w:val="en-GB"/>
        </w:rPr>
        <w:t xml:space="preserve"> It has been observed that one of the primary reasons for staff shortage in this sector is associated with low wages and increased cost of living in the UK (Waitzman, 2022). A lot of workers leave the industry for better options of payment. </w:t>
      </w:r>
      <w:proofErr w:type="gramStart"/>
      <w:r w:rsidRPr="00563A49">
        <w:rPr>
          <w:rFonts w:ascii="Times New Roman" w:eastAsia="Times New Roman" w:hAnsi="Times New Roman" w:cs="Times New Roman"/>
          <w:sz w:val="24"/>
          <w:szCs w:val="24"/>
          <w:lang w:val="en-GB"/>
        </w:rPr>
        <w:t>In order to</w:t>
      </w:r>
      <w:proofErr w:type="gramEnd"/>
      <w:r w:rsidRPr="00563A49">
        <w:rPr>
          <w:rFonts w:ascii="Times New Roman" w:eastAsia="Times New Roman" w:hAnsi="Times New Roman" w:cs="Times New Roman"/>
          <w:sz w:val="24"/>
          <w:szCs w:val="24"/>
          <w:lang w:val="en-GB"/>
        </w:rPr>
        <w:t xml:space="preserve"> attain and attract those employees the hospitality segment needs to offer competitive wages, comprehensive benefits and performance-based bonus opportunities including health insurance pension and paid leave options. Financial incentives can increase the motivation level and reduce the turnover rate. Organisations need to introduce profit-sharing schemes along with gratuity-sharing models to focus on employees receiving fair compensation apart from base salary (Kenton, 2020). </w:t>
      </w:r>
    </w:p>
    <w:p w14:paraId="69F21BA7"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Investment in employee training and career development programmes: </w:t>
      </w:r>
      <w:r w:rsidRPr="00563A49">
        <w:rPr>
          <w:rFonts w:ascii="Times New Roman" w:eastAsia="Times New Roman" w:hAnsi="Times New Roman" w:cs="Times New Roman"/>
          <w:sz w:val="24"/>
          <w:szCs w:val="24"/>
          <w:lang w:val="en-GB"/>
        </w:rPr>
        <w:t>Robust investment in training programs, leadership development courses along apprenticeships can help to provide valuable skills to the employees which can be beneficial for them in career progress (Biela-Weyenberg, 2024). For example, structured career pathways including in-level promotion in supervisory rules can increase the loyalty and motivation of the employees. Hotels and restaurants along with educational institutions will also help to create hospitality training programs that can ensure a continuous supply of skilled workers (</w:t>
      </w:r>
      <w:proofErr w:type="spellStart"/>
      <w:r w:rsidRPr="00563A49">
        <w:rPr>
          <w:rFonts w:ascii="Times New Roman" w:eastAsia="Times New Roman" w:hAnsi="Times New Roman" w:cs="Times New Roman"/>
          <w:sz w:val="24"/>
          <w:szCs w:val="24"/>
          <w:highlight w:val="white"/>
          <w:lang w:val="en-GB"/>
        </w:rPr>
        <w:t>Waqanimaravu</w:t>
      </w:r>
      <w:proofErr w:type="spellEnd"/>
      <w:r w:rsidRPr="00563A49">
        <w:rPr>
          <w:rFonts w:ascii="Times New Roman" w:eastAsia="Times New Roman" w:hAnsi="Times New Roman" w:cs="Times New Roman"/>
          <w:sz w:val="24"/>
          <w:szCs w:val="24"/>
          <w:highlight w:val="white"/>
          <w:lang w:val="en-GB"/>
        </w:rPr>
        <w:t xml:space="preserve"> and </w:t>
      </w:r>
      <w:proofErr w:type="spellStart"/>
      <w:r w:rsidRPr="00563A49">
        <w:rPr>
          <w:rFonts w:ascii="Times New Roman" w:eastAsia="Times New Roman" w:hAnsi="Times New Roman" w:cs="Times New Roman"/>
          <w:sz w:val="24"/>
          <w:szCs w:val="24"/>
          <w:highlight w:val="white"/>
          <w:lang w:val="en-GB"/>
        </w:rPr>
        <w:t>Arasanmi</w:t>
      </w:r>
      <w:proofErr w:type="spellEnd"/>
      <w:r w:rsidRPr="00563A49">
        <w:rPr>
          <w:rFonts w:ascii="Times New Roman" w:eastAsia="Times New Roman" w:hAnsi="Times New Roman" w:cs="Times New Roman"/>
          <w:sz w:val="24"/>
          <w:szCs w:val="24"/>
          <w:highlight w:val="white"/>
          <w:lang w:val="en-GB"/>
        </w:rPr>
        <w:t>, 2020)</w:t>
      </w:r>
      <w:r w:rsidRPr="00563A49">
        <w:rPr>
          <w:rFonts w:ascii="Times New Roman" w:eastAsia="Times New Roman" w:hAnsi="Times New Roman" w:cs="Times New Roman"/>
          <w:sz w:val="24"/>
          <w:szCs w:val="24"/>
          <w:lang w:val="en-GB"/>
        </w:rPr>
        <w:t xml:space="preserve">. </w:t>
      </w:r>
    </w:p>
    <w:p w14:paraId="081BC9D0"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Focusing on using technology for improved efficiency: </w:t>
      </w:r>
      <w:r w:rsidRPr="00563A49">
        <w:rPr>
          <w:rFonts w:ascii="Times New Roman" w:eastAsia="Times New Roman" w:hAnsi="Times New Roman" w:cs="Times New Roman"/>
          <w:sz w:val="24"/>
          <w:szCs w:val="24"/>
          <w:lang w:val="en-GB"/>
        </w:rPr>
        <w:t>Digital solutions and automation will significantly reduce the dependency of the organisation on manual labour along with increasing operational efficiency (</w:t>
      </w:r>
      <w:r w:rsidRPr="00563A49">
        <w:rPr>
          <w:rFonts w:ascii="Times New Roman" w:eastAsia="Times New Roman" w:hAnsi="Times New Roman" w:cs="Times New Roman"/>
          <w:sz w:val="24"/>
          <w:szCs w:val="24"/>
          <w:highlight w:val="white"/>
          <w:lang w:val="en-GB"/>
        </w:rPr>
        <w:t xml:space="preserve">Filippi </w:t>
      </w:r>
      <w:r w:rsidRPr="00563A49">
        <w:rPr>
          <w:rFonts w:ascii="Times New Roman" w:eastAsia="Times New Roman" w:hAnsi="Times New Roman" w:cs="Times New Roman"/>
          <w:i/>
          <w:sz w:val="24"/>
          <w:szCs w:val="24"/>
          <w:highlight w:val="white"/>
          <w:lang w:val="en-GB"/>
        </w:rPr>
        <w:t>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Implementation of self-service kiosks, AI-driven consumer service chatbots and mobile ordering services can significantly decrease the increased workload on the Frontline staff. It can allow them to focus better on customer interaction. Utilisation of workforce management software will also optimise </w:t>
      </w:r>
      <w:r w:rsidRPr="00563A49">
        <w:rPr>
          <w:rFonts w:ascii="Times New Roman" w:eastAsia="Times New Roman" w:hAnsi="Times New Roman" w:cs="Times New Roman"/>
          <w:sz w:val="24"/>
          <w:szCs w:val="24"/>
          <w:lang w:val="en-GB"/>
        </w:rPr>
        <w:lastRenderedPageBreak/>
        <w:t>self-scheduling activities which will ensure the peak hours have been covered and unnecessary labour costs will be reduced. Through the integration of technology, hospital organisations will operate in a much more effective manner having lower staff numbers and improving service standards (</w:t>
      </w:r>
      <w:r w:rsidRPr="00563A49">
        <w:rPr>
          <w:rFonts w:ascii="Times New Roman" w:eastAsia="Times New Roman" w:hAnsi="Times New Roman" w:cs="Times New Roman"/>
          <w:sz w:val="24"/>
          <w:szCs w:val="24"/>
          <w:highlight w:val="white"/>
          <w:lang w:val="en-GB"/>
        </w:rPr>
        <w:t xml:space="preserve">Sony </w:t>
      </w:r>
      <w:r w:rsidRPr="00563A49">
        <w:rPr>
          <w:rFonts w:ascii="Times New Roman" w:eastAsia="Times New Roman" w:hAnsi="Times New Roman" w:cs="Times New Roman"/>
          <w:i/>
          <w:sz w:val="24"/>
          <w:szCs w:val="24"/>
          <w:highlight w:val="white"/>
          <w:lang w:val="en-GB"/>
        </w:rPr>
        <w:t xml:space="preserve">et al., </w:t>
      </w:r>
      <w:r w:rsidRPr="00563A49">
        <w:rPr>
          <w:rFonts w:ascii="Times New Roman" w:eastAsia="Times New Roman" w:hAnsi="Times New Roman" w:cs="Times New Roman"/>
          <w:sz w:val="24"/>
          <w:szCs w:val="24"/>
          <w:highlight w:val="white"/>
          <w:lang w:val="en-GB"/>
        </w:rPr>
        <w:t>2023)</w:t>
      </w:r>
      <w:r w:rsidRPr="00563A49">
        <w:rPr>
          <w:rFonts w:ascii="Times New Roman" w:eastAsia="Times New Roman" w:hAnsi="Times New Roman" w:cs="Times New Roman"/>
          <w:sz w:val="24"/>
          <w:szCs w:val="24"/>
          <w:lang w:val="en-GB"/>
        </w:rPr>
        <w:t xml:space="preserve">. </w:t>
      </w:r>
    </w:p>
    <w:p w14:paraId="2D19D282" w14:textId="77777777"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 xml:space="preserve">Offering flexible work arrangements: </w:t>
      </w:r>
      <w:r w:rsidRPr="00563A49">
        <w:rPr>
          <w:rFonts w:ascii="Times New Roman" w:eastAsia="Times New Roman" w:hAnsi="Times New Roman" w:cs="Times New Roman"/>
          <w:sz w:val="24"/>
          <w:szCs w:val="24"/>
          <w:lang w:val="en-GB"/>
        </w:rPr>
        <w:t>A lot of potential workers especially young individuals and students require a flexible work arrangement. The existing utilisation of the hospitality model offers unpredictable hours discouraging a lot of individuals from joining the industry (</w:t>
      </w:r>
      <w:r w:rsidRPr="00563A49">
        <w:rPr>
          <w:rFonts w:ascii="Times New Roman" w:eastAsia="Times New Roman" w:hAnsi="Times New Roman" w:cs="Times New Roman"/>
          <w:sz w:val="24"/>
          <w:szCs w:val="24"/>
          <w:highlight w:val="white"/>
          <w:lang w:val="en-GB"/>
        </w:rPr>
        <w:t>Dwivedi</w:t>
      </w:r>
      <w:r w:rsidRPr="00563A49">
        <w:rPr>
          <w:rFonts w:ascii="Times New Roman" w:eastAsia="Times New Roman" w:hAnsi="Times New Roman" w:cs="Times New Roman"/>
          <w:i/>
          <w:sz w:val="24"/>
          <w:szCs w:val="24"/>
          <w:highlight w:val="white"/>
          <w:lang w:val="en-GB"/>
        </w:rPr>
        <w:t xml:space="preserve"> et al.,</w:t>
      </w:r>
      <w:r w:rsidRPr="00563A49">
        <w:rPr>
          <w:rFonts w:ascii="Times New Roman" w:eastAsia="Times New Roman" w:hAnsi="Times New Roman" w:cs="Times New Roman"/>
          <w:sz w:val="24"/>
          <w:szCs w:val="24"/>
          <w:highlight w:val="white"/>
          <w:lang w:val="en-GB"/>
        </w:rPr>
        <w:t xml:space="preserve"> 2023)</w:t>
      </w:r>
      <w:r w:rsidRPr="00563A49">
        <w:rPr>
          <w:rFonts w:ascii="Times New Roman" w:eastAsia="Times New Roman" w:hAnsi="Times New Roman" w:cs="Times New Roman"/>
          <w:sz w:val="24"/>
          <w:szCs w:val="24"/>
          <w:lang w:val="en-GB"/>
        </w:rPr>
        <w:t xml:space="preserve">. Organisations need to consider flexible scheduling, along with shift-sharing opportunities for newly employed individuals that can attract a divorced workforce. The introduction of rotational shifts and a 4-5-day workweek can provide the employees with opportunities for better work-life </w:t>
      </w:r>
      <w:proofErr w:type="gramStart"/>
      <w:r w:rsidRPr="00563A49">
        <w:rPr>
          <w:rFonts w:ascii="Times New Roman" w:eastAsia="Times New Roman" w:hAnsi="Times New Roman" w:cs="Times New Roman"/>
          <w:sz w:val="24"/>
          <w:szCs w:val="24"/>
          <w:lang w:val="en-GB"/>
        </w:rPr>
        <w:t>balance</w:t>
      </w:r>
      <w:proofErr w:type="gramEnd"/>
      <w:r w:rsidRPr="00563A49">
        <w:rPr>
          <w:rFonts w:ascii="Times New Roman" w:eastAsia="Times New Roman" w:hAnsi="Times New Roman" w:cs="Times New Roman"/>
          <w:sz w:val="24"/>
          <w:szCs w:val="24"/>
          <w:lang w:val="en-GB"/>
        </w:rPr>
        <w:t xml:space="preserve"> and it can make the hospital jobs more compelling. </w:t>
      </w:r>
    </w:p>
    <w:p w14:paraId="52AD8391" w14:textId="54871D20" w:rsidR="003C6A0B" w:rsidRPr="00563A49" w:rsidRDefault="00984138">
      <w:pPr>
        <w:numPr>
          <w:ilvl w:val="0"/>
          <w:numId w:val="1"/>
        </w:num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b/>
          <w:i/>
          <w:sz w:val="24"/>
          <w:szCs w:val="24"/>
          <w:lang w:val="en-GB"/>
        </w:rPr>
        <w:t>Recruitment from underrepresented talent groups:</w:t>
      </w:r>
      <w:r w:rsidRPr="00563A49">
        <w:rPr>
          <w:rFonts w:ascii="Times New Roman" w:eastAsia="Times New Roman" w:hAnsi="Times New Roman" w:cs="Times New Roman"/>
          <w:sz w:val="24"/>
          <w:szCs w:val="24"/>
          <w:lang w:val="en-GB"/>
        </w:rPr>
        <w:t xml:space="preserve"> Recruitment options need to be expanded with under-represented groups, refugees and individuals having disabilities (</w:t>
      </w:r>
      <w:r w:rsidRPr="00563A49">
        <w:rPr>
          <w:rFonts w:ascii="Times New Roman" w:eastAsia="Times New Roman" w:hAnsi="Times New Roman" w:cs="Times New Roman"/>
          <w:sz w:val="24"/>
          <w:szCs w:val="24"/>
          <w:highlight w:val="white"/>
          <w:lang w:val="en-GB"/>
        </w:rPr>
        <w:t>Garnett and Northwood, 2022)</w:t>
      </w:r>
      <w:r w:rsidRPr="00563A49">
        <w:rPr>
          <w:rFonts w:ascii="Times New Roman" w:eastAsia="Times New Roman" w:hAnsi="Times New Roman" w:cs="Times New Roman"/>
          <w:sz w:val="24"/>
          <w:szCs w:val="24"/>
          <w:lang w:val="en-GB"/>
        </w:rPr>
        <w:t xml:space="preserve">.  There are a lot of skilled workers Who prefer </w:t>
      </w:r>
      <w:r w:rsidR="0032393B">
        <w:rPr>
          <w:rFonts w:ascii="Times New Roman" w:eastAsia="Times New Roman" w:hAnsi="Times New Roman" w:cs="Times New Roman"/>
          <w:sz w:val="24"/>
          <w:szCs w:val="24"/>
          <w:lang w:val="en-GB"/>
        </w:rPr>
        <w:t>work</w:t>
      </w:r>
      <w:r w:rsidRPr="00563A49">
        <w:rPr>
          <w:rFonts w:ascii="Times New Roman" w:eastAsia="Times New Roman" w:hAnsi="Times New Roman" w:cs="Times New Roman"/>
          <w:sz w:val="24"/>
          <w:szCs w:val="24"/>
          <w:lang w:val="en-GB"/>
        </w:rPr>
        <w:t xml:space="preserve"> in the workforce under right conditions. In addition, providing visa sponsorship and helping to streamline the immigration process for international workers can increase the stability by mitigating the labour shortage (</w:t>
      </w:r>
      <w:r w:rsidRPr="00563A49">
        <w:rPr>
          <w:rFonts w:ascii="Times New Roman" w:eastAsia="Times New Roman" w:hAnsi="Times New Roman" w:cs="Times New Roman"/>
          <w:sz w:val="24"/>
          <w:szCs w:val="24"/>
          <w:highlight w:val="white"/>
          <w:lang w:val="en-GB"/>
        </w:rPr>
        <w:t>Canales and Coric, 2025)</w:t>
      </w:r>
      <w:r w:rsidRPr="00563A49">
        <w:rPr>
          <w:rFonts w:ascii="Times New Roman" w:eastAsia="Times New Roman" w:hAnsi="Times New Roman" w:cs="Times New Roman"/>
          <w:sz w:val="24"/>
          <w:szCs w:val="24"/>
          <w:lang w:val="en-GB"/>
        </w:rPr>
        <w:t xml:space="preserve">. </w:t>
      </w:r>
    </w:p>
    <w:p w14:paraId="659D304F" w14:textId="77777777" w:rsidR="003C6A0B" w:rsidRPr="00563A49" w:rsidRDefault="003C6A0B">
      <w:pPr>
        <w:spacing w:after="200" w:line="360" w:lineRule="auto"/>
        <w:jc w:val="both"/>
        <w:rPr>
          <w:rFonts w:ascii="Times New Roman" w:eastAsia="Times New Roman" w:hAnsi="Times New Roman" w:cs="Times New Roman"/>
          <w:b/>
          <w:sz w:val="24"/>
          <w:szCs w:val="24"/>
          <w:lang w:val="en-GB"/>
        </w:rPr>
      </w:pPr>
    </w:p>
    <w:p w14:paraId="5A533059" w14:textId="77777777" w:rsidR="003C6A0B" w:rsidRPr="00563A49" w:rsidRDefault="003C6A0B">
      <w:pPr>
        <w:spacing w:after="200" w:line="360" w:lineRule="auto"/>
        <w:jc w:val="both"/>
        <w:rPr>
          <w:rFonts w:ascii="Times New Roman" w:eastAsia="Times New Roman" w:hAnsi="Times New Roman" w:cs="Times New Roman"/>
          <w:b/>
          <w:sz w:val="24"/>
          <w:szCs w:val="24"/>
          <w:lang w:val="en-GB"/>
        </w:rPr>
      </w:pPr>
    </w:p>
    <w:p w14:paraId="4472A484" w14:textId="77777777" w:rsidR="003C6A0B" w:rsidRPr="00563A49" w:rsidRDefault="00984138">
      <w:pPr>
        <w:spacing w:after="200" w:line="360" w:lineRule="auto"/>
        <w:jc w:val="both"/>
        <w:rPr>
          <w:rFonts w:ascii="Times New Roman" w:eastAsia="Times New Roman" w:hAnsi="Times New Roman" w:cs="Times New Roman"/>
          <w:b/>
          <w:sz w:val="24"/>
          <w:szCs w:val="24"/>
          <w:lang w:val="en-GB"/>
        </w:rPr>
      </w:pPr>
      <w:r w:rsidRPr="00563A49">
        <w:rPr>
          <w:lang w:val="en-GB"/>
        </w:rPr>
        <w:br w:type="page"/>
      </w:r>
    </w:p>
    <w:p w14:paraId="7D1E4227" w14:textId="77777777" w:rsidR="003C6A0B" w:rsidRPr="006A5538" w:rsidRDefault="00984138">
      <w:pPr>
        <w:pStyle w:val="Heading1"/>
        <w:rPr>
          <w:sz w:val="28"/>
          <w:szCs w:val="28"/>
          <w:lang w:val="en-GB"/>
        </w:rPr>
      </w:pPr>
      <w:bookmarkStart w:id="33" w:name="_Toc189768129"/>
      <w:r w:rsidRPr="006A5538">
        <w:rPr>
          <w:sz w:val="28"/>
          <w:szCs w:val="28"/>
          <w:lang w:val="en-GB"/>
        </w:rPr>
        <w:lastRenderedPageBreak/>
        <w:t>References</w:t>
      </w:r>
      <w:bookmarkEnd w:id="33"/>
      <w:r w:rsidRPr="006A5538">
        <w:rPr>
          <w:sz w:val="28"/>
          <w:szCs w:val="28"/>
          <w:lang w:val="en-GB"/>
        </w:rPr>
        <w:t xml:space="preserve"> </w:t>
      </w:r>
    </w:p>
    <w:p w14:paraId="59548238" w14:textId="6438DF51"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Alreahi</w:t>
      </w:r>
      <w:proofErr w:type="spellEnd"/>
      <w:r w:rsidRPr="00563A49">
        <w:rPr>
          <w:rFonts w:ascii="Times New Roman" w:eastAsia="Times New Roman" w:hAnsi="Times New Roman" w:cs="Times New Roman"/>
          <w:sz w:val="24"/>
          <w:szCs w:val="24"/>
          <w:highlight w:val="white"/>
          <w:lang w:val="en-GB"/>
        </w:rPr>
        <w:t xml:space="preserve">, M., Bujdosó, Z., Kabil, M., </w:t>
      </w:r>
      <w:proofErr w:type="spellStart"/>
      <w:r w:rsidRPr="00563A49">
        <w:rPr>
          <w:rFonts w:ascii="Times New Roman" w:eastAsia="Times New Roman" w:hAnsi="Times New Roman" w:cs="Times New Roman"/>
          <w:sz w:val="24"/>
          <w:szCs w:val="24"/>
          <w:highlight w:val="white"/>
          <w:lang w:val="en-GB"/>
        </w:rPr>
        <w:t>Akaak</w:t>
      </w:r>
      <w:proofErr w:type="spellEnd"/>
      <w:r w:rsidRPr="00563A49">
        <w:rPr>
          <w:rFonts w:ascii="Times New Roman" w:eastAsia="Times New Roman" w:hAnsi="Times New Roman" w:cs="Times New Roman"/>
          <w:sz w:val="24"/>
          <w:szCs w:val="24"/>
          <w:highlight w:val="white"/>
          <w:lang w:val="en-GB"/>
        </w:rPr>
        <w:t xml:space="preserve">, A., Benkó, K.F., </w:t>
      </w:r>
      <w:proofErr w:type="spellStart"/>
      <w:r w:rsidRPr="00563A49">
        <w:rPr>
          <w:rFonts w:ascii="Times New Roman" w:eastAsia="Times New Roman" w:hAnsi="Times New Roman" w:cs="Times New Roman"/>
          <w:sz w:val="24"/>
          <w:szCs w:val="24"/>
          <w:highlight w:val="white"/>
          <w:lang w:val="en-GB"/>
        </w:rPr>
        <w:t>Setioningtyas</w:t>
      </w:r>
      <w:proofErr w:type="spellEnd"/>
      <w:r w:rsidRPr="00563A49">
        <w:rPr>
          <w:rFonts w:ascii="Times New Roman" w:eastAsia="Times New Roman" w:hAnsi="Times New Roman" w:cs="Times New Roman"/>
          <w:sz w:val="24"/>
          <w:szCs w:val="24"/>
          <w:highlight w:val="white"/>
          <w:lang w:val="en-GB"/>
        </w:rPr>
        <w:t xml:space="preserve">, W.P. and Dávid, L.D.,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Green human resources management in the hotel industry: A systematic review.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15</w:t>
      </w:r>
      <w:r w:rsidRPr="00563A49">
        <w:rPr>
          <w:rFonts w:ascii="Times New Roman" w:eastAsia="Times New Roman" w:hAnsi="Times New Roman" w:cs="Times New Roman"/>
          <w:sz w:val="24"/>
          <w:szCs w:val="24"/>
          <w:highlight w:val="white"/>
          <w:lang w:val="en-GB"/>
        </w:rPr>
        <w:t>(1), p.99.</w:t>
      </w:r>
      <w:hyperlink r:id="rId12">
        <w:r w:rsidRPr="00563A49">
          <w:rPr>
            <w:rFonts w:ascii="Times New Roman" w:eastAsia="Times New Roman" w:hAnsi="Times New Roman" w:cs="Times New Roman"/>
            <w:sz w:val="24"/>
            <w:szCs w:val="24"/>
            <w:highlight w:val="white"/>
            <w:u w:val="single"/>
            <w:lang w:val="en-GB"/>
          </w:rPr>
          <w:t>https://www.mdpi.com/2071-1050/15/1/99/pdf</w:t>
        </w:r>
      </w:hyperlink>
      <w:r w:rsidRPr="00563A49">
        <w:rPr>
          <w:rFonts w:ascii="Times New Roman" w:eastAsia="Times New Roman" w:hAnsi="Times New Roman" w:cs="Times New Roman"/>
          <w:sz w:val="24"/>
          <w:szCs w:val="24"/>
          <w:highlight w:val="white"/>
          <w:lang w:val="en-GB"/>
        </w:rPr>
        <w:t xml:space="preserve"> </w:t>
      </w:r>
    </w:p>
    <w:p w14:paraId="1A1490B0"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Atkinson, J. (2024). A Legal Obligation on UK Employers to Conduct Labour Law Due Diligence: A Substantive Proposal. </w:t>
      </w:r>
      <w:r w:rsidRPr="00563A49">
        <w:rPr>
          <w:rFonts w:ascii="Times New Roman" w:eastAsia="Times New Roman" w:hAnsi="Times New Roman" w:cs="Times New Roman"/>
          <w:i/>
          <w:sz w:val="24"/>
          <w:szCs w:val="24"/>
          <w:highlight w:val="white"/>
          <w:lang w:val="en-GB"/>
        </w:rPr>
        <w:t>Industrial Law Journal</w:t>
      </w:r>
      <w:r w:rsidRPr="00563A49">
        <w:rPr>
          <w:rFonts w:ascii="Times New Roman" w:eastAsia="Times New Roman" w:hAnsi="Times New Roman" w:cs="Times New Roman"/>
          <w:sz w:val="24"/>
          <w:szCs w:val="24"/>
          <w:highlight w:val="white"/>
          <w:lang w:val="en-GB"/>
        </w:rPr>
        <w:t xml:space="preserve">. </w:t>
      </w:r>
      <w:proofErr w:type="spellStart"/>
      <w:proofErr w:type="gramStart"/>
      <w:r w:rsidRPr="00563A49">
        <w:rPr>
          <w:rFonts w:ascii="Times New Roman" w:eastAsia="Times New Roman" w:hAnsi="Times New Roman" w:cs="Times New Roman"/>
          <w:sz w:val="24"/>
          <w:szCs w:val="24"/>
          <w:highlight w:val="white"/>
          <w:lang w:val="en-GB"/>
        </w:rPr>
        <w:t>doi:https</w:t>
      </w:r>
      <w:proofErr w:type="spellEnd"/>
      <w:r w:rsidRPr="00563A49">
        <w:rPr>
          <w:rFonts w:ascii="Times New Roman" w:eastAsia="Times New Roman" w:hAnsi="Times New Roman" w:cs="Times New Roman"/>
          <w:sz w:val="24"/>
          <w:szCs w:val="24"/>
          <w:highlight w:val="white"/>
          <w:lang w:val="en-GB"/>
        </w:rPr>
        <w:t>://doi.org/10.1093/</w:t>
      </w:r>
      <w:proofErr w:type="spellStart"/>
      <w:r w:rsidRPr="00563A49">
        <w:rPr>
          <w:rFonts w:ascii="Times New Roman" w:eastAsia="Times New Roman" w:hAnsi="Times New Roman" w:cs="Times New Roman"/>
          <w:sz w:val="24"/>
          <w:szCs w:val="24"/>
          <w:highlight w:val="white"/>
          <w:lang w:val="en-GB"/>
        </w:rPr>
        <w:t>indlaw</w:t>
      </w:r>
      <w:proofErr w:type="spellEnd"/>
      <w:r w:rsidRPr="00563A49">
        <w:rPr>
          <w:rFonts w:ascii="Times New Roman" w:eastAsia="Times New Roman" w:hAnsi="Times New Roman" w:cs="Times New Roman"/>
          <w:sz w:val="24"/>
          <w:szCs w:val="24"/>
          <w:highlight w:val="white"/>
          <w:lang w:val="en-GB"/>
        </w:rPr>
        <w:t>/dwae021</w:t>
      </w:r>
      <w:proofErr w:type="gramEnd"/>
      <w:r w:rsidRPr="00563A49">
        <w:rPr>
          <w:rFonts w:ascii="Times New Roman" w:eastAsia="Times New Roman" w:hAnsi="Times New Roman" w:cs="Times New Roman"/>
          <w:sz w:val="24"/>
          <w:szCs w:val="24"/>
          <w:highlight w:val="white"/>
          <w:lang w:val="en-GB"/>
        </w:rPr>
        <w:t>.</w:t>
      </w:r>
    </w:p>
    <w:p w14:paraId="21FF6A75" w14:textId="63B25688"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highlight w:val="white"/>
          <w:lang w:val="en-GB"/>
        </w:rPr>
        <w:t xml:space="preserve">Bengisu, M. and Balta, S.,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Employment of the workforce with disabilities in the hospitality industry. In </w:t>
      </w:r>
      <w:r w:rsidRPr="00563A49">
        <w:rPr>
          <w:rFonts w:ascii="Times New Roman" w:eastAsia="Times New Roman" w:hAnsi="Times New Roman" w:cs="Times New Roman"/>
          <w:i/>
          <w:sz w:val="24"/>
          <w:szCs w:val="24"/>
          <w:highlight w:val="white"/>
          <w:lang w:val="en-GB"/>
        </w:rPr>
        <w:t>A Sustainable Tourism Workforce</w:t>
      </w:r>
      <w:r w:rsidRPr="00563A49">
        <w:rPr>
          <w:rFonts w:ascii="Times New Roman" w:eastAsia="Times New Roman" w:hAnsi="Times New Roman" w:cs="Times New Roman"/>
          <w:sz w:val="24"/>
          <w:szCs w:val="24"/>
          <w:highlight w:val="white"/>
          <w:lang w:val="en-GB"/>
        </w:rPr>
        <w:t xml:space="preserve"> (pp. 69-91). Routledge.</w:t>
      </w:r>
      <w:hyperlink r:id="rId13">
        <w:r w:rsidRPr="00563A49">
          <w:rPr>
            <w:rFonts w:ascii="Times New Roman" w:eastAsia="Times New Roman" w:hAnsi="Times New Roman" w:cs="Times New Roman"/>
            <w:sz w:val="24"/>
            <w:szCs w:val="24"/>
            <w:highlight w:val="white"/>
            <w:u w:val="single"/>
            <w:lang w:val="en-GB"/>
          </w:rPr>
          <w:t>https://www.taylorfrancis.com/chapters/edit/10.4324/9781003435457-5/employment-workforce-disabilities-hospitality-industry-murat-bengisu-sabah-balta</w:t>
        </w:r>
      </w:hyperlink>
      <w:r w:rsidRPr="00563A49">
        <w:rPr>
          <w:rFonts w:ascii="Times New Roman" w:eastAsia="Times New Roman" w:hAnsi="Times New Roman" w:cs="Times New Roman"/>
          <w:sz w:val="24"/>
          <w:szCs w:val="24"/>
          <w:highlight w:val="white"/>
          <w:lang w:val="en-GB"/>
        </w:rPr>
        <w:t xml:space="preserve"> </w:t>
      </w:r>
    </w:p>
    <w:p w14:paraId="5EA3DF05"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Biela-Weyenberg, A. (2024). </w:t>
      </w:r>
      <w:r w:rsidRPr="00563A49">
        <w:rPr>
          <w:rFonts w:ascii="Times New Roman" w:eastAsia="Times New Roman" w:hAnsi="Times New Roman" w:cs="Times New Roman"/>
          <w:i/>
          <w:sz w:val="24"/>
          <w:szCs w:val="24"/>
          <w:lang w:val="en-GB"/>
        </w:rPr>
        <w:t>How to Build a Successful Upskilling Program</w:t>
      </w:r>
      <w:r w:rsidRPr="00563A49">
        <w:rPr>
          <w:rFonts w:ascii="Times New Roman" w:eastAsia="Times New Roman" w:hAnsi="Times New Roman" w:cs="Times New Roman"/>
          <w:sz w:val="24"/>
          <w:szCs w:val="24"/>
          <w:lang w:val="en-GB"/>
        </w:rPr>
        <w:t>. [online] Oracle.com. Available at: https://www.oracle.com/in/human-capital-management/how-to-build-upskilling-program/ [Accessed 6 Feb. 2025].</w:t>
      </w:r>
    </w:p>
    <w:p w14:paraId="4FAFBED2" w14:textId="2A4B7668" w:rsidR="00334655" w:rsidRPr="00563A49" w:rsidRDefault="00334655">
      <w:pPr>
        <w:spacing w:after="200" w:line="360" w:lineRule="auto"/>
        <w:jc w:val="both"/>
        <w:rPr>
          <w:rFonts w:ascii="Times New Roman" w:eastAsia="Times New Roman" w:hAnsi="Times New Roman" w:cs="Times New Roman"/>
          <w:sz w:val="24"/>
          <w:szCs w:val="24"/>
          <w:lang w:val="en-GB"/>
        </w:rPr>
      </w:pP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xml:space="preserve"> </w:t>
      </w:r>
      <w:r w:rsidR="0032393B">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2022</w:t>
      </w:r>
      <w:r w:rsidR="0032393B">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Herzberg two-factor theory and #1 Lead generation marketing</w:t>
      </w:r>
      <w:r w:rsidRPr="00563A49">
        <w:rPr>
          <w:rFonts w:ascii="Times New Roman" w:eastAsia="Times New Roman" w:hAnsi="Times New Roman" w:cs="Times New Roman"/>
          <w:sz w:val="24"/>
          <w:szCs w:val="24"/>
          <w:lang w:val="en-GB"/>
        </w:rPr>
        <w:t xml:space="preserve">. [online] </w:t>
      </w:r>
      <w:proofErr w:type="spellStart"/>
      <w:r w:rsidRPr="00563A49">
        <w:rPr>
          <w:rFonts w:ascii="Times New Roman" w:eastAsia="Times New Roman" w:hAnsi="Times New Roman" w:cs="Times New Roman"/>
          <w:sz w:val="24"/>
          <w:szCs w:val="24"/>
          <w:lang w:val="en-GB"/>
        </w:rPr>
        <w:t>Bluedonkey</w:t>
      </w:r>
      <w:proofErr w:type="spellEnd"/>
      <w:r w:rsidRPr="00563A49">
        <w:rPr>
          <w:rFonts w:ascii="Times New Roman" w:eastAsia="Times New Roman" w:hAnsi="Times New Roman" w:cs="Times New Roman"/>
          <w:sz w:val="24"/>
          <w:szCs w:val="24"/>
          <w:lang w:val="en-GB"/>
        </w:rPr>
        <w:t xml:space="preserve">. </w:t>
      </w:r>
      <w:hyperlink r:id="rId14">
        <w:r w:rsidRPr="00563A49">
          <w:rPr>
            <w:rFonts w:ascii="Times New Roman" w:eastAsia="Times New Roman" w:hAnsi="Times New Roman" w:cs="Times New Roman"/>
            <w:sz w:val="24"/>
            <w:szCs w:val="24"/>
            <w:u w:val="single"/>
            <w:lang w:val="en-GB"/>
          </w:rPr>
          <w:t>https://www.bluedonkey.co.uk/herzberg-two-factor-theory-lead-generation/</w:t>
        </w:r>
      </w:hyperlink>
      <w:r w:rsidRPr="00563A49">
        <w:rPr>
          <w:rFonts w:ascii="Times New Roman" w:eastAsia="Times New Roman" w:hAnsi="Times New Roman" w:cs="Times New Roman"/>
          <w:sz w:val="24"/>
          <w:szCs w:val="24"/>
          <w:lang w:val="en-GB"/>
        </w:rPr>
        <w:t xml:space="preserve">. </w:t>
      </w:r>
    </w:p>
    <w:p w14:paraId="24386FBC" w14:textId="287A607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Burgess, J., Loth, J. and de Klerk, S.,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theatre was dark’: exploring regional Australian theatre’s resilient response to COVID-19. </w:t>
      </w:r>
      <w:r w:rsidRPr="00563A49">
        <w:rPr>
          <w:rFonts w:ascii="Times New Roman" w:eastAsia="Times New Roman" w:hAnsi="Times New Roman" w:cs="Times New Roman"/>
          <w:i/>
          <w:sz w:val="24"/>
          <w:szCs w:val="24"/>
          <w:highlight w:val="white"/>
          <w:lang w:val="en-GB"/>
        </w:rPr>
        <w:t>Regional Studies</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58</w:t>
      </w:r>
      <w:r w:rsidRPr="00563A49">
        <w:rPr>
          <w:rFonts w:ascii="Times New Roman" w:eastAsia="Times New Roman" w:hAnsi="Times New Roman" w:cs="Times New Roman"/>
          <w:sz w:val="24"/>
          <w:szCs w:val="24"/>
          <w:highlight w:val="white"/>
          <w:lang w:val="en-GB"/>
        </w:rPr>
        <w:t>(6), pp.1282-1294.</w:t>
      </w:r>
      <w:hyperlink r:id="rId15">
        <w:r w:rsidRPr="00563A49">
          <w:rPr>
            <w:rFonts w:ascii="Times New Roman" w:eastAsia="Times New Roman" w:hAnsi="Times New Roman" w:cs="Times New Roman"/>
            <w:sz w:val="24"/>
            <w:szCs w:val="24"/>
            <w:highlight w:val="white"/>
            <w:u w:val="single"/>
            <w:lang w:val="en-GB"/>
          </w:rPr>
          <w:t>https://www.tandfonline.com/doi/pdf/10.1080/00343404.2023.2234405</w:t>
        </w:r>
      </w:hyperlink>
      <w:r w:rsidRPr="00563A49">
        <w:rPr>
          <w:rFonts w:ascii="Times New Roman" w:eastAsia="Times New Roman" w:hAnsi="Times New Roman" w:cs="Times New Roman"/>
          <w:sz w:val="24"/>
          <w:szCs w:val="24"/>
          <w:highlight w:val="white"/>
          <w:lang w:val="en-GB"/>
        </w:rPr>
        <w:t xml:space="preserve"> </w:t>
      </w:r>
    </w:p>
    <w:p w14:paraId="242332E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Business Research (2024). </w:t>
      </w:r>
      <w:r w:rsidRPr="00563A49">
        <w:rPr>
          <w:rFonts w:ascii="Times New Roman" w:eastAsia="Times New Roman" w:hAnsi="Times New Roman" w:cs="Times New Roman"/>
          <w:i/>
          <w:sz w:val="24"/>
          <w:szCs w:val="24"/>
          <w:highlight w:val="white"/>
          <w:lang w:val="en-GB"/>
        </w:rPr>
        <w:t>Budget Hotels Global Market Report 2024</w:t>
      </w:r>
      <w:r w:rsidRPr="00563A49">
        <w:rPr>
          <w:rFonts w:ascii="Times New Roman" w:eastAsia="Times New Roman" w:hAnsi="Times New Roman" w:cs="Times New Roman"/>
          <w:sz w:val="24"/>
          <w:szCs w:val="24"/>
          <w:highlight w:val="white"/>
          <w:lang w:val="en-GB"/>
        </w:rPr>
        <w:t>. [online] Thebusinessresearchcompany.com. Available at: https://www.thebusinessresearchcompany.com/report/budget-hotels-global-market-report [Accessed 5 Feb. 2025].</w:t>
      </w:r>
    </w:p>
    <w:p w14:paraId="75656757" w14:textId="23A92FA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Calinaud</w:t>
      </w:r>
      <w:proofErr w:type="spellEnd"/>
      <w:r w:rsidRPr="00563A49">
        <w:rPr>
          <w:rFonts w:ascii="Times New Roman" w:eastAsia="Times New Roman" w:hAnsi="Times New Roman" w:cs="Times New Roman"/>
          <w:sz w:val="24"/>
          <w:szCs w:val="24"/>
          <w:highlight w:val="white"/>
          <w:lang w:val="en-GB"/>
        </w:rPr>
        <w:t xml:space="preserve">, V., </w:t>
      </w:r>
      <w:proofErr w:type="spellStart"/>
      <w:r w:rsidRPr="00563A49">
        <w:rPr>
          <w:rFonts w:ascii="Times New Roman" w:eastAsia="Times New Roman" w:hAnsi="Times New Roman" w:cs="Times New Roman"/>
          <w:sz w:val="24"/>
          <w:szCs w:val="24"/>
          <w:highlight w:val="white"/>
          <w:lang w:val="en-GB"/>
        </w:rPr>
        <w:t>Kokkranikal</w:t>
      </w:r>
      <w:proofErr w:type="spellEnd"/>
      <w:r w:rsidRPr="00563A49">
        <w:rPr>
          <w:rFonts w:ascii="Times New Roman" w:eastAsia="Times New Roman" w:hAnsi="Times New Roman" w:cs="Times New Roman"/>
          <w:sz w:val="24"/>
          <w:szCs w:val="24"/>
          <w:highlight w:val="white"/>
          <w:lang w:val="en-GB"/>
        </w:rPr>
        <w:t xml:space="preserve">, J. and </w:t>
      </w:r>
      <w:proofErr w:type="spellStart"/>
      <w:r w:rsidRPr="00563A49">
        <w:rPr>
          <w:rFonts w:ascii="Times New Roman" w:eastAsia="Times New Roman" w:hAnsi="Times New Roman" w:cs="Times New Roman"/>
          <w:sz w:val="24"/>
          <w:szCs w:val="24"/>
          <w:highlight w:val="white"/>
          <w:lang w:val="en-GB"/>
        </w:rPr>
        <w:t>Gebbels</w:t>
      </w:r>
      <w:proofErr w:type="spellEnd"/>
      <w:r w:rsidRPr="00563A49">
        <w:rPr>
          <w:rFonts w:ascii="Times New Roman" w:eastAsia="Times New Roman" w:hAnsi="Times New Roman" w:cs="Times New Roman"/>
          <w:sz w:val="24"/>
          <w:szCs w:val="24"/>
          <w:highlight w:val="white"/>
          <w:lang w:val="en-GB"/>
        </w:rPr>
        <w:t xml:space="preserve">, 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Career advancement for women in the British hospitality industry: The enabling factors. </w:t>
      </w:r>
      <w:r w:rsidRPr="00563A49">
        <w:rPr>
          <w:rFonts w:ascii="Times New Roman" w:eastAsia="Times New Roman" w:hAnsi="Times New Roman" w:cs="Times New Roman"/>
          <w:i/>
          <w:sz w:val="24"/>
          <w:szCs w:val="24"/>
          <w:highlight w:val="white"/>
          <w:lang w:val="en-GB"/>
        </w:rPr>
        <w:t>Work, Employment and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35</w:t>
      </w:r>
      <w:r w:rsidRPr="00563A49">
        <w:rPr>
          <w:rFonts w:ascii="Times New Roman" w:eastAsia="Times New Roman" w:hAnsi="Times New Roman" w:cs="Times New Roman"/>
          <w:sz w:val="24"/>
          <w:szCs w:val="24"/>
          <w:highlight w:val="white"/>
          <w:lang w:val="en-GB"/>
        </w:rPr>
        <w:t>(4), pp.677-695.</w:t>
      </w:r>
      <w:hyperlink r:id="rId16">
        <w:r w:rsidRPr="00563A49">
          <w:rPr>
            <w:rFonts w:ascii="Times New Roman" w:eastAsia="Times New Roman" w:hAnsi="Times New Roman" w:cs="Times New Roman"/>
            <w:sz w:val="24"/>
            <w:szCs w:val="24"/>
            <w:highlight w:val="white"/>
            <w:u w:val="single"/>
            <w:lang w:val="en-GB"/>
          </w:rPr>
          <w:t>https://journals.sagepub.com/doi/pdf/10.1177/0950017020967208</w:t>
        </w:r>
      </w:hyperlink>
      <w:r w:rsidRPr="00563A49">
        <w:rPr>
          <w:rFonts w:ascii="Times New Roman" w:eastAsia="Times New Roman" w:hAnsi="Times New Roman" w:cs="Times New Roman"/>
          <w:sz w:val="24"/>
          <w:szCs w:val="24"/>
          <w:highlight w:val="white"/>
          <w:lang w:val="en-GB"/>
        </w:rPr>
        <w:t xml:space="preserve"> </w:t>
      </w:r>
    </w:p>
    <w:p w14:paraId="4E3A6C1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Canales, A.C.  and Coric, H. (2025). </w:t>
      </w:r>
      <w:r w:rsidRPr="00563A49">
        <w:rPr>
          <w:rFonts w:ascii="Times New Roman" w:eastAsia="Times New Roman" w:hAnsi="Times New Roman" w:cs="Times New Roman"/>
          <w:i/>
          <w:sz w:val="24"/>
          <w:szCs w:val="24"/>
          <w:highlight w:val="white"/>
          <w:lang w:val="en-GB"/>
        </w:rPr>
        <w:t>Utilizing Foreign Born Talent to Address the Workforce Shortage</w:t>
      </w:r>
      <w:r w:rsidRPr="00563A49">
        <w:rPr>
          <w:rFonts w:ascii="Times New Roman" w:eastAsia="Times New Roman" w:hAnsi="Times New Roman" w:cs="Times New Roman"/>
          <w:sz w:val="24"/>
          <w:szCs w:val="24"/>
          <w:highlight w:val="white"/>
          <w:lang w:val="en-GB"/>
        </w:rPr>
        <w:t xml:space="preserve">. [online] National Immigration Forum. Available at: </w:t>
      </w:r>
      <w:r w:rsidRPr="00563A49">
        <w:rPr>
          <w:rFonts w:ascii="Times New Roman" w:eastAsia="Times New Roman" w:hAnsi="Times New Roman" w:cs="Times New Roman"/>
          <w:sz w:val="24"/>
          <w:szCs w:val="24"/>
          <w:highlight w:val="white"/>
          <w:lang w:val="en-GB"/>
        </w:rPr>
        <w:lastRenderedPageBreak/>
        <w:t xml:space="preserve">https://immigrationforum.org/article/utilizing-foreign-born-talent-to-address-the-workforce-shortage/ [Accessed 6 Feb. 2025]. </w:t>
      </w:r>
    </w:p>
    <w:p w14:paraId="325289F3" w14:textId="1CE718A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Canhoto</w:t>
      </w:r>
      <w:proofErr w:type="spellEnd"/>
      <w:r w:rsidRPr="00563A49">
        <w:rPr>
          <w:rFonts w:ascii="Times New Roman" w:eastAsia="Times New Roman" w:hAnsi="Times New Roman" w:cs="Times New Roman"/>
          <w:sz w:val="24"/>
          <w:szCs w:val="24"/>
          <w:highlight w:val="white"/>
          <w:lang w:val="en-GB"/>
        </w:rPr>
        <w:t xml:space="preserve">, A.I. and Wei, L.,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Stakeholders of the world, </w:t>
      </w:r>
      <w:proofErr w:type="gramStart"/>
      <w:r w:rsidRPr="00563A49">
        <w:rPr>
          <w:rFonts w:ascii="Times New Roman" w:eastAsia="Times New Roman" w:hAnsi="Times New Roman" w:cs="Times New Roman"/>
          <w:sz w:val="24"/>
          <w:szCs w:val="24"/>
          <w:highlight w:val="white"/>
          <w:lang w:val="en-GB"/>
        </w:rPr>
        <w:t>unite!:</w:t>
      </w:r>
      <w:proofErr w:type="gramEnd"/>
      <w:r w:rsidRPr="00563A49">
        <w:rPr>
          <w:rFonts w:ascii="Times New Roman" w:eastAsia="Times New Roman" w:hAnsi="Times New Roman" w:cs="Times New Roman"/>
          <w:sz w:val="24"/>
          <w:szCs w:val="24"/>
          <w:highlight w:val="white"/>
          <w:lang w:val="en-GB"/>
        </w:rPr>
        <w:t xml:space="preserve"> Hospitality in the time of COVID-19.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95</w:t>
      </w:r>
      <w:r w:rsidRPr="00563A49">
        <w:rPr>
          <w:rFonts w:ascii="Times New Roman" w:eastAsia="Times New Roman" w:hAnsi="Times New Roman" w:cs="Times New Roman"/>
          <w:sz w:val="24"/>
          <w:szCs w:val="24"/>
          <w:highlight w:val="white"/>
          <w:lang w:val="en-GB"/>
        </w:rPr>
        <w:t>, p.102922.</w:t>
      </w:r>
      <w:hyperlink r:id="rId17">
        <w:r w:rsidRPr="00563A49">
          <w:rPr>
            <w:rFonts w:ascii="Times New Roman" w:eastAsia="Times New Roman" w:hAnsi="Times New Roman" w:cs="Times New Roman"/>
            <w:sz w:val="24"/>
            <w:szCs w:val="24"/>
            <w:highlight w:val="white"/>
            <w:u w:val="single"/>
            <w:lang w:val="en-GB"/>
          </w:rPr>
          <w:t>https://www.ncbi.nlm.nih.gov/pmc/articles/PMC9756829/</w:t>
        </w:r>
      </w:hyperlink>
      <w:r w:rsidRPr="00563A49">
        <w:rPr>
          <w:rFonts w:ascii="Times New Roman" w:eastAsia="Times New Roman" w:hAnsi="Times New Roman" w:cs="Times New Roman"/>
          <w:sz w:val="24"/>
          <w:szCs w:val="24"/>
          <w:highlight w:val="white"/>
          <w:lang w:val="en-GB"/>
        </w:rPr>
        <w:t xml:space="preserve"> </w:t>
      </w:r>
    </w:p>
    <w:p w14:paraId="2382FAF5"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Chawla, G., Lugosi, P. and Hawkins, R., (2021). Food waste drivers in corporate luxury hotels: Competing perceptions and priorities across the service cycle. </w:t>
      </w:r>
      <w:r w:rsidRPr="00563A49">
        <w:rPr>
          <w:rFonts w:ascii="Times New Roman" w:eastAsia="Times New Roman" w:hAnsi="Times New Roman" w:cs="Times New Roman"/>
          <w:i/>
          <w:sz w:val="24"/>
          <w:szCs w:val="24"/>
          <w:highlight w:val="white"/>
          <w:lang w:val="en-GB"/>
        </w:rPr>
        <w:t>Tourism and Hospitality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w:t>
      </w:r>
      <w:r w:rsidRPr="00563A49">
        <w:rPr>
          <w:rFonts w:ascii="Times New Roman" w:eastAsia="Times New Roman" w:hAnsi="Times New Roman" w:cs="Times New Roman"/>
          <w:sz w:val="24"/>
          <w:szCs w:val="24"/>
          <w:highlight w:val="white"/>
          <w:lang w:val="en-GB"/>
        </w:rPr>
        <w:t>(3), pp.302-318.</w:t>
      </w:r>
    </w:p>
    <w:p w14:paraId="72E24E03"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Chechi</w:t>
      </w:r>
      <w:proofErr w:type="spellEnd"/>
      <w:r w:rsidRPr="00563A49">
        <w:rPr>
          <w:rFonts w:ascii="Times New Roman" w:eastAsia="Times New Roman" w:hAnsi="Times New Roman" w:cs="Times New Roman"/>
          <w:sz w:val="24"/>
          <w:szCs w:val="24"/>
          <w:highlight w:val="white"/>
          <w:lang w:val="en-GB"/>
        </w:rPr>
        <w:t xml:space="preserve">, H. (2023). </w:t>
      </w:r>
      <w:r w:rsidRPr="00563A49">
        <w:rPr>
          <w:rFonts w:ascii="Times New Roman" w:eastAsia="Times New Roman" w:hAnsi="Times New Roman" w:cs="Times New Roman"/>
          <w:i/>
          <w:sz w:val="24"/>
          <w:szCs w:val="24"/>
          <w:highlight w:val="white"/>
          <w:lang w:val="en-GB"/>
        </w:rPr>
        <w:t>Cultural diversity in the workplace</w:t>
      </w:r>
      <w:r w:rsidRPr="00563A49">
        <w:rPr>
          <w:rFonts w:ascii="Times New Roman" w:eastAsia="Times New Roman" w:hAnsi="Times New Roman" w:cs="Times New Roman"/>
          <w:sz w:val="24"/>
          <w:szCs w:val="24"/>
          <w:highlight w:val="white"/>
          <w:lang w:val="en-GB"/>
        </w:rPr>
        <w:t>. [online] Glion Website. Available at: https://www.glion.edu/magazine/cultural-diversity-workplace/ [Accessed 5 Feb. 2025].</w:t>
      </w:r>
    </w:p>
    <w:p w14:paraId="6ED7AE17" w14:textId="78D65C1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Cheong, H.I., Lyons, A., Houghton, R. and Majumdar, A.,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Secondary qualitative research methodology using online data within the context of social sciences. </w:t>
      </w:r>
      <w:r w:rsidRPr="00563A49">
        <w:rPr>
          <w:rFonts w:ascii="Times New Roman" w:eastAsia="Times New Roman" w:hAnsi="Times New Roman" w:cs="Times New Roman"/>
          <w:i/>
          <w:sz w:val="24"/>
          <w:szCs w:val="24"/>
          <w:highlight w:val="white"/>
          <w:lang w:val="en-GB"/>
        </w:rPr>
        <w:t>International Journal of Qualitative Methods</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22</w:t>
      </w:r>
      <w:r w:rsidRPr="00563A49">
        <w:rPr>
          <w:rFonts w:ascii="Times New Roman" w:eastAsia="Times New Roman" w:hAnsi="Times New Roman" w:cs="Times New Roman"/>
          <w:sz w:val="24"/>
          <w:szCs w:val="24"/>
          <w:highlight w:val="white"/>
          <w:lang w:val="en-GB"/>
        </w:rPr>
        <w:t>, p.16094069231180160.</w:t>
      </w:r>
      <w:hyperlink r:id="rId18">
        <w:r w:rsidRPr="00563A49">
          <w:rPr>
            <w:rFonts w:ascii="Times New Roman" w:eastAsia="Times New Roman" w:hAnsi="Times New Roman" w:cs="Times New Roman"/>
            <w:sz w:val="24"/>
            <w:szCs w:val="24"/>
            <w:highlight w:val="white"/>
            <w:u w:val="single"/>
            <w:lang w:val="en-GB"/>
          </w:rPr>
          <w:t>https://journals.sagepub.com/doi/pdf/10.1177/16094069231180160</w:t>
        </w:r>
      </w:hyperlink>
      <w:r w:rsidRPr="00563A49">
        <w:rPr>
          <w:rFonts w:ascii="Times New Roman" w:eastAsia="Times New Roman" w:hAnsi="Times New Roman" w:cs="Times New Roman"/>
          <w:sz w:val="24"/>
          <w:szCs w:val="24"/>
          <w:highlight w:val="white"/>
          <w:lang w:val="en-GB"/>
        </w:rPr>
        <w:t xml:space="preserve"> </w:t>
      </w:r>
    </w:p>
    <w:p w14:paraId="633EA2DD" w14:textId="523D65C1"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Durão, M., Costa, C. and João, 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Transitions from Education to Work: Impacts on Perceived Employability in Tourism and Hospitality. </w:t>
      </w:r>
      <w:r w:rsidRPr="00563A49">
        <w:rPr>
          <w:rFonts w:ascii="Times New Roman" w:eastAsia="Times New Roman" w:hAnsi="Times New Roman" w:cs="Times New Roman"/>
          <w:i/>
          <w:sz w:val="24"/>
          <w:szCs w:val="24"/>
          <w:highlight w:val="white"/>
          <w:lang w:val="en-GB"/>
        </w:rPr>
        <w:t>The SAGE Handbook of Graduate Employability</w:t>
      </w:r>
      <w:r w:rsidRPr="00563A49">
        <w:rPr>
          <w:rFonts w:ascii="Times New Roman" w:eastAsia="Times New Roman" w:hAnsi="Times New Roman" w:cs="Times New Roman"/>
          <w:sz w:val="24"/>
          <w:szCs w:val="24"/>
          <w:highlight w:val="white"/>
          <w:lang w:val="en-GB"/>
        </w:rPr>
        <w:t>, p.114.</w:t>
      </w:r>
      <w:hyperlink r:id="rId19" w:anchor="page=157">
        <w:r w:rsidRPr="00563A49">
          <w:rPr>
            <w:rFonts w:ascii="Times New Roman" w:eastAsia="Times New Roman" w:hAnsi="Times New Roman" w:cs="Times New Roman"/>
            <w:sz w:val="24"/>
            <w:szCs w:val="24"/>
            <w:highlight w:val="white"/>
            <w:u w:val="single"/>
            <w:lang w:val="en-GB"/>
          </w:rPr>
          <w:t>https://www.torrossa.com/gs/resourceProxy?an=5409558&amp;publisher=FZ7200#page=157</w:t>
        </w:r>
      </w:hyperlink>
      <w:r w:rsidRPr="00563A49">
        <w:rPr>
          <w:rFonts w:ascii="Times New Roman" w:eastAsia="Times New Roman" w:hAnsi="Times New Roman" w:cs="Times New Roman"/>
          <w:sz w:val="24"/>
          <w:szCs w:val="24"/>
          <w:highlight w:val="white"/>
          <w:lang w:val="en-GB"/>
        </w:rPr>
        <w:t xml:space="preserve"> </w:t>
      </w:r>
    </w:p>
    <w:p w14:paraId="74FAD186" w14:textId="13BCD5F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Dwivedi, Y.K., </w:t>
      </w:r>
      <w:proofErr w:type="spellStart"/>
      <w:r w:rsidRPr="00563A49">
        <w:rPr>
          <w:rFonts w:ascii="Times New Roman" w:eastAsia="Times New Roman" w:hAnsi="Times New Roman" w:cs="Times New Roman"/>
          <w:sz w:val="24"/>
          <w:szCs w:val="24"/>
          <w:highlight w:val="white"/>
          <w:lang w:val="en-GB"/>
        </w:rPr>
        <w:t>Kshetri</w:t>
      </w:r>
      <w:proofErr w:type="spellEnd"/>
      <w:r w:rsidRPr="00563A49">
        <w:rPr>
          <w:rFonts w:ascii="Times New Roman" w:eastAsia="Times New Roman" w:hAnsi="Times New Roman" w:cs="Times New Roman"/>
          <w:sz w:val="24"/>
          <w:szCs w:val="24"/>
          <w:highlight w:val="white"/>
          <w:lang w:val="en-GB"/>
        </w:rPr>
        <w:t xml:space="preserve">, N., Hughes, L., Slade, E.L., Jeyaraj, A., Kar, A.K., </w:t>
      </w:r>
      <w:proofErr w:type="spellStart"/>
      <w:r w:rsidRPr="00563A49">
        <w:rPr>
          <w:rFonts w:ascii="Times New Roman" w:eastAsia="Times New Roman" w:hAnsi="Times New Roman" w:cs="Times New Roman"/>
          <w:sz w:val="24"/>
          <w:szCs w:val="24"/>
          <w:highlight w:val="white"/>
          <w:lang w:val="en-GB"/>
        </w:rPr>
        <w:t>Baabdullah</w:t>
      </w:r>
      <w:proofErr w:type="spellEnd"/>
      <w:r w:rsidRPr="00563A49">
        <w:rPr>
          <w:rFonts w:ascii="Times New Roman" w:eastAsia="Times New Roman" w:hAnsi="Times New Roman" w:cs="Times New Roman"/>
          <w:sz w:val="24"/>
          <w:szCs w:val="24"/>
          <w:highlight w:val="white"/>
          <w:lang w:val="en-GB"/>
        </w:rPr>
        <w:t xml:space="preserve">, A.M., </w:t>
      </w:r>
      <w:proofErr w:type="spellStart"/>
      <w:r w:rsidRPr="00563A49">
        <w:rPr>
          <w:rFonts w:ascii="Times New Roman" w:eastAsia="Times New Roman" w:hAnsi="Times New Roman" w:cs="Times New Roman"/>
          <w:sz w:val="24"/>
          <w:szCs w:val="24"/>
          <w:highlight w:val="white"/>
          <w:lang w:val="en-GB"/>
        </w:rPr>
        <w:t>Koohang</w:t>
      </w:r>
      <w:proofErr w:type="spellEnd"/>
      <w:r w:rsidRPr="00563A49">
        <w:rPr>
          <w:rFonts w:ascii="Times New Roman" w:eastAsia="Times New Roman" w:hAnsi="Times New Roman" w:cs="Times New Roman"/>
          <w:sz w:val="24"/>
          <w:szCs w:val="24"/>
          <w:highlight w:val="white"/>
          <w:lang w:val="en-GB"/>
        </w:rPr>
        <w:t xml:space="preserve">, A., Raghavan, V., Ahuja, M. and Albanna, H.,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Opinion </w:t>
      </w:r>
      <w:proofErr w:type="spellStart"/>
      <w:proofErr w:type="gramStart"/>
      <w:r w:rsidRPr="00563A49">
        <w:rPr>
          <w:rFonts w:ascii="Times New Roman" w:eastAsia="Times New Roman" w:hAnsi="Times New Roman" w:cs="Times New Roman"/>
          <w:sz w:val="24"/>
          <w:szCs w:val="24"/>
          <w:highlight w:val="white"/>
          <w:lang w:val="en-GB"/>
        </w:rPr>
        <w:t>Paper:“</w:t>
      </w:r>
      <w:proofErr w:type="gramEnd"/>
      <w:r w:rsidRPr="00563A49">
        <w:rPr>
          <w:rFonts w:ascii="Times New Roman" w:eastAsia="Times New Roman" w:hAnsi="Times New Roman" w:cs="Times New Roman"/>
          <w:sz w:val="24"/>
          <w:szCs w:val="24"/>
          <w:highlight w:val="white"/>
          <w:lang w:val="en-GB"/>
        </w:rPr>
        <w:t>So</w:t>
      </w:r>
      <w:proofErr w:type="spellEnd"/>
      <w:r w:rsidRPr="00563A49">
        <w:rPr>
          <w:rFonts w:ascii="Times New Roman" w:eastAsia="Times New Roman" w:hAnsi="Times New Roman" w:cs="Times New Roman"/>
          <w:sz w:val="24"/>
          <w:szCs w:val="24"/>
          <w:highlight w:val="white"/>
          <w:lang w:val="en-GB"/>
        </w:rPr>
        <w:t xml:space="preserve"> what if ChatGPT wrote it?” Multidisciplinary perspectives on opportunities, challenges and implications of generative conversational AI for research, practice and policy. </w:t>
      </w:r>
      <w:r w:rsidRPr="00563A49">
        <w:rPr>
          <w:rFonts w:ascii="Times New Roman" w:eastAsia="Times New Roman" w:hAnsi="Times New Roman" w:cs="Times New Roman"/>
          <w:i/>
          <w:sz w:val="24"/>
          <w:szCs w:val="24"/>
          <w:highlight w:val="white"/>
          <w:lang w:val="en-GB"/>
        </w:rPr>
        <w:t>International Journal of Information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71</w:t>
      </w:r>
      <w:r w:rsidRPr="00563A49">
        <w:rPr>
          <w:rFonts w:ascii="Times New Roman" w:eastAsia="Times New Roman" w:hAnsi="Times New Roman" w:cs="Times New Roman"/>
          <w:sz w:val="24"/>
          <w:szCs w:val="24"/>
          <w:highlight w:val="white"/>
          <w:lang w:val="en-GB"/>
        </w:rPr>
        <w:t>, p.102642.</w:t>
      </w:r>
    </w:p>
    <w:p w14:paraId="5544E855" w14:textId="0FD0C57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Fàbregues</w:t>
      </w:r>
      <w:proofErr w:type="spellEnd"/>
      <w:r w:rsidRPr="00563A49">
        <w:rPr>
          <w:rFonts w:ascii="Times New Roman" w:eastAsia="Times New Roman" w:hAnsi="Times New Roman" w:cs="Times New Roman"/>
          <w:sz w:val="24"/>
          <w:szCs w:val="24"/>
          <w:highlight w:val="white"/>
          <w:lang w:val="en-GB"/>
        </w:rPr>
        <w:t>, S., Escalante-Barrios, E.L., Molina-</w:t>
      </w:r>
      <w:proofErr w:type="spellStart"/>
      <w:r w:rsidRPr="00563A49">
        <w:rPr>
          <w:rFonts w:ascii="Times New Roman" w:eastAsia="Times New Roman" w:hAnsi="Times New Roman" w:cs="Times New Roman"/>
          <w:sz w:val="24"/>
          <w:szCs w:val="24"/>
          <w:highlight w:val="white"/>
          <w:lang w:val="en-GB"/>
        </w:rPr>
        <w:t>Azorin</w:t>
      </w:r>
      <w:proofErr w:type="spellEnd"/>
      <w:r w:rsidRPr="00563A49">
        <w:rPr>
          <w:rFonts w:ascii="Times New Roman" w:eastAsia="Times New Roman" w:hAnsi="Times New Roman" w:cs="Times New Roman"/>
          <w:sz w:val="24"/>
          <w:szCs w:val="24"/>
          <w:highlight w:val="white"/>
          <w:lang w:val="en-GB"/>
        </w:rPr>
        <w:t xml:space="preserve">, J.F., Hong, Q.N. and Verd, J.M., </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32393B">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Taking a critical stance towards mixed methods research: A cross-disciplinary qualitative secondary analysis of researchers’ views. </w:t>
      </w:r>
      <w:proofErr w:type="spellStart"/>
      <w:r w:rsidRPr="00563A49">
        <w:rPr>
          <w:rFonts w:ascii="Times New Roman" w:eastAsia="Times New Roman" w:hAnsi="Times New Roman" w:cs="Times New Roman"/>
          <w:i/>
          <w:sz w:val="24"/>
          <w:szCs w:val="24"/>
          <w:highlight w:val="white"/>
          <w:lang w:val="en-GB"/>
        </w:rPr>
        <w:t>Plos</w:t>
      </w:r>
      <w:proofErr w:type="spellEnd"/>
      <w:r w:rsidRPr="00563A49">
        <w:rPr>
          <w:rFonts w:ascii="Times New Roman" w:eastAsia="Times New Roman" w:hAnsi="Times New Roman" w:cs="Times New Roman"/>
          <w:i/>
          <w:sz w:val="24"/>
          <w:szCs w:val="24"/>
          <w:highlight w:val="white"/>
          <w:lang w:val="en-GB"/>
        </w:rPr>
        <w:t xml:space="preserve"> one</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16</w:t>
      </w:r>
      <w:r w:rsidRPr="00563A49">
        <w:rPr>
          <w:rFonts w:ascii="Times New Roman" w:eastAsia="Times New Roman" w:hAnsi="Times New Roman" w:cs="Times New Roman"/>
          <w:sz w:val="24"/>
          <w:szCs w:val="24"/>
          <w:highlight w:val="white"/>
          <w:lang w:val="en-GB"/>
        </w:rPr>
        <w:t>(7), p.e0252014.</w:t>
      </w:r>
      <w:hyperlink r:id="rId20">
        <w:r w:rsidRPr="00563A49">
          <w:rPr>
            <w:rFonts w:ascii="Times New Roman" w:eastAsia="Times New Roman" w:hAnsi="Times New Roman" w:cs="Times New Roman"/>
            <w:sz w:val="24"/>
            <w:szCs w:val="24"/>
            <w:highlight w:val="white"/>
            <w:u w:val="single"/>
            <w:lang w:val="en-GB"/>
          </w:rPr>
          <w:t>https://journals.plos.org/plosone/article/file?id=10.1371/journal.pone.0252014&amp;type=printable</w:t>
        </w:r>
      </w:hyperlink>
      <w:r w:rsidRPr="00563A49">
        <w:rPr>
          <w:rFonts w:ascii="Times New Roman" w:eastAsia="Times New Roman" w:hAnsi="Times New Roman" w:cs="Times New Roman"/>
          <w:sz w:val="24"/>
          <w:szCs w:val="24"/>
          <w:highlight w:val="white"/>
          <w:lang w:val="en-GB"/>
        </w:rPr>
        <w:t xml:space="preserve"> </w:t>
      </w:r>
    </w:p>
    <w:p w14:paraId="4F91D906" w14:textId="4C44789F"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Fenitra, R.M., Abbas, A., </w:t>
      </w:r>
      <w:proofErr w:type="spellStart"/>
      <w:r w:rsidRPr="00563A49">
        <w:rPr>
          <w:rFonts w:ascii="Times New Roman" w:eastAsia="Times New Roman" w:hAnsi="Times New Roman" w:cs="Times New Roman"/>
          <w:sz w:val="24"/>
          <w:szCs w:val="24"/>
          <w:highlight w:val="white"/>
          <w:lang w:val="en-GB"/>
        </w:rPr>
        <w:t>Ekowati</w:t>
      </w:r>
      <w:proofErr w:type="spellEnd"/>
      <w:r w:rsidRPr="00563A49">
        <w:rPr>
          <w:rFonts w:ascii="Times New Roman" w:eastAsia="Times New Roman" w:hAnsi="Times New Roman" w:cs="Times New Roman"/>
          <w:sz w:val="24"/>
          <w:szCs w:val="24"/>
          <w:highlight w:val="white"/>
          <w:lang w:val="en-GB"/>
        </w:rPr>
        <w:t xml:space="preserve">, D. and </w:t>
      </w:r>
      <w:proofErr w:type="spellStart"/>
      <w:r w:rsidRPr="00563A49">
        <w:rPr>
          <w:rFonts w:ascii="Times New Roman" w:eastAsia="Times New Roman" w:hAnsi="Times New Roman" w:cs="Times New Roman"/>
          <w:sz w:val="24"/>
          <w:szCs w:val="24"/>
          <w:highlight w:val="white"/>
          <w:lang w:val="en-GB"/>
        </w:rPr>
        <w:t>Suhairidi</w:t>
      </w:r>
      <w:proofErr w:type="spellEnd"/>
      <w:r w:rsidRPr="00563A49">
        <w:rPr>
          <w:rFonts w:ascii="Times New Roman" w:eastAsia="Times New Roman" w:hAnsi="Times New Roman" w:cs="Times New Roman"/>
          <w:sz w:val="24"/>
          <w:szCs w:val="24"/>
          <w:highlight w:val="white"/>
          <w:lang w:val="en-GB"/>
        </w:rPr>
        <w:t xml:space="preserve">, F.,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Strategic intent and strategic leadership: A review perspective for post-COVID-19 tourism and hospitality industry recovery. </w:t>
      </w:r>
      <w:r w:rsidRPr="00563A49">
        <w:rPr>
          <w:rFonts w:ascii="Times New Roman" w:eastAsia="Times New Roman" w:hAnsi="Times New Roman" w:cs="Times New Roman"/>
          <w:i/>
          <w:sz w:val="24"/>
          <w:szCs w:val="24"/>
          <w:highlight w:val="white"/>
          <w:lang w:val="en-GB"/>
        </w:rPr>
        <w:t>The Emerald handbook of destination recovery in tourism and hospitality</w:t>
      </w:r>
      <w:r w:rsidRPr="00563A49">
        <w:rPr>
          <w:rFonts w:ascii="Times New Roman" w:eastAsia="Times New Roman" w:hAnsi="Times New Roman" w:cs="Times New Roman"/>
          <w:sz w:val="24"/>
          <w:szCs w:val="24"/>
          <w:highlight w:val="white"/>
          <w:lang w:val="en-GB"/>
        </w:rPr>
        <w:t>, pp.23-44.</w:t>
      </w:r>
      <w:hyperlink r:id="rId21">
        <w:r w:rsidRPr="00563A49">
          <w:rPr>
            <w:rFonts w:ascii="Times New Roman" w:eastAsia="Times New Roman" w:hAnsi="Times New Roman" w:cs="Times New Roman"/>
            <w:sz w:val="24"/>
            <w:szCs w:val="24"/>
            <w:highlight w:val="white"/>
            <w:u w:val="single"/>
            <w:lang w:val="en-GB"/>
          </w:rPr>
          <w:t>https://www.emerald.com/insight/content/doi/10.1108/978-1-80262-073-320221003</w:t>
        </w:r>
      </w:hyperlink>
      <w:r w:rsidRPr="00563A49">
        <w:rPr>
          <w:rFonts w:ascii="Times New Roman" w:eastAsia="Times New Roman" w:hAnsi="Times New Roman" w:cs="Times New Roman"/>
          <w:sz w:val="24"/>
          <w:szCs w:val="24"/>
          <w:highlight w:val="white"/>
          <w:lang w:val="en-GB"/>
        </w:rPr>
        <w:t xml:space="preserve"> </w:t>
      </w:r>
    </w:p>
    <w:p w14:paraId="293F9459" w14:textId="082FF21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Filippi, E., Banno, M. and Trento, S.,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Automation technologies and their impact on employment: A review, synthesis and future research agenda. </w:t>
      </w:r>
      <w:r w:rsidRPr="00563A49">
        <w:rPr>
          <w:rFonts w:ascii="Times New Roman" w:eastAsia="Times New Roman" w:hAnsi="Times New Roman" w:cs="Times New Roman"/>
          <w:i/>
          <w:sz w:val="24"/>
          <w:szCs w:val="24"/>
          <w:highlight w:val="white"/>
          <w:lang w:val="en-GB"/>
        </w:rPr>
        <w:t>Technological Forecasting and Social Change</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191</w:t>
      </w:r>
      <w:r w:rsidRPr="00563A49">
        <w:rPr>
          <w:rFonts w:ascii="Times New Roman" w:eastAsia="Times New Roman" w:hAnsi="Times New Roman" w:cs="Times New Roman"/>
          <w:sz w:val="24"/>
          <w:szCs w:val="24"/>
          <w:highlight w:val="white"/>
          <w:lang w:val="en-GB"/>
        </w:rPr>
        <w:t>, p.122448.</w:t>
      </w:r>
    </w:p>
    <w:p w14:paraId="072AD3A8"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Francis-Devine, B., Harari, D., Keep, M., Bolton, P., Barton, C., Harker, R. and Cromarty, H. (2024). Rising Cost of Living in the UK. </w:t>
      </w:r>
      <w:r w:rsidRPr="00563A49">
        <w:rPr>
          <w:rFonts w:ascii="Times New Roman" w:eastAsia="Times New Roman" w:hAnsi="Times New Roman" w:cs="Times New Roman"/>
          <w:i/>
          <w:sz w:val="24"/>
          <w:szCs w:val="24"/>
          <w:highlight w:val="white"/>
          <w:lang w:val="en-GB"/>
        </w:rPr>
        <w:t>House of Commons Library</w:t>
      </w:r>
      <w:r w:rsidRPr="00563A49">
        <w:rPr>
          <w:rFonts w:ascii="Times New Roman" w:eastAsia="Times New Roman" w:hAnsi="Times New Roman" w:cs="Times New Roman"/>
          <w:sz w:val="24"/>
          <w:szCs w:val="24"/>
          <w:highlight w:val="white"/>
          <w:lang w:val="en-GB"/>
        </w:rPr>
        <w:t>, [online] 9428(1). Available at: https://commonslibrary.parliament.uk/research-briefings/cbp-9428/ [Accessed 5 Feb. 2025].</w:t>
      </w:r>
    </w:p>
    <w:p w14:paraId="110685C9"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Fuller, J. and Raman, M. (2023). </w:t>
      </w:r>
      <w:r w:rsidRPr="00563A49">
        <w:rPr>
          <w:rFonts w:ascii="Times New Roman" w:eastAsia="Times New Roman" w:hAnsi="Times New Roman" w:cs="Times New Roman"/>
          <w:i/>
          <w:sz w:val="24"/>
          <w:szCs w:val="24"/>
          <w:highlight w:val="white"/>
          <w:lang w:val="en-GB"/>
        </w:rPr>
        <w:t>The High Cost of Neglecting Low-Wage Workers</w:t>
      </w:r>
      <w:r w:rsidRPr="00563A49">
        <w:rPr>
          <w:rFonts w:ascii="Times New Roman" w:eastAsia="Times New Roman" w:hAnsi="Times New Roman" w:cs="Times New Roman"/>
          <w:sz w:val="24"/>
          <w:szCs w:val="24"/>
          <w:highlight w:val="white"/>
          <w:lang w:val="en-GB"/>
        </w:rPr>
        <w:t>. [online] Harvard Business Review. Available at: https://hbr.org/2023/05/the-high-cost-of-neglecting-low-wage-workers [Accessed 5 Feb. 2025].</w:t>
      </w:r>
    </w:p>
    <w:p w14:paraId="42473AE0" w14:textId="62DF3DE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Garnett, A. and Northwood, M.,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Recruitment of community-based samples: experiences and recommendations for optimizing success. </w:t>
      </w:r>
      <w:r w:rsidRPr="00563A49">
        <w:rPr>
          <w:rFonts w:ascii="Times New Roman" w:eastAsia="Times New Roman" w:hAnsi="Times New Roman" w:cs="Times New Roman"/>
          <w:i/>
          <w:sz w:val="24"/>
          <w:szCs w:val="24"/>
          <w:highlight w:val="white"/>
          <w:lang w:val="en-GB"/>
        </w:rPr>
        <w:t>Canadian Journal of Nursing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54</w:t>
      </w:r>
      <w:r w:rsidRPr="00563A49">
        <w:rPr>
          <w:rFonts w:ascii="Times New Roman" w:eastAsia="Times New Roman" w:hAnsi="Times New Roman" w:cs="Times New Roman"/>
          <w:sz w:val="24"/>
          <w:szCs w:val="24"/>
          <w:highlight w:val="white"/>
          <w:lang w:val="en-GB"/>
        </w:rPr>
        <w:t>(2), pp.101-111.</w:t>
      </w:r>
    </w:p>
    <w:p w14:paraId="41AA6876" w14:textId="198D063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Gaur, L., Afaq, A., Singh, G. and Dwivedi, Y.K.,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Role of artificial intelligence and robotics to foster the touchless travel during a pandemic: a review and research agenda.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(11), pp.4079-4098.</w:t>
      </w:r>
      <w:hyperlink r:id="rId22">
        <w:r w:rsidRPr="00563A49">
          <w:rPr>
            <w:rFonts w:ascii="Times New Roman" w:eastAsia="Times New Roman" w:hAnsi="Times New Roman" w:cs="Times New Roman"/>
            <w:sz w:val="24"/>
            <w:szCs w:val="24"/>
            <w:highlight w:val="white"/>
            <w:u w:val="single"/>
            <w:lang w:val="en-GB"/>
          </w:rPr>
          <w:t>https://pdfs.semanticscholar.org/8263/1851b42a9f4129c154b0907165ec47a76365.pdf</w:t>
        </w:r>
      </w:hyperlink>
      <w:r w:rsidRPr="00563A49">
        <w:rPr>
          <w:rFonts w:ascii="Times New Roman" w:eastAsia="Times New Roman" w:hAnsi="Times New Roman" w:cs="Times New Roman"/>
          <w:sz w:val="24"/>
          <w:szCs w:val="24"/>
          <w:highlight w:val="white"/>
          <w:lang w:val="en-GB"/>
        </w:rPr>
        <w:t xml:space="preserve"> </w:t>
      </w:r>
    </w:p>
    <w:p w14:paraId="41763C7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Ghani, B., Zada, M., Memon, K.R., Ullah, R., Khattak, A., Han, H., Ariza-Montes, A. and Araya-Castillo, L., (2022). Challenges and strategies for employee retention in the hospitality industry: A review.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(5), p.2885.</w:t>
      </w:r>
    </w:p>
    <w:p w14:paraId="6FFAE457"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xml:space="preserve">, C., (2024). Working Conditions in the Hospitality Industry: The Case for a Fair and Decent Work Agenda.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16</w:t>
      </w:r>
      <w:r w:rsidRPr="00563A49">
        <w:rPr>
          <w:rFonts w:ascii="Times New Roman" w:eastAsia="Times New Roman" w:hAnsi="Times New Roman" w:cs="Times New Roman"/>
          <w:sz w:val="24"/>
          <w:szCs w:val="24"/>
          <w:highlight w:val="white"/>
          <w:lang w:val="en-GB"/>
        </w:rPr>
        <w:t>(19), p.8428.</w:t>
      </w:r>
    </w:p>
    <w:p w14:paraId="0716DD83" w14:textId="572AED1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Giousmpasoglou</w:t>
      </w:r>
      <w:proofErr w:type="spellEnd"/>
      <w:r w:rsidRPr="00563A49">
        <w:rPr>
          <w:rFonts w:ascii="Times New Roman" w:eastAsia="Times New Roman" w:hAnsi="Times New Roman" w:cs="Times New Roman"/>
          <w:sz w:val="24"/>
          <w:szCs w:val="24"/>
          <w:highlight w:val="white"/>
          <w:lang w:val="en-GB"/>
        </w:rPr>
        <w:t xml:space="preserve">, C., </w:t>
      </w:r>
      <w:proofErr w:type="spellStart"/>
      <w:r w:rsidRPr="00563A49">
        <w:rPr>
          <w:rFonts w:ascii="Times New Roman" w:eastAsia="Times New Roman" w:hAnsi="Times New Roman" w:cs="Times New Roman"/>
          <w:sz w:val="24"/>
          <w:szCs w:val="24"/>
          <w:highlight w:val="white"/>
          <w:lang w:val="en-GB"/>
        </w:rPr>
        <w:t>Marinakou</w:t>
      </w:r>
      <w:proofErr w:type="spellEnd"/>
      <w:r w:rsidRPr="00563A49">
        <w:rPr>
          <w:rFonts w:ascii="Times New Roman" w:eastAsia="Times New Roman" w:hAnsi="Times New Roman" w:cs="Times New Roman"/>
          <w:sz w:val="24"/>
          <w:szCs w:val="24"/>
          <w:highlight w:val="white"/>
          <w:lang w:val="en-GB"/>
        </w:rPr>
        <w:t xml:space="preserve">, E. and </w:t>
      </w:r>
      <w:proofErr w:type="spellStart"/>
      <w:r w:rsidRPr="00563A49">
        <w:rPr>
          <w:rFonts w:ascii="Times New Roman" w:eastAsia="Times New Roman" w:hAnsi="Times New Roman" w:cs="Times New Roman"/>
          <w:sz w:val="24"/>
          <w:szCs w:val="24"/>
          <w:highlight w:val="white"/>
          <w:lang w:val="en-GB"/>
        </w:rPr>
        <w:t>Zopiatis</w:t>
      </w:r>
      <w:proofErr w:type="spellEnd"/>
      <w:r w:rsidRPr="00563A49">
        <w:rPr>
          <w:rFonts w:ascii="Times New Roman" w:eastAsia="Times New Roman" w:hAnsi="Times New Roman" w:cs="Times New Roman"/>
          <w:sz w:val="24"/>
          <w:szCs w:val="24"/>
          <w:highlight w:val="white"/>
          <w:lang w:val="en-GB"/>
        </w:rPr>
        <w:t xml:space="preserve">,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Hospitality managers in turbulent times: the COVID-19 crisis.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lastRenderedPageBreak/>
        <w:t>33</w:t>
      </w:r>
      <w:r w:rsidRPr="00563A49">
        <w:rPr>
          <w:rFonts w:ascii="Times New Roman" w:eastAsia="Times New Roman" w:hAnsi="Times New Roman" w:cs="Times New Roman"/>
          <w:sz w:val="24"/>
          <w:szCs w:val="24"/>
          <w:highlight w:val="white"/>
          <w:lang w:val="en-GB"/>
        </w:rPr>
        <w:t>(4), pp.1297-1318.</w:t>
      </w:r>
      <w:hyperlink r:id="rId23">
        <w:r w:rsidRPr="00563A49">
          <w:rPr>
            <w:rFonts w:ascii="Times New Roman" w:eastAsia="Times New Roman" w:hAnsi="Times New Roman" w:cs="Times New Roman"/>
            <w:sz w:val="24"/>
            <w:szCs w:val="24"/>
            <w:highlight w:val="white"/>
            <w:u w:val="single"/>
            <w:lang w:val="en-GB"/>
          </w:rPr>
          <w:t>https://eprints.bournemouth.ac.uk/35075/1/IJCHM-07-2020-0741.R3_Accepted.pdf</w:t>
        </w:r>
      </w:hyperlink>
      <w:r w:rsidRPr="00563A49">
        <w:rPr>
          <w:rFonts w:ascii="Times New Roman" w:eastAsia="Times New Roman" w:hAnsi="Times New Roman" w:cs="Times New Roman"/>
          <w:sz w:val="24"/>
          <w:szCs w:val="24"/>
          <w:highlight w:val="white"/>
          <w:lang w:val="en-GB"/>
        </w:rPr>
        <w:t xml:space="preserve"> </w:t>
      </w:r>
    </w:p>
    <w:p w14:paraId="133CA077" w14:textId="2FCAD4BE"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Hajal, G.E.,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Teleworking and the jobs of tomorrow. </w:t>
      </w:r>
      <w:r w:rsidRPr="00563A49">
        <w:rPr>
          <w:rFonts w:ascii="Times New Roman" w:eastAsia="Times New Roman" w:hAnsi="Times New Roman" w:cs="Times New Roman"/>
          <w:i/>
          <w:sz w:val="24"/>
          <w:szCs w:val="24"/>
          <w:highlight w:val="white"/>
          <w:lang w:val="en-GB"/>
        </w:rPr>
        <w:t>Research in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w:t>
      </w:r>
      <w:r w:rsidRPr="00563A49">
        <w:rPr>
          <w:rFonts w:ascii="Times New Roman" w:eastAsia="Times New Roman" w:hAnsi="Times New Roman" w:cs="Times New Roman"/>
          <w:sz w:val="24"/>
          <w:szCs w:val="24"/>
          <w:highlight w:val="white"/>
          <w:lang w:val="en-GB"/>
        </w:rPr>
        <w:t>(1), pp.21-27.</w:t>
      </w:r>
      <w:hyperlink r:id="rId24">
        <w:r w:rsidRPr="00563A49">
          <w:rPr>
            <w:rFonts w:ascii="Times New Roman" w:eastAsia="Times New Roman" w:hAnsi="Times New Roman" w:cs="Times New Roman"/>
            <w:sz w:val="24"/>
            <w:szCs w:val="24"/>
            <w:highlight w:val="white"/>
            <w:u w:val="single"/>
            <w:lang w:val="en-GB"/>
          </w:rPr>
          <w:t>https://www.tandfonline.com/doi/pdf/10.1080/22243534.2022.2080953</w:t>
        </w:r>
      </w:hyperlink>
      <w:r w:rsidRPr="00563A49">
        <w:rPr>
          <w:rFonts w:ascii="Times New Roman" w:eastAsia="Times New Roman" w:hAnsi="Times New Roman" w:cs="Times New Roman"/>
          <w:sz w:val="24"/>
          <w:szCs w:val="24"/>
          <w:highlight w:val="white"/>
          <w:lang w:val="en-GB"/>
        </w:rPr>
        <w:t xml:space="preserve"> </w:t>
      </w:r>
    </w:p>
    <w:p w14:paraId="17E4BFB6" w14:textId="502DFE9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Han, J.W.,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A review of antecedents of employee turnover in the hospitality industry on individual, team and organizational levels. </w:t>
      </w:r>
      <w:r w:rsidRPr="00563A49">
        <w:rPr>
          <w:rFonts w:ascii="Times New Roman" w:eastAsia="Times New Roman" w:hAnsi="Times New Roman" w:cs="Times New Roman"/>
          <w:i/>
          <w:sz w:val="24"/>
          <w:szCs w:val="24"/>
          <w:highlight w:val="white"/>
          <w:lang w:val="en-GB"/>
        </w:rPr>
        <w:t>International Hospitality Review</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36</w:t>
      </w:r>
      <w:r w:rsidRPr="00563A49">
        <w:rPr>
          <w:rFonts w:ascii="Times New Roman" w:eastAsia="Times New Roman" w:hAnsi="Times New Roman" w:cs="Times New Roman"/>
          <w:sz w:val="24"/>
          <w:szCs w:val="24"/>
          <w:highlight w:val="white"/>
          <w:lang w:val="en-GB"/>
        </w:rPr>
        <w:t>(1), pp.156-173.</w:t>
      </w:r>
      <w:hyperlink r:id="rId25">
        <w:r w:rsidRPr="00563A49">
          <w:rPr>
            <w:rFonts w:ascii="Times New Roman" w:eastAsia="Times New Roman" w:hAnsi="Times New Roman" w:cs="Times New Roman"/>
            <w:sz w:val="24"/>
            <w:szCs w:val="24"/>
            <w:highlight w:val="white"/>
            <w:u w:val="single"/>
            <w:lang w:val="en-GB"/>
          </w:rPr>
          <w:t>https://www.emerald.com/insight/content/doi/10.1108/ihr-09-2020-0050/full/pdf</w:t>
        </w:r>
      </w:hyperlink>
      <w:r w:rsidRPr="00563A49">
        <w:rPr>
          <w:rFonts w:ascii="Times New Roman" w:eastAsia="Times New Roman" w:hAnsi="Times New Roman" w:cs="Times New Roman"/>
          <w:sz w:val="24"/>
          <w:szCs w:val="24"/>
          <w:highlight w:val="white"/>
          <w:lang w:val="en-GB"/>
        </w:rPr>
        <w:t xml:space="preserve"> </w:t>
      </w:r>
    </w:p>
    <w:p w14:paraId="3D9B71B9" w14:textId="1313AAB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Hassanein, F. and </w:t>
      </w:r>
      <w:proofErr w:type="spellStart"/>
      <w:r w:rsidRPr="00563A49">
        <w:rPr>
          <w:rFonts w:ascii="Times New Roman" w:eastAsia="Times New Roman" w:hAnsi="Times New Roman" w:cs="Times New Roman"/>
          <w:sz w:val="24"/>
          <w:szCs w:val="24"/>
          <w:highlight w:val="white"/>
          <w:lang w:val="en-GB"/>
        </w:rPr>
        <w:t>Özgit</w:t>
      </w:r>
      <w:proofErr w:type="spellEnd"/>
      <w:r w:rsidRPr="00563A49">
        <w:rPr>
          <w:rFonts w:ascii="Times New Roman" w:eastAsia="Times New Roman" w:hAnsi="Times New Roman" w:cs="Times New Roman"/>
          <w:sz w:val="24"/>
          <w:szCs w:val="24"/>
          <w:highlight w:val="white"/>
          <w:lang w:val="en-GB"/>
        </w:rPr>
        <w:t xml:space="preserve">, H.,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Sustaining human resources through talent management strategies and employee engagement in the Middle East hotel industry.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(22), p.15365.</w:t>
      </w:r>
      <w:hyperlink r:id="rId26">
        <w:r w:rsidRPr="00563A49">
          <w:rPr>
            <w:rFonts w:ascii="Times New Roman" w:eastAsia="Times New Roman" w:hAnsi="Times New Roman" w:cs="Times New Roman"/>
            <w:sz w:val="24"/>
            <w:szCs w:val="24"/>
            <w:highlight w:val="white"/>
            <w:u w:val="single"/>
            <w:lang w:val="en-GB"/>
          </w:rPr>
          <w:t>https://www.mdpi.com/2071-1050/14/22/15365/pdf</w:t>
        </w:r>
      </w:hyperlink>
      <w:r w:rsidRPr="00563A49">
        <w:rPr>
          <w:rFonts w:ascii="Times New Roman" w:eastAsia="Times New Roman" w:hAnsi="Times New Roman" w:cs="Times New Roman"/>
          <w:sz w:val="24"/>
          <w:szCs w:val="24"/>
          <w:highlight w:val="white"/>
          <w:lang w:val="en-GB"/>
        </w:rPr>
        <w:t xml:space="preserve"> </w:t>
      </w:r>
    </w:p>
    <w:p w14:paraId="0F66A06D" w14:textId="50D96849"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He, J., Mao, Y., Morrison, A.M. and Coca-Stefaniak, J.A.,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On being warm and friendly: the effect of socially responsible human resource management on employee fears of the threats of COVID-19.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 pp.346-366.</w:t>
      </w:r>
      <w:hyperlink r:id="rId27">
        <w:r w:rsidRPr="00563A49">
          <w:rPr>
            <w:rFonts w:ascii="Times New Roman" w:eastAsia="Times New Roman" w:hAnsi="Times New Roman" w:cs="Times New Roman"/>
            <w:sz w:val="24"/>
            <w:szCs w:val="24"/>
            <w:highlight w:val="white"/>
            <w:u w:val="single"/>
            <w:lang w:val="en-GB"/>
          </w:rPr>
          <w:t>http://gala.gre.ac.uk/id/eprint/30102/3/30102%20COCA-STEFANIAK_On_Being_Warm_and_Friendly_%28AAM%29_2020.pdf</w:t>
        </w:r>
      </w:hyperlink>
      <w:r w:rsidRPr="00563A49">
        <w:rPr>
          <w:rFonts w:ascii="Times New Roman" w:eastAsia="Times New Roman" w:hAnsi="Times New Roman" w:cs="Times New Roman"/>
          <w:sz w:val="24"/>
          <w:szCs w:val="24"/>
          <w:highlight w:val="white"/>
          <w:lang w:val="en-GB"/>
        </w:rPr>
        <w:t xml:space="preserve"> </w:t>
      </w:r>
    </w:p>
    <w:p w14:paraId="6F251D62" w14:textId="31659626"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Hospitality Investor.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2022</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Only immigration can solve the UK’s hospitality labour shortage</w:t>
      </w:r>
      <w:r w:rsidRPr="00563A49">
        <w:rPr>
          <w:rFonts w:ascii="Times New Roman" w:eastAsia="Times New Roman" w:hAnsi="Times New Roman" w:cs="Times New Roman"/>
          <w:sz w:val="24"/>
          <w:szCs w:val="24"/>
          <w:lang w:val="en-GB"/>
        </w:rPr>
        <w:t xml:space="preserve">. Available at: </w:t>
      </w:r>
      <w:hyperlink r:id="rId28">
        <w:r w:rsidRPr="00563A49">
          <w:rPr>
            <w:rFonts w:ascii="Times New Roman" w:eastAsia="Times New Roman" w:hAnsi="Times New Roman" w:cs="Times New Roman"/>
            <w:sz w:val="24"/>
            <w:szCs w:val="24"/>
            <w:u w:val="single"/>
            <w:lang w:val="en-GB"/>
          </w:rPr>
          <w:t>https://www.hospitalityinvestor.com/labour/only-immigration-can-solve-uks-hospitality-labour-shortage</w:t>
        </w:r>
      </w:hyperlink>
      <w:r w:rsidRPr="00563A49">
        <w:rPr>
          <w:rFonts w:ascii="Times New Roman" w:eastAsia="Times New Roman" w:hAnsi="Times New Roman" w:cs="Times New Roman"/>
          <w:sz w:val="24"/>
          <w:szCs w:val="24"/>
          <w:lang w:val="en-GB"/>
        </w:rPr>
        <w:t xml:space="preserve">. </w:t>
      </w:r>
    </w:p>
    <w:p w14:paraId="7DE523BF" w14:textId="12386CE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Hu, X., Yan, H., Casey, T. and Wu, C.H.,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Creating </w:t>
      </w:r>
      <w:proofErr w:type="gramStart"/>
      <w:r w:rsidRPr="00563A49">
        <w:rPr>
          <w:rFonts w:ascii="Times New Roman" w:eastAsia="Times New Roman" w:hAnsi="Times New Roman" w:cs="Times New Roman"/>
          <w:sz w:val="24"/>
          <w:szCs w:val="24"/>
          <w:highlight w:val="white"/>
          <w:lang w:val="en-GB"/>
        </w:rPr>
        <w:t>a safe haven</w:t>
      </w:r>
      <w:proofErr w:type="gramEnd"/>
      <w:r w:rsidRPr="00563A49">
        <w:rPr>
          <w:rFonts w:ascii="Times New Roman" w:eastAsia="Times New Roman" w:hAnsi="Times New Roman" w:cs="Times New Roman"/>
          <w:sz w:val="24"/>
          <w:szCs w:val="24"/>
          <w:highlight w:val="white"/>
          <w:lang w:val="en-GB"/>
        </w:rPr>
        <w:t xml:space="preserve"> during the crisis: How organizations can achieve deep compliance with COVID-19 safety measures in the hospitality industry.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92</w:t>
      </w:r>
      <w:r w:rsidRPr="00563A49">
        <w:rPr>
          <w:rFonts w:ascii="Times New Roman" w:eastAsia="Times New Roman" w:hAnsi="Times New Roman" w:cs="Times New Roman"/>
          <w:sz w:val="24"/>
          <w:szCs w:val="24"/>
          <w:highlight w:val="white"/>
          <w:lang w:val="en-GB"/>
        </w:rPr>
        <w:t>, p.102662.</w:t>
      </w:r>
      <w:hyperlink r:id="rId29">
        <w:r w:rsidRPr="00563A49">
          <w:rPr>
            <w:rFonts w:ascii="Times New Roman" w:eastAsia="Times New Roman" w:hAnsi="Times New Roman" w:cs="Times New Roman"/>
            <w:sz w:val="24"/>
            <w:szCs w:val="24"/>
            <w:highlight w:val="white"/>
            <w:u w:val="single"/>
            <w:lang w:val="en-GB"/>
          </w:rPr>
          <w:t>https://www.ncbi.nlm.nih.gov/pmc/articles/PMC7456279/</w:t>
        </w:r>
      </w:hyperlink>
      <w:r w:rsidRPr="00563A49">
        <w:rPr>
          <w:rFonts w:ascii="Times New Roman" w:eastAsia="Times New Roman" w:hAnsi="Times New Roman" w:cs="Times New Roman"/>
          <w:sz w:val="24"/>
          <w:szCs w:val="24"/>
          <w:highlight w:val="white"/>
          <w:lang w:val="en-GB"/>
        </w:rPr>
        <w:t xml:space="preserve"> </w:t>
      </w:r>
    </w:p>
    <w:p w14:paraId="5A994CFF" w14:textId="5CD730C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Hughes, K., Hughes, J. and Tarrant,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Working at a remove: continuous, collective, and configurative approaches to qualitative secondary analysis. </w:t>
      </w:r>
      <w:r w:rsidRPr="00563A49">
        <w:rPr>
          <w:rFonts w:ascii="Times New Roman" w:eastAsia="Times New Roman" w:hAnsi="Times New Roman" w:cs="Times New Roman"/>
          <w:i/>
          <w:sz w:val="24"/>
          <w:szCs w:val="24"/>
          <w:highlight w:val="white"/>
          <w:lang w:val="en-GB"/>
        </w:rPr>
        <w:t>Quality &amp; Quantity</w:t>
      </w:r>
      <w:r w:rsidRPr="00563A49">
        <w:rPr>
          <w:rFonts w:ascii="Times New Roman" w:eastAsia="Times New Roman" w:hAnsi="Times New Roman" w:cs="Times New Roman"/>
          <w:sz w:val="24"/>
          <w:szCs w:val="24"/>
          <w:highlight w:val="white"/>
          <w:lang w:val="en-GB"/>
        </w:rPr>
        <w:t>, pp.1-20.</w:t>
      </w:r>
      <w:hyperlink r:id="rId30">
        <w:r w:rsidRPr="00563A49">
          <w:rPr>
            <w:rFonts w:ascii="Times New Roman" w:eastAsia="Times New Roman" w:hAnsi="Times New Roman" w:cs="Times New Roman"/>
            <w:sz w:val="24"/>
            <w:szCs w:val="24"/>
            <w:highlight w:val="white"/>
            <w:u w:val="single"/>
            <w:lang w:val="en-GB"/>
          </w:rPr>
          <w:t>https://link.springer.com/content/pdf/10.1007/s11135-021-01105-x.pdf</w:t>
        </w:r>
      </w:hyperlink>
      <w:r w:rsidRPr="00563A49">
        <w:rPr>
          <w:rFonts w:ascii="Times New Roman" w:eastAsia="Times New Roman" w:hAnsi="Times New Roman" w:cs="Times New Roman"/>
          <w:sz w:val="24"/>
          <w:szCs w:val="24"/>
          <w:highlight w:val="white"/>
          <w:lang w:val="en-GB"/>
        </w:rPr>
        <w:t xml:space="preserve"> </w:t>
      </w:r>
    </w:p>
    <w:p w14:paraId="462BC128" w14:textId="3ECD94B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Irvine,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2024</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First steps in qualitative secondary analysis: experiences of engaging with the primary research team. </w:t>
      </w:r>
      <w:r w:rsidRPr="00563A49">
        <w:rPr>
          <w:rFonts w:ascii="Times New Roman" w:eastAsia="Times New Roman" w:hAnsi="Times New Roman" w:cs="Times New Roman"/>
          <w:i/>
          <w:sz w:val="24"/>
          <w:szCs w:val="24"/>
          <w:highlight w:val="white"/>
          <w:lang w:val="en-GB"/>
        </w:rPr>
        <w:t>International Journal of Social Research Methodology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27</w:t>
      </w:r>
      <w:r w:rsidRPr="00563A49">
        <w:rPr>
          <w:rFonts w:ascii="Times New Roman" w:eastAsia="Times New Roman" w:hAnsi="Times New Roman" w:cs="Times New Roman"/>
          <w:sz w:val="24"/>
          <w:szCs w:val="24"/>
          <w:highlight w:val="white"/>
          <w:lang w:val="en-GB"/>
        </w:rPr>
        <w:t>(6), pp.721-733.</w:t>
      </w:r>
      <w:hyperlink r:id="rId31">
        <w:r w:rsidRPr="00563A49">
          <w:rPr>
            <w:rFonts w:ascii="Times New Roman" w:eastAsia="Times New Roman" w:hAnsi="Times New Roman" w:cs="Times New Roman"/>
            <w:sz w:val="24"/>
            <w:szCs w:val="24"/>
            <w:highlight w:val="white"/>
            <w:u w:val="single"/>
            <w:lang w:val="en-GB"/>
          </w:rPr>
          <w:t>https://www.tandfonline.com/doi/pdf/10.1080/13645579.2023.2267836</w:t>
        </w:r>
      </w:hyperlink>
      <w:r w:rsidRPr="00563A49">
        <w:rPr>
          <w:rFonts w:ascii="Times New Roman" w:eastAsia="Times New Roman" w:hAnsi="Times New Roman" w:cs="Times New Roman"/>
          <w:sz w:val="24"/>
          <w:szCs w:val="24"/>
          <w:highlight w:val="white"/>
          <w:lang w:val="en-GB"/>
        </w:rPr>
        <w:t xml:space="preserve"> </w:t>
      </w:r>
    </w:p>
    <w:p w14:paraId="179DF24D" w14:textId="3E70283E"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Jooss, S., Lenz, J. and Burbach, R.,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Beyond competing for talent: an integrative framework for coopetition in talent management in SMEs.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35</w:t>
      </w:r>
      <w:r w:rsidRPr="00563A49">
        <w:rPr>
          <w:rFonts w:ascii="Times New Roman" w:eastAsia="Times New Roman" w:hAnsi="Times New Roman" w:cs="Times New Roman"/>
          <w:sz w:val="24"/>
          <w:szCs w:val="24"/>
          <w:highlight w:val="white"/>
          <w:lang w:val="en-GB"/>
        </w:rPr>
        <w:t>(8), pp.2691-2707.</w:t>
      </w:r>
      <w:hyperlink r:id="rId32">
        <w:r w:rsidRPr="00563A49">
          <w:rPr>
            <w:rFonts w:ascii="Times New Roman" w:eastAsia="Times New Roman" w:hAnsi="Times New Roman" w:cs="Times New Roman"/>
            <w:sz w:val="24"/>
            <w:szCs w:val="24"/>
            <w:highlight w:val="white"/>
            <w:u w:val="single"/>
            <w:lang w:val="en-GB"/>
          </w:rPr>
          <w:t>https://www.emerald.com/insight/content/doi/10.1108/IJCHM-04-2022-0419/full/pdf</w:t>
        </w:r>
      </w:hyperlink>
      <w:r w:rsidRPr="00563A49">
        <w:rPr>
          <w:rFonts w:ascii="Times New Roman" w:eastAsia="Times New Roman" w:hAnsi="Times New Roman" w:cs="Times New Roman"/>
          <w:sz w:val="24"/>
          <w:szCs w:val="24"/>
          <w:highlight w:val="white"/>
          <w:lang w:val="en-GB"/>
        </w:rPr>
        <w:t xml:space="preserve"> </w:t>
      </w:r>
    </w:p>
    <w:p w14:paraId="2165347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Kapuściński, G., Zhang, N. and Wang, R., (2023). What makes hospitality employers attractive to Gen Z? A means-end-chain perspective. </w:t>
      </w:r>
      <w:r w:rsidRPr="00563A49">
        <w:rPr>
          <w:rFonts w:ascii="Times New Roman" w:eastAsia="Times New Roman" w:hAnsi="Times New Roman" w:cs="Times New Roman"/>
          <w:i/>
          <w:sz w:val="24"/>
          <w:szCs w:val="24"/>
          <w:highlight w:val="white"/>
          <w:lang w:val="en-GB"/>
        </w:rPr>
        <w:t>Journal of Vacation Marketing</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29</w:t>
      </w:r>
      <w:r w:rsidRPr="00563A49">
        <w:rPr>
          <w:rFonts w:ascii="Times New Roman" w:eastAsia="Times New Roman" w:hAnsi="Times New Roman" w:cs="Times New Roman"/>
          <w:sz w:val="24"/>
          <w:szCs w:val="24"/>
          <w:highlight w:val="white"/>
          <w:lang w:val="en-GB"/>
        </w:rPr>
        <w:t>(4), pp.602-616.</w:t>
      </w:r>
    </w:p>
    <w:p w14:paraId="429B61F2" w14:textId="21ADDF82"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Kaushal, V. and Srivastava, S.,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Hospitality and tourism industry amid COVID-19 pandemic: Perspectives on challenges and learnings from India.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92</w:t>
      </w:r>
      <w:r w:rsidRPr="00563A49">
        <w:rPr>
          <w:rFonts w:ascii="Times New Roman" w:eastAsia="Times New Roman" w:hAnsi="Times New Roman" w:cs="Times New Roman"/>
          <w:sz w:val="24"/>
          <w:szCs w:val="24"/>
          <w:highlight w:val="white"/>
          <w:lang w:val="en-GB"/>
        </w:rPr>
        <w:t>, p.102707.</w:t>
      </w:r>
      <w:hyperlink r:id="rId33">
        <w:r w:rsidRPr="00563A49">
          <w:rPr>
            <w:rFonts w:ascii="Times New Roman" w:eastAsia="Times New Roman" w:hAnsi="Times New Roman" w:cs="Times New Roman"/>
            <w:sz w:val="24"/>
            <w:szCs w:val="24"/>
            <w:highlight w:val="white"/>
            <w:u w:val="single"/>
            <w:lang w:val="en-GB"/>
          </w:rPr>
          <w:t>https://www.ncbi.nlm.nih.gov/pmc/articles/PMC7528873/</w:t>
        </w:r>
      </w:hyperlink>
      <w:r w:rsidRPr="00563A49">
        <w:rPr>
          <w:rFonts w:ascii="Times New Roman" w:eastAsia="Times New Roman" w:hAnsi="Times New Roman" w:cs="Times New Roman"/>
          <w:sz w:val="24"/>
          <w:szCs w:val="24"/>
          <w:highlight w:val="white"/>
          <w:lang w:val="en-GB"/>
        </w:rPr>
        <w:t xml:space="preserve"> </w:t>
      </w:r>
    </w:p>
    <w:p w14:paraId="5E096624"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Kenton, W. (2020). </w:t>
      </w:r>
      <w:r w:rsidRPr="00563A49">
        <w:rPr>
          <w:rFonts w:ascii="Times New Roman" w:eastAsia="Times New Roman" w:hAnsi="Times New Roman" w:cs="Times New Roman"/>
          <w:i/>
          <w:sz w:val="24"/>
          <w:szCs w:val="24"/>
          <w:lang w:val="en-GB"/>
        </w:rPr>
        <w:t>Profit-Sharing Plan</w:t>
      </w:r>
      <w:r w:rsidRPr="00563A49">
        <w:rPr>
          <w:rFonts w:ascii="Times New Roman" w:eastAsia="Times New Roman" w:hAnsi="Times New Roman" w:cs="Times New Roman"/>
          <w:sz w:val="24"/>
          <w:szCs w:val="24"/>
          <w:lang w:val="en-GB"/>
        </w:rPr>
        <w:t>. [online] Investopedia. Available at: https://www.investopedia.com/terms/p/profitsharingplan.asp [Accessed 6 Feb. 2025].</w:t>
      </w:r>
    </w:p>
    <w:p w14:paraId="29A05C21" w14:textId="10070FCB"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Khan, K.I., Niazi, A., Nasir, A., Hussain, M. and Khan, M.I.,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effect of COVID-19 on the hospitality industry: The implication for open innovation. </w:t>
      </w:r>
      <w:r w:rsidRPr="00563A49">
        <w:rPr>
          <w:rFonts w:ascii="Times New Roman" w:eastAsia="Times New Roman" w:hAnsi="Times New Roman" w:cs="Times New Roman"/>
          <w:i/>
          <w:sz w:val="24"/>
          <w:szCs w:val="24"/>
          <w:highlight w:val="white"/>
          <w:lang w:val="en-GB"/>
        </w:rPr>
        <w:t>Journal of Open Innovation: Technology, Market, and Complexity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7</w:t>
      </w:r>
      <w:r w:rsidRPr="00563A49">
        <w:rPr>
          <w:rFonts w:ascii="Times New Roman" w:eastAsia="Times New Roman" w:hAnsi="Times New Roman" w:cs="Times New Roman"/>
          <w:sz w:val="24"/>
          <w:szCs w:val="24"/>
          <w:highlight w:val="white"/>
          <w:lang w:val="en-GB"/>
        </w:rPr>
        <w:t>(1), p.30.</w:t>
      </w:r>
      <w:hyperlink r:id="rId34">
        <w:r w:rsidRPr="00563A49">
          <w:rPr>
            <w:rFonts w:ascii="Times New Roman" w:eastAsia="Times New Roman" w:hAnsi="Times New Roman" w:cs="Times New Roman"/>
            <w:sz w:val="24"/>
            <w:szCs w:val="24"/>
            <w:highlight w:val="white"/>
            <w:u w:val="single"/>
            <w:lang w:val="en-GB"/>
          </w:rPr>
          <w:t>https://www.sciencedirect.com/science/article/pii/S2199853122007995</w:t>
        </w:r>
      </w:hyperlink>
      <w:r w:rsidRPr="00563A49">
        <w:rPr>
          <w:rFonts w:ascii="Times New Roman" w:eastAsia="Times New Roman" w:hAnsi="Times New Roman" w:cs="Times New Roman"/>
          <w:sz w:val="24"/>
          <w:szCs w:val="24"/>
          <w:highlight w:val="white"/>
          <w:lang w:val="en-GB"/>
        </w:rPr>
        <w:t xml:space="preserve"> </w:t>
      </w:r>
    </w:p>
    <w:p w14:paraId="07FB2ACB" w14:textId="74E0979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Kravariti</w:t>
      </w:r>
      <w:proofErr w:type="spellEnd"/>
      <w:r w:rsidRPr="00563A49">
        <w:rPr>
          <w:rFonts w:ascii="Times New Roman" w:eastAsia="Times New Roman" w:hAnsi="Times New Roman" w:cs="Times New Roman"/>
          <w:sz w:val="24"/>
          <w:szCs w:val="24"/>
          <w:highlight w:val="white"/>
          <w:lang w:val="en-GB"/>
        </w:rPr>
        <w:t xml:space="preserve">, F., </w:t>
      </w:r>
      <w:proofErr w:type="spellStart"/>
      <w:r w:rsidRPr="00563A49">
        <w:rPr>
          <w:rFonts w:ascii="Times New Roman" w:eastAsia="Times New Roman" w:hAnsi="Times New Roman" w:cs="Times New Roman"/>
          <w:sz w:val="24"/>
          <w:szCs w:val="24"/>
          <w:highlight w:val="white"/>
          <w:lang w:val="en-GB"/>
        </w:rPr>
        <w:t>Voutsina</w:t>
      </w:r>
      <w:proofErr w:type="spellEnd"/>
      <w:r w:rsidRPr="00563A49">
        <w:rPr>
          <w:rFonts w:ascii="Times New Roman" w:eastAsia="Times New Roman" w:hAnsi="Times New Roman" w:cs="Times New Roman"/>
          <w:sz w:val="24"/>
          <w:szCs w:val="24"/>
          <w:highlight w:val="white"/>
          <w:lang w:val="en-GB"/>
        </w:rPr>
        <w:t xml:space="preserve">, K., </w:t>
      </w:r>
      <w:proofErr w:type="spellStart"/>
      <w:r w:rsidRPr="00563A49">
        <w:rPr>
          <w:rFonts w:ascii="Times New Roman" w:eastAsia="Times New Roman" w:hAnsi="Times New Roman" w:cs="Times New Roman"/>
          <w:sz w:val="24"/>
          <w:szCs w:val="24"/>
          <w:highlight w:val="white"/>
          <w:lang w:val="en-GB"/>
        </w:rPr>
        <w:t>Tasoulis</w:t>
      </w:r>
      <w:proofErr w:type="spellEnd"/>
      <w:r w:rsidRPr="00563A49">
        <w:rPr>
          <w:rFonts w:ascii="Times New Roman" w:eastAsia="Times New Roman" w:hAnsi="Times New Roman" w:cs="Times New Roman"/>
          <w:sz w:val="24"/>
          <w:szCs w:val="24"/>
          <w:highlight w:val="white"/>
          <w:lang w:val="en-GB"/>
        </w:rPr>
        <w:t xml:space="preserve">, K., Dibia, C. and Johnston, 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Talent management in hospitality and tourism: a systematic literature review and research agenda.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(1), pp.321-360.</w:t>
      </w:r>
      <w:hyperlink r:id="rId35">
        <w:r w:rsidRPr="00563A49">
          <w:rPr>
            <w:rFonts w:ascii="Times New Roman" w:eastAsia="Times New Roman" w:hAnsi="Times New Roman" w:cs="Times New Roman"/>
            <w:sz w:val="24"/>
            <w:szCs w:val="24"/>
            <w:highlight w:val="white"/>
            <w:u w:val="single"/>
            <w:lang w:val="en-GB"/>
          </w:rPr>
          <w:t>https://researchportal.port.ac.uk/files/51461614/Talent_Management_in_Hospitality_and_Tourism.pdf</w:t>
        </w:r>
      </w:hyperlink>
      <w:r w:rsidRPr="00563A49">
        <w:rPr>
          <w:rFonts w:ascii="Times New Roman" w:eastAsia="Times New Roman" w:hAnsi="Times New Roman" w:cs="Times New Roman"/>
          <w:sz w:val="24"/>
          <w:szCs w:val="24"/>
          <w:highlight w:val="white"/>
          <w:lang w:val="en-GB"/>
        </w:rPr>
        <w:t xml:space="preserve"> </w:t>
      </w:r>
    </w:p>
    <w:p w14:paraId="49A56831"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Kumawat, E., Datta, A., Prentice, C. and Leung, R., (2025). Artificial intelligence through the lens of hospitality employees: A systematic review.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124</w:t>
      </w:r>
      <w:r w:rsidRPr="00563A49">
        <w:rPr>
          <w:rFonts w:ascii="Times New Roman" w:eastAsia="Times New Roman" w:hAnsi="Times New Roman" w:cs="Times New Roman"/>
          <w:sz w:val="24"/>
          <w:szCs w:val="24"/>
          <w:highlight w:val="white"/>
          <w:lang w:val="en-GB"/>
        </w:rPr>
        <w:t>, p.103986.</w:t>
      </w:r>
    </w:p>
    <w:p w14:paraId="699AED59"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Kumawat, E., Datta, A., Prentice, C. and Leung, R., (2025). Artificial intelligence through the lens of hospitality employees: A systematic review.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124</w:t>
      </w:r>
      <w:r w:rsidRPr="00563A49">
        <w:rPr>
          <w:rFonts w:ascii="Times New Roman" w:eastAsia="Times New Roman" w:hAnsi="Times New Roman" w:cs="Times New Roman"/>
          <w:sz w:val="24"/>
          <w:szCs w:val="24"/>
          <w:highlight w:val="white"/>
          <w:lang w:val="en-GB"/>
        </w:rPr>
        <w:t>, p.103986.</w:t>
      </w:r>
    </w:p>
    <w:p w14:paraId="77906F75" w14:textId="3266F63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Kwok, L.,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Labor shortage: a critical reflection and a call for industry-academia collaboration.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(11), pp.3929-3943.</w:t>
      </w:r>
      <w:hyperlink r:id="rId36">
        <w:r w:rsidRPr="00563A49">
          <w:rPr>
            <w:rFonts w:ascii="Times New Roman" w:eastAsia="Times New Roman" w:hAnsi="Times New Roman" w:cs="Times New Roman"/>
            <w:sz w:val="24"/>
            <w:szCs w:val="24"/>
            <w:highlight w:val="white"/>
            <w:u w:val="single"/>
            <w:lang w:val="en-GB"/>
          </w:rPr>
          <w:t>https://www.emerald.com/insight/content/doi/10.1108/IJCHM-01-2022-0103/full/html</w:t>
        </w:r>
      </w:hyperlink>
    </w:p>
    <w:p w14:paraId="7B10CC91" w14:textId="215E4DAC"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Leta, S.D. and Chan, I.C.C.,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Learn from the past and prepare for the future: A critical assessment of crisis management research in hospitality.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95</w:t>
      </w:r>
      <w:r w:rsidRPr="00563A49">
        <w:rPr>
          <w:rFonts w:ascii="Times New Roman" w:eastAsia="Times New Roman" w:hAnsi="Times New Roman" w:cs="Times New Roman"/>
          <w:sz w:val="24"/>
          <w:szCs w:val="24"/>
          <w:highlight w:val="white"/>
          <w:lang w:val="en-GB"/>
        </w:rPr>
        <w:t>, p.102915.</w:t>
      </w:r>
      <w:hyperlink r:id="rId37">
        <w:r w:rsidRPr="00563A49">
          <w:rPr>
            <w:rFonts w:ascii="Times New Roman" w:eastAsia="Times New Roman" w:hAnsi="Times New Roman" w:cs="Times New Roman"/>
            <w:sz w:val="24"/>
            <w:szCs w:val="24"/>
            <w:highlight w:val="white"/>
            <w:u w:val="single"/>
            <w:lang w:val="en-GB"/>
          </w:rPr>
          <w:t>https://e-tarjome.com/storage/panel/fileuploads/2021-05-20/1621486224_E15398.pdf</w:t>
        </w:r>
      </w:hyperlink>
      <w:r w:rsidRPr="00563A49">
        <w:rPr>
          <w:rFonts w:ascii="Times New Roman" w:eastAsia="Times New Roman" w:hAnsi="Times New Roman" w:cs="Times New Roman"/>
          <w:sz w:val="24"/>
          <w:szCs w:val="24"/>
          <w:highlight w:val="white"/>
          <w:lang w:val="en-GB"/>
        </w:rPr>
        <w:t xml:space="preserve"> </w:t>
      </w:r>
    </w:p>
    <w:p w14:paraId="4E84DAA0" w14:textId="512EA3C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Leung, X.Y., Sun, J., Zhang, H. and Ding, Y.,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How the hotel industry attracts generation Z employees: An application of social capital theory. </w:t>
      </w:r>
      <w:r w:rsidRPr="00563A49">
        <w:rPr>
          <w:rFonts w:ascii="Times New Roman" w:eastAsia="Times New Roman" w:hAnsi="Times New Roman" w:cs="Times New Roman"/>
          <w:i/>
          <w:sz w:val="24"/>
          <w:szCs w:val="24"/>
          <w:highlight w:val="white"/>
          <w:lang w:val="en-GB"/>
        </w:rPr>
        <w:t>Journal of Hospitality and Tourism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49</w:t>
      </w:r>
      <w:r w:rsidRPr="00563A49">
        <w:rPr>
          <w:rFonts w:ascii="Times New Roman" w:eastAsia="Times New Roman" w:hAnsi="Times New Roman" w:cs="Times New Roman"/>
          <w:sz w:val="24"/>
          <w:szCs w:val="24"/>
          <w:highlight w:val="white"/>
          <w:lang w:val="en-GB"/>
        </w:rPr>
        <w:t>, pp.262-269.</w:t>
      </w:r>
      <w:hyperlink r:id="rId38">
        <w:r w:rsidRPr="00563A49">
          <w:rPr>
            <w:rFonts w:ascii="Times New Roman" w:eastAsia="Times New Roman" w:hAnsi="Times New Roman" w:cs="Times New Roman"/>
            <w:sz w:val="24"/>
            <w:szCs w:val="24"/>
            <w:highlight w:val="white"/>
            <w:u w:val="single"/>
            <w:lang w:val="en-GB"/>
          </w:rPr>
          <w:t>https://www.researchgate.net/profile/Ye-Ding/publication/355008345_How_the_hotel_industry_attracts_Generation_Z_employees_An_application_of_social_capital_theory/links/665fc1300856f96e7f2e404c/How-the-hotel-industry-attracts-Generation-Z-employees-An-application-of-social-capital-theory.pdf</w:t>
        </w:r>
      </w:hyperlink>
      <w:r w:rsidRPr="00563A49">
        <w:rPr>
          <w:rFonts w:ascii="Times New Roman" w:eastAsia="Times New Roman" w:hAnsi="Times New Roman" w:cs="Times New Roman"/>
          <w:sz w:val="24"/>
          <w:szCs w:val="24"/>
          <w:highlight w:val="white"/>
          <w:lang w:val="en-GB"/>
        </w:rPr>
        <w:t xml:space="preserve"> </w:t>
      </w:r>
    </w:p>
    <w:p w14:paraId="59C40104" w14:textId="3D492086"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Liu-Lastres, B.,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Beyond simple messaging: a review of crisis communication research in hospitality and tourism.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34</w:t>
      </w:r>
      <w:r w:rsidRPr="00563A49">
        <w:rPr>
          <w:rFonts w:ascii="Times New Roman" w:eastAsia="Times New Roman" w:hAnsi="Times New Roman" w:cs="Times New Roman"/>
          <w:sz w:val="24"/>
          <w:szCs w:val="24"/>
          <w:highlight w:val="white"/>
          <w:lang w:val="en-GB"/>
        </w:rPr>
        <w:t>(5), pp.1959-1983.</w:t>
      </w:r>
      <w:hyperlink r:id="rId39">
        <w:r w:rsidRPr="00563A49">
          <w:rPr>
            <w:rFonts w:ascii="Times New Roman" w:eastAsia="Times New Roman" w:hAnsi="Times New Roman" w:cs="Times New Roman"/>
            <w:sz w:val="24"/>
            <w:szCs w:val="24"/>
            <w:highlight w:val="white"/>
            <w:u w:val="single"/>
            <w:lang w:val="en-GB"/>
          </w:rPr>
          <w:t>https://www.emerald.com/insight/content/doi/10.1108/IJCHM-11-2021-1404/full/html</w:t>
        </w:r>
      </w:hyperlink>
      <w:r w:rsidRPr="00563A49">
        <w:rPr>
          <w:rFonts w:ascii="Times New Roman" w:eastAsia="Times New Roman" w:hAnsi="Times New Roman" w:cs="Times New Roman"/>
          <w:sz w:val="24"/>
          <w:szCs w:val="24"/>
          <w:highlight w:val="white"/>
          <w:lang w:val="en-GB"/>
        </w:rPr>
        <w:t xml:space="preserve"> </w:t>
      </w:r>
    </w:p>
    <w:p w14:paraId="4F67EEF0"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Luther, D. (2024). </w:t>
      </w:r>
      <w:r w:rsidRPr="00563A49">
        <w:rPr>
          <w:rFonts w:ascii="Times New Roman" w:eastAsia="Times New Roman" w:hAnsi="Times New Roman" w:cs="Times New Roman"/>
          <w:i/>
          <w:sz w:val="24"/>
          <w:szCs w:val="24"/>
          <w:highlight w:val="white"/>
          <w:lang w:val="en-GB"/>
        </w:rPr>
        <w:t>13 Common Challenges in the Hospitality Industry in 2024</w:t>
      </w:r>
      <w:r w:rsidRPr="00563A49">
        <w:rPr>
          <w:rFonts w:ascii="Times New Roman" w:eastAsia="Times New Roman" w:hAnsi="Times New Roman" w:cs="Times New Roman"/>
          <w:sz w:val="24"/>
          <w:szCs w:val="24"/>
          <w:highlight w:val="white"/>
          <w:lang w:val="en-GB"/>
        </w:rPr>
        <w:t>. [online] Oracle NetSuite. Available at: https://www.netsuite.com/portal/resource/articles/erp/hospitality-industry-challenges.shtml [Accessed 5 Feb. 2025].</w:t>
      </w:r>
    </w:p>
    <w:p w14:paraId="61464A06" w14:textId="26E95DFA"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Mallia, A.,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The Competency Levels and Occupational Standards in the Hospitality Industry: A study of the Receptionist role in 5 Star Hotels in Malta. </w:t>
      </w:r>
      <w:r w:rsidRPr="00563A49">
        <w:rPr>
          <w:rFonts w:ascii="Times New Roman" w:eastAsia="Times New Roman" w:hAnsi="Times New Roman" w:cs="Times New Roman"/>
          <w:i/>
          <w:sz w:val="24"/>
          <w:szCs w:val="24"/>
          <w:highlight w:val="white"/>
          <w:lang w:val="en-GB"/>
        </w:rPr>
        <w:t>The Online Open Access Repository of the Institute of Tourism Studies (Malta)</w:t>
      </w:r>
      <w:r w:rsidRPr="00563A49">
        <w:rPr>
          <w:rFonts w:ascii="Times New Roman" w:eastAsia="Times New Roman" w:hAnsi="Times New Roman" w:cs="Times New Roman"/>
          <w:sz w:val="24"/>
          <w:szCs w:val="24"/>
          <w:highlight w:val="white"/>
          <w:lang w:val="en-GB"/>
        </w:rPr>
        <w:t>.</w:t>
      </w:r>
      <w:hyperlink r:id="rId40">
        <w:r w:rsidRPr="00563A49">
          <w:rPr>
            <w:rFonts w:ascii="Times New Roman" w:eastAsia="Times New Roman" w:hAnsi="Times New Roman" w:cs="Times New Roman"/>
            <w:sz w:val="24"/>
            <w:szCs w:val="24"/>
            <w:highlight w:val="white"/>
            <w:u w:val="single"/>
            <w:lang w:val="en-GB"/>
          </w:rPr>
          <w:t>https://futouristic.scholasticahq.com/article/90634.pdf</w:t>
        </w:r>
      </w:hyperlink>
      <w:r w:rsidRPr="00563A49">
        <w:rPr>
          <w:rFonts w:ascii="Times New Roman" w:eastAsia="Times New Roman" w:hAnsi="Times New Roman" w:cs="Times New Roman"/>
          <w:sz w:val="24"/>
          <w:szCs w:val="24"/>
          <w:highlight w:val="white"/>
          <w:lang w:val="en-GB"/>
        </w:rPr>
        <w:t xml:space="preserve"> </w:t>
      </w:r>
    </w:p>
    <w:p w14:paraId="6092A40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lastRenderedPageBreak/>
        <w:t xml:space="preserve">Marriott International (2024). </w:t>
      </w:r>
      <w:r w:rsidRPr="00563A49">
        <w:rPr>
          <w:rFonts w:ascii="Times New Roman" w:eastAsia="Times New Roman" w:hAnsi="Times New Roman" w:cs="Times New Roman"/>
          <w:i/>
          <w:sz w:val="24"/>
          <w:szCs w:val="24"/>
          <w:highlight w:val="white"/>
          <w:lang w:val="en-GB"/>
        </w:rPr>
        <w:t>About Marriott International | Corporate Information</w:t>
      </w:r>
      <w:r w:rsidRPr="00563A49">
        <w:rPr>
          <w:rFonts w:ascii="Times New Roman" w:eastAsia="Times New Roman" w:hAnsi="Times New Roman" w:cs="Times New Roman"/>
          <w:sz w:val="24"/>
          <w:szCs w:val="24"/>
          <w:highlight w:val="white"/>
          <w:lang w:val="en-GB"/>
        </w:rPr>
        <w:t>. [online] Marriott.com. Available at: https://www.marriott.com/marriott/aboutmarriott.mi [Accessed 5 Feb. 2025].</w:t>
      </w:r>
    </w:p>
    <w:p w14:paraId="74AC07F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Nissim, G. and Simon, T., (2021). The future of </w:t>
      </w:r>
      <w:proofErr w:type="spellStart"/>
      <w:r w:rsidRPr="00563A49">
        <w:rPr>
          <w:rFonts w:ascii="Times New Roman" w:eastAsia="Times New Roman" w:hAnsi="Times New Roman" w:cs="Times New Roman"/>
          <w:sz w:val="24"/>
          <w:szCs w:val="24"/>
          <w:highlight w:val="white"/>
          <w:lang w:val="en-GB"/>
        </w:rPr>
        <w:t>labor</w:t>
      </w:r>
      <w:proofErr w:type="spellEnd"/>
      <w:r w:rsidRPr="00563A49">
        <w:rPr>
          <w:rFonts w:ascii="Times New Roman" w:eastAsia="Times New Roman" w:hAnsi="Times New Roman" w:cs="Times New Roman"/>
          <w:sz w:val="24"/>
          <w:szCs w:val="24"/>
          <w:highlight w:val="white"/>
          <w:lang w:val="en-GB"/>
        </w:rPr>
        <w:t xml:space="preserve"> unions in the age of automation and at the dawn of AI. </w:t>
      </w:r>
      <w:r w:rsidRPr="00563A49">
        <w:rPr>
          <w:rFonts w:ascii="Times New Roman" w:eastAsia="Times New Roman" w:hAnsi="Times New Roman" w:cs="Times New Roman"/>
          <w:i/>
          <w:sz w:val="24"/>
          <w:szCs w:val="24"/>
          <w:highlight w:val="white"/>
          <w:lang w:val="en-GB"/>
        </w:rPr>
        <w:t>Technology in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67</w:t>
      </w:r>
      <w:r w:rsidRPr="00563A49">
        <w:rPr>
          <w:rFonts w:ascii="Times New Roman" w:eastAsia="Times New Roman" w:hAnsi="Times New Roman" w:cs="Times New Roman"/>
          <w:sz w:val="24"/>
          <w:szCs w:val="24"/>
          <w:highlight w:val="white"/>
          <w:lang w:val="en-GB"/>
        </w:rPr>
        <w:t>, p.101732.</w:t>
      </w:r>
    </w:p>
    <w:p w14:paraId="06BB9ED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ONS (2024). </w:t>
      </w:r>
      <w:r w:rsidRPr="00563A49">
        <w:rPr>
          <w:rFonts w:ascii="Times New Roman" w:eastAsia="Times New Roman" w:hAnsi="Times New Roman" w:cs="Times New Roman"/>
          <w:i/>
          <w:sz w:val="24"/>
          <w:szCs w:val="24"/>
          <w:highlight w:val="white"/>
          <w:lang w:val="en-GB"/>
        </w:rPr>
        <w:t>Consumer price inflation, UK - Office for National Statistics</w:t>
      </w:r>
      <w:r w:rsidRPr="00563A49">
        <w:rPr>
          <w:rFonts w:ascii="Times New Roman" w:eastAsia="Times New Roman" w:hAnsi="Times New Roman" w:cs="Times New Roman"/>
          <w:sz w:val="24"/>
          <w:szCs w:val="24"/>
          <w:highlight w:val="white"/>
          <w:lang w:val="en-GB"/>
        </w:rPr>
        <w:t>. [online] www.ons.gov.uk. Available at: https://www.ons.gov.uk/economy/inflationandpriceindices/bulletins/consumerpriceinflation/june2024 [Accessed 5 Feb. 2025].</w:t>
      </w:r>
    </w:p>
    <w:p w14:paraId="66C9C32C"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OPERA Cloud Loyalty (2023). </w:t>
      </w:r>
      <w:r w:rsidRPr="00563A49">
        <w:rPr>
          <w:rFonts w:ascii="Times New Roman" w:eastAsia="Times New Roman" w:hAnsi="Times New Roman" w:cs="Times New Roman"/>
          <w:i/>
          <w:sz w:val="24"/>
          <w:szCs w:val="24"/>
          <w:highlight w:val="white"/>
          <w:lang w:val="en-GB"/>
        </w:rPr>
        <w:t>OPERA Cloud Loyalty</w:t>
      </w:r>
      <w:r w:rsidRPr="00563A49">
        <w:rPr>
          <w:rFonts w:ascii="Times New Roman" w:eastAsia="Times New Roman" w:hAnsi="Times New Roman" w:cs="Times New Roman"/>
          <w:sz w:val="24"/>
          <w:szCs w:val="24"/>
          <w:highlight w:val="white"/>
          <w:lang w:val="en-GB"/>
        </w:rPr>
        <w:t>. [online] Available at: https://www.oracle.com/a/ocom/docs/industries/hospitality/opera-cloud-loyalty-datasheet.pdf [Accessed 5 Feb. 2025].</w:t>
      </w:r>
    </w:p>
    <w:p w14:paraId="65514EBE"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Oracle (2020). </w:t>
      </w:r>
      <w:r w:rsidRPr="00563A49">
        <w:rPr>
          <w:rFonts w:ascii="Times New Roman" w:eastAsia="Times New Roman" w:hAnsi="Times New Roman" w:cs="Times New Roman"/>
          <w:i/>
          <w:sz w:val="24"/>
          <w:szCs w:val="24"/>
          <w:lang w:val="en-GB"/>
        </w:rPr>
        <w:t>OPERA Hotel Property Management Solutions (PMS)</w:t>
      </w:r>
      <w:r w:rsidRPr="00563A49">
        <w:rPr>
          <w:rFonts w:ascii="Times New Roman" w:eastAsia="Times New Roman" w:hAnsi="Times New Roman" w:cs="Times New Roman"/>
          <w:sz w:val="24"/>
          <w:szCs w:val="24"/>
          <w:lang w:val="en-GB"/>
        </w:rPr>
        <w:t>. [online] Oracle.com. Available at: https://www.oracle.com/in/hospitality/products/opera-property-services/ [Accessed 5 Feb. 2025].</w:t>
      </w:r>
    </w:p>
    <w:p w14:paraId="7B46AE1B"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(2021). </w:t>
      </w:r>
      <w:r w:rsidRPr="00563A49">
        <w:rPr>
          <w:rFonts w:ascii="Times New Roman" w:eastAsia="Times New Roman" w:hAnsi="Times New Roman" w:cs="Times New Roman"/>
          <w:i/>
          <w:sz w:val="24"/>
          <w:szCs w:val="24"/>
          <w:highlight w:val="white"/>
          <w:lang w:val="en-GB"/>
        </w:rPr>
        <w:t>Oracle Hospitality OPERA Cloud Services User Guide Release 21.3</w:t>
      </w:r>
      <w:r w:rsidRPr="00563A49">
        <w:rPr>
          <w:rFonts w:ascii="Times New Roman" w:eastAsia="Times New Roman" w:hAnsi="Times New Roman" w:cs="Times New Roman"/>
          <w:sz w:val="24"/>
          <w:szCs w:val="24"/>
          <w:highlight w:val="white"/>
          <w:lang w:val="en-GB"/>
        </w:rPr>
        <w:t>. [online] Available at: https://docs.oracle.com/cd/F18689_01/doc.193/f23597.pdf [Accessed 5 Feb. 2025].</w:t>
      </w:r>
    </w:p>
    <w:p w14:paraId="61922EE7"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(2022). </w:t>
      </w:r>
      <w:r w:rsidRPr="00563A49">
        <w:rPr>
          <w:rFonts w:ascii="Times New Roman" w:eastAsia="Times New Roman" w:hAnsi="Times New Roman" w:cs="Times New Roman"/>
          <w:i/>
          <w:sz w:val="24"/>
          <w:szCs w:val="24"/>
          <w:highlight w:val="white"/>
          <w:lang w:val="en-GB"/>
        </w:rPr>
        <w:t>Hoteliers: Don’t sleep on innovation</w:t>
      </w:r>
      <w:r w:rsidRPr="00563A49">
        <w:rPr>
          <w:rFonts w:ascii="Times New Roman" w:eastAsia="Times New Roman" w:hAnsi="Times New Roman" w:cs="Times New Roman"/>
          <w:sz w:val="24"/>
          <w:szCs w:val="24"/>
          <w:highlight w:val="white"/>
          <w:lang w:val="en-GB"/>
        </w:rPr>
        <w:t>. [online] Available at: https://www.oracle.com/a/ocom/docs/gated/hoteliers-dont-sleep-on-innovation-ebook-global.pdf [Accessed 5 Feb. 2025].</w:t>
      </w:r>
    </w:p>
    <w:p w14:paraId="401E3FB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(2024). </w:t>
      </w:r>
      <w:r w:rsidRPr="00563A49">
        <w:rPr>
          <w:rFonts w:ascii="Times New Roman" w:eastAsia="Times New Roman" w:hAnsi="Times New Roman" w:cs="Times New Roman"/>
          <w:i/>
          <w:sz w:val="24"/>
          <w:szCs w:val="24"/>
          <w:highlight w:val="white"/>
          <w:lang w:val="en-GB"/>
        </w:rPr>
        <w:t>Hospitality Solutions</w:t>
      </w:r>
      <w:r w:rsidRPr="00563A49">
        <w:rPr>
          <w:rFonts w:ascii="Times New Roman" w:eastAsia="Times New Roman" w:hAnsi="Times New Roman" w:cs="Times New Roman"/>
          <w:sz w:val="24"/>
          <w:szCs w:val="24"/>
          <w:highlight w:val="white"/>
          <w:lang w:val="en-GB"/>
        </w:rPr>
        <w:t>. [online] Oracle.com. Available at: https://www.oracle.com/uk/hospitality/ [Accessed 5 Feb. 2025].</w:t>
      </w:r>
    </w:p>
    <w:p w14:paraId="63801E1C"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(2024). </w:t>
      </w:r>
      <w:r w:rsidRPr="00563A49">
        <w:rPr>
          <w:rFonts w:ascii="Times New Roman" w:eastAsia="Times New Roman" w:hAnsi="Times New Roman" w:cs="Times New Roman"/>
          <w:i/>
          <w:sz w:val="24"/>
          <w:szCs w:val="24"/>
          <w:highlight w:val="white"/>
          <w:lang w:val="en-GB"/>
        </w:rPr>
        <w:t>Oracle Hospitality Training and Certification</w:t>
      </w:r>
      <w:r w:rsidRPr="00563A49">
        <w:rPr>
          <w:rFonts w:ascii="Times New Roman" w:eastAsia="Times New Roman" w:hAnsi="Times New Roman" w:cs="Times New Roman"/>
          <w:sz w:val="24"/>
          <w:szCs w:val="24"/>
          <w:highlight w:val="white"/>
          <w:lang w:val="en-GB"/>
        </w:rPr>
        <w:t>. [online] Oracle.com. Available at: https://www.oracle.com/in/education/training/hospitality/ [Accessed 5 Feb. 2025].</w:t>
      </w:r>
    </w:p>
    <w:p w14:paraId="450FF9F4"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Oracle Hospitality (2024). </w:t>
      </w:r>
      <w:r w:rsidRPr="00563A49">
        <w:rPr>
          <w:rFonts w:ascii="Times New Roman" w:eastAsia="Times New Roman" w:hAnsi="Times New Roman" w:cs="Times New Roman"/>
          <w:i/>
          <w:sz w:val="24"/>
          <w:szCs w:val="24"/>
          <w:highlight w:val="white"/>
          <w:lang w:val="en-GB"/>
        </w:rPr>
        <w:t>Oracle Hospitality Training and Certification</w:t>
      </w:r>
      <w:r w:rsidRPr="00563A49">
        <w:rPr>
          <w:rFonts w:ascii="Times New Roman" w:eastAsia="Times New Roman" w:hAnsi="Times New Roman" w:cs="Times New Roman"/>
          <w:sz w:val="24"/>
          <w:szCs w:val="24"/>
          <w:highlight w:val="white"/>
          <w:lang w:val="en-GB"/>
        </w:rPr>
        <w:t>. [online] Oracle.com. Available at: https://education.oracle.com/de/opera-digital-training [Accessed 5 Feb. 2025].</w:t>
      </w:r>
    </w:p>
    <w:p w14:paraId="10F4E10E"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lastRenderedPageBreak/>
        <w:t>Pamidimukkala</w:t>
      </w:r>
      <w:proofErr w:type="spellEnd"/>
      <w:r w:rsidRPr="00563A49">
        <w:rPr>
          <w:rFonts w:ascii="Times New Roman" w:eastAsia="Times New Roman" w:hAnsi="Times New Roman" w:cs="Times New Roman"/>
          <w:sz w:val="24"/>
          <w:szCs w:val="24"/>
          <w:highlight w:val="white"/>
          <w:lang w:val="en-GB"/>
        </w:rPr>
        <w:t xml:space="preserve">, A. and </w:t>
      </w:r>
      <w:proofErr w:type="spellStart"/>
      <w:r w:rsidRPr="00563A49">
        <w:rPr>
          <w:rFonts w:ascii="Times New Roman" w:eastAsia="Times New Roman" w:hAnsi="Times New Roman" w:cs="Times New Roman"/>
          <w:sz w:val="24"/>
          <w:szCs w:val="24"/>
          <w:highlight w:val="white"/>
          <w:lang w:val="en-GB"/>
        </w:rPr>
        <w:t>Kermanshachi</w:t>
      </w:r>
      <w:proofErr w:type="spellEnd"/>
      <w:r w:rsidRPr="00563A49">
        <w:rPr>
          <w:rFonts w:ascii="Times New Roman" w:eastAsia="Times New Roman" w:hAnsi="Times New Roman" w:cs="Times New Roman"/>
          <w:sz w:val="24"/>
          <w:szCs w:val="24"/>
          <w:highlight w:val="white"/>
          <w:lang w:val="en-GB"/>
        </w:rPr>
        <w:t xml:space="preserve">, S., (2021). Impact of Covid-19 on field and office workforce in construction industry. </w:t>
      </w:r>
      <w:r w:rsidRPr="00563A49">
        <w:rPr>
          <w:rFonts w:ascii="Times New Roman" w:eastAsia="Times New Roman" w:hAnsi="Times New Roman" w:cs="Times New Roman"/>
          <w:i/>
          <w:sz w:val="24"/>
          <w:szCs w:val="24"/>
          <w:highlight w:val="white"/>
          <w:lang w:val="en-GB"/>
        </w:rPr>
        <w:t>Project leadership and society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w:t>
      </w:r>
      <w:r w:rsidRPr="00563A49">
        <w:rPr>
          <w:rFonts w:ascii="Times New Roman" w:eastAsia="Times New Roman" w:hAnsi="Times New Roman" w:cs="Times New Roman"/>
          <w:sz w:val="24"/>
          <w:szCs w:val="24"/>
          <w:highlight w:val="white"/>
          <w:lang w:val="en-GB"/>
        </w:rPr>
        <w:t>, p.100018.</w:t>
      </w:r>
    </w:p>
    <w:p w14:paraId="1D6AA0A4" w14:textId="191FA754"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Park, E., Kim, W.H. and Kim, S.B.,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How does COVID-19 differ from previous crises? A comparative study of health-related crisis research in the tourism and hospitality context. </w:t>
      </w:r>
      <w:r w:rsidRPr="00563A49">
        <w:rPr>
          <w:rFonts w:ascii="Times New Roman" w:eastAsia="Times New Roman" w:hAnsi="Times New Roman" w:cs="Times New Roman"/>
          <w:i/>
          <w:sz w:val="24"/>
          <w:szCs w:val="24"/>
          <w:highlight w:val="white"/>
          <w:lang w:val="en-GB"/>
        </w:rPr>
        <w:t>International Journal of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103</w:t>
      </w:r>
      <w:r w:rsidRPr="00563A49">
        <w:rPr>
          <w:rFonts w:ascii="Times New Roman" w:eastAsia="Times New Roman" w:hAnsi="Times New Roman" w:cs="Times New Roman"/>
          <w:sz w:val="24"/>
          <w:szCs w:val="24"/>
          <w:highlight w:val="white"/>
          <w:lang w:val="en-GB"/>
        </w:rPr>
        <w:t>, p.103199.</w:t>
      </w:r>
      <w:hyperlink r:id="rId41">
        <w:r w:rsidRPr="00563A49">
          <w:rPr>
            <w:rFonts w:ascii="Times New Roman" w:eastAsia="Times New Roman" w:hAnsi="Times New Roman" w:cs="Times New Roman"/>
            <w:sz w:val="24"/>
            <w:szCs w:val="24"/>
            <w:highlight w:val="white"/>
            <w:u w:val="single"/>
            <w:lang w:val="en-GB"/>
          </w:rPr>
          <w:t>https://www.ncbi.nlm.nih.gov/pmc/articles/PMC9756355/</w:t>
        </w:r>
      </w:hyperlink>
      <w:r w:rsidRPr="00563A49">
        <w:rPr>
          <w:rFonts w:ascii="Times New Roman" w:eastAsia="Times New Roman" w:hAnsi="Times New Roman" w:cs="Times New Roman"/>
          <w:sz w:val="24"/>
          <w:szCs w:val="24"/>
          <w:highlight w:val="white"/>
          <w:lang w:val="en-GB"/>
        </w:rPr>
        <w:t xml:space="preserve"> </w:t>
      </w:r>
    </w:p>
    <w:p w14:paraId="1EA18328" w14:textId="3006999F"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Pavlatos, O., Kostakis, H. and </w:t>
      </w:r>
      <w:proofErr w:type="spellStart"/>
      <w:r w:rsidRPr="00563A49">
        <w:rPr>
          <w:rFonts w:ascii="Times New Roman" w:eastAsia="Times New Roman" w:hAnsi="Times New Roman" w:cs="Times New Roman"/>
          <w:sz w:val="24"/>
          <w:szCs w:val="24"/>
          <w:highlight w:val="white"/>
          <w:lang w:val="en-GB"/>
        </w:rPr>
        <w:t>Digkas</w:t>
      </w:r>
      <w:proofErr w:type="spellEnd"/>
      <w:r w:rsidRPr="00563A49">
        <w:rPr>
          <w:rFonts w:ascii="Times New Roman" w:eastAsia="Times New Roman" w:hAnsi="Times New Roman" w:cs="Times New Roman"/>
          <w:sz w:val="24"/>
          <w:szCs w:val="24"/>
          <w:highlight w:val="white"/>
          <w:lang w:val="en-GB"/>
        </w:rPr>
        <w:t xml:space="preserve">, D.,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Crisis management in the Greek hotel industry in response to COVID-19 pandemic. </w:t>
      </w:r>
      <w:r w:rsidRPr="00563A49">
        <w:rPr>
          <w:rFonts w:ascii="Times New Roman" w:eastAsia="Times New Roman" w:hAnsi="Times New Roman" w:cs="Times New Roman"/>
          <w:i/>
          <w:sz w:val="24"/>
          <w:szCs w:val="24"/>
          <w:highlight w:val="white"/>
          <w:lang w:val="en-GB"/>
        </w:rPr>
        <w:t>Anatolia</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32</w:t>
      </w:r>
      <w:r w:rsidRPr="00563A49">
        <w:rPr>
          <w:rFonts w:ascii="Times New Roman" w:eastAsia="Times New Roman" w:hAnsi="Times New Roman" w:cs="Times New Roman"/>
          <w:sz w:val="24"/>
          <w:szCs w:val="24"/>
          <w:highlight w:val="white"/>
          <w:lang w:val="en-GB"/>
        </w:rPr>
        <w:t>(1), pp.80-92.</w:t>
      </w:r>
      <w:hyperlink r:id="rId42">
        <w:r w:rsidRPr="00563A49">
          <w:rPr>
            <w:rFonts w:ascii="Times New Roman" w:eastAsia="Times New Roman" w:hAnsi="Times New Roman" w:cs="Times New Roman"/>
            <w:sz w:val="24"/>
            <w:szCs w:val="24"/>
            <w:highlight w:val="white"/>
            <w:u w:val="single"/>
            <w:lang w:val="en-GB"/>
          </w:rPr>
          <w:t>https://www.tandfonline.com/doi/abs/10.1080/13032917.2020.1850485</w:t>
        </w:r>
      </w:hyperlink>
      <w:r w:rsidRPr="00563A49">
        <w:rPr>
          <w:rFonts w:ascii="Times New Roman" w:eastAsia="Times New Roman" w:hAnsi="Times New Roman" w:cs="Times New Roman"/>
          <w:sz w:val="24"/>
          <w:szCs w:val="24"/>
          <w:highlight w:val="white"/>
          <w:lang w:val="en-GB"/>
        </w:rPr>
        <w:t xml:space="preserve"> </w:t>
      </w:r>
    </w:p>
    <w:p w14:paraId="35314543"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Poláková, M., </w:t>
      </w:r>
      <w:proofErr w:type="spellStart"/>
      <w:r w:rsidRPr="00563A49">
        <w:rPr>
          <w:rFonts w:ascii="Times New Roman" w:eastAsia="Times New Roman" w:hAnsi="Times New Roman" w:cs="Times New Roman"/>
          <w:sz w:val="24"/>
          <w:szCs w:val="24"/>
          <w:highlight w:val="white"/>
          <w:lang w:val="en-GB"/>
        </w:rPr>
        <w:t>Suleimanová</w:t>
      </w:r>
      <w:proofErr w:type="spellEnd"/>
      <w:r w:rsidRPr="00563A49">
        <w:rPr>
          <w:rFonts w:ascii="Times New Roman" w:eastAsia="Times New Roman" w:hAnsi="Times New Roman" w:cs="Times New Roman"/>
          <w:sz w:val="24"/>
          <w:szCs w:val="24"/>
          <w:highlight w:val="white"/>
          <w:lang w:val="en-GB"/>
        </w:rPr>
        <w:t xml:space="preserve">, J.H., </w:t>
      </w:r>
      <w:proofErr w:type="spellStart"/>
      <w:r w:rsidRPr="00563A49">
        <w:rPr>
          <w:rFonts w:ascii="Times New Roman" w:eastAsia="Times New Roman" w:hAnsi="Times New Roman" w:cs="Times New Roman"/>
          <w:sz w:val="24"/>
          <w:szCs w:val="24"/>
          <w:highlight w:val="white"/>
          <w:lang w:val="en-GB"/>
        </w:rPr>
        <w:t>Madzík</w:t>
      </w:r>
      <w:proofErr w:type="spellEnd"/>
      <w:r w:rsidRPr="00563A49">
        <w:rPr>
          <w:rFonts w:ascii="Times New Roman" w:eastAsia="Times New Roman" w:hAnsi="Times New Roman" w:cs="Times New Roman"/>
          <w:sz w:val="24"/>
          <w:szCs w:val="24"/>
          <w:highlight w:val="white"/>
          <w:lang w:val="en-GB"/>
        </w:rPr>
        <w:t xml:space="preserve">, P., </w:t>
      </w:r>
      <w:proofErr w:type="spellStart"/>
      <w:r w:rsidRPr="00563A49">
        <w:rPr>
          <w:rFonts w:ascii="Times New Roman" w:eastAsia="Times New Roman" w:hAnsi="Times New Roman" w:cs="Times New Roman"/>
          <w:sz w:val="24"/>
          <w:szCs w:val="24"/>
          <w:highlight w:val="white"/>
          <w:lang w:val="en-GB"/>
        </w:rPr>
        <w:t>Copuš</w:t>
      </w:r>
      <w:proofErr w:type="spellEnd"/>
      <w:r w:rsidRPr="00563A49">
        <w:rPr>
          <w:rFonts w:ascii="Times New Roman" w:eastAsia="Times New Roman" w:hAnsi="Times New Roman" w:cs="Times New Roman"/>
          <w:sz w:val="24"/>
          <w:szCs w:val="24"/>
          <w:highlight w:val="white"/>
          <w:lang w:val="en-GB"/>
        </w:rPr>
        <w:t xml:space="preserve">, L., </w:t>
      </w:r>
      <w:proofErr w:type="spellStart"/>
      <w:r w:rsidRPr="00563A49">
        <w:rPr>
          <w:rFonts w:ascii="Times New Roman" w:eastAsia="Times New Roman" w:hAnsi="Times New Roman" w:cs="Times New Roman"/>
          <w:sz w:val="24"/>
          <w:szCs w:val="24"/>
          <w:highlight w:val="white"/>
          <w:lang w:val="en-GB"/>
        </w:rPr>
        <w:t>Molnárová</w:t>
      </w:r>
      <w:proofErr w:type="spellEnd"/>
      <w:r w:rsidRPr="00563A49">
        <w:rPr>
          <w:rFonts w:ascii="Times New Roman" w:eastAsia="Times New Roman" w:hAnsi="Times New Roman" w:cs="Times New Roman"/>
          <w:sz w:val="24"/>
          <w:szCs w:val="24"/>
          <w:highlight w:val="white"/>
          <w:lang w:val="en-GB"/>
        </w:rPr>
        <w:t xml:space="preserve">, I. and </w:t>
      </w:r>
      <w:proofErr w:type="spellStart"/>
      <w:r w:rsidRPr="00563A49">
        <w:rPr>
          <w:rFonts w:ascii="Times New Roman" w:eastAsia="Times New Roman" w:hAnsi="Times New Roman" w:cs="Times New Roman"/>
          <w:sz w:val="24"/>
          <w:szCs w:val="24"/>
          <w:highlight w:val="white"/>
          <w:lang w:val="en-GB"/>
        </w:rPr>
        <w:t>Polednová</w:t>
      </w:r>
      <w:proofErr w:type="spellEnd"/>
      <w:r w:rsidRPr="00563A49">
        <w:rPr>
          <w:rFonts w:ascii="Times New Roman" w:eastAsia="Times New Roman" w:hAnsi="Times New Roman" w:cs="Times New Roman"/>
          <w:sz w:val="24"/>
          <w:szCs w:val="24"/>
          <w:highlight w:val="white"/>
          <w:lang w:val="en-GB"/>
        </w:rPr>
        <w:t xml:space="preserve">, J., (2023). Soft skills and their importance in the labour market under the conditions of Industry 5.0. </w:t>
      </w:r>
      <w:proofErr w:type="spellStart"/>
      <w:r w:rsidRPr="00563A49">
        <w:rPr>
          <w:rFonts w:ascii="Times New Roman" w:eastAsia="Times New Roman" w:hAnsi="Times New Roman" w:cs="Times New Roman"/>
          <w:i/>
          <w:sz w:val="24"/>
          <w:szCs w:val="24"/>
          <w:highlight w:val="white"/>
          <w:lang w:val="en-GB"/>
        </w:rPr>
        <w:t>Heliyon</w:t>
      </w:r>
      <w:proofErr w:type="spellEnd"/>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9</w:t>
      </w:r>
      <w:r w:rsidRPr="00563A49">
        <w:rPr>
          <w:rFonts w:ascii="Times New Roman" w:eastAsia="Times New Roman" w:hAnsi="Times New Roman" w:cs="Times New Roman"/>
          <w:sz w:val="24"/>
          <w:szCs w:val="24"/>
          <w:highlight w:val="white"/>
          <w:lang w:val="en-GB"/>
        </w:rPr>
        <w:t>(8).</w:t>
      </w:r>
    </w:p>
    <w:p w14:paraId="3E3AE9D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Race, M. (2021). Is there a solution to the hospitality staff crisis? </w:t>
      </w:r>
      <w:r w:rsidRPr="00563A49">
        <w:rPr>
          <w:rFonts w:ascii="Times New Roman" w:eastAsia="Times New Roman" w:hAnsi="Times New Roman" w:cs="Times New Roman"/>
          <w:i/>
          <w:sz w:val="24"/>
          <w:szCs w:val="24"/>
          <w:highlight w:val="white"/>
          <w:lang w:val="en-GB"/>
        </w:rPr>
        <w:t>BBC News</w:t>
      </w:r>
      <w:r w:rsidRPr="00563A49">
        <w:rPr>
          <w:rFonts w:ascii="Times New Roman" w:eastAsia="Times New Roman" w:hAnsi="Times New Roman" w:cs="Times New Roman"/>
          <w:sz w:val="24"/>
          <w:szCs w:val="24"/>
          <w:highlight w:val="white"/>
          <w:lang w:val="en-GB"/>
        </w:rPr>
        <w:t>. [online] 20 Jul. Available at: https://www.bbc.com/news/business-57817775 [Accessed 5 Feb. 2025].</w:t>
      </w:r>
    </w:p>
    <w:p w14:paraId="752AAAE8" w14:textId="3A7684B5"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Ritchie, B.W. and Jiang, Y.,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2021</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Risk, crisis and disaster management in hospitality and tourism: a comparative review. </w:t>
      </w:r>
      <w:r w:rsidRPr="00563A49">
        <w:rPr>
          <w:rFonts w:ascii="Times New Roman" w:eastAsia="Times New Roman" w:hAnsi="Times New Roman" w:cs="Times New Roman"/>
          <w:i/>
          <w:sz w:val="24"/>
          <w:szCs w:val="24"/>
          <w:highlight w:val="white"/>
          <w:lang w:val="en-GB"/>
        </w:rPr>
        <w:t>International Journal of Contemporary Hospitality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33</w:t>
      </w:r>
      <w:r w:rsidRPr="00563A49">
        <w:rPr>
          <w:rFonts w:ascii="Times New Roman" w:eastAsia="Times New Roman" w:hAnsi="Times New Roman" w:cs="Times New Roman"/>
          <w:sz w:val="24"/>
          <w:szCs w:val="24"/>
          <w:highlight w:val="white"/>
          <w:lang w:val="en-GB"/>
        </w:rPr>
        <w:t>(10), pp.3465-3493.</w:t>
      </w:r>
      <w:hyperlink r:id="rId43">
        <w:r w:rsidRPr="00563A49">
          <w:rPr>
            <w:rFonts w:ascii="Times New Roman" w:eastAsia="Times New Roman" w:hAnsi="Times New Roman" w:cs="Times New Roman"/>
            <w:sz w:val="24"/>
            <w:szCs w:val="24"/>
            <w:highlight w:val="white"/>
            <w:u w:val="single"/>
            <w:lang w:val="en-GB"/>
          </w:rPr>
          <w:t>https://www.emerald.com/insight/content/doi/10.1108/IJCHM-12-2020-1480/full/html</w:t>
        </w:r>
      </w:hyperlink>
      <w:r w:rsidRPr="00563A49">
        <w:rPr>
          <w:rFonts w:ascii="Times New Roman" w:eastAsia="Times New Roman" w:hAnsi="Times New Roman" w:cs="Times New Roman"/>
          <w:sz w:val="24"/>
          <w:szCs w:val="24"/>
          <w:highlight w:val="white"/>
          <w:lang w:val="en-GB"/>
        </w:rPr>
        <w:t xml:space="preserve"> </w:t>
      </w:r>
    </w:p>
    <w:p w14:paraId="00EB8E81"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Rožman, M., </w:t>
      </w:r>
      <w:proofErr w:type="spellStart"/>
      <w:r w:rsidRPr="00563A49">
        <w:rPr>
          <w:rFonts w:ascii="Times New Roman" w:eastAsia="Times New Roman" w:hAnsi="Times New Roman" w:cs="Times New Roman"/>
          <w:sz w:val="24"/>
          <w:szCs w:val="24"/>
          <w:highlight w:val="white"/>
          <w:lang w:val="en-GB"/>
        </w:rPr>
        <w:t>Tominc</w:t>
      </w:r>
      <w:proofErr w:type="spellEnd"/>
      <w:r w:rsidRPr="00563A49">
        <w:rPr>
          <w:rFonts w:ascii="Times New Roman" w:eastAsia="Times New Roman" w:hAnsi="Times New Roman" w:cs="Times New Roman"/>
          <w:sz w:val="24"/>
          <w:szCs w:val="24"/>
          <w:highlight w:val="white"/>
          <w:lang w:val="en-GB"/>
        </w:rPr>
        <w:t xml:space="preserve">, P. and Štrukelj, T., (2023). Competitiveness through development of strategic talent management and agile management ecosystems. </w:t>
      </w:r>
      <w:r w:rsidRPr="00563A49">
        <w:rPr>
          <w:rFonts w:ascii="Times New Roman" w:eastAsia="Times New Roman" w:hAnsi="Times New Roman" w:cs="Times New Roman"/>
          <w:i/>
          <w:sz w:val="24"/>
          <w:szCs w:val="24"/>
          <w:highlight w:val="white"/>
          <w:lang w:val="en-GB"/>
        </w:rPr>
        <w:t>Global Journal of Flexible Systems Management</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24</w:t>
      </w:r>
      <w:r w:rsidRPr="00563A49">
        <w:rPr>
          <w:rFonts w:ascii="Times New Roman" w:eastAsia="Times New Roman" w:hAnsi="Times New Roman" w:cs="Times New Roman"/>
          <w:sz w:val="24"/>
          <w:szCs w:val="24"/>
          <w:highlight w:val="white"/>
          <w:lang w:val="en-GB"/>
        </w:rPr>
        <w:t>(3), pp.373-393.</w:t>
      </w:r>
    </w:p>
    <w:p w14:paraId="67C6A707" w14:textId="08107168"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Sharp, E.A. and Munly, K.,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2022</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Reopening a can of words: Qualitative secondary data analysis. </w:t>
      </w:r>
      <w:r w:rsidRPr="00563A49">
        <w:rPr>
          <w:rFonts w:ascii="Times New Roman" w:eastAsia="Times New Roman" w:hAnsi="Times New Roman" w:cs="Times New Roman"/>
          <w:i/>
          <w:sz w:val="24"/>
          <w:szCs w:val="24"/>
          <w:highlight w:val="white"/>
          <w:lang w:val="en-GB"/>
        </w:rPr>
        <w:t>Journal of Family Theory &amp; Review</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(1), pp.44-58.</w:t>
      </w:r>
      <w:hyperlink r:id="rId44">
        <w:r w:rsidRPr="00563A49">
          <w:rPr>
            <w:rFonts w:ascii="Times New Roman" w:eastAsia="Times New Roman" w:hAnsi="Times New Roman" w:cs="Times New Roman"/>
            <w:sz w:val="24"/>
            <w:szCs w:val="24"/>
            <w:highlight w:val="white"/>
            <w:u w:val="single"/>
            <w:lang w:val="en-GB"/>
          </w:rPr>
          <w:t>https://onlinelibrary.wiley.com/doi/abs/10.1111/jftr.12443</w:t>
        </w:r>
      </w:hyperlink>
      <w:r w:rsidRPr="00563A49">
        <w:rPr>
          <w:rFonts w:ascii="Times New Roman" w:eastAsia="Times New Roman" w:hAnsi="Times New Roman" w:cs="Times New Roman"/>
          <w:sz w:val="24"/>
          <w:szCs w:val="24"/>
          <w:highlight w:val="white"/>
          <w:lang w:val="en-GB"/>
        </w:rPr>
        <w:t xml:space="preserve"> </w:t>
      </w:r>
    </w:p>
    <w:p w14:paraId="4B02B247" w14:textId="770E8C90"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Sony, M., Antony, J. and Tortorella, G.L.,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2023</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Critical success factors for successful implementation of healthcare 4.0: A literature review and future research agenda. </w:t>
      </w:r>
      <w:r w:rsidRPr="00563A49">
        <w:rPr>
          <w:rFonts w:ascii="Times New Roman" w:eastAsia="Times New Roman" w:hAnsi="Times New Roman" w:cs="Times New Roman"/>
          <w:i/>
          <w:sz w:val="24"/>
          <w:szCs w:val="24"/>
          <w:highlight w:val="white"/>
          <w:lang w:val="en-GB"/>
        </w:rPr>
        <w:t>International Journal of Environmental Research and Public Health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20</w:t>
      </w:r>
      <w:r w:rsidRPr="00563A49">
        <w:rPr>
          <w:rFonts w:ascii="Times New Roman" w:eastAsia="Times New Roman" w:hAnsi="Times New Roman" w:cs="Times New Roman"/>
          <w:sz w:val="24"/>
          <w:szCs w:val="24"/>
          <w:highlight w:val="white"/>
          <w:lang w:val="en-GB"/>
        </w:rPr>
        <w:t>(5), p.4669.</w:t>
      </w:r>
    </w:p>
    <w:p w14:paraId="417E20F7" w14:textId="231D00E3"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lastRenderedPageBreak/>
        <w:t xml:space="preserve">Statista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2023</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w:t>
      </w:r>
      <w:r w:rsidRPr="00563A49">
        <w:rPr>
          <w:rFonts w:ascii="Times New Roman" w:eastAsia="Times New Roman" w:hAnsi="Times New Roman" w:cs="Times New Roman"/>
          <w:i/>
          <w:sz w:val="24"/>
          <w:szCs w:val="24"/>
          <w:lang w:val="en-GB"/>
        </w:rPr>
        <w:t>Infographic: Top 7 staffing challenges in the European accommodation sector</w:t>
      </w:r>
      <w:r w:rsidRPr="00563A49">
        <w:rPr>
          <w:rFonts w:ascii="Times New Roman" w:eastAsia="Times New Roman" w:hAnsi="Times New Roman" w:cs="Times New Roman"/>
          <w:sz w:val="24"/>
          <w:szCs w:val="24"/>
          <w:lang w:val="en-GB"/>
        </w:rPr>
        <w:t xml:space="preserve">. [online] Statista Daily Data. </w:t>
      </w:r>
      <w:hyperlink r:id="rId45">
        <w:r w:rsidRPr="00563A49">
          <w:rPr>
            <w:rFonts w:ascii="Times New Roman" w:eastAsia="Times New Roman" w:hAnsi="Times New Roman" w:cs="Times New Roman"/>
            <w:sz w:val="24"/>
            <w:szCs w:val="24"/>
            <w:u w:val="single"/>
            <w:lang w:val="en-GB"/>
          </w:rPr>
          <w:t>https://www.statista.com/chart/30310/top-7-staffing-challenges-in-the-european-accommodation-sector/</w:t>
        </w:r>
      </w:hyperlink>
      <w:r w:rsidRPr="00563A49">
        <w:rPr>
          <w:rFonts w:ascii="Times New Roman" w:eastAsia="Times New Roman" w:hAnsi="Times New Roman" w:cs="Times New Roman"/>
          <w:sz w:val="24"/>
          <w:szCs w:val="24"/>
          <w:lang w:val="en-GB"/>
        </w:rPr>
        <w:t xml:space="preserve">. </w:t>
      </w:r>
    </w:p>
    <w:p w14:paraId="1EC36F09" w14:textId="45314730"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Statista </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2024</w:t>
      </w:r>
      <w:r w:rsidR="00563A49">
        <w:rPr>
          <w:rFonts w:ascii="Times New Roman" w:eastAsia="Times New Roman" w:hAnsi="Times New Roman" w:cs="Times New Roman"/>
          <w:sz w:val="24"/>
          <w:szCs w:val="24"/>
          <w:lang w:val="en-GB"/>
        </w:rPr>
        <w:t>)</w:t>
      </w:r>
      <w:r w:rsidRPr="00563A49">
        <w:rPr>
          <w:rFonts w:ascii="Times New Roman" w:eastAsia="Times New Roman" w:hAnsi="Times New Roman" w:cs="Times New Roman"/>
          <w:sz w:val="24"/>
          <w:szCs w:val="24"/>
          <w:lang w:val="en-GB"/>
        </w:rPr>
        <w:t xml:space="preserve">. Global staffing </w:t>
      </w:r>
      <w:proofErr w:type="gramStart"/>
      <w:r w:rsidRPr="00563A49">
        <w:rPr>
          <w:rFonts w:ascii="Times New Roman" w:eastAsia="Times New Roman" w:hAnsi="Times New Roman" w:cs="Times New Roman"/>
          <w:sz w:val="24"/>
          <w:szCs w:val="24"/>
          <w:lang w:val="en-GB"/>
        </w:rPr>
        <w:t>firms</w:t>
      </w:r>
      <w:proofErr w:type="gramEnd"/>
      <w:r w:rsidRPr="00563A49">
        <w:rPr>
          <w:rFonts w:ascii="Times New Roman" w:eastAsia="Times New Roman" w:hAnsi="Times New Roman" w:cs="Times New Roman"/>
          <w:sz w:val="24"/>
          <w:szCs w:val="24"/>
          <w:lang w:val="en-GB"/>
        </w:rPr>
        <w:t xml:space="preserve"> priorities 2024 | Statista. </w:t>
      </w:r>
      <w:r w:rsidRPr="00563A49">
        <w:rPr>
          <w:rFonts w:ascii="Times New Roman" w:eastAsia="Times New Roman" w:hAnsi="Times New Roman" w:cs="Times New Roman"/>
          <w:i/>
          <w:sz w:val="24"/>
          <w:szCs w:val="24"/>
          <w:lang w:val="en-GB"/>
        </w:rPr>
        <w:t>Statista</w:t>
      </w:r>
      <w:r w:rsidRPr="00563A49">
        <w:rPr>
          <w:rFonts w:ascii="Times New Roman" w:eastAsia="Times New Roman" w:hAnsi="Times New Roman" w:cs="Times New Roman"/>
          <w:sz w:val="24"/>
          <w:szCs w:val="24"/>
          <w:lang w:val="en-GB"/>
        </w:rPr>
        <w:t xml:space="preserve">. [online] </w:t>
      </w:r>
      <w:proofErr w:type="spellStart"/>
      <w:r w:rsidRPr="00563A49">
        <w:rPr>
          <w:rFonts w:ascii="Times New Roman" w:eastAsia="Times New Roman" w:hAnsi="Times New Roman" w:cs="Times New Roman"/>
          <w:sz w:val="24"/>
          <w:szCs w:val="24"/>
          <w:lang w:val="en-GB"/>
        </w:rPr>
        <w:t>doi:</w:t>
      </w:r>
      <w:hyperlink r:id="rId46">
        <w:r w:rsidRPr="00563A49">
          <w:rPr>
            <w:rFonts w:ascii="Times New Roman" w:eastAsia="Times New Roman" w:hAnsi="Times New Roman" w:cs="Times New Roman"/>
            <w:sz w:val="24"/>
            <w:szCs w:val="24"/>
            <w:u w:val="single"/>
            <w:lang w:val="en-GB"/>
          </w:rPr>
          <w:t>https</w:t>
        </w:r>
        <w:proofErr w:type="spellEnd"/>
        <w:r w:rsidRPr="00563A49">
          <w:rPr>
            <w:rFonts w:ascii="Times New Roman" w:eastAsia="Times New Roman" w:hAnsi="Times New Roman" w:cs="Times New Roman"/>
            <w:sz w:val="24"/>
            <w:szCs w:val="24"/>
            <w:u w:val="single"/>
            <w:lang w:val="en-GB"/>
          </w:rPr>
          <w:t>://doi.org/1025000/1026447-blank-355</w:t>
        </w:r>
      </w:hyperlink>
      <w:r w:rsidRPr="00563A49">
        <w:rPr>
          <w:rFonts w:ascii="Times New Roman" w:eastAsia="Times New Roman" w:hAnsi="Times New Roman" w:cs="Times New Roman"/>
          <w:sz w:val="24"/>
          <w:szCs w:val="24"/>
          <w:lang w:val="en-GB"/>
        </w:rPr>
        <w:t xml:space="preserve">. </w:t>
      </w:r>
    </w:p>
    <w:p w14:paraId="4A8774CD"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Tahir, A.H., Adnan, M. and Saeed, Z., (2024). The impact of brand image on customer satisfaction and brand loyalty: A systematic literature review. </w:t>
      </w:r>
      <w:proofErr w:type="spellStart"/>
      <w:r w:rsidRPr="00563A49">
        <w:rPr>
          <w:rFonts w:ascii="Times New Roman" w:eastAsia="Times New Roman" w:hAnsi="Times New Roman" w:cs="Times New Roman"/>
          <w:i/>
          <w:sz w:val="24"/>
          <w:szCs w:val="24"/>
          <w:highlight w:val="white"/>
          <w:lang w:val="en-GB"/>
        </w:rPr>
        <w:t>Heliyon</w:t>
      </w:r>
      <w:proofErr w:type="spellEnd"/>
      <w:r w:rsidRPr="00563A49">
        <w:rPr>
          <w:rFonts w:ascii="Times New Roman" w:eastAsia="Times New Roman" w:hAnsi="Times New Roman" w:cs="Times New Roman"/>
          <w:sz w:val="24"/>
          <w:szCs w:val="24"/>
          <w:highlight w:val="white"/>
          <w:lang w:val="en-GB"/>
        </w:rPr>
        <w:t>.</w:t>
      </w:r>
    </w:p>
    <w:p w14:paraId="4998AFB8"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The Ritz London (2024). </w:t>
      </w:r>
      <w:r w:rsidRPr="00563A49">
        <w:rPr>
          <w:rFonts w:ascii="Times New Roman" w:eastAsia="Times New Roman" w:hAnsi="Times New Roman" w:cs="Times New Roman"/>
          <w:i/>
          <w:sz w:val="24"/>
          <w:szCs w:val="24"/>
          <w:highlight w:val="white"/>
          <w:lang w:val="en-GB"/>
        </w:rPr>
        <w:t>Careers | The Ritz London</w:t>
      </w:r>
      <w:r w:rsidRPr="00563A49">
        <w:rPr>
          <w:rFonts w:ascii="Times New Roman" w:eastAsia="Times New Roman" w:hAnsi="Times New Roman" w:cs="Times New Roman"/>
          <w:sz w:val="24"/>
          <w:szCs w:val="24"/>
          <w:highlight w:val="white"/>
          <w:lang w:val="en-GB"/>
        </w:rPr>
        <w:t>. [online] The Ritz Hotel London. Available at: https://www.theritzlondon.com/careers/ [Accessed 5 Feb. 2025].</w:t>
      </w:r>
    </w:p>
    <w:p w14:paraId="0199F81F"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The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xml:space="preserve"> (2019). </w:t>
      </w:r>
      <w:r w:rsidRPr="00563A49">
        <w:rPr>
          <w:rFonts w:ascii="Times New Roman" w:eastAsia="Times New Roman" w:hAnsi="Times New Roman" w:cs="Times New Roman"/>
          <w:i/>
          <w:sz w:val="24"/>
          <w:szCs w:val="24"/>
          <w:highlight w:val="white"/>
          <w:lang w:val="en-GB"/>
        </w:rPr>
        <w:t>The Power of Empowerment</w:t>
      </w:r>
      <w:r w:rsidRPr="00563A49">
        <w:rPr>
          <w:rFonts w:ascii="Times New Roman" w:eastAsia="Times New Roman" w:hAnsi="Times New Roman" w:cs="Times New Roman"/>
          <w:sz w:val="24"/>
          <w:szCs w:val="24"/>
          <w:highlight w:val="white"/>
          <w:lang w:val="en-GB"/>
        </w:rPr>
        <w:t xml:space="preserve">. [online] Ritz-Carlton Leadership </w:t>
      </w:r>
      <w:proofErr w:type="spellStart"/>
      <w:r w:rsidRPr="00563A49">
        <w:rPr>
          <w:rFonts w:ascii="Times New Roman" w:eastAsia="Times New Roman" w:hAnsi="Times New Roman" w:cs="Times New Roman"/>
          <w:sz w:val="24"/>
          <w:szCs w:val="24"/>
          <w:highlight w:val="white"/>
          <w:lang w:val="en-GB"/>
        </w:rPr>
        <w:t>Center</w:t>
      </w:r>
      <w:proofErr w:type="spellEnd"/>
      <w:r w:rsidRPr="00563A49">
        <w:rPr>
          <w:rFonts w:ascii="Times New Roman" w:eastAsia="Times New Roman" w:hAnsi="Times New Roman" w:cs="Times New Roman"/>
          <w:sz w:val="24"/>
          <w:szCs w:val="24"/>
          <w:highlight w:val="white"/>
          <w:lang w:val="en-GB"/>
        </w:rPr>
        <w:t>. Available at: https://ritzcarltonleadershipcenter.com/2019/03/19/the-power-of-empowerment/ [Accessed 5 Feb. 2025].</w:t>
      </w:r>
    </w:p>
    <w:p w14:paraId="0AD05B50" w14:textId="77777777" w:rsidR="00334655" w:rsidRPr="00563A49" w:rsidRDefault="00334655">
      <w:pPr>
        <w:spacing w:after="200" w:line="360" w:lineRule="auto"/>
        <w:jc w:val="both"/>
        <w:rPr>
          <w:rFonts w:ascii="Times New Roman" w:eastAsia="Times New Roman" w:hAnsi="Times New Roman" w:cs="Times New Roman"/>
          <w:sz w:val="24"/>
          <w:szCs w:val="24"/>
          <w:lang w:val="en-GB"/>
        </w:rPr>
      </w:pPr>
      <w:r w:rsidRPr="00563A49">
        <w:rPr>
          <w:rFonts w:ascii="Times New Roman" w:eastAsia="Times New Roman" w:hAnsi="Times New Roman" w:cs="Times New Roman"/>
          <w:sz w:val="24"/>
          <w:szCs w:val="24"/>
          <w:lang w:val="en-GB"/>
        </w:rPr>
        <w:t xml:space="preserve">Waitzman, E. (2022). </w:t>
      </w:r>
      <w:r w:rsidRPr="00563A49">
        <w:rPr>
          <w:rFonts w:ascii="Times New Roman" w:eastAsia="Times New Roman" w:hAnsi="Times New Roman" w:cs="Times New Roman"/>
          <w:i/>
          <w:sz w:val="24"/>
          <w:szCs w:val="24"/>
          <w:lang w:val="en-GB"/>
        </w:rPr>
        <w:t>Staff shortages in the NHS and social care sectors</w:t>
      </w:r>
      <w:r w:rsidRPr="00563A49">
        <w:rPr>
          <w:rFonts w:ascii="Times New Roman" w:eastAsia="Times New Roman" w:hAnsi="Times New Roman" w:cs="Times New Roman"/>
          <w:sz w:val="24"/>
          <w:szCs w:val="24"/>
          <w:lang w:val="en-GB"/>
        </w:rPr>
        <w:t>. [online] House of Lords Library. Available at: https://lordslibrary.parliament.uk/staff-shortages-in-the-nhs-and-social-care-sectors/ [Accessed 6 Feb. 2025].</w:t>
      </w:r>
    </w:p>
    <w:p w14:paraId="764BB951" w14:textId="4CAC0E3D"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proofErr w:type="spellStart"/>
      <w:r w:rsidRPr="00563A49">
        <w:rPr>
          <w:rFonts w:ascii="Times New Roman" w:eastAsia="Times New Roman" w:hAnsi="Times New Roman" w:cs="Times New Roman"/>
          <w:sz w:val="24"/>
          <w:szCs w:val="24"/>
          <w:highlight w:val="white"/>
          <w:lang w:val="en-GB"/>
        </w:rPr>
        <w:t>Waqanimaravu</w:t>
      </w:r>
      <w:proofErr w:type="spellEnd"/>
      <w:r w:rsidRPr="00563A49">
        <w:rPr>
          <w:rFonts w:ascii="Times New Roman" w:eastAsia="Times New Roman" w:hAnsi="Times New Roman" w:cs="Times New Roman"/>
          <w:sz w:val="24"/>
          <w:szCs w:val="24"/>
          <w:highlight w:val="white"/>
          <w:lang w:val="en-GB"/>
        </w:rPr>
        <w:t xml:space="preserve">, M. and </w:t>
      </w:r>
      <w:proofErr w:type="spellStart"/>
      <w:r w:rsidRPr="00563A49">
        <w:rPr>
          <w:rFonts w:ascii="Times New Roman" w:eastAsia="Times New Roman" w:hAnsi="Times New Roman" w:cs="Times New Roman"/>
          <w:sz w:val="24"/>
          <w:szCs w:val="24"/>
          <w:highlight w:val="white"/>
          <w:lang w:val="en-GB"/>
        </w:rPr>
        <w:t>Arasanmi</w:t>
      </w:r>
      <w:proofErr w:type="spellEnd"/>
      <w:r w:rsidRPr="00563A49">
        <w:rPr>
          <w:rFonts w:ascii="Times New Roman" w:eastAsia="Times New Roman" w:hAnsi="Times New Roman" w:cs="Times New Roman"/>
          <w:sz w:val="24"/>
          <w:szCs w:val="24"/>
          <w:highlight w:val="white"/>
          <w:lang w:val="en-GB"/>
        </w:rPr>
        <w:t xml:space="preserve">, C.N., </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2020</w:t>
      </w:r>
      <w:r w:rsidR="00563A49">
        <w:rPr>
          <w:rFonts w:ascii="Times New Roman" w:eastAsia="Times New Roman" w:hAnsi="Times New Roman" w:cs="Times New Roman"/>
          <w:sz w:val="24"/>
          <w:szCs w:val="24"/>
          <w:highlight w:val="white"/>
          <w:lang w:val="en-GB"/>
        </w:rPr>
        <w:t>)</w:t>
      </w:r>
      <w:r w:rsidRPr="00563A49">
        <w:rPr>
          <w:rFonts w:ascii="Times New Roman" w:eastAsia="Times New Roman" w:hAnsi="Times New Roman" w:cs="Times New Roman"/>
          <w:sz w:val="24"/>
          <w:szCs w:val="24"/>
          <w:highlight w:val="white"/>
          <w:lang w:val="en-GB"/>
        </w:rPr>
        <w:t xml:space="preserve">. Employee training and service quality in the hospitality industry. </w:t>
      </w:r>
      <w:r w:rsidRPr="00563A49">
        <w:rPr>
          <w:rFonts w:ascii="Times New Roman" w:eastAsia="Times New Roman" w:hAnsi="Times New Roman" w:cs="Times New Roman"/>
          <w:i/>
          <w:sz w:val="24"/>
          <w:szCs w:val="24"/>
          <w:highlight w:val="white"/>
          <w:lang w:val="en-GB"/>
        </w:rPr>
        <w:t>Journal of Foodservice Business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23</w:t>
      </w:r>
      <w:r w:rsidRPr="00563A49">
        <w:rPr>
          <w:rFonts w:ascii="Times New Roman" w:eastAsia="Times New Roman" w:hAnsi="Times New Roman" w:cs="Times New Roman"/>
          <w:sz w:val="24"/>
          <w:szCs w:val="24"/>
          <w:highlight w:val="white"/>
          <w:lang w:val="en-GB"/>
        </w:rPr>
        <w:t>(3), pp.216-227.</w:t>
      </w:r>
    </w:p>
    <w:p w14:paraId="5211590A"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Wynn, M. and Jones, P., (2022). IT strategy in the hotel industry in the digital era. </w:t>
      </w:r>
      <w:r w:rsidRPr="00563A49">
        <w:rPr>
          <w:rFonts w:ascii="Times New Roman" w:eastAsia="Times New Roman" w:hAnsi="Times New Roman" w:cs="Times New Roman"/>
          <w:i/>
          <w:sz w:val="24"/>
          <w:szCs w:val="24"/>
          <w:highlight w:val="white"/>
          <w:lang w:val="en-GB"/>
        </w:rPr>
        <w:t>Sustainability</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14</w:t>
      </w:r>
      <w:r w:rsidRPr="00563A49">
        <w:rPr>
          <w:rFonts w:ascii="Times New Roman" w:eastAsia="Times New Roman" w:hAnsi="Times New Roman" w:cs="Times New Roman"/>
          <w:sz w:val="24"/>
          <w:szCs w:val="24"/>
          <w:highlight w:val="white"/>
          <w:lang w:val="en-GB"/>
        </w:rPr>
        <w:t>(17), p.10705.</w:t>
      </w:r>
    </w:p>
    <w:p w14:paraId="7E91B98F" w14:textId="77777777" w:rsidR="00334655" w:rsidRPr="00563A49" w:rsidRDefault="00334655">
      <w:pPr>
        <w:spacing w:after="200" w:line="360" w:lineRule="auto"/>
        <w:jc w:val="both"/>
        <w:rPr>
          <w:rFonts w:ascii="Times New Roman" w:eastAsia="Times New Roman" w:hAnsi="Times New Roman" w:cs="Times New Roman"/>
          <w:sz w:val="24"/>
          <w:szCs w:val="24"/>
          <w:highlight w:val="white"/>
          <w:lang w:val="en-GB"/>
        </w:rPr>
      </w:pPr>
      <w:r w:rsidRPr="00563A49">
        <w:rPr>
          <w:rFonts w:ascii="Times New Roman" w:eastAsia="Times New Roman" w:hAnsi="Times New Roman" w:cs="Times New Roman"/>
          <w:sz w:val="24"/>
          <w:szCs w:val="24"/>
          <w:highlight w:val="white"/>
          <w:lang w:val="en-GB"/>
        </w:rPr>
        <w:t xml:space="preserve">Xue, B.W., Lin, H.H., Chen, C.C., Lee, P.Y. and Hsu, C.H., (2022). How to improve the problem of hotel manpower shortage in the COVID-19 epidemic environment? Exploring the effectiveness of the hotel practice training system. </w:t>
      </w:r>
      <w:r w:rsidRPr="00563A49">
        <w:rPr>
          <w:rFonts w:ascii="Times New Roman" w:eastAsia="Times New Roman" w:hAnsi="Times New Roman" w:cs="Times New Roman"/>
          <w:i/>
          <w:sz w:val="24"/>
          <w:szCs w:val="24"/>
          <w:highlight w:val="white"/>
          <w:lang w:val="en-GB"/>
        </w:rPr>
        <w:t>Environmental Science and Pollution Research</w:t>
      </w:r>
      <w:r w:rsidRPr="00563A49">
        <w:rPr>
          <w:rFonts w:ascii="Times New Roman" w:eastAsia="Times New Roman" w:hAnsi="Times New Roman" w:cs="Times New Roman"/>
          <w:sz w:val="24"/>
          <w:szCs w:val="24"/>
          <w:highlight w:val="white"/>
          <w:lang w:val="en-GB"/>
        </w:rPr>
        <w:t xml:space="preserve">, </w:t>
      </w:r>
      <w:r w:rsidRPr="00563A49">
        <w:rPr>
          <w:rFonts w:ascii="Times New Roman" w:eastAsia="Times New Roman" w:hAnsi="Times New Roman" w:cs="Times New Roman"/>
          <w:i/>
          <w:sz w:val="24"/>
          <w:szCs w:val="24"/>
          <w:highlight w:val="white"/>
          <w:lang w:val="en-GB"/>
        </w:rPr>
        <w:t>29</w:t>
      </w:r>
      <w:r w:rsidRPr="00563A49">
        <w:rPr>
          <w:rFonts w:ascii="Times New Roman" w:eastAsia="Times New Roman" w:hAnsi="Times New Roman" w:cs="Times New Roman"/>
          <w:sz w:val="24"/>
          <w:szCs w:val="24"/>
          <w:highlight w:val="white"/>
          <w:lang w:val="en-GB"/>
        </w:rPr>
        <w:t>(48), pp.72169-72184.</w:t>
      </w:r>
    </w:p>
    <w:sectPr w:rsidR="00334655" w:rsidRPr="00563A49">
      <w:footerReference w:type="default" r:id="rId4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B9CFB" w14:textId="77777777" w:rsidR="00455101" w:rsidRDefault="00455101" w:rsidP="00563A49">
      <w:pPr>
        <w:spacing w:line="240" w:lineRule="auto"/>
      </w:pPr>
      <w:r>
        <w:separator/>
      </w:r>
    </w:p>
  </w:endnote>
  <w:endnote w:type="continuationSeparator" w:id="0">
    <w:p w14:paraId="04998063" w14:textId="77777777" w:rsidR="00455101" w:rsidRDefault="00455101" w:rsidP="00563A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4971261"/>
      <w:docPartObj>
        <w:docPartGallery w:val="Page Numbers (Bottom of Page)"/>
        <w:docPartUnique/>
      </w:docPartObj>
    </w:sdtPr>
    <w:sdtEndPr>
      <w:rPr>
        <w:noProof/>
      </w:rPr>
    </w:sdtEndPr>
    <w:sdtContent>
      <w:p w14:paraId="25CCB33D" w14:textId="67FF429C" w:rsidR="00563A49" w:rsidRDefault="00563A49">
        <w:pPr>
          <w:pStyle w:val="Footer"/>
          <w:jc w:val="center"/>
        </w:pPr>
        <w:r>
          <w:fldChar w:fldCharType="begin"/>
        </w:r>
        <w:r>
          <w:instrText xml:space="preserve"> PAGE   \* MERGEFORMAT </w:instrText>
        </w:r>
        <w:r>
          <w:fldChar w:fldCharType="separate"/>
        </w:r>
        <w:r w:rsidR="0032393B">
          <w:rPr>
            <w:noProof/>
          </w:rPr>
          <w:t>15</w:t>
        </w:r>
        <w:r>
          <w:rPr>
            <w:noProof/>
          </w:rPr>
          <w:fldChar w:fldCharType="end"/>
        </w:r>
      </w:p>
    </w:sdtContent>
  </w:sdt>
  <w:p w14:paraId="2893CFCA" w14:textId="77777777" w:rsidR="00563A49" w:rsidRDefault="00563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E7B62" w14:textId="77777777" w:rsidR="00455101" w:rsidRDefault="00455101" w:rsidP="00563A49">
      <w:pPr>
        <w:spacing w:line="240" w:lineRule="auto"/>
      </w:pPr>
      <w:r>
        <w:separator/>
      </w:r>
    </w:p>
  </w:footnote>
  <w:footnote w:type="continuationSeparator" w:id="0">
    <w:p w14:paraId="28838375" w14:textId="77777777" w:rsidR="00455101" w:rsidRDefault="00455101" w:rsidP="00563A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717F"/>
    <w:multiLevelType w:val="multilevel"/>
    <w:tmpl w:val="C5060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185667"/>
    <w:multiLevelType w:val="multilevel"/>
    <w:tmpl w:val="04C8B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2A3AE9"/>
    <w:multiLevelType w:val="multilevel"/>
    <w:tmpl w:val="5BD0A8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7C42E0"/>
    <w:multiLevelType w:val="multilevel"/>
    <w:tmpl w:val="97481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931377"/>
    <w:multiLevelType w:val="multilevel"/>
    <w:tmpl w:val="DA5ED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4F4953"/>
    <w:multiLevelType w:val="multilevel"/>
    <w:tmpl w:val="6F348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2293AE7"/>
    <w:multiLevelType w:val="multilevel"/>
    <w:tmpl w:val="CE484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B24DEF"/>
    <w:multiLevelType w:val="multilevel"/>
    <w:tmpl w:val="1ED8C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CA300C6"/>
    <w:multiLevelType w:val="multilevel"/>
    <w:tmpl w:val="B10E1B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9EC32D8"/>
    <w:multiLevelType w:val="multilevel"/>
    <w:tmpl w:val="7416D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CA76229"/>
    <w:multiLevelType w:val="multilevel"/>
    <w:tmpl w:val="1F405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E3510BC"/>
    <w:multiLevelType w:val="multilevel"/>
    <w:tmpl w:val="70EA2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4992195">
    <w:abstractNumId w:val="0"/>
  </w:num>
  <w:num w:numId="2" w16cid:durableId="904796367">
    <w:abstractNumId w:val="9"/>
  </w:num>
  <w:num w:numId="3" w16cid:durableId="2096390992">
    <w:abstractNumId w:val="6"/>
  </w:num>
  <w:num w:numId="4" w16cid:durableId="1518958796">
    <w:abstractNumId w:val="2"/>
  </w:num>
  <w:num w:numId="5" w16cid:durableId="2017881231">
    <w:abstractNumId w:val="8"/>
  </w:num>
  <w:num w:numId="6" w16cid:durableId="1949199559">
    <w:abstractNumId w:val="1"/>
  </w:num>
  <w:num w:numId="7" w16cid:durableId="828059579">
    <w:abstractNumId w:val="11"/>
  </w:num>
  <w:num w:numId="8" w16cid:durableId="1591235180">
    <w:abstractNumId w:val="7"/>
  </w:num>
  <w:num w:numId="9" w16cid:durableId="2007897830">
    <w:abstractNumId w:val="5"/>
  </w:num>
  <w:num w:numId="10" w16cid:durableId="2018385302">
    <w:abstractNumId w:val="4"/>
  </w:num>
  <w:num w:numId="11" w16cid:durableId="344943271">
    <w:abstractNumId w:val="3"/>
  </w:num>
  <w:num w:numId="12" w16cid:durableId="2601878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A0B"/>
    <w:rsid w:val="00023207"/>
    <w:rsid w:val="00032C27"/>
    <w:rsid w:val="000656BC"/>
    <w:rsid w:val="00107FA0"/>
    <w:rsid w:val="00260DD0"/>
    <w:rsid w:val="0027697D"/>
    <w:rsid w:val="0032393B"/>
    <w:rsid w:val="00334655"/>
    <w:rsid w:val="00351D04"/>
    <w:rsid w:val="003725AC"/>
    <w:rsid w:val="00373442"/>
    <w:rsid w:val="003C6A0B"/>
    <w:rsid w:val="0044401F"/>
    <w:rsid w:val="00455101"/>
    <w:rsid w:val="004E1B94"/>
    <w:rsid w:val="00540B3B"/>
    <w:rsid w:val="00563A49"/>
    <w:rsid w:val="006A5538"/>
    <w:rsid w:val="00703C01"/>
    <w:rsid w:val="00792967"/>
    <w:rsid w:val="007B5E47"/>
    <w:rsid w:val="007D2031"/>
    <w:rsid w:val="008E33E0"/>
    <w:rsid w:val="00984138"/>
    <w:rsid w:val="00A42AD2"/>
    <w:rsid w:val="00A6300C"/>
    <w:rsid w:val="00B04968"/>
    <w:rsid w:val="00C74BDC"/>
    <w:rsid w:val="00C94686"/>
    <w:rsid w:val="00CA75BF"/>
    <w:rsid w:val="00D07E55"/>
    <w:rsid w:val="00D10294"/>
    <w:rsid w:val="00D2696D"/>
    <w:rsid w:val="00D817DD"/>
    <w:rsid w:val="00ED7E71"/>
    <w:rsid w:val="00F1465D"/>
    <w:rsid w:val="00F6650A"/>
    <w:rsid w:val="00F80AF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E4EA7"/>
  <w15:docId w15:val="{9CC4606A-BFC3-4E7D-8694-FA0B42291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015AF"/>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D015AF"/>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D015AF"/>
    <w:pPr>
      <w:ind w:left="720"/>
      <w:contextualSpacing/>
    </w:pPr>
    <w:rPr>
      <w:szCs w:val="28"/>
    </w:rPr>
  </w:style>
  <w:style w:type="paragraph" w:styleId="TOCHeading">
    <w:name w:val="TOC Heading"/>
    <w:basedOn w:val="Heading1"/>
    <w:next w:val="Normal"/>
    <w:uiPriority w:val="39"/>
    <w:unhideWhenUsed/>
    <w:qFormat/>
    <w:rsid w:val="00D015AF"/>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D015AF"/>
    <w:pPr>
      <w:spacing w:after="100"/>
    </w:pPr>
    <w:rPr>
      <w:szCs w:val="28"/>
    </w:rPr>
  </w:style>
  <w:style w:type="paragraph" w:styleId="TOC2">
    <w:name w:val="toc 2"/>
    <w:basedOn w:val="Normal"/>
    <w:next w:val="Normal"/>
    <w:autoRedefine/>
    <w:uiPriority w:val="39"/>
    <w:unhideWhenUsed/>
    <w:rsid w:val="00D015AF"/>
    <w:pPr>
      <w:spacing w:after="100"/>
      <w:ind w:left="220"/>
    </w:pPr>
    <w:rPr>
      <w:szCs w:val="28"/>
    </w:rPr>
  </w:style>
  <w:style w:type="character" w:styleId="Hyperlink">
    <w:name w:val="Hyperlink"/>
    <w:basedOn w:val="DefaultParagraphFont"/>
    <w:uiPriority w:val="99"/>
    <w:unhideWhenUsed/>
    <w:rsid w:val="00D015AF"/>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63A4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563A49"/>
    <w:rPr>
      <w:szCs w:val="28"/>
    </w:rPr>
  </w:style>
  <w:style w:type="paragraph" w:styleId="Footer">
    <w:name w:val="footer"/>
    <w:basedOn w:val="Normal"/>
    <w:link w:val="FooterChar"/>
    <w:uiPriority w:val="99"/>
    <w:unhideWhenUsed/>
    <w:rsid w:val="00563A4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563A49"/>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ylorfrancis.com/chapters/edit/10.4324/9781003435457-5/employment-workforce-disabilities-hospitality-industry-murat-bengisu-sabah-balta" TargetMode="External"/><Relationship Id="rId18" Type="http://schemas.openxmlformats.org/officeDocument/2006/relationships/hyperlink" Target="https://journals.sagepub.com/doi/pdf/10.1177/16094069231180160" TargetMode="External"/><Relationship Id="rId26" Type="http://schemas.openxmlformats.org/officeDocument/2006/relationships/hyperlink" Target="https://www.mdpi.com/2071-1050/14/22/15365/pdf" TargetMode="External"/><Relationship Id="rId39" Type="http://schemas.openxmlformats.org/officeDocument/2006/relationships/hyperlink" Target="https://www.emerald.com/insight/content/doi/10.1108/IJCHM-11-2021-1404/full/html" TargetMode="External"/><Relationship Id="rId21" Type="http://schemas.openxmlformats.org/officeDocument/2006/relationships/hyperlink" Target="https://www.emerald.com/insight/content/doi/10.1108/978-1-80262-073-320221003" TargetMode="External"/><Relationship Id="rId34" Type="http://schemas.openxmlformats.org/officeDocument/2006/relationships/hyperlink" Target="https://www.sciencedirect.com/science/article/pii/S2199853122007995" TargetMode="External"/><Relationship Id="rId42" Type="http://schemas.openxmlformats.org/officeDocument/2006/relationships/hyperlink" Target="https://www.tandfonline.com/doi/abs/10.1080/13032917.2020.1850485"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177/0950017020967208" TargetMode="External"/><Relationship Id="rId29" Type="http://schemas.openxmlformats.org/officeDocument/2006/relationships/hyperlink" Target="https://www.ncbi.nlm.nih.gov/pmc/articles/PMC7456279/" TargetMode="External"/><Relationship Id="rId11" Type="http://schemas.openxmlformats.org/officeDocument/2006/relationships/image" Target="media/image4.png"/><Relationship Id="rId24" Type="http://schemas.openxmlformats.org/officeDocument/2006/relationships/hyperlink" Target="https://www.tandfonline.com/doi/pdf/10.1080/22243534.2022.2080953" TargetMode="External"/><Relationship Id="rId32" Type="http://schemas.openxmlformats.org/officeDocument/2006/relationships/hyperlink" Target="https://www.emerald.com/insight/content/doi/10.1108/IJCHM-04-2022-0419/full/pdf" TargetMode="External"/><Relationship Id="rId37" Type="http://schemas.openxmlformats.org/officeDocument/2006/relationships/hyperlink" Target="https://e-tarjome.com/storage/panel/fileuploads/2021-05-20/1621486224_E15398.pdf" TargetMode="External"/><Relationship Id="rId40" Type="http://schemas.openxmlformats.org/officeDocument/2006/relationships/hyperlink" Target="https://futouristic.scholasticahq.com/article/90634.pdf" TargetMode="External"/><Relationship Id="rId45" Type="http://schemas.openxmlformats.org/officeDocument/2006/relationships/hyperlink" Target="https://www.statista.com/chart/30310/top-7-staffing-challenges-in-the-european-accommodation-sector/" TargetMode="External"/><Relationship Id="rId5" Type="http://schemas.openxmlformats.org/officeDocument/2006/relationships/webSettings" Target="webSettings.xml"/><Relationship Id="rId15" Type="http://schemas.openxmlformats.org/officeDocument/2006/relationships/hyperlink" Target="https://www.tandfonline.com/doi/pdf/10.1080/00343404.2023.2234405" TargetMode="External"/><Relationship Id="rId23" Type="http://schemas.openxmlformats.org/officeDocument/2006/relationships/hyperlink" Target="https://eprints.bournemouth.ac.uk/35075/1/IJCHM-07-2020-0741.R3_Accepted.pdf" TargetMode="External"/><Relationship Id="rId28" Type="http://schemas.openxmlformats.org/officeDocument/2006/relationships/hyperlink" Target="https://www.hospitalityinvestor.com/labour/only-immigration-can-solve-uks-hospitality-labour-shortage" TargetMode="External"/><Relationship Id="rId36" Type="http://schemas.openxmlformats.org/officeDocument/2006/relationships/hyperlink" Target="https://www.emerald.com/insight/content/doi/10.1108/IJCHM-01-2022-0103/full/html"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orrossa.com/gs/resourceProxy?an=5409558&amp;publisher=FZ7200" TargetMode="External"/><Relationship Id="rId31" Type="http://schemas.openxmlformats.org/officeDocument/2006/relationships/hyperlink" Target="https://www.tandfonline.com/doi/pdf/10.1080/13645579.2023.2267836" TargetMode="External"/><Relationship Id="rId44" Type="http://schemas.openxmlformats.org/officeDocument/2006/relationships/hyperlink" Target="https://onlinelibrary.wiley.com/doi/abs/10.1111/jftr.1244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uedonkey.co.uk/herzberg-two-factor-theory-lead-generation/" TargetMode="External"/><Relationship Id="rId22" Type="http://schemas.openxmlformats.org/officeDocument/2006/relationships/hyperlink" Target="https://pdfs.semanticscholar.org/8263/1851b42a9f4129c154b0907165ec47a76365.pdf" TargetMode="External"/><Relationship Id="rId27" Type="http://schemas.openxmlformats.org/officeDocument/2006/relationships/hyperlink" Target="http://gala.gre.ac.uk/id/eprint/30102/3/30102%20COCA-STEFANIAK_On_Being_Warm_and_Friendly_%28AAM%29_2020.pdf" TargetMode="External"/><Relationship Id="rId30" Type="http://schemas.openxmlformats.org/officeDocument/2006/relationships/hyperlink" Target="https://link.springer.com/content/pdf/10.1007/s11135-021-01105-x.pdf" TargetMode="External"/><Relationship Id="rId35" Type="http://schemas.openxmlformats.org/officeDocument/2006/relationships/hyperlink" Target="https://researchportal.port.ac.uk/files/51461614/Talent_Management_in_Hospitality_and_Tourism.pdf" TargetMode="External"/><Relationship Id="rId43" Type="http://schemas.openxmlformats.org/officeDocument/2006/relationships/hyperlink" Target="https://www.emerald.com/insight/content/doi/10.1108/IJCHM-12-2020-1480/full/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dpi.com/2071-1050/15/1/99/pdf" TargetMode="External"/><Relationship Id="rId17" Type="http://schemas.openxmlformats.org/officeDocument/2006/relationships/hyperlink" Target="https://www.ncbi.nlm.nih.gov/pmc/articles/PMC9756829/" TargetMode="External"/><Relationship Id="rId25" Type="http://schemas.openxmlformats.org/officeDocument/2006/relationships/hyperlink" Target="https://www.emerald.com/insight/content/doi/10.1108/ihr-09-2020-0050/full/pdf" TargetMode="External"/><Relationship Id="rId33" Type="http://schemas.openxmlformats.org/officeDocument/2006/relationships/hyperlink" Target="https://www.ncbi.nlm.nih.gov/pmc/articles/PMC7528873/" TargetMode="External"/><Relationship Id="rId38" Type="http://schemas.openxmlformats.org/officeDocument/2006/relationships/hyperlink" Target="https://www.researchgate.net/profile/Ye-Ding/publication/355008345_How_the_hotel_industry_attracts_Generation_Z_employees_An_application_of_social_capital_theory/links/665fc1300856f96e7f2e404c/How-the-hotel-industry-attracts-Generation-Z-employees-An-application-of-social-capital-theory.pdf" TargetMode="External"/><Relationship Id="rId46" Type="http://schemas.openxmlformats.org/officeDocument/2006/relationships/hyperlink" Target="https://doi.org/1025000/1026447-blank-355" TargetMode="External"/><Relationship Id="rId20" Type="http://schemas.openxmlformats.org/officeDocument/2006/relationships/hyperlink" Target="https://journals.plos.org/plosone/article/file?id=10.1371/journal.pone.0252014&amp;type=printable" TargetMode="External"/><Relationship Id="rId41" Type="http://schemas.openxmlformats.org/officeDocument/2006/relationships/hyperlink" Target="https://www.ncbi.nlm.nih.gov/pmc/articles/PMC9756355/"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Xyy+6u3jGHmasJwCNaXM5c9CjA==">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40</Pages>
  <Words>11863</Words>
  <Characters>67622</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Andreea Chiriac</cp:lastModifiedBy>
  <cp:revision>25</cp:revision>
  <dcterms:created xsi:type="dcterms:W3CDTF">2025-02-08T10:52:00Z</dcterms:created>
  <dcterms:modified xsi:type="dcterms:W3CDTF">2025-03-03T17:47:00Z</dcterms:modified>
</cp:coreProperties>
</file>