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D73F43E">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213" w:afterAutospacing="0"/>
        <w:ind w:left="0" w:right="0" w:firstLine="0"/>
        <w:jc w:val="left"/>
        <w:textAlignment w:val="baseline"/>
        <w:rPr>
          <w:b w:val="0"/>
          <w:bCs w:val="0"/>
          <w:i w:val="0"/>
          <w:iCs w:val="0"/>
          <w:color w:val="auto"/>
          <w:lang w:eastAsia="zh-CN"/>
        </w:rPr>
      </w:pPr>
      <w:r>
        <w:rPr>
          <w:rFonts w:ascii="sans-serif" w:hAnsi="sans-serif" w:eastAsia="sans-serif" w:cs="sans-serif"/>
          <w:b w:val="0"/>
          <w:bCs w:val="0"/>
          <w:i w:val="0"/>
          <w:iCs w:val="0"/>
          <w:caps w:val="0"/>
          <w:color w:val="auto"/>
          <w:spacing w:val="0"/>
          <w:sz w:val="20"/>
          <w:szCs w:val="20"/>
          <w:shd w:val="clear" w:fill="FFFFFF"/>
          <w:vertAlign w:val="baseline"/>
          <w:lang w:val="en-US"/>
        </w:rPr>
        <w:t xml:space="preserve">Student </w:t>
      </w:r>
      <w:r>
        <w:rPr>
          <w:rFonts w:hint="default" w:ascii="sans-serif" w:hAnsi="sans-serif" w:eastAsia="sans-serif" w:cs="sans-serif"/>
          <w:b w:val="0"/>
          <w:bCs w:val="0"/>
          <w:i w:val="0"/>
          <w:iCs w:val="0"/>
          <w:caps w:val="0"/>
          <w:color w:val="auto"/>
          <w:spacing w:val="0"/>
          <w:sz w:val="20"/>
          <w:szCs w:val="20"/>
          <w:shd w:val="clear" w:fill="FFFFFF"/>
          <w:vertAlign w:val="baseline"/>
          <w:lang w:val="en-US"/>
        </w:rPr>
        <w:t>name： Yuanyuan Xiong</w:t>
      </w:r>
      <w:r>
        <w:rPr>
          <w:rFonts w:hint="default" w:ascii="sans-serif" w:hAnsi="sans-serif" w:eastAsia="sans-serif" w:cs="sans-serif"/>
          <w:b w:val="0"/>
          <w:bCs w:val="0"/>
          <w:i w:val="0"/>
          <w:iCs w:val="0"/>
          <w:caps w:val="0"/>
          <w:color w:val="auto"/>
          <w:spacing w:val="0"/>
          <w:sz w:val="20"/>
          <w:szCs w:val="20"/>
          <w:shd w:val="clear" w:fill="FFFFFF"/>
          <w:vertAlign w:val="baseline"/>
          <w:lang w:eastAsia="zh-CN"/>
        </w:rPr>
        <w:t> </w:t>
      </w:r>
    </w:p>
    <w:p w14:paraId="7064F91C">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213" w:afterAutospacing="0"/>
        <w:ind w:left="0" w:right="0" w:firstLine="0"/>
        <w:jc w:val="left"/>
        <w:textAlignment w:val="baseline"/>
        <w:rPr>
          <w:b w:val="0"/>
          <w:bCs w:val="0"/>
          <w:i w:val="0"/>
          <w:iCs w:val="0"/>
          <w:color w:val="auto"/>
          <w:lang w:eastAsia="zh-CN"/>
        </w:rPr>
      </w:pPr>
      <w:r>
        <w:rPr>
          <w:rFonts w:hint="default" w:ascii="sans-serif" w:hAnsi="sans-serif" w:eastAsia="sans-serif" w:cs="sans-serif"/>
          <w:b w:val="0"/>
          <w:bCs w:val="0"/>
          <w:i w:val="0"/>
          <w:iCs w:val="0"/>
          <w:caps w:val="0"/>
          <w:color w:val="auto"/>
          <w:spacing w:val="0"/>
          <w:sz w:val="20"/>
          <w:szCs w:val="20"/>
          <w:shd w:val="clear" w:fill="FFFFFF"/>
          <w:vertAlign w:val="baseline"/>
          <w:lang w:val="en-US"/>
        </w:rPr>
        <w:t>Student number: 2324278</w:t>
      </w:r>
      <w:r>
        <w:rPr>
          <w:rFonts w:hint="default" w:ascii="sans-serif" w:hAnsi="sans-serif" w:eastAsia="sans-serif" w:cs="sans-serif"/>
          <w:b w:val="0"/>
          <w:bCs w:val="0"/>
          <w:i w:val="0"/>
          <w:iCs w:val="0"/>
          <w:caps w:val="0"/>
          <w:color w:val="auto"/>
          <w:spacing w:val="0"/>
          <w:sz w:val="20"/>
          <w:szCs w:val="20"/>
          <w:shd w:val="clear" w:fill="FFFFFF"/>
          <w:vertAlign w:val="baseline"/>
          <w:lang w:eastAsia="zh-CN"/>
        </w:rPr>
        <w:t> </w:t>
      </w:r>
    </w:p>
    <w:p w14:paraId="71A56B3D">
      <w:pPr>
        <w:rPr>
          <w:rFonts w:hint="default" w:ascii="sans-serif" w:hAnsi="sans-serif" w:eastAsia="sans-serif" w:cs="sans-serif"/>
          <w:b w:val="0"/>
          <w:bCs w:val="0"/>
          <w:i w:val="0"/>
          <w:iCs w:val="0"/>
          <w:caps w:val="0"/>
          <w:color w:val="auto"/>
          <w:spacing w:val="0"/>
          <w:sz w:val="20"/>
          <w:szCs w:val="20"/>
          <w:shd w:val="clear" w:fill="FFFFFF"/>
          <w:vertAlign w:val="baseline"/>
          <w:lang w:val="en-US"/>
        </w:rPr>
      </w:pPr>
      <w:r>
        <w:rPr>
          <w:rFonts w:hint="default" w:ascii="sans-serif" w:hAnsi="sans-serif" w:eastAsia="sans-serif" w:cs="sans-serif"/>
          <w:b w:val="0"/>
          <w:bCs w:val="0"/>
          <w:i w:val="0"/>
          <w:iCs w:val="0"/>
          <w:caps w:val="0"/>
          <w:color w:val="auto"/>
          <w:spacing w:val="0"/>
          <w:sz w:val="20"/>
          <w:szCs w:val="20"/>
          <w:shd w:val="clear" w:fill="FFFFFF"/>
          <w:vertAlign w:val="baseline"/>
          <w:lang w:val="en-US"/>
        </w:rPr>
        <w:t xml:space="preserve">Submitted date： </w:t>
      </w:r>
      <w:r>
        <w:rPr>
          <w:rFonts w:hint="eastAsia" w:ascii="sans-serif" w:hAnsi="sans-serif" w:eastAsia="sans-serif" w:cs="sans-serif"/>
          <w:b w:val="0"/>
          <w:bCs w:val="0"/>
          <w:i w:val="0"/>
          <w:iCs w:val="0"/>
          <w:caps w:val="0"/>
          <w:color w:val="auto"/>
          <w:spacing w:val="0"/>
          <w:sz w:val="20"/>
          <w:szCs w:val="20"/>
          <w:shd w:val="clear" w:fill="FFFFFF"/>
          <w:vertAlign w:val="baseline"/>
          <w:lang w:val="en-US" w:eastAsia="zh-CN"/>
        </w:rPr>
        <w:t>23</w:t>
      </w:r>
      <w:r>
        <w:rPr>
          <w:rFonts w:hint="default" w:ascii="sans-serif" w:hAnsi="sans-serif" w:eastAsia="sans-serif" w:cs="sans-serif"/>
          <w:b w:val="0"/>
          <w:bCs w:val="0"/>
          <w:i w:val="0"/>
          <w:iCs w:val="0"/>
          <w:caps w:val="0"/>
          <w:color w:val="auto"/>
          <w:spacing w:val="0"/>
          <w:sz w:val="20"/>
          <w:szCs w:val="20"/>
          <w:shd w:val="clear" w:fill="FFFFFF"/>
          <w:vertAlign w:val="baseline"/>
          <w:lang w:val="en-US"/>
        </w:rPr>
        <w:t>/10/2024</w:t>
      </w:r>
    </w:p>
    <w:p w14:paraId="176F7DFE">
      <w:pPr>
        <w:rPr>
          <w:rFonts w:hint="eastAsia" w:ascii="sans-serif" w:hAnsi="sans-serif" w:eastAsia="sans-serif" w:cs="sans-serif"/>
          <w:b w:val="0"/>
          <w:bCs w:val="0"/>
          <w:i w:val="0"/>
          <w:iCs w:val="0"/>
          <w:caps w:val="0"/>
          <w:color w:val="auto"/>
          <w:spacing w:val="0"/>
          <w:sz w:val="20"/>
          <w:szCs w:val="20"/>
          <w:shd w:val="clear" w:fill="FFFFFF"/>
          <w:vertAlign w:val="baseline"/>
          <w:lang w:val="en-US" w:eastAsia="zh-CN"/>
        </w:rPr>
      </w:pPr>
    </w:p>
    <w:p w14:paraId="762CB9E7">
      <w:pPr>
        <w:rPr>
          <w:rFonts w:hint="default" w:ascii="sans-serif" w:hAnsi="sans-serif" w:eastAsia="sans-serif" w:cs="sans-serif"/>
          <w:b w:val="0"/>
          <w:bCs w:val="0"/>
          <w:i w:val="0"/>
          <w:iCs w:val="0"/>
          <w:caps w:val="0"/>
          <w:color w:val="auto"/>
          <w:spacing w:val="0"/>
          <w:sz w:val="20"/>
          <w:szCs w:val="20"/>
          <w:shd w:val="clear" w:fill="FFFFFF"/>
          <w:vertAlign w:val="baseline"/>
          <w:lang w:val="en-US" w:eastAsia="zh-CN"/>
        </w:rPr>
      </w:pPr>
      <w:r>
        <w:rPr>
          <w:rFonts w:hint="default" w:ascii="sans-serif" w:hAnsi="sans-serif" w:eastAsia="sans-serif" w:cs="sans-serif"/>
          <w:b w:val="0"/>
          <w:bCs w:val="0"/>
          <w:i w:val="0"/>
          <w:iCs w:val="0"/>
          <w:caps w:val="0"/>
          <w:color w:val="auto"/>
          <w:spacing w:val="0"/>
          <w:sz w:val="20"/>
          <w:szCs w:val="20"/>
          <w:shd w:val="clear" w:fill="FFFFFF"/>
          <w:vertAlign w:val="baseline"/>
          <w:lang w:val="en-US" w:eastAsia="zh-CN"/>
        </w:rPr>
        <w:t>My current research is looking at ways of designing jewellery based on the ideas of semiotics in social networks. I think that, of the three theories – extending theory and blending theory – scaffolding theory is better suited to my research. The idea behind scaffolding theory is to bring together different theories that don't seem to have anything to do with each other and use the bits that aren't central to establish new connections. My research looks at social networks and semiotics, which are two different fields of study. One is about sharing information and interacting, while the other is about symbols, symbolism, and cultural interpretation. Scaffolding theory can bridge the gap between the two by using network media to spread symbols, which helps to boost the cultural symbolism and understanding in jewellery design. Secondly, Scaffolding theory not only brings together different theories but also helps to create new theoretical frameworks. By combining social networks and semiotics, we can come up with new frameworks for jewellery design in terms of form and design methods. What's more, the ultimate goal of Scaffolding theory is to deepen and elevate the theory. By using Scaffolding theory in our designs, we can explore ways to break down cultural and class barriers and create designs that resonate with people from all walks of life. I don't think Extending theory or Blending theory are the right fit for my research because Extending theory is about building on existing theories by incorporating new ones. If we stick to the usual way of looking at things in semiotics, it might not show how social networks work in practice. Blending theory, on the other hand, is all about combining the best bits of two theories to create something new. However, this is difficult to achieve between semiotics and social network dissemination, especially when the goal is to present the research as a strategy for jewelry design. The static nature of Blending theory may not be suitable for the dynamic understanding and practice of culture.For interdisciplinary practice, I also find Scaffolding theory more appropriate. Based on my research, the internal connections between some disciplines are weak, and the boundaries of knowledge are blurred. Using Scaffolding theory allows for collaborative integration between disciplines rather than relying on innovation within a single theory or static, closed theoretical fusion.</w:t>
      </w: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sans-serif">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A00002FF" w:usb1="7ACFFDFB" w:usb2="00000017"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7"/>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AFFE539E"/>
    <w:rsid w:val="3C6F9BB7"/>
    <w:rsid w:val="3EBDB8D6"/>
    <w:rsid w:val="6BB5361F"/>
    <w:rsid w:val="7BD9B150"/>
    <w:rsid w:val="7DBE5A8F"/>
    <w:rsid w:val="7FFFCF55"/>
    <w:rsid w:val="AFFE539E"/>
    <w:rsid w:val="BBDEAA35"/>
    <w:rsid w:val="BCFEC86E"/>
    <w:rsid w:val="BFFE78F3"/>
    <w:rsid w:val="CBAB0D05"/>
    <w:rsid w:val="EB9E32D2"/>
    <w:rsid w:val="EBF76A58"/>
    <w:rsid w:val="F3FB999B"/>
    <w:rsid w:val="F5DED13C"/>
    <w:rsid w:val="FA4AEFE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Normal (Web)"/>
    <w:basedOn w:val="1"/>
    <w:uiPriority w:val="0"/>
    <w:rPr>
      <w:sz w:val="24"/>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Pages>
  <Words>0</Words>
  <Characters>0</Characters>
  <Lines>0</Lines>
  <Paragraphs>0</Paragraphs>
  <TotalTime>56</TotalTime>
  <ScaleCrop>false</ScaleCrop>
  <LinksUpToDate>false</LinksUpToDate>
  <CharactersWithSpaces>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2024-10-23T15:51:00Z</dcterms:created>
  <dc:creator>Ms.圈圈</dc:creator>
  <cp:lastModifiedBy>Ms.圈圈</cp:lastModifiedBy>
  <dcterms:modified xsi:type="dcterms:W3CDTF">2024-10-23T17:20:39Z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09A75057C6D8D4CF580D196770C9DB61_41</vt:lpwstr>
  </property>
</Properties>
</file>