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84A1B33" w14:textId="77777777" w:rsidR="00CC5795" w:rsidRDefault="00CC5795" w:rsidP="00002633">
      <w:pPr>
        <w:jc w:val="center"/>
        <w:rPr>
          <w:rFonts w:eastAsia="Times New Roman" w:cs="Times New Roman"/>
          <w:b/>
          <w:sz w:val="28"/>
          <w:szCs w:val="28"/>
        </w:rPr>
      </w:pPr>
    </w:p>
    <w:p w14:paraId="09DD5B22" w14:textId="77777777" w:rsidR="00CC5795" w:rsidRDefault="00CC5795" w:rsidP="00002633">
      <w:pPr>
        <w:jc w:val="center"/>
        <w:rPr>
          <w:rFonts w:eastAsia="Times New Roman" w:cs="Times New Roman"/>
          <w:b/>
          <w:sz w:val="28"/>
          <w:szCs w:val="28"/>
        </w:rPr>
      </w:pPr>
    </w:p>
    <w:p w14:paraId="2641F75C" w14:textId="77777777" w:rsidR="00CC5795" w:rsidRDefault="00CC5795" w:rsidP="00002633">
      <w:pPr>
        <w:jc w:val="center"/>
        <w:rPr>
          <w:rFonts w:eastAsia="Times New Roman" w:cs="Times New Roman"/>
          <w:b/>
          <w:sz w:val="28"/>
          <w:szCs w:val="28"/>
        </w:rPr>
      </w:pPr>
    </w:p>
    <w:p w14:paraId="6BC61CE9" w14:textId="77777777" w:rsidR="00CC5795" w:rsidRDefault="00CC5795" w:rsidP="00002633">
      <w:pPr>
        <w:jc w:val="center"/>
        <w:rPr>
          <w:rFonts w:eastAsia="Times New Roman" w:cs="Times New Roman"/>
          <w:b/>
          <w:sz w:val="28"/>
          <w:szCs w:val="28"/>
        </w:rPr>
      </w:pPr>
    </w:p>
    <w:p w14:paraId="2FB9B350" w14:textId="4BBB4EAD" w:rsidR="00002633" w:rsidRPr="00BA00E9" w:rsidRDefault="00002633" w:rsidP="00002633">
      <w:pPr>
        <w:jc w:val="center"/>
        <w:rPr>
          <w:rFonts w:eastAsia="Times New Roman" w:cs="Times New Roman"/>
          <w:b/>
          <w:sz w:val="28"/>
          <w:szCs w:val="28"/>
        </w:rPr>
      </w:pPr>
      <w:r w:rsidRPr="00BA00E9">
        <w:rPr>
          <w:rFonts w:eastAsia="Times New Roman" w:cs="Times New Roman"/>
          <w:b/>
          <w:sz w:val="28"/>
          <w:szCs w:val="28"/>
        </w:rPr>
        <w:t>UNIVERSITY OF WALES</w:t>
      </w:r>
    </w:p>
    <w:p w14:paraId="0220D6A3" w14:textId="1B3B3E0A" w:rsidR="00002633" w:rsidRPr="00BA00E9" w:rsidRDefault="00002633" w:rsidP="00002633">
      <w:pPr>
        <w:jc w:val="center"/>
        <w:rPr>
          <w:rFonts w:eastAsia="Times New Roman" w:cs="Times New Roman"/>
          <w:bCs/>
          <w:sz w:val="28"/>
          <w:szCs w:val="28"/>
        </w:rPr>
      </w:pPr>
      <w:r w:rsidRPr="00BA00E9">
        <w:rPr>
          <w:rFonts w:eastAsia="Times New Roman" w:cs="Times New Roman"/>
          <w:bCs/>
          <w:sz w:val="28"/>
          <w:szCs w:val="28"/>
        </w:rPr>
        <w:t>TRINITY SAINT DAVI</w:t>
      </w:r>
      <w:r w:rsidR="00C946E0" w:rsidRPr="00BA00E9">
        <w:rPr>
          <w:rFonts w:eastAsia="Times New Roman" w:cs="Times New Roman"/>
          <w:bCs/>
          <w:sz w:val="28"/>
          <w:szCs w:val="28"/>
        </w:rPr>
        <w:t>D</w:t>
      </w:r>
    </w:p>
    <w:p w14:paraId="40D6E522" w14:textId="77777777" w:rsidR="00002633" w:rsidRPr="00BA00E9" w:rsidRDefault="00002633" w:rsidP="00002633">
      <w:pPr>
        <w:jc w:val="center"/>
        <w:rPr>
          <w:rFonts w:eastAsia="Times New Roman" w:cs="Times New Roman"/>
          <w:bCs/>
          <w:sz w:val="28"/>
          <w:szCs w:val="28"/>
        </w:rPr>
      </w:pPr>
    </w:p>
    <w:p w14:paraId="0F2132DB" w14:textId="77777777" w:rsidR="00002633" w:rsidRPr="00BA00E9" w:rsidRDefault="00002633" w:rsidP="00002633">
      <w:pPr>
        <w:jc w:val="center"/>
        <w:rPr>
          <w:rFonts w:eastAsia="Times New Roman" w:cs="Times New Roman"/>
          <w:b/>
          <w:sz w:val="28"/>
          <w:szCs w:val="28"/>
        </w:rPr>
      </w:pPr>
      <w:r w:rsidRPr="00BA00E9">
        <w:rPr>
          <w:rFonts w:eastAsia="Times New Roman" w:cs="Times New Roman"/>
          <w:b/>
          <w:sz w:val="28"/>
          <w:szCs w:val="28"/>
        </w:rPr>
        <w:t>STUDENT: MARIN HANU</w:t>
      </w:r>
    </w:p>
    <w:p w14:paraId="07A8BC73" w14:textId="77777777" w:rsidR="00002633" w:rsidRPr="00BA00E9" w:rsidRDefault="00002633" w:rsidP="00002633">
      <w:pPr>
        <w:jc w:val="center"/>
        <w:rPr>
          <w:rFonts w:eastAsia="Times New Roman" w:cs="Times New Roman"/>
          <w:b/>
          <w:sz w:val="28"/>
          <w:szCs w:val="28"/>
        </w:rPr>
      </w:pPr>
      <w:r w:rsidRPr="00BA00E9">
        <w:rPr>
          <w:rFonts w:eastAsia="Times New Roman" w:cs="Times New Roman"/>
          <w:b/>
          <w:sz w:val="28"/>
          <w:szCs w:val="28"/>
        </w:rPr>
        <w:t>STUDENT NUMBER: 1915952</w:t>
      </w:r>
    </w:p>
    <w:p w14:paraId="6F5246CA" w14:textId="597EDD35" w:rsidR="00002633" w:rsidRPr="00BA00E9" w:rsidRDefault="00002633" w:rsidP="00002633">
      <w:pPr>
        <w:jc w:val="center"/>
        <w:rPr>
          <w:rFonts w:eastAsia="Times New Roman" w:cs="Times New Roman"/>
          <w:b/>
          <w:sz w:val="28"/>
          <w:szCs w:val="28"/>
        </w:rPr>
      </w:pPr>
      <w:r w:rsidRPr="00BA00E9">
        <w:rPr>
          <w:rFonts w:eastAsia="Times New Roman" w:cs="Times New Roman"/>
          <w:b/>
          <w:sz w:val="28"/>
          <w:szCs w:val="28"/>
        </w:rPr>
        <w:t>MODULE: COMMUNITY ENGAGEMENT</w:t>
      </w:r>
    </w:p>
    <w:p w14:paraId="66D81D6E" w14:textId="77777777" w:rsidR="00002633" w:rsidRPr="00BA00E9" w:rsidRDefault="00002633" w:rsidP="00002633">
      <w:pPr>
        <w:jc w:val="center"/>
        <w:rPr>
          <w:rFonts w:eastAsia="Times New Roman" w:cs="Times New Roman"/>
          <w:b/>
          <w:sz w:val="28"/>
          <w:szCs w:val="28"/>
        </w:rPr>
      </w:pPr>
      <w:r w:rsidRPr="00BA00E9">
        <w:rPr>
          <w:rFonts w:eastAsia="Times New Roman" w:cs="Times New Roman"/>
          <w:b/>
          <w:sz w:val="28"/>
          <w:szCs w:val="28"/>
        </w:rPr>
        <w:t>ASSIGNMENT: COMMUNITY ENGAGEMENT</w:t>
      </w:r>
    </w:p>
    <w:p w14:paraId="4272AA5E" w14:textId="6CE9C3C3" w:rsidR="00002633" w:rsidRPr="00BA00E9" w:rsidRDefault="00002633" w:rsidP="00002633">
      <w:pPr>
        <w:jc w:val="center"/>
        <w:rPr>
          <w:rFonts w:eastAsia="Times New Roman" w:cs="Times New Roman"/>
          <w:b/>
          <w:sz w:val="28"/>
          <w:szCs w:val="28"/>
        </w:rPr>
      </w:pPr>
      <w:r w:rsidRPr="00BA00E9">
        <w:rPr>
          <w:rFonts w:eastAsia="Times New Roman" w:cs="Times New Roman"/>
          <w:b/>
          <w:sz w:val="28"/>
          <w:szCs w:val="28"/>
        </w:rPr>
        <w:t xml:space="preserve">  ASSES</w:t>
      </w:r>
      <w:r w:rsidR="00C946E0" w:rsidRPr="00BA00E9">
        <w:rPr>
          <w:rFonts w:eastAsia="Times New Roman" w:cs="Times New Roman"/>
          <w:b/>
          <w:sz w:val="28"/>
          <w:szCs w:val="28"/>
        </w:rPr>
        <w:t>S</w:t>
      </w:r>
      <w:r w:rsidRPr="00BA00E9">
        <w:rPr>
          <w:rFonts w:eastAsia="Times New Roman" w:cs="Times New Roman"/>
          <w:b/>
          <w:sz w:val="28"/>
          <w:szCs w:val="28"/>
        </w:rPr>
        <w:t>MENT 1</w:t>
      </w:r>
    </w:p>
    <w:p w14:paraId="5F07FC09" w14:textId="6B2625CE" w:rsidR="00C946E0" w:rsidRPr="00BA00E9" w:rsidRDefault="00C946E0" w:rsidP="00002633">
      <w:pPr>
        <w:jc w:val="center"/>
        <w:rPr>
          <w:rFonts w:eastAsia="Times New Roman" w:cs="Times New Roman"/>
          <w:b/>
          <w:sz w:val="28"/>
          <w:szCs w:val="28"/>
        </w:rPr>
      </w:pPr>
      <w:r w:rsidRPr="00BA00E9">
        <w:rPr>
          <w:rFonts w:eastAsia="Times New Roman" w:cs="Times New Roman"/>
          <w:b/>
          <w:sz w:val="28"/>
          <w:szCs w:val="28"/>
        </w:rPr>
        <w:t>LCBB4002 A1</w:t>
      </w:r>
    </w:p>
    <w:p w14:paraId="43FEC312" w14:textId="77777777" w:rsidR="00002633" w:rsidRPr="00BA00E9" w:rsidRDefault="00002633" w:rsidP="00002633">
      <w:pPr>
        <w:jc w:val="center"/>
        <w:rPr>
          <w:rFonts w:eastAsia="Times New Roman" w:cs="Times New Roman"/>
          <w:b/>
          <w:sz w:val="28"/>
          <w:szCs w:val="28"/>
        </w:rPr>
      </w:pPr>
      <w:r w:rsidRPr="00BA00E9">
        <w:rPr>
          <w:rFonts w:eastAsia="Times New Roman" w:cs="Times New Roman"/>
          <w:b/>
          <w:sz w:val="28"/>
          <w:szCs w:val="28"/>
        </w:rPr>
        <w:t>PROGRAMME: BA BUSINESS MANAGEMENT</w:t>
      </w:r>
    </w:p>
    <w:p w14:paraId="1F8E6B19" w14:textId="77777777" w:rsidR="00002633" w:rsidRPr="00BA00E9" w:rsidRDefault="00002633" w:rsidP="00002633">
      <w:pPr>
        <w:jc w:val="center"/>
        <w:rPr>
          <w:rFonts w:eastAsia="Times New Roman" w:cs="Times New Roman"/>
          <w:b/>
          <w:sz w:val="28"/>
          <w:szCs w:val="28"/>
        </w:rPr>
      </w:pPr>
      <w:r w:rsidRPr="00BA00E9">
        <w:rPr>
          <w:rFonts w:eastAsia="Times New Roman" w:cs="Times New Roman"/>
          <w:b/>
          <w:sz w:val="28"/>
          <w:szCs w:val="28"/>
        </w:rPr>
        <w:t>LEVEL 4/TERM 1/GROUP 3</w:t>
      </w:r>
    </w:p>
    <w:p w14:paraId="35AF6497" w14:textId="6A1F0FAE" w:rsidR="00002633" w:rsidRPr="00BA00E9" w:rsidRDefault="00002633" w:rsidP="00002633">
      <w:pPr>
        <w:jc w:val="center"/>
        <w:rPr>
          <w:rFonts w:eastAsia="Times New Roman" w:cs="Times New Roman"/>
          <w:b/>
          <w:sz w:val="28"/>
          <w:szCs w:val="28"/>
        </w:rPr>
      </w:pPr>
      <w:r w:rsidRPr="00BA00E9">
        <w:rPr>
          <w:rFonts w:eastAsia="Times New Roman" w:cs="Times New Roman"/>
          <w:b/>
          <w:sz w:val="28"/>
          <w:szCs w:val="28"/>
        </w:rPr>
        <w:t>LECTURER: MOLLY JACK</w:t>
      </w:r>
    </w:p>
    <w:p w14:paraId="24B2CBC6" w14:textId="77777777" w:rsidR="00002633" w:rsidRDefault="00002633" w:rsidP="00002633">
      <w:pPr>
        <w:jc w:val="center"/>
        <w:rPr>
          <w:rFonts w:eastAsia="Times New Roman" w:cs="Times New Roman"/>
          <w:b/>
          <w:sz w:val="32"/>
          <w:szCs w:val="24"/>
        </w:rPr>
      </w:pPr>
    </w:p>
    <w:p w14:paraId="4AB25500" w14:textId="77777777" w:rsidR="00F00A56" w:rsidRDefault="00F00A56" w:rsidP="00D91A93">
      <w:pPr>
        <w:pStyle w:val="Heading1"/>
      </w:pPr>
    </w:p>
    <w:p w14:paraId="3673B0F3" w14:textId="77777777" w:rsidR="00377CEF" w:rsidRDefault="00F00A56">
      <w:pPr>
        <w:spacing w:line="276" w:lineRule="auto"/>
        <w:jc w:val="left"/>
        <w:rPr>
          <w:rFonts w:eastAsiaTheme="majorEastAsia" w:cstheme="majorBidi"/>
          <w:b/>
          <w:bCs/>
          <w:szCs w:val="28"/>
        </w:rPr>
      </w:pPr>
      <w:r>
        <w:br w:type="page"/>
      </w:r>
    </w:p>
    <w:sdt>
      <w:sdtPr>
        <w:rPr>
          <w:rFonts w:ascii="Times New Roman" w:eastAsiaTheme="minorEastAsia" w:hAnsi="Times New Roman" w:cstheme="minorBidi"/>
          <w:b w:val="0"/>
          <w:bCs w:val="0"/>
          <w:color w:val="000000" w:themeColor="text1"/>
          <w:sz w:val="24"/>
          <w:szCs w:val="22"/>
          <w:lang w:val="en-GB"/>
        </w:rPr>
        <w:id w:val="46803342"/>
        <w:docPartObj>
          <w:docPartGallery w:val="Table of Contents"/>
          <w:docPartUnique/>
        </w:docPartObj>
      </w:sdtPr>
      <w:sdtEndPr/>
      <w:sdtContent>
        <w:p w14:paraId="0F582CDA" w14:textId="77777777" w:rsidR="00377CEF" w:rsidRDefault="00377CEF" w:rsidP="00377CEF">
          <w:pPr>
            <w:pStyle w:val="TOCHeading"/>
            <w:jc w:val="center"/>
          </w:pPr>
          <w:r w:rsidRPr="00377CEF">
            <w:rPr>
              <w:color w:val="000000" w:themeColor="text1"/>
            </w:rPr>
            <w:t>Table of Contents</w:t>
          </w:r>
        </w:p>
        <w:p w14:paraId="44BD611D" w14:textId="77777777" w:rsidR="009E090C" w:rsidRDefault="00377CEF">
          <w:pPr>
            <w:pStyle w:val="TOC1"/>
            <w:tabs>
              <w:tab w:val="right" w:leader="dot" w:pos="9350"/>
            </w:tabs>
            <w:rPr>
              <w:rFonts w:asciiTheme="minorHAnsi" w:hAnsiTheme="minorHAnsi"/>
              <w:noProof/>
              <w:color w:val="auto"/>
              <w:sz w:val="22"/>
              <w:lang w:val="en-US"/>
            </w:rPr>
          </w:pPr>
          <w:r>
            <w:fldChar w:fldCharType="begin"/>
          </w:r>
          <w:r>
            <w:instrText xml:space="preserve"> TOC \o "1-3" \h \z \u </w:instrText>
          </w:r>
          <w:r>
            <w:fldChar w:fldCharType="separate"/>
          </w:r>
          <w:hyperlink w:anchor="_Toc35899877" w:history="1">
            <w:r w:rsidR="009E090C" w:rsidRPr="009A06DE">
              <w:rPr>
                <w:rStyle w:val="Hyperlink"/>
                <w:noProof/>
              </w:rPr>
              <w:t>Part A: Organisational analysis (outcome one):</w:t>
            </w:r>
            <w:r w:rsidR="009E090C">
              <w:rPr>
                <w:noProof/>
                <w:webHidden/>
              </w:rPr>
              <w:tab/>
            </w:r>
            <w:r w:rsidR="009E090C">
              <w:rPr>
                <w:noProof/>
                <w:webHidden/>
              </w:rPr>
              <w:fldChar w:fldCharType="begin"/>
            </w:r>
            <w:r w:rsidR="009E090C">
              <w:rPr>
                <w:noProof/>
                <w:webHidden/>
              </w:rPr>
              <w:instrText xml:space="preserve"> PAGEREF _Toc35899877 \h </w:instrText>
            </w:r>
            <w:r w:rsidR="009E090C">
              <w:rPr>
                <w:noProof/>
                <w:webHidden/>
              </w:rPr>
            </w:r>
            <w:r w:rsidR="009E090C">
              <w:rPr>
                <w:noProof/>
                <w:webHidden/>
              </w:rPr>
              <w:fldChar w:fldCharType="separate"/>
            </w:r>
            <w:r w:rsidR="009E090C">
              <w:rPr>
                <w:noProof/>
                <w:webHidden/>
              </w:rPr>
              <w:t>4</w:t>
            </w:r>
            <w:r w:rsidR="009E090C">
              <w:rPr>
                <w:noProof/>
                <w:webHidden/>
              </w:rPr>
              <w:fldChar w:fldCharType="end"/>
            </w:r>
          </w:hyperlink>
        </w:p>
        <w:p w14:paraId="30437F09" w14:textId="77777777" w:rsidR="009E090C" w:rsidRDefault="00CC5795">
          <w:pPr>
            <w:pStyle w:val="TOC1"/>
            <w:tabs>
              <w:tab w:val="right" w:leader="dot" w:pos="9350"/>
            </w:tabs>
            <w:rPr>
              <w:rFonts w:asciiTheme="minorHAnsi" w:hAnsiTheme="minorHAnsi"/>
              <w:noProof/>
              <w:color w:val="auto"/>
              <w:sz w:val="22"/>
              <w:lang w:val="en-US"/>
            </w:rPr>
          </w:pPr>
          <w:hyperlink w:anchor="_Toc35899878" w:history="1">
            <w:r w:rsidR="009E090C" w:rsidRPr="009A06DE">
              <w:rPr>
                <w:rStyle w:val="Hyperlink"/>
                <w:noProof/>
              </w:rPr>
              <w:t>Introduction</w:t>
            </w:r>
            <w:r w:rsidR="009E090C">
              <w:rPr>
                <w:noProof/>
                <w:webHidden/>
              </w:rPr>
              <w:tab/>
            </w:r>
            <w:r w:rsidR="009E090C">
              <w:rPr>
                <w:noProof/>
                <w:webHidden/>
              </w:rPr>
              <w:fldChar w:fldCharType="begin"/>
            </w:r>
            <w:r w:rsidR="009E090C">
              <w:rPr>
                <w:noProof/>
                <w:webHidden/>
              </w:rPr>
              <w:instrText xml:space="preserve"> PAGEREF _Toc35899878 \h </w:instrText>
            </w:r>
            <w:r w:rsidR="009E090C">
              <w:rPr>
                <w:noProof/>
                <w:webHidden/>
              </w:rPr>
            </w:r>
            <w:r w:rsidR="009E090C">
              <w:rPr>
                <w:noProof/>
                <w:webHidden/>
              </w:rPr>
              <w:fldChar w:fldCharType="separate"/>
            </w:r>
            <w:r w:rsidR="009E090C">
              <w:rPr>
                <w:noProof/>
                <w:webHidden/>
              </w:rPr>
              <w:t>4</w:t>
            </w:r>
            <w:r w:rsidR="009E090C">
              <w:rPr>
                <w:noProof/>
                <w:webHidden/>
              </w:rPr>
              <w:fldChar w:fldCharType="end"/>
            </w:r>
          </w:hyperlink>
        </w:p>
        <w:p w14:paraId="286D4C85" w14:textId="77777777" w:rsidR="009E090C" w:rsidRDefault="00CC5795">
          <w:pPr>
            <w:pStyle w:val="TOC1"/>
            <w:tabs>
              <w:tab w:val="right" w:leader="dot" w:pos="9350"/>
            </w:tabs>
            <w:rPr>
              <w:rFonts w:asciiTheme="minorHAnsi" w:hAnsiTheme="minorHAnsi"/>
              <w:noProof/>
              <w:color w:val="auto"/>
              <w:sz w:val="22"/>
              <w:lang w:val="en-US"/>
            </w:rPr>
          </w:pPr>
          <w:hyperlink w:anchor="_Toc35899879" w:history="1">
            <w:r w:rsidR="009E090C" w:rsidRPr="009A06DE">
              <w:rPr>
                <w:rStyle w:val="Hyperlink"/>
                <w:noProof/>
              </w:rPr>
              <w:t>Discussion and Analysis</w:t>
            </w:r>
            <w:r w:rsidR="009E090C">
              <w:rPr>
                <w:noProof/>
                <w:webHidden/>
              </w:rPr>
              <w:tab/>
            </w:r>
            <w:r w:rsidR="009E090C">
              <w:rPr>
                <w:noProof/>
                <w:webHidden/>
              </w:rPr>
              <w:fldChar w:fldCharType="begin"/>
            </w:r>
            <w:r w:rsidR="009E090C">
              <w:rPr>
                <w:noProof/>
                <w:webHidden/>
              </w:rPr>
              <w:instrText xml:space="preserve"> PAGEREF _Toc35899879 \h </w:instrText>
            </w:r>
            <w:r w:rsidR="009E090C">
              <w:rPr>
                <w:noProof/>
                <w:webHidden/>
              </w:rPr>
            </w:r>
            <w:r w:rsidR="009E090C">
              <w:rPr>
                <w:noProof/>
                <w:webHidden/>
              </w:rPr>
              <w:fldChar w:fldCharType="separate"/>
            </w:r>
            <w:r w:rsidR="009E090C">
              <w:rPr>
                <w:noProof/>
                <w:webHidden/>
              </w:rPr>
              <w:t>4</w:t>
            </w:r>
            <w:r w:rsidR="009E090C">
              <w:rPr>
                <w:noProof/>
                <w:webHidden/>
              </w:rPr>
              <w:fldChar w:fldCharType="end"/>
            </w:r>
          </w:hyperlink>
        </w:p>
        <w:p w14:paraId="041D5267" w14:textId="77777777" w:rsidR="009E090C" w:rsidRDefault="00CC5795">
          <w:pPr>
            <w:pStyle w:val="TOC1"/>
            <w:tabs>
              <w:tab w:val="right" w:leader="dot" w:pos="9350"/>
            </w:tabs>
            <w:rPr>
              <w:rFonts w:asciiTheme="minorHAnsi" w:hAnsiTheme="minorHAnsi"/>
              <w:noProof/>
              <w:color w:val="auto"/>
              <w:sz w:val="22"/>
              <w:lang w:val="en-US"/>
            </w:rPr>
          </w:pPr>
          <w:hyperlink w:anchor="_Toc35899880" w:history="1">
            <w:r w:rsidR="009E090C" w:rsidRPr="009A06DE">
              <w:rPr>
                <w:rStyle w:val="Hyperlink"/>
                <w:noProof/>
              </w:rPr>
              <w:t>The role of the employees within the organisation in support of the organisation to achieve its goals:</w:t>
            </w:r>
            <w:r w:rsidR="009E090C">
              <w:rPr>
                <w:noProof/>
                <w:webHidden/>
              </w:rPr>
              <w:tab/>
            </w:r>
            <w:r w:rsidR="009E090C">
              <w:rPr>
                <w:noProof/>
                <w:webHidden/>
              </w:rPr>
              <w:fldChar w:fldCharType="begin"/>
            </w:r>
            <w:r w:rsidR="009E090C">
              <w:rPr>
                <w:noProof/>
                <w:webHidden/>
              </w:rPr>
              <w:instrText xml:space="preserve"> PAGEREF _Toc35899880 \h </w:instrText>
            </w:r>
            <w:r w:rsidR="009E090C">
              <w:rPr>
                <w:noProof/>
                <w:webHidden/>
              </w:rPr>
            </w:r>
            <w:r w:rsidR="009E090C">
              <w:rPr>
                <w:noProof/>
                <w:webHidden/>
              </w:rPr>
              <w:fldChar w:fldCharType="separate"/>
            </w:r>
            <w:r w:rsidR="009E090C">
              <w:rPr>
                <w:noProof/>
                <w:webHidden/>
              </w:rPr>
              <w:t>7</w:t>
            </w:r>
            <w:r w:rsidR="009E090C">
              <w:rPr>
                <w:noProof/>
                <w:webHidden/>
              </w:rPr>
              <w:fldChar w:fldCharType="end"/>
            </w:r>
          </w:hyperlink>
        </w:p>
        <w:p w14:paraId="73EEE2DA" w14:textId="77777777" w:rsidR="009E090C" w:rsidRDefault="00CC5795">
          <w:pPr>
            <w:pStyle w:val="TOC1"/>
            <w:tabs>
              <w:tab w:val="right" w:leader="dot" w:pos="9350"/>
            </w:tabs>
            <w:rPr>
              <w:rFonts w:asciiTheme="minorHAnsi" w:hAnsiTheme="minorHAnsi"/>
              <w:noProof/>
              <w:color w:val="auto"/>
              <w:sz w:val="22"/>
              <w:lang w:val="en-US"/>
            </w:rPr>
          </w:pPr>
          <w:hyperlink w:anchor="_Toc35899881" w:history="1">
            <w:r w:rsidR="009E090C" w:rsidRPr="009A06DE">
              <w:rPr>
                <w:rStyle w:val="Hyperlink"/>
                <w:noProof/>
              </w:rPr>
              <w:t>Training and development importance in organisations</w:t>
            </w:r>
            <w:r w:rsidR="009E090C">
              <w:rPr>
                <w:noProof/>
                <w:webHidden/>
              </w:rPr>
              <w:tab/>
            </w:r>
            <w:r w:rsidR="009E090C">
              <w:rPr>
                <w:noProof/>
                <w:webHidden/>
              </w:rPr>
              <w:fldChar w:fldCharType="begin"/>
            </w:r>
            <w:r w:rsidR="009E090C">
              <w:rPr>
                <w:noProof/>
                <w:webHidden/>
              </w:rPr>
              <w:instrText xml:space="preserve"> PAGEREF _Toc35899881 \h </w:instrText>
            </w:r>
            <w:r w:rsidR="009E090C">
              <w:rPr>
                <w:noProof/>
                <w:webHidden/>
              </w:rPr>
            </w:r>
            <w:r w:rsidR="009E090C">
              <w:rPr>
                <w:noProof/>
                <w:webHidden/>
              </w:rPr>
              <w:fldChar w:fldCharType="separate"/>
            </w:r>
            <w:r w:rsidR="009E090C">
              <w:rPr>
                <w:noProof/>
                <w:webHidden/>
              </w:rPr>
              <w:t>8</w:t>
            </w:r>
            <w:r w:rsidR="009E090C">
              <w:rPr>
                <w:noProof/>
                <w:webHidden/>
              </w:rPr>
              <w:fldChar w:fldCharType="end"/>
            </w:r>
          </w:hyperlink>
        </w:p>
        <w:p w14:paraId="2E81B032" w14:textId="77777777" w:rsidR="009E090C" w:rsidRDefault="00CC5795">
          <w:pPr>
            <w:pStyle w:val="TOC1"/>
            <w:tabs>
              <w:tab w:val="right" w:leader="dot" w:pos="9350"/>
            </w:tabs>
            <w:rPr>
              <w:rFonts w:asciiTheme="minorHAnsi" w:hAnsiTheme="minorHAnsi"/>
              <w:noProof/>
              <w:color w:val="auto"/>
              <w:sz w:val="22"/>
              <w:lang w:val="en-US"/>
            </w:rPr>
          </w:pPr>
          <w:hyperlink w:anchor="_Toc35899882" w:history="1">
            <w:r w:rsidR="009E090C" w:rsidRPr="009A06DE">
              <w:rPr>
                <w:rStyle w:val="Hyperlink"/>
                <w:noProof/>
              </w:rPr>
              <w:t>Role of Sr. Product Manager</w:t>
            </w:r>
            <w:r w:rsidR="009E090C">
              <w:rPr>
                <w:noProof/>
                <w:webHidden/>
              </w:rPr>
              <w:tab/>
            </w:r>
            <w:r w:rsidR="009E090C">
              <w:rPr>
                <w:noProof/>
                <w:webHidden/>
              </w:rPr>
              <w:fldChar w:fldCharType="begin"/>
            </w:r>
            <w:r w:rsidR="009E090C">
              <w:rPr>
                <w:noProof/>
                <w:webHidden/>
              </w:rPr>
              <w:instrText xml:space="preserve"> PAGEREF _Toc35899882 \h </w:instrText>
            </w:r>
            <w:r w:rsidR="009E090C">
              <w:rPr>
                <w:noProof/>
                <w:webHidden/>
              </w:rPr>
            </w:r>
            <w:r w:rsidR="009E090C">
              <w:rPr>
                <w:noProof/>
                <w:webHidden/>
              </w:rPr>
              <w:fldChar w:fldCharType="separate"/>
            </w:r>
            <w:r w:rsidR="009E090C">
              <w:rPr>
                <w:noProof/>
                <w:webHidden/>
              </w:rPr>
              <w:t>8</w:t>
            </w:r>
            <w:r w:rsidR="009E090C">
              <w:rPr>
                <w:noProof/>
                <w:webHidden/>
              </w:rPr>
              <w:fldChar w:fldCharType="end"/>
            </w:r>
          </w:hyperlink>
        </w:p>
        <w:p w14:paraId="40513053" w14:textId="77777777" w:rsidR="009E090C" w:rsidRDefault="00CC5795">
          <w:pPr>
            <w:pStyle w:val="TOC1"/>
            <w:tabs>
              <w:tab w:val="right" w:leader="dot" w:pos="9350"/>
            </w:tabs>
            <w:rPr>
              <w:rFonts w:asciiTheme="minorHAnsi" w:hAnsiTheme="minorHAnsi"/>
              <w:noProof/>
              <w:color w:val="auto"/>
              <w:sz w:val="22"/>
              <w:lang w:val="en-US"/>
            </w:rPr>
          </w:pPr>
          <w:hyperlink w:anchor="_Toc35899883" w:history="1">
            <w:r w:rsidR="009E090C" w:rsidRPr="009A06DE">
              <w:rPr>
                <w:rStyle w:val="Hyperlink"/>
                <w:noProof/>
              </w:rPr>
              <w:t>Skills and knowledge needed to carry out the role:</w:t>
            </w:r>
            <w:r w:rsidR="009E090C">
              <w:rPr>
                <w:noProof/>
                <w:webHidden/>
              </w:rPr>
              <w:tab/>
            </w:r>
            <w:r w:rsidR="009E090C">
              <w:rPr>
                <w:noProof/>
                <w:webHidden/>
              </w:rPr>
              <w:fldChar w:fldCharType="begin"/>
            </w:r>
            <w:r w:rsidR="009E090C">
              <w:rPr>
                <w:noProof/>
                <w:webHidden/>
              </w:rPr>
              <w:instrText xml:space="preserve"> PAGEREF _Toc35899883 \h </w:instrText>
            </w:r>
            <w:r w:rsidR="009E090C">
              <w:rPr>
                <w:noProof/>
                <w:webHidden/>
              </w:rPr>
            </w:r>
            <w:r w:rsidR="009E090C">
              <w:rPr>
                <w:noProof/>
                <w:webHidden/>
              </w:rPr>
              <w:fldChar w:fldCharType="separate"/>
            </w:r>
            <w:r w:rsidR="009E090C">
              <w:rPr>
                <w:noProof/>
                <w:webHidden/>
              </w:rPr>
              <w:t>9</w:t>
            </w:r>
            <w:r w:rsidR="009E090C">
              <w:rPr>
                <w:noProof/>
                <w:webHidden/>
              </w:rPr>
              <w:fldChar w:fldCharType="end"/>
            </w:r>
          </w:hyperlink>
        </w:p>
        <w:p w14:paraId="05B7C8E8" w14:textId="77777777" w:rsidR="009E090C" w:rsidRDefault="00CC5795">
          <w:pPr>
            <w:pStyle w:val="TOC1"/>
            <w:tabs>
              <w:tab w:val="right" w:leader="dot" w:pos="9350"/>
            </w:tabs>
            <w:rPr>
              <w:rFonts w:asciiTheme="minorHAnsi" w:hAnsiTheme="minorHAnsi"/>
              <w:noProof/>
              <w:color w:val="auto"/>
              <w:sz w:val="22"/>
              <w:lang w:val="en-US"/>
            </w:rPr>
          </w:pPr>
          <w:hyperlink w:anchor="_Toc35899884" w:history="1">
            <w:r w:rsidR="009E090C" w:rsidRPr="009A06DE">
              <w:rPr>
                <w:rStyle w:val="Hyperlink"/>
                <w:noProof/>
              </w:rPr>
              <w:t>Training and development requirements needed to be considered:</w:t>
            </w:r>
            <w:r w:rsidR="009E090C">
              <w:rPr>
                <w:noProof/>
                <w:webHidden/>
              </w:rPr>
              <w:tab/>
            </w:r>
            <w:r w:rsidR="009E090C">
              <w:rPr>
                <w:noProof/>
                <w:webHidden/>
              </w:rPr>
              <w:fldChar w:fldCharType="begin"/>
            </w:r>
            <w:r w:rsidR="009E090C">
              <w:rPr>
                <w:noProof/>
                <w:webHidden/>
              </w:rPr>
              <w:instrText xml:space="preserve"> PAGEREF _Toc35899884 \h </w:instrText>
            </w:r>
            <w:r w:rsidR="009E090C">
              <w:rPr>
                <w:noProof/>
                <w:webHidden/>
              </w:rPr>
            </w:r>
            <w:r w:rsidR="009E090C">
              <w:rPr>
                <w:noProof/>
                <w:webHidden/>
              </w:rPr>
              <w:fldChar w:fldCharType="separate"/>
            </w:r>
            <w:r w:rsidR="009E090C">
              <w:rPr>
                <w:noProof/>
                <w:webHidden/>
              </w:rPr>
              <w:t>9</w:t>
            </w:r>
            <w:r w:rsidR="009E090C">
              <w:rPr>
                <w:noProof/>
                <w:webHidden/>
              </w:rPr>
              <w:fldChar w:fldCharType="end"/>
            </w:r>
          </w:hyperlink>
        </w:p>
        <w:p w14:paraId="76A31D35" w14:textId="77777777" w:rsidR="009E090C" w:rsidRDefault="00CC5795">
          <w:pPr>
            <w:pStyle w:val="TOC1"/>
            <w:tabs>
              <w:tab w:val="right" w:leader="dot" w:pos="9350"/>
            </w:tabs>
            <w:rPr>
              <w:rFonts w:asciiTheme="minorHAnsi" w:hAnsiTheme="minorHAnsi"/>
              <w:noProof/>
              <w:color w:val="auto"/>
              <w:sz w:val="22"/>
              <w:lang w:val="en-US"/>
            </w:rPr>
          </w:pPr>
          <w:hyperlink w:anchor="_Toc35899885" w:history="1">
            <w:r w:rsidR="009E090C" w:rsidRPr="009A06DE">
              <w:rPr>
                <w:rStyle w:val="Hyperlink"/>
                <w:noProof/>
              </w:rPr>
              <w:t>Conclusion</w:t>
            </w:r>
            <w:r w:rsidR="009E090C">
              <w:rPr>
                <w:noProof/>
                <w:webHidden/>
              </w:rPr>
              <w:tab/>
            </w:r>
            <w:r w:rsidR="009E090C">
              <w:rPr>
                <w:noProof/>
                <w:webHidden/>
              </w:rPr>
              <w:fldChar w:fldCharType="begin"/>
            </w:r>
            <w:r w:rsidR="009E090C">
              <w:rPr>
                <w:noProof/>
                <w:webHidden/>
              </w:rPr>
              <w:instrText xml:space="preserve"> PAGEREF _Toc35899885 \h </w:instrText>
            </w:r>
            <w:r w:rsidR="009E090C">
              <w:rPr>
                <w:noProof/>
                <w:webHidden/>
              </w:rPr>
            </w:r>
            <w:r w:rsidR="009E090C">
              <w:rPr>
                <w:noProof/>
                <w:webHidden/>
              </w:rPr>
              <w:fldChar w:fldCharType="separate"/>
            </w:r>
            <w:r w:rsidR="009E090C">
              <w:rPr>
                <w:noProof/>
                <w:webHidden/>
              </w:rPr>
              <w:t>10</w:t>
            </w:r>
            <w:r w:rsidR="009E090C">
              <w:rPr>
                <w:noProof/>
                <w:webHidden/>
              </w:rPr>
              <w:fldChar w:fldCharType="end"/>
            </w:r>
          </w:hyperlink>
        </w:p>
        <w:p w14:paraId="6AA46B8B" w14:textId="77777777" w:rsidR="009E090C" w:rsidRDefault="00CC5795">
          <w:pPr>
            <w:pStyle w:val="TOC1"/>
            <w:tabs>
              <w:tab w:val="right" w:leader="dot" w:pos="9350"/>
            </w:tabs>
            <w:rPr>
              <w:rFonts w:asciiTheme="minorHAnsi" w:hAnsiTheme="minorHAnsi"/>
              <w:noProof/>
              <w:color w:val="auto"/>
              <w:sz w:val="22"/>
              <w:lang w:val="en-US"/>
            </w:rPr>
          </w:pPr>
          <w:hyperlink w:anchor="_Toc35899886" w:history="1">
            <w:r w:rsidR="009E090C" w:rsidRPr="009A06DE">
              <w:rPr>
                <w:rStyle w:val="Hyperlink"/>
                <w:noProof/>
              </w:rPr>
              <w:t>Reference List</w:t>
            </w:r>
            <w:r w:rsidR="009E090C">
              <w:rPr>
                <w:noProof/>
                <w:webHidden/>
              </w:rPr>
              <w:tab/>
            </w:r>
            <w:r w:rsidR="009E090C">
              <w:rPr>
                <w:noProof/>
                <w:webHidden/>
              </w:rPr>
              <w:fldChar w:fldCharType="begin"/>
            </w:r>
            <w:r w:rsidR="009E090C">
              <w:rPr>
                <w:noProof/>
                <w:webHidden/>
              </w:rPr>
              <w:instrText xml:space="preserve"> PAGEREF _Toc35899886 \h </w:instrText>
            </w:r>
            <w:r w:rsidR="009E090C">
              <w:rPr>
                <w:noProof/>
                <w:webHidden/>
              </w:rPr>
            </w:r>
            <w:r w:rsidR="009E090C">
              <w:rPr>
                <w:noProof/>
                <w:webHidden/>
              </w:rPr>
              <w:fldChar w:fldCharType="separate"/>
            </w:r>
            <w:r w:rsidR="009E090C">
              <w:rPr>
                <w:noProof/>
                <w:webHidden/>
              </w:rPr>
              <w:t>11</w:t>
            </w:r>
            <w:r w:rsidR="009E090C">
              <w:rPr>
                <w:noProof/>
                <w:webHidden/>
              </w:rPr>
              <w:fldChar w:fldCharType="end"/>
            </w:r>
          </w:hyperlink>
        </w:p>
        <w:p w14:paraId="40BEA5E9" w14:textId="77777777" w:rsidR="009E090C" w:rsidRDefault="00CC5795">
          <w:pPr>
            <w:pStyle w:val="TOC1"/>
            <w:tabs>
              <w:tab w:val="right" w:leader="dot" w:pos="9350"/>
            </w:tabs>
            <w:rPr>
              <w:rFonts w:asciiTheme="minorHAnsi" w:hAnsiTheme="minorHAnsi"/>
              <w:noProof/>
              <w:color w:val="auto"/>
              <w:sz w:val="22"/>
              <w:lang w:val="en-US"/>
            </w:rPr>
          </w:pPr>
          <w:hyperlink w:anchor="_Toc35899887" w:history="1">
            <w:r w:rsidR="009E090C" w:rsidRPr="009A06DE">
              <w:rPr>
                <w:rStyle w:val="Hyperlink"/>
                <w:noProof/>
              </w:rPr>
              <w:t>Appendices</w:t>
            </w:r>
            <w:r w:rsidR="009E090C">
              <w:rPr>
                <w:noProof/>
                <w:webHidden/>
              </w:rPr>
              <w:tab/>
            </w:r>
            <w:r w:rsidR="009E090C">
              <w:rPr>
                <w:noProof/>
                <w:webHidden/>
              </w:rPr>
              <w:fldChar w:fldCharType="begin"/>
            </w:r>
            <w:r w:rsidR="009E090C">
              <w:rPr>
                <w:noProof/>
                <w:webHidden/>
              </w:rPr>
              <w:instrText xml:space="preserve"> PAGEREF _Toc35899887 \h </w:instrText>
            </w:r>
            <w:r w:rsidR="009E090C">
              <w:rPr>
                <w:noProof/>
                <w:webHidden/>
              </w:rPr>
            </w:r>
            <w:r w:rsidR="009E090C">
              <w:rPr>
                <w:noProof/>
                <w:webHidden/>
              </w:rPr>
              <w:fldChar w:fldCharType="separate"/>
            </w:r>
            <w:r w:rsidR="009E090C">
              <w:rPr>
                <w:noProof/>
                <w:webHidden/>
              </w:rPr>
              <w:t>13</w:t>
            </w:r>
            <w:r w:rsidR="009E090C">
              <w:rPr>
                <w:noProof/>
                <w:webHidden/>
              </w:rPr>
              <w:fldChar w:fldCharType="end"/>
            </w:r>
          </w:hyperlink>
        </w:p>
        <w:p w14:paraId="6CEFC37E" w14:textId="77777777" w:rsidR="00377CEF" w:rsidRDefault="00377CEF">
          <w:r>
            <w:fldChar w:fldCharType="end"/>
          </w:r>
        </w:p>
      </w:sdtContent>
    </w:sdt>
    <w:p w14:paraId="452BAF89" w14:textId="77777777" w:rsidR="00377CEF" w:rsidRDefault="00377CEF">
      <w:pPr>
        <w:spacing w:line="276" w:lineRule="auto"/>
        <w:jc w:val="left"/>
        <w:rPr>
          <w:rFonts w:eastAsiaTheme="majorEastAsia" w:cstheme="majorBidi"/>
          <w:b/>
          <w:bCs/>
          <w:szCs w:val="28"/>
        </w:rPr>
      </w:pPr>
    </w:p>
    <w:p w14:paraId="37F9F0DD" w14:textId="77777777" w:rsidR="00377CEF" w:rsidRDefault="00377CEF">
      <w:pPr>
        <w:spacing w:line="276" w:lineRule="auto"/>
        <w:jc w:val="left"/>
        <w:rPr>
          <w:rFonts w:eastAsiaTheme="majorEastAsia" w:cstheme="majorBidi"/>
          <w:b/>
          <w:bCs/>
          <w:szCs w:val="28"/>
        </w:rPr>
      </w:pPr>
      <w:r>
        <w:br w:type="page"/>
      </w:r>
    </w:p>
    <w:p w14:paraId="0A9A1CD0" w14:textId="77777777" w:rsidR="006F47FC" w:rsidRDefault="006F47FC" w:rsidP="00D91A93">
      <w:pPr>
        <w:pStyle w:val="Heading1"/>
      </w:pPr>
      <w:bookmarkStart w:id="0" w:name="_Toc35899877"/>
      <w:r w:rsidRPr="006F47FC">
        <w:lastRenderedPageBreak/>
        <w:t>Part A: Organisational analysis (outcome one):</w:t>
      </w:r>
      <w:bookmarkEnd w:id="0"/>
    </w:p>
    <w:p w14:paraId="555018D3" w14:textId="77777777" w:rsidR="00774ECC" w:rsidRDefault="00774ECC" w:rsidP="00D91A93">
      <w:pPr>
        <w:pStyle w:val="Heading1"/>
      </w:pPr>
      <w:bookmarkStart w:id="1" w:name="_Toc35899878"/>
      <w:r>
        <w:t>Introduction</w:t>
      </w:r>
      <w:bookmarkEnd w:id="1"/>
    </w:p>
    <w:p w14:paraId="7CD53881" w14:textId="77777777" w:rsidR="00275A2E" w:rsidRDefault="00275A2E" w:rsidP="006F47FC">
      <w:pPr>
        <w:rPr>
          <w:rFonts w:cs="Times New Roman"/>
          <w:szCs w:val="24"/>
        </w:rPr>
      </w:pPr>
      <w:r>
        <w:rPr>
          <w:rFonts w:cs="Times New Roman"/>
          <w:szCs w:val="24"/>
        </w:rPr>
        <w:t>The report focuses on the discussion and analysis of Uber, a multinational transportation company that allows their consumers to book or request a trip by using their mobile phones.</w:t>
      </w:r>
      <w:r w:rsidR="006F2D17">
        <w:rPr>
          <w:rFonts w:cs="Times New Roman"/>
          <w:szCs w:val="24"/>
        </w:rPr>
        <w:t xml:space="preserve"> It brought about a global revolutionary change in taxi industry. It was founded by Travis Kalanick and Garrett Camp and is headquartered in San Francisco, California, U.S. having </w:t>
      </w:r>
      <w:r w:rsidR="0017666A">
        <w:rPr>
          <w:rFonts w:cs="Times New Roman"/>
          <w:szCs w:val="24"/>
        </w:rPr>
        <w:t>o</w:t>
      </w:r>
      <w:r w:rsidR="006F2D17">
        <w:rPr>
          <w:rFonts w:cs="Times New Roman"/>
          <w:szCs w:val="24"/>
        </w:rPr>
        <w:t>ver 50 million users and valued above 70 billion dollars.</w:t>
      </w:r>
      <w:r w:rsidR="008523E0">
        <w:rPr>
          <w:rFonts w:cs="Times New Roman"/>
          <w:szCs w:val="24"/>
        </w:rPr>
        <w:t xml:space="preserve"> By 2017, it had equity funding of $22.2B and had reached 633 cities all over the world</w:t>
      </w:r>
      <w:r w:rsidR="000D46DC">
        <w:rPr>
          <w:rFonts w:cs="Times New Roman"/>
          <w:szCs w:val="24"/>
        </w:rPr>
        <w:t xml:space="preserve"> (Jungleworks, 2020)</w:t>
      </w:r>
      <w:r w:rsidR="008523E0">
        <w:rPr>
          <w:rFonts w:cs="Times New Roman"/>
          <w:szCs w:val="24"/>
        </w:rPr>
        <w:t xml:space="preserve">. </w:t>
      </w:r>
      <w:r w:rsidR="000D46DC">
        <w:rPr>
          <w:rFonts w:cs="Times New Roman"/>
          <w:szCs w:val="24"/>
        </w:rPr>
        <w:t>The report presents a review of Uber based on research and formulates ideas of how value can be further added.</w:t>
      </w:r>
    </w:p>
    <w:p w14:paraId="1AE5B59C" w14:textId="6C94B25E" w:rsidR="009C3B8E" w:rsidRDefault="009C3B8E" w:rsidP="009C3B8E">
      <w:pPr>
        <w:pStyle w:val="Heading1"/>
      </w:pPr>
      <w:bookmarkStart w:id="2" w:name="_Toc35899879"/>
      <w:r>
        <w:t>Discussion and Analysis</w:t>
      </w:r>
      <w:bookmarkEnd w:id="2"/>
      <w:r w:rsidR="00A06402">
        <w:t xml:space="preserve"> on customer expectations and goals, mission and values</w:t>
      </w:r>
    </w:p>
    <w:p w14:paraId="7974E82D" w14:textId="77777777" w:rsidR="00C15748" w:rsidRDefault="00C15748" w:rsidP="00C15748">
      <w:r>
        <w:t>The Uber app is compatible with Google Android, web apps, and Apple iOS. This makes it a product accessible to a variety of consumers despite the different types of mobile operating systems</w:t>
      </w:r>
      <w:r w:rsidR="001A5741">
        <w:t xml:space="preserve"> (Uber Newsroom India, 2020)</w:t>
      </w:r>
      <w:r>
        <w:t xml:space="preserve">. It provides transportation services on land and has recently extended to air and water as well. </w:t>
      </w:r>
      <w:r w:rsidR="00981A62">
        <w:t>It provides boats, motorcycles, bikes, SUVs, Taxi cabs and other modes of transportation.</w:t>
      </w:r>
      <w:r w:rsidR="00085EEE">
        <w:t xml:space="preserve"> It tried to maintain a good customer relationship. It treats its initial customers like kings giving them free rides and discounts. In general it provides its customers with professional car services. They employ professional drivers to work for those who may not have cars of their own, or who has a reason why they would prefer to be driven rather than drive somewhere</w:t>
      </w:r>
      <w:r w:rsidR="00F46598">
        <w:t xml:space="preserve"> (I</w:t>
      </w:r>
      <w:r w:rsidR="00F46598" w:rsidRPr="006A5E96">
        <w:t>nvestopedia</w:t>
      </w:r>
      <w:r w:rsidR="00F46598">
        <w:t>, 2020)</w:t>
      </w:r>
      <w:r w:rsidR="00085EEE">
        <w:t>. The car service also provides car pool services which allow pickup and drop of random people who wish to use pool car services. The company also provides a discount for the elderly as they realised t</w:t>
      </w:r>
      <w:r w:rsidR="00DC3262">
        <w:t>h</w:t>
      </w:r>
      <w:r w:rsidR="00085EEE">
        <w:t>at almost 40%</w:t>
      </w:r>
      <w:r w:rsidR="00DC3262">
        <w:t xml:space="preserve"> </w:t>
      </w:r>
      <w:r w:rsidR="00085EEE">
        <w:t>of their customers were older customers. They also provide customer service in their apps where customers can complain if they experience any problem and try to offer very swift services to their riders. Rates and car model are also varied depending on customer preferences.</w:t>
      </w:r>
      <w:r w:rsidR="00F46598">
        <w:t xml:space="preserve"> Rides to the airport have fixed prices and they also provide ride passes that gives the daily riders a percentage of discount from their rides.</w:t>
      </w:r>
      <w:r w:rsidR="00DC3262">
        <w:t xml:space="preserve"> The rates are often cheaper than other car services</w:t>
      </w:r>
      <w:r w:rsidR="00BA1535">
        <w:t xml:space="preserve"> (Uber, </w:t>
      </w:r>
      <w:r w:rsidR="00BA1535" w:rsidRPr="00266BCF">
        <w:t>2020</w:t>
      </w:r>
      <w:r w:rsidR="00BA1535">
        <w:t>)</w:t>
      </w:r>
      <w:r w:rsidR="00DC3262">
        <w:t>.</w:t>
      </w:r>
    </w:p>
    <w:p w14:paraId="14FC03A1" w14:textId="77777777" w:rsidR="00085EEE" w:rsidRPr="00C15748" w:rsidRDefault="00F46598" w:rsidP="00C15748">
      <w:r>
        <w:lastRenderedPageBreak/>
        <w:t>Uber also started a subsidiary food supply chain known as UberEats. It links hotels, fast food centres, and restaurants with their customers an enables home delivery services. UberEats offers several discounts to their customers and tries to provide swift services for their users.</w:t>
      </w:r>
    </w:p>
    <w:p w14:paraId="232405F1" w14:textId="77777777" w:rsidR="00DC3262" w:rsidRDefault="00DC3262" w:rsidP="00DC3262">
      <w:r>
        <w:t>A SWOT and PESTLE analysis reveals the internal and external strength and weaknesses of an organisation. The structure model discusses the strengths and weaknesses of the micro environment and the opportunities and threats in the macro environment of the company:</w:t>
      </w:r>
    </w:p>
    <w:tbl>
      <w:tblPr>
        <w:tblStyle w:val="TableGrid"/>
        <w:tblW w:w="0" w:type="auto"/>
        <w:tblLook w:val="04A0" w:firstRow="1" w:lastRow="0" w:firstColumn="1" w:lastColumn="0" w:noHBand="0" w:noVBand="1"/>
      </w:tblPr>
      <w:tblGrid>
        <w:gridCol w:w="4667"/>
        <w:gridCol w:w="4683"/>
      </w:tblGrid>
      <w:tr w:rsidR="00DC3262" w14:paraId="1D7D24A3" w14:textId="77777777" w:rsidTr="00DC3262">
        <w:tc>
          <w:tcPr>
            <w:tcW w:w="4788" w:type="dxa"/>
          </w:tcPr>
          <w:p w14:paraId="3804A8D9" w14:textId="77777777" w:rsidR="00DC3262" w:rsidRDefault="00DC3262" w:rsidP="00DC3262">
            <w:r>
              <w:t>Strengths</w:t>
            </w:r>
          </w:p>
          <w:p w14:paraId="25CE4C73" w14:textId="77777777" w:rsidR="00AE0EB2" w:rsidRDefault="00575456" w:rsidP="00DC3262">
            <w:pPr>
              <w:pStyle w:val="ListParagraph"/>
              <w:numPr>
                <w:ilvl w:val="0"/>
                <w:numId w:val="1"/>
              </w:numPr>
            </w:pPr>
            <w:r>
              <w:t>Unicorn</w:t>
            </w:r>
            <w:r w:rsidR="00AE0EB2">
              <w:t xml:space="preserve"> brand name and image.</w:t>
            </w:r>
          </w:p>
          <w:p w14:paraId="7657936B" w14:textId="77777777" w:rsidR="00DC3262" w:rsidRDefault="00AE0EB2" w:rsidP="00DC3262">
            <w:pPr>
              <w:pStyle w:val="ListParagraph"/>
              <w:numPr>
                <w:ilvl w:val="0"/>
                <w:numId w:val="1"/>
              </w:numPr>
            </w:pPr>
            <w:r>
              <w:t>Operation cost is low.</w:t>
            </w:r>
          </w:p>
          <w:p w14:paraId="18BF6031" w14:textId="77777777" w:rsidR="00AE0EB2" w:rsidRDefault="00AE0EB2" w:rsidP="00DC3262">
            <w:pPr>
              <w:pStyle w:val="ListParagraph"/>
              <w:numPr>
                <w:ilvl w:val="0"/>
                <w:numId w:val="1"/>
              </w:numPr>
            </w:pPr>
            <w:r>
              <w:t>Provides very reasonable and affordable fares.</w:t>
            </w:r>
          </w:p>
          <w:p w14:paraId="00D9F612" w14:textId="77777777" w:rsidR="00AE0EB2" w:rsidRDefault="00AE0EB2" w:rsidP="00DC3262">
            <w:pPr>
              <w:pStyle w:val="ListParagraph"/>
              <w:numPr>
                <w:ilvl w:val="0"/>
                <w:numId w:val="1"/>
              </w:numPr>
            </w:pPr>
            <w:r>
              <w:t>Swift and timely services.</w:t>
            </w:r>
          </w:p>
          <w:p w14:paraId="44C1C1D8" w14:textId="77777777" w:rsidR="00AE0EB2" w:rsidRDefault="00AE0EB2" w:rsidP="00DC3262">
            <w:pPr>
              <w:pStyle w:val="ListParagraph"/>
              <w:numPr>
                <w:ilvl w:val="0"/>
                <w:numId w:val="1"/>
              </w:numPr>
            </w:pPr>
            <w:r>
              <w:t>Several modes of payment.</w:t>
            </w:r>
          </w:p>
          <w:p w14:paraId="583642E0" w14:textId="77777777" w:rsidR="00AE0EB2" w:rsidRDefault="00AE0EB2" w:rsidP="00AE0EB2">
            <w:pPr>
              <w:pStyle w:val="ListParagraph"/>
              <w:numPr>
                <w:ilvl w:val="0"/>
                <w:numId w:val="1"/>
              </w:numPr>
            </w:pPr>
            <w:r>
              <w:t>Compatible with many operating systems.</w:t>
            </w:r>
          </w:p>
          <w:p w14:paraId="34B074A6" w14:textId="77777777" w:rsidR="00AE0EB2" w:rsidRDefault="00AE0EB2" w:rsidP="00AE0EB2">
            <w:pPr>
              <w:pStyle w:val="ListParagraph"/>
              <w:numPr>
                <w:ilvl w:val="0"/>
                <w:numId w:val="1"/>
              </w:numPr>
            </w:pPr>
            <w:r>
              <w:t>Contract based drivers.</w:t>
            </w:r>
          </w:p>
          <w:p w14:paraId="7077E602" w14:textId="77777777" w:rsidR="009D55B9" w:rsidRDefault="009D55B9" w:rsidP="00AE0EB2">
            <w:pPr>
              <w:pStyle w:val="ListParagraph"/>
              <w:numPr>
                <w:ilvl w:val="0"/>
                <w:numId w:val="1"/>
              </w:numPr>
            </w:pPr>
            <w:r>
              <w:t>Dynamic price strategy.</w:t>
            </w:r>
          </w:p>
          <w:p w14:paraId="42BFD589" w14:textId="77777777" w:rsidR="009D55B9" w:rsidRDefault="009D55B9" w:rsidP="00AE0EB2">
            <w:pPr>
              <w:pStyle w:val="ListParagraph"/>
              <w:numPr>
                <w:ilvl w:val="0"/>
                <w:numId w:val="1"/>
              </w:numPr>
            </w:pPr>
            <w:r>
              <w:t>Adaptive nature.</w:t>
            </w:r>
          </w:p>
          <w:p w14:paraId="546FB785" w14:textId="77777777" w:rsidR="009D55B9" w:rsidRDefault="009D55B9" w:rsidP="00AE0EB2">
            <w:pPr>
              <w:pStyle w:val="ListParagraph"/>
              <w:numPr>
                <w:ilvl w:val="0"/>
                <w:numId w:val="1"/>
              </w:numPr>
            </w:pPr>
          </w:p>
          <w:p w14:paraId="5CE03F7C" w14:textId="77777777" w:rsidR="00AE0EB2" w:rsidRPr="00AE0EB2" w:rsidRDefault="00AE0EB2" w:rsidP="00AE0EB2">
            <w:pPr>
              <w:ind w:left="360"/>
            </w:pPr>
          </w:p>
        </w:tc>
        <w:tc>
          <w:tcPr>
            <w:tcW w:w="4788" w:type="dxa"/>
          </w:tcPr>
          <w:p w14:paraId="21F04D8B" w14:textId="77777777" w:rsidR="00DC3262" w:rsidRDefault="00DC3262" w:rsidP="00DC3262">
            <w:r>
              <w:t>Weaknesses</w:t>
            </w:r>
          </w:p>
          <w:p w14:paraId="1ADB8AA4" w14:textId="77777777" w:rsidR="00AE0EB2" w:rsidRDefault="00AE0EB2" w:rsidP="00AE0EB2">
            <w:pPr>
              <w:pStyle w:val="ListParagraph"/>
              <w:numPr>
                <w:ilvl w:val="0"/>
                <w:numId w:val="2"/>
              </w:numPr>
            </w:pPr>
            <w:r>
              <w:t>Technology can sometimes be defective.</w:t>
            </w:r>
          </w:p>
          <w:p w14:paraId="73627171" w14:textId="77777777" w:rsidR="00AE0EB2" w:rsidRDefault="00AE0EB2" w:rsidP="00AE0EB2">
            <w:pPr>
              <w:pStyle w:val="ListParagraph"/>
              <w:numPr>
                <w:ilvl w:val="0"/>
                <w:numId w:val="2"/>
              </w:numPr>
            </w:pPr>
            <w:r>
              <w:t>Lack of connection between the drivers and the Uber Company.</w:t>
            </w:r>
          </w:p>
          <w:p w14:paraId="22A70147" w14:textId="77777777" w:rsidR="00AE0EB2" w:rsidRDefault="00AE0EB2" w:rsidP="00AE0EB2">
            <w:pPr>
              <w:pStyle w:val="ListParagraph"/>
              <w:numPr>
                <w:ilvl w:val="0"/>
                <w:numId w:val="2"/>
              </w:numPr>
            </w:pPr>
            <w:r>
              <w:t>Management issues.</w:t>
            </w:r>
          </w:p>
          <w:p w14:paraId="7BE8B2C4" w14:textId="77777777" w:rsidR="009D55B9" w:rsidRDefault="00C734EE" w:rsidP="00AE0EB2">
            <w:pPr>
              <w:pStyle w:val="ListParagraph"/>
              <w:numPr>
                <w:ilvl w:val="0"/>
                <w:numId w:val="2"/>
              </w:numPr>
            </w:pPr>
            <w:r>
              <w:t>Had scandals and sexual harassment cases.</w:t>
            </w:r>
          </w:p>
          <w:p w14:paraId="291F0F54" w14:textId="77777777" w:rsidR="00C734EE" w:rsidRDefault="00C734EE" w:rsidP="00AE0EB2">
            <w:pPr>
              <w:pStyle w:val="ListParagraph"/>
              <w:numPr>
                <w:ilvl w:val="0"/>
                <w:numId w:val="2"/>
              </w:numPr>
            </w:pPr>
            <w:r>
              <w:t>Incurred losses due to provision of bonuses and discounts.</w:t>
            </w:r>
          </w:p>
          <w:p w14:paraId="279BC263" w14:textId="77777777" w:rsidR="00C734EE" w:rsidRPr="00AE0EB2" w:rsidRDefault="00C734EE" w:rsidP="00AE0EB2">
            <w:pPr>
              <w:pStyle w:val="ListParagraph"/>
              <w:numPr>
                <w:ilvl w:val="0"/>
                <w:numId w:val="2"/>
              </w:numPr>
            </w:pPr>
            <w:r>
              <w:t>Markets share fell.</w:t>
            </w:r>
          </w:p>
        </w:tc>
      </w:tr>
      <w:tr w:rsidR="00DC3262" w14:paraId="3F4F57A3" w14:textId="77777777" w:rsidTr="00DC3262">
        <w:tc>
          <w:tcPr>
            <w:tcW w:w="4788" w:type="dxa"/>
          </w:tcPr>
          <w:p w14:paraId="64F33E6E" w14:textId="77777777" w:rsidR="00DC3262" w:rsidRDefault="00DC3262" w:rsidP="00DC3262">
            <w:r>
              <w:t>Opportunities</w:t>
            </w:r>
          </w:p>
          <w:p w14:paraId="62AEEB29" w14:textId="77777777" w:rsidR="00AE0EB2" w:rsidRDefault="00AE0EB2" w:rsidP="00AE0EB2">
            <w:pPr>
              <w:pStyle w:val="ListParagraph"/>
              <w:numPr>
                <w:ilvl w:val="0"/>
                <w:numId w:val="3"/>
              </w:numPr>
            </w:pPr>
            <w:r>
              <w:t xml:space="preserve">Lot of potential in </w:t>
            </w:r>
            <w:r w:rsidR="009D55B9">
              <w:t xml:space="preserve">of expansion </w:t>
            </w:r>
          </w:p>
          <w:p w14:paraId="6B805EA1" w14:textId="77777777" w:rsidR="00AE0EB2" w:rsidRDefault="009D55B9" w:rsidP="00AE0EB2">
            <w:pPr>
              <w:pStyle w:val="ListParagraph"/>
              <w:numPr>
                <w:ilvl w:val="0"/>
                <w:numId w:val="3"/>
              </w:numPr>
            </w:pPr>
            <w:r>
              <w:t>Automatic driven car research avenues may create futuristic automatic cars.</w:t>
            </w:r>
          </w:p>
          <w:p w14:paraId="36BB456B" w14:textId="77777777" w:rsidR="00C734EE" w:rsidRPr="00AE0EB2" w:rsidRDefault="00C734EE" w:rsidP="00AE0EB2">
            <w:pPr>
              <w:pStyle w:val="ListParagraph"/>
              <w:numPr>
                <w:ilvl w:val="0"/>
                <w:numId w:val="3"/>
              </w:numPr>
            </w:pPr>
            <w:r>
              <w:t>Movers and packers services may be introduced.</w:t>
            </w:r>
          </w:p>
        </w:tc>
        <w:tc>
          <w:tcPr>
            <w:tcW w:w="4788" w:type="dxa"/>
          </w:tcPr>
          <w:p w14:paraId="4962E852" w14:textId="77777777" w:rsidR="00DC3262" w:rsidRDefault="00DC3262" w:rsidP="00DC3262">
            <w:r>
              <w:t>Threats</w:t>
            </w:r>
          </w:p>
          <w:p w14:paraId="72777272" w14:textId="592BB77B" w:rsidR="009D55B9" w:rsidRDefault="009D55B9" w:rsidP="009D55B9">
            <w:pPr>
              <w:pStyle w:val="ListParagraph"/>
              <w:numPr>
                <w:ilvl w:val="0"/>
                <w:numId w:val="4"/>
              </w:numPr>
            </w:pPr>
            <w:r>
              <w:t>Competition from</w:t>
            </w:r>
            <w:r w:rsidR="00D819E1">
              <w:t xml:space="preserve"> other companies</w:t>
            </w:r>
          </w:p>
          <w:p w14:paraId="6B6E6564" w14:textId="77777777" w:rsidR="009D55B9" w:rsidRDefault="009D55B9" w:rsidP="009D55B9">
            <w:pPr>
              <w:pStyle w:val="ListParagraph"/>
              <w:numPr>
                <w:ilvl w:val="0"/>
                <w:numId w:val="4"/>
              </w:numPr>
            </w:pPr>
            <w:r>
              <w:t>Protests from local cab and taxi drivers.</w:t>
            </w:r>
          </w:p>
          <w:p w14:paraId="05348F6A" w14:textId="77777777" w:rsidR="009D55B9" w:rsidRDefault="009D55B9" w:rsidP="009D55B9">
            <w:pPr>
              <w:pStyle w:val="ListParagraph"/>
              <w:numPr>
                <w:ilvl w:val="0"/>
                <w:numId w:val="4"/>
              </w:numPr>
            </w:pPr>
            <w:r>
              <w:t>Old people and technologically challenged people are still unable to use the app.</w:t>
            </w:r>
          </w:p>
          <w:p w14:paraId="4C6E8024" w14:textId="77777777" w:rsidR="009D55B9" w:rsidRDefault="009D55B9" w:rsidP="009D55B9">
            <w:pPr>
              <w:pStyle w:val="ListParagraph"/>
              <w:numPr>
                <w:ilvl w:val="0"/>
                <w:numId w:val="4"/>
              </w:numPr>
            </w:pPr>
            <w:r>
              <w:t>Self drive car rental services hold a share of the market.</w:t>
            </w:r>
          </w:p>
          <w:p w14:paraId="4636CC7B" w14:textId="77777777" w:rsidR="009D55B9" w:rsidRPr="009D55B9" w:rsidRDefault="00C734EE" w:rsidP="009D55B9">
            <w:pPr>
              <w:pStyle w:val="ListParagraph"/>
              <w:numPr>
                <w:ilvl w:val="0"/>
                <w:numId w:val="4"/>
              </w:numPr>
            </w:pPr>
            <w:r>
              <w:t>Lawsuits form drivers.</w:t>
            </w:r>
          </w:p>
        </w:tc>
      </w:tr>
    </w:tbl>
    <w:p w14:paraId="61E1D098" w14:textId="77777777" w:rsidR="00DC3262" w:rsidRDefault="00DC3262" w:rsidP="00DC3262"/>
    <w:p w14:paraId="2F0C42E4" w14:textId="77777777" w:rsidR="0012491B" w:rsidRDefault="0012491B" w:rsidP="00DC3262">
      <w:r>
        <w:t>Pestle analysis refers to the political, economic, social, technological, legal and environmental analysis of an organisation:</w:t>
      </w:r>
    </w:p>
    <w:p w14:paraId="046EFF58" w14:textId="77777777" w:rsidR="0012491B" w:rsidRDefault="0012491B" w:rsidP="00DC3262">
      <w:r w:rsidRPr="00A06402">
        <w:rPr>
          <w:b/>
          <w:bCs/>
        </w:rPr>
        <w:t xml:space="preserve">Political </w:t>
      </w:r>
      <w:r w:rsidR="00E65F63" w:rsidRPr="00A06402">
        <w:rPr>
          <w:b/>
          <w:bCs/>
        </w:rPr>
        <w:t>factors</w:t>
      </w:r>
      <w:r>
        <w:t xml:space="preserve">: Uber has been involved in many political controversies. When it started, it </w:t>
      </w:r>
      <w:r w:rsidR="00E65F63">
        <w:t>did not have any clear re</w:t>
      </w:r>
      <w:r>
        <w:t>gulations. Accountabilit</w:t>
      </w:r>
      <w:r w:rsidR="00E65F63">
        <w:t>y for any accidents was meant to be held by who was not made known</w:t>
      </w:r>
      <w:r w:rsidR="00713F14">
        <w:t xml:space="preserve"> (The Story of Uber, </w:t>
      </w:r>
      <w:r w:rsidR="00713F14" w:rsidRPr="004B725F">
        <w:t>2020)</w:t>
      </w:r>
      <w:r w:rsidR="00E65F63">
        <w:t>. Advertising charges were filed against Uber in France, Netherlands pointed out about drivers not having licences, and they were banned in many Asian countries. They had to have political discussions about minimum wage of the taxi industry and they have to provide the government with all the documents and commercial licenses.</w:t>
      </w:r>
    </w:p>
    <w:p w14:paraId="314696A1" w14:textId="77777777" w:rsidR="00E65F63" w:rsidRDefault="00E65F63" w:rsidP="00DC3262">
      <w:r w:rsidRPr="00A06402">
        <w:rPr>
          <w:b/>
          <w:bCs/>
        </w:rPr>
        <w:t>Economic factors</w:t>
      </w:r>
      <w:r>
        <w:t xml:space="preserve">: Uber functions in the sharing industry where Uber drivers need to respond to the ride requests made by the customers and they have to drive them to their destinations. The </w:t>
      </w:r>
      <w:r w:rsidR="00E1147B">
        <w:t>economy</w:t>
      </w:r>
      <w:r>
        <w:t xml:space="preserve"> has both traditional taxis as well as Uber services so they have to be constantly brought into economical discussions about whether they bring new career opportunities or take away existing ones</w:t>
      </w:r>
      <w:r w:rsidR="00713F14">
        <w:t xml:space="preserve"> (</w:t>
      </w:r>
      <w:r w:rsidR="001A5741" w:rsidRPr="00266BCF">
        <w:t>Kumar</w:t>
      </w:r>
      <w:r w:rsidR="001A5741">
        <w:t>i, 2019)</w:t>
      </w:r>
      <w:r>
        <w:t>.</w:t>
      </w:r>
    </w:p>
    <w:p w14:paraId="7C0D7926" w14:textId="77777777" w:rsidR="00E1147B" w:rsidRDefault="00E1147B" w:rsidP="00DC3262">
      <w:r w:rsidRPr="00A06402">
        <w:rPr>
          <w:b/>
          <w:bCs/>
        </w:rPr>
        <w:t>Social factors</w:t>
      </w:r>
      <w:r>
        <w:t>: Uber has favoured the society greatly by providing cheaper and swifter mode of transport that is easily accessible and is convenient. Its services have been highly favoured by the society it thrives in.</w:t>
      </w:r>
    </w:p>
    <w:p w14:paraId="2BED9EC4" w14:textId="77777777" w:rsidR="00E1147B" w:rsidRDefault="00E1147B" w:rsidP="00DC3262">
      <w:r w:rsidRPr="00A06402">
        <w:rPr>
          <w:b/>
          <w:bCs/>
        </w:rPr>
        <w:t>Technological factors</w:t>
      </w:r>
      <w:r>
        <w:t xml:space="preserve">: </w:t>
      </w:r>
      <w:r w:rsidR="00C06594">
        <w:t xml:space="preserve">Technology and social media helped the growth of Uber. Consumers who wanted cheaper and easier accessibility to transport immediately got attracted to Uber. The company is completed depended on the Uber app. If it goes down or malfunctions then the company will face a lot of </w:t>
      </w:r>
      <w:r w:rsidR="00575456">
        <w:t>difficulties. They</w:t>
      </w:r>
      <w:r w:rsidR="0073585E">
        <w:t xml:space="preserve"> are further venturing into food services with UberEats and </w:t>
      </w:r>
      <w:r w:rsidR="00575456">
        <w:t>are</w:t>
      </w:r>
      <w:r w:rsidR="0073585E">
        <w:t xml:space="preserve"> busy researching about automatic car services</w:t>
      </w:r>
      <w:r w:rsidR="001A5741">
        <w:t xml:space="preserve"> (Uber ATG, </w:t>
      </w:r>
      <w:r w:rsidR="001A5741" w:rsidRPr="00266BCF">
        <w:t>2020</w:t>
      </w:r>
      <w:r w:rsidR="001A5741">
        <w:t>)</w:t>
      </w:r>
      <w:r w:rsidR="0073585E">
        <w:t>.</w:t>
      </w:r>
    </w:p>
    <w:p w14:paraId="55F097B3" w14:textId="5C3D8902" w:rsidR="00C06594" w:rsidRDefault="00C06594" w:rsidP="00DC3262">
      <w:r w:rsidRPr="00A06402">
        <w:rPr>
          <w:b/>
          <w:bCs/>
        </w:rPr>
        <w:t>Legal factors</w:t>
      </w:r>
      <w:r>
        <w:t xml:space="preserve">: Uber Company has faced many bans and needs to adhere to copyright laws, usage laws, employment and </w:t>
      </w:r>
      <w:r w:rsidR="00575456">
        <w:t>labour</w:t>
      </w:r>
      <w:r>
        <w:t xml:space="preserve"> safety law.</w:t>
      </w:r>
    </w:p>
    <w:p w14:paraId="09F88758" w14:textId="77777777" w:rsidR="00C06594" w:rsidRPr="00DC3262" w:rsidRDefault="00C06594" w:rsidP="00DC3262">
      <w:r w:rsidRPr="00A06402">
        <w:rPr>
          <w:b/>
          <w:bCs/>
        </w:rPr>
        <w:t>Environmental laws</w:t>
      </w:r>
      <w:r>
        <w:t xml:space="preserve">: </w:t>
      </w:r>
      <w:r w:rsidR="002D3522">
        <w:t>As society becomes more environmentally aware, Uber has to abide by the environmental laws. Public w</w:t>
      </w:r>
      <w:r w:rsidR="005C3B0B">
        <w:t>orries</w:t>
      </w:r>
      <w:r w:rsidR="002D3522">
        <w:t xml:space="preserve"> about the fuel consumption of Uber and how it may affect the environment.</w:t>
      </w:r>
    </w:p>
    <w:p w14:paraId="1E6D023A" w14:textId="77777777" w:rsidR="006F47FC" w:rsidRDefault="0078404E" w:rsidP="00D91A93">
      <w:pPr>
        <w:pStyle w:val="Heading1"/>
      </w:pPr>
      <w:bookmarkStart w:id="3" w:name="_Toc35899880"/>
      <w:r>
        <w:lastRenderedPageBreak/>
        <w:t>T</w:t>
      </w:r>
      <w:r w:rsidR="006F47FC" w:rsidRPr="00774ECC">
        <w:t xml:space="preserve">he role of the employees within the organisation </w:t>
      </w:r>
      <w:r>
        <w:t>in support of the</w:t>
      </w:r>
      <w:r w:rsidR="006F47FC" w:rsidRPr="00774ECC">
        <w:t xml:space="preserve"> organisation</w:t>
      </w:r>
      <w:r>
        <w:t xml:space="preserve"> to</w:t>
      </w:r>
      <w:r w:rsidR="006F47FC" w:rsidRPr="00774ECC">
        <w:t xml:space="preserve"> achieve its goals:</w:t>
      </w:r>
      <w:bookmarkEnd w:id="3"/>
    </w:p>
    <w:p w14:paraId="56FB3AF1" w14:textId="77777777" w:rsidR="002D3522" w:rsidRDefault="0073585E" w:rsidP="002D3522">
      <w:r>
        <w:t xml:space="preserve">The employees of any organisation are the key factor or foundation of any organisation. They are its true assets and contribute to the organisation’s successful operations and functions. They together form the work culture. </w:t>
      </w:r>
      <w:r w:rsidR="005C3B0B">
        <w:t>For instance, a predominantly male work culture, with employees who tend to have late night shifts or prefer to over work form one kind of work culture</w:t>
      </w:r>
      <w:r w:rsidR="001A5741">
        <w:t xml:space="preserve">(Rodriguez and Walters, </w:t>
      </w:r>
      <w:r w:rsidR="001A5741" w:rsidRPr="001A5741">
        <w:t xml:space="preserve"> 2017</w:t>
      </w:r>
      <w:r w:rsidR="001A5741">
        <w:t>)</w:t>
      </w:r>
      <w:r w:rsidR="005C3B0B">
        <w:t>. Another work culture could be based on employees who follow rules and policies and all the guidelines and complete their targets efficiently without wasting time loitering or gossiping. Of a work environment has constant disputes and disagreements, it will not be a positive work culture.</w:t>
      </w:r>
    </w:p>
    <w:p w14:paraId="7F112183" w14:textId="77777777" w:rsidR="005C3B0B" w:rsidRDefault="005C3B0B" w:rsidP="002D3522">
      <w:r>
        <w:t>All the employees are vested with some functions, roles and responsibilities that they need to carry out. Some are executive or senior managers, some work as lower management or in supervisory or non-supervisory posts. Executive positions old the most power. They can make independent dec</w:t>
      </w:r>
      <w:r w:rsidR="0056074E">
        <w:t>isions like who to hire or fire. They approve actions undertaken by the managers and manage budgets. With great power, comes great responsibility and so they are often held accountable for the business performances.</w:t>
      </w:r>
    </w:p>
    <w:p w14:paraId="4F3FA95B" w14:textId="77777777" w:rsidR="0056074E" w:rsidRDefault="0056074E" w:rsidP="002D3522">
      <w:r>
        <w:t xml:space="preserve">In case of partnership business, the individual partners take specific executive roles that are related to their field of expertise. </w:t>
      </w:r>
      <w:r w:rsidR="00A544A4">
        <w:t>A partner with finance or accounting background may assume the role of a financial officer or a partner with IT background may become the chief technical officer.</w:t>
      </w:r>
    </w:p>
    <w:p w14:paraId="5850F12F" w14:textId="77777777" w:rsidR="00A544A4" w:rsidRDefault="00A544A4" w:rsidP="002D3522">
      <w:r>
        <w:t>Managers deal with budgets and may be able to hire and fire employees in some cases. They manage and have power of human resources. There are a variety of manager posts like department managers, assistant managers or senior managers.</w:t>
      </w:r>
    </w:p>
    <w:p w14:paraId="34416BD8" w14:textId="77777777" w:rsidR="00A544A4" w:rsidRDefault="00A544A4" w:rsidP="002D3522">
      <w:r>
        <w:t>Supervisors train, mentor and manage the employees. They are responsible for the individual employees or a small group of employees such as trainees, entry level workers or those in junior positions who form the non-supervisory employees. The supervisors do not have to deal with department goals, or projects or budgets.</w:t>
      </w:r>
    </w:p>
    <w:p w14:paraId="4CD31A28" w14:textId="77777777" w:rsidR="006F47FC" w:rsidRDefault="009135E9" w:rsidP="00D91A93">
      <w:pPr>
        <w:pStyle w:val="Heading1"/>
      </w:pPr>
      <w:bookmarkStart w:id="4" w:name="_Toc35899881"/>
      <w:r>
        <w:lastRenderedPageBreak/>
        <w:t>T</w:t>
      </w:r>
      <w:r w:rsidR="006F47FC" w:rsidRPr="00774ECC">
        <w:t xml:space="preserve">raining and development </w:t>
      </w:r>
      <w:r>
        <w:t>importance in</w:t>
      </w:r>
      <w:r w:rsidR="006F47FC" w:rsidRPr="00774ECC">
        <w:t xml:space="preserve"> organisations</w:t>
      </w:r>
      <w:bookmarkEnd w:id="4"/>
    </w:p>
    <w:p w14:paraId="599F3E75" w14:textId="77777777" w:rsidR="009135E9" w:rsidRDefault="009135E9" w:rsidP="009135E9">
      <w:r>
        <w:t>Training increases the knowledge and skills of individuals or employees for any particular job</w:t>
      </w:r>
      <w:r w:rsidR="001A5741">
        <w:t xml:space="preserve"> (Noe, and Kodwani, </w:t>
      </w:r>
      <w:r w:rsidR="001A5741" w:rsidRPr="00266BCF">
        <w:t xml:space="preserve"> 2018</w:t>
      </w:r>
      <w:r w:rsidR="001A5741">
        <w:t>)</w:t>
      </w:r>
      <w:r>
        <w:t>. It can enhance technical skills and make employee more efficient and productive. It is a form of organised activity and is necessary for both new and existing employees to continuously increase their job related skills and knowledge.</w:t>
      </w:r>
    </w:p>
    <w:p w14:paraId="4D2BE4BF" w14:textId="77777777" w:rsidR="009135E9" w:rsidRPr="009135E9" w:rsidRDefault="009135E9" w:rsidP="009135E9">
      <w:r>
        <w:t>Development refers to the overall growth of the employee. Training can lead to further development of the employee and organisation. It is through development process that training is provided to existing employees like the management teams or executives, to become more adept in their field of work.</w:t>
      </w:r>
    </w:p>
    <w:p w14:paraId="27F34FDA" w14:textId="77777777" w:rsidR="00A544A4" w:rsidRDefault="009135E9" w:rsidP="00A544A4">
      <w:r>
        <w:t>Some of the reasons why both training and development is important in any organisation:</w:t>
      </w:r>
    </w:p>
    <w:p w14:paraId="3C4B1737" w14:textId="77777777" w:rsidR="009135E9" w:rsidRDefault="009135E9" w:rsidP="009135E9">
      <w:pPr>
        <w:pStyle w:val="ListParagraph"/>
        <w:numPr>
          <w:ilvl w:val="0"/>
          <w:numId w:val="5"/>
        </w:numPr>
      </w:pPr>
      <w:r>
        <w:t>It helps increase productivity of the employees.</w:t>
      </w:r>
    </w:p>
    <w:p w14:paraId="27C67B97" w14:textId="77777777" w:rsidR="009135E9" w:rsidRDefault="009135E9" w:rsidP="009135E9">
      <w:pPr>
        <w:pStyle w:val="ListParagraph"/>
        <w:numPr>
          <w:ilvl w:val="0"/>
          <w:numId w:val="5"/>
        </w:numPr>
      </w:pPr>
      <w:r>
        <w:t>Inculcates team spirit among the employees in the organisation.</w:t>
      </w:r>
    </w:p>
    <w:p w14:paraId="048004D5" w14:textId="77777777" w:rsidR="009135E9" w:rsidRDefault="009135E9" w:rsidP="009135E9">
      <w:pPr>
        <w:pStyle w:val="ListParagraph"/>
        <w:numPr>
          <w:ilvl w:val="0"/>
          <w:numId w:val="5"/>
        </w:numPr>
      </w:pPr>
      <w:r>
        <w:t>Build a more positive and healthy work culture and work environment.</w:t>
      </w:r>
    </w:p>
    <w:p w14:paraId="3E4622F7" w14:textId="77777777" w:rsidR="009135E9" w:rsidRDefault="009135E9" w:rsidP="009135E9">
      <w:pPr>
        <w:pStyle w:val="ListParagraph"/>
        <w:numPr>
          <w:ilvl w:val="0"/>
          <w:numId w:val="5"/>
        </w:numPr>
      </w:pPr>
      <w:r>
        <w:t>Increases the safety and security of the organisation.</w:t>
      </w:r>
    </w:p>
    <w:p w14:paraId="23B8316D" w14:textId="77777777" w:rsidR="009135E9" w:rsidRDefault="009135E9" w:rsidP="009135E9">
      <w:pPr>
        <w:pStyle w:val="ListParagraph"/>
        <w:numPr>
          <w:ilvl w:val="0"/>
          <w:numId w:val="5"/>
        </w:numPr>
      </w:pPr>
      <w:r>
        <w:t>Boosts the company’s morale among the employees.</w:t>
      </w:r>
    </w:p>
    <w:p w14:paraId="6C4CF850" w14:textId="77777777" w:rsidR="009135E9" w:rsidRDefault="009135E9" w:rsidP="009135E9">
      <w:pPr>
        <w:pStyle w:val="ListParagraph"/>
        <w:numPr>
          <w:ilvl w:val="0"/>
          <w:numId w:val="5"/>
        </w:numPr>
      </w:pPr>
      <w:r>
        <w:t>Creates an improved corporate image.</w:t>
      </w:r>
    </w:p>
    <w:p w14:paraId="5FDF0D78" w14:textId="77777777" w:rsidR="009135E9" w:rsidRDefault="009135E9" w:rsidP="009135E9">
      <w:pPr>
        <w:pStyle w:val="ListParagraph"/>
        <w:numPr>
          <w:ilvl w:val="0"/>
          <w:numId w:val="5"/>
        </w:numPr>
      </w:pPr>
      <w:r>
        <w:t xml:space="preserve">Leads to more </w:t>
      </w:r>
      <w:r w:rsidR="006B3B3D">
        <w:t>profit.</w:t>
      </w:r>
    </w:p>
    <w:p w14:paraId="0B14B0E7" w14:textId="77777777" w:rsidR="006B3B3D" w:rsidRDefault="006B3B3D" w:rsidP="006B3B3D">
      <w:pPr>
        <w:pStyle w:val="ListParagraph"/>
        <w:numPr>
          <w:ilvl w:val="0"/>
          <w:numId w:val="5"/>
        </w:numPr>
      </w:pPr>
      <w:r>
        <w:t>Builds a better organisation with better organisational policies.</w:t>
      </w:r>
    </w:p>
    <w:p w14:paraId="33D34E82" w14:textId="77777777" w:rsidR="006B3B3D" w:rsidRPr="00A544A4" w:rsidRDefault="006B3B3D" w:rsidP="006B3B3D">
      <w:pPr>
        <w:pStyle w:val="ListParagraph"/>
        <w:numPr>
          <w:ilvl w:val="0"/>
          <w:numId w:val="5"/>
        </w:numPr>
      </w:pPr>
      <w:r>
        <w:t>Helps in skill enhancement.</w:t>
      </w:r>
    </w:p>
    <w:p w14:paraId="4C779ABB" w14:textId="77777777" w:rsidR="006F47FC" w:rsidRDefault="009E090C" w:rsidP="00D91A93">
      <w:pPr>
        <w:pStyle w:val="Heading1"/>
      </w:pPr>
      <w:bookmarkStart w:id="5" w:name="_Toc35899882"/>
      <w:r>
        <w:t>Role of Sr. Product Manager</w:t>
      </w:r>
      <w:bookmarkEnd w:id="5"/>
    </w:p>
    <w:p w14:paraId="2377D90B" w14:textId="77777777" w:rsidR="006B3B3D" w:rsidRDefault="006B3B3D" w:rsidP="006B3B3D">
      <w:r>
        <w:t>In Uber, there are several departments providing several roles to be played by their employees. They have a creative problem solving team, a business development team, communications team, community operations team, Data science and analytics team, Design, engineering, finance, legal, marketing, operations and launch, product teams, safety and insurance teams, sales teams etc (Uber Careers, 2</w:t>
      </w:r>
      <w:r w:rsidRPr="00937614">
        <w:t>020</w:t>
      </w:r>
      <w:r>
        <w:t>).</w:t>
      </w:r>
    </w:p>
    <w:p w14:paraId="47CE3E0F" w14:textId="00FE84F7" w:rsidR="006B3B3D" w:rsidRDefault="006B3B3D" w:rsidP="006B3B3D">
      <w:r>
        <w:t>Under the product management team,</w:t>
      </w:r>
      <w:r w:rsidR="004C3F32">
        <w:t xml:space="preserve"> the role of a Sr. Product Manager is critical. They define how the Rider  app evolves along the lines of the company’s strategy in order to elevate Uber to a platform of Transportation and Logistics. They work closely with the design team, research team </w:t>
      </w:r>
      <w:r w:rsidR="004C3F32">
        <w:lastRenderedPageBreak/>
        <w:t>and other product teams.  The roles and responsibilities involve the individual to cater to functions like:</w:t>
      </w:r>
    </w:p>
    <w:p w14:paraId="4E2F8EBB" w14:textId="77777777" w:rsidR="004C3F32" w:rsidRDefault="004C3F32" w:rsidP="004C3F32">
      <w:pPr>
        <w:pStyle w:val="ListParagraph"/>
        <w:numPr>
          <w:ilvl w:val="0"/>
          <w:numId w:val="6"/>
        </w:numPr>
      </w:pPr>
      <w:r>
        <w:t>Address user and business problems and opportunities to raise Uber form a rides-first service to the level of Transportation and Logistics platform.</w:t>
      </w:r>
    </w:p>
    <w:p w14:paraId="11836824" w14:textId="77777777" w:rsidR="004C3F32" w:rsidRDefault="004C3F32" w:rsidP="004C3F32">
      <w:pPr>
        <w:pStyle w:val="ListParagraph"/>
        <w:numPr>
          <w:ilvl w:val="0"/>
          <w:numId w:val="6"/>
        </w:numPr>
      </w:pPr>
      <w:r>
        <w:t>Create the overall Uber app strategy different from other markets and users.</w:t>
      </w:r>
    </w:p>
    <w:p w14:paraId="793ED623" w14:textId="77777777" w:rsidR="004C3F32" w:rsidRDefault="004C3F32" w:rsidP="004C3F32">
      <w:pPr>
        <w:pStyle w:val="ListParagraph"/>
        <w:numPr>
          <w:ilvl w:val="0"/>
          <w:numId w:val="6"/>
        </w:numPr>
      </w:pPr>
      <w:r>
        <w:t>Develop rider app’s home screen for better consumer end experience.</w:t>
      </w:r>
    </w:p>
    <w:p w14:paraId="7AA9EB3B" w14:textId="77777777" w:rsidR="004C3F32" w:rsidRPr="006B3B3D" w:rsidRDefault="004C3F32" w:rsidP="004C3F32">
      <w:pPr>
        <w:pStyle w:val="ListParagraph"/>
        <w:numPr>
          <w:ilvl w:val="0"/>
          <w:numId w:val="6"/>
        </w:numPr>
      </w:pPr>
      <w:r>
        <w:t>Work with product teams, understand their use cases, evaluate the business priorities of the use cases and integrate them into the rider app.</w:t>
      </w:r>
    </w:p>
    <w:p w14:paraId="63B233A3" w14:textId="77777777" w:rsidR="006F47FC" w:rsidRDefault="004C3F32" w:rsidP="00D91A93">
      <w:pPr>
        <w:pStyle w:val="Heading1"/>
      </w:pPr>
      <w:bookmarkStart w:id="6" w:name="_Toc35899883"/>
      <w:r>
        <w:t>S</w:t>
      </w:r>
      <w:r w:rsidR="006F47FC" w:rsidRPr="00774ECC">
        <w:t>kills and knowled</w:t>
      </w:r>
      <w:r>
        <w:t>ge needed to carry out the role:</w:t>
      </w:r>
      <w:bookmarkEnd w:id="6"/>
    </w:p>
    <w:p w14:paraId="4673E222" w14:textId="77777777" w:rsidR="004C3F32" w:rsidRDefault="001567E3" w:rsidP="004C3F32">
      <w:pPr>
        <w:pStyle w:val="ListParagraph"/>
        <w:numPr>
          <w:ilvl w:val="0"/>
          <w:numId w:val="7"/>
        </w:numPr>
      </w:pPr>
      <w:r>
        <w:t>Knowledge and experience with product management.</w:t>
      </w:r>
    </w:p>
    <w:p w14:paraId="66B71E19" w14:textId="77777777" w:rsidR="001567E3" w:rsidRDefault="001567E3" w:rsidP="004C3F32">
      <w:pPr>
        <w:pStyle w:val="ListParagraph"/>
        <w:numPr>
          <w:ilvl w:val="0"/>
          <w:numId w:val="7"/>
        </w:numPr>
      </w:pPr>
      <w:r>
        <w:t xml:space="preserve"> Sense of experience principles and passion for user experience to guide the design team.</w:t>
      </w:r>
    </w:p>
    <w:p w14:paraId="1A0A8691" w14:textId="77777777" w:rsidR="001567E3" w:rsidRDefault="001567E3" w:rsidP="004C3F32">
      <w:pPr>
        <w:pStyle w:val="ListParagraph"/>
        <w:numPr>
          <w:ilvl w:val="0"/>
          <w:numId w:val="7"/>
        </w:numPr>
      </w:pPr>
      <w:r>
        <w:t>Experience with multivariate testing and experimentation.</w:t>
      </w:r>
    </w:p>
    <w:p w14:paraId="20D92838" w14:textId="77777777" w:rsidR="001567E3" w:rsidRDefault="001567E3" w:rsidP="004C3F32">
      <w:pPr>
        <w:pStyle w:val="ListParagraph"/>
        <w:numPr>
          <w:ilvl w:val="0"/>
          <w:numId w:val="7"/>
        </w:numPr>
      </w:pPr>
      <w:r>
        <w:t>Good handling of data.</w:t>
      </w:r>
    </w:p>
    <w:p w14:paraId="45E8A105" w14:textId="77777777" w:rsidR="001567E3" w:rsidRDefault="001567E3" w:rsidP="004C3F32">
      <w:pPr>
        <w:pStyle w:val="ListParagraph"/>
        <w:numPr>
          <w:ilvl w:val="0"/>
          <w:numId w:val="7"/>
        </w:numPr>
      </w:pPr>
      <w:r>
        <w:t>Platform experience with use cases to develop solutions.</w:t>
      </w:r>
    </w:p>
    <w:p w14:paraId="08760AE5" w14:textId="77777777" w:rsidR="001567E3" w:rsidRDefault="001567E3" w:rsidP="004C3F32">
      <w:pPr>
        <w:pStyle w:val="ListParagraph"/>
        <w:numPr>
          <w:ilvl w:val="0"/>
          <w:numId w:val="7"/>
        </w:numPr>
      </w:pPr>
      <w:r>
        <w:t>Good communication and excellent partnership skills.</w:t>
      </w:r>
    </w:p>
    <w:p w14:paraId="338CB102" w14:textId="77777777" w:rsidR="00F24AE4" w:rsidRPr="004C3F32" w:rsidRDefault="00F24AE4" w:rsidP="00F24AE4">
      <w:r>
        <w:t>As the praxis theory suggests, all these skills and knowledge should be applied to real life situations and then only will the role be performed well</w:t>
      </w:r>
      <w:r w:rsidR="00C41D8A">
        <w:t xml:space="preserve"> (Debailleul </w:t>
      </w:r>
      <w:r w:rsidR="00C41D8A">
        <w:rPr>
          <w:i/>
        </w:rPr>
        <w:t>et al.,</w:t>
      </w:r>
      <w:r w:rsidR="00C41D8A">
        <w:t>2016)</w:t>
      </w:r>
      <w:r>
        <w:t xml:space="preserve">. Inability to connect theoretical knowledge to practical situations by reeling in good solutions would imply a lack of proper training of the individual and unsuccessful </w:t>
      </w:r>
      <w:r w:rsidR="00C41D8A">
        <w:t>of transfer</w:t>
      </w:r>
      <w:r>
        <w:t xml:space="preserve"> of knowledge.</w:t>
      </w:r>
    </w:p>
    <w:p w14:paraId="376F6DF2" w14:textId="77777777" w:rsidR="000C62BE" w:rsidRDefault="001567E3" w:rsidP="000C62BE">
      <w:pPr>
        <w:pStyle w:val="Heading1"/>
      </w:pPr>
      <w:bookmarkStart w:id="7" w:name="_Toc35899884"/>
      <w:r>
        <w:t>T</w:t>
      </w:r>
      <w:r w:rsidR="006F47FC" w:rsidRPr="00774ECC">
        <w:t>raining and development requirements need</w:t>
      </w:r>
      <w:r>
        <w:t>ed to be considered</w:t>
      </w:r>
      <w:r w:rsidR="000C62BE">
        <w:t>:</w:t>
      </w:r>
      <w:bookmarkEnd w:id="7"/>
    </w:p>
    <w:p w14:paraId="48D9BD0C" w14:textId="77777777" w:rsidR="001567E3" w:rsidRPr="001567E3" w:rsidRDefault="000C62BE" w:rsidP="000C62BE">
      <w:r>
        <w:t xml:space="preserve"> The Rider Experience teams has the responsibility to develop the home screen of Uber app. So the team and the Sr. Product Manager must work on different projects to enhance the user interface and increase the level of Uber from a Rides-first service to a </w:t>
      </w:r>
      <w:r w:rsidR="00575456">
        <w:t>fully</w:t>
      </w:r>
      <w:r>
        <w:t xml:space="preserve"> fledged Transformation and Logistics Platform</w:t>
      </w:r>
      <w:r w:rsidR="001A5741">
        <w:t xml:space="preserve"> (Uber Careers, </w:t>
      </w:r>
      <w:r w:rsidR="001A5741" w:rsidRPr="00266BCF">
        <w:t>2020</w:t>
      </w:r>
      <w:r w:rsidR="001A5741">
        <w:t>)</w:t>
      </w:r>
      <w:r>
        <w:t>. For this, continuous t</w:t>
      </w:r>
      <w:r w:rsidR="001567E3">
        <w:t>raining, workshops and seminars</w:t>
      </w:r>
      <w:r>
        <w:t xml:space="preserve"> related to management, designing and user interface is essential for such a role. Creativity and social knowledge is also important to execute the role in a more dynamic way so communication and social related workshops and courses will also be beneficial for this role.</w:t>
      </w:r>
    </w:p>
    <w:p w14:paraId="643650EB" w14:textId="77777777" w:rsidR="00D91A93" w:rsidRDefault="00774ECC" w:rsidP="00D91A93">
      <w:pPr>
        <w:pStyle w:val="Heading1"/>
      </w:pPr>
      <w:bookmarkStart w:id="8" w:name="_Toc35899885"/>
      <w:r>
        <w:lastRenderedPageBreak/>
        <w:t>C</w:t>
      </w:r>
      <w:r w:rsidR="006F47FC" w:rsidRPr="00774ECC">
        <w:t>onclusion</w:t>
      </w:r>
      <w:bookmarkEnd w:id="8"/>
      <w:r w:rsidR="006F47FC" w:rsidRPr="00774ECC">
        <w:t xml:space="preserve"> </w:t>
      </w:r>
    </w:p>
    <w:p w14:paraId="12CB463A" w14:textId="77777777" w:rsidR="006F47FC" w:rsidRPr="00F00A56" w:rsidRDefault="000C62BE" w:rsidP="00774ECC">
      <w:r>
        <w:t>T</w:t>
      </w:r>
      <w:r w:rsidR="00774ECC" w:rsidRPr="00774ECC">
        <w:t xml:space="preserve">he concept of transferable skills </w:t>
      </w:r>
      <w:r>
        <w:t>is essential to any organisation. It is not only important to know things theoretically but to be able to apply them in practical life and situation. It is also important</w:t>
      </w:r>
      <w:r w:rsidR="00774ECC" w:rsidRPr="00774ECC">
        <w:t xml:space="preserve"> to adapt </w:t>
      </w:r>
      <w:r>
        <w:t>the skills and knowledge according</w:t>
      </w:r>
      <w:r w:rsidR="00774ECC" w:rsidRPr="00774ECC">
        <w:t xml:space="preserve"> to the requiremen</w:t>
      </w:r>
      <w:r w:rsidR="00F00A56">
        <w:t xml:space="preserve">ts of an organisational setting. In relation to this, </w:t>
      </w:r>
      <w:r w:rsidR="00575456">
        <w:t>c</w:t>
      </w:r>
      <w:r w:rsidR="00575456" w:rsidRPr="00774ECC">
        <w:rPr>
          <w:rFonts w:cs="Times New Roman"/>
          <w:szCs w:val="24"/>
        </w:rPr>
        <w:t xml:space="preserve">oncepts of community and of personal development </w:t>
      </w:r>
      <w:r w:rsidR="00575456">
        <w:rPr>
          <w:rFonts w:cs="Times New Roman"/>
          <w:szCs w:val="24"/>
        </w:rPr>
        <w:t>are</w:t>
      </w:r>
      <w:r w:rsidR="00F00A56">
        <w:rPr>
          <w:rFonts w:cs="Times New Roman"/>
          <w:szCs w:val="24"/>
        </w:rPr>
        <w:t xml:space="preserve"> interconnected to the roles played in an organisation. The w</w:t>
      </w:r>
      <w:r w:rsidR="00774ECC" w:rsidRPr="00774ECC">
        <w:rPr>
          <w:rFonts w:cs="Times New Roman"/>
          <w:szCs w:val="24"/>
        </w:rPr>
        <w:t xml:space="preserve">ays of reviewing and extending interpersonal skills </w:t>
      </w:r>
      <w:r w:rsidR="00F00A56">
        <w:rPr>
          <w:rFonts w:cs="Times New Roman"/>
          <w:szCs w:val="24"/>
        </w:rPr>
        <w:t>to the work environment is both beneficial to the individual and the people the individual</w:t>
      </w:r>
      <w:r w:rsidR="00F24AE4">
        <w:rPr>
          <w:rFonts w:cs="Times New Roman"/>
          <w:szCs w:val="24"/>
        </w:rPr>
        <w:t xml:space="preserve"> </w:t>
      </w:r>
      <w:r w:rsidR="00F00A56">
        <w:rPr>
          <w:rFonts w:cs="Times New Roman"/>
          <w:szCs w:val="24"/>
        </w:rPr>
        <w:t xml:space="preserve">has to work with. </w:t>
      </w:r>
      <w:r w:rsidR="00F24AE4">
        <w:rPr>
          <w:rFonts w:cs="Times New Roman"/>
          <w:szCs w:val="24"/>
        </w:rPr>
        <w:t>This further creates</w:t>
      </w:r>
      <w:r w:rsidR="00F00A56">
        <w:rPr>
          <w:rFonts w:cs="Times New Roman"/>
          <w:szCs w:val="24"/>
        </w:rPr>
        <w:t xml:space="preserve"> an environment that is productive and caters to the organisation’s goals and objectives. By a</w:t>
      </w:r>
      <w:r w:rsidR="00774ECC" w:rsidRPr="00774ECC">
        <w:rPr>
          <w:rFonts w:cs="Times New Roman"/>
          <w:szCs w:val="24"/>
        </w:rPr>
        <w:t xml:space="preserve">pplying theoretical concepts and creative problem solving to real </w:t>
      </w:r>
      <w:r w:rsidR="00F24AE4" w:rsidRPr="00774ECC">
        <w:rPr>
          <w:rFonts w:cs="Times New Roman"/>
          <w:szCs w:val="24"/>
        </w:rPr>
        <w:t>situations,</w:t>
      </w:r>
      <w:r w:rsidR="00F00A56">
        <w:rPr>
          <w:rFonts w:cs="Times New Roman"/>
          <w:szCs w:val="24"/>
        </w:rPr>
        <w:t xml:space="preserve"> the company can get upgraded to serve the society better. </w:t>
      </w:r>
    </w:p>
    <w:p w14:paraId="1B51E668" w14:textId="77777777" w:rsidR="00BA1535" w:rsidRDefault="00BA1535">
      <w:pPr>
        <w:spacing w:line="276" w:lineRule="auto"/>
        <w:jc w:val="left"/>
      </w:pPr>
      <w:r>
        <w:br w:type="page"/>
      </w:r>
    </w:p>
    <w:p w14:paraId="3000D443" w14:textId="77777777" w:rsidR="00BA1535" w:rsidRDefault="00BA1535" w:rsidP="00BA1535">
      <w:pPr>
        <w:pStyle w:val="Heading1"/>
      </w:pPr>
      <w:bookmarkStart w:id="9" w:name="_Toc35899886"/>
      <w:r>
        <w:lastRenderedPageBreak/>
        <w:t>Reference List</w:t>
      </w:r>
      <w:bookmarkEnd w:id="9"/>
    </w:p>
    <w:p w14:paraId="2ADBD5D3" w14:textId="77777777" w:rsidR="00BA1535" w:rsidRDefault="00BA1535" w:rsidP="00BA1535">
      <w:r w:rsidRPr="006A5E96">
        <w:t xml:space="preserve">4 </w:t>
      </w:r>
      <w:r>
        <w:t>Reasons Why Riders Choose Uber, 2020</w:t>
      </w:r>
      <w:r w:rsidRPr="006A5E96">
        <w:t>.</w:t>
      </w:r>
      <w:r w:rsidRPr="00BB07B5">
        <w:t xml:space="preserve"> </w:t>
      </w:r>
      <w:r>
        <w:t xml:space="preserve">[online] </w:t>
      </w:r>
      <w:r w:rsidRPr="006A5E96">
        <w:t xml:space="preserve"> Available at: </w:t>
      </w:r>
      <w:r>
        <w:t>(</w:t>
      </w:r>
      <w:r w:rsidRPr="006A5E96">
        <w:t>https://www.investopedia.com/articles/markets/063016/4-reasons-why-riders-choose-uber.asp</w:t>
      </w:r>
      <w:r>
        <w:t>) [Accessed: 23 March 2020]</w:t>
      </w:r>
    </w:p>
    <w:p w14:paraId="4EA6BE11" w14:textId="77777777" w:rsidR="00BA1535" w:rsidRDefault="00BA1535" w:rsidP="00BA1535">
      <w:r w:rsidRPr="00266BCF">
        <w:t>Advanced</w:t>
      </w:r>
      <w:r>
        <w:t xml:space="preserve"> Technologies Group | Uber ATG, 2020</w:t>
      </w:r>
      <w:r w:rsidRPr="00266BCF">
        <w:t>.</w:t>
      </w:r>
      <w:r w:rsidRPr="00BB07B5">
        <w:t xml:space="preserve"> </w:t>
      </w:r>
      <w:r>
        <w:t xml:space="preserve">[online] </w:t>
      </w:r>
      <w:r w:rsidRPr="00266BCF">
        <w:t xml:space="preserve"> Available at: </w:t>
      </w:r>
      <w:r>
        <w:t>(</w:t>
      </w:r>
      <w:r w:rsidRPr="00266BCF">
        <w:t>https://www.uber.com/in/en/atg/</w:t>
      </w:r>
      <w:r>
        <w:t>) [Accessed: 23 March 2020]</w:t>
      </w:r>
    </w:p>
    <w:p w14:paraId="6DD677C7" w14:textId="77777777" w:rsidR="00BA1535" w:rsidRDefault="00BA1535" w:rsidP="00BA1535">
      <w:r w:rsidRPr="00266BCF">
        <w:t>Company Inf</w:t>
      </w:r>
      <w:r>
        <w:t>ormation | Uber Newsroom India, 2020</w:t>
      </w:r>
      <w:r w:rsidRPr="00266BCF">
        <w:t>.</w:t>
      </w:r>
      <w:r w:rsidRPr="00BB07B5">
        <w:t xml:space="preserve"> </w:t>
      </w:r>
      <w:r>
        <w:t xml:space="preserve">[online] </w:t>
      </w:r>
      <w:r w:rsidRPr="00266BCF">
        <w:t xml:space="preserve"> Available at: </w:t>
      </w:r>
      <w:r>
        <w:t>(</w:t>
      </w:r>
      <w:r w:rsidRPr="00266BCF">
        <w:t>https://www.uber.com/en-IN/newsroom/company-info/</w:t>
      </w:r>
      <w:r>
        <w:t>) [Accessed: 23 March 2020]</w:t>
      </w:r>
    </w:p>
    <w:p w14:paraId="57BDF2D2" w14:textId="77777777" w:rsidR="00BA1535" w:rsidRDefault="00BA1535" w:rsidP="00BA1535">
      <w:r w:rsidRPr="004B725F">
        <w:t>Debailleul, C., Bichler, S. and Nitzan, J., 2016. Theory and praxis, theory and practice, practical theory (No. 2016/01). working papers on capital as power.</w:t>
      </w:r>
    </w:p>
    <w:p w14:paraId="2D1940ED" w14:textId="77777777" w:rsidR="00BA1535" w:rsidRDefault="00BA1535" w:rsidP="00BA1535">
      <w:r w:rsidRPr="008B6590">
        <w:t xml:space="preserve">How Uber Works: Insights into </w:t>
      </w:r>
      <w:r>
        <w:t>the Business and Revenue Model, 2017</w:t>
      </w:r>
      <w:r w:rsidRPr="008B6590">
        <w:t xml:space="preserve">. </w:t>
      </w:r>
      <w:r>
        <w:t xml:space="preserve">[online] </w:t>
      </w:r>
      <w:r w:rsidRPr="008B6590">
        <w:t xml:space="preserve">Available at: </w:t>
      </w:r>
      <w:r>
        <w:t>(</w:t>
      </w:r>
      <w:r w:rsidRPr="008B6590">
        <w:t>https://jungleworks.com/uber-business-model-revenue-insights/</w:t>
      </w:r>
      <w:r>
        <w:t>)</w:t>
      </w:r>
      <w:r w:rsidRPr="008B6590">
        <w:t xml:space="preserve"> </w:t>
      </w:r>
      <w:r>
        <w:t>[Accessed: 23 March 2020]</w:t>
      </w:r>
    </w:p>
    <w:p w14:paraId="3CDC8762" w14:textId="77777777" w:rsidR="00BA1535" w:rsidRDefault="00BA1535" w:rsidP="00BA1535">
      <w:r w:rsidRPr="00266BCF">
        <w:t>Kuma</w:t>
      </w:r>
      <w:r>
        <w:t>ri, Amisha &amp; Sharma, Samridhi. 2019</w:t>
      </w:r>
      <w:r w:rsidRPr="00266BCF">
        <w:t>. Management Analysis of Uber. 10.13140/RG.2.2.35129.93284.</w:t>
      </w:r>
    </w:p>
    <w:p w14:paraId="734298C9" w14:textId="77777777" w:rsidR="00BA1535" w:rsidRDefault="00BA1535" w:rsidP="00BA1535">
      <w:r w:rsidRPr="00266BCF">
        <w:t>Noe, R.A. and Kodwani, A.D., 2018. Employee Training and Development, 7e. McGraw-Hill Education.</w:t>
      </w:r>
    </w:p>
    <w:p w14:paraId="5CEC3D38" w14:textId="77777777" w:rsidR="00BA1535" w:rsidRDefault="00BA1535" w:rsidP="00BA1535">
      <w:pPr>
        <w:rPr>
          <w:rFonts w:ascii="Arial" w:hAnsi="Arial" w:cs="Arial"/>
          <w:color w:val="222222"/>
          <w:shd w:val="clear" w:color="auto" w:fill="FFFFFF"/>
        </w:rPr>
      </w:pPr>
      <w:r>
        <w:rPr>
          <w:rFonts w:ascii="Arial" w:hAnsi="Arial" w:cs="Arial"/>
          <w:color w:val="222222"/>
          <w:shd w:val="clear" w:color="auto" w:fill="FFFFFF"/>
        </w:rPr>
        <w:t>Rodriguez, J. and Walters, K., 2017. The importance of training and development in employee performance and evaluation. </w:t>
      </w:r>
      <w:r>
        <w:rPr>
          <w:rFonts w:ascii="Arial" w:hAnsi="Arial" w:cs="Arial"/>
          <w:i/>
          <w:iCs/>
          <w:color w:val="222222"/>
          <w:shd w:val="clear" w:color="auto" w:fill="FFFFFF"/>
        </w:rPr>
        <w:t>World Wide Journal of Multidisciplinary Research and Development</w:t>
      </w:r>
      <w:r>
        <w:rPr>
          <w:rFonts w:ascii="Arial" w:hAnsi="Arial" w:cs="Arial"/>
          <w:color w:val="222222"/>
          <w:shd w:val="clear" w:color="auto" w:fill="FFFFFF"/>
        </w:rPr>
        <w:t>, </w:t>
      </w:r>
      <w:r>
        <w:rPr>
          <w:rFonts w:ascii="Arial" w:hAnsi="Arial" w:cs="Arial"/>
          <w:i/>
          <w:iCs/>
          <w:color w:val="222222"/>
          <w:shd w:val="clear" w:color="auto" w:fill="FFFFFF"/>
        </w:rPr>
        <w:t>3</w:t>
      </w:r>
      <w:r>
        <w:rPr>
          <w:rFonts w:ascii="Arial" w:hAnsi="Arial" w:cs="Arial"/>
          <w:color w:val="222222"/>
          <w:shd w:val="clear" w:color="auto" w:fill="FFFFFF"/>
        </w:rPr>
        <w:t>(10), pp.206-212.</w:t>
      </w:r>
    </w:p>
    <w:p w14:paraId="6DF58441" w14:textId="77777777" w:rsidR="00BA1535" w:rsidRDefault="00BA1535" w:rsidP="00BA1535">
      <w:r w:rsidRPr="00266BCF">
        <w:t>Sr Product Manager - Rider Experience - SuperApp - San Franci</w:t>
      </w:r>
      <w:r>
        <w:t xml:space="preserve">sco, California | Uber Careers, 2020. [online] </w:t>
      </w:r>
      <w:r w:rsidRPr="00266BCF">
        <w:t xml:space="preserve"> Available at: </w:t>
      </w:r>
      <w:r>
        <w:t>(</w:t>
      </w:r>
      <w:r w:rsidRPr="00266BCF">
        <w:t>https://www.uber.com/global/en/careers/list/60642/</w:t>
      </w:r>
      <w:r>
        <w:t>) [Accessed: 23 March 2020]</w:t>
      </w:r>
    </w:p>
    <w:p w14:paraId="7EDF9590" w14:textId="77777777" w:rsidR="00BA1535" w:rsidRDefault="00BA1535" w:rsidP="00BA1535">
      <w:r>
        <w:t>The Story of Uber, 2020</w:t>
      </w:r>
      <w:r w:rsidRPr="004B725F">
        <w:t>.</w:t>
      </w:r>
      <w:r>
        <w:t xml:space="preserve"> [online] </w:t>
      </w:r>
      <w:r w:rsidRPr="004B725F">
        <w:t xml:space="preserve"> Available at: </w:t>
      </w:r>
      <w:r>
        <w:t>(</w:t>
      </w:r>
      <w:r w:rsidRPr="004B725F">
        <w:t>https://www.investopedia.com/articles/personal</w:t>
      </w:r>
      <w:r>
        <w:t>-finance/111015/story-uber.asp) [Accessed: 23 March 2020]</w:t>
      </w:r>
    </w:p>
    <w:p w14:paraId="6279C180" w14:textId="77777777" w:rsidR="00BA1535" w:rsidRDefault="00BA1535" w:rsidP="00BA1535">
      <w:r w:rsidRPr="00266BCF">
        <w:t xml:space="preserve">Uber Apps, </w:t>
      </w:r>
      <w:r>
        <w:t>Products, and Offerings | Uber, 2020</w:t>
      </w:r>
      <w:r w:rsidRPr="00266BCF">
        <w:t>.</w:t>
      </w:r>
      <w:r w:rsidRPr="00BB07B5">
        <w:t xml:space="preserve"> </w:t>
      </w:r>
      <w:r>
        <w:t xml:space="preserve">[online] </w:t>
      </w:r>
      <w:r w:rsidRPr="00266BCF">
        <w:t xml:space="preserve"> Available at: </w:t>
      </w:r>
      <w:r>
        <w:t>(</w:t>
      </w:r>
      <w:r w:rsidRPr="00266BCF">
        <w:t>https://www.uber.com/in/en/about/uber-offerings/</w:t>
      </w:r>
      <w:r>
        <w:t>) [</w:t>
      </w:r>
      <w:r w:rsidRPr="00266BCF">
        <w:t>Ac</w:t>
      </w:r>
      <w:r>
        <w:t>cessed: 23 March 2020]</w:t>
      </w:r>
    </w:p>
    <w:p w14:paraId="74014601" w14:textId="77777777" w:rsidR="00BA1535" w:rsidRDefault="00BA1535" w:rsidP="00BA1535">
      <w:r>
        <w:lastRenderedPageBreak/>
        <w:t>Uber Careers, 2020</w:t>
      </w:r>
      <w:r w:rsidRPr="00937614">
        <w:t xml:space="preserve">. </w:t>
      </w:r>
      <w:r>
        <w:t xml:space="preserve">[online] </w:t>
      </w:r>
      <w:r w:rsidRPr="00937614">
        <w:t xml:space="preserve">Available at: </w:t>
      </w:r>
      <w:r>
        <w:t>(</w:t>
      </w:r>
      <w:r w:rsidRPr="00937614">
        <w:t>https://www.uber.com/in/en/careers/</w:t>
      </w:r>
      <w:r>
        <w:t>) [Accessed: 23 March 2020]</w:t>
      </w:r>
    </w:p>
    <w:p w14:paraId="6FE793E3" w14:textId="77777777" w:rsidR="00713F14" w:rsidRDefault="00713F14">
      <w:pPr>
        <w:spacing w:line="276" w:lineRule="auto"/>
        <w:jc w:val="left"/>
        <w:rPr>
          <w:rFonts w:eastAsiaTheme="majorEastAsia" w:cstheme="majorBidi"/>
          <w:b/>
          <w:bCs/>
          <w:szCs w:val="28"/>
        </w:rPr>
      </w:pPr>
      <w:r>
        <w:br w:type="page"/>
      </w:r>
    </w:p>
    <w:p w14:paraId="222171AA" w14:textId="77777777" w:rsidR="00D91A93" w:rsidRPr="00713F14" w:rsidRDefault="00D91A93" w:rsidP="00713F14">
      <w:pPr>
        <w:pStyle w:val="Heading1"/>
      </w:pPr>
      <w:bookmarkStart w:id="10" w:name="_Toc35899887"/>
      <w:r w:rsidRPr="00D91A93">
        <w:lastRenderedPageBreak/>
        <w:t>Appendices</w:t>
      </w:r>
      <w:bookmarkEnd w:id="10"/>
    </w:p>
    <w:tbl>
      <w:tblPr>
        <w:tblStyle w:val="TableGrid"/>
        <w:tblW w:w="0" w:type="auto"/>
        <w:jc w:val="center"/>
        <w:tblLook w:val="04A0" w:firstRow="1" w:lastRow="0" w:firstColumn="1" w:lastColumn="0" w:noHBand="0" w:noVBand="1"/>
      </w:tblPr>
      <w:tblGrid>
        <w:gridCol w:w="4680"/>
        <w:gridCol w:w="4670"/>
      </w:tblGrid>
      <w:tr w:rsidR="00C41D8A" w14:paraId="55026833" w14:textId="77777777" w:rsidTr="00713F14">
        <w:trPr>
          <w:jc w:val="center"/>
        </w:trPr>
        <w:tc>
          <w:tcPr>
            <w:tcW w:w="4788" w:type="dxa"/>
          </w:tcPr>
          <w:p w14:paraId="78124685" w14:textId="77777777" w:rsidR="00C41D8A" w:rsidRPr="00C41D8A" w:rsidRDefault="00C41D8A" w:rsidP="00D91A93">
            <w:pPr>
              <w:rPr>
                <w:rFonts w:cs="Times New Roman"/>
                <w:b/>
                <w:szCs w:val="24"/>
              </w:rPr>
            </w:pPr>
            <w:r w:rsidRPr="00C41D8A">
              <w:rPr>
                <w:rFonts w:cs="Times New Roman"/>
                <w:b/>
                <w:szCs w:val="24"/>
              </w:rPr>
              <w:t>Training and Development programme</w:t>
            </w:r>
          </w:p>
        </w:tc>
        <w:tc>
          <w:tcPr>
            <w:tcW w:w="4788" w:type="dxa"/>
          </w:tcPr>
          <w:p w14:paraId="70284C42" w14:textId="77777777" w:rsidR="00C41D8A" w:rsidRPr="00C41D8A" w:rsidRDefault="00C41D8A" w:rsidP="00D91A93">
            <w:pPr>
              <w:rPr>
                <w:rFonts w:cs="Times New Roman"/>
                <w:b/>
                <w:szCs w:val="24"/>
              </w:rPr>
            </w:pPr>
            <w:r w:rsidRPr="00C41D8A">
              <w:rPr>
                <w:rFonts w:cs="Times New Roman"/>
                <w:b/>
                <w:szCs w:val="24"/>
              </w:rPr>
              <w:t>Timescale</w:t>
            </w:r>
          </w:p>
        </w:tc>
      </w:tr>
      <w:tr w:rsidR="00C41D8A" w14:paraId="1029D582" w14:textId="77777777" w:rsidTr="00713F14">
        <w:trPr>
          <w:jc w:val="center"/>
        </w:trPr>
        <w:tc>
          <w:tcPr>
            <w:tcW w:w="4788" w:type="dxa"/>
          </w:tcPr>
          <w:p w14:paraId="58645FD7" w14:textId="77777777" w:rsidR="00C41D8A" w:rsidRDefault="00C41D8A" w:rsidP="00D91A93">
            <w:pPr>
              <w:rPr>
                <w:rFonts w:cs="Times New Roman"/>
                <w:szCs w:val="24"/>
              </w:rPr>
            </w:pPr>
            <w:r>
              <w:rPr>
                <w:rFonts w:cs="Times New Roman"/>
                <w:szCs w:val="24"/>
              </w:rPr>
              <w:t>Management Course</w:t>
            </w:r>
          </w:p>
        </w:tc>
        <w:tc>
          <w:tcPr>
            <w:tcW w:w="4788" w:type="dxa"/>
          </w:tcPr>
          <w:p w14:paraId="1DBDA9DA" w14:textId="77777777" w:rsidR="00C41D8A" w:rsidRDefault="00C41D8A" w:rsidP="00D91A93">
            <w:pPr>
              <w:rPr>
                <w:rFonts w:cs="Times New Roman"/>
                <w:szCs w:val="24"/>
              </w:rPr>
            </w:pPr>
            <w:r>
              <w:rPr>
                <w:rFonts w:cs="Times New Roman"/>
                <w:szCs w:val="24"/>
              </w:rPr>
              <w:t>3 months</w:t>
            </w:r>
          </w:p>
        </w:tc>
      </w:tr>
      <w:tr w:rsidR="00C41D8A" w14:paraId="2F92FE38" w14:textId="77777777" w:rsidTr="00713F14">
        <w:trPr>
          <w:jc w:val="center"/>
        </w:trPr>
        <w:tc>
          <w:tcPr>
            <w:tcW w:w="4788" w:type="dxa"/>
          </w:tcPr>
          <w:p w14:paraId="2FF09061" w14:textId="77777777" w:rsidR="00C41D8A" w:rsidRDefault="00C41D8A" w:rsidP="00D91A93">
            <w:pPr>
              <w:rPr>
                <w:rFonts w:cs="Times New Roman"/>
                <w:szCs w:val="24"/>
              </w:rPr>
            </w:pPr>
            <w:r>
              <w:rPr>
                <w:rFonts w:cs="Times New Roman"/>
                <w:szCs w:val="24"/>
              </w:rPr>
              <w:t xml:space="preserve">Creativity and Design training </w:t>
            </w:r>
          </w:p>
        </w:tc>
        <w:tc>
          <w:tcPr>
            <w:tcW w:w="4788" w:type="dxa"/>
          </w:tcPr>
          <w:p w14:paraId="3ADF9CE6" w14:textId="77777777" w:rsidR="00C41D8A" w:rsidRDefault="00C41D8A" w:rsidP="00D91A93">
            <w:pPr>
              <w:rPr>
                <w:rFonts w:cs="Times New Roman"/>
                <w:szCs w:val="24"/>
              </w:rPr>
            </w:pPr>
            <w:r>
              <w:rPr>
                <w:rFonts w:cs="Times New Roman"/>
                <w:szCs w:val="24"/>
              </w:rPr>
              <w:t>2 weeks</w:t>
            </w:r>
          </w:p>
        </w:tc>
      </w:tr>
      <w:tr w:rsidR="00C41D8A" w14:paraId="548988CD" w14:textId="77777777" w:rsidTr="00713F14">
        <w:trPr>
          <w:jc w:val="center"/>
        </w:trPr>
        <w:tc>
          <w:tcPr>
            <w:tcW w:w="4788" w:type="dxa"/>
          </w:tcPr>
          <w:p w14:paraId="352F7BF1" w14:textId="77777777" w:rsidR="00C41D8A" w:rsidRDefault="00C41D8A" w:rsidP="00D91A93">
            <w:pPr>
              <w:rPr>
                <w:rFonts w:cs="Times New Roman"/>
                <w:szCs w:val="24"/>
              </w:rPr>
            </w:pPr>
            <w:r>
              <w:rPr>
                <w:rFonts w:cs="Times New Roman"/>
                <w:szCs w:val="24"/>
              </w:rPr>
              <w:t>Use Interface Training</w:t>
            </w:r>
          </w:p>
        </w:tc>
        <w:tc>
          <w:tcPr>
            <w:tcW w:w="4788" w:type="dxa"/>
          </w:tcPr>
          <w:p w14:paraId="79B29EF8" w14:textId="77777777" w:rsidR="00C41D8A" w:rsidRDefault="00C41D8A" w:rsidP="00D91A93">
            <w:pPr>
              <w:rPr>
                <w:rFonts w:cs="Times New Roman"/>
                <w:szCs w:val="24"/>
              </w:rPr>
            </w:pPr>
            <w:r>
              <w:rPr>
                <w:rFonts w:cs="Times New Roman"/>
                <w:szCs w:val="24"/>
              </w:rPr>
              <w:t>2 weeks</w:t>
            </w:r>
          </w:p>
        </w:tc>
      </w:tr>
      <w:tr w:rsidR="00C41D8A" w14:paraId="18B382B4" w14:textId="77777777" w:rsidTr="00713F14">
        <w:trPr>
          <w:jc w:val="center"/>
        </w:trPr>
        <w:tc>
          <w:tcPr>
            <w:tcW w:w="4788" w:type="dxa"/>
          </w:tcPr>
          <w:p w14:paraId="3B52124A" w14:textId="77777777" w:rsidR="00C41D8A" w:rsidRDefault="00C41D8A" w:rsidP="00D91A93">
            <w:pPr>
              <w:rPr>
                <w:rFonts w:cs="Times New Roman"/>
                <w:szCs w:val="24"/>
              </w:rPr>
            </w:pPr>
            <w:r>
              <w:rPr>
                <w:rFonts w:cs="Times New Roman"/>
                <w:szCs w:val="24"/>
              </w:rPr>
              <w:t>Creativity Training</w:t>
            </w:r>
          </w:p>
        </w:tc>
        <w:tc>
          <w:tcPr>
            <w:tcW w:w="4788" w:type="dxa"/>
          </w:tcPr>
          <w:p w14:paraId="56947759" w14:textId="77777777" w:rsidR="00C41D8A" w:rsidRDefault="00C41D8A" w:rsidP="00D91A93">
            <w:pPr>
              <w:rPr>
                <w:rFonts w:cs="Times New Roman"/>
                <w:szCs w:val="24"/>
              </w:rPr>
            </w:pPr>
            <w:r>
              <w:rPr>
                <w:rFonts w:cs="Times New Roman"/>
                <w:szCs w:val="24"/>
              </w:rPr>
              <w:t>1 week</w:t>
            </w:r>
          </w:p>
        </w:tc>
      </w:tr>
      <w:tr w:rsidR="00C41D8A" w14:paraId="6E471320" w14:textId="77777777" w:rsidTr="00713F14">
        <w:trPr>
          <w:jc w:val="center"/>
        </w:trPr>
        <w:tc>
          <w:tcPr>
            <w:tcW w:w="4788" w:type="dxa"/>
          </w:tcPr>
          <w:p w14:paraId="39A9E00C" w14:textId="77777777" w:rsidR="00C41D8A" w:rsidRDefault="00C41D8A" w:rsidP="00D91A93">
            <w:pPr>
              <w:rPr>
                <w:rFonts w:cs="Times New Roman"/>
                <w:szCs w:val="24"/>
              </w:rPr>
            </w:pPr>
            <w:r>
              <w:rPr>
                <w:rFonts w:cs="Times New Roman"/>
                <w:szCs w:val="24"/>
              </w:rPr>
              <w:t>Soft skills workshop</w:t>
            </w:r>
          </w:p>
        </w:tc>
        <w:tc>
          <w:tcPr>
            <w:tcW w:w="4788" w:type="dxa"/>
          </w:tcPr>
          <w:p w14:paraId="45051017" w14:textId="77777777" w:rsidR="00C41D8A" w:rsidRDefault="00C41D8A" w:rsidP="00D91A93">
            <w:pPr>
              <w:rPr>
                <w:rFonts w:cs="Times New Roman"/>
                <w:szCs w:val="24"/>
              </w:rPr>
            </w:pPr>
            <w:r>
              <w:rPr>
                <w:rFonts w:cs="Times New Roman"/>
                <w:szCs w:val="24"/>
              </w:rPr>
              <w:t>3-10 days</w:t>
            </w:r>
          </w:p>
        </w:tc>
      </w:tr>
    </w:tbl>
    <w:p w14:paraId="37B5AB7C" w14:textId="77777777" w:rsidR="00C41D8A" w:rsidRPr="00774ECC" w:rsidRDefault="00C41D8A" w:rsidP="00D91A93">
      <w:pPr>
        <w:rPr>
          <w:rFonts w:cs="Times New Roman"/>
          <w:szCs w:val="24"/>
        </w:rPr>
      </w:pPr>
    </w:p>
    <w:sectPr w:rsidR="00C41D8A" w:rsidRPr="00774ECC" w:rsidSect="00696E2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8A2AD2"/>
    <w:multiLevelType w:val="hybridMultilevel"/>
    <w:tmpl w:val="C88296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59F0808"/>
    <w:multiLevelType w:val="hybridMultilevel"/>
    <w:tmpl w:val="88E8CA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B226B9D"/>
    <w:multiLevelType w:val="hybridMultilevel"/>
    <w:tmpl w:val="6EECE7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CF90F82"/>
    <w:multiLevelType w:val="hybridMultilevel"/>
    <w:tmpl w:val="4E8E1C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E7A7E23"/>
    <w:multiLevelType w:val="hybridMultilevel"/>
    <w:tmpl w:val="C5587A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4EE1AA0"/>
    <w:multiLevelType w:val="hybridMultilevel"/>
    <w:tmpl w:val="590CAB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D983DDB"/>
    <w:multiLevelType w:val="hybridMultilevel"/>
    <w:tmpl w:val="7CBCAE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0605B0C"/>
    <w:multiLevelType w:val="hybridMultilevel"/>
    <w:tmpl w:val="60784E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3"/>
  </w:num>
  <w:num w:numId="3">
    <w:abstractNumId w:val="0"/>
  </w:num>
  <w:num w:numId="4">
    <w:abstractNumId w:val="6"/>
  </w:num>
  <w:num w:numId="5">
    <w:abstractNumId w:val="7"/>
  </w:num>
  <w:num w:numId="6">
    <w:abstractNumId w:val="1"/>
  </w:num>
  <w:num w:numId="7">
    <w:abstractNumId w:val="4"/>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47FC"/>
    <w:rsid w:val="00002633"/>
    <w:rsid w:val="000121AA"/>
    <w:rsid w:val="00015AD1"/>
    <w:rsid w:val="00085EEE"/>
    <w:rsid w:val="000C62BE"/>
    <w:rsid w:val="000D46DC"/>
    <w:rsid w:val="0012491B"/>
    <w:rsid w:val="001567E3"/>
    <w:rsid w:val="0017666A"/>
    <w:rsid w:val="001A5741"/>
    <w:rsid w:val="00275A2E"/>
    <w:rsid w:val="002D3522"/>
    <w:rsid w:val="002E458E"/>
    <w:rsid w:val="00377CEF"/>
    <w:rsid w:val="004C3F32"/>
    <w:rsid w:val="0056074E"/>
    <w:rsid w:val="00575456"/>
    <w:rsid w:val="005C3B0B"/>
    <w:rsid w:val="00696E2D"/>
    <w:rsid w:val="006B3B3D"/>
    <w:rsid w:val="006F2D17"/>
    <w:rsid w:val="006F47FC"/>
    <w:rsid w:val="00713F14"/>
    <w:rsid w:val="0073585E"/>
    <w:rsid w:val="00774ECC"/>
    <w:rsid w:val="0078404E"/>
    <w:rsid w:val="007D2186"/>
    <w:rsid w:val="008523E0"/>
    <w:rsid w:val="009135E9"/>
    <w:rsid w:val="00981A62"/>
    <w:rsid w:val="009C3B8E"/>
    <w:rsid w:val="009D55B9"/>
    <w:rsid w:val="009E090C"/>
    <w:rsid w:val="00A06402"/>
    <w:rsid w:val="00A544A4"/>
    <w:rsid w:val="00AE0EB2"/>
    <w:rsid w:val="00BA00E9"/>
    <w:rsid w:val="00BA1535"/>
    <w:rsid w:val="00C06594"/>
    <w:rsid w:val="00C15748"/>
    <w:rsid w:val="00C41D8A"/>
    <w:rsid w:val="00C734EE"/>
    <w:rsid w:val="00C946E0"/>
    <w:rsid w:val="00CC2918"/>
    <w:rsid w:val="00CC5795"/>
    <w:rsid w:val="00D819E1"/>
    <w:rsid w:val="00D91A93"/>
    <w:rsid w:val="00D935C3"/>
    <w:rsid w:val="00DC3262"/>
    <w:rsid w:val="00E1147B"/>
    <w:rsid w:val="00E65F63"/>
    <w:rsid w:val="00EA2419"/>
    <w:rsid w:val="00F00A56"/>
    <w:rsid w:val="00F24AE4"/>
    <w:rsid w:val="00F46598"/>
    <w:rsid w:val="00FA6FC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BECFEA"/>
  <w15:docId w15:val="{3ABA9068-BAFE-4242-8B74-1354976013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1A93"/>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D91A93"/>
    <w:pPr>
      <w:keepNext/>
      <w:keepLines/>
      <w:spacing w:before="480" w:after="0"/>
      <w:outlineLvl w:val="0"/>
    </w:pPr>
    <w:rPr>
      <w:rFonts w:eastAsiaTheme="majorEastAsia" w:cstheme="majorBidi"/>
      <w:b/>
      <w:bCs/>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1A93"/>
    <w:rPr>
      <w:rFonts w:ascii="Times New Roman" w:eastAsiaTheme="majorEastAsia" w:hAnsi="Times New Roman" w:cstheme="majorBidi"/>
      <w:b/>
      <w:bCs/>
      <w:color w:val="000000" w:themeColor="text1"/>
      <w:sz w:val="24"/>
      <w:szCs w:val="28"/>
    </w:rPr>
  </w:style>
  <w:style w:type="table" w:styleId="TableGrid">
    <w:name w:val="Table Grid"/>
    <w:basedOn w:val="TableNormal"/>
    <w:uiPriority w:val="59"/>
    <w:rsid w:val="00DC3262"/>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DC3262"/>
    <w:pPr>
      <w:ind w:left="720"/>
      <w:contextualSpacing/>
    </w:pPr>
  </w:style>
  <w:style w:type="paragraph" w:styleId="TOCHeading">
    <w:name w:val="TOC Heading"/>
    <w:basedOn w:val="Heading1"/>
    <w:next w:val="Normal"/>
    <w:uiPriority w:val="39"/>
    <w:semiHidden/>
    <w:unhideWhenUsed/>
    <w:qFormat/>
    <w:rsid w:val="00377CEF"/>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377CEF"/>
    <w:pPr>
      <w:spacing w:after="100"/>
    </w:pPr>
  </w:style>
  <w:style w:type="character" w:styleId="Hyperlink">
    <w:name w:val="Hyperlink"/>
    <w:basedOn w:val="DefaultParagraphFont"/>
    <w:uiPriority w:val="99"/>
    <w:unhideWhenUsed/>
    <w:rsid w:val="00377CEF"/>
    <w:rPr>
      <w:color w:val="0000FF" w:themeColor="hyperlink"/>
      <w:u w:val="single"/>
    </w:rPr>
  </w:style>
  <w:style w:type="paragraph" w:styleId="BalloonText">
    <w:name w:val="Balloon Text"/>
    <w:basedOn w:val="Normal"/>
    <w:link w:val="BalloonTextChar"/>
    <w:uiPriority w:val="99"/>
    <w:semiHidden/>
    <w:unhideWhenUsed/>
    <w:rsid w:val="00377CE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77CEF"/>
    <w:rPr>
      <w:rFonts w:ascii="Tahoma" w:hAnsi="Tahoma" w:cs="Tahoma"/>
      <w:color w:val="000000" w:themeColor="text1"/>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67783219">
      <w:bodyDiv w:val="1"/>
      <w:marLeft w:val="0"/>
      <w:marRight w:val="0"/>
      <w:marTop w:val="0"/>
      <w:marBottom w:val="0"/>
      <w:divBdr>
        <w:top w:val="none" w:sz="0" w:space="0" w:color="auto"/>
        <w:left w:val="none" w:sz="0" w:space="0" w:color="auto"/>
        <w:bottom w:val="none" w:sz="0" w:space="0" w:color="auto"/>
        <w:right w:val="none" w:sz="0" w:space="0" w:color="auto"/>
      </w:divBdr>
    </w:div>
    <w:div w:id="20822857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XSL" StyleName="MLA"/>
</file>

<file path=customXml/itemProps1.xml><?xml version="1.0" encoding="utf-8"?>
<ds:datastoreItem xmlns:ds="http://schemas.openxmlformats.org/officeDocument/2006/customXml" ds:itemID="{90A7920D-F1E5-4F72-A773-12E9E2B267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TotalTime>
  <Pages>12</Pages>
  <Words>2436</Words>
  <Characters>13889</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Bejoy</dc:creator>
  <cp:keywords/>
  <dc:description/>
  <cp:lastModifiedBy>Marin Hanu</cp:lastModifiedBy>
  <cp:revision>8</cp:revision>
  <dcterms:created xsi:type="dcterms:W3CDTF">2020-03-25T18:14:00Z</dcterms:created>
  <dcterms:modified xsi:type="dcterms:W3CDTF">2020-04-27T13:28:00Z</dcterms:modified>
</cp:coreProperties>
</file>