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9319D" w14:textId="77777777" w:rsidR="002175D4" w:rsidRDefault="00A16B5A" w:rsidP="003A6BE7">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 Video Review: </w:t>
      </w:r>
    </w:p>
    <w:p w14:paraId="10F6CEAE" w14:textId="7EC06896" w:rsidR="00DC46C7" w:rsidRDefault="00A16B5A" w:rsidP="003A6BE7">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Battle of Loudoun Hill 1307, First War of Scottish Independence</w:t>
      </w:r>
      <w:r w:rsidR="002175D4">
        <w:rPr>
          <w:rFonts w:ascii="Times New Roman" w:hAnsi="Times New Roman" w:cs="Times New Roman"/>
          <w:b/>
          <w:bCs/>
          <w:sz w:val="24"/>
          <w:szCs w:val="24"/>
        </w:rPr>
        <w:t xml:space="preserve"> (Part 4)</w:t>
      </w:r>
    </w:p>
    <w:p w14:paraId="4AB0ABA7" w14:textId="77777777" w:rsidR="002175D4" w:rsidRDefault="002175D4" w:rsidP="003A6BE7">
      <w:pPr>
        <w:spacing w:line="480" w:lineRule="auto"/>
        <w:jc w:val="center"/>
        <w:rPr>
          <w:rFonts w:ascii="Times New Roman" w:hAnsi="Times New Roman" w:cs="Times New Roman"/>
          <w:b/>
          <w:bCs/>
          <w:sz w:val="24"/>
          <w:szCs w:val="24"/>
        </w:rPr>
      </w:pPr>
    </w:p>
    <w:p w14:paraId="2EF6F504" w14:textId="0DF54346" w:rsidR="002175D4" w:rsidRDefault="002175D4" w:rsidP="003A6BE7">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CD57AD">
        <w:rPr>
          <w:rFonts w:ascii="Times New Roman" w:hAnsi="Times New Roman" w:cs="Times New Roman"/>
          <w:i/>
          <w:iCs/>
          <w:sz w:val="24"/>
          <w:szCs w:val="24"/>
        </w:rPr>
        <w:t>Battle of Loudoun Hill 1307, First War of Scottish Independence (Part 4)</w:t>
      </w:r>
      <w:r>
        <w:rPr>
          <w:rFonts w:ascii="Times New Roman" w:hAnsi="Times New Roman" w:cs="Times New Roman"/>
          <w:sz w:val="24"/>
          <w:szCs w:val="24"/>
        </w:rPr>
        <w:t xml:space="preserve"> is found on </w:t>
      </w:r>
      <w:r w:rsidR="0063547B">
        <w:rPr>
          <w:rFonts w:ascii="Times New Roman" w:hAnsi="Times New Roman" w:cs="Times New Roman"/>
          <w:sz w:val="24"/>
          <w:szCs w:val="24"/>
        </w:rPr>
        <w:t xml:space="preserve">the </w:t>
      </w:r>
      <w:proofErr w:type="spellStart"/>
      <w:r w:rsidR="0063547B">
        <w:rPr>
          <w:rFonts w:ascii="Times New Roman" w:hAnsi="Times New Roman" w:cs="Times New Roman"/>
          <w:sz w:val="24"/>
          <w:szCs w:val="24"/>
        </w:rPr>
        <w:t>HistoryMarche</w:t>
      </w:r>
      <w:proofErr w:type="spellEnd"/>
      <w:r w:rsidR="0063547B">
        <w:rPr>
          <w:rFonts w:ascii="Times New Roman" w:hAnsi="Times New Roman" w:cs="Times New Roman"/>
          <w:sz w:val="24"/>
          <w:szCs w:val="24"/>
        </w:rPr>
        <w:t xml:space="preserve"> YouTube channel</w:t>
      </w:r>
      <w:r>
        <w:rPr>
          <w:rFonts w:ascii="Times New Roman" w:hAnsi="Times New Roman" w:cs="Times New Roman"/>
          <w:sz w:val="24"/>
          <w:szCs w:val="24"/>
        </w:rPr>
        <w:t xml:space="preserve">. </w:t>
      </w:r>
      <w:proofErr w:type="spellStart"/>
      <w:r>
        <w:rPr>
          <w:rFonts w:ascii="Times New Roman" w:hAnsi="Times New Roman" w:cs="Times New Roman"/>
          <w:sz w:val="24"/>
          <w:szCs w:val="24"/>
        </w:rPr>
        <w:t>HistoryMarche</w:t>
      </w:r>
      <w:proofErr w:type="spellEnd"/>
      <w:r>
        <w:rPr>
          <w:rFonts w:ascii="Times New Roman" w:hAnsi="Times New Roman" w:cs="Times New Roman"/>
          <w:sz w:val="24"/>
          <w:szCs w:val="24"/>
        </w:rPr>
        <w:t xml:space="preserve"> creates animated history videos</w:t>
      </w:r>
      <w:r w:rsidR="0063547B">
        <w:rPr>
          <w:rFonts w:ascii="Times New Roman" w:hAnsi="Times New Roman" w:cs="Times New Roman"/>
          <w:sz w:val="24"/>
          <w:szCs w:val="24"/>
        </w:rPr>
        <w:t xml:space="preserve"> or documentaries</w:t>
      </w:r>
      <w:r>
        <w:rPr>
          <w:rFonts w:ascii="Times New Roman" w:hAnsi="Times New Roman" w:cs="Times New Roman"/>
          <w:sz w:val="24"/>
          <w:szCs w:val="24"/>
        </w:rPr>
        <w:t xml:space="preserve">. The videos are made by a large team </w:t>
      </w:r>
      <w:r w:rsidR="00DD51B5">
        <w:rPr>
          <w:rFonts w:ascii="Times New Roman" w:hAnsi="Times New Roman" w:cs="Times New Roman"/>
          <w:sz w:val="24"/>
          <w:szCs w:val="24"/>
        </w:rPr>
        <w:t>credited</w:t>
      </w:r>
      <w:r>
        <w:rPr>
          <w:rFonts w:ascii="Times New Roman" w:hAnsi="Times New Roman" w:cs="Times New Roman"/>
          <w:sz w:val="24"/>
          <w:szCs w:val="24"/>
        </w:rPr>
        <w:t xml:space="preserve"> at the end of their videos</w:t>
      </w:r>
      <w:r w:rsidR="0063547B">
        <w:rPr>
          <w:rFonts w:ascii="Times New Roman" w:hAnsi="Times New Roman" w:cs="Times New Roman"/>
          <w:sz w:val="24"/>
          <w:szCs w:val="24"/>
        </w:rPr>
        <w:t xml:space="preserve"> and they are supported through followers on Patreon, Facebook, Instagram, and Twitter. They</w:t>
      </w:r>
      <w:r w:rsidR="00DD51B5">
        <w:rPr>
          <w:rFonts w:ascii="Times New Roman" w:hAnsi="Times New Roman" w:cs="Times New Roman"/>
          <w:sz w:val="24"/>
          <w:szCs w:val="24"/>
        </w:rPr>
        <w:t xml:space="preserve"> </w:t>
      </w:r>
      <w:r w:rsidR="0063547B">
        <w:rPr>
          <w:rFonts w:ascii="Times New Roman" w:hAnsi="Times New Roman" w:cs="Times New Roman"/>
          <w:sz w:val="24"/>
          <w:szCs w:val="24"/>
        </w:rPr>
        <w:t xml:space="preserve">are sponsored by various businesses who they </w:t>
      </w:r>
      <w:r w:rsidR="003F7676">
        <w:rPr>
          <w:rFonts w:ascii="Times New Roman" w:hAnsi="Times New Roman" w:cs="Times New Roman"/>
          <w:sz w:val="24"/>
          <w:szCs w:val="24"/>
        </w:rPr>
        <w:t>promote</w:t>
      </w:r>
      <w:r w:rsidR="0063547B">
        <w:rPr>
          <w:rFonts w:ascii="Times New Roman" w:hAnsi="Times New Roman" w:cs="Times New Roman"/>
          <w:sz w:val="24"/>
          <w:szCs w:val="24"/>
        </w:rPr>
        <w:t xml:space="preserve"> during a few minutes of their videos. </w:t>
      </w:r>
      <w:r w:rsidR="00E9622F">
        <w:rPr>
          <w:rFonts w:ascii="Times New Roman" w:hAnsi="Times New Roman" w:cs="Times New Roman"/>
          <w:sz w:val="24"/>
          <w:szCs w:val="24"/>
        </w:rPr>
        <w:t>T</w:t>
      </w:r>
      <w:r w:rsidR="003A6BE7">
        <w:rPr>
          <w:rFonts w:ascii="Times New Roman" w:hAnsi="Times New Roman" w:cs="Times New Roman"/>
          <w:sz w:val="24"/>
          <w:szCs w:val="24"/>
        </w:rPr>
        <w:t xml:space="preserve">heir videos are available for free with ads or ad free and able to view sooner for those who support them through </w:t>
      </w:r>
      <w:r w:rsidR="007420C6">
        <w:rPr>
          <w:rFonts w:ascii="Times New Roman" w:hAnsi="Times New Roman" w:cs="Times New Roman"/>
          <w:sz w:val="24"/>
          <w:szCs w:val="24"/>
        </w:rPr>
        <w:t xml:space="preserve">their </w:t>
      </w:r>
      <w:r w:rsidR="00BE77A7">
        <w:rPr>
          <w:rFonts w:ascii="Times New Roman" w:hAnsi="Times New Roman" w:cs="Times New Roman"/>
          <w:sz w:val="24"/>
          <w:szCs w:val="24"/>
        </w:rPr>
        <w:t>Patreon</w:t>
      </w:r>
      <w:r w:rsidR="003A6BE7">
        <w:rPr>
          <w:rFonts w:ascii="Times New Roman" w:hAnsi="Times New Roman" w:cs="Times New Roman"/>
          <w:sz w:val="24"/>
          <w:szCs w:val="24"/>
        </w:rPr>
        <w:t xml:space="preserve">. </w:t>
      </w:r>
      <w:r w:rsidR="0063547B">
        <w:rPr>
          <w:rFonts w:ascii="Times New Roman" w:hAnsi="Times New Roman" w:cs="Times New Roman"/>
          <w:sz w:val="24"/>
          <w:szCs w:val="24"/>
        </w:rPr>
        <w:t>In this video, they are sponsored by Ground News</w:t>
      </w:r>
      <w:r w:rsidR="00BE77A7">
        <w:rPr>
          <w:rFonts w:ascii="Times New Roman" w:hAnsi="Times New Roman" w:cs="Times New Roman"/>
          <w:sz w:val="24"/>
          <w:szCs w:val="24"/>
        </w:rPr>
        <w:t>.</w:t>
      </w:r>
    </w:p>
    <w:p w14:paraId="3D4106A9" w14:textId="5DE988AA" w:rsidR="00B11275" w:rsidRDefault="002175D4" w:rsidP="003A6BE7">
      <w:pPr>
        <w:spacing w:line="480" w:lineRule="auto"/>
        <w:rPr>
          <w:rFonts w:ascii="Times New Roman" w:hAnsi="Times New Roman" w:cs="Times New Roman"/>
          <w:sz w:val="24"/>
          <w:szCs w:val="24"/>
        </w:rPr>
      </w:pPr>
      <w:r>
        <w:rPr>
          <w:rFonts w:ascii="Times New Roman" w:hAnsi="Times New Roman" w:cs="Times New Roman"/>
          <w:sz w:val="24"/>
          <w:szCs w:val="24"/>
        </w:rPr>
        <w:tab/>
      </w:r>
      <w:proofErr w:type="spellStart"/>
      <w:r>
        <w:rPr>
          <w:rFonts w:ascii="Times New Roman" w:hAnsi="Times New Roman" w:cs="Times New Roman"/>
          <w:sz w:val="24"/>
          <w:szCs w:val="24"/>
        </w:rPr>
        <w:t>HistoryMarche</w:t>
      </w:r>
      <w:proofErr w:type="spellEnd"/>
      <w:r>
        <w:rPr>
          <w:rFonts w:ascii="Times New Roman" w:hAnsi="Times New Roman" w:cs="Times New Roman"/>
          <w:sz w:val="24"/>
          <w:szCs w:val="24"/>
        </w:rPr>
        <w:t xml:space="preserve"> does well at filling their videos with a lot of information in an entertaining and illustrative way. They</w:t>
      </w:r>
      <w:r w:rsidR="003A6BE7">
        <w:rPr>
          <w:rFonts w:ascii="Times New Roman" w:hAnsi="Times New Roman" w:cs="Times New Roman"/>
          <w:sz w:val="24"/>
          <w:szCs w:val="24"/>
        </w:rPr>
        <w:t xml:space="preserve"> seem to</w:t>
      </w:r>
      <w:r>
        <w:rPr>
          <w:rFonts w:ascii="Times New Roman" w:hAnsi="Times New Roman" w:cs="Times New Roman"/>
          <w:sz w:val="24"/>
          <w:szCs w:val="24"/>
        </w:rPr>
        <w:t xml:space="preserve"> have </w:t>
      </w:r>
      <w:proofErr w:type="gramStart"/>
      <w:r>
        <w:rPr>
          <w:rFonts w:ascii="Times New Roman" w:hAnsi="Times New Roman" w:cs="Times New Roman"/>
          <w:sz w:val="24"/>
          <w:szCs w:val="24"/>
        </w:rPr>
        <w:t>good</w:t>
      </w:r>
      <w:proofErr w:type="gramEnd"/>
      <w:r>
        <w:rPr>
          <w:rFonts w:ascii="Times New Roman" w:hAnsi="Times New Roman" w:cs="Times New Roman"/>
          <w:sz w:val="24"/>
          <w:szCs w:val="24"/>
        </w:rPr>
        <w:t xml:space="preserve"> understanding of what draw</w:t>
      </w:r>
      <w:r w:rsidR="00CA68EB">
        <w:rPr>
          <w:rFonts w:ascii="Times New Roman" w:hAnsi="Times New Roman" w:cs="Times New Roman"/>
          <w:sz w:val="24"/>
          <w:szCs w:val="24"/>
        </w:rPr>
        <w:t>s</w:t>
      </w:r>
      <w:r>
        <w:rPr>
          <w:rFonts w:ascii="Times New Roman" w:hAnsi="Times New Roman" w:cs="Times New Roman"/>
          <w:sz w:val="24"/>
          <w:szCs w:val="24"/>
        </w:rPr>
        <w:t xml:space="preserve"> and keep people’s attention and </w:t>
      </w:r>
      <w:r w:rsidR="00B11275">
        <w:rPr>
          <w:rFonts w:ascii="Times New Roman" w:hAnsi="Times New Roman" w:cs="Times New Roman"/>
          <w:sz w:val="24"/>
          <w:szCs w:val="24"/>
        </w:rPr>
        <w:t xml:space="preserve">how to convey information in a simple way to help with understanding </w:t>
      </w:r>
      <w:proofErr w:type="gramStart"/>
      <w:r w:rsidR="00B11275">
        <w:rPr>
          <w:rFonts w:ascii="Times New Roman" w:hAnsi="Times New Roman" w:cs="Times New Roman"/>
          <w:sz w:val="24"/>
          <w:szCs w:val="24"/>
        </w:rPr>
        <w:t>through the use of</w:t>
      </w:r>
      <w:proofErr w:type="gramEnd"/>
      <w:r w:rsidR="00B11275">
        <w:rPr>
          <w:rFonts w:ascii="Times New Roman" w:hAnsi="Times New Roman" w:cs="Times New Roman"/>
          <w:sz w:val="24"/>
          <w:szCs w:val="24"/>
        </w:rPr>
        <w:t xml:space="preserve"> graphics, narration, </w:t>
      </w:r>
      <w:r w:rsidR="0053713C">
        <w:rPr>
          <w:rFonts w:ascii="Times New Roman" w:hAnsi="Times New Roman" w:cs="Times New Roman"/>
          <w:sz w:val="24"/>
          <w:szCs w:val="24"/>
        </w:rPr>
        <w:t xml:space="preserve">movement, </w:t>
      </w:r>
      <w:r w:rsidR="00623EFF">
        <w:rPr>
          <w:rFonts w:ascii="Times New Roman" w:hAnsi="Times New Roman" w:cs="Times New Roman"/>
          <w:sz w:val="24"/>
          <w:szCs w:val="24"/>
        </w:rPr>
        <w:t xml:space="preserve">sound </w:t>
      </w:r>
      <w:r w:rsidR="00B11275">
        <w:rPr>
          <w:rFonts w:ascii="Times New Roman" w:hAnsi="Times New Roman" w:cs="Times New Roman"/>
          <w:sz w:val="24"/>
          <w:szCs w:val="24"/>
        </w:rPr>
        <w:t>and text.</w:t>
      </w:r>
    </w:p>
    <w:p w14:paraId="3EF85152" w14:textId="43AB4492" w:rsidR="00103CCF" w:rsidRDefault="003A6BE7" w:rsidP="003A6BE7">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Battle </w:t>
      </w:r>
      <w:r w:rsidRPr="002175D4">
        <w:rPr>
          <w:rFonts w:ascii="Times New Roman" w:hAnsi="Times New Roman" w:cs="Times New Roman"/>
          <w:sz w:val="24"/>
          <w:szCs w:val="24"/>
        </w:rPr>
        <w:t>of Loudoun Hill 1307, First War of Scottish Independence (Part 4)</w:t>
      </w:r>
      <w:r>
        <w:rPr>
          <w:rFonts w:ascii="Times New Roman" w:hAnsi="Times New Roman" w:cs="Times New Roman"/>
          <w:sz w:val="24"/>
          <w:szCs w:val="24"/>
        </w:rPr>
        <w:t xml:space="preserve"> is a graphic documentary of the rising of Robert the Bruce to becoming the </w:t>
      </w:r>
      <w:r w:rsidR="009767CD">
        <w:rPr>
          <w:rFonts w:ascii="Times New Roman" w:hAnsi="Times New Roman" w:cs="Times New Roman"/>
          <w:sz w:val="24"/>
          <w:szCs w:val="24"/>
        </w:rPr>
        <w:t>k</w:t>
      </w:r>
      <w:r>
        <w:rPr>
          <w:rFonts w:ascii="Times New Roman" w:hAnsi="Times New Roman" w:cs="Times New Roman"/>
          <w:sz w:val="24"/>
          <w:szCs w:val="24"/>
        </w:rPr>
        <w:t xml:space="preserve">ing of Scottland and a </w:t>
      </w:r>
      <w:r w:rsidR="00A20838">
        <w:rPr>
          <w:rFonts w:ascii="Times New Roman" w:hAnsi="Times New Roman" w:cs="Times New Roman"/>
          <w:sz w:val="24"/>
          <w:szCs w:val="24"/>
        </w:rPr>
        <w:t xml:space="preserve">great leader who had a major role in bringing about Scottish independence and unifying the nation. While the video is specifically about the Battle of Loudoun Hill and goes into most detail about that battle, it does give a briefer overview of smaller battles as well as certain acts and events that were significant in Robert the Bruce’s history and part in fighting for Scottland’s independence. Some of the </w:t>
      </w:r>
      <w:r w:rsidR="007D4BC6">
        <w:rPr>
          <w:rFonts w:ascii="Times New Roman" w:hAnsi="Times New Roman" w:cs="Times New Roman"/>
          <w:sz w:val="24"/>
          <w:szCs w:val="24"/>
        </w:rPr>
        <w:t>pivotal</w:t>
      </w:r>
      <w:r w:rsidR="00A20838">
        <w:rPr>
          <w:rFonts w:ascii="Times New Roman" w:hAnsi="Times New Roman" w:cs="Times New Roman"/>
          <w:sz w:val="24"/>
          <w:szCs w:val="24"/>
        </w:rPr>
        <w:t xml:space="preserve"> events being </w:t>
      </w:r>
      <w:r w:rsidR="00103CCF">
        <w:rPr>
          <w:rFonts w:ascii="Times New Roman" w:hAnsi="Times New Roman" w:cs="Times New Roman"/>
          <w:sz w:val="24"/>
          <w:szCs w:val="24"/>
        </w:rPr>
        <w:t>when he chooses to join his people over his alliance with King Edward I, killing Comyn, and being crowned King of Scotland in Scone.</w:t>
      </w:r>
    </w:p>
    <w:p w14:paraId="1535C972" w14:textId="0050A6E1" w:rsidR="007D4BC6" w:rsidRDefault="007D4BC6" w:rsidP="003A6BE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The information in the video is conveyed through graphics and narration. It</w:t>
      </w:r>
      <w:r w:rsidR="00CD3EAC">
        <w:rPr>
          <w:rFonts w:ascii="Times New Roman" w:hAnsi="Times New Roman" w:cs="Times New Roman"/>
          <w:sz w:val="24"/>
          <w:szCs w:val="24"/>
        </w:rPr>
        <w:t>’s</w:t>
      </w:r>
      <w:r>
        <w:rPr>
          <w:rFonts w:ascii="Times New Roman" w:hAnsi="Times New Roman" w:cs="Times New Roman"/>
          <w:sz w:val="24"/>
          <w:szCs w:val="24"/>
        </w:rPr>
        <w:t xml:space="preserve"> done in a simple enough way to understand the basics and yet there is also information </w:t>
      </w:r>
      <w:r w:rsidR="00EB3C64">
        <w:rPr>
          <w:rFonts w:ascii="Times New Roman" w:hAnsi="Times New Roman" w:cs="Times New Roman"/>
          <w:sz w:val="24"/>
          <w:szCs w:val="24"/>
        </w:rPr>
        <w:t>laid</w:t>
      </w:r>
      <w:r>
        <w:rPr>
          <w:rFonts w:ascii="Times New Roman" w:hAnsi="Times New Roman" w:cs="Times New Roman"/>
          <w:sz w:val="24"/>
          <w:szCs w:val="24"/>
        </w:rPr>
        <w:t xml:space="preserve"> out in creative and narrative ways that provide many layers to an onion of knowledge</w:t>
      </w:r>
      <w:r w:rsidR="00CD3EAC">
        <w:rPr>
          <w:rFonts w:ascii="Times New Roman" w:hAnsi="Times New Roman" w:cs="Times New Roman"/>
          <w:sz w:val="24"/>
          <w:szCs w:val="24"/>
        </w:rPr>
        <w:t xml:space="preserve">. </w:t>
      </w:r>
      <w:r>
        <w:rPr>
          <w:rFonts w:ascii="Times New Roman" w:hAnsi="Times New Roman" w:cs="Times New Roman"/>
          <w:sz w:val="24"/>
          <w:szCs w:val="24"/>
        </w:rPr>
        <w:t>Firstly</w:t>
      </w:r>
      <w:r w:rsidR="00EB3C64">
        <w:rPr>
          <w:rFonts w:ascii="Times New Roman" w:hAnsi="Times New Roman" w:cs="Times New Roman"/>
          <w:sz w:val="24"/>
          <w:szCs w:val="24"/>
        </w:rPr>
        <w:t>,</w:t>
      </w:r>
      <w:r>
        <w:rPr>
          <w:rFonts w:ascii="Times New Roman" w:hAnsi="Times New Roman" w:cs="Times New Roman"/>
          <w:sz w:val="24"/>
          <w:szCs w:val="24"/>
        </w:rPr>
        <w:t xml:space="preserve"> graphics lend themselves to geographical knowledge of the battles and history though the use of </w:t>
      </w:r>
      <w:r w:rsidR="00577420">
        <w:rPr>
          <w:rFonts w:ascii="Times New Roman" w:hAnsi="Times New Roman" w:cs="Times New Roman"/>
          <w:sz w:val="24"/>
          <w:szCs w:val="24"/>
        </w:rPr>
        <w:t>narration</w:t>
      </w:r>
      <w:r>
        <w:rPr>
          <w:rFonts w:ascii="Times New Roman" w:hAnsi="Times New Roman" w:cs="Times New Roman"/>
          <w:sz w:val="24"/>
          <w:szCs w:val="24"/>
        </w:rPr>
        <w:t xml:space="preserve"> while moving graphics around a map of the British Isles. </w:t>
      </w:r>
      <w:r w:rsidR="00EB3C64">
        <w:rPr>
          <w:rFonts w:ascii="Times New Roman" w:hAnsi="Times New Roman" w:cs="Times New Roman"/>
          <w:sz w:val="24"/>
          <w:szCs w:val="24"/>
        </w:rPr>
        <w:t>Secondly, t</w:t>
      </w:r>
      <w:r>
        <w:rPr>
          <w:rFonts w:ascii="Times New Roman" w:hAnsi="Times New Roman" w:cs="Times New Roman"/>
          <w:sz w:val="24"/>
          <w:szCs w:val="24"/>
        </w:rPr>
        <w:t xml:space="preserve">here is detail </w:t>
      </w:r>
      <w:r w:rsidR="00EB3C64">
        <w:rPr>
          <w:rFonts w:ascii="Times New Roman" w:hAnsi="Times New Roman" w:cs="Times New Roman"/>
          <w:sz w:val="24"/>
          <w:szCs w:val="24"/>
        </w:rPr>
        <w:t xml:space="preserve">and emphasis </w:t>
      </w:r>
      <w:r w:rsidR="00B11B48">
        <w:rPr>
          <w:rFonts w:ascii="Times New Roman" w:hAnsi="Times New Roman" w:cs="Times New Roman"/>
          <w:sz w:val="24"/>
          <w:szCs w:val="24"/>
        </w:rPr>
        <w:t>o</w:t>
      </w:r>
      <w:r>
        <w:rPr>
          <w:rFonts w:ascii="Times New Roman" w:hAnsi="Times New Roman" w:cs="Times New Roman"/>
          <w:sz w:val="24"/>
          <w:szCs w:val="24"/>
        </w:rPr>
        <w:t xml:space="preserve">n </w:t>
      </w:r>
      <w:r w:rsidR="002F0164">
        <w:rPr>
          <w:rFonts w:ascii="Times New Roman" w:hAnsi="Times New Roman" w:cs="Times New Roman"/>
          <w:sz w:val="24"/>
          <w:szCs w:val="24"/>
        </w:rPr>
        <w:t>figures</w:t>
      </w:r>
      <w:r>
        <w:rPr>
          <w:rFonts w:ascii="Times New Roman" w:hAnsi="Times New Roman" w:cs="Times New Roman"/>
          <w:sz w:val="24"/>
          <w:szCs w:val="24"/>
        </w:rPr>
        <w:t xml:space="preserve"> represented by a banner with an image of them and red or yellow banners to the sides of their portrait to signify which side they are on, yellow for Scottland and red for England. Color also conveys the geography of which nation has hold of what areas as the colored areas</w:t>
      </w:r>
      <w:r w:rsidR="006C3CAE">
        <w:rPr>
          <w:rFonts w:ascii="Times New Roman" w:hAnsi="Times New Roman" w:cs="Times New Roman"/>
          <w:sz w:val="24"/>
          <w:szCs w:val="24"/>
        </w:rPr>
        <w:t xml:space="preserve"> of the land</w:t>
      </w:r>
      <w:r>
        <w:rPr>
          <w:rFonts w:ascii="Times New Roman" w:hAnsi="Times New Roman" w:cs="Times New Roman"/>
          <w:sz w:val="24"/>
          <w:szCs w:val="24"/>
        </w:rPr>
        <w:t xml:space="preserve"> shift throughout the video</w:t>
      </w:r>
      <w:r w:rsidR="006C3CAE">
        <w:rPr>
          <w:rFonts w:ascii="Times New Roman" w:hAnsi="Times New Roman" w:cs="Times New Roman"/>
          <w:sz w:val="24"/>
          <w:szCs w:val="24"/>
        </w:rPr>
        <w:t xml:space="preserve">. </w:t>
      </w:r>
      <w:r w:rsidR="00B11B48">
        <w:rPr>
          <w:rFonts w:ascii="Times New Roman" w:hAnsi="Times New Roman" w:cs="Times New Roman"/>
          <w:sz w:val="24"/>
          <w:szCs w:val="24"/>
        </w:rPr>
        <w:t>The armies</w:t>
      </w:r>
      <w:r w:rsidR="006C3CAE">
        <w:rPr>
          <w:rFonts w:ascii="Times New Roman" w:hAnsi="Times New Roman" w:cs="Times New Roman"/>
          <w:sz w:val="24"/>
          <w:szCs w:val="24"/>
        </w:rPr>
        <w:t xml:space="preserve"> are shown as red or yellow squares, rectangles or dots depending on the </w:t>
      </w:r>
      <w:r w:rsidR="00414DB9">
        <w:rPr>
          <w:rFonts w:ascii="Times New Roman" w:hAnsi="Times New Roman" w:cs="Times New Roman"/>
          <w:sz w:val="24"/>
          <w:szCs w:val="24"/>
        </w:rPr>
        <w:t>amount</w:t>
      </w:r>
      <w:r w:rsidR="006C3CAE">
        <w:rPr>
          <w:rFonts w:ascii="Times New Roman" w:hAnsi="Times New Roman" w:cs="Times New Roman"/>
          <w:sz w:val="24"/>
          <w:szCs w:val="24"/>
        </w:rPr>
        <w:t xml:space="preserve"> of people and </w:t>
      </w:r>
      <w:r w:rsidR="00B11B48">
        <w:rPr>
          <w:rFonts w:ascii="Times New Roman" w:hAnsi="Times New Roman" w:cs="Times New Roman"/>
          <w:sz w:val="24"/>
          <w:szCs w:val="24"/>
        </w:rPr>
        <w:t xml:space="preserve">battle </w:t>
      </w:r>
      <w:r w:rsidR="006C3CAE">
        <w:rPr>
          <w:rFonts w:ascii="Times New Roman" w:hAnsi="Times New Roman" w:cs="Times New Roman"/>
          <w:sz w:val="24"/>
          <w:szCs w:val="24"/>
        </w:rPr>
        <w:t>formations.</w:t>
      </w:r>
      <w:r w:rsidR="00EB3C64">
        <w:rPr>
          <w:rFonts w:ascii="Times New Roman" w:hAnsi="Times New Roman" w:cs="Times New Roman"/>
          <w:sz w:val="24"/>
          <w:szCs w:val="24"/>
        </w:rPr>
        <w:t xml:space="preserve"> </w:t>
      </w:r>
      <w:r w:rsidR="00B11B48">
        <w:rPr>
          <w:rFonts w:ascii="Times New Roman" w:hAnsi="Times New Roman" w:cs="Times New Roman"/>
          <w:sz w:val="24"/>
          <w:szCs w:val="24"/>
        </w:rPr>
        <w:t xml:space="preserve">Thirdly, the video transitions </w:t>
      </w:r>
      <w:r w:rsidR="00414DB9">
        <w:rPr>
          <w:rFonts w:ascii="Times New Roman" w:hAnsi="Times New Roman" w:cs="Times New Roman"/>
          <w:sz w:val="24"/>
          <w:szCs w:val="24"/>
        </w:rPr>
        <w:t>between</w:t>
      </w:r>
      <w:r w:rsidR="00B11B48">
        <w:rPr>
          <w:rFonts w:ascii="Times New Roman" w:hAnsi="Times New Roman" w:cs="Times New Roman"/>
          <w:sz w:val="24"/>
          <w:szCs w:val="24"/>
        </w:rPr>
        <w:t xml:space="preserve"> the map </w:t>
      </w:r>
      <w:r w:rsidR="00414DB9">
        <w:rPr>
          <w:rFonts w:ascii="Times New Roman" w:hAnsi="Times New Roman" w:cs="Times New Roman"/>
          <w:sz w:val="24"/>
          <w:szCs w:val="24"/>
        </w:rPr>
        <w:t>and</w:t>
      </w:r>
      <w:r w:rsidR="00B11B48">
        <w:rPr>
          <w:rFonts w:ascii="Times New Roman" w:hAnsi="Times New Roman" w:cs="Times New Roman"/>
          <w:sz w:val="24"/>
          <w:szCs w:val="24"/>
        </w:rPr>
        <w:t xml:space="preserve"> illustrative scenes, like when talking about Robert the Bruce knighting William Wallace and scenes of ambush first when Pembroke attacks Robert the Bruce and his camp </w:t>
      </w:r>
      <w:r w:rsidR="00414DB9">
        <w:rPr>
          <w:rFonts w:ascii="Times New Roman" w:hAnsi="Times New Roman" w:cs="Times New Roman"/>
          <w:sz w:val="24"/>
          <w:szCs w:val="24"/>
        </w:rPr>
        <w:t>during the</w:t>
      </w:r>
      <w:r w:rsidR="00B11B48">
        <w:rPr>
          <w:rFonts w:ascii="Times New Roman" w:hAnsi="Times New Roman" w:cs="Times New Roman"/>
          <w:sz w:val="24"/>
          <w:szCs w:val="24"/>
        </w:rPr>
        <w:t xml:space="preserve"> night at Methven and again when R</w:t>
      </w:r>
      <w:r w:rsidR="004A118E">
        <w:rPr>
          <w:rFonts w:ascii="Times New Roman" w:hAnsi="Times New Roman" w:cs="Times New Roman"/>
          <w:sz w:val="24"/>
          <w:szCs w:val="24"/>
        </w:rPr>
        <w:t>o</w:t>
      </w:r>
      <w:r w:rsidR="00B11B48">
        <w:rPr>
          <w:rFonts w:ascii="Times New Roman" w:hAnsi="Times New Roman" w:cs="Times New Roman"/>
          <w:sz w:val="24"/>
          <w:szCs w:val="24"/>
        </w:rPr>
        <w:t xml:space="preserve">bert the Bruce’s army ambushes Pembroke’s army as they try to approach at Glen </w:t>
      </w:r>
      <w:proofErr w:type="spellStart"/>
      <w:r w:rsidR="00B11B48">
        <w:rPr>
          <w:rFonts w:ascii="Times New Roman" w:hAnsi="Times New Roman" w:cs="Times New Roman"/>
          <w:sz w:val="24"/>
          <w:szCs w:val="24"/>
        </w:rPr>
        <w:t>Trool</w:t>
      </w:r>
      <w:proofErr w:type="spellEnd"/>
      <w:r w:rsidR="00B11B48">
        <w:rPr>
          <w:rFonts w:ascii="Times New Roman" w:hAnsi="Times New Roman" w:cs="Times New Roman"/>
          <w:sz w:val="24"/>
          <w:szCs w:val="24"/>
        </w:rPr>
        <w:t xml:space="preserve">. </w:t>
      </w:r>
      <w:r w:rsidR="00EB3C64">
        <w:rPr>
          <w:rFonts w:ascii="Times New Roman" w:hAnsi="Times New Roman" w:cs="Times New Roman"/>
          <w:sz w:val="24"/>
          <w:szCs w:val="24"/>
        </w:rPr>
        <w:t>While the narration informs of one part, the graphics tell more as well as aid</w:t>
      </w:r>
      <w:r w:rsidR="00F42FB4">
        <w:rPr>
          <w:rFonts w:ascii="Times New Roman" w:hAnsi="Times New Roman" w:cs="Times New Roman"/>
          <w:sz w:val="24"/>
          <w:szCs w:val="24"/>
        </w:rPr>
        <w:t>ing</w:t>
      </w:r>
      <w:r w:rsidR="00EB3C64">
        <w:rPr>
          <w:rFonts w:ascii="Times New Roman" w:hAnsi="Times New Roman" w:cs="Times New Roman"/>
          <w:sz w:val="24"/>
          <w:szCs w:val="24"/>
        </w:rPr>
        <w:t xml:space="preserve"> in the understanding of the spoken words</w:t>
      </w:r>
      <w:r w:rsidR="00EB3C64">
        <w:rPr>
          <w:rFonts w:ascii="Times New Roman" w:hAnsi="Times New Roman" w:cs="Times New Roman"/>
          <w:sz w:val="24"/>
          <w:szCs w:val="24"/>
        </w:rPr>
        <w:t>.</w:t>
      </w:r>
    </w:p>
    <w:p w14:paraId="61A16DEF" w14:textId="65B67D7E" w:rsidR="006C3CAE" w:rsidRDefault="006C3CAE" w:rsidP="003A6BE7">
      <w:pPr>
        <w:spacing w:line="480" w:lineRule="auto"/>
        <w:rPr>
          <w:rFonts w:ascii="Times New Roman" w:hAnsi="Times New Roman" w:cs="Times New Roman"/>
          <w:sz w:val="24"/>
          <w:szCs w:val="24"/>
        </w:rPr>
      </w:pPr>
      <w:r>
        <w:rPr>
          <w:rFonts w:ascii="Times New Roman" w:hAnsi="Times New Roman" w:cs="Times New Roman"/>
          <w:sz w:val="24"/>
          <w:szCs w:val="24"/>
        </w:rPr>
        <w:tab/>
      </w:r>
      <w:r w:rsidR="00D52999">
        <w:rPr>
          <w:rFonts w:ascii="Times New Roman" w:hAnsi="Times New Roman" w:cs="Times New Roman"/>
          <w:sz w:val="24"/>
          <w:szCs w:val="24"/>
        </w:rPr>
        <w:t>Movement is utilized</w:t>
      </w:r>
      <w:r>
        <w:rPr>
          <w:rFonts w:ascii="Times New Roman" w:hAnsi="Times New Roman" w:cs="Times New Roman"/>
          <w:sz w:val="24"/>
          <w:szCs w:val="24"/>
        </w:rPr>
        <w:t xml:space="preserve"> very well in the telling of the history and keep</w:t>
      </w:r>
      <w:r w:rsidR="00D52999">
        <w:rPr>
          <w:rFonts w:ascii="Times New Roman" w:hAnsi="Times New Roman" w:cs="Times New Roman"/>
          <w:sz w:val="24"/>
          <w:szCs w:val="24"/>
        </w:rPr>
        <w:t>ing</w:t>
      </w:r>
      <w:r>
        <w:rPr>
          <w:rFonts w:ascii="Times New Roman" w:hAnsi="Times New Roman" w:cs="Times New Roman"/>
          <w:sz w:val="24"/>
          <w:szCs w:val="24"/>
        </w:rPr>
        <w:t xml:space="preserve"> one engaged in the content. Through </w:t>
      </w:r>
      <w:r w:rsidR="004837A8">
        <w:rPr>
          <w:rFonts w:ascii="Times New Roman" w:hAnsi="Times New Roman" w:cs="Times New Roman"/>
          <w:sz w:val="24"/>
          <w:szCs w:val="24"/>
        </w:rPr>
        <w:t>zooming</w:t>
      </w:r>
      <w:r>
        <w:rPr>
          <w:rFonts w:ascii="Times New Roman" w:hAnsi="Times New Roman" w:cs="Times New Roman"/>
          <w:sz w:val="24"/>
          <w:szCs w:val="24"/>
        </w:rPr>
        <w:t xml:space="preserve"> in and out on the map they </w:t>
      </w:r>
      <w:r w:rsidR="00C179B6">
        <w:rPr>
          <w:rFonts w:ascii="Times New Roman" w:hAnsi="Times New Roman" w:cs="Times New Roman"/>
          <w:sz w:val="24"/>
          <w:szCs w:val="24"/>
        </w:rPr>
        <w:t>f</w:t>
      </w:r>
      <w:r w:rsidR="004837A8">
        <w:rPr>
          <w:rFonts w:ascii="Times New Roman" w:hAnsi="Times New Roman" w:cs="Times New Roman"/>
          <w:sz w:val="24"/>
          <w:szCs w:val="24"/>
        </w:rPr>
        <w:t>ocus on</w:t>
      </w:r>
      <w:r>
        <w:rPr>
          <w:rFonts w:ascii="Times New Roman" w:hAnsi="Times New Roman" w:cs="Times New Roman"/>
          <w:sz w:val="24"/>
          <w:szCs w:val="24"/>
        </w:rPr>
        <w:t xml:space="preserve"> more detailed narrative in a smaller area, and through the line, direction</w:t>
      </w:r>
      <w:r w:rsidR="00B11B48">
        <w:rPr>
          <w:rFonts w:ascii="Times New Roman" w:hAnsi="Times New Roman" w:cs="Times New Roman"/>
          <w:sz w:val="24"/>
          <w:szCs w:val="24"/>
        </w:rPr>
        <w:t>,</w:t>
      </w:r>
      <w:r>
        <w:rPr>
          <w:rFonts w:ascii="Times New Roman" w:hAnsi="Times New Roman" w:cs="Times New Roman"/>
          <w:sz w:val="24"/>
          <w:szCs w:val="24"/>
        </w:rPr>
        <w:t xml:space="preserve"> and order they move the shapes in, tell of the path or route likely taken. The</w:t>
      </w:r>
      <w:r w:rsidR="001C3FDD">
        <w:rPr>
          <w:rFonts w:ascii="Times New Roman" w:hAnsi="Times New Roman" w:cs="Times New Roman"/>
          <w:sz w:val="24"/>
          <w:szCs w:val="24"/>
        </w:rPr>
        <w:t xml:space="preserve">re are many </w:t>
      </w:r>
      <w:r>
        <w:rPr>
          <w:rFonts w:ascii="Times New Roman" w:hAnsi="Times New Roman" w:cs="Times New Roman"/>
          <w:sz w:val="24"/>
          <w:szCs w:val="24"/>
        </w:rPr>
        <w:t>things to</w:t>
      </w:r>
      <w:r w:rsidR="00BC65D7">
        <w:rPr>
          <w:rFonts w:ascii="Times New Roman" w:hAnsi="Times New Roman" w:cs="Times New Roman"/>
          <w:sz w:val="24"/>
          <w:szCs w:val="24"/>
        </w:rPr>
        <w:t xml:space="preserve"> keep your attention</w:t>
      </w:r>
      <w:r w:rsidR="001A47FD">
        <w:rPr>
          <w:rFonts w:ascii="Times New Roman" w:hAnsi="Times New Roman" w:cs="Times New Roman"/>
          <w:sz w:val="24"/>
          <w:szCs w:val="24"/>
        </w:rPr>
        <w:t>.</w:t>
      </w:r>
      <w:r w:rsidR="00D74196">
        <w:rPr>
          <w:rFonts w:ascii="Times New Roman" w:hAnsi="Times New Roman" w:cs="Times New Roman"/>
          <w:sz w:val="24"/>
          <w:szCs w:val="24"/>
        </w:rPr>
        <w:t xml:space="preserve"> </w:t>
      </w:r>
      <w:r w:rsidR="001A47FD">
        <w:rPr>
          <w:rFonts w:ascii="Times New Roman" w:hAnsi="Times New Roman" w:cs="Times New Roman"/>
          <w:sz w:val="24"/>
          <w:szCs w:val="24"/>
        </w:rPr>
        <w:t>P</w:t>
      </w:r>
      <w:r w:rsidR="00D74196">
        <w:rPr>
          <w:rFonts w:ascii="Times New Roman" w:hAnsi="Times New Roman" w:cs="Times New Roman"/>
          <w:sz w:val="24"/>
          <w:szCs w:val="24"/>
        </w:rPr>
        <w:t>op-up</w:t>
      </w:r>
      <w:r w:rsidR="001C3FDD">
        <w:rPr>
          <w:rFonts w:ascii="Times New Roman" w:hAnsi="Times New Roman" w:cs="Times New Roman"/>
          <w:sz w:val="24"/>
          <w:szCs w:val="24"/>
        </w:rPr>
        <w:t xml:space="preserve"> speech balloons</w:t>
      </w:r>
      <w:r w:rsidR="0060460A">
        <w:rPr>
          <w:rFonts w:ascii="Times New Roman" w:hAnsi="Times New Roman" w:cs="Times New Roman"/>
          <w:sz w:val="24"/>
          <w:szCs w:val="24"/>
        </w:rPr>
        <w:t xml:space="preserve"> and scrolls</w:t>
      </w:r>
      <w:r w:rsidR="00A45F63">
        <w:rPr>
          <w:rFonts w:ascii="Times New Roman" w:hAnsi="Times New Roman" w:cs="Times New Roman"/>
          <w:sz w:val="24"/>
          <w:szCs w:val="24"/>
        </w:rPr>
        <w:t>, or just slight movement in the banner flags on the sides of the portrait, it all aids the viewer</w:t>
      </w:r>
      <w:r w:rsidR="001A47FD">
        <w:rPr>
          <w:rFonts w:ascii="Times New Roman" w:hAnsi="Times New Roman" w:cs="Times New Roman"/>
          <w:sz w:val="24"/>
          <w:szCs w:val="24"/>
        </w:rPr>
        <w:t>’s</w:t>
      </w:r>
      <w:r w:rsidR="00A45F63">
        <w:rPr>
          <w:rFonts w:ascii="Times New Roman" w:hAnsi="Times New Roman" w:cs="Times New Roman"/>
          <w:sz w:val="24"/>
          <w:szCs w:val="24"/>
        </w:rPr>
        <w:t xml:space="preserve"> attentive</w:t>
      </w:r>
      <w:r w:rsidR="001A47FD">
        <w:rPr>
          <w:rFonts w:ascii="Times New Roman" w:hAnsi="Times New Roman" w:cs="Times New Roman"/>
          <w:sz w:val="24"/>
          <w:szCs w:val="24"/>
        </w:rPr>
        <w:t>ness</w:t>
      </w:r>
      <w:r w:rsidR="00A45F63">
        <w:rPr>
          <w:rFonts w:ascii="Times New Roman" w:hAnsi="Times New Roman" w:cs="Times New Roman"/>
          <w:sz w:val="24"/>
          <w:szCs w:val="24"/>
        </w:rPr>
        <w:t xml:space="preserve">. </w:t>
      </w:r>
      <w:r w:rsidR="00B11B48">
        <w:rPr>
          <w:rFonts w:ascii="Times New Roman" w:hAnsi="Times New Roman" w:cs="Times New Roman"/>
          <w:sz w:val="24"/>
          <w:szCs w:val="24"/>
        </w:rPr>
        <w:t>The</w:t>
      </w:r>
      <w:r w:rsidR="001F1842">
        <w:rPr>
          <w:rFonts w:ascii="Times New Roman" w:hAnsi="Times New Roman" w:cs="Times New Roman"/>
          <w:sz w:val="24"/>
          <w:szCs w:val="24"/>
        </w:rPr>
        <w:t>re’s</w:t>
      </w:r>
      <w:r w:rsidR="00B11B48">
        <w:rPr>
          <w:rFonts w:ascii="Times New Roman" w:hAnsi="Times New Roman" w:cs="Times New Roman"/>
          <w:sz w:val="24"/>
          <w:szCs w:val="24"/>
        </w:rPr>
        <w:t xml:space="preserve"> even slight movement in their illustrative scenes, while they are not overly active</w:t>
      </w:r>
      <w:r w:rsidR="00C0113D">
        <w:rPr>
          <w:rFonts w:ascii="Times New Roman" w:hAnsi="Times New Roman" w:cs="Times New Roman"/>
          <w:sz w:val="24"/>
          <w:szCs w:val="24"/>
        </w:rPr>
        <w:t xml:space="preserve">, they have slight movement like fire ablaze or </w:t>
      </w:r>
      <w:proofErr w:type="gramStart"/>
      <w:r w:rsidR="00C0113D">
        <w:rPr>
          <w:rFonts w:ascii="Times New Roman" w:hAnsi="Times New Roman" w:cs="Times New Roman"/>
          <w:sz w:val="24"/>
          <w:szCs w:val="24"/>
        </w:rPr>
        <w:t>peoples</w:t>
      </w:r>
      <w:proofErr w:type="gramEnd"/>
      <w:r w:rsidR="00C0113D">
        <w:rPr>
          <w:rFonts w:ascii="Times New Roman" w:hAnsi="Times New Roman" w:cs="Times New Roman"/>
          <w:sz w:val="24"/>
          <w:szCs w:val="24"/>
        </w:rPr>
        <w:t xml:space="preserve"> arms and swords moving </w:t>
      </w:r>
      <w:r w:rsidR="00C0113D">
        <w:rPr>
          <w:rFonts w:ascii="Times New Roman" w:hAnsi="Times New Roman" w:cs="Times New Roman"/>
          <w:sz w:val="24"/>
          <w:szCs w:val="24"/>
        </w:rPr>
        <w:lastRenderedPageBreak/>
        <w:t xml:space="preserve">slowly back and forth. </w:t>
      </w:r>
      <w:r w:rsidR="00A45F63">
        <w:rPr>
          <w:rFonts w:ascii="Times New Roman" w:hAnsi="Times New Roman" w:cs="Times New Roman"/>
          <w:sz w:val="24"/>
          <w:szCs w:val="24"/>
        </w:rPr>
        <w:t xml:space="preserve">They know that movement draws the </w:t>
      </w:r>
      <w:proofErr w:type="gramStart"/>
      <w:r w:rsidR="00A45F63">
        <w:rPr>
          <w:rFonts w:ascii="Times New Roman" w:hAnsi="Times New Roman" w:cs="Times New Roman"/>
          <w:sz w:val="24"/>
          <w:szCs w:val="24"/>
        </w:rPr>
        <w:t>eye</w:t>
      </w:r>
      <w:proofErr w:type="gramEnd"/>
      <w:r w:rsidR="00A45F63">
        <w:rPr>
          <w:rFonts w:ascii="Times New Roman" w:hAnsi="Times New Roman" w:cs="Times New Roman"/>
          <w:sz w:val="24"/>
          <w:szCs w:val="24"/>
        </w:rPr>
        <w:t xml:space="preserve"> and they use it to add more layers of the onion </w:t>
      </w:r>
      <w:proofErr w:type="gramStart"/>
      <w:r w:rsidR="00A45F63">
        <w:rPr>
          <w:rFonts w:ascii="Times New Roman" w:hAnsi="Times New Roman" w:cs="Times New Roman"/>
          <w:sz w:val="24"/>
          <w:szCs w:val="24"/>
        </w:rPr>
        <w:t>into</w:t>
      </w:r>
      <w:proofErr w:type="gramEnd"/>
      <w:r w:rsidR="00A45F63">
        <w:rPr>
          <w:rFonts w:ascii="Times New Roman" w:hAnsi="Times New Roman" w:cs="Times New Roman"/>
          <w:sz w:val="24"/>
          <w:szCs w:val="24"/>
        </w:rPr>
        <w:t xml:space="preserve"> a shorter period of time. </w:t>
      </w:r>
    </w:p>
    <w:p w14:paraId="126959B8" w14:textId="7F4C3159" w:rsidR="00A45F63" w:rsidRDefault="00A45F63" w:rsidP="003A6BE7">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While the graphics support the narration, the creators </w:t>
      </w:r>
      <w:r w:rsidR="007765E1">
        <w:rPr>
          <w:rFonts w:ascii="Times New Roman" w:hAnsi="Times New Roman" w:cs="Times New Roman"/>
          <w:sz w:val="24"/>
          <w:szCs w:val="24"/>
        </w:rPr>
        <w:t>support it even</w:t>
      </w:r>
      <w:r>
        <w:rPr>
          <w:rFonts w:ascii="Times New Roman" w:hAnsi="Times New Roman" w:cs="Times New Roman"/>
          <w:sz w:val="24"/>
          <w:szCs w:val="24"/>
        </w:rPr>
        <w:t xml:space="preserve"> f</w:t>
      </w:r>
      <w:r w:rsidR="006E3C14">
        <w:rPr>
          <w:rFonts w:ascii="Times New Roman" w:hAnsi="Times New Roman" w:cs="Times New Roman"/>
          <w:sz w:val="24"/>
          <w:szCs w:val="24"/>
        </w:rPr>
        <w:t>u</w:t>
      </w:r>
      <w:r>
        <w:rPr>
          <w:rFonts w:ascii="Times New Roman" w:hAnsi="Times New Roman" w:cs="Times New Roman"/>
          <w:sz w:val="24"/>
          <w:szCs w:val="24"/>
        </w:rPr>
        <w:t xml:space="preserve">rther with the sound. Background music </w:t>
      </w:r>
      <w:r w:rsidR="00C0113D">
        <w:rPr>
          <w:rFonts w:ascii="Times New Roman" w:hAnsi="Times New Roman" w:cs="Times New Roman"/>
          <w:sz w:val="24"/>
          <w:szCs w:val="24"/>
        </w:rPr>
        <w:t xml:space="preserve">goes from a </w:t>
      </w:r>
      <w:r w:rsidR="002864FC">
        <w:rPr>
          <w:rFonts w:ascii="Times New Roman" w:hAnsi="Times New Roman" w:cs="Times New Roman"/>
          <w:sz w:val="24"/>
          <w:szCs w:val="24"/>
        </w:rPr>
        <w:t>slower</w:t>
      </w:r>
      <w:r w:rsidR="00C0113D">
        <w:rPr>
          <w:rFonts w:ascii="Times New Roman" w:hAnsi="Times New Roman" w:cs="Times New Roman"/>
          <w:sz w:val="24"/>
          <w:szCs w:val="24"/>
        </w:rPr>
        <w:t xml:space="preserve"> tune to a faster, urgent tune</w:t>
      </w:r>
      <w:r w:rsidR="00EB3C64">
        <w:rPr>
          <w:rFonts w:ascii="Times New Roman" w:hAnsi="Times New Roman" w:cs="Times New Roman"/>
          <w:sz w:val="24"/>
          <w:szCs w:val="24"/>
        </w:rPr>
        <w:t xml:space="preserve"> </w:t>
      </w:r>
      <w:r>
        <w:rPr>
          <w:rFonts w:ascii="Times New Roman" w:hAnsi="Times New Roman" w:cs="Times New Roman"/>
          <w:sz w:val="24"/>
          <w:szCs w:val="24"/>
        </w:rPr>
        <w:t xml:space="preserve">providing more tension during </w:t>
      </w:r>
      <w:r w:rsidR="00EB3C64">
        <w:rPr>
          <w:rFonts w:ascii="Times New Roman" w:hAnsi="Times New Roman" w:cs="Times New Roman"/>
          <w:sz w:val="24"/>
          <w:szCs w:val="24"/>
        </w:rPr>
        <w:t>times of conflict or disagreement</w:t>
      </w:r>
      <w:r w:rsidR="00C0113D">
        <w:rPr>
          <w:rFonts w:ascii="Times New Roman" w:hAnsi="Times New Roman" w:cs="Times New Roman"/>
          <w:sz w:val="24"/>
          <w:szCs w:val="24"/>
        </w:rPr>
        <w:t>. Foley sounds back other graphics like the opening of scrolls that pop up to inform of dates and other added information, or bird whistling in the illustration of Robert the Bruce knighting William Wallace as they are gathered in a forest. The sounds are subtle to aid and not distract.</w:t>
      </w:r>
    </w:p>
    <w:p w14:paraId="0ECC3D4D" w14:textId="2DA6B744" w:rsidR="00C0113D" w:rsidRDefault="00C0113D" w:rsidP="003A6BE7">
      <w:pPr>
        <w:spacing w:line="480" w:lineRule="auto"/>
        <w:rPr>
          <w:rFonts w:ascii="Times New Roman" w:hAnsi="Times New Roman" w:cs="Times New Roman"/>
          <w:sz w:val="24"/>
          <w:szCs w:val="24"/>
        </w:rPr>
      </w:pPr>
      <w:r>
        <w:rPr>
          <w:rFonts w:ascii="Times New Roman" w:hAnsi="Times New Roman" w:cs="Times New Roman"/>
          <w:sz w:val="24"/>
          <w:szCs w:val="24"/>
        </w:rPr>
        <w:tab/>
        <w:t>Text is the other way the</w:t>
      </w:r>
      <w:r w:rsidR="0057679F">
        <w:rPr>
          <w:rFonts w:ascii="Times New Roman" w:hAnsi="Times New Roman" w:cs="Times New Roman"/>
          <w:sz w:val="24"/>
          <w:szCs w:val="24"/>
        </w:rPr>
        <w:t>y</w:t>
      </w:r>
      <w:r>
        <w:rPr>
          <w:rFonts w:ascii="Times New Roman" w:hAnsi="Times New Roman" w:cs="Times New Roman"/>
          <w:sz w:val="24"/>
          <w:szCs w:val="24"/>
        </w:rPr>
        <w:t xml:space="preserve"> </w:t>
      </w:r>
      <w:proofErr w:type="spellStart"/>
      <w:r>
        <w:rPr>
          <w:rFonts w:ascii="Times New Roman" w:hAnsi="Times New Roman" w:cs="Times New Roman"/>
          <w:sz w:val="24"/>
          <w:szCs w:val="24"/>
        </w:rPr>
        <w:t>aid</w:t>
      </w:r>
      <w:proofErr w:type="spellEnd"/>
      <w:r>
        <w:rPr>
          <w:rFonts w:ascii="Times New Roman" w:hAnsi="Times New Roman" w:cs="Times New Roman"/>
          <w:sz w:val="24"/>
          <w:szCs w:val="24"/>
        </w:rPr>
        <w:t xml:space="preserve"> the narrative and layer the onion. </w:t>
      </w:r>
      <w:r w:rsidR="0057679F">
        <w:rPr>
          <w:rFonts w:ascii="Times New Roman" w:hAnsi="Times New Roman" w:cs="Times New Roman"/>
          <w:sz w:val="24"/>
          <w:szCs w:val="24"/>
        </w:rPr>
        <w:t xml:space="preserve">Many speech balloons aid the narrative in light, simple dialog. The dialog is very short and perhaps comedic, serving as entertainment as well as creating a way of relating to the historical figures. Text is also pulled out on scrolls informing of dates </w:t>
      </w:r>
      <w:r w:rsidR="00452C0A">
        <w:rPr>
          <w:rFonts w:ascii="Times New Roman" w:hAnsi="Times New Roman" w:cs="Times New Roman"/>
          <w:sz w:val="24"/>
          <w:szCs w:val="24"/>
        </w:rPr>
        <w:t>and other helpful</w:t>
      </w:r>
      <w:r w:rsidR="00A35233">
        <w:rPr>
          <w:rFonts w:ascii="Times New Roman" w:hAnsi="Times New Roman" w:cs="Times New Roman"/>
          <w:sz w:val="24"/>
          <w:szCs w:val="24"/>
        </w:rPr>
        <w:t xml:space="preserve"> information</w:t>
      </w:r>
      <w:r w:rsidR="00CE1338">
        <w:rPr>
          <w:rFonts w:ascii="Times New Roman" w:hAnsi="Times New Roman" w:cs="Times New Roman"/>
          <w:sz w:val="24"/>
          <w:szCs w:val="24"/>
        </w:rPr>
        <w:t>;</w:t>
      </w:r>
      <w:r w:rsidR="00A35233">
        <w:rPr>
          <w:rFonts w:ascii="Times New Roman" w:hAnsi="Times New Roman" w:cs="Times New Roman"/>
          <w:sz w:val="24"/>
          <w:szCs w:val="24"/>
        </w:rPr>
        <w:t xml:space="preserve"> for example</w:t>
      </w:r>
      <w:r w:rsidR="003831AF">
        <w:rPr>
          <w:rFonts w:ascii="Times New Roman" w:hAnsi="Times New Roman" w:cs="Times New Roman"/>
          <w:sz w:val="24"/>
          <w:szCs w:val="24"/>
        </w:rPr>
        <w:t xml:space="preserve">, </w:t>
      </w:r>
      <w:r w:rsidR="0057679F">
        <w:rPr>
          <w:rFonts w:ascii="Times New Roman" w:hAnsi="Times New Roman" w:cs="Times New Roman"/>
          <w:sz w:val="24"/>
          <w:szCs w:val="24"/>
        </w:rPr>
        <w:t>near the beginning</w:t>
      </w:r>
      <w:r w:rsidR="00CE1338">
        <w:rPr>
          <w:rFonts w:ascii="Times New Roman" w:hAnsi="Times New Roman" w:cs="Times New Roman"/>
          <w:sz w:val="24"/>
          <w:szCs w:val="24"/>
        </w:rPr>
        <w:t>,</w:t>
      </w:r>
      <w:r w:rsidR="0057679F">
        <w:rPr>
          <w:rFonts w:ascii="Times New Roman" w:hAnsi="Times New Roman" w:cs="Times New Roman"/>
          <w:sz w:val="24"/>
          <w:szCs w:val="24"/>
        </w:rPr>
        <w:t xml:space="preserve"> providing a family tree for Robert the Bruce (an excellent tool since there is more than one Robert the Bruce and so it is clarified which </w:t>
      </w:r>
      <w:proofErr w:type="gramStart"/>
      <w:r w:rsidR="0057679F">
        <w:rPr>
          <w:rFonts w:ascii="Times New Roman" w:hAnsi="Times New Roman" w:cs="Times New Roman"/>
          <w:sz w:val="24"/>
          <w:szCs w:val="24"/>
        </w:rPr>
        <w:t>one</w:t>
      </w:r>
      <w:proofErr w:type="gramEnd"/>
      <w:r w:rsidR="0057679F">
        <w:rPr>
          <w:rFonts w:ascii="Times New Roman" w:hAnsi="Times New Roman" w:cs="Times New Roman"/>
          <w:sz w:val="24"/>
          <w:szCs w:val="24"/>
        </w:rPr>
        <w:t xml:space="preserve"> they are talking about).</w:t>
      </w:r>
      <w:r w:rsidR="003831AF">
        <w:rPr>
          <w:rFonts w:ascii="Times New Roman" w:hAnsi="Times New Roman" w:cs="Times New Roman"/>
          <w:sz w:val="24"/>
          <w:szCs w:val="24"/>
        </w:rPr>
        <w:t xml:space="preserve"> Text</w:t>
      </w:r>
      <w:r w:rsidR="00E46DC6">
        <w:rPr>
          <w:rFonts w:ascii="Times New Roman" w:hAnsi="Times New Roman" w:cs="Times New Roman"/>
          <w:sz w:val="24"/>
          <w:szCs w:val="24"/>
        </w:rPr>
        <w:t xml:space="preserve"> and image</w:t>
      </w:r>
      <w:r w:rsidR="003831AF">
        <w:rPr>
          <w:rFonts w:ascii="Times New Roman" w:hAnsi="Times New Roman" w:cs="Times New Roman"/>
          <w:sz w:val="24"/>
          <w:szCs w:val="24"/>
        </w:rPr>
        <w:t xml:space="preserve"> </w:t>
      </w:r>
      <w:r w:rsidR="005A0A2A">
        <w:rPr>
          <w:rFonts w:ascii="Times New Roman" w:hAnsi="Times New Roman" w:cs="Times New Roman"/>
          <w:sz w:val="24"/>
          <w:szCs w:val="24"/>
        </w:rPr>
        <w:t>are</w:t>
      </w:r>
      <w:r w:rsidR="003831AF">
        <w:rPr>
          <w:rFonts w:ascii="Times New Roman" w:hAnsi="Times New Roman" w:cs="Times New Roman"/>
          <w:sz w:val="24"/>
          <w:szCs w:val="24"/>
        </w:rPr>
        <w:t xml:space="preserve"> also use</w:t>
      </w:r>
      <w:r w:rsidR="005A0A2A">
        <w:rPr>
          <w:rFonts w:ascii="Times New Roman" w:hAnsi="Times New Roman" w:cs="Times New Roman"/>
          <w:sz w:val="24"/>
          <w:szCs w:val="24"/>
        </w:rPr>
        <w:t>d</w:t>
      </w:r>
      <w:r w:rsidR="003831AF">
        <w:rPr>
          <w:rFonts w:ascii="Times New Roman" w:hAnsi="Times New Roman" w:cs="Times New Roman"/>
          <w:sz w:val="24"/>
          <w:szCs w:val="24"/>
        </w:rPr>
        <w:t xml:space="preserve"> in a</w:t>
      </w:r>
      <w:r w:rsidR="005A0A2A">
        <w:rPr>
          <w:rFonts w:ascii="Times New Roman" w:hAnsi="Times New Roman" w:cs="Times New Roman"/>
          <w:sz w:val="24"/>
          <w:szCs w:val="24"/>
        </w:rPr>
        <w:t>n</w:t>
      </w:r>
      <w:r w:rsidR="003831AF">
        <w:rPr>
          <w:rFonts w:ascii="Times New Roman" w:hAnsi="Times New Roman" w:cs="Times New Roman"/>
          <w:sz w:val="24"/>
          <w:szCs w:val="24"/>
        </w:rPr>
        <w:t xml:space="preserve"> </w:t>
      </w:r>
      <w:r w:rsidR="00B14A1D">
        <w:rPr>
          <w:rFonts w:ascii="Times New Roman" w:hAnsi="Times New Roman" w:cs="Times New Roman"/>
          <w:sz w:val="24"/>
          <w:szCs w:val="24"/>
        </w:rPr>
        <w:t>impactful way</w:t>
      </w:r>
      <w:r w:rsidR="00E46DC6">
        <w:rPr>
          <w:rFonts w:ascii="Times New Roman" w:hAnsi="Times New Roman" w:cs="Times New Roman"/>
          <w:sz w:val="24"/>
          <w:szCs w:val="24"/>
        </w:rPr>
        <w:t xml:space="preserve"> as they quote</w:t>
      </w:r>
      <w:r w:rsidR="007C6DC3">
        <w:rPr>
          <w:rFonts w:ascii="Times New Roman" w:hAnsi="Times New Roman" w:cs="Times New Roman"/>
          <w:sz w:val="24"/>
          <w:szCs w:val="24"/>
        </w:rPr>
        <w:t xml:space="preserve"> Robert the Bruce</w:t>
      </w:r>
      <w:r w:rsidR="00970281">
        <w:rPr>
          <w:rFonts w:ascii="Times New Roman" w:hAnsi="Times New Roman" w:cs="Times New Roman"/>
          <w:sz w:val="24"/>
          <w:szCs w:val="24"/>
        </w:rPr>
        <w:t xml:space="preserve"> when he made the </w:t>
      </w:r>
      <w:r w:rsidR="002334AB">
        <w:rPr>
          <w:rFonts w:ascii="Times New Roman" w:hAnsi="Times New Roman" w:cs="Times New Roman"/>
          <w:sz w:val="24"/>
          <w:szCs w:val="24"/>
        </w:rPr>
        <w:t>pivotal</w:t>
      </w:r>
      <w:r w:rsidR="00970281">
        <w:rPr>
          <w:rFonts w:ascii="Times New Roman" w:hAnsi="Times New Roman" w:cs="Times New Roman"/>
          <w:sz w:val="24"/>
          <w:szCs w:val="24"/>
        </w:rPr>
        <w:t xml:space="preserve"> decision to </w:t>
      </w:r>
      <w:r w:rsidR="002968B6">
        <w:rPr>
          <w:rFonts w:ascii="Times New Roman" w:hAnsi="Times New Roman" w:cs="Times New Roman"/>
          <w:sz w:val="24"/>
          <w:szCs w:val="24"/>
        </w:rPr>
        <w:t xml:space="preserve">join the Scots and </w:t>
      </w:r>
      <w:r w:rsidR="003262A0">
        <w:rPr>
          <w:rFonts w:ascii="Times New Roman" w:hAnsi="Times New Roman" w:cs="Times New Roman"/>
          <w:sz w:val="24"/>
          <w:szCs w:val="24"/>
        </w:rPr>
        <w:t xml:space="preserve">leave his </w:t>
      </w:r>
      <w:r w:rsidR="00BB750A">
        <w:rPr>
          <w:rFonts w:ascii="Times New Roman" w:hAnsi="Times New Roman" w:cs="Times New Roman"/>
          <w:sz w:val="24"/>
          <w:szCs w:val="24"/>
        </w:rPr>
        <w:t>allegiance</w:t>
      </w:r>
      <w:r w:rsidR="00E7395F">
        <w:rPr>
          <w:rFonts w:ascii="Times New Roman" w:hAnsi="Times New Roman" w:cs="Times New Roman"/>
          <w:sz w:val="24"/>
          <w:szCs w:val="24"/>
        </w:rPr>
        <w:t xml:space="preserve"> to England</w:t>
      </w:r>
      <w:r w:rsidR="00BD441E">
        <w:rPr>
          <w:rFonts w:ascii="Times New Roman" w:hAnsi="Times New Roman" w:cs="Times New Roman"/>
          <w:sz w:val="24"/>
          <w:szCs w:val="24"/>
        </w:rPr>
        <w:t xml:space="preserve">. The text is </w:t>
      </w:r>
      <w:r w:rsidR="00F76C30">
        <w:rPr>
          <w:rFonts w:ascii="Times New Roman" w:hAnsi="Times New Roman" w:cs="Times New Roman"/>
          <w:sz w:val="24"/>
          <w:szCs w:val="24"/>
        </w:rPr>
        <w:t>large and overlays a</w:t>
      </w:r>
      <w:r w:rsidR="0091744E">
        <w:rPr>
          <w:rFonts w:ascii="Times New Roman" w:hAnsi="Times New Roman" w:cs="Times New Roman"/>
          <w:sz w:val="24"/>
          <w:szCs w:val="24"/>
        </w:rPr>
        <w:t xml:space="preserve"> still</w:t>
      </w:r>
      <w:r w:rsidR="00F76C30">
        <w:rPr>
          <w:rFonts w:ascii="Times New Roman" w:hAnsi="Times New Roman" w:cs="Times New Roman"/>
          <w:sz w:val="24"/>
          <w:szCs w:val="24"/>
        </w:rPr>
        <w:t xml:space="preserve"> image of Robert the </w:t>
      </w:r>
      <w:r w:rsidR="0091744E">
        <w:rPr>
          <w:rFonts w:ascii="Times New Roman" w:hAnsi="Times New Roman" w:cs="Times New Roman"/>
          <w:sz w:val="24"/>
          <w:szCs w:val="24"/>
        </w:rPr>
        <w:t xml:space="preserve">Bruce on horse outside </w:t>
      </w:r>
      <w:r w:rsidR="00812742">
        <w:rPr>
          <w:rFonts w:ascii="Times New Roman" w:hAnsi="Times New Roman" w:cs="Times New Roman"/>
          <w:sz w:val="24"/>
          <w:szCs w:val="24"/>
        </w:rPr>
        <w:t>the</w:t>
      </w:r>
      <w:r w:rsidR="0091744E">
        <w:rPr>
          <w:rFonts w:ascii="Times New Roman" w:hAnsi="Times New Roman" w:cs="Times New Roman"/>
          <w:sz w:val="24"/>
          <w:szCs w:val="24"/>
        </w:rPr>
        <w:t xml:space="preserve"> castle</w:t>
      </w:r>
      <w:r w:rsidR="004923B5">
        <w:rPr>
          <w:rFonts w:ascii="Times New Roman" w:hAnsi="Times New Roman" w:cs="Times New Roman"/>
          <w:sz w:val="24"/>
          <w:szCs w:val="24"/>
        </w:rPr>
        <w:t xml:space="preserve">. </w:t>
      </w:r>
      <w:r w:rsidR="00812742">
        <w:rPr>
          <w:rFonts w:ascii="Times New Roman" w:hAnsi="Times New Roman" w:cs="Times New Roman"/>
          <w:sz w:val="24"/>
          <w:szCs w:val="24"/>
        </w:rPr>
        <w:t>Its</w:t>
      </w:r>
      <w:r w:rsidR="004923B5">
        <w:rPr>
          <w:rFonts w:ascii="Times New Roman" w:hAnsi="Times New Roman" w:cs="Times New Roman"/>
          <w:sz w:val="24"/>
          <w:szCs w:val="24"/>
        </w:rPr>
        <w:t xml:space="preserve"> placement </w:t>
      </w:r>
      <w:r w:rsidR="00897EB1">
        <w:rPr>
          <w:rFonts w:ascii="Times New Roman" w:hAnsi="Times New Roman" w:cs="Times New Roman"/>
          <w:sz w:val="24"/>
          <w:szCs w:val="24"/>
        </w:rPr>
        <w:t>is optimal as well.</w:t>
      </w:r>
      <w:r w:rsidR="004A10E3">
        <w:rPr>
          <w:rFonts w:ascii="Times New Roman" w:hAnsi="Times New Roman" w:cs="Times New Roman"/>
          <w:sz w:val="24"/>
          <w:szCs w:val="24"/>
        </w:rPr>
        <w:t xml:space="preserve"> W</w:t>
      </w:r>
      <w:r w:rsidR="0076694E">
        <w:rPr>
          <w:rFonts w:ascii="Times New Roman" w:hAnsi="Times New Roman" w:cs="Times New Roman"/>
          <w:sz w:val="24"/>
          <w:szCs w:val="24"/>
        </w:rPr>
        <w:t xml:space="preserve">hile </w:t>
      </w:r>
      <w:r w:rsidR="00D43778">
        <w:rPr>
          <w:rFonts w:ascii="Times New Roman" w:hAnsi="Times New Roman" w:cs="Times New Roman"/>
          <w:sz w:val="24"/>
          <w:szCs w:val="24"/>
        </w:rPr>
        <w:t>his portrait</w:t>
      </w:r>
      <w:r w:rsidR="00812742">
        <w:rPr>
          <w:rFonts w:ascii="Times New Roman" w:hAnsi="Times New Roman" w:cs="Times New Roman"/>
          <w:sz w:val="24"/>
          <w:szCs w:val="24"/>
        </w:rPr>
        <w:t>,</w:t>
      </w:r>
      <w:r w:rsidR="00D43778">
        <w:rPr>
          <w:rFonts w:ascii="Times New Roman" w:hAnsi="Times New Roman" w:cs="Times New Roman"/>
          <w:sz w:val="24"/>
          <w:szCs w:val="24"/>
        </w:rPr>
        <w:t xml:space="preserve"> from </w:t>
      </w:r>
      <w:proofErr w:type="gramStart"/>
      <w:r w:rsidR="00D43778">
        <w:rPr>
          <w:rFonts w:ascii="Times New Roman" w:hAnsi="Times New Roman" w:cs="Times New Roman"/>
          <w:sz w:val="24"/>
          <w:szCs w:val="24"/>
        </w:rPr>
        <w:t>shoulders</w:t>
      </w:r>
      <w:proofErr w:type="gramEnd"/>
      <w:r w:rsidR="00D43778">
        <w:rPr>
          <w:rFonts w:ascii="Times New Roman" w:hAnsi="Times New Roman" w:cs="Times New Roman"/>
          <w:sz w:val="24"/>
          <w:szCs w:val="24"/>
        </w:rPr>
        <w:t xml:space="preserve"> up</w:t>
      </w:r>
      <w:r w:rsidR="00812742">
        <w:rPr>
          <w:rFonts w:ascii="Times New Roman" w:hAnsi="Times New Roman" w:cs="Times New Roman"/>
          <w:sz w:val="24"/>
          <w:szCs w:val="24"/>
        </w:rPr>
        <w:t>,</w:t>
      </w:r>
      <w:r w:rsidR="00897EB1">
        <w:rPr>
          <w:rFonts w:ascii="Times New Roman" w:hAnsi="Times New Roman" w:cs="Times New Roman"/>
          <w:sz w:val="24"/>
          <w:szCs w:val="24"/>
        </w:rPr>
        <w:t xml:space="preserve"> fills the right side of the screen, the </w:t>
      </w:r>
      <w:r w:rsidR="004A10E3">
        <w:rPr>
          <w:rFonts w:ascii="Times New Roman" w:hAnsi="Times New Roman" w:cs="Times New Roman"/>
          <w:sz w:val="24"/>
          <w:szCs w:val="24"/>
        </w:rPr>
        <w:t xml:space="preserve">texts </w:t>
      </w:r>
      <w:proofErr w:type="gramStart"/>
      <w:r w:rsidR="004A10E3">
        <w:rPr>
          <w:rFonts w:ascii="Times New Roman" w:hAnsi="Times New Roman" w:cs="Times New Roman"/>
          <w:sz w:val="24"/>
          <w:szCs w:val="24"/>
        </w:rPr>
        <w:t>fills</w:t>
      </w:r>
      <w:proofErr w:type="gramEnd"/>
      <w:r w:rsidR="004A10E3">
        <w:rPr>
          <w:rFonts w:ascii="Times New Roman" w:hAnsi="Times New Roman" w:cs="Times New Roman"/>
          <w:sz w:val="24"/>
          <w:szCs w:val="24"/>
        </w:rPr>
        <w:t xml:space="preserve"> the left side, the direction he is facing</w:t>
      </w:r>
      <w:r w:rsidR="00812742">
        <w:rPr>
          <w:rFonts w:ascii="Times New Roman" w:hAnsi="Times New Roman" w:cs="Times New Roman"/>
          <w:sz w:val="24"/>
          <w:szCs w:val="24"/>
        </w:rPr>
        <w:t>,</w:t>
      </w:r>
      <w:r w:rsidR="00470D18">
        <w:rPr>
          <w:rFonts w:ascii="Times New Roman" w:hAnsi="Times New Roman" w:cs="Times New Roman"/>
          <w:sz w:val="24"/>
          <w:szCs w:val="24"/>
        </w:rPr>
        <w:t xml:space="preserve"> as if his image was speaking.</w:t>
      </w:r>
      <w:r w:rsidR="00D46187">
        <w:rPr>
          <w:rFonts w:ascii="Times New Roman" w:hAnsi="Times New Roman" w:cs="Times New Roman"/>
          <w:sz w:val="24"/>
          <w:szCs w:val="24"/>
        </w:rPr>
        <w:t xml:space="preserve"> It also leads you back to the text since we read from left to right and </w:t>
      </w:r>
      <w:r w:rsidR="00E93A3A">
        <w:rPr>
          <w:rFonts w:ascii="Times New Roman" w:hAnsi="Times New Roman" w:cs="Times New Roman"/>
          <w:sz w:val="24"/>
          <w:szCs w:val="24"/>
        </w:rPr>
        <w:t xml:space="preserve">our gaze will follow </w:t>
      </w:r>
      <w:r w:rsidR="002C1F07">
        <w:rPr>
          <w:rFonts w:ascii="Times New Roman" w:hAnsi="Times New Roman" w:cs="Times New Roman"/>
          <w:sz w:val="24"/>
          <w:szCs w:val="24"/>
        </w:rPr>
        <w:t>his. We look where others look. It is also significant that the picture is still</w:t>
      </w:r>
      <w:r w:rsidR="006B7F3A">
        <w:rPr>
          <w:rFonts w:ascii="Times New Roman" w:hAnsi="Times New Roman" w:cs="Times New Roman"/>
          <w:sz w:val="24"/>
          <w:szCs w:val="24"/>
        </w:rPr>
        <w:t>. The text in this scene is the only</w:t>
      </w:r>
      <w:r w:rsidR="000A20B1">
        <w:rPr>
          <w:rFonts w:ascii="Times New Roman" w:hAnsi="Times New Roman" w:cs="Times New Roman"/>
          <w:sz w:val="24"/>
          <w:szCs w:val="24"/>
        </w:rPr>
        <w:t xml:space="preserve"> movement as it </w:t>
      </w:r>
      <w:r w:rsidR="009B150D">
        <w:rPr>
          <w:rFonts w:ascii="Times New Roman" w:hAnsi="Times New Roman" w:cs="Times New Roman"/>
          <w:sz w:val="24"/>
          <w:szCs w:val="24"/>
        </w:rPr>
        <w:t>added to the picture</w:t>
      </w:r>
      <w:r w:rsidR="00152782">
        <w:rPr>
          <w:rFonts w:ascii="Times New Roman" w:hAnsi="Times New Roman" w:cs="Times New Roman"/>
          <w:sz w:val="24"/>
          <w:szCs w:val="24"/>
        </w:rPr>
        <w:t>.</w:t>
      </w:r>
      <w:r w:rsidR="00B3018F">
        <w:rPr>
          <w:rFonts w:ascii="Times New Roman" w:hAnsi="Times New Roman" w:cs="Times New Roman"/>
          <w:sz w:val="24"/>
          <w:szCs w:val="24"/>
        </w:rPr>
        <w:t xml:space="preserve"> With one more layer of intensity on the quote, the narrator</w:t>
      </w:r>
      <w:r w:rsidR="00280F64">
        <w:rPr>
          <w:rFonts w:ascii="Times New Roman" w:hAnsi="Times New Roman" w:cs="Times New Roman"/>
          <w:sz w:val="24"/>
          <w:szCs w:val="24"/>
        </w:rPr>
        <w:t xml:space="preserve"> reads it aloud. </w:t>
      </w:r>
      <w:r w:rsidR="00436D13">
        <w:rPr>
          <w:rFonts w:ascii="Times New Roman" w:hAnsi="Times New Roman" w:cs="Times New Roman"/>
          <w:sz w:val="24"/>
          <w:szCs w:val="24"/>
        </w:rPr>
        <w:t>All the tools are used</w:t>
      </w:r>
      <w:r w:rsidR="00280F64">
        <w:rPr>
          <w:rFonts w:ascii="Times New Roman" w:hAnsi="Times New Roman" w:cs="Times New Roman"/>
          <w:sz w:val="24"/>
          <w:szCs w:val="24"/>
        </w:rPr>
        <w:t xml:space="preserve"> to</w:t>
      </w:r>
      <w:r w:rsidR="008B586B">
        <w:rPr>
          <w:rFonts w:ascii="Times New Roman" w:hAnsi="Times New Roman" w:cs="Times New Roman"/>
          <w:sz w:val="24"/>
          <w:szCs w:val="24"/>
        </w:rPr>
        <w:t xml:space="preserve"> draw attention to the quote and </w:t>
      </w:r>
      <w:proofErr w:type="gramStart"/>
      <w:r w:rsidR="008B586B">
        <w:rPr>
          <w:rFonts w:ascii="Times New Roman" w:hAnsi="Times New Roman" w:cs="Times New Roman"/>
          <w:sz w:val="24"/>
          <w:szCs w:val="24"/>
        </w:rPr>
        <w:t>it’s</w:t>
      </w:r>
      <w:proofErr w:type="gramEnd"/>
      <w:r w:rsidR="008B586B">
        <w:rPr>
          <w:rFonts w:ascii="Times New Roman" w:hAnsi="Times New Roman" w:cs="Times New Roman"/>
          <w:sz w:val="24"/>
          <w:szCs w:val="24"/>
        </w:rPr>
        <w:t xml:space="preserve"> significance, taking out anything extra that might distract.</w:t>
      </w:r>
    </w:p>
    <w:p w14:paraId="04CC9D9C" w14:textId="467165F3" w:rsidR="008B586B" w:rsidRDefault="00A37A50" w:rsidP="003A6BE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There is more that could be said, but in conclusion, </w:t>
      </w:r>
      <w:r w:rsidRPr="0012203C">
        <w:rPr>
          <w:rFonts w:ascii="Times New Roman" w:hAnsi="Times New Roman" w:cs="Times New Roman"/>
          <w:i/>
          <w:iCs/>
          <w:sz w:val="24"/>
          <w:szCs w:val="24"/>
        </w:rPr>
        <w:t>Battle of Loudoun Hill 1307, First War of Scottish Independence (Part 4)</w:t>
      </w:r>
      <w:r w:rsidR="00834299">
        <w:rPr>
          <w:rFonts w:ascii="Times New Roman" w:hAnsi="Times New Roman" w:cs="Times New Roman"/>
          <w:sz w:val="24"/>
          <w:szCs w:val="24"/>
        </w:rPr>
        <w:t xml:space="preserve"> was a very </w:t>
      </w:r>
      <w:r w:rsidR="008F34AC">
        <w:rPr>
          <w:rFonts w:ascii="Times New Roman" w:hAnsi="Times New Roman" w:cs="Times New Roman"/>
          <w:sz w:val="24"/>
          <w:szCs w:val="24"/>
        </w:rPr>
        <w:t>well-made</w:t>
      </w:r>
      <w:r w:rsidR="00834299">
        <w:rPr>
          <w:rFonts w:ascii="Times New Roman" w:hAnsi="Times New Roman" w:cs="Times New Roman"/>
          <w:sz w:val="24"/>
          <w:szCs w:val="24"/>
        </w:rPr>
        <w:t xml:space="preserve"> informative video, utilizing many </w:t>
      </w:r>
      <w:r w:rsidR="00336693">
        <w:rPr>
          <w:rFonts w:ascii="Times New Roman" w:hAnsi="Times New Roman" w:cs="Times New Roman"/>
          <w:sz w:val="24"/>
          <w:szCs w:val="24"/>
        </w:rPr>
        <w:t xml:space="preserve">tools to keep one attentive and </w:t>
      </w:r>
      <w:r w:rsidR="00F14D55">
        <w:rPr>
          <w:rFonts w:ascii="Times New Roman" w:hAnsi="Times New Roman" w:cs="Times New Roman"/>
          <w:sz w:val="24"/>
          <w:szCs w:val="24"/>
        </w:rPr>
        <w:t xml:space="preserve">learning. </w:t>
      </w:r>
      <w:proofErr w:type="spellStart"/>
      <w:r w:rsidR="00427774">
        <w:rPr>
          <w:rFonts w:ascii="Times New Roman" w:hAnsi="Times New Roman" w:cs="Times New Roman"/>
          <w:sz w:val="24"/>
          <w:szCs w:val="24"/>
        </w:rPr>
        <w:t>HistoryMarche</w:t>
      </w:r>
      <w:proofErr w:type="spellEnd"/>
      <w:r w:rsidR="00F14D55">
        <w:rPr>
          <w:rFonts w:ascii="Times New Roman" w:hAnsi="Times New Roman" w:cs="Times New Roman"/>
          <w:sz w:val="24"/>
          <w:szCs w:val="24"/>
        </w:rPr>
        <w:t xml:space="preserve"> used tools</w:t>
      </w:r>
      <w:r w:rsidR="00BD045B">
        <w:rPr>
          <w:rFonts w:ascii="Times New Roman" w:hAnsi="Times New Roman" w:cs="Times New Roman"/>
          <w:sz w:val="24"/>
          <w:szCs w:val="24"/>
        </w:rPr>
        <w:t>,</w:t>
      </w:r>
      <w:r w:rsidR="00F14D55">
        <w:rPr>
          <w:rFonts w:ascii="Times New Roman" w:hAnsi="Times New Roman" w:cs="Times New Roman"/>
          <w:sz w:val="24"/>
          <w:szCs w:val="24"/>
        </w:rPr>
        <w:t xml:space="preserve"> </w:t>
      </w:r>
      <w:r w:rsidR="008F34AC">
        <w:rPr>
          <w:rFonts w:ascii="Times New Roman" w:hAnsi="Times New Roman" w:cs="Times New Roman"/>
          <w:sz w:val="24"/>
          <w:szCs w:val="24"/>
        </w:rPr>
        <w:t>such as</w:t>
      </w:r>
      <w:r w:rsidR="005A6697">
        <w:rPr>
          <w:rFonts w:ascii="Times New Roman" w:hAnsi="Times New Roman" w:cs="Times New Roman"/>
          <w:sz w:val="24"/>
          <w:szCs w:val="24"/>
        </w:rPr>
        <w:t xml:space="preserve"> </w:t>
      </w:r>
      <w:r w:rsidR="009B4CD1">
        <w:rPr>
          <w:rFonts w:ascii="Times New Roman" w:hAnsi="Times New Roman" w:cs="Times New Roman"/>
          <w:sz w:val="24"/>
          <w:szCs w:val="24"/>
        </w:rPr>
        <w:t>graphics</w:t>
      </w:r>
      <w:r w:rsidR="005A6697">
        <w:rPr>
          <w:rFonts w:ascii="Times New Roman" w:hAnsi="Times New Roman" w:cs="Times New Roman"/>
          <w:sz w:val="24"/>
          <w:szCs w:val="24"/>
        </w:rPr>
        <w:t>, sounds, text, color,</w:t>
      </w:r>
      <w:r w:rsidR="00423EFD">
        <w:rPr>
          <w:rFonts w:ascii="Times New Roman" w:hAnsi="Times New Roman" w:cs="Times New Roman"/>
          <w:sz w:val="24"/>
          <w:szCs w:val="24"/>
        </w:rPr>
        <w:t xml:space="preserve"> </w:t>
      </w:r>
      <w:proofErr w:type="gramStart"/>
      <w:r w:rsidR="00423EFD">
        <w:rPr>
          <w:rFonts w:ascii="Times New Roman" w:hAnsi="Times New Roman" w:cs="Times New Roman"/>
          <w:sz w:val="24"/>
          <w:szCs w:val="24"/>
        </w:rPr>
        <w:t>placement</w:t>
      </w:r>
      <w:proofErr w:type="gramEnd"/>
      <w:r w:rsidR="005A6697">
        <w:rPr>
          <w:rFonts w:ascii="Times New Roman" w:hAnsi="Times New Roman" w:cs="Times New Roman"/>
          <w:sz w:val="24"/>
          <w:szCs w:val="24"/>
        </w:rPr>
        <w:t xml:space="preserve"> and </w:t>
      </w:r>
      <w:r w:rsidR="00423EFD">
        <w:rPr>
          <w:rFonts w:ascii="Times New Roman" w:hAnsi="Times New Roman" w:cs="Times New Roman"/>
          <w:sz w:val="24"/>
          <w:szCs w:val="24"/>
        </w:rPr>
        <w:t>movement</w:t>
      </w:r>
      <w:r w:rsidR="00BD045B">
        <w:rPr>
          <w:rFonts w:ascii="Times New Roman" w:hAnsi="Times New Roman" w:cs="Times New Roman"/>
          <w:sz w:val="24"/>
          <w:szCs w:val="24"/>
        </w:rPr>
        <w:t>,</w:t>
      </w:r>
      <w:r w:rsidR="00423EFD">
        <w:rPr>
          <w:rFonts w:ascii="Times New Roman" w:hAnsi="Times New Roman" w:cs="Times New Roman"/>
          <w:sz w:val="24"/>
          <w:szCs w:val="24"/>
        </w:rPr>
        <w:t xml:space="preserve"> </w:t>
      </w:r>
      <w:r w:rsidR="00F14D55">
        <w:rPr>
          <w:rFonts w:ascii="Times New Roman" w:hAnsi="Times New Roman" w:cs="Times New Roman"/>
          <w:sz w:val="24"/>
          <w:szCs w:val="24"/>
        </w:rPr>
        <w:t xml:space="preserve">to </w:t>
      </w:r>
      <w:r w:rsidR="00BD045B">
        <w:rPr>
          <w:rFonts w:ascii="Times New Roman" w:hAnsi="Times New Roman" w:cs="Times New Roman"/>
          <w:sz w:val="24"/>
          <w:szCs w:val="24"/>
        </w:rPr>
        <w:t>e</w:t>
      </w:r>
      <w:r w:rsidR="00F14D55">
        <w:rPr>
          <w:rFonts w:ascii="Times New Roman" w:hAnsi="Times New Roman" w:cs="Times New Roman"/>
          <w:sz w:val="24"/>
          <w:szCs w:val="24"/>
        </w:rPr>
        <w:t>ffectively</w:t>
      </w:r>
      <w:r w:rsidR="007B04E3">
        <w:rPr>
          <w:rFonts w:ascii="Times New Roman" w:hAnsi="Times New Roman" w:cs="Times New Roman"/>
          <w:sz w:val="24"/>
          <w:szCs w:val="24"/>
        </w:rPr>
        <w:t xml:space="preserve"> focus the viewer on the most important</w:t>
      </w:r>
      <w:r w:rsidR="00932285">
        <w:rPr>
          <w:rFonts w:ascii="Times New Roman" w:hAnsi="Times New Roman" w:cs="Times New Roman"/>
          <w:sz w:val="24"/>
          <w:szCs w:val="24"/>
        </w:rPr>
        <w:t xml:space="preserve"> parts and conveyed information in a </w:t>
      </w:r>
      <w:r w:rsidR="00E609A1">
        <w:rPr>
          <w:rFonts w:ascii="Times New Roman" w:hAnsi="Times New Roman" w:cs="Times New Roman"/>
          <w:sz w:val="24"/>
          <w:szCs w:val="24"/>
        </w:rPr>
        <w:t xml:space="preserve">very packed yet </w:t>
      </w:r>
      <w:r w:rsidR="00932285">
        <w:rPr>
          <w:rFonts w:ascii="Times New Roman" w:hAnsi="Times New Roman" w:cs="Times New Roman"/>
          <w:sz w:val="24"/>
          <w:szCs w:val="24"/>
        </w:rPr>
        <w:t xml:space="preserve">digestible </w:t>
      </w:r>
      <w:r w:rsidR="00E609A1">
        <w:rPr>
          <w:rFonts w:ascii="Times New Roman" w:hAnsi="Times New Roman" w:cs="Times New Roman"/>
          <w:sz w:val="24"/>
          <w:szCs w:val="24"/>
        </w:rPr>
        <w:t>way.</w:t>
      </w:r>
    </w:p>
    <w:p w14:paraId="484262AA" w14:textId="77777777" w:rsidR="00103CCF" w:rsidRDefault="00103CCF">
      <w:pPr>
        <w:rPr>
          <w:rFonts w:ascii="Times New Roman" w:hAnsi="Times New Roman" w:cs="Times New Roman"/>
          <w:sz w:val="24"/>
          <w:szCs w:val="24"/>
        </w:rPr>
      </w:pPr>
      <w:r>
        <w:rPr>
          <w:rFonts w:ascii="Times New Roman" w:hAnsi="Times New Roman" w:cs="Times New Roman"/>
          <w:sz w:val="24"/>
          <w:szCs w:val="24"/>
        </w:rPr>
        <w:br w:type="page"/>
      </w:r>
    </w:p>
    <w:p w14:paraId="00D9BE50" w14:textId="5478459A" w:rsidR="002175D4" w:rsidRDefault="00103CCF" w:rsidP="00103CCF">
      <w:pPr>
        <w:spacing w:line="480" w:lineRule="auto"/>
        <w:jc w:val="center"/>
        <w:rPr>
          <w:rFonts w:ascii="Times New Roman" w:hAnsi="Times New Roman" w:cs="Times New Roman"/>
          <w:sz w:val="24"/>
          <w:szCs w:val="24"/>
        </w:rPr>
      </w:pPr>
      <w:r>
        <w:rPr>
          <w:rFonts w:ascii="Times New Roman" w:hAnsi="Times New Roman" w:cs="Times New Roman"/>
          <w:b/>
          <w:bCs/>
          <w:sz w:val="24"/>
          <w:szCs w:val="24"/>
        </w:rPr>
        <w:lastRenderedPageBreak/>
        <w:t>References</w:t>
      </w:r>
    </w:p>
    <w:p w14:paraId="680C90ED" w14:textId="047C9AE4" w:rsidR="00103CCF" w:rsidRPr="00103CCF" w:rsidRDefault="00103CCF" w:rsidP="00103CCF">
      <w:pPr>
        <w:spacing w:line="480" w:lineRule="auto"/>
        <w:ind w:left="720" w:hanging="720"/>
        <w:rPr>
          <w:rFonts w:ascii="Times New Roman" w:hAnsi="Times New Roman" w:cs="Times New Roman"/>
          <w:sz w:val="24"/>
          <w:szCs w:val="24"/>
        </w:rPr>
      </w:pPr>
      <w:proofErr w:type="spellStart"/>
      <w:r w:rsidRPr="00103CCF">
        <w:rPr>
          <w:rFonts w:ascii="Times New Roman" w:hAnsi="Times New Roman" w:cs="Times New Roman"/>
          <w:sz w:val="24"/>
          <w:szCs w:val="24"/>
        </w:rPr>
        <w:t>HistoryMarche</w:t>
      </w:r>
      <w:proofErr w:type="spellEnd"/>
      <w:r w:rsidRPr="00103CCF">
        <w:rPr>
          <w:rFonts w:ascii="Times New Roman" w:hAnsi="Times New Roman" w:cs="Times New Roman"/>
          <w:sz w:val="24"/>
          <w:szCs w:val="24"/>
        </w:rPr>
        <w:t xml:space="preserve">. (2022e, December 23). Battle of Loudoun Hill, 1307 </w:t>
      </w:r>
      <w:r w:rsidRPr="00103CCF">
        <w:rPr>
          <w:rFonts w:ascii="Segoe UI Emoji" w:hAnsi="Segoe UI Emoji" w:cs="Segoe UI Emoji"/>
          <w:sz w:val="24"/>
          <w:szCs w:val="24"/>
        </w:rPr>
        <w:t>⚔️</w:t>
      </w:r>
      <w:r w:rsidRPr="00103CCF">
        <w:rPr>
          <w:rFonts w:ascii="Times New Roman" w:hAnsi="Times New Roman" w:cs="Times New Roman"/>
          <w:sz w:val="24"/>
          <w:szCs w:val="24"/>
        </w:rPr>
        <w:t xml:space="preserve"> First War of Scottish Independence (Part 4) </w:t>
      </w:r>
      <w:r w:rsidRPr="00103CCF">
        <w:rPr>
          <w:rFonts w:ascii="Segoe UI Emoji" w:hAnsi="Segoe UI Emoji" w:cs="Segoe UI Emoji"/>
          <w:sz w:val="24"/>
          <w:szCs w:val="24"/>
        </w:rPr>
        <w:t>⚔️</w:t>
      </w:r>
      <w:r w:rsidRPr="00103CCF">
        <w:rPr>
          <w:rFonts w:ascii="Times New Roman" w:hAnsi="Times New Roman" w:cs="Times New Roman"/>
          <w:sz w:val="24"/>
          <w:szCs w:val="24"/>
        </w:rPr>
        <w:t xml:space="preserve"> documentary. YouTube. https://www.youtube.com/watch?v=GPRZ72cWAg0&amp;list=PLWwyDn76LiH3QSO1x5eHM5g3LTRLUK2Ez&amp;index=4</w:t>
      </w:r>
    </w:p>
    <w:sectPr w:rsidR="00103CCF" w:rsidRPr="00103CCF">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415BC" w14:textId="77777777" w:rsidR="00D2608D" w:rsidRDefault="00D2608D" w:rsidP="00D2608D">
      <w:pPr>
        <w:spacing w:after="0" w:line="240" w:lineRule="auto"/>
      </w:pPr>
      <w:r>
        <w:separator/>
      </w:r>
    </w:p>
  </w:endnote>
  <w:endnote w:type="continuationSeparator" w:id="0">
    <w:p w14:paraId="481964AB" w14:textId="77777777" w:rsidR="00D2608D" w:rsidRDefault="00D2608D" w:rsidP="00D26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1A5E1" w14:textId="77777777" w:rsidR="00D2608D" w:rsidRDefault="00D2608D" w:rsidP="00D2608D">
      <w:pPr>
        <w:spacing w:after="0" w:line="240" w:lineRule="auto"/>
      </w:pPr>
      <w:r>
        <w:separator/>
      </w:r>
    </w:p>
  </w:footnote>
  <w:footnote w:type="continuationSeparator" w:id="0">
    <w:p w14:paraId="6F958DB0" w14:textId="77777777" w:rsidR="00D2608D" w:rsidRDefault="00D2608D" w:rsidP="00D260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9593027"/>
      <w:docPartObj>
        <w:docPartGallery w:val="Page Numbers (Top of Page)"/>
        <w:docPartUnique/>
      </w:docPartObj>
    </w:sdtPr>
    <w:sdtEndPr>
      <w:rPr>
        <w:noProof/>
      </w:rPr>
    </w:sdtEndPr>
    <w:sdtContent>
      <w:p w14:paraId="4DC87088" w14:textId="01316A9E" w:rsidR="00D2608D" w:rsidRDefault="00D2608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4F63AC" w14:textId="77777777" w:rsidR="00D2608D" w:rsidRDefault="00D260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B5A"/>
    <w:rsid w:val="00081C32"/>
    <w:rsid w:val="000A20B1"/>
    <w:rsid w:val="00103CCF"/>
    <w:rsid w:val="0012203C"/>
    <w:rsid w:val="00152782"/>
    <w:rsid w:val="00170464"/>
    <w:rsid w:val="001A47FD"/>
    <w:rsid w:val="001C3FDD"/>
    <w:rsid w:val="001F1842"/>
    <w:rsid w:val="002175D4"/>
    <w:rsid w:val="002334AB"/>
    <w:rsid w:val="00280F64"/>
    <w:rsid w:val="002864FC"/>
    <w:rsid w:val="002968B6"/>
    <w:rsid w:val="002C1F07"/>
    <w:rsid w:val="002F0164"/>
    <w:rsid w:val="003262A0"/>
    <w:rsid w:val="003354C2"/>
    <w:rsid w:val="00336693"/>
    <w:rsid w:val="003831AF"/>
    <w:rsid w:val="003A6BE7"/>
    <w:rsid w:val="003D2B8B"/>
    <w:rsid w:val="003F7676"/>
    <w:rsid w:val="00414DB9"/>
    <w:rsid w:val="00423EFD"/>
    <w:rsid w:val="00427774"/>
    <w:rsid w:val="00436D13"/>
    <w:rsid w:val="00452C0A"/>
    <w:rsid w:val="00470D18"/>
    <w:rsid w:val="004837A8"/>
    <w:rsid w:val="004923B5"/>
    <w:rsid w:val="004A10E3"/>
    <w:rsid w:val="004A118E"/>
    <w:rsid w:val="00524149"/>
    <w:rsid w:val="0053713C"/>
    <w:rsid w:val="0055405F"/>
    <w:rsid w:val="0057679F"/>
    <w:rsid w:val="00577420"/>
    <w:rsid w:val="005A0A2A"/>
    <w:rsid w:val="005A6697"/>
    <w:rsid w:val="0060460A"/>
    <w:rsid w:val="00623EFF"/>
    <w:rsid w:val="0063547B"/>
    <w:rsid w:val="006B7F3A"/>
    <w:rsid w:val="006C3CAE"/>
    <w:rsid w:val="006E3C14"/>
    <w:rsid w:val="00706D61"/>
    <w:rsid w:val="007420C6"/>
    <w:rsid w:val="0076694E"/>
    <w:rsid w:val="007765E1"/>
    <w:rsid w:val="007B04E3"/>
    <w:rsid w:val="007C6DC3"/>
    <w:rsid w:val="007D4BC6"/>
    <w:rsid w:val="00807BB2"/>
    <w:rsid w:val="00812742"/>
    <w:rsid w:val="00834299"/>
    <w:rsid w:val="00897EB1"/>
    <w:rsid w:val="008B586B"/>
    <w:rsid w:val="008F34AC"/>
    <w:rsid w:val="0091744E"/>
    <w:rsid w:val="00932285"/>
    <w:rsid w:val="009521F5"/>
    <w:rsid w:val="00970281"/>
    <w:rsid w:val="009767CD"/>
    <w:rsid w:val="009B02E6"/>
    <w:rsid w:val="009B150D"/>
    <w:rsid w:val="009B4CD1"/>
    <w:rsid w:val="00A16B5A"/>
    <w:rsid w:val="00A20838"/>
    <w:rsid w:val="00A26DDE"/>
    <w:rsid w:val="00A35233"/>
    <w:rsid w:val="00A37A50"/>
    <w:rsid w:val="00A45F63"/>
    <w:rsid w:val="00A940DA"/>
    <w:rsid w:val="00AE7CA1"/>
    <w:rsid w:val="00B11275"/>
    <w:rsid w:val="00B11B48"/>
    <w:rsid w:val="00B14A1D"/>
    <w:rsid w:val="00B3018F"/>
    <w:rsid w:val="00BB750A"/>
    <w:rsid w:val="00BC65D7"/>
    <w:rsid w:val="00BD045B"/>
    <w:rsid w:val="00BD441E"/>
    <w:rsid w:val="00BE77A7"/>
    <w:rsid w:val="00C0113D"/>
    <w:rsid w:val="00C179B6"/>
    <w:rsid w:val="00C36ECF"/>
    <w:rsid w:val="00C83207"/>
    <w:rsid w:val="00CA68EB"/>
    <w:rsid w:val="00CD3EAC"/>
    <w:rsid w:val="00CD57AD"/>
    <w:rsid w:val="00CD5E2A"/>
    <w:rsid w:val="00CE1338"/>
    <w:rsid w:val="00D2608D"/>
    <w:rsid w:val="00D43778"/>
    <w:rsid w:val="00D46187"/>
    <w:rsid w:val="00D52999"/>
    <w:rsid w:val="00D74196"/>
    <w:rsid w:val="00DC46C7"/>
    <w:rsid w:val="00DD51B5"/>
    <w:rsid w:val="00E10C2F"/>
    <w:rsid w:val="00E46DC6"/>
    <w:rsid w:val="00E53741"/>
    <w:rsid w:val="00E609A1"/>
    <w:rsid w:val="00E7395F"/>
    <w:rsid w:val="00E93A3A"/>
    <w:rsid w:val="00E9622F"/>
    <w:rsid w:val="00EB3C64"/>
    <w:rsid w:val="00F14D55"/>
    <w:rsid w:val="00F42FB4"/>
    <w:rsid w:val="00F76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D0C59"/>
  <w15:chartTrackingRefBased/>
  <w15:docId w15:val="{BD0E9C69-021B-4293-8453-69DA0F974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B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B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B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B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B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B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B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B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B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B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B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B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B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B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B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B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B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B5A"/>
    <w:rPr>
      <w:rFonts w:eastAsiaTheme="majorEastAsia" w:cstheme="majorBidi"/>
      <w:color w:val="272727" w:themeColor="text1" w:themeTint="D8"/>
    </w:rPr>
  </w:style>
  <w:style w:type="paragraph" w:styleId="Title">
    <w:name w:val="Title"/>
    <w:basedOn w:val="Normal"/>
    <w:next w:val="Normal"/>
    <w:link w:val="TitleChar"/>
    <w:uiPriority w:val="10"/>
    <w:qFormat/>
    <w:rsid w:val="00A16B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B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B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B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B5A"/>
    <w:pPr>
      <w:spacing w:before="160"/>
      <w:jc w:val="center"/>
    </w:pPr>
    <w:rPr>
      <w:i/>
      <w:iCs/>
      <w:color w:val="404040" w:themeColor="text1" w:themeTint="BF"/>
    </w:rPr>
  </w:style>
  <w:style w:type="character" w:customStyle="1" w:styleId="QuoteChar">
    <w:name w:val="Quote Char"/>
    <w:basedOn w:val="DefaultParagraphFont"/>
    <w:link w:val="Quote"/>
    <w:uiPriority w:val="29"/>
    <w:rsid w:val="00A16B5A"/>
    <w:rPr>
      <w:i/>
      <w:iCs/>
      <w:color w:val="404040" w:themeColor="text1" w:themeTint="BF"/>
    </w:rPr>
  </w:style>
  <w:style w:type="paragraph" w:styleId="ListParagraph">
    <w:name w:val="List Paragraph"/>
    <w:basedOn w:val="Normal"/>
    <w:uiPriority w:val="34"/>
    <w:qFormat/>
    <w:rsid w:val="00A16B5A"/>
    <w:pPr>
      <w:ind w:left="720"/>
      <w:contextualSpacing/>
    </w:pPr>
  </w:style>
  <w:style w:type="character" w:styleId="IntenseEmphasis">
    <w:name w:val="Intense Emphasis"/>
    <w:basedOn w:val="DefaultParagraphFont"/>
    <w:uiPriority w:val="21"/>
    <w:qFormat/>
    <w:rsid w:val="00A16B5A"/>
    <w:rPr>
      <w:i/>
      <w:iCs/>
      <w:color w:val="0F4761" w:themeColor="accent1" w:themeShade="BF"/>
    </w:rPr>
  </w:style>
  <w:style w:type="paragraph" w:styleId="IntenseQuote">
    <w:name w:val="Intense Quote"/>
    <w:basedOn w:val="Normal"/>
    <w:next w:val="Normal"/>
    <w:link w:val="IntenseQuoteChar"/>
    <w:uiPriority w:val="30"/>
    <w:qFormat/>
    <w:rsid w:val="00A16B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B5A"/>
    <w:rPr>
      <w:i/>
      <w:iCs/>
      <w:color w:val="0F4761" w:themeColor="accent1" w:themeShade="BF"/>
    </w:rPr>
  </w:style>
  <w:style w:type="character" w:styleId="IntenseReference">
    <w:name w:val="Intense Reference"/>
    <w:basedOn w:val="DefaultParagraphFont"/>
    <w:uiPriority w:val="32"/>
    <w:qFormat/>
    <w:rsid w:val="00A16B5A"/>
    <w:rPr>
      <w:b/>
      <w:bCs/>
      <w:smallCaps/>
      <w:color w:val="0F4761" w:themeColor="accent1" w:themeShade="BF"/>
      <w:spacing w:val="5"/>
    </w:rPr>
  </w:style>
  <w:style w:type="paragraph" w:styleId="Header">
    <w:name w:val="header"/>
    <w:basedOn w:val="Normal"/>
    <w:link w:val="HeaderChar"/>
    <w:uiPriority w:val="99"/>
    <w:unhideWhenUsed/>
    <w:rsid w:val="00D260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608D"/>
  </w:style>
  <w:style w:type="paragraph" w:styleId="Footer">
    <w:name w:val="footer"/>
    <w:basedOn w:val="Normal"/>
    <w:link w:val="FooterChar"/>
    <w:uiPriority w:val="99"/>
    <w:unhideWhenUsed/>
    <w:rsid w:val="00D260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6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383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5</Pages>
  <Words>990</Words>
  <Characters>5644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Kimberly Hansen</dc:creator>
  <cp:keywords/>
  <dc:description/>
  <cp:lastModifiedBy>Kimberly Hansen</cp:lastModifiedBy>
  <cp:revision>96</cp:revision>
  <dcterms:created xsi:type="dcterms:W3CDTF">2024-02-11T15:36:00Z</dcterms:created>
  <dcterms:modified xsi:type="dcterms:W3CDTF">2024-02-11T20:18:00Z</dcterms:modified>
</cp:coreProperties>
</file>