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4D49FF" wp14:paraId="563444FA" wp14:textId="7C0F85F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Simon Canby </w:t>
      </w:r>
    </w:p>
    <w:p xmlns:wp14="http://schemas.microsoft.com/office/word/2010/wordml" w:rsidP="134D49FF" wp14:paraId="5AD4F8B0" wp14:textId="7A794B0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Sustainable Global Tourism and Events (BMTP5023)</w:t>
      </w:r>
    </w:p>
    <w:p xmlns:wp14="http://schemas.microsoft.com/office/word/2010/wordml" w:rsidP="134D49FF" wp14:paraId="632C94D0" wp14:textId="2286817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Lecturer Debbie Jenkins</w:t>
      </w:r>
    </w:p>
    <w:p xmlns:wp14="http://schemas.microsoft.com/office/word/2010/wordml" w:rsidP="134D49FF" wp14:paraId="2F53E76D" wp14:textId="406B1C5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62684CA4" wp14:textId="1B377C3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13D896EE" wp14:textId="1D79873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0D7E35AB" wp14:textId="697E445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Introduction</w:t>
      </w:r>
    </w:p>
    <w:p xmlns:wp14="http://schemas.microsoft.com/office/word/2010/wordml" w:rsidP="134D49FF" wp14:paraId="61A84EEC" wp14:textId="57BBFF8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This essay will examine corporate social responsibility (CSR) in the events sector. Whilst using Glastonbury festival as a main case study and examining the whole festival from its multiple sustainable practices. By looking at the effect of the circular economy and also how green washing can affect multiple things.</w:t>
      </w:r>
    </w:p>
    <w:p xmlns:wp14="http://schemas.microsoft.com/office/word/2010/wordml" w:rsidP="134D49FF" wp14:paraId="672F375F" wp14:textId="58FDC6F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70C0"/>
          <w:sz w:val="24"/>
          <w:szCs w:val="24"/>
          <w:lang w:val="en-US"/>
        </w:rPr>
      </w:pPr>
    </w:p>
    <w:p xmlns:wp14="http://schemas.microsoft.com/office/word/2010/wordml" w:rsidP="134D49FF" wp14:paraId="7FC5A765" wp14:textId="39E9E6D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According to Haski-Leventhal (2018) Corporate social responsibility or CSR is a set of policies for businesses in all sectors to follow to align their practices with their impact to society, the environment and the economic value of their location. For the event sector which this essay will investigate how and why it is important to align the csr policies within an event by using Glastonbury festival as an example.</w:t>
      </w:r>
    </w:p>
    <w:p xmlns:wp14="http://schemas.microsoft.com/office/word/2010/wordml" w:rsidP="134D49FF" wp14:paraId="48EC5A1F" wp14:textId="4447F69B">
      <w:pPr>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An ESG which stand for environmental, social, and governance is a framework that is used to evaluate the company's practices in these sectors. Stated by Peterdy,2022  It is a concept that encompasses the social, economic, and environmental aspects of ethical and responsible business operations. It's also been recognized that sustainability principles are essential for maintaining financial stability and growth. </w:t>
      </w:r>
    </w:p>
    <w:p xmlns:wp14="http://schemas.microsoft.com/office/word/2010/wordml" w:rsidP="134D49FF" wp14:paraId="7303126B" wp14:textId="03610DD7">
      <w:pPr>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There are guidelines for managing environmental, social, and governance objectives that have been developed multiple times in the past.  Organizations find it beneficial to implement a clear and measurable plan for ESG projects instead of depending on a loosely interpreted Corporate Social Responsibility (CSR) model, but although the ESG it is providing a more Inclusive framework for sustainability for business operations, it still also requires the principles of CSR to be effectively implemented. ESG is often seen as superior because it shows a more regulated approach, rather than relying solely on internal corporate accountability. </w:t>
      </w:r>
    </w:p>
    <w:p xmlns:wp14="http://schemas.microsoft.com/office/word/2010/wordml" w:rsidP="134D49FF" wp14:paraId="506855CD" wp14:textId="5B196A81">
      <w:pPr>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UCLA (2024) states that sustainability is a balance between the environment, society and the economy to help the present and future generations meet the world's needs. Sustainability is involved in environmental health, social equality, and economies, which has led to the creation of a healthy and diverse community for the present and the future generations (United Nations, 2025).</w:t>
      </w:r>
    </w:p>
    <w:p xmlns:wp14="http://schemas.microsoft.com/office/word/2010/wordml" w:rsidP="134D49FF" wp14:paraId="42065B33" wp14:textId="1B987EC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25350483" wp14:textId="6307770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591A534D" wp14:textId="6B9ACF1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This essay will be looking at sustainability in large events and festivals such as Glastonbury Festival. Islandsenergygroup (2023) states that Glastonbury Festival is presently the world's largest music festival, and it is the oldest as it started back in 1970. </w:t>
      </w:r>
    </w:p>
    <w:p xmlns:wp14="http://schemas.microsoft.com/office/word/2010/wordml" w:rsidP="134D49FF" wp14:paraId="2DF28ECC" wp14:textId="2FFA208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Islandsenergygroup (2023) they are sustainable because back in 2023 they decided to run the entire festival from renewable energy, and all of the production that runs through the festival, was run off fossil free sources or photovoltaic solar panels and hybrid battery systems. They also recycled old cooking oil to make the biofuels to power any generators that were running throughout the festival. </w:t>
      </w:r>
    </w:p>
    <w:p xmlns:wp14="http://schemas.microsoft.com/office/word/2010/wordml" w:rsidP="134D49FF" wp14:paraId="7573B1E7" wp14:textId="6672454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The festival site also uses over 1,200 eco-friendly compost toilets around its site which the farmers in the local area then can reuse as compost to help with growing their crops. Inside Glastonbury Festival they have their own temporary recycling center in the farm’s large barn area, which Includes a conveyor belt and numerous bins which helps the waste management team place each Item in the correct bin so that it can be recycled efficiently. </w:t>
      </w:r>
    </w:p>
    <w:p xmlns:wp14="http://schemas.microsoft.com/office/word/2010/wordml" w:rsidP="134D49FF" wp14:paraId="607F7900" wp14:textId="7F63B7C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Glastonbury festival (2022) states that Glastonbury festival has been a very diverse festival from when it first opened 54 years ago, and it was there to inspire everyone to respect the environment and one another. Every person who enters Glastonbury Festival site must always respect the environment and respect everyone in the area they are in. The festival does not tolerate any discrimination against anyone and everyone must treat each other with respect.  </w:t>
      </w:r>
    </w:p>
    <w:p xmlns:wp14="http://schemas.microsoft.com/office/word/2010/wordml" w:rsidP="134D49FF" wp14:paraId="535AF381" wp14:textId="01CA945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Derrick (2024) Glastonbury Festival has banned single-use plastic drinks since 2019, and disposable vapes in 2023 to help reduce the amount of waste. Additionally, 99% of the camping equipment and tents were taken home after each festival since 2019. </w:t>
      </w:r>
    </w:p>
    <w:p xmlns:wp14="http://schemas.microsoft.com/office/word/2010/wordml" w:rsidP="134D49FF" wp14:paraId="77D688BE" wp14:textId="3D93C4F1">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Event Insurance Service (2010) Glastonbury Festival has been one of the best recognized in their corporate social responsibility strategies. The festival organizer has focused more on the pleasure of the attendees and not worried about the profits being made. Glastonbury is utilizing its environmental responsibility by attempting to reduce emissions from festival attendees traveling to the festival fields. They are also keen to prevent large amounts of waste from being disposed of at landfills.  </w:t>
      </w:r>
    </w:p>
    <w:p xmlns:wp14="http://schemas.microsoft.com/office/word/2010/wordml" w:rsidP="134D49FF" wp14:paraId="7275C252" wp14:textId="01A069E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According to GWR (2024), to get to Glastonbury Festival site, you can get on the train at any location, and it will take you to Castle Cary Train station. This is the closest train station to Glastonbury Festival site from there you will get the shuttle bus which will take you from Castle Carry train station to Glastonbury festival site, the Shuttle Bus are free to use from the train station to the festival site.</w:t>
      </w:r>
    </w:p>
    <w:p xmlns:wp14="http://schemas.microsoft.com/office/word/2010/wordml" w:rsidP="134D49FF" wp14:paraId="6778CE6F" wp14:textId="65DBCB3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46BE7276" wp14:textId="72EB742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National Express (2025) also states that National Express are partnered up with Glastonbury Festival to bring hundreds of festival goers to the festival site, as they Include of 90 key locations pick up points across the country. The coach then will take you from your chosen destination straight to the grounds of the festival site; by choosing the coach, you can enjoy your luxury travel.</w:t>
      </w:r>
    </w:p>
    <w:p xmlns:wp14="http://schemas.microsoft.com/office/word/2010/wordml" w:rsidP="134D49FF" wp14:paraId="7C0F8D51" wp14:textId="5642615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1A97D1E6" wp14:textId="76D5F2D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Comparing these event action to a similar festival the isle of white festival, this festival has implemented Mutiple in initiatives to be more environmentally friendly but not as much as Glastonbury festival, the isle of white festival in 2024 partnered with GeoPura to give sustainable power solutions such as replacing the traditional generators towards the hydrogen powered generators providing zero emissions electricity for crew- artist catering and a small part of the guest camps.</w:t>
      </w:r>
    </w:p>
    <w:p xmlns:wp14="http://schemas.microsoft.com/office/word/2010/wordml" w:rsidP="134D49FF" wp14:paraId="09907390" wp14:textId="7560F2D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new collaboration shows that the isle of white festival wants to improve their environmental responsibility to reduce the carbon footprint, improve air quality of the festival and it sets an example and a starting point for their future events, (isle of white festival, 2024) and (GeoPura,2025).</w:t>
      </w:r>
    </w:p>
    <w:p xmlns:wp14="http://schemas.microsoft.com/office/word/2010/wordml" w:rsidP="134D49FF" wp14:paraId="1D9D2D37" wp14:textId="47BBFC5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They also offer a low carbon travel option to the events by their big green bus that pick up from multiple location outside of the event location and bring the attendees. Also, for every car parking ticket purchased £1 is donated Natural Enterprise to fund local tree planting projects via ‘The Big Tree Plant’. This project is a government partnership to plant 1 million trees across England in the next 4 years (The big tree plant,2010). This campaign started in 2010, and they have developed and continued to plant trees. There are no further statistics on how far into the project or how many trees have been planted by both the government or on the isle of white websites.</w:t>
      </w:r>
    </w:p>
    <w:p xmlns:wp14="http://schemas.microsoft.com/office/word/2010/wordml" w:rsidP="134D49FF" wp14:paraId="42402A1F" wp14:textId="5C5B8E8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charity called Love your tent,2025 have been partnered with the isle of white festival for the last decade and in the YouTube video their environmental message to persuade people to take their tents and camping equipment home is important they and the festival have added a shop on site to buy camping equipment and get paid a small amount if they return them also, in the last few year this strategy has worked any the message is being valued and the attendees have starting cleaning up after themselves and taking their tents home.</w:t>
      </w:r>
    </w:p>
    <w:p xmlns:wp14="http://schemas.microsoft.com/office/word/2010/wordml" w:rsidP="134D49FF" wp14:paraId="3791EFB8" wp14:textId="424A952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isle of white festival embraces sustainability and the circular economy in many ways such as they generate electricity by using the grass that is cut from the camping fields, they produce more energy than the festival consumes, the left-over electricity generated is fed back into the national grid. They have banned single use plastic and implemented a deposit return scheme for the attendee's cups and cans from the bars, they encourage the attendees to bring reusable bottles and the leftover food from traders is distributed to charities in the local area. (isle of white new- on the white, 2023)</w:t>
      </w:r>
    </w:p>
    <w:p xmlns:wp14="http://schemas.microsoft.com/office/word/2010/wordml" w:rsidP="134D49FF" wp14:paraId="260437E1" wp14:textId="5B83D73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2979F0D4" wp14:textId="5FF5E9C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47593930" wp14:textId="5C007F5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CSR Policies aligning with principles of the circular economy</w:t>
      </w:r>
    </w:p>
    <w:p xmlns:wp14="http://schemas.microsoft.com/office/word/2010/wordml" w:rsidP="134D49FF" wp14:paraId="51BFEFAF" wp14:textId="15BB72E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Repsol (2023) the circular economy introduces a progressive model, prioritizing eco-friendly practices and fostering harmony with nature to ensure sustainable outcomes. As a result of the circular economy, resources can be utilized more effectively, dependence on fresh materials is reduced, and waste is converted into repurposed products or recycled material. The purpose of the circular economy is to ensure that resources are utilized effectively by focusing on three fundamental actions: reducing waste, reusing products, and restoring materials through recycling. </w:t>
      </w:r>
    </w:p>
    <w:p xmlns:wp14="http://schemas.microsoft.com/office/word/2010/wordml" w:rsidP="134D49FF" wp14:paraId="73A1B135" wp14:textId="5D0202E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This method enhances the durability of products, utilizes waste in innovative ways, and supports the development of a sustainable and efficient production framework. The idea is based on natural systems, where everything has a purpose, waste is avoided, and by-products are turned into valuable materials for reuse. These techniques maintain a balance between success and environmental sustainability.</w:t>
      </w:r>
    </w:p>
    <w:p xmlns:wp14="http://schemas.microsoft.com/office/word/2010/wordml" w:rsidP="134D49FF" wp14:paraId="289A2584" wp14:textId="5242446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7179F1F9" wp14:textId="0787A25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Birch,2020 Glastonbury festival organizers are tackling down under usage of plastic; therefore, the festival site will not sell any single-use plastic bottles. Glastonbury festival had sold over a million single-use plastic bottles through the festival in 2017 so now the organizers have banned them all together which also include staff and backstage staff to bring a reuseable bottle as they can fill up there bottles as many times as they like from the water station around the site or you can go to any bar on site and they can fill your water up free of charge. </w:t>
      </w:r>
    </w:p>
    <w:p xmlns:wp14="http://schemas.microsoft.com/office/word/2010/wordml" w:rsidP="134D49FF" wp14:paraId="64170CDC" wp14:textId="2358AD5F">
      <w:pPr>
        <w:spacing w:before="0" w:beforeAutospacing="off" w:after="0" w:afterAutospacing="off"/>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Thornton (2019) also states that All traders who sold plastic bottles now sell all drinks in an aluminum can. They also made stop a on traders using plastic plates/containers and cutlery for food usage, and also all drinks that are served in the bar area are all reusable cups as they are made from steel.</w:t>
      </w:r>
    </w:p>
    <w:p xmlns:wp14="http://schemas.microsoft.com/office/word/2010/wordml" w:rsidP="134D49FF" wp14:paraId="12ED384D" wp14:textId="0B9B5045">
      <w:pPr>
        <w:spacing w:before="0" w:beforeAutospacing="off" w:after="0" w:afterAutospacing="off"/>
        <w:ind w:left="0"/>
        <w:jc w:val="left"/>
        <w:rPr>
          <w:rFonts w:ascii="Arial" w:hAnsi="Arial" w:eastAsia="Arial" w:cs="Arial"/>
          <w:b w:val="0"/>
          <w:bCs w:val="0"/>
          <w:i w:val="0"/>
          <w:iCs w:val="0"/>
          <w:caps w:val="0"/>
          <w:smallCaps w:val="0"/>
          <w:noProof w:val="0"/>
          <w:color w:val="0070C0"/>
          <w:sz w:val="24"/>
          <w:szCs w:val="24"/>
          <w:lang w:val="en-US"/>
        </w:rPr>
      </w:pPr>
    </w:p>
    <w:p xmlns:wp14="http://schemas.microsoft.com/office/word/2010/wordml" w:rsidP="134D49FF" wp14:paraId="51BDF403" wp14:textId="4DE1D02E">
      <w:pPr>
        <w:spacing w:before="0" w:beforeAutospacing="off" w:after="0" w:afterAutospacing="off"/>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4758D49F" wp14:textId="0D251A6B">
      <w:pPr>
        <w:spacing w:before="0" w:beforeAutospacing="off" w:after="0" w:afterAutospacing="off"/>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315F2C6E" wp14:textId="663DD6C1">
      <w:pPr>
        <w:spacing w:before="0" w:beforeAutospacing="off" w:after="0" w:afterAutospacing="off"/>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According to Glastonbury Festival (2017), their social sustainability is that their festival is contributing to a worthy cause, in 2024 Glastonbury Festival donated£5.9 million to multiple charities, they also donated £4.3 million and a further £2 million to Somerset NHS charity to help with specialist cancer equipment.  Glastonbury Festival is all about enjoying and having fun and help and support charities within the area. (Develop Diverse,2015)</w:t>
      </w:r>
    </w:p>
    <w:p xmlns:wp14="http://schemas.microsoft.com/office/word/2010/wordml" w:rsidP="134D49FF" wp14:paraId="13D0F088" wp14:textId="57A96984">
      <w:pPr>
        <w:spacing w:before="0" w:beforeAutospacing="off" w:after="36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O'Keeffe, (2024) states Glastonbury Festival Economic sustainability is about how the festival has generated to help businesses within The area of the festival site, Also the local hotels and B&amp;B's accommodated approximately 900 festival attendees, also as the festival attendees were travelling to and from the festival some stopped on their travels and stayed overnight in hotels and B&amp;BS  but as well as the hotels and B&amp;B’s making extra income throughout the festival, the shops within the local area also managed to make extra during the festival due to staff and festival attendees also attending to the shops to get there festival essentials and food. </w:t>
      </w:r>
    </w:p>
    <w:p xmlns:wp14="http://schemas.microsoft.com/office/word/2010/wordml" w:rsidP="134D49FF" wp14:paraId="41F4AF8C" wp14:textId="1A6642F0">
      <w:pPr>
        <w:spacing w:before="0" w:beforeAutospacing="off" w:after="36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35419EFF" wp14:textId="7F0CF945">
      <w:pPr>
        <w:spacing w:before="0" w:beforeAutospacing="off" w:after="36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According to Stills (2024), Glastonbury festivals environment sustainability is about how to improve as now they are using about 900 acres of green land Which gets turned into a crowded area with people and it will be like this for around 5 days. Stills (2024) also states that it's the festival create hard challenges at times for organizers as they need to make sure, the festival is sustainable but also the festival has made changes and had other sources to power the festival site and more creations are underway.</w:t>
      </w:r>
    </w:p>
    <w:p xmlns:wp14="http://schemas.microsoft.com/office/word/2010/wordml" w:rsidP="134D49FF" wp14:paraId="67569C82" wp14:textId="0323D279">
      <w:pPr>
        <w:spacing w:before="0" w:beforeAutospacing="off" w:after="36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The above shows that Glastonbury festival is very focused on sustainability and the environment and aligning the CSR and ESG policies in every planning stage, they are the leading event in this sector. </w:t>
      </w:r>
    </w:p>
    <w:p xmlns:wp14="http://schemas.microsoft.com/office/word/2010/wordml" w:rsidP="134D49FF" wp14:paraId="35B3BA6B" wp14:textId="16B74DCD">
      <w:pPr>
        <w:spacing w:before="0" w:beforeAutospacing="off" w:after="0" w:afterAutospacing="off" w:line="279" w:lineRule="auto"/>
        <w:ind w:right="0"/>
        <w:jc w:val="left"/>
        <w:rPr>
          <w:rFonts w:ascii="Arial" w:hAnsi="Arial" w:eastAsia="Arial" w:cs="Arial"/>
          <w:b w:val="0"/>
          <w:bCs w:val="0"/>
          <w:i w:val="0"/>
          <w:iCs w:val="0"/>
          <w:caps w:val="0"/>
          <w:smallCaps w:val="0"/>
          <w:noProof w:val="0"/>
          <w:color w:val="0070C0"/>
          <w:sz w:val="24"/>
          <w:szCs w:val="24"/>
          <w:lang w:val="en-US"/>
        </w:rPr>
      </w:pPr>
    </w:p>
    <w:p xmlns:wp14="http://schemas.microsoft.com/office/word/2010/wordml" w:rsidP="134D49FF" wp14:paraId="03062C31" wp14:textId="0E7CA4E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To conclude this essay the events sector has adapted and changed multiple things to become more environmentally friendly by reducing the amount of plastic and emissions being used to plan, create and run the event. All implantations are a steppingstone to develop the events further for future generations. Both Glastonbury and the Isle of White Festival are committed to creating more sustainable events with the focus on their CSR and ESG policies within the circular economy.</w:t>
      </w:r>
    </w:p>
    <w:p xmlns:wp14="http://schemas.microsoft.com/office/word/2010/wordml" w:rsidP="134D49FF" wp14:paraId="3717975A" wp14:textId="3D3E342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6D25B46E" wp14:textId="3025C63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112F714D" wp14:textId="6E865D9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5C079CCE" wp14:textId="1180470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6544C6ED" wp14:textId="107BF3A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34D49FF" wp14:paraId="5B5E7AB2" wp14:textId="68409304">
      <w:pPr>
        <w:pStyle w:val="Heading1"/>
        <w:keepNext w:val="1"/>
        <w:keepLines w:val="1"/>
        <w:spacing w:before="0" w:beforeAutospacing="off" w:after="360" w:afterAutospacing="off" w:line="360" w:lineRule="auto"/>
        <w:jc w:val="left"/>
        <w:rPr>
          <w:rFonts w:ascii="Arial" w:hAnsi="Arial" w:eastAsia="Arial" w:cs="Arial"/>
          <w:b w:val="0"/>
          <w:bCs w:val="0"/>
          <w:i w:val="0"/>
          <w:iCs w:val="0"/>
          <w:caps w:val="0"/>
          <w:smallCaps w:val="0"/>
          <w:noProof w:val="0"/>
          <w:color w:val="0F4761" w:themeColor="accent1" w:themeTint="FF" w:themeShade="BF"/>
          <w:sz w:val="24"/>
          <w:szCs w:val="24"/>
          <w:lang w:val="en-US"/>
        </w:rPr>
      </w:pPr>
      <w:r w:rsidRPr="134D49FF" w:rsidR="6414B57D">
        <w:rPr>
          <w:rFonts w:ascii="Arial" w:hAnsi="Arial" w:eastAsia="Arial" w:cs="Arial"/>
          <w:b w:val="0"/>
          <w:bCs w:val="0"/>
          <w:i w:val="0"/>
          <w:iCs w:val="0"/>
          <w:caps w:val="0"/>
          <w:smallCaps w:val="0"/>
          <w:strike w:val="0"/>
          <w:dstrike w:val="0"/>
          <w:noProof w:val="0"/>
          <w:color w:val="0F4761" w:themeColor="accent1" w:themeTint="FF" w:themeShade="BF"/>
          <w:sz w:val="24"/>
          <w:szCs w:val="24"/>
          <w:u w:val="single"/>
          <w:lang w:val="en-US"/>
        </w:rPr>
        <w:t>Reference List</w:t>
      </w:r>
    </w:p>
    <w:p xmlns:wp14="http://schemas.microsoft.com/office/word/2010/wordml" w:rsidP="134D49FF" wp14:paraId="1D5F58EA" wp14:textId="00ADF5E6">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Birch, T. (2020).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How sustainable is Glastonbury Festival? - The Eco Experts</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The Eco Experts. Available at: </w:t>
      </w:r>
      <w:hyperlink r:id="R444fa8c2551444c6">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https://www.theecoexperts.co.uk/news/glastonbury-festival-carbon-footprint</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688404B6" wp14:textId="3E06753B">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Derrick, M. (2024).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Is Glastonbury One of the World’s Greenest Festivals?</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Sustainabilitymag.com. Available at: </w:t>
      </w:r>
      <w:hyperlink r:id="R5e60c4c225ef43b5">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https://sustainabilitymag.com/articles/glastonbury-one-of-the-worlds-greenest-festivals</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60DA4C5A" wp14:textId="363F0F40">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Develop Diverse (2015).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What is social sustainability? – Learn everything you need to know</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Developdiverse.com. Available at: </w:t>
      </w:r>
      <w:hyperlink r:id="Rfefac482893a4120">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https://developdiverse.com/deib_dictionary/social-sustainability/</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6F5CBCC9" wp14:textId="0E12CB35">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Event insurance service (2010).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Event Insurance Service - The Festival Organiser’s Guide To Corporate Social Responsibility (CSR)</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EVENTS INSURANCE SERVICE. Available at: </w:t>
      </w:r>
      <w:hyperlink r:id="Rfda4f6b3ed4b4452">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https://www.events-insurance.co.uk/corporate-social-responsibility</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1B00F1FA" wp14:textId="1DFEECE0">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Geo Pura (2025).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GeoPura: Renewable Energy Solutions &amp; EV</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GeoPura. Available at: </w:t>
      </w:r>
      <w:hyperlink r:id="R68193613639e4094">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https://www.geopura.com/</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1DF5B560" wp14:textId="0CB8576C">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Glastonbury Festival (2017).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Glastonbury Festival - Worthy causes</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Glastonbury Festival - 21st-25th June, 2017. Available at: </w:t>
      </w:r>
      <w:hyperlink r:id="R07ae9661e4a44135">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https://www.glastonburyfestivals.co.uk/worthy-causes/</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65AF1798" wp14:textId="7FB70D02">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Glastonbury Festival (2022).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Glastonbury Festival - Diversity Statement</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Glastonbury Festival - 21st-25th June, 2017. Available at: </w:t>
      </w:r>
      <w:hyperlink r:id="R9ef62b241fe544a4">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https://www.glastonburyfestivals.co.uk/diversity-statement/</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75DBBAFF" wp14:textId="7FD133BD">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Glastonbury Festival (2025).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Glastonbury Festival - Anti-Slavery Statement</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Glastonbury Festival - 21st-25th June, 2017. Available at: </w:t>
      </w:r>
      <w:hyperlink r:id="R917bf881e137460c">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https://www.glastonburyfestivals.co.uk/anti-slavery-statement/</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51CF39DF" wp14:textId="0DC2E876">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Gov.UK (2010).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The Big Tree Plant: new partnership to plant one million trees</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GOV.UK. Available at: </w:t>
      </w:r>
      <w:hyperlink r:id="R69b78b529c4d46cf">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https://www.gov.uk/government/news/the-big-tree-plant-new-partnership-to-plant-one-million-trees</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6F4EA6AD" wp14:textId="05B876CB">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Great Western Railway (2024).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Trains to Glastonbury Festival | Great Western Railway</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Gwr.com. Available at: </w:t>
      </w:r>
      <w:hyperlink r:id="Rf75cfdcadd194790">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https://www.gwr.com/stations-and-destinations/travel-inspiration/festivals-and-events/glastonbury-festival</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7E8609CF" wp14:textId="32B28610">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Haski-Leventhal, D. (2018).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Strategic Corporate Social Responsibility</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SAGE Publications Limited.</w:t>
      </w:r>
    </w:p>
    <w:p xmlns:wp14="http://schemas.microsoft.com/office/word/2010/wordml" w:rsidP="134D49FF" wp14:paraId="17D8EC6A" wp14:textId="7C3FB59A">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Islands Energy Group (2023).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How Glastonbury Festival Can Provide the Perfect Sustainability Case Study for our Islands</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Islandsenergygroup.com. Available at: </w:t>
      </w:r>
      <w:hyperlink r:id="Rb9a511102aa0471a">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https://islandsenergygroup.com/news/how-glastonbury-festival-can-provide-the-perfect-sustainability-case-study-for-our-islands?form=MG0AV3</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3395B1CB" wp14:textId="59C4EF73">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Isle Of White Festival (2024).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Isle of Wight Festival 2024 Sustainability Initiatives - Isle of Wight Festival (en-GB)</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Isleofwightfestival.com. Available at: </w:t>
      </w:r>
      <w:hyperlink r:id="Rcd04e5fed1f54517">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https://isleofwightfestival.com/news/isle-of-wight-festival-2024-sustainability-initiatives</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38903F8D" wp14:textId="695BA54D">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Isle of White News (2023).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Isle of Wight Festival commits to sustainability with year-round biofuel production</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Isle of Wight News from OnTheWight. Available at: </w:t>
      </w:r>
      <w:hyperlink r:id="R509e30a750ce47ff">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https://onthewight.com/isle-of-wight-festival-commits-to-sustainability-with-year-round-biofuel-production/</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506ABDF8" wp14:textId="7B772F06">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Luke Westbury (2012).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Love Your Tent - A Greener Festival Film</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YouTube. Available at: </w:t>
      </w:r>
      <w:hyperlink r:id="R4a8c6c201e2a4ae0">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https://www.youtube.com/watch?v=Px6qfsRXv2w</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14 Mar. 2025].</w:t>
      </w:r>
    </w:p>
    <w:p xmlns:wp14="http://schemas.microsoft.com/office/word/2010/wordml" w:rsidP="134D49FF" wp14:paraId="12E64D10" wp14:textId="50B880CE">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Express (2024).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Official coach travel to Glastonbury 2024</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hyperlink r:id="R14c7314e14de4151">
        <w:r w:rsidRPr="134D49FF" w:rsidR="6414B57D">
          <w:rPr>
            <w:rStyle w:val="Hyperlink"/>
            <w:rFonts w:ascii="Arial" w:hAnsi="Arial" w:eastAsia="Arial" w:cs="Arial"/>
            <w:b w:val="0"/>
            <w:bCs w:val="0"/>
            <w:i w:val="0"/>
            <w:iCs w:val="0"/>
            <w:caps w:val="0"/>
            <w:smallCaps w:val="0"/>
            <w:strike w:val="0"/>
            <w:dstrike w:val="0"/>
            <w:noProof w:val="0"/>
            <w:sz w:val="24"/>
            <w:szCs w:val="24"/>
            <w:lang w:val="en-US"/>
          </w:rPr>
          <w:t>www.nationalexpress.com</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056137f28b024702">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https://www.nationalexpress.com/en/events/glastonbury</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73D29C6C" wp14:textId="6CF579E3">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O’Keeffe, J. (2024).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What is the economic impact of Glastonbury Festival?</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Insider Media Ltd. Available at: </w:t>
      </w:r>
      <w:hyperlink r:id="R1569bd6595784937">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https://www.insidermedia.com/news/national/what-is-the-economic-impact-of-glastonbury-festival?form=MG0AV3</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14 Mar. 2025].</w:t>
      </w:r>
    </w:p>
    <w:p xmlns:wp14="http://schemas.microsoft.com/office/word/2010/wordml" w:rsidP="134D49FF" wp14:paraId="2E5E9465" wp14:textId="4953AD29">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Peterdy, K. (2022).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ESG (Environmental, Social and Governance)</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Corporate Finance Institute. Available at: </w:t>
      </w:r>
      <w:hyperlink r:id="R4446b6bba5854bb8">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https://corporatefinanceinstitute.com/resources/esg/esg-environmental-social-governance/</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0E92F495" wp14:textId="351DE9D5">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Repsol (2023).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What is circular economy and why is it important? | Repsol</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REPSOL. Available at: </w:t>
      </w:r>
      <w:hyperlink r:id="R7c16ea9d1e8d4649">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https://www.repsol.com/en/sustainability/sustainability-pillars/environment/circular-economy/index.cshtml</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03E254E6" wp14:textId="3B43DEC7">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Stills, M. (2024).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Glastonbury Aftermath: As Festivals Become More Environmentally Conscious, Expert says There’s More we can do to Make Events More Sustainable - EU Business News</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EU Business News. Available at: </w:t>
      </w:r>
      <w:hyperlink r:id="R17846e3756a84c9a">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https://www.eubusinessnews.com/glastonbury-aftermath-as-festivals-become-more-environmentally-conscious-expert-says-theres-more-we-can-do-to-make-events-more-sustainable/</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610F162B" wp14:textId="60D8BE92">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Thornton, A. (2019).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Glastonbury festival will no longer sell plastic bottles</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World Economic Forum. Available at: </w:t>
      </w:r>
      <w:hyperlink r:id="Rc068262c656449cf">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https://www.weforum.org/stories/2019/02/glastonbury-festival-bans-plastic-bottles/?form=MG0AV3</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14 Mar. 2025].</w:t>
      </w:r>
    </w:p>
    <w:p xmlns:wp14="http://schemas.microsoft.com/office/word/2010/wordml" w:rsidP="134D49FF" wp14:paraId="7EB95419" wp14:textId="6864E225">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UCLA (2024).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What is Sustainability?</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UCLA Sustainability. Available at: </w:t>
      </w:r>
      <w:hyperlink r:id="R718beb5ac2654dd5">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https://www.sustain.ucla.edu/what-is-sustainability/</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134D49FF" wp14:paraId="7DF7841F" wp14:textId="166D532E">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United Nations (1987). Sustainability. </w:t>
      </w:r>
      <w:r w:rsidRPr="134D49FF" w:rsidR="6414B57D">
        <w:rPr>
          <w:rFonts w:ascii="Arial" w:hAnsi="Arial" w:eastAsia="Arial" w:cs="Arial"/>
          <w:b w:val="0"/>
          <w:bCs w:val="0"/>
          <w:i w:val="1"/>
          <w:iCs w:val="1"/>
          <w:caps w:val="0"/>
          <w:smallCaps w:val="0"/>
          <w:noProof w:val="0"/>
          <w:color w:val="000000" w:themeColor="text1" w:themeTint="FF" w:themeShade="FF"/>
          <w:sz w:val="24"/>
          <w:szCs w:val="24"/>
          <w:lang w:val="en-US"/>
        </w:rPr>
        <w:t>United Nations</w:t>
      </w:r>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918323f2252d4b87">
        <w:r w:rsidRPr="134D49FF" w:rsidR="6414B57D">
          <w:rPr>
            <w:rStyle w:val="Hyperlink"/>
            <w:rFonts w:ascii="Arial" w:hAnsi="Arial" w:eastAsia="Arial" w:cs="Arial"/>
            <w:b w:val="0"/>
            <w:bCs w:val="0"/>
            <w:i w:val="0"/>
            <w:iCs w:val="0"/>
            <w:caps w:val="0"/>
            <w:smallCaps w:val="0"/>
            <w:strike w:val="0"/>
            <w:dstrike w:val="0"/>
            <w:noProof w:val="0"/>
            <w:sz w:val="24"/>
            <w:szCs w:val="24"/>
            <w:lang w:val="en-US"/>
          </w:rPr>
          <w:t>https://www.un.org/en/academic-impact/sustainability</w:t>
        </w:r>
      </w:hyperlink>
      <w:r w:rsidRPr="134D49FF" w:rsidR="6414B57D">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p14:paraId="2C078E63" wp14:textId="33365A0A"/>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415E50"/>
    <w:rsid w:val="134D49FF"/>
    <w:rsid w:val="38415E50"/>
    <w:rsid w:val="6414B5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15E50"/>
  <w15:chartTrackingRefBased/>
  <w15:docId w15:val="{4DDE00F1-4122-44F1-9F0B-B2D7F7D3FD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34D49F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eecoexperts.co.uk/news/glastonbury-festival-carbon-footprint" TargetMode="External" Id="R444fa8c2551444c6" /><Relationship Type="http://schemas.openxmlformats.org/officeDocument/2006/relationships/hyperlink" Target="https://sustainabilitymag.com/articles/glastonbury-one-of-the-worlds-greenest-festivals" TargetMode="External" Id="R5e60c4c225ef43b5" /><Relationship Type="http://schemas.openxmlformats.org/officeDocument/2006/relationships/hyperlink" Target="https://developdiverse.com/deib_dictionary/social-sustainability/" TargetMode="External" Id="Rfefac482893a4120" /><Relationship Type="http://schemas.openxmlformats.org/officeDocument/2006/relationships/hyperlink" Target="https://www.events-insurance.co.uk/corporate-social-responsibility" TargetMode="External" Id="Rfda4f6b3ed4b4452" /><Relationship Type="http://schemas.openxmlformats.org/officeDocument/2006/relationships/hyperlink" Target="https://www.geopura.com/" TargetMode="External" Id="R68193613639e4094" /><Relationship Type="http://schemas.openxmlformats.org/officeDocument/2006/relationships/hyperlink" Target="https://www.glastonburyfestivals.co.uk/worthy-causes/" TargetMode="External" Id="R07ae9661e4a44135" /><Relationship Type="http://schemas.openxmlformats.org/officeDocument/2006/relationships/hyperlink" Target="https://www.glastonburyfestivals.co.uk/diversity-statement/" TargetMode="External" Id="R9ef62b241fe544a4" /><Relationship Type="http://schemas.openxmlformats.org/officeDocument/2006/relationships/hyperlink" Target="https://www.glastonburyfestivals.co.uk/anti-slavery-statement/" TargetMode="External" Id="R917bf881e137460c" /><Relationship Type="http://schemas.openxmlformats.org/officeDocument/2006/relationships/hyperlink" Target="https://www.gov.uk/government/news/the-big-tree-plant-new-partnership-to-plant-one-million-trees" TargetMode="External" Id="R69b78b529c4d46cf" /><Relationship Type="http://schemas.openxmlformats.org/officeDocument/2006/relationships/hyperlink" Target="https://www.gwr.com/stations-and-destinations/travel-inspiration/festivals-and-events/glastonbury-festival" TargetMode="External" Id="Rf75cfdcadd194790" /><Relationship Type="http://schemas.openxmlformats.org/officeDocument/2006/relationships/hyperlink" Target="https://islandsenergygroup.com/news/how-glastonbury-festival-can-provide-the-perfect-sustainability-case-study-for-our-islands?form=MG0AV3" TargetMode="External" Id="Rb9a511102aa0471a" /><Relationship Type="http://schemas.openxmlformats.org/officeDocument/2006/relationships/hyperlink" Target="https://isleofwightfestival.com/news/isle-of-wight-festival-2024-sustainability-initiatives" TargetMode="External" Id="Rcd04e5fed1f54517" /><Relationship Type="http://schemas.openxmlformats.org/officeDocument/2006/relationships/hyperlink" Target="https://onthewight.com/isle-of-wight-festival-commits-to-sustainability-with-year-round-biofuel-production/" TargetMode="External" Id="R509e30a750ce47ff" /><Relationship Type="http://schemas.openxmlformats.org/officeDocument/2006/relationships/hyperlink" Target="https://www.youtube.com/watch?v=Px6qfsRXv2w" TargetMode="External" Id="R4a8c6c201e2a4ae0" /><Relationship Type="http://schemas.openxmlformats.org/officeDocument/2006/relationships/hyperlink" Target="https://www.nationalexpress.com/" TargetMode="External" Id="R14c7314e14de4151" /><Relationship Type="http://schemas.openxmlformats.org/officeDocument/2006/relationships/hyperlink" Target="https://www.nationalexpress.com/en/events/glastonbury" TargetMode="External" Id="R056137f28b024702" /><Relationship Type="http://schemas.openxmlformats.org/officeDocument/2006/relationships/hyperlink" Target="https://www.insidermedia.com/news/national/what-is-the-economic-impact-of-glastonbury-festival?form=MG0AV3" TargetMode="External" Id="R1569bd6595784937" /><Relationship Type="http://schemas.openxmlformats.org/officeDocument/2006/relationships/hyperlink" Target="https://corporatefinanceinstitute.com/resources/esg/esg-environmental-social-governance/" TargetMode="External" Id="R4446b6bba5854bb8" /><Relationship Type="http://schemas.openxmlformats.org/officeDocument/2006/relationships/hyperlink" Target="https://www.repsol.com/en/sustainability/sustainability-pillars/environment/circular-economy/index.cshtml" TargetMode="External" Id="R7c16ea9d1e8d4649" /><Relationship Type="http://schemas.openxmlformats.org/officeDocument/2006/relationships/hyperlink" Target="https://www.eubusinessnews.com/glastonbury-aftermath-as-festivals-become-more-environmentally-conscious-expert-says-theres-more-we-can-do-to-make-events-more-sustainable/" TargetMode="External" Id="R17846e3756a84c9a" /><Relationship Type="http://schemas.openxmlformats.org/officeDocument/2006/relationships/hyperlink" Target="https://www.weforum.org/stories/2019/02/glastonbury-festival-bans-plastic-bottles/?form=MG0AV3" TargetMode="External" Id="Rc068262c656449cf" /><Relationship Type="http://schemas.openxmlformats.org/officeDocument/2006/relationships/hyperlink" Target="https://www.sustain.ucla.edu/what-is-sustainability/" TargetMode="External" Id="R718beb5ac2654dd5" /><Relationship Type="http://schemas.openxmlformats.org/officeDocument/2006/relationships/hyperlink" Target="https://www.un.org/en/academic-impact/sustainability" TargetMode="External" Id="R918323f2252d4b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2025-03-14T17:39:35.4808916Z</dcterms:created>
  <dcterms:modified xsi:type="dcterms:W3CDTF">2025-03-14T17:40:30.7220746Z</dcterms:modified>
  <dc:creator>Simon Canby (2304206)</dc:creator>
  <lastModifiedBy>Simon Canby (2304206)</lastModifiedBy>
</coreProperties>
</file>