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D8CEA" w14:textId="77777777" w:rsidR="000416DD" w:rsidRDefault="000416DD" w:rsidP="000416DD">
      <w:bookmarkStart w:id="0" w:name="_Hlk95986615"/>
      <w:r>
        <w:t>Question one</w:t>
      </w:r>
    </w:p>
    <w:p w14:paraId="6C63DCE0" w14:textId="77777777" w:rsidR="000416DD" w:rsidRDefault="000416DD" w:rsidP="000416DD">
      <w:bookmarkStart w:id="1" w:name="_Hlk94700016"/>
      <w:r>
        <w:t xml:space="preserve">Through the use of a theoretical diagram show a negative externality of production and its welfare loss. Below are the bulleted conditions in which a market suffers from this: - </w:t>
      </w:r>
    </w:p>
    <w:bookmarkEnd w:id="1"/>
    <w:p w14:paraId="4E1D5E7B" w14:textId="77777777" w:rsidR="000416DD" w:rsidRDefault="000416DD" w:rsidP="000416DD">
      <w:pPr>
        <w:pStyle w:val="ListParagraph"/>
        <w:numPr>
          <w:ilvl w:val="0"/>
          <w:numId w:val="1"/>
        </w:numPr>
      </w:pPr>
      <w:r>
        <w:t>Occurs when the production of a product creates external costs that are harmful for third parties. Examples include environmental problems.</w:t>
      </w:r>
    </w:p>
    <w:p w14:paraId="57BE7E1B" w14:textId="77777777" w:rsidR="000416DD" w:rsidRDefault="000416DD" w:rsidP="000416DD">
      <w:pPr>
        <w:pStyle w:val="ListParagraph"/>
        <w:numPr>
          <w:ilvl w:val="0"/>
          <w:numId w:val="1"/>
        </w:numPr>
      </w:pPr>
      <w:r>
        <w:t>Happens when marginal social cost (MSC) &gt; marginal private cost (MPC) + external costs.</w:t>
      </w:r>
    </w:p>
    <w:bookmarkEnd w:id="0"/>
    <w:p w14:paraId="41F8C174" w14:textId="77777777" w:rsidR="000416DD" w:rsidRDefault="000416DD" w:rsidP="000416DD"/>
    <w:p w14:paraId="7F224B57" w14:textId="77777777" w:rsidR="000416DD" w:rsidRDefault="000416DD" w:rsidP="000416DD">
      <w:r>
        <w:t>Answer</w:t>
      </w:r>
    </w:p>
    <w:p w14:paraId="61B13E64" w14:textId="77777777" w:rsidR="000416DD" w:rsidRDefault="000416DD" w:rsidP="000416DD">
      <w:r>
        <w:rPr>
          <w:noProof/>
          <w:lang w:eastAsia="en-GB"/>
        </w:rPr>
        <w:drawing>
          <wp:inline distT="0" distB="0" distL="0" distR="0" wp14:anchorId="4A95A5D8" wp14:editId="6A083897">
            <wp:extent cx="4883150" cy="3625572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 rotWithShape="1">
                    <a:blip r:embed="rId5" cstate="print"/>
                    <a:srcRect l="42544" t="30000" r="17017" b="23276"/>
                    <a:stretch/>
                  </pic:blipFill>
                  <pic:spPr bwMode="auto">
                    <a:xfrm>
                      <a:off x="0" y="0"/>
                      <a:ext cx="4892405" cy="3632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370D8" w14:textId="77777777" w:rsidR="000416DD" w:rsidRDefault="000416DD" w:rsidP="000416DD">
      <w:r w:rsidRPr="000959B4">
        <w:t xml:space="preserve">● MPC is below MSC because of the extra cost to society caused by things like pollution. </w:t>
      </w:r>
    </w:p>
    <w:p w14:paraId="69FD0B99" w14:textId="77777777" w:rsidR="000416DD" w:rsidRDefault="000416DD" w:rsidP="000416DD">
      <w:r w:rsidRPr="000959B4">
        <w:t>● The space between Q* and Q1 is a welfare loss to society because MSC &gt; MSB</w:t>
      </w:r>
    </w:p>
    <w:p w14:paraId="2BB2D376" w14:textId="77777777" w:rsidR="000416DD" w:rsidRDefault="000416DD" w:rsidP="000416DD"/>
    <w:p w14:paraId="06671868" w14:textId="77777777" w:rsidR="000416DD" w:rsidRDefault="000416DD" w:rsidP="000416DD"/>
    <w:p w14:paraId="3C200CA6" w14:textId="77777777" w:rsidR="000416DD" w:rsidRDefault="000416DD" w:rsidP="000416DD">
      <w:r>
        <w:t>Question two</w:t>
      </w:r>
    </w:p>
    <w:p w14:paraId="3491FEFE" w14:textId="77777777" w:rsidR="000416DD" w:rsidRDefault="000416DD" w:rsidP="000416DD">
      <w:r>
        <w:t xml:space="preserve">Provide an example of a market that is suffering from </w:t>
      </w:r>
      <w:r w:rsidRPr="009C591A">
        <w:t>negative externality of production</w:t>
      </w:r>
      <w:r>
        <w:t>.</w:t>
      </w:r>
    </w:p>
    <w:p w14:paraId="5FF02313" w14:textId="77777777" w:rsidR="000416DD" w:rsidRDefault="000416DD" w:rsidP="000416DD">
      <w:r>
        <w:t>Answer</w:t>
      </w:r>
    </w:p>
    <w:p w14:paraId="1A7E70B6" w14:textId="77777777" w:rsidR="000416DD" w:rsidRDefault="000416DD" w:rsidP="000416DD">
      <w:r>
        <w:t>Steel industry – release of CO2</w:t>
      </w:r>
    </w:p>
    <w:p w14:paraId="7FB6C3AA" w14:textId="77777777" w:rsidR="000416DD" w:rsidRDefault="000416DD" w:rsidP="000416DD">
      <w:r>
        <w:t>Water companies release of raw sewage into rivers and seas (at times)</w:t>
      </w:r>
    </w:p>
    <w:p w14:paraId="217D50E3" w14:textId="77777777" w:rsidR="000416DD" w:rsidRDefault="000416DD" w:rsidP="000416DD"/>
    <w:p w14:paraId="5F94DF51" w14:textId="77777777" w:rsidR="000416DD" w:rsidRDefault="000416DD" w:rsidP="000416DD">
      <w:r>
        <w:lastRenderedPageBreak/>
        <w:t>Question three</w:t>
      </w:r>
    </w:p>
    <w:p w14:paraId="6D4811DF" w14:textId="77777777" w:rsidR="000416DD" w:rsidRDefault="000416DD" w:rsidP="000416DD">
      <w:r w:rsidRPr="000959B4">
        <w:t xml:space="preserve">Through the use of a </w:t>
      </w:r>
      <w:r>
        <w:t xml:space="preserve">theoretical </w:t>
      </w:r>
      <w:r w:rsidRPr="000959B4">
        <w:t xml:space="preserve">diagram show a negative externality of </w:t>
      </w:r>
      <w:r>
        <w:t>consumption and its welfare loss</w:t>
      </w:r>
      <w:r w:rsidRPr="000959B4">
        <w:t xml:space="preserve">. Below are the bulleted conditions in which a market suffers from this: - </w:t>
      </w:r>
    </w:p>
    <w:p w14:paraId="00E283FD" w14:textId="77777777" w:rsidR="000416DD" w:rsidRDefault="000416DD" w:rsidP="000416DD">
      <w:r w:rsidRPr="000959B4">
        <w:t xml:space="preserve">● ‘Bad’ effects suffered by third parties due to consumers consuming the product. </w:t>
      </w:r>
    </w:p>
    <w:p w14:paraId="0CEE2AA6" w14:textId="77777777" w:rsidR="000416DD" w:rsidRDefault="000416DD" w:rsidP="000416DD">
      <w:r w:rsidRPr="000959B4">
        <w:t xml:space="preserve">● Examples include cigarettes, cars, loud music and noise pollution. </w:t>
      </w:r>
    </w:p>
    <w:p w14:paraId="27E6DC74" w14:textId="77777777" w:rsidR="000416DD" w:rsidRDefault="000416DD" w:rsidP="000416DD">
      <w:r w:rsidRPr="000959B4">
        <w:t>● Happens where marginal social benefits (MSB) &lt; marginal private benefits (MPB)</w:t>
      </w:r>
    </w:p>
    <w:p w14:paraId="5EA40B51" w14:textId="77777777" w:rsidR="000416DD" w:rsidRDefault="000416DD" w:rsidP="000416DD"/>
    <w:p w14:paraId="56531B52" w14:textId="77777777" w:rsidR="000416DD" w:rsidRDefault="000416DD" w:rsidP="000416DD">
      <w:r>
        <w:t>Answer</w:t>
      </w:r>
    </w:p>
    <w:p w14:paraId="4D4C08BB" w14:textId="77777777" w:rsidR="000416DD" w:rsidRDefault="000416DD" w:rsidP="000416DD">
      <w:r>
        <w:rPr>
          <w:noProof/>
          <w:lang w:eastAsia="en-GB"/>
        </w:rPr>
        <w:drawing>
          <wp:inline distT="0" distB="0" distL="0" distR="0" wp14:anchorId="586FF2FD" wp14:editId="59C9B098">
            <wp:extent cx="4336159" cy="3022600"/>
            <wp:effectExtent l="0" t="0" r="7620" b="6350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 rotWithShape="1">
                    <a:blip r:embed="rId6" cstate="print"/>
                    <a:srcRect l="44758" t="35689" r="21229" b="27414"/>
                    <a:stretch/>
                  </pic:blipFill>
                  <pic:spPr bwMode="auto">
                    <a:xfrm>
                      <a:off x="0" y="0"/>
                      <a:ext cx="4350980" cy="3032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F7D601" w14:textId="77777777" w:rsidR="000416DD" w:rsidRDefault="000416DD" w:rsidP="000416DD">
      <w:r w:rsidRPr="000959B4">
        <w:t>There is a wel</w:t>
      </w:r>
      <w:r>
        <w:t>fare loss to society because MSB &lt; MPB</w:t>
      </w:r>
    </w:p>
    <w:p w14:paraId="56D9F007" w14:textId="77777777" w:rsidR="000416DD" w:rsidRDefault="000416DD" w:rsidP="000416DD"/>
    <w:p w14:paraId="01DA2C91" w14:textId="77777777" w:rsidR="000416DD" w:rsidRDefault="000416DD" w:rsidP="000416DD">
      <w:r>
        <w:t>Question four</w:t>
      </w:r>
    </w:p>
    <w:p w14:paraId="29EC58FF" w14:textId="77777777" w:rsidR="000416DD" w:rsidRDefault="000416DD" w:rsidP="000416DD">
      <w:r>
        <w:t>Provide an example of a market that is suffering from negative externality of consumption.</w:t>
      </w:r>
    </w:p>
    <w:p w14:paraId="6B1EE975" w14:textId="77777777" w:rsidR="000416DD" w:rsidRDefault="000416DD" w:rsidP="000416DD">
      <w:r>
        <w:t>Answer</w:t>
      </w:r>
    </w:p>
    <w:p w14:paraId="1BEF0E8A" w14:textId="77777777" w:rsidR="000416DD" w:rsidRDefault="000416DD" w:rsidP="000416DD">
      <w:r>
        <w:t>Over consumption of sugar</w:t>
      </w:r>
    </w:p>
    <w:p w14:paraId="3D0D804D" w14:textId="77777777" w:rsidR="000416DD" w:rsidRDefault="000416DD" w:rsidP="000416DD">
      <w:r>
        <w:t>Smoking</w:t>
      </w:r>
    </w:p>
    <w:p w14:paraId="49FFDE57" w14:textId="77777777" w:rsidR="000416DD" w:rsidRDefault="000416DD" w:rsidP="000416DD">
      <w:r>
        <w:t>Alcohol consumption</w:t>
      </w:r>
    </w:p>
    <w:p w14:paraId="78019DAC" w14:textId="77777777" w:rsidR="000416DD" w:rsidRDefault="000416DD" w:rsidP="000416DD"/>
    <w:p w14:paraId="710AC92A" w14:textId="77777777" w:rsidR="000416DD" w:rsidRDefault="000416DD" w:rsidP="000416DD">
      <w:r>
        <w:t>Question five</w:t>
      </w:r>
    </w:p>
    <w:p w14:paraId="45D44FDC" w14:textId="77777777" w:rsidR="000416DD" w:rsidRDefault="000416DD" w:rsidP="000416DD">
      <w:r w:rsidRPr="00C87756">
        <w:t xml:space="preserve">Through the use of a theoretical diagram show a </w:t>
      </w:r>
      <w:r>
        <w:t>positive</w:t>
      </w:r>
      <w:r w:rsidRPr="00C87756">
        <w:t xml:space="preserve"> externality of consumption and its welfare </w:t>
      </w:r>
      <w:r>
        <w:t>gains</w:t>
      </w:r>
      <w:r w:rsidRPr="00C87756">
        <w:t>.</w:t>
      </w:r>
    </w:p>
    <w:p w14:paraId="7D0891A5" w14:textId="77777777" w:rsidR="000416DD" w:rsidRDefault="000416DD" w:rsidP="000416DD">
      <w:r>
        <w:rPr>
          <w:noProof/>
          <w:lang w:eastAsia="en-GB"/>
        </w:rPr>
        <w:drawing>
          <wp:inline distT="0" distB="0" distL="0" distR="0" wp14:anchorId="2988AB82" wp14:editId="7B287077">
            <wp:extent cx="4151630" cy="3731260"/>
            <wp:effectExtent l="0" t="0" r="127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C86844" w14:textId="77777777" w:rsidR="000416DD" w:rsidRDefault="000416DD" w:rsidP="000416DD">
      <w:r>
        <w:t>Question six</w:t>
      </w:r>
    </w:p>
    <w:p w14:paraId="3F54E653" w14:textId="77777777" w:rsidR="000416DD" w:rsidRDefault="000416DD" w:rsidP="000416DD">
      <w:r>
        <w:t>Give some examples of a market where this happens</w:t>
      </w:r>
    </w:p>
    <w:p w14:paraId="3714CE07" w14:textId="77777777" w:rsidR="000416DD" w:rsidRDefault="000416DD" w:rsidP="000416DD">
      <w:r>
        <w:t>Answer</w:t>
      </w:r>
    </w:p>
    <w:p w14:paraId="73C15C2C" w14:textId="3430AE26" w:rsidR="00013874" w:rsidRDefault="000416DD" w:rsidP="000416DD">
      <w:r>
        <w:t>University Education, Electric Ca</w:t>
      </w:r>
    </w:p>
    <w:sectPr w:rsidR="0001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D91197"/>
    <w:multiLevelType w:val="hybridMultilevel"/>
    <w:tmpl w:val="20048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0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6DD"/>
    <w:rsid w:val="00006782"/>
    <w:rsid w:val="00013874"/>
    <w:rsid w:val="000416DD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35977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BE9FD"/>
  <w15:chartTrackingRefBased/>
  <w15:docId w15:val="{3BA7A353-18E6-4865-8720-88E2D096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6DD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1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6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6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6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6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6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6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6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6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6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6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6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6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6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6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6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6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6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6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6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6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6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6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2024-08-30T09:54:00Z</dcterms:created>
  <dcterms:modified xsi:type="dcterms:W3CDTF">2024-08-30T09:54:00Z</dcterms:modified>
</cp:coreProperties>
</file>