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90B" w:rsidRPr="005B590B" w:rsidRDefault="005B590B" w:rsidP="005B590B">
      <w:pPr>
        <w:spacing w:line="360" w:lineRule="auto"/>
        <w:jc w:val="center"/>
        <w:rPr>
          <w:rFonts w:ascii="Times New Roman" w:hAnsi="Times New Roman" w:cs="Times New Roman"/>
          <w:b/>
          <w:bCs/>
          <w:color w:val="000000" w:themeColor="text1"/>
          <w:sz w:val="28"/>
          <w:szCs w:val="28"/>
        </w:rPr>
      </w:pPr>
      <w:r w:rsidRPr="005B590B">
        <w:rPr>
          <w:rFonts w:ascii="Times New Roman" w:hAnsi="Times New Roman" w:cs="Times New Roman"/>
          <w:noProof/>
          <w:sz w:val="28"/>
          <w:szCs w:val="28"/>
          <w:lang w:eastAsia="ru-RU"/>
        </w:rPr>
        <w:drawing>
          <wp:inline distT="0" distB="0" distL="0" distR="0" wp14:anchorId="3C0AA2FB" wp14:editId="7F1B40E9">
            <wp:extent cx="4238625" cy="1524000"/>
            <wp:effectExtent l="0" t="0" r="9525" b="0"/>
            <wp:docPr id="76494696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8625" cy="1524000"/>
                    </a:xfrm>
                    <a:prstGeom prst="rect">
                      <a:avLst/>
                    </a:prstGeom>
                    <a:noFill/>
                    <a:ln>
                      <a:noFill/>
                    </a:ln>
                  </pic:spPr>
                </pic:pic>
              </a:graphicData>
            </a:graphic>
          </wp:inline>
        </w:drawing>
      </w:r>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US"/>
        </w:rPr>
      </w:pPr>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US"/>
        </w:rPr>
      </w:pPr>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GB"/>
        </w:rPr>
      </w:pPr>
      <w:r w:rsidRPr="005B590B">
        <w:rPr>
          <w:rFonts w:ascii="Times New Roman" w:hAnsi="Times New Roman" w:cs="Times New Roman"/>
          <w:b/>
          <w:bCs/>
          <w:color w:val="000000" w:themeColor="text1"/>
          <w:sz w:val="28"/>
          <w:szCs w:val="28"/>
          <w:lang w:val="en-GB"/>
        </w:rPr>
        <w:t xml:space="preserve">Programme: BA Business Management </w:t>
      </w:r>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GB"/>
        </w:rPr>
      </w:pPr>
      <w:r w:rsidRPr="005B590B">
        <w:rPr>
          <w:rFonts w:ascii="Times New Roman" w:hAnsi="Times New Roman" w:cs="Times New Roman"/>
          <w:b/>
          <w:bCs/>
          <w:color w:val="000000" w:themeColor="text1"/>
          <w:sz w:val="28"/>
          <w:szCs w:val="28"/>
          <w:lang w:val="en-GB"/>
        </w:rPr>
        <w:t>Module: Project Management</w:t>
      </w:r>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GB"/>
        </w:rPr>
      </w:pPr>
      <w:r w:rsidRPr="005B590B">
        <w:rPr>
          <w:rFonts w:ascii="Times New Roman" w:hAnsi="Times New Roman" w:cs="Times New Roman"/>
          <w:b/>
          <w:bCs/>
          <w:color w:val="000000" w:themeColor="text1"/>
          <w:sz w:val="28"/>
          <w:szCs w:val="28"/>
          <w:lang w:val="en-GB"/>
        </w:rPr>
        <w:t xml:space="preserve">Assignment 1 </w:t>
      </w:r>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GB"/>
        </w:rPr>
      </w:pPr>
      <w:r w:rsidRPr="005B590B">
        <w:rPr>
          <w:rFonts w:ascii="Times New Roman" w:hAnsi="Times New Roman" w:cs="Times New Roman"/>
          <w:b/>
          <w:bCs/>
          <w:color w:val="000000" w:themeColor="text1"/>
          <w:sz w:val="28"/>
          <w:szCs w:val="28"/>
          <w:lang w:val="en-GB"/>
        </w:rPr>
        <w:t>Module code: LCBB5005</w:t>
      </w:r>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GB"/>
        </w:rPr>
      </w:pPr>
      <w:r w:rsidRPr="005B590B">
        <w:rPr>
          <w:rFonts w:ascii="Times New Roman" w:hAnsi="Times New Roman" w:cs="Times New Roman"/>
          <w:b/>
          <w:bCs/>
          <w:color w:val="000000" w:themeColor="text1"/>
          <w:sz w:val="28"/>
          <w:szCs w:val="28"/>
          <w:lang w:val="en-GB"/>
        </w:rPr>
        <w:t xml:space="preserve">Name: Tatiana </w:t>
      </w:r>
      <w:proofErr w:type="spellStart"/>
      <w:r w:rsidRPr="005B590B">
        <w:rPr>
          <w:rFonts w:ascii="Times New Roman" w:hAnsi="Times New Roman" w:cs="Times New Roman"/>
          <w:b/>
          <w:bCs/>
          <w:color w:val="000000" w:themeColor="text1"/>
          <w:sz w:val="28"/>
          <w:szCs w:val="28"/>
          <w:lang w:val="en-GB"/>
        </w:rPr>
        <w:t>Prutean</w:t>
      </w:r>
      <w:proofErr w:type="spellEnd"/>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GB"/>
        </w:rPr>
      </w:pPr>
      <w:r w:rsidRPr="005B590B">
        <w:rPr>
          <w:rFonts w:ascii="Times New Roman" w:hAnsi="Times New Roman" w:cs="Times New Roman"/>
          <w:b/>
          <w:bCs/>
          <w:color w:val="000000" w:themeColor="text1"/>
          <w:sz w:val="28"/>
          <w:szCs w:val="28"/>
          <w:lang w:val="en-GB"/>
        </w:rPr>
        <w:t>Student ID: 2121754</w:t>
      </w:r>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GB"/>
        </w:rPr>
      </w:pPr>
      <w:r w:rsidRPr="005B590B">
        <w:rPr>
          <w:rFonts w:ascii="Times New Roman" w:hAnsi="Times New Roman" w:cs="Times New Roman"/>
          <w:b/>
          <w:bCs/>
          <w:color w:val="000000" w:themeColor="text1"/>
          <w:sz w:val="28"/>
          <w:szCs w:val="28"/>
          <w:lang w:val="en-GB"/>
        </w:rPr>
        <w:t xml:space="preserve">Lecturer: </w:t>
      </w:r>
      <w:proofErr w:type="spellStart"/>
      <w:r w:rsidRPr="005B590B">
        <w:rPr>
          <w:rFonts w:ascii="Times New Roman" w:hAnsi="Times New Roman" w:cs="Times New Roman"/>
          <w:b/>
          <w:bCs/>
          <w:color w:val="000000" w:themeColor="text1"/>
          <w:sz w:val="28"/>
          <w:szCs w:val="28"/>
          <w:lang w:val="en-GB"/>
        </w:rPr>
        <w:t>Faizu</w:t>
      </w:r>
      <w:proofErr w:type="spellEnd"/>
      <w:r w:rsidRPr="005B590B">
        <w:rPr>
          <w:rFonts w:ascii="Times New Roman" w:hAnsi="Times New Roman" w:cs="Times New Roman"/>
          <w:b/>
          <w:bCs/>
          <w:color w:val="000000" w:themeColor="text1"/>
          <w:sz w:val="28"/>
          <w:szCs w:val="28"/>
          <w:lang w:val="en-GB"/>
        </w:rPr>
        <w:t xml:space="preserve"> Edu</w:t>
      </w:r>
    </w:p>
    <w:p w:rsidR="005B590B" w:rsidRPr="005B590B" w:rsidRDefault="005B590B" w:rsidP="005B590B">
      <w:pPr>
        <w:spacing w:line="360" w:lineRule="auto"/>
        <w:jc w:val="center"/>
        <w:rPr>
          <w:rFonts w:ascii="Times New Roman" w:hAnsi="Times New Roman" w:cs="Times New Roman"/>
          <w:b/>
          <w:bCs/>
          <w:color w:val="000000" w:themeColor="text1"/>
          <w:sz w:val="28"/>
          <w:szCs w:val="28"/>
          <w:lang w:val="en-GB"/>
        </w:rPr>
      </w:pPr>
    </w:p>
    <w:p w:rsidR="005B590B" w:rsidRPr="005B590B" w:rsidRDefault="005B590B">
      <w:pPr>
        <w:rPr>
          <w:rFonts w:ascii="Times New Roman" w:hAnsi="Times New Roman" w:cs="Times New Roman"/>
          <w:b/>
          <w:bCs/>
          <w:color w:val="000000" w:themeColor="text1"/>
          <w:sz w:val="28"/>
          <w:szCs w:val="28"/>
          <w:lang w:val="en-GB"/>
        </w:rPr>
      </w:pPr>
      <w:r w:rsidRPr="005B590B">
        <w:rPr>
          <w:rFonts w:ascii="Times New Roman" w:hAnsi="Times New Roman" w:cs="Times New Roman"/>
          <w:b/>
          <w:bCs/>
          <w:color w:val="000000" w:themeColor="text1"/>
          <w:sz w:val="28"/>
          <w:szCs w:val="28"/>
          <w:lang w:val="en-GB"/>
        </w:rPr>
        <w:br w:type="page"/>
      </w:r>
    </w:p>
    <w:p w:rsidR="007532B3" w:rsidRPr="007532B3" w:rsidRDefault="007532B3" w:rsidP="007532B3">
      <w:pPr>
        <w:spacing w:line="360" w:lineRule="auto"/>
        <w:rPr>
          <w:rFonts w:ascii="Times New Roman" w:hAnsi="Times New Roman" w:cs="Times New Roman"/>
          <w:b/>
          <w:bCs/>
          <w:color w:val="000000" w:themeColor="text1"/>
          <w:sz w:val="28"/>
          <w:szCs w:val="28"/>
          <w:lang w:val="en-GB"/>
        </w:rPr>
      </w:pPr>
    </w:p>
    <w:sdt>
      <w:sdtPr>
        <w:id w:val="-1510517160"/>
        <w:docPartObj>
          <w:docPartGallery w:val="Table of Contents"/>
          <w:docPartUnique/>
        </w:docPartObj>
      </w:sdtPr>
      <w:sdtEndPr>
        <w:rPr>
          <w:rFonts w:asciiTheme="majorHAnsi" w:eastAsiaTheme="majorEastAsia" w:hAnsiTheme="majorHAnsi" w:cstheme="majorBidi"/>
          <w:color w:val="365F91" w:themeColor="accent1" w:themeShade="BF"/>
          <w:sz w:val="28"/>
          <w:szCs w:val="28"/>
          <w:lang w:eastAsia="ru-RU"/>
        </w:rPr>
      </w:sdtEndPr>
      <w:sdtContent>
        <w:p w:rsidR="007532B3" w:rsidRPr="007532B3" w:rsidRDefault="007532B3" w:rsidP="007532B3">
          <w:pPr>
            <w:spacing w:line="360" w:lineRule="auto"/>
            <w:jc w:val="center"/>
            <w:rPr>
              <w:rFonts w:ascii="Times New Roman" w:hAnsi="Times New Roman" w:cs="Times New Roman"/>
              <w:b/>
              <w:bCs/>
              <w:color w:val="000000" w:themeColor="text1"/>
              <w:sz w:val="28"/>
              <w:szCs w:val="28"/>
              <w:lang w:val="en-GB"/>
            </w:rPr>
          </w:pPr>
          <w:r w:rsidRPr="007532B3">
            <w:rPr>
              <w:rFonts w:ascii="Times New Roman" w:hAnsi="Times New Roman" w:cs="Times New Roman"/>
              <w:b/>
              <w:bCs/>
              <w:color w:val="000000" w:themeColor="text1"/>
              <w:sz w:val="28"/>
              <w:szCs w:val="28"/>
              <w:lang w:val="en-GB"/>
            </w:rPr>
            <w:t>Table of Content</w:t>
          </w:r>
        </w:p>
        <w:p w:rsidR="007532B3" w:rsidRPr="007532B3" w:rsidRDefault="007532B3" w:rsidP="007532B3">
          <w:pPr>
            <w:spacing w:line="360" w:lineRule="auto"/>
            <w:rPr>
              <w:rFonts w:ascii="Times New Roman" w:hAnsi="Times New Roman" w:cs="Times New Roman"/>
              <w:b/>
              <w:bCs/>
              <w:color w:val="000000" w:themeColor="text1"/>
              <w:sz w:val="28"/>
              <w:szCs w:val="28"/>
              <w:lang w:val="en-GB"/>
            </w:rPr>
          </w:pPr>
          <w:r>
            <w:rPr>
              <w:rFonts w:ascii="Times New Roman" w:hAnsi="Times New Roman" w:cs="Times New Roman"/>
              <w:b/>
              <w:bCs/>
              <w:color w:val="000000" w:themeColor="text1"/>
              <w:sz w:val="28"/>
              <w:szCs w:val="28"/>
              <w:lang w:val="en-GB"/>
            </w:rPr>
            <w:t xml:space="preserve">Introduction                                                                                                      </w:t>
          </w:r>
          <w:r w:rsidRPr="007532B3">
            <w:rPr>
              <w:rFonts w:ascii="Times New Roman" w:hAnsi="Times New Roman" w:cs="Times New Roman"/>
              <w:b/>
              <w:bCs/>
              <w:color w:val="000000" w:themeColor="text1"/>
              <w:sz w:val="28"/>
              <w:szCs w:val="28"/>
              <w:lang w:val="en-GB"/>
            </w:rPr>
            <w:t>3</w:t>
          </w:r>
        </w:p>
        <w:p w:rsidR="007532B3" w:rsidRPr="007532B3" w:rsidRDefault="007532B3" w:rsidP="007532B3">
          <w:pPr>
            <w:rPr>
              <w:rFonts w:ascii="Times New Roman" w:hAnsi="Times New Roman" w:cs="Times New Roman"/>
              <w:b/>
              <w:sz w:val="28"/>
              <w:szCs w:val="28"/>
              <w:lang w:val="en-GB"/>
            </w:rPr>
          </w:pPr>
          <w:r w:rsidRPr="007532B3">
            <w:rPr>
              <w:rFonts w:ascii="Times New Roman" w:hAnsi="Times New Roman" w:cs="Times New Roman"/>
              <w:b/>
              <w:sz w:val="28"/>
              <w:szCs w:val="28"/>
              <w:lang w:val="en-GB"/>
            </w:rPr>
            <w:t>Project’s Objectives and Scope</w:t>
          </w:r>
          <w:r>
            <w:rPr>
              <w:rFonts w:ascii="Times New Roman" w:hAnsi="Times New Roman" w:cs="Times New Roman"/>
              <w:b/>
              <w:sz w:val="28"/>
              <w:szCs w:val="28"/>
              <w:lang w:val="en-GB"/>
            </w:rPr>
            <w:t xml:space="preserve">                                                                       </w:t>
          </w:r>
          <w:r w:rsidRPr="007532B3">
            <w:rPr>
              <w:rFonts w:ascii="Times New Roman" w:hAnsi="Times New Roman" w:cs="Times New Roman"/>
              <w:b/>
              <w:sz w:val="28"/>
              <w:szCs w:val="28"/>
              <w:lang w:val="en-GB"/>
            </w:rPr>
            <w:t>4</w:t>
          </w:r>
        </w:p>
        <w:p w:rsidR="007532B3" w:rsidRPr="007532B3" w:rsidRDefault="007532B3" w:rsidP="007532B3">
          <w:pPr>
            <w:rPr>
              <w:rFonts w:ascii="Times New Roman" w:hAnsi="Times New Roman" w:cs="Times New Roman"/>
              <w:b/>
              <w:sz w:val="28"/>
              <w:szCs w:val="28"/>
              <w:lang w:val="en-GB"/>
            </w:rPr>
          </w:pPr>
          <w:r>
            <w:rPr>
              <w:rFonts w:ascii="Times New Roman" w:hAnsi="Times New Roman" w:cs="Times New Roman"/>
              <w:b/>
              <w:sz w:val="28"/>
              <w:szCs w:val="28"/>
              <w:lang w:val="en-GB"/>
            </w:rPr>
            <w:t xml:space="preserve">Budget                                                                                                               </w:t>
          </w:r>
          <w:r w:rsidRPr="007532B3">
            <w:rPr>
              <w:rFonts w:ascii="Times New Roman" w:hAnsi="Times New Roman" w:cs="Times New Roman"/>
              <w:b/>
              <w:sz w:val="28"/>
              <w:szCs w:val="28"/>
              <w:lang w:val="en-GB"/>
            </w:rPr>
            <w:t>4</w:t>
          </w:r>
        </w:p>
        <w:p w:rsidR="007532B3" w:rsidRPr="007532B3" w:rsidRDefault="007532B3" w:rsidP="007532B3">
          <w:pPr>
            <w:rPr>
              <w:rFonts w:ascii="Times New Roman" w:hAnsi="Times New Roman" w:cs="Times New Roman"/>
              <w:b/>
              <w:sz w:val="28"/>
              <w:szCs w:val="28"/>
              <w:lang w:val="en-GB"/>
            </w:rPr>
          </w:pPr>
          <w:r>
            <w:rPr>
              <w:rFonts w:ascii="Times New Roman" w:hAnsi="Times New Roman" w:cs="Times New Roman"/>
              <w:b/>
              <w:sz w:val="28"/>
              <w:szCs w:val="28"/>
              <w:lang w:val="en-GB"/>
            </w:rPr>
            <w:t xml:space="preserve">Stakeholders                                                                                                     </w:t>
          </w:r>
          <w:r w:rsidRPr="007532B3">
            <w:rPr>
              <w:rFonts w:ascii="Times New Roman" w:hAnsi="Times New Roman" w:cs="Times New Roman"/>
              <w:b/>
              <w:sz w:val="28"/>
              <w:szCs w:val="28"/>
              <w:lang w:val="en-GB"/>
            </w:rPr>
            <w:t>5</w:t>
          </w:r>
        </w:p>
        <w:p w:rsidR="007532B3" w:rsidRPr="007532B3" w:rsidRDefault="007532B3" w:rsidP="007532B3">
          <w:pPr>
            <w:rPr>
              <w:rFonts w:ascii="Times New Roman" w:hAnsi="Times New Roman" w:cs="Times New Roman"/>
              <w:b/>
              <w:sz w:val="28"/>
              <w:szCs w:val="28"/>
              <w:lang w:val="en-GB"/>
            </w:rPr>
          </w:pPr>
          <w:r>
            <w:rPr>
              <w:rFonts w:ascii="Times New Roman" w:hAnsi="Times New Roman" w:cs="Times New Roman"/>
              <w:b/>
              <w:sz w:val="28"/>
              <w:szCs w:val="28"/>
              <w:lang w:val="en-GB"/>
            </w:rPr>
            <w:t xml:space="preserve">Project Schedule                                                                                              </w:t>
          </w:r>
          <w:r w:rsidRPr="007532B3">
            <w:rPr>
              <w:rFonts w:ascii="Times New Roman" w:hAnsi="Times New Roman" w:cs="Times New Roman"/>
              <w:b/>
              <w:sz w:val="28"/>
              <w:szCs w:val="28"/>
              <w:lang w:val="en-GB"/>
            </w:rPr>
            <w:t>6</w:t>
          </w:r>
        </w:p>
        <w:p w:rsidR="007532B3" w:rsidRPr="007532B3" w:rsidRDefault="007532B3" w:rsidP="007532B3">
          <w:pPr>
            <w:rPr>
              <w:rFonts w:ascii="Times New Roman" w:hAnsi="Times New Roman" w:cs="Times New Roman"/>
              <w:b/>
              <w:sz w:val="28"/>
              <w:szCs w:val="28"/>
              <w:lang w:val="en-GB"/>
            </w:rPr>
          </w:pPr>
          <w:r w:rsidRPr="007532B3">
            <w:rPr>
              <w:rFonts w:ascii="Times New Roman" w:hAnsi="Times New Roman" w:cs="Times New Roman"/>
              <w:b/>
              <w:sz w:val="28"/>
              <w:szCs w:val="28"/>
              <w:lang w:val="en-GB"/>
            </w:rPr>
            <w:t>SWOT Analysi</w:t>
          </w:r>
          <w:r>
            <w:rPr>
              <w:rFonts w:ascii="Times New Roman" w:hAnsi="Times New Roman" w:cs="Times New Roman"/>
              <w:b/>
              <w:sz w:val="28"/>
              <w:szCs w:val="28"/>
              <w:lang w:val="en-GB"/>
            </w:rPr>
            <w:t xml:space="preserve">s                                                                                                </w:t>
          </w:r>
          <w:r w:rsidRPr="007532B3">
            <w:rPr>
              <w:rFonts w:ascii="Times New Roman" w:hAnsi="Times New Roman" w:cs="Times New Roman"/>
              <w:b/>
              <w:sz w:val="28"/>
              <w:szCs w:val="28"/>
              <w:lang w:val="en-GB"/>
            </w:rPr>
            <w:t>7</w:t>
          </w:r>
        </w:p>
        <w:p w:rsidR="007532B3" w:rsidRPr="007532B3" w:rsidRDefault="007532B3" w:rsidP="007532B3">
          <w:pPr>
            <w:rPr>
              <w:rFonts w:ascii="Times New Roman" w:hAnsi="Times New Roman" w:cs="Times New Roman"/>
              <w:b/>
              <w:sz w:val="28"/>
              <w:szCs w:val="28"/>
              <w:lang w:val="en-GB"/>
            </w:rPr>
          </w:pPr>
          <w:r w:rsidRPr="007532B3">
            <w:rPr>
              <w:rFonts w:ascii="Times New Roman" w:hAnsi="Times New Roman" w:cs="Times New Roman"/>
              <w:b/>
              <w:sz w:val="28"/>
              <w:szCs w:val="28"/>
              <w:lang w:val="en-GB"/>
            </w:rPr>
            <w:t>Project Management Methodology</w:t>
          </w:r>
          <w:r>
            <w:rPr>
              <w:rFonts w:ascii="Times New Roman" w:hAnsi="Times New Roman" w:cs="Times New Roman"/>
              <w:b/>
              <w:sz w:val="28"/>
              <w:szCs w:val="28"/>
              <w:lang w:val="en-GB"/>
            </w:rPr>
            <w:t xml:space="preserve">                                                                </w:t>
          </w:r>
          <w:r w:rsidRPr="007532B3">
            <w:rPr>
              <w:rFonts w:ascii="Times New Roman" w:hAnsi="Times New Roman" w:cs="Times New Roman"/>
              <w:b/>
              <w:sz w:val="28"/>
              <w:szCs w:val="28"/>
              <w:lang w:val="en-GB"/>
            </w:rPr>
            <w:t>8</w:t>
          </w:r>
        </w:p>
        <w:p w:rsidR="007532B3" w:rsidRPr="007532B3" w:rsidRDefault="007532B3" w:rsidP="007532B3">
          <w:pPr>
            <w:rPr>
              <w:rFonts w:ascii="Times New Roman" w:hAnsi="Times New Roman" w:cs="Times New Roman"/>
              <w:b/>
              <w:sz w:val="28"/>
              <w:szCs w:val="28"/>
              <w:lang w:val="en-GB"/>
            </w:rPr>
          </w:pPr>
          <w:r w:rsidRPr="007532B3">
            <w:rPr>
              <w:rFonts w:ascii="Times New Roman" w:hAnsi="Times New Roman" w:cs="Times New Roman"/>
              <w:b/>
              <w:sz w:val="28"/>
              <w:szCs w:val="28"/>
              <w:lang w:val="en-GB"/>
            </w:rPr>
            <w:t xml:space="preserve">Conclusion </w:t>
          </w:r>
          <w:r w:rsidR="00346EC8">
            <w:rPr>
              <w:rFonts w:ascii="Times New Roman" w:hAnsi="Times New Roman" w:cs="Times New Roman"/>
              <w:b/>
              <w:sz w:val="28"/>
              <w:szCs w:val="28"/>
              <w:lang w:val="en-GB"/>
            </w:rPr>
            <w:t xml:space="preserve">                                                                                                      </w:t>
          </w:r>
          <w:r>
            <w:rPr>
              <w:rFonts w:ascii="Times New Roman" w:hAnsi="Times New Roman" w:cs="Times New Roman"/>
              <w:b/>
              <w:sz w:val="28"/>
              <w:szCs w:val="28"/>
              <w:lang w:val="en-GB"/>
            </w:rPr>
            <w:t xml:space="preserve"> </w:t>
          </w:r>
          <w:r w:rsidRPr="007532B3">
            <w:rPr>
              <w:rFonts w:ascii="Times New Roman" w:hAnsi="Times New Roman" w:cs="Times New Roman"/>
              <w:b/>
              <w:sz w:val="28"/>
              <w:szCs w:val="28"/>
              <w:lang w:val="en-GB"/>
            </w:rPr>
            <w:t>9</w:t>
          </w:r>
        </w:p>
        <w:p w:rsidR="007532B3" w:rsidRPr="007532B3" w:rsidRDefault="00346EC8" w:rsidP="007532B3">
          <w:pPr>
            <w:rPr>
              <w:rFonts w:ascii="Times New Roman" w:hAnsi="Times New Roman" w:cs="Times New Roman"/>
              <w:b/>
              <w:sz w:val="28"/>
              <w:szCs w:val="28"/>
              <w:lang w:val="en-GB"/>
            </w:rPr>
          </w:pPr>
          <w:r>
            <w:rPr>
              <w:rFonts w:ascii="Times New Roman" w:hAnsi="Times New Roman" w:cs="Times New Roman"/>
              <w:b/>
              <w:sz w:val="28"/>
              <w:szCs w:val="28"/>
              <w:lang w:val="en-GB"/>
            </w:rPr>
            <w:t xml:space="preserve">References                                                                                                      </w:t>
          </w:r>
          <w:r w:rsidR="007532B3">
            <w:rPr>
              <w:rFonts w:ascii="Times New Roman" w:hAnsi="Times New Roman" w:cs="Times New Roman"/>
              <w:b/>
              <w:sz w:val="28"/>
              <w:szCs w:val="28"/>
              <w:lang w:val="en-GB"/>
            </w:rPr>
            <w:t xml:space="preserve"> </w:t>
          </w:r>
          <w:r w:rsidR="007532B3" w:rsidRPr="007532B3">
            <w:rPr>
              <w:rFonts w:ascii="Times New Roman" w:hAnsi="Times New Roman" w:cs="Times New Roman"/>
              <w:b/>
              <w:sz w:val="28"/>
              <w:szCs w:val="28"/>
              <w:lang w:val="en-GB"/>
            </w:rPr>
            <w:t>11</w:t>
          </w:r>
        </w:p>
        <w:p w:rsidR="007532B3" w:rsidRPr="007532B3" w:rsidRDefault="007532B3" w:rsidP="007532B3">
          <w:pPr>
            <w:pStyle w:val="ac"/>
            <w:rPr>
              <w:lang w:val="en-GB"/>
            </w:rPr>
          </w:pPr>
        </w:p>
      </w:sdtContent>
    </w:sdt>
    <w:p w:rsidR="007532B3" w:rsidRDefault="007532B3" w:rsidP="007532B3">
      <w:pPr>
        <w:rPr>
          <w:rFonts w:ascii="Times New Roman" w:hAnsi="Times New Roman" w:cs="Times New Roman"/>
          <w:b/>
          <w:sz w:val="32"/>
          <w:szCs w:val="32"/>
          <w:lang w:val="en-GB"/>
        </w:rPr>
      </w:pPr>
    </w:p>
    <w:p w:rsidR="001F032F" w:rsidRPr="007532B3" w:rsidRDefault="001F032F" w:rsidP="007532B3">
      <w:pPr>
        <w:pStyle w:val="ac"/>
        <w:rPr>
          <w:rFonts w:ascii="Times New Roman" w:hAnsi="Times New Roman" w:cs="Times New Roman"/>
          <w:b w:val="0"/>
          <w:sz w:val="32"/>
          <w:szCs w:val="32"/>
          <w:lang w:val="en-GB"/>
        </w:rPr>
      </w:pPr>
    </w:p>
    <w:p w:rsidR="001F032F" w:rsidRPr="007532B3" w:rsidRDefault="001F032F" w:rsidP="001F032F">
      <w:pPr>
        <w:rPr>
          <w:rFonts w:ascii="Times New Roman" w:hAnsi="Times New Roman" w:cs="Times New Roman"/>
          <w:b/>
          <w:sz w:val="32"/>
          <w:szCs w:val="32"/>
          <w:lang w:val="en-GB"/>
        </w:rPr>
      </w:pPr>
    </w:p>
    <w:p w:rsidR="001F032F" w:rsidRPr="007532B3" w:rsidRDefault="001F032F" w:rsidP="001F032F">
      <w:pPr>
        <w:rPr>
          <w:rFonts w:ascii="Times New Roman" w:hAnsi="Times New Roman" w:cs="Times New Roman"/>
          <w:b/>
          <w:sz w:val="32"/>
          <w:szCs w:val="32"/>
          <w:lang w:val="en-GB"/>
        </w:rPr>
      </w:pPr>
    </w:p>
    <w:p w:rsidR="001F032F" w:rsidRPr="007532B3" w:rsidRDefault="001F032F" w:rsidP="001F032F">
      <w:pPr>
        <w:rPr>
          <w:rFonts w:ascii="Times New Roman" w:hAnsi="Times New Roman" w:cs="Times New Roman"/>
          <w:b/>
          <w:sz w:val="32"/>
          <w:szCs w:val="32"/>
          <w:lang w:val="en-GB"/>
        </w:rPr>
      </w:pPr>
    </w:p>
    <w:p w:rsidR="001F032F" w:rsidRPr="007532B3" w:rsidRDefault="001F032F" w:rsidP="001F032F">
      <w:pPr>
        <w:rPr>
          <w:rFonts w:ascii="Times New Roman" w:hAnsi="Times New Roman" w:cs="Times New Roman"/>
          <w:b/>
          <w:sz w:val="32"/>
          <w:szCs w:val="32"/>
          <w:lang w:val="en-GB"/>
        </w:rPr>
      </w:pPr>
    </w:p>
    <w:p w:rsidR="001F032F" w:rsidRPr="007532B3" w:rsidRDefault="001F032F" w:rsidP="001F032F">
      <w:pPr>
        <w:rPr>
          <w:rFonts w:ascii="Times New Roman" w:hAnsi="Times New Roman" w:cs="Times New Roman"/>
          <w:b/>
          <w:sz w:val="32"/>
          <w:szCs w:val="32"/>
          <w:lang w:val="en-GB"/>
        </w:rPr>
      </w:pPr>
    </w:p>
    <w:p w:rsidR="001F032F" w:rsidRPr="007532B3" w:rsidRDefault="001F032F" w:rsidP="001F032F">
      <w:pPr>
        <w:ind w:left="360"/>
        <w:jc w:val="center"/>
        <w:rPr>
          <w:rFonts w:ascii="Times New Roman" w:hAnsi="Times New Roman" w:cs="Times New Roman"/>
          <w:b/>
          <w:sz w:val="32"/>
          <w:szCs w:val="32"/>
          <w:lang w:val="en-GB"/>
        </w:rPr>
      </w:pPr>
    </w:p>
    <w:p w:rsidR="001F032F" w:rsidRPr="007532B3" w:rsidRDefault="001F032F" w:rsidP="001F032F">
      <w:pPr>
        <w:jc w:val="center"/>
        <w:rPr>
          <w:rFonts w:ascii="Times New Roman" w:hAnsi="Times New Roman" w:cs="Times New Roman"/>
          <w:b/>
          <w:sz w:val="32"/>
          <w:szCs w:val="32"/>
          <w:lang w:val="en-GB"/>
        </w:rPr>
      </w:pPr>
    </w:p>
    <w:p w:rsidR="001F032F" w:rsidRPr="007532B3" w:rsidRDefault="001F032F" w:rsidP="001F032F">
      <w:pPr>
        <w:jc w:val="center"/>
        <w:rPr>
          <w:rFonts w:ascii="Times New Roman" w:hAnsi="Times New Roman" w:cs="Times New Roman"/>
          <w:b/>
          <w:sz w:val="32"/>
          <w:szCs w:val="32"/>
          <w:lang w:val="en-GB"/>
        </w:rPr>
      </w:pPr>
    </w:p>
    <w:p w:rsidR="00346EC8" w:rsidRDefault="00346EC8" w:rsidP="00DA3864">
      <w:pPr>
        <w:rPr>
          <w:rFonts w:ascii="Times New Roman" w:hAnsi="Times New Roman" w:cs="Times New Roman"/>
          <w:b/>
          <w:sz w:val="32"/>
          <w:szCs w:val="32"/>
          <w:lang w:val="en-GB"/>
        </w:rPr>
      </w:pPr>
    </w:p>
    <w:p w:rsidR="005B590B" w:rsidRPr="005B590B" w:rsidRDefault="005B590B" w:rsidP="00DA3864">
      <w:pPr>
        <w:rPr>
          <w:rFonts w:ascii="Times New Roman" w:hAnsi="Times New Roman" w:cs="Times New Roman"/>
          <w:b/>
          <w:sz w:val="32"/>
          <w:szCs w:val="32"/>
          <w:shd w:val="clear" w:color="auto" w:fill="FAFBFB"/>
          <w:lang w:val="en-GB"/>
        </w:rPr>
      </w:pPr>
      <w:r w:rsidRPr="005B590B">
        <w:rPr>
          <w:rFonts w:ascii="Times New Roman" w:hAnsi="Times New Roman" w:cs="Times New Roman"/>
          <w:b/>
          <w:sz w:val="32"/>
          <w:szCs w:val="32"/>
          <w:shd w:val="clear" w:color="auto" w:fill="FAFBFB"/>
          <w:lang w:val="en-GB"/>
        </w:rPr>
        <w:lastRenderedPageBreak/>
        <w:t>Introduction</w:t>
      </w:r>
    </w:p>
    <w:p w:rsidR="004B313C" w:rsidRPr="005B590B" w:rsidRDefault="00386378" w:rsidP="00DA3864">
      <w:pPr>
        <w:rPr>
          <w:rFonts w:ascii="Times New Roman" w:hAnsi="Times New Roman" w:cs="Times New Roman"/>
          <w:sz w:val="28"/>
          <w:szCs w:val="28"/>
          <w:shd w:val="clear" w:color="auto" w:fill="FAFBFB"/>
          <w:lang w:val="en-GB"/>
        </w:rPr>
      </w:pPr>
      <w:r w:rsidRPr="005B590B">
        <w:rPr>
          <w:rFonts w:ascii="Times New Roman" w:hAnsi="Times New Roman" w:cs="Times New Roman"/>
          <w:sz w:val="28"/>
          <w:szCs w:val="28"/>
          <w:shd w:val="clear" w:color="auto" w:fill="FAFBFB"/>
          <w:lang w:val="en-GB"/>
        </w:rPr>
        <w:t>In this assignment I will talk</w:t>
      </w:r>
      <w:r w:rsidR="004B313C" w:rsidRPr="005B590B">
        <w:rPr>
          <w:rFonts w:ascii="Times New Roman" w:hAnsi="Times New Roman" w:cs="Times New Roman"/>
          <w:sz w:val="28"/>
          <w:szCs w:val="28"/>
          <w:shd w:val="clear" w:color="auto" w:fill="FAFBFB"/>
          <w:lang w:val="en-GB"/>
        </w:rPr>
        <w:t xml:space="preserve"> about Google’s landmark ‘Platform G’ office which will be arriving in King’s Cross, London in 2024.</w:t>
      </w:r>
    </w:p>
    <w:p w:rsidR="00386378" w:rsidRPr="005B590B" w:rsidRDefault="00386378" w:rsidP="00DA3864">
      <w:pPr>
        <w:rPr>
          <w:rFonts w:ascii="Times New Roman" w:hAnsi="Times New Roman" w:cs="Times New Roman"/>
          <w:sz w:val="28"/>
          <w:szCs w:val="28"/>
          <w:shd w:val="clear" w:color="auto" w:fill="FAFBFB"/>
          <w:lang w:val="en-GB"/>
        </w:rPr>
      </w:pPr>
      <w:r w:rsidRPr="005B590B">
        <w:rPr>
          <w:rFonts w:ascii="Times New Roman" w:hAnsi="Times New Roman" w:cs="Times New Roman"/>
          <w:sz w:val="28"/>
          <w:szCs w:val="28"/>
          <w:shd w:val="clear" w:color="auto" w:fill="FAFBFB"/>
          <w:lang w:val="en-GB"/>
        </w:rPr>
        <w:t>The Google King's Cross project is important for its contribution to London's economy, its impact on the local community, and its commitment to sustainability.</w:t>
      </w:r>
    </w:p>
    <w:p w:rsidR="00DA3864" w:rsidRPr="005B590B" w:rsidRDefault="00DA3864">
      <w:pPr>
        <w:rPr>
          <w:rFonts w:ascii="Times New Roman" w:hAnsi="Times New Roman" w:cs="Times New Roman"/>
          <w:sz w:val="28"/>
          <w:szCs w:val="28"/>
          <w:lang w:val="en-GB"/>
        </w:rPr>
      </w:pPr>
      <w:r w:rsidRPr="005B590B">
        <w:rPr>
          <w:rFonts w:ascii="Times New Roman" w:hAnsi="Times New Roman" w:cs="Times New Roman"/>
          <w:sz w:val="28"/>
          <w:szCs w:val="28"/>
          <w:lang w:val="en-GB"/>
        </w:rPr>
        <w:t>A project is a set of tasks that have to be finished in order to achieve a particular goal. An alternative definition of a project is a collection of inputs and outputs necessa</w:t>
      </w:r>
      <w:r w:rsidR="00386378" w:rsidRPr="005B590B">
        <w:rPr>
          <w:rFonts w:ascii="Times New Roman" w:hAnsi="Times New Roman" w:cs="Times New Roman"/>
          <w:sz w:val="28"/>
          <w:szCs w:val="28"/>
          <w:lang w:val="en-GB"/>
        </w:rPr>
        <w:t>ry to accomplish a specific obj</w:t>
      </w:r>
      <w:r w:rsidRPr="005B590B">
        <w:rPr>
          <w:rFonts w:ascii="Times New Roman" w:hAnsi="Times New Roman" w:cs="Times New Roman"/>
          <w:sz w:val="28"/>
          <w:szCs w:val="28"/>
          <w:lang w:val="en-GB"/>
        </w:rPr>
        <w:t>ectiv</w:t>
      </w:r>
      <w:r w:rsidR="00386378" w:rsidRPr="005B590B">
        <w:rPr>
          <w:rFonts w:ascii="Times New Roman" w:hAnsi="Times New Roman" w:cs="Times New Roman"/>
          <w:sz w:val="28"/>
          <w:szCs w:val="28"/>
          <w:lang w:val="en-GB"/>
        </w:rPr>
        <w:t>e</w:t>
      </w:r>
      <w:r w:rsidRPr="005B590B">
        <w:rPr>
          <w:rFonts w:ascii="Times New Roman" w:hAnsi="Times New Roman" w:cs="Times New Roman"/>
          <w:sz w:val="28"/>
          <w:szCs w:val="28"/>
          <w:lang w:val="en-GB"/>
        </w:rPr>
        <w:t>.</w:t>
      </w:r>
    </w:p>
    <w:p w:rsidR="00DA3864" w:rsidRPr="005B590B" w:rsidRDefault="00DA3864">
      <w:p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A project management plan is a written document that describes the methods, procedures, and tasks necessary to finish a project successfully. Throughout the project's lifecycle, it operates as a roadmap for the stakeholders and project team. </w:t>
      </w:r>
    </w:p>
    <w:p w:rsidR="00386378" w:rsidRPr="005B590B" w:rsidRDefault="00F91D60">
      <w:pPr>
        <w:rPr>
          <w:rFonts w:ascii="Times New Roman" w:hAnsi="Times New Roman" w:cs="Times New Roman"/>
          <w:sz w:val="28"/>
          <w:szCs w:val="28"/>
          <w:lang w:val="en-GB"/>
        </w:rPr>
      </w:pPr>
      <w:r w:rsidRPr="005B590B">
        <w:rPr>
          <w:rFonts w:ascii="Times New Roman" w:hAnsi="Times New Roman" w:cs="Times New Roman"/>
          <w:sz w:val="28"/>
          <w:szCs w:val="28"/>
          <w:lang w:val="en-GB"/>
        </w:rPr>
        <w:t>Generally speaking, a project management plan will contain the following essential elements: Project Objectives and Scope, Project Organization, Project Schedule, Resource Management, Risk Management</w:t>
      </w:r>
      <w:r w:rsidR="00386378" w:rsidRPr="005B590B">
        <w:rPr>
          <w:rFonts w:ascii="Times New Roman" w:hAnsi="Times New Roman" w:cs="Times New Roman"/>
          <w:sz w:val="28"/>
          <w:szCs w:val="28"/>
          <w:lang w:val="en-GB"/>
        </w:rPr>
        <w:t xml:space="preserve">. The elements will be </w:t>
      </w:r>
      <w:proofErr w:type="gramStart"/>
      <w:r w:rsidR="00386378" w:rsidRPr="005B590B">
        <w:rPr>
          <w:rFonts w:ascii="Times New Roman" w:hAnsi="Times New Roman" w:cs="Times New Roman"/>
          <w:sz w:val="28"/>
          <w:szCs w:val="28"/>
          <w:lang w:val="en-GB"/>
        </w:rPr>
        <w:t>explain</w:t>
      </w:r>
      <w:proofErr w:type="gramEnd"/>
      <w:r w:rsidR="00386378" w:rsidRPr="005B590B">
        <w:rPr>
          <w:rFonts w:ascii="Times New Roman" w:hAnsi="Times New Roman" w:cs="Times New Roman"/>
          <w:sz w:val="28"/>
          <w:szCs w:val="28"/>
          <w:lang w:val="en-GB"/>
        </w:rPr>
        <w:t xml:space="preserve"> in the present work.</w:t>
      </w:r>
    </w:p>
    <w:p w:rsidR="00FB77E6" w:rsidRPr="005B590B" w:rsidRDefault="00FB77E6">
      <w:pPr>
        <w:rPr>
          <w:rFonts w:ascii="Times New Roman" w:hAnsi="Times New Roman" w:cs="Times New Roman"/>
          <w:sz w:val="28"/>
          <w:szCs w:val="28"/>
          <w:lang w:val="en-GB"/>
        </w:rPr>
      </w:pPr>
      <w:r w:rsidRPr="005B590B">
        <w:rPr>
          <w:rFonts w:ascii="Times New Roman" w:hAnsi="Times New Roman" w:cs="Times New Roman"/>
          <w:sz w:val="28"/>
          <w:szCs w:val="28"/>
          <w:lang w:val="en-GB"/>
        </w:rPr>
        <w:t>Any business environment should have a proper project management plan in place before starting a project. Each and every part of a project depends on these plans.</w:t>
      </w:r>
      <w:r w:rsidR="00F91D60" w:rsidRPr="005B590B">
        <w:rPr>
          <w:rFonts w:ascii="Times New Roman" w:hAnsi="Times New Roman" w:cs="Times New Roman"/>
          <w:sz w:val="28"/>
          <w:szCs w:val="28"/>
          <w:lang w:val="en-GB"/>
        </w:rPr>
        <w:t xml:space="preserve"> </w:t>
      </w:r>
    </w:p>
    <w:p w:rsidR="005B590B" w:rsidRDefault="00346EC8">
      <w:pPr>
        <w:rPr>
          <w:rFonts w:ascii="Times New Roman" w:hAnsi="Times New Roman" w:cs="Times New Roman"/>
          <w:sz w:val="28"/>
          <w:szCs w:val="28"/>
          <w:shd w:val="clear" w:color="auto" w:fill="FAFBFB"/>
          <w:lang w:val="en-GB"/>
        </w:rPr>
      </w:pPr>
      <w:r w:rsidRPr="00346EC8">
        <w:rPr>
          <w:rFonts w:ascii="Times New Roman" w:hAnsi="Times New Roman" w:cs="Times New Roman"/>
          <w:sz w:val="28"/>
          <w:szCs w:val="28"/>
          <w:shd w:val="clear" w:color="auto" w:fill="FAFBFB"/>
          <w:lang w:val="en-GB"/>
        </w:rPr>
        <w:t>When starting a project in any business setting, it is critical to implement a proper project management plan. These plans are critical to every aspect of a project. Any project management plan includes nine subcategories. The project plan as a whole will help to achieve goals, deliver the project, schedule the project, and create supporting plans for the project.</w:t>
      </w:r>
    </w:p>
    <w:p w:rsidR="00346EC8" w:rsidRPr="005B590B" w:rsidRDefault="00346EC8">
      <w:pPr>
        <w:rPr>
          <w:rFonts w:ascii="Times New Roman" w:hAnsi="Times New Roman" w:cs="Times New Roman"/>
          <w:sz w:val="28"/>
          <w:szCs w:val="28"/>
          <w:shd w:val="clear" w:color="auto" w:fill="FAFBFB"/>
          <w:lang w:val="en-GB"/>
        </w:rPr>
      </w:pPr>
    </w:p>
    <w:p w:rsidR="00386378" w:rsidRPr="005B590B" w:rsidRDefault="00386378">
      <w:pPr>
        <w:rPr>
          <w:rFonts w:ascii="Times New Roman" w:hAnsi="Times New Roman" w:cs="Times New Roman"/>
          <w:b/>
          <w:sz w:val="32"/>
          <w:szCs w:val="32"/>
          <w:lang w:val="en-GB"/>
        </w:rPr>
      </w:pPr>
      <w:r w:rsidRPr="005B590B">
        <w:rPr>
          <w:rFonts w:ascii="Times New Roman" w:hAnsi="Times New Roman" w:cs="Times New Roman"/>
          <w:b/>
          <w:sz w:val="32"/>
          <w:szCs w:val="32"/>
          <w:lang w:val="en-GB"/>
        </w:rPr>
        <w:t xml:space="preserve">Project’s </w:t>
      </w:r>
      <w:r w:rsidR="000078FA" w:rsidRPr="005B590B">
        <w:rPr>
          <w:rFonts w:ascii="Times New Roman" w:hAnsi="Times New Roman" w:cs="Times New Roman"/>
          <w:b/>
          <w:sz w:val="32"/>
          <w:szCs w:val="32"/>
          <w:lang w:val="en-GB"/>
        </w:rPr>
        <w:t xml:space="preserve">Objectives and </w:t>
      </w:r>
      <w:r w:rsidRPr="005B590B">
        <w:rPr>
          <w:rFonts w:ascii="Times New Roman" w:hAnsi="Times New Roman" w:cs="Times New Roman"/>
          <w:b/>
          <w:sz w:val="32"/>
          <w:szCs w:val="32"/>
          <w:lang w:val="en-GB"/>
        </w:rPr>
        <w:t>Scope</w:t>
      </w:r>
    </w:p>
    <w:p w:rsidR="00591C1B" w:rsidRPr="005B590B" w:rsidRDefault="00765930">
      <w:pPr>
        <w:rPr>
          <w:rFonts w:ascii="Times New Roman" w:hAnsi="Times New Roman" w:cs="Times New Roman"/>
          <w:sz w:val="28"/>
          <w:szCs w:val="28"/>
          <w:lang w:val="en-GB"/>
        </w:rPr>
      </w:pPr>
      <w:r w:rsidRPr="005B590B">
        <w:rPr>
          <w:rFonts w:ascii="Times New Roman" w:hAnsi="Times New Roman" w:cs="Times New Roman"/>
          <w:sz w:val="28"/>
          <w:szCs w:val="28"/>
          <w:lang w:val="en-GB"/>
        </w:rPr>
        <w:t>Google plans to unite all of its employees in London in a brand-new, specially designed structure that they created from the ground up. One of the reasons Google is regarded as one of the greatest places to work in the business is because of the important role their offices and facilities play in building the company culture.</w:t>
      </w:r>
    </w:p>
    <w:p w:rsidR="00F91D60" w:rsidRPr="005B590B" w:rsidRDefault="00F91D60">
      <w:pPr>
        <w:rPr>
          <w:rFonts w:ascii="Times New Roman" w:hAnsi="Times New Roman" w:cs="Times New Roman"/>
          <w:sz w:val="28"/>
          <w:szCs w:val="28"/>
          <w:lang w:val="en-GB"/>
        </w:rPr>
      </w:pPr>
      <w:r w:rsidRPr="005B590B">
        <w:rPr>
          <w:rFonts w:ascii="Times New Roman" w:hAnsi="Times New Roman" w:cs="Times New Roman"/>
          <w:sz w:val="28"/>
          <w:szCs w:val="28"/>
          <w:lang w:val="en-GB"/>
        </w:rPr>
        <w:lastRenderedPageBreak/>
        <w:t xml:space="preserve">The construction of a new Google campus in the London </w:t>
      </w:r>
      <w:proofErr w:type="spellStart"/>
      <w:r w:rsidRPr="005B590B">
        <w:rPr>
          <w:rFonts w:ascii="Times New Roman" w:hAnsi="Times New Roman" w:cs="Times New Roman"/>
          <w:sz w:val="28"/>
          <w:szCs w:val="28"/>
          <w:lang w:val="en-GB"/>
        </w:rPr>
        <w:t>neighborhood</w:t>
      </w:r>
      <w:proofErr w:type="spellEnd"/>
      <w:r w:rsidRPr="005B590B">
        <w:rPr>
          <w:rFonts w:ascii="Times New Roman" w:hAnsi="Times New Roman" w:cs="Times New Roman"/>
          <w:sz w:val="28"/>
          <w:szCs w:val="28"/>
          <w:lang w:val="en-GB"/>
        </w:rPr>
        <w:t xml:space="preserve"> of King's Cross is known as the "Google project at King's Cross." Called "Google HQ2," the project's goal is to est</w:t>
      </w:r>
      <w:r w:rsidR="003F6E7B" w:rsidRPr="005B590B">
        <w:rPr>
          <w:rFonts w:ascii="Times New Roman" w:hAnsi="Times New Roman" w:cs="Times New Roman"/>
          <w:sz w:val="28"/>
          <w:szCs w:val="28"/>
          <w:lang w:val="en-GB"/>
        </w:rPr>
        <w:t>ablish a state-of-the-art centre</w:t>
      </w:r>
      <w:r w:rsidRPr="005B590B">
        <w:rPr>
          <w:rFonts w:ascii="Times New Roman" w:hAnsi="Times New Roman" w:cs="Times New Roman"/>
          <w:sz w:val="28"/>
          <w:szCs w:val="28"/>
          <w:lang w:val="en-GB"/>
        </w:rPr>
        <w:t xml:space="preserve"> for technological innovation and cooperation. The campus will include a variety</w:t>
      </w:r>
      <w:r w:rsidR="003F6E7B" w:rsidRPr="005B590B">
        <w:rPr>
          <w:rFonts w:ascii="Times New Roman" w:hAnsi="Times New Roman" w:cs="Times New Roman"/>
          <w:sz w:val="28"/>
          <w:szCs w:val="28"/>
          <w:lang w:val="en-GB"/>
        </w:rPr>
        <w:t xml:space="preserve"> of workspaces, research centres</w:t>
      </w:r>
      <w:r w:rsidRPr="005B590B">
        <w:rPr>
          <w:rFonts w:ascii="Times New Roman" w:hAnsi="Times New Roman" w:cs="Times New Roman"/>
          <w:sz w:val="28"/>
          <w:szCs w:val="28"/>
          <w:lang w:val="en-GB"/>
        </w:rPr>
        <w:t>, and leisure areas, creating a lively atmosphere for Google employees and the general public. It is anticipated that the development would encourage cooperation between companies, entrepreneurs, and researchers in addition to aiding in the expansion of London's tech sector.</w:t>
      </w:r>
    </w:p>
    <w:p w:rsidR="00765930" w:rsidRDefault="00765930" w:rsidP="00765930">
      <w:pPr>
        <w:rPr>
          <w:rFonts w:ascii="Times New Roman" w:hAnsi="Times New Roman" w:cs="Times New Roman"/>
          <w:sz w:val="28"/>
          <w:szCs w:val="28"/>
          <w:lang w:val="en-GB"/>
        </w:rPr>
      </w:pPr>
      <w:r w:rsidRPr="005B590B">
        <w:rPr>
          <w:rFonts w:ascii="Times New Roman" w:hAnsi="Times New Roman" w:cs="Times New Roman"/>
          <w:sz w:val="28"/>
          <w:szCs w:val="28"/>
          <w:lang w:val="en-GB"/>
        </w:rPr>
        <w:t>This new structure will be part of a Google office complex that might eventually house 7,000 Google employees, together with the company's current headquarters at 6 Pancras Square. Constructed from the ground up, the new building will support the developing knowledge-based economy in King's Cross and the Knowledge Quarter.</w:t>
      </w:r>
    </w:p>
    <w:p w:rsidR="001F032F" w:rsidRPr="005B590B" w:rsidRDefault="001F032F" w:rsidP="00765930">
      <w:pPr>
        <w:rPr>
          <w:rFonts w:ascii="Times New Roman" w:hAnsi="Times New Roman" w:cs="Times New Roman"/>
          <w:sz w:val="28"/>
          <w:szCs w:val="28"/>
          <w:lang w:val="en-GB"/>
        </w:rPr>
      </w:pPr>
    </w:p>
    <w:p w:rsidR="00337BC8" w:rsidRPr="005B590B" w:rsidRDefault="00337BC8" w:rsidP="00765930">
      <w:pPr>
        <w:rPr>
          <w:rFonts w:ascii="Times New Roman" w:hAnsi="Times New Roman" w:cs="Times New Roman"/>
          <w:b/>
          <w:sz w:val="32"/>
          <w:szCs w:val="32"/>
          <w:lang w:val="en-GB"/>
        </w:rPr>
      </w:pPr>
      <w:r w:rsidRPr="005B590B">
        <w:rPr>
          <w:rFonts w:ascii="Times New Roman" w:hAnsi="Times New Roman" w:cs="Times New Roman"/>
          <w:b/>
          <w:sz w:val="32"/>
          <w:szCs w:val="32"/>
          <w:lang w:val="en-GB"/>
        </w:rPr>
        <w:t>Budget</w:t>
      </w:r>
    </w:p>
    <w:p w:rsidR="00331539" w:rsidRPr="005B590B" w:rsidRDefault="00331539" w:rsidP="00765930">
      <w:p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The internet Giant </w:t>
      </w:r>
      <w:r w:rsidR="0073015F" w:rsidRPr="005B590B">
        <w:rPr>
          <w:rFonts w:ascii="Times New Roman" w:hAnsi="Times New Roman" w:cs="Times New Roman"/>
          <w:sz w:val="28"/>
          <w:szCs w:val="28"/>
          <w:lang w:val="en-GB"/>
        </w:rPr>
        <w:t>plans to spend</w:t>
      </w:r>
      <w:r w:rsidRPr="005B590B">
        <w:rPr>
          <w:rFonts w:ascii="Times New Roman" w:hAnsi="Times New Roman" w:cs="Times New Roman"/>
          <w:sz w:val="28"/>
          <w:szCs w:val="28"/>
          <w:lang w:val="en-GB"/>
        </w:rPr>
        <w:t xml:space="preserve"> 1 billion pounds for the </w:t>
      </w:r>
      <w:r w:rsidR="0073015F" w:rsidRPr="005B590B">
        <w:rPr>
          <w:rFonts w:ascii="Times New Roman" w:hAnsi="Times New Roman" w:cs="Times New Roman"/>
          <w:sz w:val="28"/>
          <w:szCs w:val="28"/>
          <w:lang w:val="en-GB"/>
        </w:rPr>
        <w:t>project at King’s Cross, London.</w:t>
      </w:r>
    </w:p>
    <w:p w:rsidR="0073015F" w:rsidRPr="005B590B" w:rsidRDefault="0073015F" w:rsidP="0073015F">
      <w:p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In 2018, work began on the purpose-built, eleven-story structure that spans more than one million square feet, of which Google will occupy 650,000 square feet. The structure, created by </w:t>
      </w:r>
      <w:proofErr w:type="spellStart"/>
      <w:r w:rsidRPr="005B590B">
        <w:rPr>
          <w:rFonts w:ascii="Times New Roman" w:hAnsi="Times New Roman" w:cs="Times New Roman"/>
          <w:sz w:val="28"/>
          <w:szCs w:val="28"/>
          <w:lang w:val="en-GB"/>
        </w:rPr>
        <w:t>Bjarke</w:t>
      </w:r>
      <w:proofErr w:type="spellEnd"/>
      <w:r w:rsidRPr="005B590B">
        <w:rPr>
          <w:rFonts w:ascii="Times New Roman" w:hAnsi="Times New Roman" w:cs="Times New Roman"/>
          <w:sz w:val="28"/>
          <w:szCs w:val="28"/>
          <w:lang w:val="en-GB"/>
        </w:rPr>
        <w:t xml:space="preserve"> </w:t>
      </w:r>
      <w:proofErr w:type="spellStart"/>
      <w:r w:rsidRPr="005B590B">
        <w:rPr>
          <w:rFonts w:ascii="Times New Roman" w:hAnsi="Times New Roman" w:cs="Times New Roman"/>
          <w:sz w:val="28"/>
          <w:szCs w:val="28"/>
          <w:lang w:val="en-GB"/>
        </w:rPr>
        <w:t>Ingels</w:t>
      </w:r>
      <w:proofErr w:type="spellEnd"/>
      <w:r w:rsidRPr="005B590B">
        <w:rPr>
          <w:rFonts w:ascii="Times New Roman" w:hAnsi="Times New Roman" w:cs="Times New Roman"/>
          <w:sz w:val="28"/>
          <w:szCs w:val="28"/>
          <w:lang w:val="en-GB"/>
        </w:rPr>
        <w:t xml:space="preserve"> Group (BIG) and </w:t>
      </w:r>
      <w:proofErr w:type="spellStart"/>
      <w:r w:rsidRPr="005B590B">
        <w:rPr>
          <w:rFonts w:ascii="Times New Roman" w:hAnsi="Times New Roman" w:cs="Times New Roman"/>
          <w:sz w:val="28"/>
          <w:szCs w:val="28"/>
          <w:lang w:val="en-GB"/>
        </w:rPr>
        <w:t>Heatherwick</w:t>
      </w:r>
      <w:proofErr w:type="spellEnd"/>
      <w:r w:rsidRPr="005B590B">
        <w:rPr>
          <w:rFonts w:ascii="Times New Roman" w:hAnsi="Times New Roman" w:cs="Times New Roman"/>
          <w:sz w:val="28"/>
          <w:szCs w:val="28"/>
          <w:lang w:val="en-GB"/>
        </w:rPr>
        <w:t xml:space="preserve"> Studio, will have a natural theme and be made entirely of materials obtained through Google's healthy materials project.</w:t>
      </w:r>
    </w:p>
    <w:p w:rsidR="00337BC8" w:rsidRPr="005B590B" w:rsidRDefault="0073015F" w:rsidP="0073015F">
      <w:p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Google’s new project it’s coming with an innovation in </w:t>
      </w:r>
      <w:proofErr w:type="spellStart"/>
      <w:r w:rsidRPr="005B590B">
        <w:rPr>
          <w:rFonts w:ascii="Times New Roman" w:hAnsi="Times New Roman" w:cs="Times New Roman"/>
          <w:sz w:val="28"/>
          <w:szCs w:val="28"/>
          <w:lang w:val="en-GB"/>
        </w:rPr>
        <w:t>constraction</w:t>
      </w:r>
      <w:proofErr w:type="spellEnd"/>
      <w:r w:rsidRPr="005B590B">
        <w:rPr>
          <w:rFonts w:ascii="Times New Roman" w:hAnsi="Times New Roman" w:cs="Times New Roman"/>
          <w:sz w:val="28"/>
          <w:szCs w:val="28"/>
          <w:lang w:val="en-GB"/>
        </w:rPr>
        <w:t xml:space="preserve">: </w:t>
      </w:r>
      <w:r w:rsidR="00337BC8" w:rsidRPr="005B590B">
        <w:rPr>
          <w:rFonts w:ascii="Times New Roman" w:eastAsia="Times New Roman" w:hAnsi="Times New Roman" w:cs="Times New Roman"/>
          <w:bCs/>
          <w:color w:val="3D3F3C"/>
          <w:sz w:val="28"/>
          <w:szCs w:val="28"/>
          <w:lang w:val="en-GB" w:eastAsia="ru-RU"/>
        </w:rPr>
        <w:t xml:space="preserve">The Future of Buildings – </w:t>
      </w:r>
      <w:proofErr w:type="spellStart"/>
      <w:r w:rsidR="00337BC8" w:rsidRPr="005B590B">
        <w:rPr>
          <w:rFonts w:ascii="Times New Roman" w:eastAsia="Times New Roman" w:hAnsi="Times New Roman" w:cs="Times New Roman"/>
          <w:bCs/>
          <w:color w:val="3D3F3C"/>
          <w:sz w:val="28"/>
          <w:szCs w:val="28"/>
          <w:lang w:val="en-GB" w:eastAsia="ru-RU"/>
        </w:rPr>
        <w:t>Landscrapers</w:t>
      </w:r>
      <w:proofErr w:type="spellEnd"/>
      <w:r w:rsidRPr="005B590B">
        <w:rPr>
          <w:rFonts w:ascii="Times New Roman" w:eastAsia="Times New Roman" w:hAnsi="Times New Roman" w:cs="Times New Roman"/>
          <w:bCs/>
          <w:color w:val="3D3F3C"/>
          <w:sz w:val="28"/>
          <w:szCs w:val="28"/>
          <w:lang w:val="en-GB" w:eastAsia="ru-RU"/>
        </w:rPr>
        <w:t xml:space="preserve"> which requires a huge investment to be done. </w:t>
      </w:r>
    </w:p>
    <w:p w:rsidR="00CC4D87" w:rsidRPr="005B590B" w:rsidRDefault="00337BC8" w:rsidP="00CC4D87">
      <w:p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Google's skyscraper, created by </w:t>
      </w:r>
      <w:proofErr w:type="spellStart"/>
      <w:r w:rsidRPr="005B590B">
        <w:rPr>
          <w:rFonts w:ascii="Times New Roman" w:hAnsi="Times New Roman" w:cs="Times New Roman"/>
          <w:sz w:val="28"/>
          <w:szCs w:val="28"/>
          <w:lang w:val="en-GB"/>
        </w:rPr>
        <w:t>Heatherwick</w:t>
      </w:r>
      <w:proofErr w:type="spellEnd"/>
      <w:r w:rsidRPr="005B590B">
        <w:rPr>
          <w:rFonts w:ascii="Times New Roman" w:hAnsi="Times New Roman" w:cs="Times New Roman"/>
          <w:sz w:val="28"/>
          <w:szCs w:val="28"/>
          <w:lang w:val="en-GB"/>
        </w:rPr>
        <w:t xml:space="preserve"> Studio, will be among the first in the world and an example for skyscrapers in the future. These types of horizontal skyscrapers could represent a shift in the places where people work.</w:t>
      </w:r>
    </w:p>
    <w:p w:rsidR="00337BC8" w:rsidRPr="005B590B" w:rsidRDefault="00CC4D87" w:rsidP="00CC4D87">
      <w:pPr>
        <w:rPr>
          <w:rFonts w:ascii="Times New Roman" w:hAnsi="Times New Roman" w:cs="Times New Roman"/>
          <w:sz w:val="28"/>
          <w:szCs w:val="28"/>
          <w:lang w:val="en-GB"/>
        </w:rPr>
      </w:pPr>
      <w:r w:rsidRPr="005B590B">
        <w:rPr>
          <w:rFonts w:ascii="Times New Roman" w:hAnsi="Times New Roman" w:cs="Times New Roman"/>
          <w:sz w:val="28"/>
          <w:szCs w:val="28"/>
          <w:lang w:val="en-GB"/>
        </w:rPr>
        <w:t>At a cool cost of almost a billion pounds, construction on Google'</w:t>
      </w:r>
      <w:r w:rsidR="0073015F" w:rsidRPr="005B590B">
        <w:rPr>
          <w:rFonts w:ascii="Times New Roman" w:hAnsi="Times New Roman" w:cs="Times New Roman"/>
          <w:sz w:val="28"/>
          <w:szCs w:val="28"/>
          <w:lang w:val="en-GB"/>
        </w:rPr>
        <w:t>s new headquarters began 5 years ago</w:t>
      </w:r>
      <w:r w:rsidRPr="005B590B">
        <w:rPr>
          <w:rFonts w:ascii="Times New Roman" w:hAnsi="Times New Roman" w:cs="Times New Roman"/>
          <w:sz w:val="28"/>
          <w:szCs w:val="28"/>
          <w:lang w:val="en-GB"/>
        </w:rPr>
        <w:t xml:space="preserve">. The pandemic's effects negatively impacted smaller businesses like coffee shops in the redeveloped Kings Cross area </w:t>
      </w:r>
      <w:proofErr w:type="gramStart"/>
      <w:r w:rsidRPr="005B590B">
        <w:rPr>
          <w:rFonts w:ascii="Times New Roman" w:hAnsi="Times New Roman" w:cs="Times New Roman"/>
          <w:sz w:val="28"/>
          <w:szCs w:val="28"/>
          <w:lang w:val="en-GB"/>
        </w:rPr>
        <w:t>and  delayed</w:t>
      </w:r>
      <w:proofErr w:type="gramEnd"/>
      <w:r w:rsidRPr="005B590B">
        <w:rPr>
          <w:rFonts w:ascii="Times New Roman" w:hAnsi="Times New Roman" w:cs="Times New Roman"/>
          <w:sz w:val="28"/>
          <w:szCs w:val="28"/>
          <w:lang w:val="en-GB"/>
        </w:rPr>
        <w:t xml:space="preserve"> construction. Now, the cranes, construction workers, and foot traffic are all going back to normal.</w:t>
      </w:r>
    </w:p>
    <w:p w:rsidR="00B7184A" w:rsidRDefault="00B7184A" w:rsidP="00B7184A">
      <w:pPr>
        <w:rPr>
          <w:rFonts w:ascii="Times New Roman" w:hAnsi="Times New Roman" w:cs="Times New Roman"/>
          <w:sz w:val="28"/>
          <w:szCs w:val="28"/>
          <w:lang w:val="en-GB"/>
        </w:rPr>
      </w:pPr>
      <w:r w:rsidRPr="005B590B">
        <w:rPr>
          <w:rFonts w:ascii="Times New Roman" w:hAnsi="Times New Roman" w:cs="Times New Roman"/>
          <w:sz w:val="28"/>
          <w:szCs w:val="28"/>
          <w:lang w:val="en-GB"/>
        </w:rPr>
        <w:lastRenderedPageBreak/>
        <w:t>However, since 2018, a lot has happened. Because of the pandemic, hybrid working has become more prevalent. When Google signed the lease in the begi</w:t>
      </w:r>
      <w:r w:rsidR="0073015F" w:rsidRPr="005B590B">
        <w:rPr>
          <w:rFonts w:ascii="Times New Roman" w:hAnsi="Times New Roman" w:cs="Times New Roman"/>
          <w:sz w:val="28"/>
          <w:szCs w:val="28"/>
          <w:lang w:val="en-GB"/>
        </w:rPr>
        <w:t xml:space="preserve">nning, this was not anticipated and the budget might not be enough. </w:t>
      </w:r>
    </w:p>
    <w:p w:rsidR="001F032F" w:rsidRDefault="001F032F" w:rsidP="00B7184A">
      <w:pPr>
        <w:rPr>
          <w:rFonts w:ascii="Times New Roman" w:hAnsi="Times New Roman" w:cs="Times New Roman"/>
          <w:sz w:val="28"/>
          <w:szCs w:val="28"/>
          <w:lang w:val="en-GB"/>
        </w:rPr>
      </w:pPr>
    </w:p>
    <w:p w:rsidR="001F032F" w:rsidRPr="005B590B" w:rsidRDefault="001F032F" w:rsidP="00B7184A">
      <w:pPr>
        <w:rPr>
          <w:rFonts w:ascii="Times New Roman" w:hAnsi="Times New Roman" w:cs="Times New Roman"/>
          <w:sz w:val="28"/>
          <w:szCs w:val="28"/>
          <w:lang w:val="en-GB"/>
        </w:rPr>
      </w:pPr>
    </w:p>
    <w:p w:rsidR="00B7184A" w:rsidRPr="001F032F" w:rsidRDefault="00F91D60" w:rsidP="00CC4D87">
      <w:pPr>
        <w:rPr>
          <w:rFonts w:ascii="Times New Roman" w:hAnsi="Times New Roman" w:cs="Times New Roman"/>
          <w:b/>
          <w:sz w:val="32"/>
          <w:szCs w:val="32"/>
          <w:lang w:val="en-GB"/>
        </w:rPr>
      </w:pPr>
      <w:r w:rsidRPr="001F032F">
        <w:rPr>
          <w:rFonts w:ascii="Times New Roman" w:hAnsi="Times New Roman" w:cs="Times New Roman"/>
          <w:b/>
          <w:sz w:val="32"/>
          <w:szCs w:val="32"/>
          <w:lang w:val="en-GB"/>
        </w:rPr>
        <w:t xml:space="preserve">Stakeholders </w:t>
      </w:r>
    </w:p>
    <w:p w:rsidR="00F91D60" w:rsidRPr="005B590B" w:rsidRDefault="00F91D60" w:rsidP="00F91D60">
      <w:pPr>
        <w:rPr>
          <w:rFonts w:ascii="Times New Roman" w:hAnsi="Times New Roman" w:cs="Times New Roman"/>
          <w:sz w:val="28"/>
          <w:szCs w:val="28"/>
          <w:lang w:val="en-GB"/>
        </w:rPr>
      </w:pPr>
      <w:r w:rsidRPr="005B590B">
        <w:rPr>
          <w:rFonts w:ascii="Times New Roman" w:hAnsi="Times New Roman" w:cs="Times New Roman"/>
          <w:sz w:val="28"/>
          <w:szCs w:val="28"/>
          <w:lang w:val="en-GB"/>
        </w:rPr>
        <w:t>Multiple stakeholders are involved in the Google King's Cross project, such as:</w:t>
      </w:r>
    </w:p>
    <w:p w:rsidR="00F91D60" w:rsidRPr="005B590B" w:rsidRDefault="00F91D60" w:rsidP="00355B29">
      <w:pPr>
        <w:pStyle w:val="a3"/>
        <w:numPr>
          <w:ilvl w:val="0"/>
          <w:numId w:val="1"/>
        </w:numPr>
        <w:rPr>
          <w:rFonts w:ascii="Times New Roman" w:hAnsi="Times New Roman" w:cs="Times New Roman"/>
          <w:sz w:val="28"/>
          <w:szCs w:val="28"/>
          <w:lang w:val="en-GB"/>
        </w:rPr>
      </w:pPr>
      <w:r w:rsidRPr="005B590B">
        <w:rPr>
          <w:rFonts w:ascii="Times New Roman" w:hAnsi="Times New Roman" w:cs="Times New Roman"/>
          <w:sz w:val="28"/>
          <w:szCs w:val="28"/>
          <w:lang w:val="en-GB"/>
        </w:rPr>
        <w:t>Google: Being the project's main sponsor, Google has a significant role in the campus's design, construction, and administration. Overall project direction is determined by Google's vision and goals.</w:t>
      </w:r>
    </w:p>
    <w:p w:rsidR="00355B29" w:rsidRPr="005B590B" w:rsidRDefault="003477F5" w:rsidP="003477F5">
      <w:pPr>
        <w:pStyle w:val="a3"/>
        <w:numPr>
          <w:ilvl w:val="0"/>
          <w:numId w:val="1"/>
        </w:numPr>
        <w:rPr>
          <w:rFonts w:ascii="Times New Roman" w:hAnsi="Times New Roman" w:cs="Times New Roman"/>
          <w:sz w:val="28"/>
          <w:szCs w:val="28"/>
          <w:lang w:val="en-GB"/>
        </w:rPr>
      </w:pPr>
      <w:r w:rsidRPr="005B590B">
        <w:rPr>
          <w:rFonts w:ascii="Times New Roman" w:hAnsi="Times New Roman" w:cs="Times New Roman"/>
          <w:sz w:val="28"/>
          <w:szCs w:val="28"/>
          <w:lang w:val="en-GB"/>
        </w:rPr>
        <w:t>Local Community: The local community, including residents and businesses</w:t>
      </w:r>
      <w:r w:rsidR="004729B0" w:rsidRPr="005B590B">
        <w:rPr>
          <w:rFonts w:ascii="Times New Roman" w:hAnsi="Times New Roman" w:cs="Times New Roman"/>
          <w:sz w:val="28"/>
          <w:szCs w:val="28"/>
          <w:lang w:val="en-GB"/>
        </w:rPr>
        <w:t xml:space="preserve"> in the King's Cross area, are</w:t>
      </w:r>
      <w:r w:rsidRPr="005B590B">
        <w:rPr>
          <w:rFonts w:ascii="Times New Roman" w:hAnsi="Times New Roman" w:cs="Times New Roman"/>
          <w:sz w:val="28"/>
          <w:szCs w:val="28"/>
          <w:lang w:val="en-GB"/>
        </w:rPr>
        <w:t xml:space="preserve"> important stakeholder. Because Google's project has an impact on the community's surroundings, their input and concerns are taken into account throughout the process. Google intends to engage the community and ensure that the project benefits them in terms of job opportunities, economic growth, and improved infrastructure.</w:t>
      </w:r>
    </w:p>
    <w:p w:rsidR="004729B0" w:rsidRPr="005B590B" w:rsidRDefault="004729B0" w:rsidP="004729B0">
      <w:pPr>
        <w:pStyle w:val="a3"/>
        <w:numPr>
          <w:ilvl w:val="0"/>
          <w:numId w:val="1"/>
        </w:numPr>
        <w:rPr>
          <w:rFonts w:ascii="Times New Roman" w:hAnsi="Times New Roman" w:cs="Times New Roman"/>
          <w:sz w:val="28"/>
          <w:szCs w:val="28"/>
          <w:lang w:val="en-GB"/>
        </w:rPr>
      </w:pPr>
      <w:r w:rsidRPr="005B590B">
        <w:rPr>
          <w:rFonts w:ascii="Times New Roman" w:hAnsi="Times New Roman" w:cs="Times New Roman"/>
          <w:sz w:val="28"/>
          <w:szCs w:val="28"/>
          <w:lang w:val="en-GB"/>
        </w:rPr>
        <w:t>Environmental Organizations: Given the emphasis on sustainability, environmental organizations are also involved in the Google King's Cross project. They may offer advice and expertise to ensure that the campus's design and operations adhere to environmental best practices. Collaboration with these organizations helps to ensure that the project has the least possible environmental impact while maximizing its sustainability efforts.</w:t>
      </w:r>
    </w:p>
    <w:p w:rsidR="002C028F" w:rsidRPr="005B590B" w:rsidRDefault="004729B0" w:rsidP="002C028F">
      <w:pPr>
        <w:pStyle w:val="a3"/>
        <w:numPr>
          <w:ilvl w:val="0"/>
          <w:numId w:val="1"/>
        </w:numPr>
        <w:rPr>
          <w:rFonts w:ascii="Times New Roman" w:hAnsi="Times New Roman" w:cs="Times New Roman"/>
          <w:sz w:val="28"/>
          <w:szCs w:val="28"/>
          <w:lang w:val="en-GB"/>
        </w:rPr>
      </w:pPr>
      <w:r w:rsidRPr="005B590B">
        <w:rPr>
          <w:rFonts w:ascii="Times New Roman" w:hAnsi="Times New Roman" w:cs="Times New Roman"/>
          <w:sz w:val="28"/>
          <w:szCs w:val="28"/>
          <w:lang w:val="en-GB"/>
        </w:rPr>
        <w:t>Local government authorities, such as the city council and planning departments, are critical in overseeing and approving the project. They make certain that the development complies with zoning laws, building codes, and other legal requirements. Government officials may also work with Google to address community concerns and ensure the project's success.</w:t>
      </w:r>
    </w:p>
    <w:p w:rsidR="00331539" w:rsidRPr="001F032F" w:rsidRDefault="000078FA" w:rsidP="00331539">
      <w:pPr>
        <w:ind w:left="360"/>
        <w:rPr>
          <w:rFonts w:ascii="Times New Roman" w:hAnsi="Times New Roman" w:cs="Times New Roman"/>
          <w:b/>
          <w:sz w:val="32"/>
          <w:szCs w:val="32"/>
          <w:lang w:val="en-GB"/>
        </w:rPr>
      </w:pPr>
      <w:r w:rsidRPr="001F032F">
        <w:rPr>
          <w:rFonts w:ascii="Times New Roman" w:hAnsi="Times New Roman" w:cs="Times New Roman"/>
          <w:b/>
          <w:sz w:val="32"/>
          <w:szCs w:val="32"/>
          <w:lang w:val="en-GB"/>
        </w:rPr>
        <w:t>Project Schedule</w:t>
      </w:r>
    </w:p>
    <w:p w:rsidR="00331539" w:rsidRPr="005B590B" w:rsidRDefault="00331539" w:rsidP="00111F41">
      <w:pPr>
        <w:rPr>
          <w:rFonts w:ascii="Times New Roman" w:hAnsi="Times New Roman" w:cs="Times New Roman"/>
          <w:sz w:val="28"/>
          <w:szCs w:val="28"/>
          <w:lang w:val="en-GB"/>
        </w:rPr>
      </w:pPr>
      <w:r w:rsidRPr="005B590B">
        <w:rPr>
          <w:rFonts w:ascii="Times New Roman" w:hAnsi="Times New Roman" w:cs="Times New Roman"/>
          <w:sz w:val="28"/>
          <w:szCs w:val="28"/>
          <w:lang w:val="en-GB"/>
        </w:rPr>
        <w:t>Google plans to open the King's Cross project next year.</w:t>
      </w:r>
    </w:p>
    <w:p w:rsidR="002C028F" w:rsidRPr="005B590B" w:rsidRDefault="00111F41" w:rsidP="002C028F">
      <w:pPr>
        <w:rPr>
          <w:rFonts w:ascii="Times New Roman" w:hAnsi="Times New Roman" w:cs="Times New Roman"/>
          <w:sz w:val="28"/>
          <w:szCs w:val="28"/>
          <w:lang w:val="en-GB"/>
        </w:rPr>
      </w:pPr>
      <w:r w:rsidRPr="005B590B">
        <w:rPr>
          <w:rFonts w:ascii="Times New Roman" w:hAnsi="Times New Roman" w:cs="Times New Roman"/>
          <w:sz w:val="28"/>
          <w:szCs w:val="28"/>
          <w:lang w:val="en-GB"/>
        </w:rPr>
        <w:lastRenderedPageBreak/>
        <w:t>Although the construction of the Google headquarters in London is an exciting project that should be completed on schedule, it's important to take into account any potential risk factors. Here are some important things to think about:</w:t>
      </w:r>
    </w:p>
    <w:p w:rsidR="00111F41" w:rsidRPr="005B590B" w:rsidRDefault="00111F41" w:rsidP="00111F41">
      <w:pPr>
        <w:pStyle w:val="a3"/>
        <w:numPr>
          <w:ilvl w:val="0"/>
          <w:numId w:val="2"/>
        </w:numPr>
        <w:rPr>
          <w:rFonts w:ascii="Times New Roman" w:hAnsi="Times New Roman" w:cs="Times New Roman"/>
          <w:sz w:val="28"/>
          <w:szCs w:val="28"/>
          <w:lang w:val="en-GB"/>
        </w:rPr>
      </w:pPr>
      <w:r w:rsidRPr="005B590B">
        <w:rPr>
          <w:rFonts w:ascii="Times New Roman" w:hAnsi="Times New Roman" w:cs="Times New Roman"/>
          <w:sz w:val="28"/>
          <w:szCs w:val="28"/>
          <w:lang w:val="en-GB"/>
        </w:rPr>
        <w:t>Regulatory and Planning Difficulties: Expansive projects such as the Google headquarters may encounter difficulties obtaining planning permissions and adhering to local laws and regulations. Difficulties or delays in gaining the required approvals may have an effect on the project budget and schedule.</w:t>
      </w:r>
    </w:p>
    <w:p w:rsidR="00111F41" w:rsidRPr="005B590B" w:rsidRDefault="00111F41" w:rsidP="00111F41">
      <w:pPr>
        <w:pStyle w:val="a3"/>
        <w:numPr>
          <w:ilvl w:val="0"/>
          <w:numId w:val="2"/>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 Construction Risks: There are always risks associated with construction projects, such as the possibility of budget overruns, schedule delays, and unexpected issues during the building phase. The project's progress and cost may be impacted by variables such as rainy weather in London</w:t>
      </w:r>
      <w:proofErr w:type="gramStart"/>
      <w:r w:rsidRPr="005B590B">
        <w:rPr>
          <w:rFonts w:ascii="Times New Roman" w:hAnsi="Times New Roman" w:cs="Times New Roman"/>
          <w:sz w:val="28"/>
          <w:szCs w:val="28"/>
          <w:lang w:val="en-GB"/>
        </w:rPr>
        <w:t>,  a</w:t>
      </w:r>
      <w:proofErr w:type="gramEnd"/>
      <w:r w:rsidRPr="005B590B">
        <w:rPr>
          <w:rFonts w:ascii="Times New Roman" w:hAnsi="Times New Roman" w:cs="Times New Roman"/>
          <w:sz w:val="28"/>
          <w:szCs w:val="28"/>
          <w:lang w:val="en-GB"/>
        </w:rPr>
        <w:t xml:space="preserve"> shortage of building supplies because of </w:t>
      </w:r>
      <w:r w:rsidR="00CE6C08" w:rsidRPr="005B590B">
        <w:rPr>
          <w:rFonts w:ascii="Times New Roman" w:hAnsi="Times New Roman" w:cs="Times New Roman"/>
          <w:sz w:val="28"/>
          <w:szCs w:val="28"/>
          <w:lang w:val="en-GB"/>
        </w:rPr>
        <w:t xml:space="preserve"> very crowded area</w:t>
      </w:r>
      <w:r w:rsidRPr="005B590B">
        <w:rPr>
          <w:rFonts w:ascii="Times New Roman" w:hAnsi="Times New Roman" w:cs="Times New Roman"/>
          <w:sz w:val="28"/>
          <w:szCs w:val="28"/>
          <w:lang w:val="en-GB"/>
        </w:rPr>
        <w:t xml:space="preserve">, or </w:t>
      </w:r>
      <w:proofErr w:type="spellStart"/>
      <w:r w:rsidRPr="005B590B">
        <w:rPr>
          <w:rFonts w:ascii="Times New Roman" w:hAnsi="Times New Roman" w:cs="Times New Roman"/>
          <w:sz w:val="28"/>
          <w:szCs w:val="28"/>
          <w:lang w:val="en-GB"/>
        </w:rPr>
        <w:t>labor</w:t>
      </w:r>
      <w:proofErr w:type="spellEnd"/>
      <w:r w:rsidRPr="005B590B">
        <w:rPr>
          <w:rFonts w:ascii="Times New Roman" w:hAnsi="Times New Roman" w:cs="Times New Roman"/>
          <w:sz w:val="28"/>
          <w:szCs w:val="28"/>
          <w:lang w:val="en-GB"/>
        </w:rPr>
        <w:t xml:space="preserve"> disputes.</w:t>
      </w:r>
    </w:p>
    <w:p w:rsidR="00CE6C08" w:rsidRPr="005B590B" w:rsidRDefault="00CE6C08" w:rsidP="00CE6C08">
      <w:pPr>
        <w:pStyle w:val="a3"/>
        <w:numPr>
          <w:ilvl w:val="0"/>
          <w:numId w:val="2"/>
        </w:numPr>
        <w:rPr>
          <w:rFonts w:ascii="Times New Roman" w:hAnsi="Times New Roman" w:cs="Times New Roman"/>
          <w:sz w:val="28"/>
          <w:szCs w:val="28"/>
          <w:lang w:val="en-GB"/>
        </w:rPr>
      </w:pPr>
      <w:r w:rsidRPr="005B590B">
        <w:rPr>
          <w:rFonts w:ascii="Times New Roman" w:hAnsi="Times New Roman" w:cs="Times New Roman"/>
          <w:sz w:val="28"/>
          <w:szCs w:val="28"/>
          <w:lang w:val="en-GB"/>
        </w:rPr>
        <w:t>Technology and Security Risks: Because Google is a tech company, there could be risks associated with cybersecurity threats, data breaches, and technological malfunctions with the project of the company's headquarters. It will be essential to put strong security measures in place and make sure the technology infrastructure is dependable.</w:t>
      </w:r>
    </w:p>
    <w:p w:rsidR="00CE6C08" w:rsidRPr="005B590B" w:rsidRDefault="00CE6C08" w:rsidP="00CE6C08">
      <w:pPr>
        <w:pStyle w:val="a3"/>
        <w:numPr>
          <w:ilvl w:val="0"/>
          <w:numId w:val="2"/>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Environmental Impact: The project's sustainability objectives and environmental impact may encounter difficulties in adhering to strict environmental laws, controlling emissions and waste, and guaranteeing responsible resource usage. </w:t>
      </w:r>
    </w:p>
    <w:p w:rsidR="00B350C2" w:rsidRDefault="0064203E" w:rsidP="00CE6C08">
      <w:p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It's important to remember that these risk factors are typical of many large-scale projects, and that skilled project management teams usually use techniques to control and lessen them. Google has implemented a thorough risk management strategy to tackle these obstacles and guarantee the project's triumphant conclusion. </w:t>
      </w:r>
    </w:p>
    <w:p w:rsidR="001F032F" w:rsidRDefault="001F032F" w:rsidP="00CE6C08">
      <w:pPr>
        <w:rPr>
          <w:rFonts w:ascii="Times New Roman" w:hAnsi="Times New Roman" w:cs="Times New Roman"/>
          <w:sz w:val="28"/>
          <w:szCs w:val="28"/>
          <w:lang w:val="en-GB"/>
        </w:rPr>
      </w:pPr>
    </w:p>
    <w:p w:rsidR="00147879" w:rsidRDefault="00147879" w:rsidP="00CE6C08">
      <w:pPr>
        <w:rPr>
          <w:rFonts w:ascii="Times New Roman" w:hAnsi="Times New Roman" w:cs="Times New Roman"/>
          <w:sz w:val="28"/>
          <w:szCs w:val="28"/>
          <w:lang w:val="en-GB"/>
        </w:rPr>
      </w:pPr>
    </w:p>
    <w:p w:rsidR="00147879" w:rsidRDefault="00147879" w:rsidP="00CE6C08">
      <w:pPr>
        <w:rPr>
          <w:rFonts w:ascii="Times New Roman" w:hAnsi="Times New Roman" w:cs="Times New Roman"/>
          <w:sz w:val="28"/>
          <w:szCs w:val="28"/>
          <w:lang w:val="en-GB"/>
        </w:rPr>
      </w:pPr>
    </w:p>
    <w:p w:rsidR="00B350C2" w:rsidRPr="001F032F" w:rsidRDefault="00B350C2" w:rsidP="00CE6C08">
      <w:pPr>
        <w:rPr>
          <w:rFonts w:ascii="Times New Roman" w:hAnsi="Times New Roman" w:cs="Times New Roman"/>
          <w:b/>
          <w:sz w:val="32"/>
          <w:szCs w:val="32"/>
          <w:lang w:val="en-GB"/>
        </w:rPr>
      </w:pPr>
      <w:r w:rsidRPr="001F032F">
        <w:rPr>
          <w:rFonts w:ascii="Times New Roman" w:hAnsi="Times New Roman" w:cs="Times New Roman"/>
          <w:b/>
          <w:sz w:val="32"/>
          <w:szCs w:val="32"/>
          <w:lang w:val="en-GB"/>
        </w:rPr>
        <w:t xml:space="preserve">SWOT Analysis of the Google King's Cross Project </w:t>
      </w:r>
    </w:p>
    <w:p w:rsidR="00B350C2" w:rsidRPr="005B590B" w:rsidRDefault="00B350C2" w:rsidP="00CE6C08">
      <w:p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Strengths: </w:t>
      </w:r>
    </w:p>
    <w:p w:rsidR="00B350C2" w:rsidRPr="005B590B" w:rsidRDefault="00B350C2" w:rsidP="00B350C2">
      <w:pPr>
        <w:pStyle w:val="a3"/>
        <w:numPr>
          <w:ilvl w:val="0"/>
          <w:numId w:val="3"/>
        </w:numPr>
        <w:rPr>
          <w:rFonts w:ascii="Times New Roman" w:hAnsi="Times New Roman" w:cs="Times New Roman"/>
          <w:sz w:val="28"/>
          <w:szCs w:val="28"/>
          <w:lang w:val="en-GB"/>
        </w:rPr>
      </w:pPr>
      <w:r w:rsidRPr="005B590B">
        <w:rPr>
          <w:rFonts w:ascii="Times New Roman" w:hAnsi="Times New Roman" w:cs="Times New Roman"/>
          <w:sz w:val="28"/>
          <w:szCs w:val="28"/>
          <w:lang w:val="en-GB"/>
        </w:rPr>
        <w:lastRenderedPageBreak/>
        <w:t xml:space="preserve">Technological Advancements: As a leading technology company, Google provides innovative and modern technology to the project, developing a </w:t>
      </w:r>
      <w:proofErr w:type="spellStart"/>
      <w:r w:rsidRPr="005B590B">
        <w:rPr>
          <w:rFonts w:ascii="Times New Roman" w:hAnsi="Times New Roman" w:cs="Times New Roman"/>
          <w:sz w:val="28"/>
          <w:szCs w:val="28"/>
          <w:lang w:val="en-GB"/>
        </w:rPr>
        <w:t>center</w:t>
      </w:r>
      <w:proofErr w:type="spellEnd"/>
      <w:r w:rsidRPr="005B590B">
        <w:rPr>
          <w:rFonts w:ascii="Times New Roman" w:hAnsi="Times New Roman" w:cs="Times New Roman"/>
          <w:sz w:val="28"/>
          <w:szCs w:val="28"/>
          <w:lang w:val="en-GB"/>
        </w:rPr>
        <w:t xml:space="preserve"> for research and development. </w:t>
      </w:r>
    </w:p>
    <w:p w:rsidR="00B350C2" w:rsidRPr="005B590B" w:rsidRDefault="00B350C2" w:rsidP="00B350C2">
      <w:pPr>
        <w:pStyle w:val="a3"/>
        <w:numPr>
          <w:ilvl w:val="0"/>
          <w:numId w:val="3"/>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Brand Reputation: Talent, </w:t>
      </w:r>
      <w:proofErr w:type="spellStart"/>
      <w:r w:rsidRPr="005B590B">
        <w:rPr>
          <w:rFonts w:ascii="Times New Roman" w:hAnsi="Times New Roman" w:cs="Times New Roman"/>
          <w:sz w:val="28"/>
          <w:szCs w:val="28"/>
          <w:lang w:val="en-GB"/>
        </w:rPr>
        <w:t>startups</w:t>
      </w:r>
      <w:proofErr w:type="spellEnd"/>
      <w:r w:rsidRPr="005B590B">
        <w:rPr>
          <w:rFonts w:ascii="Times New Roman" w:hAnsi="Times New Roman" w:cs="Times New Roman"/>
          <w:sz w:val="28"/>
          <w:szCs w:val="28"/>
          <w:lang w:val="en-GB"/>
        </w:rPr>
        <w:t xml:space="preserve">, and entrepreneurs from all over the world draw their attention to Google due to its well-known brand and widespread recognition. </w:t>
      </w:r>
    </w:p>
    <w:p w:rsidR="00B350C2" w:rsidRPr="005B590B" w:rsidRDefault="00B350C2" w:rsidP="00B350C2">
      <w:pPr>
        <w:pStyle w:val="a3"/>
        <w:numPr>
          <w:ilvl w:val="0"/>
          <w:numId w:val="3"/>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Sustainability Focus: Google's commitment to building a greener, more sustainable future is demonstrated by the project's adherence to environmental responsibility and sustainability. </w:t>
      </w:r>
    </w:p>
    <w:p w:rsidR="00B350C2" w:rsidRPr="005B590B" w:rsidRDefault="00B350C2" w:rsidP="00B350C2">
      <w:pPr>
        <w:pStyle w:val="a3"/>
        <w:numPr>
          <w:ilvl w:val="0"/>
          <w:numId w:val="3"/>
        </w:numPr>
        <w:rPr>
          <w:rFonts w:ascii="Times New Roman" w:hAnsi="Times New Roman" w:cs="Times New Roman"/>
          <w:b/>
          <w:i/>
          <w:sz w:val="28"/>
          <w:szCs w:val="28"/>
          <w:lang w:val="en-GB"/>
        </w:rPr>
      </w:pPr>
      <w:r w:rsidRPr="005B590B">
        <w:rPr>
          <w:rFonts w:ascii="Times New Roman" w:hAnsi="Times New Roman" w:cs="Times New Roman"/>
          <w:sz w:val="28"/>
          <w:szCs w:val="28"/>
          <w:lang w:val="en-GB"/>
        </w:rPr>
        <w:t xml:space="preserve">Community Engagement: Google's focus on community involvement and collaborations with </w:t>
      </w:r>
      <w:proofErr w:type="spellStart"/>
      <w:r w:rsidRPr="005B590B">
        <w:rPr>
          <w:rFonts w:ascii="Times New Roman" w:hAnsi="Times New Roman" w:cs="Times New Roman"/>
          <w:sz w:val="28"/>
          <w:szCs w:val="28"/>
          <w:lang w:val="en-GB"/>
        </w:rPr>
        <w:t>neighborhood</w:t>
      </w:r>
      <w:proofErr w:type="spellEnd"/>
      <w:r w:rsidRPr="005B590B">
        <w:rPr>
          <w:rFonts w:ascii="Times New Roman" w:hAnsi="Times New Roman" w:cs="Times New Roman"/>
          <w:sz w:val="28"/>
          <w:szCs w:val="28"/>
          <w:lang w:val="en-GB"/>
        </w:rPr>
        <w:t xml:space="preserve"> groups encourages a feeling of belonging and responsibility among the locals</w:t>
      </w:r>
      <w:r w:rsidRPr="005B590B">
        <w:rPr>
          <w:rFonts w:ascii="Times New Roman" w:hAnsi="Times New Roman" w:cs="Times New Roman"/>
          <w:b/>
          <w:i/>
          <w:sz w:val="28"/>
          <w:szCs w:val="28"/>
          <w:lang w:val="en-GB"/>
        </w:rPr>
        <w:t xml:space="preserve"> </w:t>
      </w:r>
    </w:p>
    <w:p w:rsidR="00B350C2" w:rsidRPr="005B590B" w:rsidRDefault="00B350C2" w:rsidP="00B350C2">
      <w:pPr>
        <w:ind w:left="360"/>
        <w:rPr>
          <w:rFonts w:ascii="Times New Roman" w:hAnsi="Times New Roman" w:cs="Times New Roman"/>
          <w:sz w:val="28"/>
          <w:szCs w:val="28"/>
          <w:lang w:val="en-GB"/>
        </w:rPr>
      </w:pPr>
      <w:r w:rsidRPr="005B590B">
        <w:rPr>
          <w:rFonts w:ascii="Times New Roman" w:hAnsi="Times New Roman" w:cs="Times New Roman"/>
          <w:sz w:val="28"/>
          <w:szCs w:val="28"/>
          <w:lang w:val="en-GB"/>
        </w:rPr>
        <w:t>Weaknesses:</w:t>
      </w:r>
    </w:p>
    <w:p w:rsidR="00B350C2" w:rsidRPr="005B590B" w:rsidRDefault="00B350C2" w:rsidP="00B350C2">
      <w:pPr>
        <w:pStyle w:val="a3"/>
        <w:numPr>
          <w:ilvl w:val="0"/>
          <w:numId w:val="4"/>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Possible Gentrification: As a result of the project's growth, property values may </w:t>
      </w:r>
      <w:proofErr w:type="gramStart"/>
      <w:r w:rsidRPr="005B590B">
        <w:rPr>
          <w:rFonts w:ascii="Times New Roman" w:hAnsi="Times New Roman" w:cs="Times New Roman"/>
          <w:sz w:val="28"/>
          <w:szCs w:val="28"/>
          <w:lang w:val="en-GB"/>
        </w:rPr>
        <w:t>rise</w:t>
      </w:r>
      <w:proofErr w:type="gramEnd"/>
      <w:r w:rsidRPr="005B590B">
        <w:rPr>
          <w:rFonts w:ascii="Times New Roman" w:hAnsi="Times New Roman" w:cs="Times New Roman"/>
          <w:sz w:val="28"/>
          <w:szCs w:val="28"/>
          <w:lang w:val="en-GB"/>
        </w:rPr>
        <w:t xml:space="preserve">, which could force out lower-class inhabitants and change the socioeconomic makeup of the </w:t>
      </w:r>
      <w:proofErr w:type="spellStart"/>
      <w:r w:rsidRPr="005B590B">
        <w:rPr>
          <w:rFonts w:ascii="Times New Roman" w:hAnsi="Times New Roman" w:cs="Times New Roman"/>
          <w:sz w:val="28"/>
          <w:szCs w:val="28"/>
          <w:lang w:val="en-GB"/>
        </w:rPr>
        <w:t>neighborhood</w:t>
      </w:r>
      <w:proofErr w:type="spellEnd"/>
      <w:r w:rsidRPr="005B590B">
        <w:rPr>
          <w:rFonts w:ascii="Times New Roman" w:hAnsi="Times New Roman" w:cs="Times New Roman"/>
          <w:sz w:val="28"/>
          <w:szCs w:val="28"/>
          <w:lang w:val="en-GB"/>
        </w:rPr>
        <w:t xml:space="preserve">. </w:t>
      </w:r>
    </w:p>
    <w:p w:rsidR="00B350C2" w:rsidRPr="005B590B" w:rsidRDefault="00B350C2" w:rsidP="00B350C2">
      <w:pPr>
        <w:pStyle w:val="a3"/>
        <w:numPr>
          <w:ilvl w:val="0"/>
          <w:numId w:val="4"/>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Google's continued participation and commitment are essential to the project's success. The project's long-term viability may be impacted by any adjustments or reordering of the company's priorities. </w:t>
      </w:r>
    </w:p>
    <w:p w:rsidR="00B350C2" w:rsidRPr="005B590B" w:rsidRDefault="00B350C2" w:rsidP="00B350C2">
      <w:pPr>
        <w:pStyle w:val="a3"/>
        <w:numPr>
          <w:ilvl w:val="0"/>
          <w:numId w:val="4"/>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Public Perception: There are concerns regarding the project's potential effects on local culture and identity, as some may see it as a symbol of corporate influence. </w:t>
      </w:r>
    </w:p>
    <w:p w:rsidR="00B350C2" w:rsidRPr="005B590B" w:rsidRDefault="00B350C2" w:rsidP="00B350C2">
      <w:pPr>
        <w:ind w:left="360"/>
        <w:rPr>
          <w:rFonts w:ascii="Times New Roman" w:hAnsi="Times New Roman" w:cs="Times New Roman"/>
          <w:sz w:val="28"/>
          <w:szCs w:val="28"/>
          <w:lang w:val="en-GB"/>
        </w:rPr>
      </w:pPr>
      <w:r w:rsidRPr="005B590B">
        <w:rPr>
          <w:rFonts w:ascii="Times New Roman" w:hAnsi="Times New Roman" w:cs="Times New Roman"/>
          <w:sz w:val="28"/>
          <w:szCs w:val="28"/>
          <w:lang w:val="en-GB"/>
        </w:rPr>
        <w:t>Opportunities:</w:t>
      </w:r>
    </w:p>
    <w:p w:rsidR="00A53501" w:rsidRPr="005B590B" w:rsidRDefault="00A53501" w:rsidP="00A53501">
      <w:pPr>
        <w:pStyle w:val="a3"/>
        <w:numPr>
          <w:ilvl w:val="0"/>
          <w:numId w:val="5"/>
        </w:numPr>
        <w:rPr>
          <w:rFonts w:ascii="Times New Roman" w:hAnsi="Times New Roman" w:cs="Times New Roman"/>
          <w:sz w:val="28"/>
          <w:szCs w:val="28"/>
          <w:lang w:val="en-GB"/>
        </w:rPr>
      </w:pPr>
      <w:r w:rsidRPr="005B590B">
        <w:rPr>
          <w:rFonts w:ascii="Times New Roman" w:hAnsi="Times New Roman" w:cs="Times New Roman"/>
          <w:sz w:val="28"/>
          <w:szCs w:val="28"/>
          <w:lang w:val="en-GB"/>
        </w:rPr>
        <w:t>Growth in the Economy: By attracting businesses and generating jobs, the project could boost the King's Cross region's economy.</w:t>
      </w:r>
      <w:r w:rsidR="00B350C2" w:rsidRPr="005B590B">
        <w:rPr>
          <w:rFonts w:ascii="Times New Roman" w:hAnsi="Times New Roman" w:cs="Times New Roman"/>
          <w:sz w:val="28"/>
          <w:szCs w:val="28"/>
          <w:lang w:val="en-GB"/>
        </w:rPr>
        <w:t xml:space="preserve"> </w:t>
      </w:r>
    </w:p>
    <w:p w:rsidR="00A53501" w:rsidRPr="005B590B" w:rsidRDefault="00A53501" w:rsidP="00A53501">
      <w:pPr>
        <w:pStyle w:val="a3"/>
        <w:numPr>
          <w:ilvl w:val="0"/>
          <w:numId w:val="5"/>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Knowledge Exchange: The project's innovation hub offers a venue for information sharing, encouraging teamwork and producing chances for </w:t>
      </w:r>
      <w:proofErr w:type="spellStart"/>
      <w:r w:rsidRPr="005B590B">
        <w:rPr>
          <w:rFonts w:ascii="Times New Roman" w:hAnsi="Times New Roman" w:cs="Times New Roman"/>
          <w:sz w:val="28"/>
          <w:szCs w:val="28"/>
          <w:lang w:val="en-GB"/>
        </w:rPr>
        <w:t>startups</w:t>
      </w:r>
      <w:proofErr w:type="spellEnd"/>
      <w:r w:rsidRPr="005B590B">
        <w:rPr>
          <w:rFonts w:ascii="Times New Roman" w:hAnsi="Times New Roman" w:cs="Times New Roman"/>
          <w:sz w:val="28"/>
          <w:szCs w:val="28"/>
          <w:lang w:val="en-GB"/>
        </w:rPr>
        <w:t xml:space="preserve"> and business owners to prosper. </w:t>
      </w:r>
    </w:p>
    <w:p w:rsidR="00A53501" w:rsidRPr="005B590B" w:rsidRDefault="00A53501" w:rsidP="00A53501">
      <w:pPr>
        <w:pStyle w:val="a3"/>
        <w:numPr>
          <w:ilvl w:val="0"/>
          <w:numId w:val="5"/>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Urban Revitalization: The King's Cross area can be made more </w:t>
      </w:r>
      <w:proofErr w:type="spellStart"/>
      <w:r w:rsidRPr="005B590B">
        <w:rPr>
          <w:rFonts w:ascii="Times New Roman" w:hAnsi="Times New Roman" w:cs="Times New Roman"/>
          <w:sz w:val="28"/>
          <w:szCs w:val="28"/>
          <w:lang w:val="en-GB"/>
        </w:rPr>
        <w:t>livable</w:t>
      </w:r>
      <w:proofErr w:type="spellEnd"/>
      <w:r w:rsidRPr="005B590B">
        <w:rPr>
          <w:rFonts w:ascii="Times New Roman" w:hAnsi="Times New Roman" w:cs="Times New Roman"/>
          <w:sz w:val="28"/>
          <w:szCs w:val="28"/>
          <w:lang w:val="en-GB"/>
        </w:rPr>
        <w:t xml:space="preserve"> by the project's regeneration efforts, which will draw tourists, support </w:t>
      </w:r>
      <w:proofErr w:type="spellStart"/>
      <w:r w:rsidRPr="005B590B">
        <w:rPr>
          <w:rFonts w:ascii="Times New Roman" w:hAnsi="Times New Roman" w:cs="Times New Roman"/>
          <w:sz w:val="28"/>
          <w:szCs w:val="28"/>
          <w:lang w:val="en-GB"/>
        </w:rPr>
        <w:t>neighborhood</w:t>
      </w:r>
      <w:proofErr w:type="spellEnd"/>
      <w:r w:rsidRPr="005B590B">
        <w:rPr>
          <w:rFonts w:ascii="Times New Roman" w:hAnsi="Times New Roman" w:cs="Times New Roman"/>
          <w:sz w:val="28"/>
          <w:szCs w:val="28"/>
          <w:lang w:val="en-GB"/>
        </w:rPr>
        <w:t xml:space="preserve"> businesses, and enhance the general standard of living for locals. </w:t>
      </w:r>
    </w:p>
    <w:p w:rsidR="00A53501" w:rsidRPr="005B590B" w:rsidRDefault="00A53501" w:rsidP="00A53501">
      <w:pPr>
        <w:ind w:left="360"/>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Threats: </w:t>
      </w:r>
    </w:p>
    <w:p w:rsidR="00A53501" w:rsidRPr="005B590B" w:rsidRDefault="00A53501" w:rsidP="00A53501">
      <w:pPr>
        <w:pStyle w:val="a3"/>
        <w:numPr>
          <w:ilvl w:val="0"/>
          <w:numId w:val="6"/>
        </w:numPr>
        <w:rPr>
          <w:rFonts w:ascii="Times New Roman" w:hAnsi="Times New Roman" w:cs="Times New Roman"/>
          <w:sz w:val="28"/>
          <w:szCs w:val="28"/>
          <w:lang w:val="en-GB"/>
        </w:rPr>
      </w:pPr>
      <w:r w:rsidRPr="005B590B">
        <w:rPr>
          <w:rFonts w:ascii="Times New Roman" w:hAnsi="Times New Roman" w:cs="Times New Roman"/>
          <w:sz w:val="28"/>
          <w:szCs w:val="28"/>
          <w:lang w:val="en-GB"/>
        </w:rPr>
        <w:lastRenderedPageBreak/>
        <w:t xml:space="preserve">Regulatory Obstacles: The project might run into planning and regulatory obstacles, which could slow down or prevent its progress. </w:t>
      </w:r>
    </w:p>
    <w:p w:rsidR="00A53501" w:rsidRPr="005B590B" w:rsidRDefault="00A53501" w:rsidP="00A53501">
      <w:pPr>
        <w:pStyle w:val="a3"/>
        <w:numPr>
          <w:ilvl w:val="0"/>
          <w:numId w:val="6"/>
        </w:numPr>
        <w:rPr>
          <w:rFonts w:ascii="Times New Roman" w:hAnsi="Times New Roman" w:cs="Times New Roman"/>
          <w:sz w:val="28"/>
          <w:szCs w:val="28"/>
          <w:lang w:val="en-GB"/>
        </w:rPr>
      </w:pPr>
      <w:r w:rsidRPr="005B590B">
        <w:rPr>
          <w:rFonts w:ascii="Times New Roman" w:hAnsi="Times New Roman" w:cs="Times New Roman"/>
          <w:sz w:val="28"/>
          <w:szCs w:val="28"/>
          <w:lang w:val="en-GB"/>
        </w:rPr>
        <w:t>Competition: New urban development initiatives and technology companies could enter the market, which could lessen the project's distinctive value offer.</w:t>
      </w:r>
    </w:p>
    <w:p w:rsidR="00A53501" w:rsidRDefault="00A53501" w:rsidP="00A53501">
      <w:pPr>
        <w:pStyle w:val="a3"/>
        <w:numPr>
          <w:ilvl w:val="0"/>
          <w:numId w:val="6"/>
        </w:numPr>
        <w:rPr>
          <w:rFonts w:ascii="Times New Roman" w:hAnsi="Times New Roman" w:cs="Times New Roman"/>
          <w:sz w:val="28"/>
          <w:szCs w:val="28"/>
          <w:lang w:val="en-GB"/>
        </w:rPr>
      </w:pPr>
      <w:r w:rsidRPr="005B590B">
        <w:rPr>
          <w:rFonts w:ascii="Times New Roman" w:hAnsi="Times New Roman" w:cs="Times New Roman"/>
          <w:sz w:val="28"/>
          <w:szCs w:val="28"/>
          <w:lang w:val="en-GB"/>
        </w:rPr>
        <w:t>Economic Uncertainty: The project's funding and investment may be impacted by economic downturns or global crises, which could halt its advancement.</w:t>
      </w:r>
    </w:p>
    <w:p w:rsidR="001F032F" w:rsidRPr="005B590B" w:rsidRDefault="001F032F" w:rsidP="001F032F">
      <w:pPr>
        <w:pStyle w:val="a3"/>
        <w:rPr>
          <w:rFonts w:ascii="Times New Roman" w:hAnsi="Times New Roman" w:cs="Times New Roman"/>
          <w:sz w:val="28"/>
          <w:szCs w:val="28"/>
          <w:lang w:val="en-GB"/>
        </w:rPr>
      </w:pPr>
    </w:p>
    <w:p w:rsidR="002B1963" w:rsidRPr="001F032F" w:rsidRDefault="002B1963">
      <w:pPr>
        <w:rPr>
          <w:rFonts w:ascii="Times New Roman" w:hAnsi="Times New Roman" w:cs="Times New Roman"/>
          <w:b/>
          <w:sz w:val="32"/>
          <w:szCs w:val="32"/>
          <w:lang w:val="en-GB"/>
        </w:rPr>
      </w:pPr>
      <w:r w:rsidRPr="001F032F">
        <w:rPr>
          <w:rFonts w:ascii="Times New Roman" w:hAnsi="Times New Roman" w:cs="Times New Roman"/>
          <w:b/>
          <w:sz w:val="32"/>
          <w:szCs w:val="32"/>
          <w:lang w:val="en-GB"/>
        </w:rPr>
        <w:t>Project Management Methodology</w:t>
      </w:r>
    </w:p>
    <w:p w:rsidR="002B1963" w:rsidRPr="005B590B" w:rsidRDefault="002B1963">
      <w:pPr>
        <w:rPr>
          <w:rFonts w:ascii="Times New Roman" w:hAnsi="Times New Roman" w:cs="Times New Roman"/>
          <w:sz w:val="28"/>
          <w:szCs w:val="28"/>
          <w:lang w:val="en-GB"/>
        </w:rPr>
      </w:pPr>
      <w:r w:rsidRPr="005B590B">
        <w:rPr>
          <w:rFonts w:ascii="Times New Roman" w:hAnsi="Times New Roman" w:cs="Times New Roman"/>
          <w:sz w:val="28"/>
          <w:szCs w:val="28"/>
          <w:lang w:val="en-GB"/>
        </w:rPr>
        <w:t>Project management methodologies are frameworks or processes that guide the planning, execution, and control of projects. They provide structure and guidelines for managing projects effectively. Some common project management methodologies include:</w:t>
      </w:r>
    </w:p>
    <w:p w:rsidR="002B1963" w:rsidRPr="005B590B" w:rsidRDefault="002B1963" w:rsidP="002B1963">
      <w:pPr>
        <w:pStyle w:val="a3"/>
        <w:numPr>
          <w:ilvl w:val="0"/>
          <w:numId w:val="7"/>
        </w:numPr>
        <w:rPr>
          <w:rFonts w:ascii="Times New Roman" w:hAnsi="Times New Roman" w:cs="Times New Roman"/>
          <w:sz w:val="28"/>
          <w:szCs w:val="28"/>
          <w:lang w:val="en-GB"/>
        </w:rPr>
      </w:pPr>
      <w:r w:rsidRPr="005B590B">
        <w:rPr>
          <w:rFonts w:ascii="Times New Roman" w:hAnsi="Times New Roman" w:cs="Times New Roman"/>
          <w:sz w:val="28"/>
          <w:szCs w:val="28"/>
          <w:lang w:val="en-GB"/>
        </w:rPr>
        <w:t>Waterfall: This traditional process takes a linear and sequential approach, requiring that each project phase be finished before going on to the next. It works best on projects with clear specifications and a few changes.</w:t>
      </w:r>
    </w:p>
    <w:p w:rsidR="002B1963" w:rsidRPr="005B590B" w:rsidRDefault="002B1963" w:rsidP="002B1963">
      <w:pPr>
        <w:pStyle w:val="a3"/>
        <w:numPr>
          <w:ilvl w:val="0"/>
          <w:numId w:val="7"/>
        </w:numPr>
        <w:rPr>
          <w:rFonts w:ascii="Times New Roman" w:hAnsi="Times New Roman" w:cs="Times New Roman"/>
          <w:sz w:val="28"/>
          <w:szCs w:val="28"/>
          <w:lang w:val="en-GB"/>
        </w:rPr>
      </w:pPr>
      <w:r w:rsidRPr="005B590B">
        <w:rPr>
          <w:rFonts w:ascii="Times New Roman" w:hAnsi="Times New Roman" w:cs="Times New Roman"/>
          <w:sz w:val="28"/>
          <w:szCs w:val="28"/>
          <w:lang w:val="en-GB"/>
        </w:rPr>
        <w:t>Agile: Agile methodologies, such as Scrum and Kanban, emphasize adaptability and collaboration. They involve breaking the project into smaller iterations or sprints, allowing for frequent feedback and adjustments. Agile is suitable for projects with evolving requirements or high levels of uncertainty.</w:t>
      </w:r>
    </w:p>
    <w:p w:rsidR="00333D5D" w:rsidRPr="005B590B" w:rsidRDefault="002B1963" w:rsidP="002B1963">
      <w:pPr>
        <w:pStyle w:val="a3"/>
        <w:numPr>
          <w:ilvl w:val="0"/>
          <w:numId w:val="7"/>
        </w:numPr>
        <w:rPr>
          <w:rFonts w:ascii="Times New Roman" w:hAnsi="Times New Roman" w:cs="Times New Roman"/>
          <w:sz w:val="28"/>
          <w:szCs w:val="28"/>
          <w:lang w:val="en-GB"/>
        </w:rPr>
      </w:pPr>
      <w:r w:rsidRPr="005B590B">
        <w:rPr>
          <w:rFonts w:ascii="Times New Roman" w:hAnsi="Times New Roman" w:cs="Times New Roman"/>
          <w:sz w:val="28"/>
          <w:szCs w:val="28"/>
          <w:lang w:val="en-GB"/>
        </w:rPr>
        <w:t>Lean: Lean project management focuses on minimizing waste and maximizing value. It aims to eliminate non-value-added activities and optimize processes for efficiency. Lean methodologies are often used in manufacturing and production environments.</w:t>
      </w:r>
    </w:p>
    <w:p w:rsidR="00333D5D" w:rsidRPr="005B590B" w:rsidRDefault="00333D5D" w:rsidP="00333D5D">
      <w:pPr>
        <w:pStyle w:val="a3"/>
        <w:numPr>
          <w:ilvl w:val="0"/>
          <w:numId w:val="7"/>
        </w:numPr>
        <w:rPr>
          <w:rFonts w:ascii="Times New Roman" w:hAnsi="Times New Roman" w:cs="Times New Roman"/>
          <w:sz w:val="28"/>
          <w:szCs w:val="28"/>
          <w:lang w:val="en-GB"/>
        </w:rPr>
      </w:pPr>
      <w:r w:rsidRPr="005B590B">
        <w:rPr>
          <w:rFonts w:ascii="Times New Roman" w:hAnsi="Times New Roman" w:cs="Times New Roman"/>
          <w:sz w:val="28"/>
          <w:szCs w:val="28"/>
          <w:lang w:val="en-GB"/>
        </w:rPr>
        <w:t>PRINCE2 (Projects IN Controlled Environments) is a structured project management methodology widely used in the UK and Europe. It provides a framework for managing projects of any size and complexity, with a focus on clear roles, responsibilities, and project governance.</w:t>
      </w:r>
    </w:p>
    <w:p w:rsidR="00333D5D" w:rsidRPr="005B590B" w:rsidRDefault="00333D5D" w:rsidP="00333D5D">
      <w:pPr>
        <w:ind w:left="360"/>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     Knowing the size of the Google King's Cross project—which involves building a significant technology and innovation hub—it's probable that they'll use a hybrid approach, connecting elements </w:t>
      </w:r>
      <w:proofErr w:type="gramStart"/>
      <w:r w:rsidRPr="005B590B">
        <w:rPr>
          <w:rFonts w:ascii="Times New Roman" w:hAnsi="Times New Roman" w:cs="Times New Roman"/>
          <w:sz w:val="28"/>
          <w:szCs w:val="28"/>
          <w:lang w:val="en-GB"/>
        </w:rPr>
        <w:t>of  Waterfall</w:t>
      </w:r>
      <w:proofErr w:type="gramEnd"/>
      <w:r w:rsidRPr="005B590B">
        <w:rPr>
          <w:rFonts w:ascii="Times New Roman" w:hAnsi="Times New Roman" w:cs="Times New Roman"/>
          <w:sz w:val="28"/>
          <w:szCs w:val="28"/>
          <w:lang w:val="en-GB"/>
        </w:rPr>
        <w:t xml:space="preserve"> and Agile methodologies. This keeps an organized approach to project management while allowing flexibility in responding to changing requirements.</w:t>
      </w:r>
    </w:p>
    <w:p w:rsidR="001F032F" w:rsidRDefault="001F032F" w:rsidP="001F032F">
      <w:pPr>
        <w:rPr>
          <w:rFonts w:ascii="Times New Roman" w:hAnsi="Times New Roman" w:cs="Times New Roman"/>
          <w:b/>
          <w:i/>
          <w:sz w:val="28"/>
          <w:szCs w:val="28"/>
          <w:lang w:val="en-GB"/>
        </w:rPr>
      </w:pPr>
    </w:p>
    <w:p w:rsidR="002C028F" w:rsidRPr="001F032F" w:rsidRDefault="00F42A0C" w:rsidP="001F032F">
      <w:pPr>
        <w:rPr>
          <w:rFonts w:ascii="Times New Roman" w:hAnsi="Times New Roman" w:cs="Times New Roman"/>
          <w:b/>
          <w:i/>
          <w:sz w:val="28"/>
          <w:szCs w:val="28"/>
          <w:lang w:val="en-GB"/>
        </w:rPr>
      </w:pPr>
      <w:r w:rsidRPr="001F032F">
        <w:rPr>
          <w:rFonts w:ascii="Times New Roman" w:hAnsi="Times New Roman" w:cs="Times New Roman"/>
          <w:b/>
          <w:sz w:val="32"/>
          <w:szCs w:val="32"/>
          <w:lang w:val="en-GB"/>
        </w:rPr>
        <w:t>Conclusion</w:t>
      </w:r>
    </w:p>
    <w:p w:rsidR="00B350C2" w:rsidRPr="005B590B" w:rsidRDefault="00B350C2" w:rsidP="002C028F">
      <w:p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One amazing project that shows how technology, sustainability, and urban renewal can come together is the Google King's Cross project. Located in the </w:t>
      </w:r>
      <w:proofErr w:type="spellStart"/>
      <w:r w:rsidRPr="005B590B">
        <w:rPr>
          <w:rFonts w:ascii="Times New Roman" w:hAnsi="Times New Roman" w:cs="Times New Roman"/>
          <w:sz w:val="28"/>
          <w:szCs w:val="28"/>
          <w:lang w:val="en-GB"/>
        </w:rPr>
        <w:t>center</w:t>
      </w:r>
      <w:proofErr w:type="spellEnd"/>
      <w:r w:rsidRPr="005B590B">
        <w:rPr>
          <w:rFonts w:ascii="Times New Roman" w:hAnsi="Times New Roman" w:cs="Times New Roman"/>
          <w:sz w:val="28"/>
          <w:szCs w:val="28"/>
          <w:lang w:val="en-GB"/>
        </w:rPr>
        <w:t xml:space="preserve"> of London, this massive project illustrates Google's dedication to supporting creativity and revitalizing a historically important </w:t>
      </w:r>
      <w:proofErr w:type="spellStart"/>
      <w:r w:rsidRPr="005B590B">
        <w:rPr>
          <w:rFonts w:ascii="Times New Roman" w:hAnsi="Times New Roman" w:cs="Times New Roman"/>
          <w:sz w:val="28"/>
          <w:szCs w:val="28"/>
          <w:lang w:val="en-GB"/>
        </w:rPr>
        <w:t>neighborhood</w:t>
      </w:r>
      <w:proofErr w:type="spellEnd"/>
      <w:r w:rsidRPr="005B590B">
        <w:rPr>
          <w:rFonts w:ascii="Times New Roman" w:hAnsi="Times New Roman" w:cs="Times New Roman"/>
          <w:sz w:val="28"/>
          <w:szCs w:val="28"/>
          <w:lang w:val="en-GB"/>
        </w:rPr>
        <w:t>. We are able to comprehend the transformative power of cooperation between the tech giant and the local community by investigating the beginnings, goals, and effects of the Google King's Cross project.</w:t>
      </w:r>
    </w:p>
    <w:p w:rsidR="00F42A0C" w:rsidRPr="005B590B" w:rsidRDefault="00F42A0C" w:rsidP="002C028F">
      <w:pPr>
        <w:rPr>
          <w:rFonts w:ascii="Times New Roman" w:hAnsi="Times New Roman" w:cs="Times New Roman"/>
          <w:sz w:val="28"/>
          <w:szCs w:val="28"/>
          <w:lang w:val="en-GB"/>
        </w:rPr>
      </w:pPr>
      <w:r w:rsidRPr="005B590B">
        <w:rPr>
          <w:rFonts w:ascii="Times New Roman" w:hAnsi="Times New Roman" w:cs="Times New Roman"/>
          <w:sz w:val="28"/>
          <w:szCs w:val="28"/>
          <w:lang w:val="en-GB"/>
        </w:rPr>
        <w:t>The Google project at King's Cross is about a lot more than simply creating a physical space; it's also about building a culture of community as well as cooperation. Google has demonstrated its commitment to connecting with the local community through a variety of projects, including the hosting of events, training sessions, and collaborations with local organizations.</w:t>
      </w:r>
    </w:p>
    <w:p w:rsidR="00F42A0C" w:rsidRPr="005B590B" w:rsidRDefault="00F42A0C" w:rsidP="002C028F">
      <w:pPr>
        <w:rPr>
          <w:rFonts w:ascii="Times New Roman" w:hAnsi="Times New Roman" w:cs="Times New Roman"/>
          <w:sz w:val="28"/>
          <w:szCs w:val="28"/>
          <w:lang w:val="en-GB"/>
        </w:rPr>
      </w:pPr>
      <w:r w:rsidRPr="005B590B">
        <w:rPr>
          <w:rFonts w:ascii="Times New Roman" w:hAnsi="Times New Roman" w:cs="Times New Roman"/>
          <w:sz w:val="28"/>
          <w:szCs w:val="28"/>
          <w:lang w:val="en-GB"/>
        </w:rPr>
        <w:t>Overall, the King's Cross project demonstrates Google's commitment to creativity, innovation, and community-building. Its goal is to provide a vibrant and exciting environment that will contribute to the development of London's technology industry and encourage innovation for years to come.</w:t>
      </w:r>
    </w:p>
    <w:p w:rsidR="00481833" w:rsidRDefault="00B350C2">
      <w:p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The Google King's Cross project is evidence of the strength of inventiveness, teamwork, and long-term urban renewal. Google has successfully created a thriving community that </w:t>
      </w:r>
      <w:proofErr w:type="spellStart"/>
      <w:r w:rsidRPr="005B590B">
        <w:rPr>
          <w:rFonts w:ascii="Times New Roman" w:hAnsi="Times New Roman" w:cs="Times New Roman"/>
          <w:sz w:val="28"/>
          <w:szCs w:val="28"/>
          <w:lang w:val="en-GB"/>
        </w:rPr>
        <w:t>honors</w:t>
      </w:r>
      <w:proofErr w:type="spellEnd"/>
      <w:r w:rsidRPr="005B590B">
        <w:rPr>
          <w:rFonts w:ascii="Times New Roman" w:hAnsi="Times New Roman" w:cs="Times New Roman"/>
          <w:sz w:val="28"/>
          <w:szCs w:val="28"/>
          <w:lang w:val="en-GB"/>
        </w:rPr>
        <w:t xml:space="preserve"> its past while embracing the future by reviving a historic area and offering a platform for technological advancements. The project's effects go beyond the tangible infrastructure; it promotes entrepreneurship, inspires creativity, and leaves a legacy of inspiration for future generations.</w:t>
      </w:r>
    </w:p>
    <w:p w:rsidR="00C83D4A" w:rsidRDefault="00C83D4A">
      <w:pPr>
        <w:rPr>
          <w:rFonts w:ascii="Times New Roman" w:hAnsi="Times New Roman" w:cs="Times New Roman"/>
          <w:sz w:val="28"/>
          <w:szCs w:val="28"/>
          <w:lang w:val="en-GB"/>
        </w:rPr>
      </w:pPr>
      <w:r w:rsidRPr="00C83D4A">
        <w:rPr>
          <w:rFonts w:ascii="Times New Roman" w:hAnsi="Times New Roman" w:cs="Times New Roman"/>
          <w:sz w:val="28"/>
          <w:szCs w:val="28"/>
          <w:lang w:val="en-GB"/>
        </w:rPr>
        <w:t>Google's King's Cross project can be improved further by taking the following factors into account:</w:t>
      </w:r>
    </w:p>
    <w:p w:rsidR="00C83D4A" w:rsidRDefault="00C83D4A" w:rsidP="00C83D4A">
      <w:pPr>
        <w:pStyle w:val="a3"/>
        <w:numPr>
          <w:ilvl w:val="0"/>
          <w:numId w:val="9"/>
        </w:numPr>
        <w:rPr>
          <w:rFonts w:ascii="Times New Roman" w:hAnsi="Times New Roman" w:cs="Times New Roman"/>
          <w:sz w:val="28"/>
          <w:szCs w:val="28"/>
          <w:lang w:val="en-GB"/>
        </w:rPr>
      </w:pPr>
      <w:r w:rsidRPr="00C83D4A">
        <w:rPr>
          <w:rFonts w:ascii="Times New Roman" w:hAnsi="Times New Roman" w:cs="Times New Roman"/>
          <w:sz w:val="28"/>
          <w:szCs w:val="28"/>
          <w:lang w:val="en-GB"/>
        </w:rPr>
        <w:t>Sustainable Transportation: As part of the King's Cross project, Google can promote environmentally friendly transport options. That can include offering charging infrastructure for electric vehicles, implementing bike-sharing programs, and improving pedestrian infrastructure to promote cycling and walking.</w:t>
      </w:r>
    </w:p>
    <w:p w:rsidR="00C83D4A" w:rsidRDefault="00C83D4A" w:rsidP="00C83D4A">
      <w:pPr>
        <w:pStyle w:val="a3"/>
        <w:numPr>
          <w:ilvl w:val="0"/>
          <w:numId w:val="9"/>
        </w:numPr>
        <w:rPr>
          <w:rFonts w:ascii="Times New Roman" w:hAnsi="Times New Roman" w:cs="Times New Roman"/>
          <w:sz w:val="28"/>
          <w:szCs w:val="28"/>
          <w:lang w:val="en-GB"/>
        </w:rPr>
      </w:pPr>
      <w:r w:rsidRPr="00C83D4A">
        <w:rPr>
          <w:rFonts w:ascii="Times New Roman" w:hAnsi="Times New Roman" w:cs="Times New Roman"/>
          <w:sz w:val="28"/>
          <w:szCs w:val="28"/>
          <w:lang w:val="en-GB"/>
        </w:rPr>
        <w:lastRenderedPageBreak/>
        <w:t>Increased Use of Renewable Energy: While the project currently involves renewable energy sources such as solar panels, Google can look into ways to expand its use of renewable energy.</w:t>
      </w:r>
    </w:p>
    <w:p w:rsidR="00C83D4A" w:rsidRDefault="00C83D4A" w:rsidP="00C83D4A">
      <w:pPr>
        <w:pStyle w:val="a3"/>
        <w:numPr>
          <w:ilvl w:val="0"/>
          <w:numId w:val="9"/>
        </w:numPr>
        <w:rPr>
          <w:rFonts w:ascii="Times New Roman" w:hAnsi="Times New Roman" w:cs="Times New Roman"/>
          <w:sz w:val="28"/>
          <w:szCs w:val="28"/>
          <w:lang w:val="en-GB"/>
        </w:rPr>
      </w:pPr>
      <w:r w:rsidRPr="00C83D4A">
        <w:rPr>
          <w:rFonts w:ascii="Times New Roman" w:hAnsi="Times New Roman" w:cs="Times New Roman"/>
          <w:sz w:val="28"/>
          <w:szCs w:val="28"/>
          <w:lang w:val="en-GB"/>
        </w:rPr>
        <w:t>Implementing energy storage solutions, such as battery systems, may be helpful in the storage of excess energy generated by renewable sources.</w:t>
      </w:r>
    </w:p>
    <w:p w:rsidR="00C83D4A" w:rsidRPr="00C83D4A" w:rsidRDefault="00C83D4A" w:rsidP="00C83D4A">
      <w:pPr>
        <w:pStyle w:val="a3"/>
        <w:numPr>
          <w:ilvl w:val="0"/>
          <w:numId w:val="9"/>
        </w:numPr>
        <w:rPr>
          <w:rFonts w:ascii="Times New Roman" w:hAnsi="Times New Roman" w:cs="Times New Roman"/>
          <w:sz w:val="28"/>
          <w:szCs w:val="28"/>
          <w:lang w:val="en-GB"/>
        </w:rPr>
      </w:pPr>
      <w:r w:rsidRPr="00C83D4A">
        <w:rPr>
          <w:rFonts w:ascii="Times New Roman" w:hAnsi="Times New Roman" w:cs="Times New Roman"/>
          <w:sz w:val="28"/>
          <w:szCs w:val="28"/>
          <w:lang w:val="en-GB"/>
        </w:rPr>
        <w:t>Smart Grid Integration: By integrating the project with a smart grid system, energy distribution and consumption can be optimized. Smart grid technologies help real-time energy monitoring and control, allowing for better energy management and load balancing within the development.</w:t>
      </w:r>
    </w:p>
    <w:p w:rsidR="00C83D4A" w:rsidRPr="005B590B" w:rsidRDefault="00C83D4A">
      <w:pPr>
        <w:rPr>
          <w:rFonts w:ascii="Times New Roman" w:hAnsi="Times New Roman" w:cs="Times New Roman"/>
          <w:sz w:val="28"/>
          <w:szCs w:val="28"/>
          <w:lang w:val="en-GB"/>
        </w:rPr>
      </w:pPr>
      <w:r>
        <w:rPr>
          <w:rFonts w:ascii="Times New Roman" w:hAnsi="Times New Roman" w:cs="Times New Roman"/>
          <w:sz w:val="28"/>
          <w:szCs w:val="28"/>
          <w:lang w:val="en-GB"/>
        </w:rPr>
        <w:br w:type="page"/>
      </w:r>
    </w:p>
    <w:p w:rsidR="00355965" w:rsidRPr="001F032F" w:rsidRDefault="000C2BED" w:rsidP="000C2BED">
      <w:pPr>
        <w:rPr>
          <w:rFonts w:ascii="Times New Roman" w:hAnsi="Times New Roman" w:cs="Times New Roman"/>
          <w:b/>
          <w:sz w:val="32"/>
          <w:szCs w:val="32"/>
          <w:lang w:val="en-GB"/>
        </w:rPr>
      </w:pPr>
      <w:r w:rsidRPr="001F032F">
        <w:rPr>
          <w:rFonts w:ascii="Times New Roman" w:hAnsi="Times New Roman" w:cs="Times New Roman"/>
          <w:b/>
          <w:sz w:val="32"/>
          <w:szCs w:val="32"/>
          <w:lang w:val="en-GB"/>
        </w:rPr>
        <w:lastRenderedPageBreak/>
        <w:t>References:</w:t>
      </w:r>
    </w:p>
    <w:p w:rsidR="000C2BED" w:rsidRPr="005B590B" w:rsidRDefault="000C2BED" w:rsidP="000C2BED">
      <w:pPr>
        <w:pStyle w:val="a3"/>
        <w:numPr>
          <w:ilvl w:val="0"/>
          <w:numId w:val="8"/>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Google Headquarters – Projects – </w:t>
      </w:r>
      <w:proofErr w:type="spellStart"/>
      <w:r w:rsidRPr="005B590B">
        <w:rPr>
          <w:rFonts w:ascii="Times New Roman" w:hAnsi="Times New Roman" w:cs="Times New Roman"/>
          <w:sz w:val="28"/>
          <w:szCs w:val="28"/>
          <w:lang w:val="en-GB"/>
        </w:rPr>
        <w:t>Gillespies</w:t>
      </w:r>
      <w:proofErr w:type="spellEnd"/>
      <w:r w:rsidRPr="005B590B">
        <w:rPr>
          <w:rFonts w:ascii="Times New Roman" w:hAnsi="Times New Roman" w:cs="Times New Roman"/>
          <w:sz w:val="28"/>
          <w:szCs w:val="28"/>
          <w:lang w:val="en-GB"/>
        </w:rPr>
        <w:t xml:space="preserve"> [online]; Available at: </w:t>
      </w:r>
      <w:hyperlink r:id="rId10" w:history="1">
        <w:r w:rsidRPr="005B590B">
          <w:rPr>
            <w:rStyle w:val="a5"/>
            <w:rFonts w:ascii="Times New Roman" w:hAnsi="Times New Roman" w:cs="Times New Roman"/>
            <w:sz w:val="28"/>
            <w:szCs w:val="28"/>
            <w:lang w:val="en-GB"/>
          </w:rPr>
          <w:t>https://www.gillespies.co.uk/projects</w:t>
        </w:r>
      </w:hyperlink>
    </w:p>
    <w:p w:rsidR="000C2BED" w:rsidRPr="005B590B" w:rsidRDefault="000C2BED" w:rsidP="000C2BED">
      <w:pPr>
        <w:pStyle w:val="a3"/>
        <w:numPr>
          <w:ilvl w:val="0"/>
          <w:numId w:val="8"/>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 Google- The first, wholly owned and designed Google building outside [online];  Available at: </w:t>
      </w:r>
      <w:hyperlink r:id="rId11" w:history="1">
        <w:r w:rsidRPr="005B590B">
          <w:rPr>
            <w:rStyle w:val="a5"/>
            <w:rFonts w:ascii="Times New Roman" w:hAnsi="Times New Roman" w:cs="Times New Roman"/>
            <w:sz w:val="28"/>
            <w:szCs w:val="28"/>
            <w:lang w:val="en-GB"/>
          </w:rPr>
          <w:t>https://www.kingscross.co.uk/google</w:t>
        </w:r>
      </w:hyperlink>
    </w:p>
    <w:p w:rsidR="000C2BED" w:rsidRPr="005B590B" w:rsidRDefault="004D347F" w:rsidP="004D347F">
      <w:pPr>
        <w:pStyle w:val="a3"/>
        <w:numPr>
          <w:ilvl w:val="0"/>
          <w:numId w:val="8"/>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Google HQ King’s Cross [online];  Available at: </w:t>
      </w:r>
      <w:hyperlink r:id="rId12" w:history="1">
        <w:r w:rsidRPr="005B590B">
          <w:rPr>
            <w:rStyle w:val="a5"/>
            <w:rFonts w:ascii="Times New Roman" w:hAnsi="Times New Roman" w:cs="Times New Roman"/>
            <w:sz w:val="28"/>
            <w:szCs w:val="28"/>
            <w:lang w:val="en-GB"/>
          </w:rPr>
          <w:t>https://www.bdp.com/en/projects/f-l/google-hq-kings-cross/</w:t>
        </w:r>
      </w:hyperlink>
    </w:p>
    <w:p w:rsidR="004D347F" w:rsidRPr="005B590B" w:rsidRDefault="004D347F" w:rsidP="004D347F">
      <w:pPr>
        <w:pStyle w:val="a3"/>
        <w:numPr>
          <w:ilvl w:val="0"/>
          <w:numId w:val="8"/>
        </w:numPr>
        <w:rPr>
          <w:rFonts w:ascii="Times New Roman" w:hAnsi="Times New Roman" w:cs="Times New Roman"/>
          <w:sz w:val="28"/>
          <w:szCs w:val="28"/>
          <w:lang w:val="en-GB"/>
        </w:rPr>
      </w:pPr>
      <w:r w:rsidRPr="005B590B">
        <w:rPr>
          <w:rFonts w:ascii="Times New Roman" w:hAnsi="Times New Roman" w:cs="Times New Roman"/>
          <w:sz w:val="28"/>
          <w:szCs w:val="28"/>
          <w:lang w:val="en-GB"/>
        </w:rPr>
        <w:t>PMI (2006) The Guide to the Project Management Body of Knowledge (</w:t>
      </w:r>
      <w:proofErr w:type="spellStart"/>
      <w:r w:rsidRPr="005B590B">
        <w:rPr>
          <w:rFonts w:ascii="Times New Roman" w:hAnsi="Times New Roman" w:cs="Times New Roman"/>
          <w:sz w:val="28"/>
          <w:szCs w:val="28"/>
          <w:lang w:val="en-GB"/>
        </w:rPr>
        <w:t>PMBoK</w:t>
      </w:r>
      <w:proofErr w:type="spellEnd"/>
      <w:r w:rsidRPr="005B590B">
        <w:rPr>
          <w:rFonts w:ascii="Times New Roman" w:hAnsi="Times New Roman" w:cs="Times New Roman"/>
          <w:sz w:val="28"/>
          <w:szCs w:val="28"/>
          <w:lang w:val="en-GB"/>
        </w:rPr>
        <w:t>), 5</w:t>
      </w:r>
      <w:r w:rsidRPr="005B590B">
        <w:rPr>
          <w:rFonts w:ascii="Times New Roman" w:hAnsi="Times New Roman" w:cs="Times New Roman"/>
          <w:sz w:val="28"/>
          <w:szCs w:val="28"/>
          <w:vertAlign w:val="superscript"/>
          <w:lang w:val="en-GB"/>
        </w:rPr>
        <w:t>th</w:t>
      </w:r>
      <w:r w:rsidRPr="005B590B">
        <w:rPr>
          <w:rFonts w:ascii="Times New Roman" w:hAnsi="Times New Roman" w:cs="Times New Roman"/>
          <w:sz w:val="28"/>
          <w:szCs w:val="28"/>
          <w:lang w:val="en-GB"/>
        </w:rPr>
        <w:t xml:space="preserve"> </w:t>
      </w:r>
      <w:proofErr w:type="spellStart"/>
      <w:r w:rsidRPr="005B590B">
        <w:rPr>
          <w:rFonts w:ascii="Times New Roman" w:hAnsi="Times New Roman" w:cs="Times New Roman"/>
          <w:sz w:val="28"/>
          <w:szCs w:val="28"/>
          <w:lang w:val="en-GB"/>
        </w:rPr>
        <w:t>Edition:PMI</w:t>
      </w:r>
      <w:proofErr w:type="spellEnd"/>
    </w:p>
    <w:p w:rsidR="00487323" w:rsidRPr="00147879" w:rsidRDefault="004D347F" w:rsidP="00147879">
      <w:pPr>
        <w:pStyle w:val="a3"/>
        <w:numPr>
          <w:ilvl w:val="0"/>
          <w:numId w:val="8"/>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Larson, E. and </w:t>
      </w:r>
      <w:proofErr w:type="spellStart"/>
      <w:r w:rsidRPr="005B590B">
        <w:rPr>
          <w:rFonts w:ascii="Times New Roman" w:hAnsi="Times New Roman" w:cs="Times New Roman"/>
          <w:sz w:val="28"/>
          <w:szCs w:val="28"/>
          <w:lang w:val="en-GB"/>
        </w:rPr>
        <w:t>Gray</w:t>
      </w:r>
      <w:proofErr w:type="spellEnd"/>
      <w:r w:rsidRPr="005B590B">
        <w:rPr>
          <w:rFonts w:ascii="Times New Roman" w:hAnsi="Times New Roman" w:cs="Times New Roman"/>
          <w:sz w:val="28"/>
          <w:szCs w:val="28"/>
          <w:lang w:val="en-GB"/>
        </w:rPr>
        <w:t xml:space="preserve">, C. (2018) Project Management: The Managerial </w:t>
      </w:r>
      <w:proofErr w:type="spellStart"/>
      <w:r w:rsidRPr="005B590B">
        <w:rPr>
          <w:rFonts w:ascii="Times New Roman" w:hAnsi="Times New Roman" w:cs="Times New Roman"/>
          <w:sz w:val="28"/>
          <w:szCs w:val="28"/>
          <w:lang w:val="en-GB"/>
        </w:rPr>
        <w:t>Proces</w:t>
      </w:r>
      <w:proofErr w:type="spellEnd"/>
      <w:r w:rsidRPr="005B590B">
        <w:rPr>
          <w:rFonts w:ascii="Times New Roman" w:hAnsi="Times New Roman" w:cs="Times New Roman"/>
          <w:sz w:val="28"/>
          <w:szCs w:val="28"/>
          <w:lang w:val="en-GB"/>
        </w:rPr>
        <w:t xml:space="preserve"> 7</w:t>
      </w:r>
      <w:r w:rsidRPr="005B590B">
        <w:rPr>
          <w:rFonts w:ascii="Times New Roman" w:hAnsi="Times New Roman" w:cs="Times New Roman"/>
          <w:sz w:val="28"/>
          <w:szCs w:val="28"/>
          <w:vertAlign w:val="superscript"/>
          <w:lang w:val="en-GB"/>
        </w:rPr>
        <w:t>th</w:t>
      </w:r>
      <w:r w:rsidRPr="005B590B">
        <w:rPr>
          <w:rFonts w:ascii="Times New Roman" w:hAnsi="Times New Roman" w:cs="Times New Roman"/>
          <w:sz w:val="28"/>
          <w:szCs w:val="28"/>
          <w:lang w:val="en-GB"/>
        </w:rPr>
        <w:t xml:space="preserve"> Edition, McGraw Hill</w:t>
      </w:r>
    </w:p>
    <w:p w:rsidR="00487323" w:rsidRPr="00147879" w:rsidRDefault="004D347F" w:rsidP="00147879">
      <w:pPr>
        <w:pStyle w:val="a3"/>
        <w:numPr>
          <w:ilvl w:val="0"/>
          <w:numId w:val="8"/>
        </w:numPr>
        <w:rPr>
          <w:rFonts w:ascii="Times New Roman" w:hAnsi="Times New Roman" w:cs="Times New Roman"/>
          <w:sz w:val="28"/>
          <w:szCs w:val="28"/>
          <w:lang w:val="en-GB"/>
        </w:rPr>
      </w:pPr>
      <w:proofErr w:type="spellStart"/>
      <w:r w:rsidRPr="005B590B">
        <w:rPr>
          <w:rFonts w:ascii="Times New Roman" w:hAnsi="Times New Roman" w:cs="Times New Roman"/>
          <w:sz w:val="28"/>
          <w:szCs w:val="28"/>
          <w:lang w:val="en-GB"/>
        </w:rPr>
        <w:t>Heerkens</w:t>
      </w:r>
      <w:proofErr w:type="spellEnd"/>
      <w:r w:rsidRPr="005B590B">
        <w:rPr>
          <w:rFonts w:ascii="Times New Roman" w:hAnsi="Times New Roman" w:cs="Times New Roman"/>
          <w:sz w:val="28"/>
          <w:szCs w:val="28"/>
          <w:lang w:val="en-GB"/>
        </w:rPr>
        <w:t>, Gary R (2001)</w:t>
      </w:r>
      <w:r w:rsidR="00487323" w:rsidRPr="005B590B">
        <w:rPr>
          <w:rFonts w:ascii="Times New Roman" w:hAnsi="Times New Roman" w:cs="Times New Roman"/>
          <w:sz w:val="28"/>
          <w:szCs w:val="28"/>
          <w:lang w:val="en-GB"/>
        </w:rPr>
        <w:t xml:space="preserve"> Project Management (PMP), 1</w:t>
      </w:r>
      <w:r w:rsidR="00487323" w:rsidRPr="005B590B">
        <w:rPr>
          <w:rFonts w:ascii="Times New Roman" w:hAnsi="Times New Roman" w:cs="Times New Roman"/>
          <w:sz w:val="28"/>
          <w:szCs w:val="28"/>
          <w:vertAlign w:val="superscript"/>
          <w:lang w:val="en-GB"/>
        </w:rPr>
        <w:t>st</w:t>
      </w:r>
      <w:r w:rsidR="00487323" w:rsidRPr="005B590B">
        <w:rPr>
          <w:rFonts w:ascii="Times New Roman" w:hAnsi="Times New Roman" w:cs="Times New Roman"/>
          <w:sz w:val="28"/>
          <w:szCs w:val="28"/>
          <w:lang w:val="en-GB"/>
        </w:rPr>
        <w:t xml:space="preserve"> Edition, McGraw Hill</w:t>
      </w:r>
    </w:p>
    <w:p w:rsidR="00487323" w:rsidRPr="00147879" w:rsidRDefault="00487323" w:rsidP="00147879">
      <w:pPr>
        <w:pStyle w:val="a3"/>
        <w:numPr>
          <w:ilvl w:val="0"/>
          <w:numId w:val="8"/>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Project Management Institute (2021) </w:t>
      </w:r>
      <w:proofErr w:type="spellStart"/>
      <w:r w:rsidRPr="005B590B">
        <w:rPr>
          <w:rStyle w:val="table-of-contentsinvisiblekkqhe"/>
          <w:rFonts w:ascii="Times New Roman" w:hAnsi="Times New Roman" w:cs="Times New Roman"/>
          <w:color w:val="000000"/>
          <w:sz w:val="28"/>
          <w:szCs w:val="28"/>
          <w:lang w:val="en-GB"/>
        </w:rPr>
        <w:t>Title:</w:t>
      </w:r>
      <w:r w:rsidRPr="005B590B">
        <w:rPr>
          <w:rStyle w:val="table-of-contentstitletextm3poj"/>
          <w:rFonts w:ascii="Times New Roman" w:hAnsi="Times New Roman" w:cs="Times New Roman"/>
          <w:color w:val="000000"/>
          <w:sz w:val="28"/>
          <w:szCs w:val="28"/>
          <w:lang w:val="en-GB"/>
        </w:rPr>
        <w:t>A</w:t>
      </w:r>
      <w:proofErr w:type="spellEnd"/>
      <w:r w:rsidRPr="005B590B">
        <w:rPr>
          <w:rStyle w:val="table-of-contentstitletextm3poj"/>
          <w:rFonts w:ascii="Times New Roman" w:hAnsi="Times New Roman" w:cs="Times New Roman"/>
          <w:color w:val="000000"/>
          <w:sz w:val="28"/>
          <w:szCs w:val="28"/>
          <w:lang w:val="en-GB"/>
        </w:rPr>
        <w:t xml:space="preserve"> Guide to the Project Management Body of Knowledge and The Standard for Project Management 7</w:t>
      </w:r>
      <w:r w:rsidRPr="005B590B">
        <w:rPr>
          <w:rStyle w:val="table-of-contentstitletextm3poj"/>
          <w:rFonts w:ascii="Times New Roman" w:hAnsi="Times New Roman" w:cs="Times New Roman"/>
          <w:color w:val="000000"/>
          <w:sz w:val="28"/>
          <w:szCs w:val="28"/>
          <w:vertAlign w:val="superscript"/>
          <w:lang w:val="en-GB"/>
        </w:rPr>
        <w:t>th</w:t>
      </w:r>
      <w:r w:rsidRPr="005B590B">
        <w:rPr>
          <w:rStyle w:val="table-of-contentstitletextm3poj"/>
          <w:rFonts w:ascii="Times New Roman" w:hAnsi="Times New Roman" w:cs="Times New Roman"/>
          <w:color w:val="000000"/>
          <w:sz w:val="28"/>
          <w:szCs w:val="28"/>
          <w:lang w:val="en-GB"/>
        </w:rPr>
        <w:t xml:space="preserve"> Edition</w:t>
      </w:r>
    </w:p>
    <w:p w:rsidR="00487323" w:rsidRPr="007532B3" w:rsidRDefault="00487323" w:rsidP="007532B3">
      <w:pPr>
        <w:pStyle w:val="a3"/>
        <w:numPr>
          <w:ilvl w:val="0"/>
          <w:numId w:val="8"/>
        </w:numPr>
        <w:rPr>
          <w:rFonts w:ascii="Times New Roman" w:hAnsi="Times New Roman" w:cs="Times New Roman"/>
          <w:sz w:val="28"/>
          <w:szCs w:val="28"/>
          <w:lang w:val="en-GB"/>
        </w:rPr>
      </w:pPr>
      <w:r w:rsidRPr="005B590B">
        <w:rPr>
          <w:rFonts w:ascii="Times New Roman" w:hAnsi="Times New Roman" w:cs="Times New Roman"/>
          <w:sz w:val="28"/>
          <w:szCs w:val="28"/>
          <w:lang w:val="en-GB"/>
        </w:rPr>
        <w:t xml:space="preserve">Top 10 Project Management Methodologies: An Overview [online], Available at: </w:t>
      </w:r>
      <w:hyperlink r:id="rId13" w:history="1">
        <w:r w:rsidRPr="005B590B">
          <w:rPr>
            <w:rStyle w:val="a5"/>
            <w:rFonts w:ascii="Times New Roman" w:hAnsi="Times New Roman" w:cs="Times New Roman"/>
            <w:sz w:val="28"/>
            <w:szCs w:val="28"/>
            <w:lang w:val="en-GB"/>
          </w:rPr>
          <w:t>https://www.projectmanager.com/blog/project-management-methodology</w:t>
        </w:r>
      </w:hyperlink>
    </w:p>
    <w:p w:rsidR="007532B3" w:rsidRPr="007532B3" w:rsidRDefault="007532B3" w:rsidP="007532B3">
      <w:pPr>
        <w:pStyle w:val="a3"/>
        <w:numPr>
          <w:ilvl w:val="0"/>
          <w:numId w:val="8"/>
        </w:numPr>
        <w:spacing w:after="0" w:line="240" w:lineRule="auto"/>
        <w:rPr>
          <w:rFonts w:ascii="Times New Roman" w:eastAsia="Times New Roman" w:hAnsi="Times New Roman" w:cs="Times New Roman"/>
          <w:sz w:val="28"/>
          <w:szCs w:val="28"/>
          <w:lang w:val="en-GB" w:eastAsia="ru-RU"/>
        </w:rPr>
      </w:pPr>
      <w:r w:rsidRPr="007532B3">
        <w:rPr>
          <w:rFonts w:ascii="Times New Roman" w:eastAsia="Times New Roman" w:hAnsi="Times New Roman" w:cs="Times New Roman"/>
          <w:sz w:val="28"/>
          <w:szCs w:val="28"/>
          <w:lang w:val="en-GB" w:eastAsia="ru-RU"/>
        </w:rPr>
        <w:t xml:space="preserve">Wells, K.N. and </w:t>
      </w:r>
      <w:proofErr w:type="spellStart"/>
      <w:r w:rsidRPr="007532B3">
        <w:rPr>
          <w:rFonts w:ascii="Times New Roman" w:eastAsia="Times New Roman" w:hAnsi="Times New Roman" w:cs="Times New Roman"/>
          <w:sz w:val="28"/>
          <w:szCs w:val="28"/>
          <w:lang w:val="en-GB" w:eastAsia="ru-RU"/>
        </w:rPr>
        <w:t>Kloppenborg</w:t>
      </w:r>
      <w:proofErr w:type="spellEnd"/>
      <w:r w:rsidRPr="007532B3">
        <w:rPr>
          <w:rFonts w:ascii="Times New Roman" w:eastAsia="Times New Roman" w:hAnsi="Times New Roman" w:cs="Times New Roman"/>
          <w:sz w:val="28"/>
          <w:szCs w:val="28"/>
          <w:lang w:val="en-GB" w:eastAsia="ru-RU"/>
        </w:rPr>
        <w:t xml:space="preserve">, T.J. (2019) </w:t>
      </w:r>
      <w:r w:rsidRPr="007532B3">
        <w:rPr>
          <w:rFonts w:ascii="Times New Roman" w:eastAsia="Times New Roman" w:hAnsi="Times New Roman" w:cs="Times New Roman"/>
          <w:i/>
          <w:iCs/>
          <w:sz w:val="28"/>
          <w:szCs w:val="28"/>
          <w:lang w:val="en-GB" w:eastAsia="ru-RU"/>
        </w:rPr>
        <w:t>Project mana</w:t>
      </w:r>
      <w:bookmarkStart w:id="0" w:name="_GoBack"/>
      <w:bookmarkEnd w:id="0"/>
      <w:r w:rsidRPr="007532B3">
        <w:rPr>
          <w:rFonts w:ascii="Times New Roman" w:eastAsia="Times New Roman" w:hAnsi="Times New Roman" w:cs="Times New Roman"/>
          <w:i/>
          <w:iCs/>
          <w:sz w:val="28"/>
          <w:szCs w:val="28"/>
          <w:lang w:val="en-GB" w:eastAsia="ru-RU"/>
        </w:rPr>
        <w:t>gement essentials</w:t>
      </w:r>
      <w:r w:rsidRPr="007532B3">
        <w:rPr>
          <w:rFonts w:ascii="Times New Roman" w:eastAsia="Times New Roman" w:hAnsi="Times New Roman" w:cs="Times New Roman"/>
          <w:sz w:val="28"/>
          <w:szCs w:val="28"/>
          <w:lang w:val="en-GB" w:eastAsia="ru-RU"/>
        </w:rPr>
        <w:t>. Second edition. New York, NY: Business Expert Press.</w:t>
      </w:r>
    </w:p>
    <w:p w:rsidR="007532B3" w:rsidRPr="007532B3" w:rsidRDefault="007532B3" w:rsidP="007532B3">
      <w:pPr>
        <w:pStyle w:val="a3"/>
        <w:numPr>
          <w:ilvl w:val="0"/>
          <w:numId w:val="8"/>
        </w:numPr>
        <w:spacing w:after="0" w:line="240" w:lineRule="auto"/>
        <w:rPr>
          <w:rFonts w:ascii="Times New Roman" w:eastAsia="Times New Roman" w:hAnsi="Times New Roman" w:cs="Times New Roman"/>
          <w:sz w:val="28"/>
          <w:szCs w:val="28"/>
          <w:lang w:eastAsia="ru-RU"/>
        </w:rPr>
      </w:pPr>
      <w:r w:rsidRPr="007532B3">
        <w:rPr>
          <w:rFonts w:ascii="Times New Roman" w:eastAsia="Times New Roman" w:hAnsi="Times New Roman" w:cs="Times New Roman"/>
          <w:sz w:val="28"/>
          <w:szCs w:val="28"/>
          <w:lang w:val="en-GB" w:eastAsia="ru-RU"/>
        </w:rPr>
        <w:t xml:space="preserve">Meredith, J.R. and Shafer, S.M. (2021) </w:t>
      </w:r>
      <w:r w:rsidRPr="007532B3">
        <w:rPr>
          <w:rFonts w:ascii="Times New Roman" w:eastAsia="Times New Roman" w:hAnsi="Times New Roman" w:cs="Times New Roman"/>
          <w:i/>
          <w:iCs/>
          <w:sz w:val="28"/>
          <w:szCs w:val="28"/>
          <w:lang w:val="en-GB" w:eastAsia="ru-RU"/>
        </w:rPr>
        <w:t>Project Management : a strategic managerial approach</w:t>
      </w:r>
      <w:r w:rsidRPr="007532B3">
        <w:rPr>
          <w:rFonts w:ascii="Times New Roman" w:eastAsia="Times New Roman" w:hAnsi="Times New Roman" w:cs="Times New Roman"/>
          <w:sz w:val="28"/>
          <w:szCs w:val="28"/>
          <w:lang w:val="en-GB" w:eastAsia="ru-RU"/>
        </w:rPr>
        <w:t xml:space="preserve">. </w:t>
      </w:r>
      <w:r w:rsidRPr="007532B3">
        <w:rPr>
          <w:rFonts w:ascii="Times New Roman" w:eastAsia="Times New Roman" w:hAnsi="Times New Roman" w:cs="Times New Roman"/>
          <w:sz w:val="28"/>
          <w:szCs w:val="28"/>
          <w:lang w:eastAsia="ru-RU"/>
        </w:rPr>
        <w:t xml:space="preserve">11th </w:t>
      </w:r>
      <w:proofErr w:type="spellStart"/>
      <w:r w:rsidRPr="007532B3">
        <w:rPr>
          <w:rFonts w:ascii="Times New Roman" w:eastAsia="Times New Roman" w:hAnsi="Times New Roman" w:cs="Times New Roman"/>
          <w:sz w:val="28"/>
          <w:szCs w:val="28"/>
          <w:lang w:eastAsia="ru-RU"/>
        </w:rPr>
        <w:t>edition</w:t>
      </w:r>
      <w:proofErr w:type="spellEnd"/>
      <w:r w:rsidRPr="007532B3">
        <w:rPr>
          <w:rFonts w:ascii="Times New Roman" w:eastAsia="Times New Roman" w:hAnsi="Times New Roman" w:cs="Times New Roman"/>
          <w:sz w:val="28"/>
          <w:szCs w:val="28"/>
          <w:lang w:eastAsia="ru-RU"/>
        </w:rPr>
        <w:t xml:space="preserve">. </w:t>
      </w:r>
      <w:proofErr w:type="spellStart"/>
      <w:r w:rsidRPr="007532B3">
        <w:rPr>
          <w:rFonts w:ascii="Times New Roman" w:eastAsia="Times New Roman" w:hAnsi="Times New Roman" w:cs="Times New Roman"/>
          <w:sz w:val="28"/>
          <w:szCs w:val="28"/>
          <w:lang w:eastAsia="ru-RU"/>
        </w:rPr>
        <w:t>Hoboken</w:t>
      </w:r>
      <w:proofErr w:type="spellEnd"/>
      <w:r w:rsidRPr="007532B3">
        <w:rPr>
          <w:rFonts w:ascii="Times New Roman" w:eastAsia="Times New Roman" w:hAnsi="Times New Roman" w:cs="Times New Roman"/>
          <w:sz w:val="28"/>
          <w:szCs w:val="28"/>
          <w:lang w:eastAsia="ru-RU"/>
        </w:rPr>
        <w:t xml:space="preserve">, NJ: </w:t>
      </w:r>
      <w:proofErr w:type="spellStart"/>
      <w:r w:rsidRPr="007532B3">
        <w:rPr>
          <w:rFonts w:ascii="Times New Roman" w:eastAsia="Times New Roman" w:hAnsi="Times New Roman" w:cs="Times New Roman"/>
          <w:sz w:val="28"/>
          <w:szCs w:val="28"/>
          <w:lang w:eastAsia="ru-RU"/>
        </w:rPr>
        <w:t>Wiley</w:t>
      </w:r>
      <w:proofErr w:type="spellEnd"/>
      <w:r w:rsidRPr="007532B3">
        <w:rPr>
          <w:rFonts w:ascii="Times New Roman" w:eastAsia="Times New Roman" w:hAnsi="Times New Roman" w:cs="Times New Roman"/>
          <w:sz w:val="28"/>
          <w:szCs w:val="28"/>
          <w:lang w:eastAsia="ru-RU"/>
        </w:rPr>
        <w:t>.</w:t>
      </w:r>
    </w:p>
    <w:p w:rsidR="007532B3" w:rsidRPr="007532B3" w:rsidRDefault="007532B3" w:rsidP="007532B3">
      <w:pPr>
        <w:pStyle w:val="a3"/>
        <w:numPr>
          <w:ilvl w:val="0"/>
          <w:numId w:val="8"/>
        </w:numPr>
        <w:spacing w:after="0" w:line="240" w:lineRule="auto"/>
        <w:rPr>
          <w:rFonts w:ascii="Times New Roman" w:eastAsia="Times New Roman" w:hAnsi="Times New Roman" w:cs="Times New Roman"/>
          <w:sz w:val="28"/>
          <w:szCs w:val="28"/>
          <w:lang w:eastAsia="ru-RU"/>
        </w:rPr>
      </w:pPr>
      <w:r w:rsidRPr="007532B3">
        <w:rPr>
          <w:rFonts w:ascii="Times New Roman" w:eastAsia="Times New Roman" w:hAnsi="Times New Roman" w:cs="Times New Roman"/>
          <w:sz w:val="28"/>
          <w:szCs w:val="28"/>
          <w:lang w:val="en-GB" w:eastAsia="ru-RU"/>
        </w:rPr>
        <w:t xml:space="preserve">McPhee, W. and Dias, S. (2020) </w:t>
      </w:r>
      <w:r w:rsidRPr="007532B3">
        <w:rPr>
          <w:rFonts w:ascii="Times New Roman" w:eastAsia="Times New Roman" w:hAnsi="Times New Roman" w:cs="Times New Roman"/>
          <w:i/>
          <w:iCs/>
          <w:sz w:val="28"/>
          <w:szCs w:val="28"/>
          <w:lang w:val="en-GB" w:eastAsia="ru-RU"/>
        </w:rPr>
        <w:t>Integrating sustainability on major projects : best practices and tools for project teams</w:t>
      </w:r>
      <w:r w:rsidRPr="007532B3">
        <w:rPr>
          <w:rFonts w:ascii="Times New Roman" w:eastAsia="Times New Roman" w:hAnsi="Times New Roman" w:cs="Times New Roman"/>
          <w:sz w:val="28"/>
          <w:szCs w:val="28"/>
          <w:lang w:val="en-GB" w:eastAsia="ru-RU"/>
        </w:rPr>
        <w:t xml:space="preserve">. </w:t>
      </w:r>
      <w:r w:rsidRPr="007532B3">
        <w:rPr>
          <w:rFonts w:ascii="Times New Roman" w:eastAsia="Times New Roman" w:hAnsi="Times New Roman" w:cs="Times New Roman"/>
          <w:sz w:val="28"/>
          <w:szCs w:val="28"/>
          <w:lang w:eastAsia="ru-RU"/>
        </w:rPr>
        <w:t xml:space="preserve">1st </w:t>
      </w:r>
      <w:proofErr w:type="spellStart"/>
      <w:r w:rsidRPr="007532B3">
        <w:rPr>
          <w:rFonts w:ascii="Times New Roman" w:eastAsia="Times New Roman" w:hAnsi="Times New Roman" w:cs="Times New Roman"/>
          <w:sz w:val="28"/>
          <w:szCs w:val="28"/>
          <w:lang w:eastAsia="ru-RU"/>
        </w:rPr>
        <w:t>edition</w:t>
      </w:r>
      <w:proofErr w:type="spellEnd"/>
      <w:r w:rsidRPr="007532B3">
        <w:rPr>
          <w:rFonts w:ascii="Times New Roman" w:eastAsia="Times New Roman" w:hAnsi="Times New Roman" w:cs="Times New Roman"/>
          <w:sz w:val="28"/>
          <w:szCs w:val="28"/>
          <w:lang w:eastAsia="ru-RU"/>
        </w:rPr>
        <w:t xml:space="preserve">. </w:t>
      </w:r>
      <w:proofErr w:type="spellStart"/>
      <w:r w:rsidRPr="007532B3">
        <w:rPr>
          <w:rFonts w:ascii="Times New Roman" w:eastAsia="Times New Roman" w:hAnsi="Times New Roman" w:cs="Times New Roman"/>
          <w:sz w:val="28"/>
          <w:szCs w:val="28"/>
          <w:lang w:eastAsia="ru-RU"/>
        </w:rPr>
        <w:t>Hoboken</w:t>
      </w:r>
      <w:proofErr w:type="spellEnd"/>
      <w:r w:rsidRPr="007532B3">
        <w:rPr>
          <w:rFonts w:ascii="Times New Roman" w:eastAsia="Times New Roman" w:hAnsi="Times New Roman" w:cs="Times New Roman"/>
          <w:sz w:val="28"/>
          <w:szCs w:val="28"/>
          <w:lang w:eastAsia="ru-RU"/>
        </w:rPr>
        <w:t xml:space="preserve">, </w:t>
      </w:r>
      <w:proofErr w:type="spellStart"/>
      <w:r w:rsidRPr="007532B3">
        <w:rPr>
          <w:rFonts w:ascii="Times New Roman" w:eastAsia="Times New Roman" w:hAnsi="Times New Roman" w:cs="Times New Roman"/>
          <w:sz w:val="28"/>
          <w:szCs w:val="28"/>
          <w:lang w:eastAsia="ru-RU"/>
        </w:rPr>
        <w:t>New</w:t>
      </w:r>
      <w:proofErr w:type="spellEnd"/>
      <w:r w:rsidRPr="007532B3">
        <w:rPr>
          <w:rFonts w:ascii="Times New Roman" w:eastAsia="Times New Roman" w:hAnsi="Times New Roman" w:cs="Times New Roman"/>
          <w:sz w:val="28"/>
          <w:szCs w:val="28"/>
          <w:lang w:eastAsia="ru-RU"/>
        </w:rPr>
        <w:t xml:space="preserve"> </w:t>
      </w:r>
      <w:proofErr w:type="spellStart"/>
      <w:r w:rsidRPr="007532B3">
        <w:rPr>
          <w:rFonts w:ascii="Times New Roman" w:eastAsia="Times New Roman" w:hAnsi="Times New Roman" w:cs="Times New Roman"/>
          <w:sz w:val="28"/>
          <w:szCs w:val="28"/>
          <w:lang w:eastAsia="ru-RU"/>
        </w:rPr>
        <w:t>Jersey</w:t>
      </w:r>
      <w:proofErr w:type="spellEnd"/>
      <w:r w:rsidRPr="007532B3">
        <w:rPr>
          <w:rFonts w:ascii="Times New Roman" w:eastAsia="Times New Roman" w:hAnsi="Times New Roman" w:cs="Times New Roman"/>
          <w:sz w:val="28"/>
          <w:szCs w:val="28"/>
          <w:lang w:eastAsia="ru-RU"/>
        </w:rPr>
        <w:t xml:space="preserve">: </w:t>
      </w:r>
      <w:proofErr w:type="spellStart"/>
      <w:r w:rsidRPr="007532B3">
        <w:rPr>
          <w:rFonts w:ascii="Times New Roman" w:eastAsia="Times New Roman" w:hAnsi="Times New Roman" w:cs="Times New Roman"/>
          <w:sz w:val="28"/>
          <w:szCs w:val="28"/>
          <w:lang w:eastAsia="ru-RU"/>
        </w:rPr>
        <w:t>Wiley</w:t>
      </w:r>
      <w:proofErr w:type="spellEnd"/>
      <w:r w:rsidRPr="007532B3">
        <w:rPr>
          <w:rFonts w:ascii="Times New Roman" w:eastAsia="Times New Roman" w:hAnsi="Times New Roman" w:cs="Times New Roman"/>
          <w:sz w:val="28"/>
          <w:szCs w:val="28"/>
          <w:lang w:eastAsia="ru-RU"/>
        </w:rPr>
        <w:t>.</w:t>
      </w:r>
    </w:p>
    <w:p w:rsidR="007532B3" w:rsidRPr="00346EC8" w:rsidRDefault="007532B3" w:rsidP="007532B3">
      <w:pPr>
        <w:pStyle w:val="a3"/>
        <w:numPr>
          <w:ilvl w:val="0"/>
          <w:numId w:val="8"/>
        </w:numPr>
        <w:spacing w:after="0" w:line="240" w:lineRule="auto"/>
        <w:rPr>
          <w:rFonts w:ascii="Times New Roman" w:eastAsia="Times New Roman" w:hAnsi="Times New Roman" w:cs="Times New Roman"/>
          <w:sz w:val="28"/>
          <w:szCs w:val="28"/>
          <w:lang w:eastAsia="ru-RU"/>
        </w:rPr>
      </w:pPr>
      <w:r w:rsidRPr="007532B3">
        <w:rPr>
          <w:rFonts w:ascii="Times New Roman" w:eastAsia="Times New Roman" w:hAnsi="Times New Roman" w:cs="Times New Roman"/>
          <w:sz w:val="28"/>
          <w:szCs w:val="28"/>
          <w:lang w:val="en-GB" w:eastAsia="ru-RU"/>
        </w:rPr>
        <w:t xml:space="preserve">Ward, G.G.F. (2018) </w:t>
      </w:r>
      <w:r w:rsidRPr="007532B3">
        <w:rPr>
          <w:rFonts w:ascii="Times New Roman" w:eastAsia="Times New Roman" w:hAnsi="Times New Roman" w:cs="Times New Roman"/>
          <w:i/>
          <w:iCs/>
          <w:sz w:val="28"/>
          <w:szCs w:val="28"/>
          <w:lang w:val="en-GB" w:eastAsia="ru-RU"/>
        </w:rPr>
        <w:t>Effective project management : guidance and checklists for engineering and construction</w:t>
      </w:r>
      <w:r w:rsidRPr="007532B3">
        <w:rPr>
          <w:rFonts w:ascii="Times New Roman" w:eastAsia="Times New Roman" w:hAnsi="Times New Roman" w:cs="Times New Roman"/>
          <w:sz w:val="28"/>
          <w:szCs w:val="28"/>
          <w:lang w:val="en-GB" w:eastAsia="ru-RU"/>
        </w:rPr>
        <w:t xml:space="preserve">. </w:t>
      </w:r>
      <w:r w:rsidRPr="007532B3">
        <w:rPr>
          <w:rFonts w:ascii="Times New Roman" w:eastAsia="Times New Roman" w:hAnsi="Times New Roman" w:cs="Times New Roman"/>
          <w:sz w:val="28"/>
          <w:szCs w:val="28"/>
          <w:lang w:eastAsia="ru-RU"/>
        </w:rPr>
        <w:t xml:space="preserve">1st </w:t>
      </w:r>
      <w:proofErr w:type="spellStart"/>
      <w:r w:rsidRPr="007532B3">
        <w:rPr>
          <w:rFonts w:ascii="Times New Roman" w:eastAsia="Times New Roman" w:hAnsi="Times New Roman" w:cs="Times New Roman"/>
          <w:sz w:val="28"/>
          <w:szCs w:val="28"/>
          <w:lang w:eastAsia="ru-RU"/>
        </w:rPr>
        <w:t>edition</w:t>
      </w:r>
      <w:proofErr w:type="spellEnd"/>
      <w:r w:rsidRPr="007532B3">
        <w:rPr>
          <w:rFonts w:ascii="Times New Roman" w:eastAsia="Times New Roman" w:hAnsi="Times New Roman" w:cs="Times New Roman"/>
          <w:sz w:val="28"/>
          <w:szCs w:val="28"/>
          <w:lang w:eastAsia="ru-RU"/>
        </w:rPr>
        <w:t xml:space="preserve">. </w:t>
      </w:r>
      <w:proofErr w:type="spellStart"/>
      <w:r w:rsidRPr="007532B3">
        <w:rPr>
          <w:rFonts w:ascii="Times New Roman" w:eastAsia="Times New Roman" w:hAnsi="Times New Roman" w:cs="Times New Roman"/>
          <w:sz w:val="28"/>
          <w:szCs w:val="28"/>
          <w:lang w:eastAsia="ru-RU"/>
        </w:rPr>
        <w:t>Hoboken</w:t>
      </w:r>
      <w:proofErr w:type="spellEnd"/>
      <w:r w:rsidRPr="007532B3">
        <w:rPr>
          <w:rFonts w:ascii="Times New Roman" w:eastAsia="Times New Roman" w:hAnsi="Times New Roman" w:cs="Times New Roman"/>
          <w:sz w:val="28"/>
          <w:szCs w:val="28"/>
          <w:lang w:eastAsia="ru-RU"/>
        </w:rPr>
        <w:t xml:space="preserve">, NJ: </w:t>
      </w:r>
      <w:proofErr w:type="spellStart"/>
      <w:r w:rsidRPr="007532B3">
        <w:rPr>
          <w:rFonts w:ascii="Times New Roman" w:eastAsia="Times New Roman" w:hAnsi="Times New Roman" w:cs="Times New Roman"/>
          <w:sz w:val="28"/>
          <w:szCs w:val="28"/>
          <w:lang w:eastAsia="ru-RU"/>
        </w:rPr>
        <w:t>Wiley</w:t>
      </w:r>
      <w:proofErr w:type="spellEnd"/>
      <w:r w:rsidRPr="007532B3">
        <w:rPr>
          <w:rFonts w:ascii="Times New Roman" w:eastAsia="Times New Roman" w:hAnsi="Times New Roman" w:cs="Times New Roman"/>
          <w:sz w:val="28"/>
          <w:szCs w:val="28"/>
          <w:lang w:eastAsia="ru-RU"/>
        </w:rPr>
        <w:t xml:space="preserve"> </w:t>
      </w:r>
      <w:proofErr w:type="spellStart"/>
      <w:r w:rsidRPr="007532B3">
        <w:rPr>
          <w:rFonts w:ascii="Times New Roman" w:eastAsia="Times New Roman" w:hAnsi="Times New Roman" w:cs="Times New Roman"/>
          <w:sz w:val="28"/>
          <w:szCs w:val="28"/>
          <w:lang w:eastAsia="ru-RU"/>
        </w:rPr>
        <w:t>Blackwell</w:t>
      </w:r>
      <w:proofErr w:type="spellEnd"/>
      <w:r w:rsidRPr="007532B3">
        <w:rPr>
          <w:rFonts w:ascii="Times New Roman" w:eastAsia="Times New Roman" w:hAnsi="Times New Roman" w:cs="Times New Roman"/>
          <w:sz w:val="28"/>
          <w:szCs w:val="28"/>
          <w:lang w:eastAsia="ru-RU"/>
        </w:rPr>
        <w:t>.</w:t>
      </w:r>
    </w:p>
    <w:p w:rsidR="00346EC8" w:rsidRPr="0023221E" w:rsidRDefault="00346EC8" w:rsidP="00346EC8">
      <w:pPr>
        <w:pStyle w:val="a3"/>
        <w:numPr>
          <w:ilvl w:val="0"/>
          <w:numId w:val="8"/>
        </w:numPr>
        <w:spacing w:after="0" w:line="240" w:lineRule="auto"/>
        <w:rPr>
          <w:rFonts w:ascii="Times New Roman" w:eastAsia="Times New Roman" w:hAnsi="Times New Roman" w:cs="Times New Roman"/>
          <w:sz w:val="28"/>
          <w:szCs w:val="28"/>
          <w:lang w:eastAsia="ru-RU"/>
        </w:rPr>
      </w:pPr>
      <w:r w:rsidRPr="0023221E">
        <w:rPr>
          <w:rFonts w:ascii="Times New Roman" w:eastAsia="Times New Roman" w:hAnsi="Times New Roman" w:cs="Times New Roman"/>
          <w:sz w:val="28"/>
          <w:szCs w:val="28"/>
          <w:lang w:val="en-GB" w:eastAsia="ru-RU"/>
        </w:rPr>
        <w:t xml:space="preserve">Highsmith, J.A. (2004) </w:t>
      </w:r>
      <w:proofErr w:type="gramStart"/>
      <w:r w:rsidRPr="0023221E">
        <w:rPr>
          <w:rFonts w:ascii="Times New Roman" w:eastAsia="Times New Roman" w:hAnsi="Times New Roman" w:cs="Times New Roman"/>
          <w:i/>
          <w:iCs/>
          <w:sz w:val="28"/>
          <w:szCs w:val="28"/>
          <w:lang w:val="en-GB" w:eastAsia="ru-RU"/>
        </w:rPr>
        <w:t>Agile</w:t>
      </w:r>
      <w:proofErr w:type="gramEnd"/>
      <w:r w:rsidRPr="0023221E">
        <w:rPr>
          <w:rFonts w:ascii="Times New Roman" w:eastAsia="Times New Roman" w:hAnsi="Times New Roman" w:cs="Times New Roman"/>
          <w:i/>
          <w:iCs/>
          <w:sz w:val="28"/>
          <w:szCs w:val="28"/>
          <w:lang w:val="en-GB" w:eastAsia="ru-RU"/>
        </w:rPr>
        <w:t xml:space="preserve"> project management : creating innovative products</w:t>
      </w:r>
      <w:r w:rsidRPr="0023221E">
        <w:rPr>
          <w:rFonts w:ascii="Times New Roman" w:eastAsia="Times New Roman" w:hAnsi="Times New Roman" w:cs="Times New Roman"/>
          <w:sz w:val="28"/>
          <w:szCs w:val="28"/>
          <w:lang w:val="en-GB" w:eastAsia="ru-RU"/>
        </w:rPr>
        <w:t xml:space="preserve">. </w:t>
      </w:r>
      <w:r w:rsidRPr="0023221E">
        <w:rPr>
          <w:rFonts w:ascii="Times New Roman" w:eastAsia="Times New Roman" w:hAnsi="Times New Roman" w:cs="Times New Roman"/>
          <w:sz w:val="28"/>
          <w:szCs w:val="28"/>
          <w:lang w:eastAsia="ru-RU"/>
        </w:rPr>
        <w:t xml:space="preserve">1st </w:t>
      </w:r>
      <w:proofErr w:type="spellStart"/>
      <w:r w:rsidRPr="0023221E">
        <w:rPr>
          <w:rFonts w:ascii="Times New Roman" w:eastAsia="Times New Roman" w:hAnsi="Times New Roman" w:cs="Times New Roman"/>
          <w:sz w:val="28"/>
          <w:szCs w:val="28"/>
          <w:lang w:eastAsia="ru-RU"/>
        </w:rPr>
        <w:t>edition</w:t>
      </w:r>
      <w:proofErr w:type="spellEnd"/>
      <w:r w:rsidRPr="0023221E">
        <w:rPr>
          <w:rFonts w:ascii="Times New Roman" w:eastAsia="Times New Roman" w:hAnsi="Times New Roman" w:cs="Times New Roman"/>
          <w:sz w:val="28"/>
          <w:szCs w:val="28"/>
          <w:lang w:eastAsia="ru-RU"/>
        </w:rPr>
        <w:t xml:space="preserve">. </w:t>
      </w:r>
      <w:proofErr w:type="spellStart"/>
      <w:r w:rsidRPr="0023221E">
        <w:rPr>
          <w:rFonts w:ascii="Times New Roman" w:eastAsia="Times New Roman" w:hAnsi="Times New Roman" w:cs="Times New Roman"/>
          <w:sz w:val="28"/>
          <w:szCs w:val="28"/>
          <w:lang w:eastAsia="ru-RU"/>
        </w:rPr>
        <w:t>Boston</w:t>
      </w:r>
      <w:proofErr w:type="spellEnd"/>
      <w:r w:rsidRPr="0023221E">
        <w:rPr>
          <w:rFonts w:ascii="Times New Roman" w:eastAsia="Times New Roman" w:hAnsi="Times New Roman" w:cs="Times New Roman"/>
          <w:sz w:val="28"/>
          <w:szCs w:val="28"/>
          <w:lang w:eastAsia="ru-RU"/>
        </w:rPr>
        <w:t xml:space="preserve">: </w:t>
      </w:r>
      <w:proofErr w:type="spellStart"/>
      <w:r w:rsidRPr="0023221E">
        <w:rPr>
          <w:rFonts w:ascii="Times New Roman" w:eastAsia="Times New Roman" w:hAnsi="Times New Roman" w:cs="Times New Roman"/>
          <w:sz w:val="28"/>
          <w:szCs w:val="28"/>
          <w:lang w:eastAsia="ru-RU"/>
        </w:rPr>
        <w:t>Addison-Wesley</w:t>
      </w:r>
      <w:proofErr w:type="spellEnd"/>
      <w:r w:rsidRPr="0023221E">
        <w:rPr>
          <w:rFonts w:ascii="Times New Roman" w:eastAsia="Times New Roman" w:hAnsi="Times New Roman" w:cs="Times New Roman"/>
          <w:sz w:val="28"/>
          <w:szCs w:val="28"/>
          <w:lang w:eastAsia="ru-RU"/>
        </w:rPr>
        <w:t>.</w:t>
      </w:r>
    </w:p>
    <w:p w:rsidR="00346EC8" w:rsidRPr="0023221E" w:rsidRDefault="00346EC8" w:rsidP="00346EC8">
      <w:pPr>
        <w:pStyle w:val="a3"/>
        <w:numPr>
          <w:ilvl w:val="0"/>
          <w:numId w:val="8"/>
        </w:numPr>
        <w:spacing w:after="0" w:line="240" w:lineRule="auto"/>
        <w:rPr>
          <w:rFonts w:ascii="Times New Roman" w:eastAsia="Times New Roman" w:hAnsi="Times New Roman" w:cs="Times New Roman"/>
          <w:sz w:val="28"/>
          <w:szCs w:val="28"/>
          <w:lang w:val="en-GB" w:eastAsia="ru-RU"/>
        </w:rPr>
      </w:pPr>
      <w:r w:rsidRPr="0023221E">
        <w:rPr>
          <w:rFonts w:ascii="Times New Roman" w:eastAsia="Times New Roman" w:hAnsi="Times New Roman" w:cs="Times New Roman"/>
          <w:i/>
          <w:iCs/>
          <w:sz w:val="28"/>
          <w:szCs w:val="28"/>
          <w:lang w:val="en-GB" w:eastAsia="ru-RU"/>
        </w:rPr>
        <w:t>Project management : concepts, methodologies, tools, and applications</w:t>
      </w:r>
      <w:r w:rsidRPr="0023221E">
        <w:rPr>
          <w:rFonts w:ascii="Times New Roman" w:eastAsia="Times New Roman" w:hAnsi="Times New Roman" w:cs="Times New Roman"/>
          <w:sz w:val="28"/>
          <w:szCs w:val="28"/>
          <w:lang w:val="en-GB" w:eastAsia="ru-RU"/>
        </w:rPr>
        <w:t xml:space="preserve"> (2016). Hershey, Pennsylvania: Business Science Reference. Available at: https://doi.org/10.4018/978-1-5225-0196-1.</w:t>
      </w:r>
    </w:p>
    <w:p w:rsidR="00346EC8" w:rsidRPr="00346EC8" w:rsidRDefault="00346EC8" w:rsidP="00346EC8">
      <w:pPr>
        <w:spacing w:after="0" w:line="240" w:lineRule="auto"/>
        <w:ind w:left="284"/>
        <w:rPr>
          <w:rFonts w:ascii="Times New Roman" w:eastAsia="Times New Roman" w:hAnsi="Times New Roman" w:cs="Times New Roman"/>
          <w:sz w:val="28"/>
          <w:szCs w:val="28"/>
          <w:lang w:val="en-GB" w:eastAsia="ru-RU"/>
        </w:rPr>
      </w:pPr>
    </w:p>
    <w:p w:rsidR="00487323" w:rsidRPr="007532B3" w:rsidRDefault="00487323" w:rsidP="007532B3">
      <w:pPr>
        <w:ind w:left="284"/>
        <w:rPr>
          <w:rFonts w:ascii="Times New Roman" w:hAnsi="Times New Roman" w:cs="Times New Roman"/>
          <w:sz w:val="28"/>
          <w:szCs w:val="28"/>
          <w:lang w:val="en-GB"/>
        </w:rPr>
      </w:pPr>
    </w:p>
    <w:sectPr w:rsidR="00487323" w:rsidRPr="007532B3" w:rsidSect="005B590B">
      <w:footerReference w:type="default" r:id="rId14"/>
      <w:pgSz w:w="11906" w:h="16838"/>
      <w:pgMar w:top="1440" w:right="1440" w:bottom="1440" w:left="1440" w:header="708" w:footer="708" w:gutter="0"/>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209" w:rsidRDefault="00FA1209" w:rsidP="005B590B">
      <w:pPr>
        <w:spacing w:after="0" w:line="240" w:lineRule="auto"/>
      </w:pPr>
      <w:r>
        <w:separator/>
      </w:r>
    </w:p>
  </w:endnote>
  <w:endnote w:type="continuationSeparator" w:id="0">
    <w:p w:rsidR="00FA1209" w:rsidRDefault="00FA1209" w:rsidP="005B5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90B" w:rsidRDefault="005B590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209" w:rsidRDefault="00FA1209" w:rsidP="005B590B">
      <w:pPr>
        <w:spacing w:after="0" w:line="240" w:lineRule="auto"/>
      </w:pPr>
      <w:r>
        <w:separator/>
      </w:r>
    </w:p>
  </w:footnote>
  <w:footnote w:type="continuationSeparator" w:id="0">
    <w:p w:rsidR="00FA1209" w:rsidRDefault="00FA1209" w:rsidP="005B59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F5ACE"/>
    <w:multiLevelType w:val="hybridMultilevel"/>
    <w:tmpl w:val="FAB458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7A3B78"/>
    <w:multiLevelType w:val="hybridMultilevel"/>
    <w:tmpl w:val="C8D63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073DD7"/>
    <w:multiLevelType w:val="hybridMultilevel"/>
    <w:tmpl w:val="E5BE5C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30E63"/>
    <w:multiLevelType w:val="hybridMultilevel"/>
    <w:tmpl w:val="00CE41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842DCB"/>
    <w:multiLevelType w:val="hybridMultilevel"/>
    <w:tmpl w:val="3E6038D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615E9B"/>
    <w:multiLevelType w:val="hybridMultilevel"/>
    <w:tmpl w:val="8B720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9D0591"/>
    <w:multiLevelType w:val="hybridMultilevel"/>
    <w:tmpl w:val="9BF2F8E2"/>
    <w:lvl w:ilvl="0" w:tplc="08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0461757"/>
    <w:multiLevelType w:val="hybridMultilevel"/>
    <w:tmpl w:val="EA183246"/>
    <w:lvl w:ilvl="0" w:tplc="087E1F8E">
      <w:start w:val="1"/>
      <w:numFmt w:val="decimal"/>
      <w:lvlText w:val="%1."/>
      <w:lvlJc w:val="left"/>
      <w:pPr>
        <w:ind w:left="720" w:hanging="360"/>
      </w:pPr>
      <w:rPr>
        <w:rFonts w:hint="default"/>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C927C09"/>
    <w:multiLevelType w:val="hybridMultilevel"/>
    <w:tmpl w:val="5CACC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3"/>
  </w:num>
  <w:num w:numId="5">
    <w:abstractNumId w:val="1"/>
  </w:num>
  <w:num w:numId="6">
    <w:abstractNumId w:val="8"/>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8C9"/>
    <w:rsid w:val="000078FA"/>
    <w:rsid w:val="000C2BED"/>
    <w:rsid w:val="00111F41"/>
    <w:rsid w:val="00147879"/>
    <w:rsid w:val="001F032F"/>
    <w:rsid w:val="0023221E"/>
    <w:rsid w:val="002B1963"/>
    <w:rsid w:val="002C028F"/>
    <w:rsid w:val="00331539"/>
    <w:rsid w:val="00333D5D"/>
    <w:rsid w:val="00337BC8"/>
    <w:rsid w:val="00346EC8"/>
    <w:rsid w:val="003477F5"/>
    <w:rsid w:val="00355965"/>
    <w:rsid w:val="00355B29"/>
    <w:rsid w:val="00386378"/>
    <w:rsid w:val="003F6E7B"/>
    <w:rsid w:val="004729B0"/>
    <w:rsid w:val="00481833"/>
    <w:rsid w:val="00487323"/>
    <w:rsid w:val="004B313C"/>
    <w:rsid w:val="004D347F"/>
    <w:rsid w:val="00591C1B"/>
    <w:rsid w:val="005B590B"/>
    <w:rsid w:val="0064203E"/>
    <w:rsid w:val="0073015F"/>
    <w:rsid w:val="0073744E"/>
    <w:rsid w:val="007532B3"/>
    <w:rsid w:val="00765930"/>
    <w:rsid w:val="00A338C9"/>
    <w:rsid w:val="00A53501"/>
    <w:rsid w:val="00A742FF"/>
    <w:rsid w:val="00AC5F7B"/>
    <w:rsid w:val="00B350C2"/>
    <w:rsid w:val="00B7184A"/>
    <w:rsid w:val="00B95DFE"/>
    <w:rsid w:val="00C83D4A"/>
    <w:rsid w:val="00CB61B9"/>
    <w:rsid w:val="00CC4D87"/>
    <w:rsid w:val="00CE6C08"/>
    <w:rsid w:val="00DA3864"/>
    <w:rsid w:val="00EA4D0A"/>
    <w:rsid w:val="00F42A0C"/>
    <w:rsid w:val="00F91D60"/>
    <w:rsid w:val="00F932C3"/>
    <w:rsid w:val="00FA1209"/>
    <w:rsid w:val="00FB77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559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37BC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37BC8"/>
    <w:rPr>
      <w:rFonts w:ascii="Times New Roman" w:eastAsia="Times New Roman" w:hAnsi="Times New Roman" w:cs="Times New Roman"/>
      <w:b/>
      <w:bCs/>
      <w:sz w:val="36"/>
      <w:szCs w:val="36"/>
      <w:lang w:eastAsia="ru-RU"/>
    </w:rPr>
  </w:style>
  <w:style w:type="character" w:customStyle="1" w:styleId="txt16">
    <w:name w:val="txt16"/>
    <w:basedOn w:val="a0"/>
    <w:rsid w:val="00337BC8"/>
  </w:style>
  <w:style w:type="paragraph" w:styleId="a3">
    <w:name w:val="List Paragraph"/>
    <w:basedOn w:val="a"/>
    <w:uiPriority w:val="34"/>
    <w:qFormat/>
    <w:rsid w:val="00355B29"/>
    <w:pPr>
      <w:ind w:left="720"/>
      <w:contextualSpacing/>
    </w:pPr>
  </w:style>
  <w:style w:type="character" w:customStyle="1" w:styleId="10">
    <w:name w:val="Заголовок 1 Знак"/>
    <w:basedOn w:val="a0"/>
    <w:link w:val="1"/>
    <w:uiPriority w:val="9"/>
    <w:rsid w:val="00355965"/>
    <w:rPr>
      <w:rFonts w:asciiTheme="majorHAnsi" w:eastAsiaTheme="majorEastAsia" w:hAnsiTheme="majorHAnsi" w:cstheme="majorBidi"/>
      <w:b/>
      <w:bCs/>
      <w:color w:val="365F91" w:themeColor="accent1" w:themeShade="BF"/>
      <w:sz w:val="28"/>
      <w:szCs w:val="28"/>
    </w:rPr>
  </w:style>
  <w:style w:type="paragraph" w:styleId="a4">
    <w:name w:val="Normal (Web)"/>
    <w:basedOn w:val="a"/>
    <w:uiPriority w:val="99"/>
    <w:semiHidden/>
    <w:unhideWhenUsed/>
    <w:rsid w:val="003559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0C2BED"/>
    <w:rPr>
      <w:color w:val="0000FF" w:themeColor="hyperlink"/>
      <w:u w:val="single"/>
    </w:rPr>
  </w:style>
  <w:style w:type="character" w:customStyle="1" w:styleId="table-of-contentsinvisiblekkqhe">
    <w:name w:val="table-of-contents_invisible__kkqhe"/>
    <w:basedOn w:val="a0"/>
    <w:rsid w:val="00487323"/>
  </w:style>
  <w:style w:type="character" w:customStyle="1" w:styleId="table-of-contentstitletextm3poj">
    <w:name w:val="table-of-contents_titletext__m3poj"/>
    <w:basedOn w:val="a0"/>
    <w:rsid w:val="00487323"/>
  </w:style>
  <w:style w:type="paragraph" w:styleId="a6">
    <w:name w:val="Balloon Text"/>
    <w:basedOn w:val="a"/>
    <w:link w:val="a7"/>
    <w:uiPriority w:val="99"/>
    <w:semiHidden/>
    <w:unhideWhenUsed/>
    <w:rsid w:val="005B590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B590B"/>
    <w:rPr>
      <w:rFonts w:ascii="Tahoma" w:hAnsi="Tahoma" w:cs="Tahoma"/>
      <w:sz w:val="16"/>
      <w:szCs w:val="16"/>
    </w:rPr>
  </w:style>
  <w:style w:type="paragraph" w:styleId="a8">
    <w:name w:val="header"/>
    <w:basedOn w:val="a"/>
    <w:link w:val="a9"/>
    <w:uiPriority w:val="99"/>
    <w:unhideWhenUsed/>
    <w:rsid w:val="005B590B"/>
    <w:pPr>
      <w:tabs>
        <w:tab w:val="center" w:pos="4513"/>
        <w:tab w:val="right" w:pos="9026"/>
      </w:tabs>
      <w:spacing w:after="0" w:line="240" w:lineRule="auto"/>
    </w:pPr>
  </w:style>
  <w:style w:type="character" w:customStyle="1" w:styleId="a9">
    <w:name w:val="Верхний колонтитул Знак"/>
    <w:basedOn w:val="a0"/>
    <w:link w:val="a8"/>
    <w:uiPriority w:val="99"/>
    <w:rsid w:val="005B590B"/>
  </w:style>
  <w:style w:type="paragraph" w:styleId="aa">
    <w:name w:val="footer"/>
    <w:basedOn w:val="a"/>
    <w:link w:val="ab"/>
    <w:uiPriority w:val="99"/>
    <w:unhideWhenUsed/>
    <w:rsid w:val="005B590B"/>
    <w:pPr>
      <w:tabs>
        <w:tab w:val="center" w:pos="4513"/>
        <w:tab w:val="right" w:pos="9026"/>
      </w:tabs>
      <w:spacing w:after="0" w:line="240" w:lineRule="auto"/>
    </w:pPr>
  </w:style>
  <w:style w:type="character" w:customStyle="1" w:styleId="ab">
    <w:name w:val="Нижний колонтитул Знак"/>
    <w:basedOn w:val="a0"/>
    <w:link w:val="aa"/>
    <w:uiPriority w:val="99"/>
    <w:rsid w:val="005B590B"/>
  </w:style>
  <w:style w:type="paragraph" w:styleId="ac">
    <w:name w:val="TOC Heading"/>
    <w:basedOn w:val="1"/>
    <w:next w:val="a"/>
    <w:uiPriority w:val="39"/>
    <w:unhideWhenUsed/>
    <w:qFormat/>
    <w:rsid w:val="007532B3"/>
    <w:pPr>
      <w:outlineLvl w:val="9"/>
    </w:pPr>
    <w:rPr>
      <w:lang w:eastAsia="ru-RU"/>
    </w:rPr>
  </w:style>
  <w:style w:type="paragraph" w:styleId="21">
    <w:name w:val="toc 2"/>
    <w:basedOn w:val="a"/>
    <w:next w:val="a"/>
    <w:autoRedefine/>
    <w:uiPriority w:val="39"/>
    <w:semiHidden/>
    <w:unhideWhenUsed/>
    <w:qFormat/>
    <w:rsid w:val="007532B3"/>
    <w:pPr>
      <w:spacing w:after="100"/>
      <w:ind w:left="220"/>
    </w:pPr>
    <w:rPr>
      <w:rFonts w:eastAsiaTheme="minorEastAsia"/>
      <w:lang w:eastAsia="ru-RU"/>
    </w:rPr>
  </w:style>
  <w:style w:type="paragraph" w:styleId="11">
    <w:name w:val="toc 1"/>
    <w:basedOn w:val="a"/>
    <w:next w:val="a"/>
    <w:autoRedefine/>
    <w:uiPriority w:val="39"/>
    <w:semiHidden/>
    <w:unhideWhenUsed/>
    <w:qFormat/>
    <w:rsid w:val="007532B3"/>
    <w:pPr>
      <w:spacing w:after="100"/>
    </w:pPr>
    <w:rPr>
      <w:rFonts w:eastAsiaTheme="minorEastAsia"/>
      <w:lang w:eastAsia="ru-RU"/>
    </w:rPr>
  </w:style>
  <w:style w:type="paragraph" w:styleId="3">
    <w:name w:val="toc 3"/>
    <w:basedOn w:val="a"/>
    <w:next w:val="a"/>
    <w:autoRedefine/>
    <w:uiPriority w:val="39"/>
    <w:semiHidden/>
    <w:unhideWhenUsed/>
    <w:qFormat/>
    <w:rsid w:val="007532B3"/>
    <w:pPr>
      <w:spacing w:after="100"/>
      <w:ind w:left="440"/>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559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37BC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37BC8"/>
    <w:rPr>
      <w:rFonts w:ascii="Times New Roman" w:eastAsia="Times New Roman" w:hAnsi="Times New Roman" w:cs="Times New Roman"/>
      <w:b/>
      <w:bCs/>
      <w:sz w:val="36"/>
      <w:szCs w:val="36"/>
      <w:lang w:eastAsia="ru-RU"/>
    </w:rPr>
  </w:style>
  <w:style w:type="character" w:customStyle="1" w:styleId="txt16">
    <w:name w:val="txt16"/>
    <w:basedOn w:val="a0"/>
    <w:rsid w:val="00337BC8"/>
  </w:style>
  <w:style w:type="paragraph" w:styleId="a3">
    <w:name w:val="List Paragraph"/>
    <w:basedOn w:val="a"/>
    <w:uiPriority w:val="34"/>
    <w:qFormat/>
    <w:rsid w:val="00355B29"/>
    <w:pPr>
      <w:ind w:left="720"/>
      <w:contextualSpacing/>
    </w:pPr>
  </w:style>
  <w:style w:type="character" w:customStyle="1" w:styleId="10">
    <w:name w:val="Заголовок 1 Знак"/>
    <w:basedOn w:val="a0"/>
    <w:link w:val="1"/>
    <w:uiPriority w:val="9"/>
    <w:rsid w:val="00355965"/>
    <w:rPr>
      <w:rFonts w:asciiTheme="majorHAnsi" w:eastAsiaTheme="majorEastAsia" w:hAnsiTheme="majorHAnsi" w:cstheme="majorBidi"/>
      <w:b/>
      <w:bCs/>
      <w:color w:val="365F91" w:themeColor="accent1" w:themeShade="BF"/>
      <w:sz w:val="28"/>
      <w:szCs w:val="28"/>
    </w:rPr>
  </w:style>
  <w:style w:type="paragraph" w:styleId="a4">
    <w:name w:val="Normal (Web)"/>
    <w:basedOn w:val="a"/>
    <w:uiPriority w:val="99"/>
    <w:semiHidden/>
    <w:unhideWhenUsed/>
    <w:rsid w:val="003559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0C2BED"/>
    <w:rPr>
      <w:color w:val="0000FF" w:themeColor="hyperlink"/>
      <w:u w:val="single"/>
    </w:rPr>
  </w:style>
  <w:style w:type="character" w:customStyle="1" w:styleId="table-of-contentsinvisiblekkqhe">
    <w:name w:val="table-of-contents_invisible__kkqhe"/>
    <w:basedOn w:val="a0"/>
    <w:rsid w:val="00487323"/>
  </w:style>
  <w:style w:type="character" w:customStyle="1" w:styleId="table-of-contentstitletextm3poj">
    <w:name w:val="table-of-contents_titletext__m3poj"/>
    <w:basedOn w:val="a0"/>
    <w:rsid w:val="00487323"/>
  </w:style>
  <w:style w:type="paragraph" w:styleId="a6">
    <w:name w:val="Balloon Text"/>
    <w:basedOn w:val="a"/>
    <w:link w:val="a7"/>
    <w:uiPriority w:val="99"/>
    <w:semiHidden/>
    <w:unhideWhenUsed/>
    <w:rsid w:val="005B590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B590B"/>
    <w:rPr>
      <w:rFonts w:ascii="Tahoma" w:hAnsi="Tahoma" w:cs="Tahoma"/>
      <w:sz w:val="16"/>
      <w:szCs w:val="16"/>
    </w:rPr>
  </w:style>
  <w:style w:type="paragraph" w:styleId="a8">
    <w:name w:val="header"/>
    <w:basedOn w:val="a"/>
    <w:link w:val="a9"/>
    <w:uiPriority w:val="99"/>
    <w:unhideWhenUsed/>
    <w:rsid w:val="005B590B"/>
    <w:pPr>
      <w:tabs>
        <w:tab w:val="center" w:pos="4513"/>
        <w:tab w:val="right" w:pos="9026"/>
      </w:tabs>
      <w:spacing w:after="0" w:line="240" w:lineRule="auto"/>
    </w:pPr>
  </w:style>
  <w:style w:type="character" w:customStyle="1" w:styleId="a9">
    <w:name w:val="Верхний колонтитул Знак"/>
    <w:basedOn w:val="a0"/>
    <w:link w:val="a8"/>
    <w:uiPriority w:val="99"/>
    <w:rsid w:val="005B590B"/>
  </w:style>
  <w:style w:type="paragraph" w:styleId="aa">
    <w:name w:val="footer"/>
    <w:basedOn w:val="a"/>
    <w:link w:val="ab"/>
    <w:uiPriority w:val="99"/>
    <w:unhideWhenUsed/>
    <w:rsid w:val="005B590B"/>
    <w:pPr>
      <w:tabs>
        <w:tab w:val="center" w:pos="4513"/>
        <w:tab w:val="right" w:pos="9026"/>
      </w:tabs>
      <w:spacing w:after="0" w:line="240" w:lineRule="auto"/>
    </w:pPr>
  </w:style>
  <w:style w:type="character" w:customStyle="1" w:styleId="ab">
    <w:name w:val="Нижний колонтитул Знак"/>
    <w:basedOn w:val="a0"/>
    <w:link w:val="aa"/>
    <w:uiPriority w:val="99"/>
    <w:rsid w:val="005B590B"/>
  </w:style>
  <w:style w:type="paragraph" w:styleId="ac">
    <w:name w:val="TOC Heading"/>
    <w:basedOn w:val="1"/>
    <w:next w:val="a"/>
    <w:uiPriority w:val="39"/>
    <w:unhideWhenUsed/>
    <w:qFormat/>
    <w:rsid w:val="007532B3"/>
    <w:pPr>
      <w:outlineLvl w:val="9"/>
    </w:pPr>
    <w:rPr>
      <w:lang w:eastAsia="ru-RU"/>
    </w:rPr>
  </w:style>
  <w:style w:type="paragraph" w:styleId="21">
    <w:name w:val="toc 2"/>
    <w:basedOn w:val="a"/>
    <w:next w:val="a"/>
    <w:autoRedefine/>
    <w:uiPriority w:val="39"/>
    <w:semiHidden/>
    <w:unhideWhenUsed/>
    <w:qFormat/>
    <w:rsid w:val="007532B3"/>
    <w:pPr>
      <w:spacing w:after="100"/>
      <w:ind w:left="220"/>
    </w:pPr>
    <w:rPr>
      <w:rFonts w:eastAsiaTheme="minorEastAsia"/>
      <w:lang w:eastAsia="ru-RU"/>
    </w:rPr>
  </w:style>
  <w:style w:type="paragraph" w:styleId="11">
    <w:name w:val="toc 1"/>
    <w:basedOn w:val="a"/>
    <w:next w:val="a"/>
    <w:autoRedefine/>
    <w:uiPriority w:val="39"/>
    <w:semiHidden/>
    <w:unhideWhenUsed/>
    <w:qFormat/>
    <w:rsid w:val="007532B3"/>
    <w:pPr>
      <w:spacing w:after="100"/>
    </w:pPr>
    <w:rPr>
      <w:rFonts w:eastAsiaTheme="minorEastAsia"/>
      <w:lang w:eastAsia="ru-RU"/>
    </w:rPr>
  </w:style>
  <w:style w:type="paragraph" w:styleId="3">
    <w:name w:val="toc 3"/>
    <w:basedOn w:val="a"/>
    <w:next w:val="a"/>
    <w:autoRedefine/>
    <w:uiPriority w:val="39"/>
    <w:semiHidden/>
    <w:unhideWhenUsed/>
    <w:qFormat/>
    <w:rsid w:val="007532B3"/>
    <w:pPr>
      <w:spacing w:after="100"/>
      <w:ind w:left="44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313910">
      <w:bodyDiv w:val="1"/>
      <w:marLeft w:val="0"/>
      <w:marRight w:val="0"/>
      <w:marTop w:val="0"/>
      <w:marBottom w:val="0"/>
      <w:divBdr>
        <w:top w:val="none" w:sz="0" w:space="0" w:color="auto"/>
        <w:left w:val="none" w:sz="0" w:space="0" w:color="auto"/>
        <w:bottom w:val="none" w:sz="0" w:space="0" w:color="auto"/>
        <w:right w:val="none" w:sz="0" w:space="0" w:color="auto"/>
      </w:divBdr>
      <w:divsChild>
        <w:div w:id="577833755">
          <w:marLeft w:val="0"/>
          <w:marRight w:val="0"/>
          <w:marTop w:val="0"/>
          <w:marBottom w:val="0"/>
          <w:divBdr>
            <w:top w:val="none" w:sz="0" w:space="0" w:color="auto"/>
            <w:left w:val="none" w:sz="0" w:space="0" w:color="auto"/>
            <w:bottom w:val="none" w:sz="0" w:space="0" w:color="auto"/>
            <w:right w:val="none" w:sz="0" w:space="0" w:color="auto"/>
          </w:divBdr>
          <w:divsChild>
            <w:div w:id="117592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465043">
      <w:bodyDiv w:val="1"/>
      <w:marLeft w:val="0"/>
      <w:marRight w:val="0"/>
      <w:marTop w:val="0"/>
      <w:marBottom w:val="0"/>
      <w:divBdr>
        <w:top w:val="none" w:sz="0" w:space="0" w:color="auto"/>
        <w:left w:val="none" w:sz="0" w:space="0" w:color="auto"/>
        <w:bottom w:val="none" w:sz="0" w:space="0" w:color="auto"/>
        <w:right w:val="none" w:sz="0" w:space="0" w:color="auto"/>
      </w:divBdr>
      <w:divsChild>
        <w:div w:id="1125663052">
          <w:marLeft w:val="0"/>
          <w:marRight w:val="0"/>
          <w:marTop w:val="0"/>
          <w:marBottom w:val="0"/>
          <w:divBdr>
            <w:top w:val="none" w:sz="0" w:space="0" w:color="auto"/>
            <w:left w:val="none" w:sz="0" w:space="0" w:color="auto"/>
            <w:bottom w:val="none" w:sz="0" w:space="0" w:color="auto"/>
            <w:right w:val="none" w:sz="0" w:space="0" w:color="auto"/>
          </w:divBdr>
          <w:divsChild>
            <w:div w:id="117874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90510">
      <w:bodyDiv w:val="1"/>
      <w:marLeft w:val="0"/>
      <w:marRight w:val="0"/>
      <w:marTop w:val="0"/>
      <w:marBottom w:val="0"/>
      <w:divBdr>
        <w:top w:val="none" w:sz="0" w:space="0" w:color="auto"/>
        <w:left w:val="none" w:sz="0" w:space="0" w:color="auto"/>
        <w:bottom w:val="none" w:sz="0" w:space="0" w:color="auto"/>
        <w:right w:val="none" w:sz="0" w:space="0" w:color="auto"/>
      </w:divBdr>
      <w:divsChild>
        <w:div w:id="1723599885">
          <w:marLeft w:val="0"/>
          <w:marRight w:val="0"/>
          <w:marTop w:val="0"/>
          <w:marBottom w:val="480"/>
          <w:divBdr>
            <w:top w:val="none" w:sz="0" w:space="0" w:color="auto"/>
            <w:left w:val="none" w:sz="0" w:space="0" w:color="auto"/>
            <w:bottom w:val="none" w:sz="0" w:space="0" w:color="auto"/>
            <w:right w:val="none" w:sz="0" w:space="0" w:color="auto"/>
          </w:divBdr>
        </w:div>
        <w:div w:id="1097603374">
          <w:marLeft w:val="0"/>
          <w:marRight w:val="0"/>
          <w:marTop w:val="0"/>
          <w:marBottom w:val="240"/>
          <w:divBdr>
            <w:top w:val="none" w:sz="0" w:space="0" w:color="auto"/>
            <w:left w:val="none" w:sz="0" w:space="0" w:color="auto"/>
            <w:bottom w:val="none" w:sz="0" w:space="0" w:color="auto"/>
            <w:right w:val="none" w:sz="0" w:space="0" w:color="auto"/>
          </w:divBdr>
        </w:div>
      </w:divsChild>
    </w:div>
    <w:div w:id="547105273">
      <w:bodyDiv w:val="1"/>
      <w:marLeft w:val="0"/>
      <w:marRight w:val="0"/>
      <w:marTop w:val="0"/>
      <w:marBottom w:val="0"/>
      <w:divBdr>
        <w:top w:val="none" w:sz="0" w:space="0" w:color="auto"/>
        <w:left w:val="none" w:sz="0" w:space="0" w:color="auto"/>
        <w:bottom w:val="none" w:sz="0" w:space="0" w:color="auto"/>
        <w:right w:val="none" w:sz="0" w:space="0" w:color="auto"/>
      </w:divBdr>
    </w:div>
    <w:div w:id="858468556">
      <w:bodyDiv w:val="1"/>
      <w:marLeft w:val="0"/>
      <w:marRight w:val="0"/>
      <w:marTop w:val="0"/>
      <w:marBottom w:val="0"/>
      <w:divBdr>
        <w:top w:val="none" w:sz="0" w:space="0" w:color="auto"/>
        <w:left w:val="none" w:sz="0" w:space="0" w:color="auto"/>
        <w:bottom w:val="none" w:sz="0" w:space="0" w:color="auto"/>
        <w:right w:val="none" w:sz="0" w:space="0" w:color="auto"/>
      </w:divBdr>
    </w:div>
    <w:div w:id="878082532">
      <w:bodyDiv w:val="1"/>
      <w:marLeft w:val="0"/>
      <w:marRight w:val="0"/>
      <w:marTop w:val="0"/>
      <w:marBottom w:val="0"/>
      <w:divBdr>
        <w:top w:val="none" w:sz="0" w:space="0" w:color="auto"/>
        <w:left w:val="none" w:sz="0" w:space="0" w:color="auto"/>
        <w:bottom w:val="none" w:sz="0" w:space="0" w:color="auto"/>
        <w:right w:val="none" w:sz="0" w:space="0" w:color="auto"/>
      </w:divBdr>
      <w:divsChild>
        <w:div w:id="874318410">
          <w:marLeft w:val="0"/>
          <w:marRight w:val="0"/>
          <w:marTop w:val="0"/>
          <w:marBottom w:val="0"/>
          <w:divBdr>
            <w:top w:val="none" w:sz="0" w:space="0" w:color="auto"/>
            <w:left w:val="none" w:sz="0" w:space="0" w:color="auto"/>
            <w:bottom w:val="none" w:sz="0" w:space="0" w:color="auto"/>
            <w:right w:val="none" w:sz="0" w:space="0" w:color="auto"/>
          </w:divBdr>
          <w:divsChild>
            <w:div w:id="128360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23480">
      <w:bodyDiv w:val="1"/>
      <w:marLeft w:val="0"/>
      <w:marRight w:val="0"/>
      <w:marTop w:val="0"/>
      <w:marBottom w:val="0"/>
      <w:divBdr>
        <w:top w:val="none" w:sz="0" w:space="0" w:color="auto"/>
        <w:left w:val="none" w:sz="0" w:space="0" w:color="auto"/>
        <w:bottom w:val="none" w:sz="0" w:space="0" w:color="auto"/>
        <w:right w:val="none" w:sz="0" w:space="0" w:color="auto"/>
      </w:divBdr>
      <w:divsChild>
        <w:div w:id="1494056523">
          <w:marLeft w:val="0"/>
          <w:marRight w:val="0"/>
          <w:marTop w:val="0"/>
          <w:marBottom w:val="0"/>
          <w:divBdr>
            <w:top w:val="none" w:sz="0" w:space="0" w:color="auto"/>
            <w:left w:val="none" w:sz="0" w:space="0" w:color="auto"/>
            <w:bottom w:val="none" w:sz="0" w:space="0" w:color="auto"/>
            <w:right w:val="none" w:sz="0" w:space="0" w:color="auto"/>
          </w:divBdr>
          <w:divsChild>
            <w:div w:id="188718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16654">
      <w:bodyDiv w:val="1"/>
      <w:marLeft w:val="0"/>
      <w:marRight w:val="0"/>
      <w:marTop w:val="0"/>
      <w:marBottom w:val="0"/>
      <w:divBdr>
        <w:top w:val="none" w:sz="0" w:space="0" w:color="auto"/>
        <w:left w:val="none" w:sz="0" w:space="0" w:color="auto"/>
        <w:bottom w:val="none" w:sz="0" w:space="0" w:color="auto"/>
        <w:right w:val="none" w:sz="0" w:space="0" w:color="auto"/>
      </w:divBdr>
      <w:divsChild>
        <w:div w:id="365907965">
          <w:marLeft w:val="0"/>
          <w:marRight w:val="0"/>
          <w:marTop w:val="0"/>
          <w:marBottom w:val="0"/>
          <w:divBdr>
            <w:top w:val="none" w:sz="0" w:space="0" w:color="auto"/>
            <w:left w:val="none" w:sz="0" w:space="0" w:color="auto"/>
            <w:bottom w:val="none" w:sz="0" w:space="0" w:color="auto"/>
            <w:right w:val="none" w:sz="0" w:space="0" w:color="auto"/>
          </w:divBdr>
          <w:divsChild>
            <w:div w:id="23693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0691">
      <w:bodyDiv w:val="1"/>
      <w:marLeft w:val="0"/>
      <w:marRight w:val="0"/>
      <w:marTop w:val="0"/>
      <w:marBottom w:val="0"/>
      <w:divBdr>
        <w:top w:val="none" w:sz="0" w:space="0" w:color="auto"/>
        <w:left w:val="none" w:sz="0" w:space="0" w:color="auto"/>
        <w:bottom w:val="none" w:sz="0" w:space="0" w:color="auto"/>
        <w:right w:val="none" w:sz="0" w:space="0" w:color="auto"/>
      </w:divBdr>
    </w:div>
    <w:div w:id="1278297351">
      <w:bodyDiv w:val="1"/>
      <w:marLeft w:val="0"/>
      <w:marRight w:val="0"/>
      <w:marTop w:val="0"/>
      <w:marBottom w:val="0"/>
      <w:divBdr>
        <w:top w:val="none" w:sz="0" w:space="0" w:color="auto"/>
        <w:left w:val="none" w:sz="0" w:space="0" w:color="auto"/>
        <w:bottom w:val="none" w:sz="0" w:space="0" w:color="auto"/>
        <w:right w:val="none" w:sz="0" w:space="0" w:color="auto"/>
      </w:divBdr>
    </w:div>
    <w:div w:id="1672490832">
      <w:bodyDiv w:val="1"/>
      <w:marLeft w:val="0"/>
      <w:marRight w:val="0"/>
      <w:marTop w:val="0"/>
      <w:marBottom w:val="0"/>
      <w:divBdr>
        <w:top w:val="none" w:sz="0" w:space="0" w:color="auto"/>
        <w:left w:val="none" w:sz="0" w:space="0" w:color="auto"/>
        <w:bottom w:val="none" w:sz="0" w:space="0" w:color="auto"/>
        <w:right w:val="none" w:sz="0" w:space="0" w:color="auto"/>
      </w:divBdr>
      <w:divsChild>
        <w:div w:id="795949293">
          <w:marLeft w:val="0"/>
          <w:marRight w:val="0"/>
          <w:marTop w:val="0"/>
          <w:marBottom w:val="0"/>
          <w:divBdr>
            <w:top w:val="none" w:sz="0" w:space="0" w:color="auto"/>
            <w:left w:val="none" w:sz="0" w:space="0" w:color="auto"/>
            <w:bottom w:val="none" w:sz="0" w:space="0" w:color="auto"/>
            <w:right w:val="none" w:sz="0" w:space="0" w:color="auto"/>
          </w:divBdr>
          <w:divsChild>
            <w:div w:id="149842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71930">
      <w:bodyDiv w:val="1"/>
      <w:marLeft w:val="0"/>
      <w:marRight w:val="0"/>
      <w:marTop w:val="0"/>
      <w:marBottom w:val="0"/>
      <w:divBdr>
        <w:top w:val="none" w:sz="0" w:space="0" w:color="auto"/>
        <w:left w:val="none" w:sz="0" w:space="0" w:color="auto"/>
        <w:bottom w:val="none" w:sz="0" w:space="0" w:color="auto"/>
        <w:right w:val="none" w:sz="0" w:space="0" w:color="auto"/>
      </w:divBdr>
    </w:div>
    <w:div w:id="214650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rojectmanager.com/blog/project-management-methodology"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bdp.com/en/projects/f-l/google-hq-kings-cros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ingscross.co.uk/googl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illespies.co.uk/project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190"/>
    <w:rsid w:val="00B3725E"/>
    <w:rsid w:val="00BF11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47052D87D843A4B59299E1A2ABCC5F">
    <w:name w:val="BA47052D87D843A4B59299E1A2ABCC5F"/>
    <w:rsid w:val="00BF1190"/>
  </w:style>
  <w:style w:type="paragraph" w:customStyle="1" w:styleId="6CFB01E3DB03477AADC3F0F8B8102754">
    <w:name w:val="6CFB01E3DB03477AADC3F0F8B8102754"/>
    <w:rsid w:val="00BF1190"/>
  </w:style>
  <w:style w:type="paragraph" w:customStyle="1" w:styleId="8F6B44B74C144245ACCF5AE136A41D91">
    <w:name w:val="8F6B44B74C144245ACCF5AE136A41D91"/>
    <w:rsid w:val="00BF119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47052D87D843A4B59299E1A2ABCC5F">
    <w:name w:val="BA47052D87D843A4B59299E1A2ABCC5F"/>
    <w:rsid w:val="00BF1190"/>
  </w:style>
  <w:style w:type="paragraph" w:customStyle="1" w:styleId="6CFB01E3DB03477AADC3F0F8B8102754">
    <w:name w:val="6CFB01E3DB03477AADC3F0F8B8102754"/>
    <w:rsid w:val="00BF1190"/>
  </w:style>
  <w:style w:type="paragraph" w:customStyle="1" w:styleId="8F6B44B74C144245ACCF5AE136A41D91">
    <w:name w:val="8F6B44B74C144245ACCF5AE136A41D91"/>
    <w:rsid w:val="00BF11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23B28-5761-4075-85E7-8BBB7801F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11</Pages>
  <Words>2618</Words>
  <Characters>14927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Prutean</dc:creator>
  <cp:lastModifiedBy>Tatiana Prutean</cp:lastModifiedBy>
  <cp:revision>15</cp:revision>
  <dcterms:created xsi:type="dcterms:W3CDTF">2023-11-06T19:55:00Z</dcterms:created>
  <dcterms:modified xsi:type="dcterms:W3CDTF">2023-11-26T11:53:00Z</dcterms:modified>
</cp:coreProperties>
</file>