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F8D26"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1096C326"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02C94234"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7DFD7D9C"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00C8B6C6"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2F18801B"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59F74BCC"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7F23BB18"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18CD721F" w14:textId="77777777" w:rsidR="00F77A32" w:rsidRPr="0078325C" w:rsidRDefault="00F77A32" w:rsidP="00F77A32">
      <w:pPr>
        <w:spacing w:line="360" w:lineRule="auto"/>
        <w:jc w:val="center"/>
        <w:rPr>
          <w:rFonts w:ascii="Times New Roman" w:hAnsi="Times New Roman" w:cs="Times New Roman"/>
          <w:b/>
          <w:color w:val="000000" w:themeColor="text1"/>
          <w:sz w:val="32"/>
          <w:szCs w:val="32"/>
          <w:lang w:val="en-GB"/>
        </w:rPr>
      </w:pPr>
      <w:r w:rsidRPr="0078325C">
        <w:rPr>
          <w:rFonts w:ascii="Times New Roman" w:hAnsi="Times New Roman" w:cs="Times New Roman"/>
          <w:b/>
          <w:color w:val="000000" w:themeColor="text1"/>
          <w:sz w:val="32"/>
          <w:szCs w:val="32"/>
          <w:lang w:val="en-GB"/>
        </w:rPr>
        <w:t>DIGITALISATION OF WORKPLACE: THE CHALLENGES AND BENEFITS OF DISTANCE WORKING FOR EMPLOYEES AT ORGANISATIONS</w:t>
      </w:r>
    </w:p>
    <w:p w14:paraId="1C9FC00B" w14:textId="77777777" w:rsidR="00F77A32" w:rsidRDefault="00F77A32" w:rsidP="00F77A32">
      <w:pPr>
        <w:rPr>
          <w:rFonts w:ascii="Times New Roman" w:hAnsi="Times New Roman" w:cs="Times New Roman"/>
          <w:b/>
          <w:color w:val="000000" w:themeColor="text1"/>
          <w:sz w:val="32"/>
          <w:szCs w:val="32"/>
          <w:lang w:val="en-GB"/>
        </w:rPr>
      </w:pPr>
      <w:r w:rsidRPr="0078325C">
        <w:rPr>
          <w:rFonts w:ascii="Times New Roman" w:hAnsi="Times New Roman" w:cs="Times New Roman"/>
          <w:b/>
          <w:color w:val="000000" w:themeColor="text1"/>
          <w:sz w:val="32"/>
          <w:szCs w:val="32"/>
          <w:lang w:val="en-GB"/>
        </w:rPr>
        <w:br w:type="page"/>
      </w:r>
      <w:r>
        <w:rPr>
          <w:rFonts w:ascii="Times New Roman" w:hAnsi="Times New Roman" w:cs="Times New Roman"/>
          <w:b/>
          <w:color w:val="000000" w:themeColor="text1"/>
          <w:sz w:val="32"/>
          <w:szCs w:val="32"/>
          <w:lang w:val="en-GB"/>
        </w:rPr>
        <w:lastRenderedPageBreak/>
        <w:br w:type="page"/>
      </w:r>
    </w:p>
    <w:p w14:paraId="379722FD" w14:textId="77777777" w:rsidR="00F77A32" w:rsidRDefault="00F77A32" w:rsidP="00F77A32">
      <w:pPr>
        <w:jc w:val="center"/>
        <w:rPr>
          <w:rFonts w:ascii="Times New Roman" w:hAnsi="Times New Roman" w:cs="Times New Roman"/>
          <w:b/>
          <w:color w:val="000000" w:themeColor="text1"/>
          <w:sz w:val="24"/>
          <w:szCs w:val="32"/>
          <w:lang w:val="en-GB"/>
        </w:rPr>
      </w:pPr>
      <w:r>
        <w:rPr>
          <w:rFonts w:ascii="Times New Roman" w:hAnsi="Times New Roman" w:cs="Times New Roman"/>
          <w:b/>
          <w:color w:val="000000" w:themeColor="text1"/>
          <w:sz w:val="24"/>
          <w:szCs w:val="32"/>
          <w:lang w:val="en-GB"/>
        </w:rPr>
        <w:lastRenderedPageBreak/>
        <w:t>Executive Summary</w:t>
      </w:r>
    </w:p>
    <w:p w14:paraId="3C261834" w14:textId="77777777" w:rsidR="00F77A32" w:rsidRDefault="00F77A32" w:rsidP="00F77A32">
      <w:pPr>
        <w:jc w:val="both"/>
        <w:rPr>
          <w:rFonts w:ascii="Times New Roman" w:hAnsi="Times New Roman" w:cs="Times New Roman"/>
          <w:b/>
          <w:color w:val="000000" w:themeColor="text1"/>
          <w:sz w:val="24"/>
          <w:szCs w:val="32"/>
          <w:lang w:val="en-GB"/>
        </w:rPr>
      </w:pPr>
      <w:r>
        <w:rPr>
          <w:rFonts w:ascii="Times New Roman" w:hAnsi="Times New Roman" w:cs="Times New Roman"/>
          <w:color w:val="000000" w:themeColor="text1"/>
          <w:sz w:val="24"/>
          <w:szCs w:val="32"/>
          <w:lang w:val="en-GB"/>
        </w:rPr>
        <w:t>The discussion has shed its basic insight on the increasing trends of digitalisation at workplace. This has brought forward, the main agenda of working after the pandemic situation in the market. The records of the benefits and distance of working support are ensured for employees at a proper organisational context. The discussion has utilised relevant literary sources. Furthermore, use of secondary data on the overall operational benefits are also evident in the discussion. Models and theories are also inscribed in the discussion for the provision of better results.</w:t>
      </w:r>
      <w:r>
        <w:rPr>
          <w:rFonts w:ascii="Times New Roman" w:hAnsi="Times New Roman" w:cs="Times New Roman"/>
          <w:b/>
          <w:color w:val="000000" w:themeColor="text1"/>
          <w:sz w:val="24"/>
          <w:szCs w:val="32"/>
          <w:lang w:val="en-GB"/>
        </w:rPr>
        <w:br w:type="page"/>
      </w:r>
    </w:p>
    <w:p w14:paraId="1C7B69FF" w14:textId="77777777" w:rsidR="00F77A32" w:rsidRPr="008203FA" w:rsidRDefault="00F77A32" w:rsidP="00F77A32">
      <w:pPr>
        <w:spacing w:line="360" w:lineRule="auto"/>
        <w:jc w:val="center"/>
        <w:rPr>
          <w:rFonts w:ascii="Times New Roman" w:hAnsi="Times New Roman" w:cs="Times New Roman"/>
          <w:b/>
          <w:color w:val="000000" w:themeColor="text1"/>
          <w:sz w:val="24"/>
          <w:szCs w:val="32"/>
          <w:lang w:val="en-GB"/>
        </w:rPr>
      </w:pPr>
    </w:p>
    <w:sdt>
      <w:sdtPr>
        <w:rPr>
          <w:rFonts w:ascii="Times New Roman" w:eastAsiaTheme="minorEastAsia" w:hAnsi="Times New Roman" w:cs="Times New Roman"/>
          <w:b/>
          <w:color w:val="000000" w:themeColor="text1"/>
          <w:sz w:val="18"/>
          <w:szCs w:val="22"/>
        </w:rPr>
        <w:id w:val="-1931424188"/>
        <w:docPartObj>
          <w:docPartGallery w:val="Table of Contents"/>
          <w:docPartUnique/>
        </w:docPartObj>
      </w:sdtPr>
      <w:sdtEndPr>
        <w:rPr>
          <w:bCs/>
          <w:noProof/>
          <w:sz w:val="24"/>
          <w:szCs w:val="24"/>
        </w:rPr>
      </w:sdtEndPr>
      <w:sdtContent>
        <w:p w14:paraId="459E0CB7" w14:textId="77777777" w:rsidR="00F77A32" w:rsidRPr="00EC206B" w:rsidRDefault="00F77A32" w:rsidP="00F77A32">
          <w:pPr>
            <w:pStyle w:val="Titlucuprins"/>
            <w:jc w:val="center"/>
            <w:rPr>
              <w:rFonts w:ascii="Times New Roman" w:hAnsi="Times New Roman" w:cs="Times New Roman"/>
              <w:b/>
              <w:color w:val="000000" w:themeColor="text1"/>
              <w:sz w:val="24"/>
            </w:rPr>
          </w:pPr>
          <w:r w:rsidRPr="00EC206B">
            <w:rPr>
              <w:rFonts w:ascii="Times New Roman" w:hAnsi="Times New Roman" w:cs="Times New Roman"/>
              <w:b/>
              <w:color w:val="000000" w:themeColor="text1"/>
              <w:sz w:val="24"/>
            </w:rPr>
            <w:t>Table of Contents</w:t>
          </w:r>
        </w:p>
        <w:p w14:paraId="5B5AA158"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r w:rsidRPr="0078325C">
            <w:rPr>
              <w:rFonts w:ascii="Times New Roman" w:hAnsi="Times New Roman" w:cs="Times New Roman"/>
              <w:color w:val="000000" w:themeColor="text1"/>
              <w:sz w:val="24"/>
              <w:szCs w:val="24"/>
            </w:rPr>
            <w:fldChar w:fldCharType="begin"/>
          </w:r>
          <w:r w:rsidRPr="0078325C">
            <w:rPr>
              <w:rFonts w:ascii="Times New Roman" w:hAnsi="Times New Roman" w:cs="Times New Roman"/>
              <w:color w:val="000000" w:themeColor="text1"/>
              <w:sz w:val="24"/>
              <w:szCs w:val="24"/>
            </w:rPr>
            <w:instrText xml:space="preserve"> TOC \o "1-3" \h \z \u </w:instrText>
          </w:r>
          <w:r w:rsidRPr="0078325C">
            <w:rPr>
              <w:rFonts w:ascii="Times New Roman" w:hAnsi="Times New Roman" w:cs="Times New Roman"/>
              <w:color w:val="000000" w:themeColor="text1"/>
              <w:sz w:val="24"/>
              <w:szCs w:val="24"/>
            </w:rPr>
            <w:fldChar w:fldCharType="separate"/>
          </w:r>
          <w:hyperlink w:anchor="_Toc105087049" w:history="1">
            <w:r w:rsidRPr="00EC206B">
              <w:rPr>
                <w:rStyle w:val="Hyperlink"/>
                <w:rFonts w:ascii="Times New Roman" w:hAnsi="Times New Roman" w:cs="Times New Roman"/>
                <w:noProof/>
                <w:sz w:val="24"/>
                <w:szCs w:val="24"/>
              </w:rPr>
              <w:t>Chapter 1: Introduction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_Toc105087049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4</w:t>
            </w:r>
            <w:r w:rsidRPr="00EC206B">
              <w:rPr>
                <w:rFonts w:ascii="Times New Roman" w:hAnsi="Times New Roman" w:cs="Times New Roman"/>
                <w:noProof/>
                <w:webHidden/>
                <w:sz w:val="24"/>
                <w:szCs w:val="24"/>
              </w:rPr>
              <w:fldChar w:fldCharType="end"/>
            </w:r>
          </w:hyperlink>
        </w:p>
        <w:p w14:paraId="3EEC9724"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0" w:history="1">
            <w:r w:rsidRPr="00EC206B">
              <w:rPr>
                <w:rStyle w:val="Hyperlink"/>
                <w:rFonts w:ascii="Times New Roman" w:hAnsi="Times New Roman" w:cs="Times New Roman"/>
                <w:noProof/>
                <w:sz w:val="24"/>
                <w:szCs w:val="24"/>
              </w:rPr>
              <w:t>1.1 Research background</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_Toc105087050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4</w:t>
            </w:r>
            <w:r w:rsidRPr="00EC206B">
              <w:rPr>
                <w:rFonts w:ascii="Times New Roman" w:hAnsi="Times New Roman" w:cs="Times New Roman"/>
                <w:noProof/>
                <w:webHidden/>
                <w:sz w:val="24"/>
                <w:szCs w:val="24"/>
              </w:rPr>
              <w:fldChar w:fldCharType="end"/>
            </w:r>
          </w:hyperlink>
        </w:p>
        <w:p w14:paraId="156F28AE"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1" w:history="1">
            <w:r w:rsidRPr="00EC206B">
              <w:rPr>
                <w:rStyle w:val="Hyperlink"/>
                <w:rFonts w:ascii="Times New Roman" w:hAnsi="Times New Roman" w:cs="Times New Roman"/>
                <w:noProof/>
                <w:sz w:val="24"/>
                <w:szCs w:val="24"/>
              </w:rPr>
              <w:t>1.2 Rationale</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_Toc105087051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4</w:t>
            </w:r>
            <w:r w:rsidRPr="00EC206B">
              <w:rPr>
                <w:rFonts w:ascii="Times New Roman" w:hAnsi="Times New Roman" w:cs="Times New Roman"/>
                <w:noProof/>
                <w:webHidden/>
                <w:sz w:val="24"/>
                <w:szCs w:val="24"/>
              </w:rPr>
              <w:fldChar w:fldCharType="end"/>
            </w:r>
          </w:hyperlink>
        </w:p>
        <w:p w14:paraId="64786490"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2" w:history="1">
            <w:r w:rsidRPr="00EC206B">
              <w:rPr>
                <w:rStyle w:val="Hyperlink"/>
                <w:rFonts w:ascii="Times New Roman" w:hAnsi="Times New Roman" w:cs="Times New Roman"/>
                <w:noProof/>
                <w:sz w:val="24"/>
                <w:szCs w:val="24"/>
              </w:rPr>
              <w:t>1.3 Research aims and objectives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_Toc105087052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6</w:t>
            </w:r>
            <w:r w:rsidRPr="00EC206B">
              <w:rPr>
                <w:rFonts w:ascii="Times New Roman" w:hAnsi="Times New Roman" w:cs="Times New Roman"/>
                <w:noProof/>
                <w:webHidden/>
                <w:sz w:val="24"/>
                <w:szCs w:val="24"/>
              </w:rPr>
              <w:fldChar w:fldCharType="end"/>
            </w:r>
          </w:hyperlink>
        </w:p>
        <w:p w14:paraId="79B6E1D8"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3" w:history="1">
            <w:r w:rsidRPr="00EC206B">
              <w:rPr>
                <w:rStyle w:val="Hyperlink"/>
                <w:rFonts w:ascii="Times New Roman" w:hAnsi="Times New Roman" w:cs="Times New Roman"/>
                <w:noProof/>
                <w:sz w:val="24"/>
                <w:szCs w:val="24"/>
              </w:rPr>
              <w:t>1.4 Scope of research</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_Toc105087053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6</w:t>
            </w:r>
            <w:r w:rsidRPr="00EC206B">
              <w:rPr>
                <w:rFonts w:ascii="Times New Roman" w:hAnsi="Times New Roman" w:cs="Times New Roman"/>
                <w:noProof/>
                <w:webHidden/>
                <w:sz w:val="24"/>
                <w:szCs w:val="24"/>
              </w:rPr>
              <w:fldChar w:fldCharType="end"/>
            </w:r>
          </w:hyperlink>
        </w:p>
        <w:p w14:paraId="78030D22"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4" w:history="1">
            <w:r w:rsidRPr="00EC206B">
              <w:rPr>
                <w:rStyle w:val="Hyperlink"/>
                <w:rFonts w:ascii="Times New Roman" w:hAnsi="Times New Roman" w:cs="Times New Roman"/>
                <w:noProof/>
                <w:sz w:val="24"/>
                <w:szCs w:val="24"/>
                <w:shd w:val="clear" w:color="auto" w:fill="FFFFFF"/>
                <w:lang w:eastAsia="en-IN"/>
              </w:rPr>
              <w:t>1.5 Purpose of research</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_Toc105087054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6</w:t>
            </w:r>
            <w:r w:rsidRPr="00EC206B">
              <w:rPr>
                <w:rFonts w:ascii="Times New Roman" w:hAnsi="Times New Roman" w:cs="Times New Roman"/>
                <w:noProof/>
                <w:webHidden/>
                <w:sz w:val="24"/>
                <w:szCs w:val="24"/>
              </w:rPr>
              <w:fldChar w:fldCharType="end"/>
            </w:r>
          </w:hyperlink>
        </w:p>
        <w:p w14:paraId="281BC052"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5" w:history="1">
            <w:r w:rsidRPr="00EC206B">
              <w:rPr>
                <w:rStyle w:val="Hyperlink"/>
                <w:rFonts w:ascii="Times New Roman" w:hAnsi="Times New Roman" w:cs="Times New Roman"/>
                <w:noProof/>
                <w:sz w:val="24"/>
                <w:szCs w:val="24"/>
                <w:shd w:val="clear" w:color="auto" w:fill="FFFFFF"/>
                <w:lang w:eastAsia="en-IN"/>
              </w:rPr>
              <w:t>1.6 Significance of research</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_Toc105087055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7</w:t>
            </w:r>
            <w:r w:rsidRPr="00EC206B">
              <w:rPr>
                <w:rFonts w:ascii="Times New Roman" w:hAnsi="Times New Roman" w:cs="Times New Roman"/>
                <w:noProof/>
                <w:webHidden/>
                <w:sz w:val="24"/>
                <w:szCs w:val="24"/>
              </w:rPr>
              <w:fldChar w:fldCharType="end"/>
            </w:r>
          </w:hyperlink>
        </w:p>
        <w:p w14:paraId="4BADE414"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6" w:history="1">
            <w:r w:rsidRPr="00EC206B">
              <w:rPr>
                <w:rStyle w:val="Hyperlink"/>
                <w:rFonts w:ascii="Times New Roman" w:hAnsi="Times New Roman" w:cs="Times New Roman"/>
                <w:noProof/>
                <w:sz w:val="24"/>
                <w:szCs w:val="24"/>
                <w:shd w:val="clear" w:color="auto" w:fill="FFFFFF"/>
                <w:lang w:eastAsia="en-IN"/>
              </w:rPr>
              <w:t>1.7 Summary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_Toc105087056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7</w:t>
            </w:r>
            <w:r w:rsidRPr="00EC206B">
              <w:rPr>
                <w:rFonts w:ascii="Times New Roman" w:hAnsi="Times New Roman" w:cs="Times New Roman"/>
                <w:noProof/>
                <w:webHidden/>
                <w:sz w:val="24"/>
                <w:szCs w:val="24"/>
              </w:rPr>
              <w:fldChar w:fldCharType="end"/>
            </w:r>
          </w:hyperlink>
        </w:p>
        <w:p w14:paraId="6913A862"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hyperlink w:anchor="_Toc105087057" w:history="1">
            <w:r w:rsidRPr="00EC206B">
              <w:rPr>
                <w:rStyle w:val="Hyperlink"/>
                <w:rFonts w:ascii="Times New Roman" w:hAnsi="Times New Roman" w:cs="Times New Roman"/>
                <w:noProof/>
                <w:sz w:val="24"/>
                <w:szCs w:val="24"/>
              </w:rPr>
              <w:t>Chapter 2: Critical review</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_Toc105087057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8</w:t>
            </w:r>
            <w:r w:rsidRPr="00EC206B">
              <w:rPr>
                <w:rFonts w:ascii="Times New Roman" w:hAnsi="Times New Roman" w:cs="Times New Roman"/>
                <w:noProof/>
                <w:webHidden/>
                <w:sz w:val="24"/>
                <w:szCs w:val="24"/>
              </w:rPr>
              <w:fldChar w:fldCharType="end"/>
            </w:r>
          </w:hyperlink>
        </w:p>
        <w:p w14:paraId="322F9EA1"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8" w:history="1">
            <w:r w:rsidRPr="00EC206B">
              <w:rPr>
                <w:rStyle w:val="Hyperlink"/>
                <w:rFonts w:ascii="Times New Roman" w:hAnsi="Times New Roman" w:cs="Times New Roman"/>
                <w:noProof/>
                <w:sz w:val="24"/>
                <w:szCs w:val="24"/>
              </w:rPr>
              <w:t>2.1 Introduction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_Toc105087058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8</w:t>
            </w:r>
            <w:r w:rsidRPr="00EC206B">
              <w:rPr>
                <w:rFonts w:ascii="Times New Roman" w:hAnsi="Times New Roman" w:cs="Times New Roman"/>
                <w:noProof/>
                <w:webHidden/>
                <w:sz w:val="24"/>
                <w:szCs w:val="24"/>
              </w:rPr>
              <w:fldChar w:fldCharType="end"/>
            </w:r>
          </w:hyperlink>
        </w:p>
        <w:p w14:paraId="67E556F6"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59" w:history="1">
            <w:r w:rsidRPr="00EC206B">
              <w:rPr>
                <w:rStyle w:val="Hyperlink"/>
                <w:rFonts w:ascii="Times New Roman" w:hAnsi="Times New Roman" w:cs="Times New Roman"/>
                <w:noProof/>
                <w:sz w:val="24"/>
                <w:szCs w:val="24"/>
                <w:shd w:val="clear" w:color="auto" w:fill="FFFFFF"/>
                <w:lang w:eastAsia="en-IN"/>
              </w:rPr>
              <w:t>2.2 Digitization in the workplace and the concept of remote working</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_Toc105087059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8</w:t>
            </w:r>
            <w:r w:rsidRPr="00EC206B">
              <w:rPr>
                <w:rFonts w:ascii="Times New Roman" w:hAnsi="Times New Roman" w:cs="Times New Roman"/>
                <w:noProof/>
                <w:webHidden/>
                <w:sz w:val="24"/>
                <w:szCs w:val="24"/>
              </w:rPr>
              <w:fldChar w:fldCharType="end"/>
            </w:r>
          </w:hyperlink>
        </w:p>
        <w:p w14:paraId="6445F85A"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0" w:history="1">
            <w:r w:rsidRPr="00EC206B">
              <w:rPr>
                <w:rStyle w:val="Hyperlink"/>
                <w:rFonts w:ascii="Times New Roman" w:hAnsi="Times New Roman" w:cs="Times New Roman"/>
                <w:noProof/>
                <w:sz w:val="24"/>
                <w:szCs w:val="24"/>
                <w:shd w:val="clear" w:color="auto" w:fill="FFFFFF"/>
                <w:lang w:eastAsia="en-IN"/>
              </w:rPr>
              <w:t>2.3 Leadership and digitalisation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_Toc105087060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9</w:t>
            </w:r>
            <w:r w:rsidRPr="00EC206B">
              <w:rPr>
                <w:rFonts w:ascii="Times New Roman" w:hAnsi="Times New Roman" w:cs="Times New Roman"/>
                <w:noProof/>
                <w:webHidden/>
                <w:sz w:val="24"/>
                <w:szCs w:val="24"/>
              </w:rPr>
              <w:fldChar w:fldCharType="end"/>
            </w:r>
          </w:hyperlink>
        </w:p>
        <w:p w14:paraId="6B557E7E"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1" w:history="1">
            <w:r w:rsidRPr="00EC206B">
              <w:rPr>
                <w:rStyle w:val="Hyperlink"/>
                <w:rFonts w:ascii="Times New Roman" w:hAnsi="Times New Roman" w:cs="Times New Roman"/>
                <w:noProof/>
                <w:sz w:val="24"/>
                <w:szCs w:val="24"/>
                <w:shd w:val="clear" w:color="auto" w:fill="FFFFFF"/>
                <w:lang w:eastAsia="en-IN"/>
              </w:rPr>
              <w:t>2.4 Impact of remote working on employees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_Toc105087061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11</w:t>
            </w:r>
            <w:r w:rsidRPr="00EC206B">
              <w:rPr>
                <w:rFonts w:ascii="Times New Roman" w:hAnsi="Times New Roman" w:cs="Times New Roman"/>
                <w:noProof/>
                <w:webHidden/>
                <w:sz w:val="24"/>
                <w:szCs w:val="24"/>
              </w:rPr>
              <w:fldChar w:fldCharType="end"/>
            </w:r>
          </w:hyperlink>
        </w:p>
        <w:p w14:paraId="49E293E5"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2" w:history="1">
            <w:r w:rsidRPr="00EC206B">
              <w:rPr>
                <w:rStyle w:val="Hyperlink"/>
                <w:rFonts w:ascii="Times New Roman" w:hAnsi="Times New Roman" w:cs="Times New Roman"/>
                <w:noProof/>
                <w:sz w:val="24"/>
                <w:szCs w:val="24"/>
                <w:shd w:val="clear" w:color="auto" w:fill="FFFFFF"/>
                <w:lang w:eastAsia="en-IN"/>
              </w:rPr>
              <w:t>2.5 Digital transformation via remote work culture</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_Toc105087062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12</w:t>
            </w:r>
            <w:r w:rsidRPr="00EC206B">
              <w:rPr>
                <w:rFonts w:ascii="Times New Roman" w:hAnsi="Times New Roman" w:cs="Times New Roman"/>
                <w:noProof/>
                <w:webHidden/>
                <w:sz w:val="24"/>
                <w:szCs w:val="24"/>
              </w:rPr>
              <w:fldChar w:fldCharType="end"/>
            </w:r>
          </w:hyperlink>
        </w:p>
        <w:p w14:paraId="1450963B"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3" w:history="1">
            <w:r w:rsidRPr="00EC206B">
              <w:rPr>
                <w:rStyle w:val="Hyperlink"/>
                <w:rFonts w:ascii="Times New Roman" w:hAnsi="Times New Roman" w:cs="Times New Roman"/>
                <w:noProof/>
                <w:sz w:val="24"/>
                <w:szCs w:val="24"/>
                <w:shd w:val="clear" w:color="auto" w:fill="FFFFFF"/>
                <w:lang w:eastAsia="en-IN"/>
              </w:rPr>
              <w:t>2.6 Impact of digitalisation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_Toc105087063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14</w:t>
            </w:r>
            <w:r w:rsidRPr="00EC206B">
              <w:rPr>
                <w:rFonts w:ascii="Times New Roman" w:hAnsi="Times New Roman" w:cs="Times New Roman"/>
                <w:noProof/>
                <w:webHidden/>
                <w:sz w:val="24"/>
                <w:szCs w:val="24"/>
              </w:rPr>
              <w:fldChar w:fldCharType="end"/>
            </w:r>
          </w:hyperlink>
        </w:p>
        <w:p w14:paraId="72A00755"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4" w:history="1">
            <w:r w:rsidRPr="00EC206B">
              <w:rPr>
                <w:rStyle w:val="Hyperlink"/>
                <w:rFonts w:ascii="Times New Roman" w:hAnsi="Times New Roman" w:cs="Times New Roman"/>
                <w:noProof/>
                <w:sz w:val="24"/>
                <w:szCs w:val="24"/>
                <w:shd w:val="clear" w:color="auto" w:fill="FFFFFF"/>
                <w:lang w:eastAsia="en-IN"/>
              </w:rPr>
              <w:t>2.7 Future of workplace and digitalisation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_Toc105087064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15</w:t>
            </w:r>
            <w:r w:rsidRPr="00EC206B">
              <w:rPr>
                <w:rFonts w:ascii="Times New Roman" w:hAnsi="Times New Roman" w:cs="Times New Roman"/>
                <w:noProof/>
                <w:webHidden/>
                <w:sz w:val="24"/>
                <w:szCs w:val="24"/>
              </w:rPr>
              <w:fldChar w:fldCharType="end"/>
            </w:r>
          </w:hyperlink>
        </w:p>
        <w:p w14:paraId="00464709"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5" w:history="1">
            <w:r w:rsidRPr="00EC206B">
              <w:rPr>
                <w:rStyle w:val="Hyperlink"/>
                <w:rFonts w:ascii="Times New Roman" w:hAnsi="Times New Roman" w:cs="Times New Roman"/>
                <w:noProof/>
                <w:sz w:val="24"/>
                <w:szCs w:val="24"/>
              </w:rPr>
              <w:t>2.8Advantages of remote working for employees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_Toc105087065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16</w:t>
            </w:r>
            <w:r w:rsidRPr="00EC206B">
              <w:rPr>
                <w:rFonts w:ascii="Times New Roman" w:hAnsi="Times New Roman" w:cs="Times New Roman"/>
                <w:noProof/>
                <w:webHidden/>
                <w:sz w:val="24"/>
                <w:szCs w:val="24"/>
              </w:rPr>
              <w:fldChar w:fldCharType="end"/>
            </w:r>
          </w:hyperlink>
        </w:p>
        <w:p w14:paraId="231FE130"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6" w:history="1">
            <w:r w:rsidRPr="00EC206B">
              <w:rPr>
                <w:rStyle w:val="Hyperlink"/>
                <w:rFonts w:ascii="Times New Roman" w:hAnsi="Times New Roman" w:cs="Times New Roman"/>
                <w:noProof/>
                <w:sz w:val="24"/>
                <w:szCs w:val="24"/>
              </w:rPr>
              <w:t>2.9 Impact of remote working on employee motivation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_Toc105087066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17</w:t>
            </w:r>
            <w:r w:rsidRPr="00EC206B">
              <w:rPr>
                <w:rFonts w:ascii="Times New Roman" w:hAnsi="Times New Roman" w:cs="Times New Roman"/>
                <w:noProof/>
                <w:webHidden/>
                <w:sz w:val="24"/>
                <w:szCs w:val="24"/>
              </w:rPr>
              <w:fldChar w:fldCharType="end"/>
            </w:r>
          </w:hyperlink>
        </w:p>
        <w:p w14:paraId="190EBBC5" w14:textId="77777777" w:rsidR="00F77A32" w:rsidRPr="00EC206B" w:rsidRDefault="00F77A32" w:rsidP="00F77A32">
          <w:pPr>
            <w:pStyle w:val="Cuprins3"/>
            <w:tabs>
              <w:tab w:val="right" w:leader="dot" w:pos="9350"/>
            </w:tabs>
            <w:spacing w:line="360" w:lineRule="auto"/>
            <w:jc w:val="both"/>
            <w:rPr>
              <w:rFonts w:ascii="Times New Roman" w:hAnsi="Times New Roman" w:cs="Times New Roman"/>
              <w:noProof/>
              <w:sz w:val="24"/>
              <w:szCs w:val="24"/>
            </w:rPr>
          </w:pPr>
          <w:hyperlink w:anchor="_Toc105087067" w:history="1">
            <w:r w:rsidRPr="00EC206B">
              <w:rPr>
                <w:rStyle w:val="Hyperlink"/>
                <w:rFonts w:ascii="Times New Roman" w:hAnsi="Times New Roman" w:cs="Times New Roman"/>
                <w:noProof/>
                <w:sz w:val="24"/>
                <w:szCs w:val="24"/>
              </w:rPr>
              <w:t>2.9.1 Maslow’s hierarchy of needs theory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_Toc105087067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17</w:t>
            </w:r>
            <w:r w:rsidRPr="00EC206B">
              <w:rPr>
                <w:rFonts w:ascii="Times New Roman" w:hAnsi="Times New Roman" w:cs="Times New Roman"/>
                <w:noProof/>
                <w:webHidden/>
                <w:sz w:val="24"/>
                <w:szCs w:val="24"/>
              </w:rPr>
              <w:fldChar w:fldCharType="end"/>
            </w:r>
          </w:hyperlink>
        </w:p>
        <w:p w14:paraId="65462172" w14:textId="77777777" w:rsidR="00F77A32" w:rsidRPr="00EC206B" w:rsidRDefault="00F77A32" w:rsidP="00F77A32">
          <w:pPr>
            <w:pStyle w:val="Cuprins3"/>
            <w:tabs>
              <w:tab w:val="right" w:leader="dot" w:pos="9350"/>
            </w:tabs>
            <w:spacing w:line="360" w:lineRule="auto"/>
            <w:jc w:val="both"/>
            <w:rPr>
              <w:rFonts w:ascii="Times New Roman" w:hAnsi="Times New Roman" w:cs="Times New Roman"/>
              <w:noProof/>
              <w:sz w:val="24"/>
              <w:szCs w:val="24"/>
            </w:rPr>
          </w:pPr>
          <w:hyperlink w:anchor="_Toc105087068" w:history="1">
            <w:r w:rsidRPr="00EC206B">
              <w:rPr>
                <w:rStyle w:val="Hyperlink"/>
                <w:rFonts w:ascii="Times New Roman" w:hAnsi="Times New Roman" w:cs="Times New Roman"/>
                <w:noProof/>
                <w:sz w:val="24"/>
                <w:szCs w:val="24"/>
              </w:rPr>
              <w:t>2.9.2 Herzberg two factor theory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_Toc105087068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18</w:t>
            </w:r>
            <w:r w:rsidRPr="00EC206B">
              <w:rPr>
                <w:rFonts w:ascii="Times New Roman" w:hAnsi="Times New Roman" w:cs="Times New Roman"/>
                <w:noProof/>
                <w:webHidden/>
                <w:sz w:val="24"/>
                <w:szCs w:val="24"/>
              </w:rPr>
              <w:fldChar w:fldCharType="end"/>
            </w:r>
          </w:hyperlink>
        </w:p>
        <w:p w14:paraId="4E7E0B0C"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69" w:history="1">
            <w:r w:rsidRPr="00EC206B">
              <w:rPr>
                <w:rStyle w:val="Hyperlink"/>
                <w:rFonts w:ascii="Times New Roman" w:hAnsi="Times New Roman" w:cs="Times New Roman"/>
                <w:noProof/>
                <w:sz w:val="24"/>
                <w:szCs w:val="24"/>
              </w:rPr>
              <w:t>2.10 Challenges of virtual work for employees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_Toc105087069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20</w:t>
            </w:r>
            <w:r w:rsidRPr="00EC206B">
              <w:rPr>
                <w:rFonts w:ascii="Times New Roman" w:hAnsi="Times New Roman" w:cs="Times New Roman"/>
                <w:noProof/>
                <w:webHidden/>
                <w:sz w:val="24"/>
                <w:szCs w:val="24"/>
              </w:rPr>
              <w:fldChar w:fldCharType="end"/>
            </w:r>
          </w:hyperlink>
        </w:p>
        <w:p w14:paraId="547AB622"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hyperlink w:anchor="_Toc105087070" w:history="1">
            <w:r w:rsidRPr="00EC206B">
              <w:rPr>
                <w:rStyle w:val="Hyperlink"/>
                <w:rFonts w:ascii="Times New Roman" w:hAnsi="Times New Roman" w:cs="Times New Roman"/>
                <w:noProof/>
                <w:sz w:val="24"/>
                <w:szCs w:val="24"/>
              </w:rPr>
              <w:t>Chapter 3: Conceptual framework</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_Toc105087070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23</w:t>
            </w:r>
            <w:r w:rsidRPr="00EC206B">
              <w:rPr>
                <w:rFonts w:ascii="Times New Roman" w:hAnsi="Times New Roman" w:cs="Times New Roman"/>
                <w:noProof/>
                <w:webHidden/>
                <w:sz w:val="24"/>
                <w:szCs w:val="24"/>
              </w:rPr>
              <w:fldChar w:fldCharType="end"/>
            </w:r>
          </w:hyperlink>
        </w:p>
        <w:p w14:paraId="02AA09FA"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hyperlink w:anchor="_Toc105087071" w:history="1">
            <w:r w:rsidRPr="00EC206B">
              <w:rPr>
                <w:rStyle w:val="Hyperlink"/>
                <w:rFonts w:ascii="Times New Roman" w:hAnsi="Times New Roman" w:cs="Times New Roman"/>
                <w:noProof/>
                <w:sz w:val="24"/>
                <w:szCs w:val="24"/>
                <w:shd w:val="clear" w:color="auto" w:fill="FFFFFF"/>
                <w:lang w:eastAsia="en-IN"/>
              </w:rPr>
              <w:t>Chapter 4: Methodology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_Toc105087071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24</w:t>
            </w:r>
            <w:r w:rsidRPr="00EC206B">
              <w:rPr>
                <w:rFonts w:ascii="Times New Roman" w:hAnsi="Times New Roman" w:cs="Times New Roman"/>
                <w:noProof/>
                <w:webHidden/>
                <w:sz w:val="24"/>
                <w:szCs w:val="24"/>
              </w:rPr>
              <w:fldChar w:fldCharType="end"/>
            </w:r>
          </w:hyperlink>
        </w:p>
        <w:p w14:paraId="504D6435"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2" w:history="1">
            <w:r w:rsidRPr="00EC206B">
              <w:rPr>
                <w:rStyle w:val="Hyperlink"/>
                <w:rFonts w:ascii="Times New Roman" w:hAnsi="Times New Roman" w:cs="Times New Roman"/>
                <w:noProof/>
                <w:sz w:val="24"/>
                <w:szCs w:val="24"/>
                <w:shd w:val="clear" w:color="auto" w:fill="FFFFFF"/>
                <w:lang w:eastAsia="en-IN"/>
              </w:rPr>
              <w:t>3.1 Introduction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_Toc105087072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24</w:t>
            </w:r>
            <w:r w:rsidRPr="00EC206B">
              <w:rPr>
                <w:rFonts w:ascii="Times New Roman" w:hAnsi="Times New Roman" w:cs="Times New Roman"/>
                <w:noProof/>
                <w:webHidden/>
                <w:sz w:val="24"/>
                <w:szCs w:val="24"/>
              </w:rPr>
              <w:fldChar w:fldCharType="end"/>
            </w:r>
          </w:hyperlink>
        </w:p>
        <w:p w14:paraId="440A1B6D"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3" w:history="1">
            <w:r w:rsidRPr="00EC206B">
              <w:rPr>
                <w:rStyle w:val="Hyperlink"/>
                <w:rFonts w:ascii="Times New Roman" w:hAnsi="Times New Roman" w:cs="Times New Roman"/>
                <w:noProof/>
                <w:sz w:val="24"/>
                <w:szCs w:val="24"/>
                <w:shd w:val="clear" w:color="auto" w:fill="FFFFFF"/>
                <w:lang w:eastAsia="en-IN"/>
              </w:rPr>
              <w:t>3.2 Research Philosophy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_Toc105087073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24</w:t>
            </w:r>
            <w:r w:rsidRPr="00EC206B">
              <w:rPr>
                <w:rFonts w:ascii="Times New Roman" w:hAnsi="Times New Roman" w:cs="Times New Roman"/>
                <w:noProof/>
                <w:webHidden/>
                <w:sz w:val="24"/>
                <w:szCs w:val="24"/>
              </w:rPr>
              <w:fldChar w:fldCharType="end"/>
            </w:r>
          </w:hyperlink>
        </w:p>
        <w:p w14:paraId="52CAEABB"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4" w:history="1">
            <w:r w:rsidRPr="00EC206B">
              <w:rPr>
                <w:rStyle w:val="Hyperlink"/>
                <w:rFonts w:ascii="Times New Roman" w:hAnsi="Times New Roman" w:cs="Times New Roman"/>
                <w:noProof/>
                <w:sz w:val="24"/>
                <w:szCs w:val="24"/>
                <w:shd w:val="clear" w:color="auto" w:fill="FFFFFF"/>
                <w:lang w:eastAsia="en-IN"/>
              </w:rPr>
              <w:t>3.3 Research Approach</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_Toc105087074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25</w:t>
            </w:r>
            <w:r w:rsidRPr="00EC206B">
              <w:rPr>
                <w:rFonts w:ascii="Times New Roman" w:hAnsi="Times New Roman" w:cs="Times New Roman"/>
                <w:noProof/>
                <w:webHidden/>
                <w:sz w:val="24"/>
                <w:szCs w:val="24"/>
              </w:rPr>
              <w:fldChar w:fldCharType="end"/>
            </w:r>
          </w:hyperlink>
        </w:p>
        <w:p w14:paraId="4D9BE25F"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5" w:history="1">
            <w:r w:rsidRPr="00EC206B">
              <w:rPr>
                <w:rStyle w:val="Hyperlink"/>
                <w:rFonts w:ascii="Times New Roman" w:hAnsi="Times New Roman" w:cs="Times New Roman"/>
                <w:noProof/>
                <w:sz w:val="24"/>
                <w:szCs w:val="24"/>
                <w:shd w:val="clear" w:color="auto" w:fill="FFFFFF"/>
                <w:lang w:eastAsia="en-IN"/>
              </w:rPr>
              <w:t>3.4 Research Design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_Toc105087075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26</w:t>
            </w:r>
            <w:r w:rsidRPr="00EC206B">
              <w:rPr>
                <w:rFonts w:ascii="Times New Roman" w:hAnsi="Times New Roman" w:cs="Times New Roman"/>
                <w:noProof/>
                <w:webHidden/>
                <w:sz w:val="24"/>
                <w:szCs w:val="24"/>
              </w:rPr>
              <w:fldChar w:fldCharType="end"/>
            </w:r>
          </w:hyperlink>
        </w:p>
        <w:p w14:paraId="70483990"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6" w:history="1">
            <w:r w:rsidRPr="00EC206B">
              <w:rPr>
                <w:rStyle w:val="Hyperlink"/>
                <w:rFonts w:ascii="Times New Roman" w:hAnsi="Times New Roman" w:cs="Times New Roman"/>
                <w:noProof/>
                <w:sz w:val="24"/>
                <w:szCs w:val="24"/>
              </w:rPr>
              <w:t>3.5Search strategy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_Toc105087076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27</w:t>
            </w:r>
            <w:r w:rsidRPr="00EC206B">
              <w:rPr>
                <w:rFonts w:ascii="Times New Roman" w:hAnsi="Times New Roman" w:cs="Times New Roman"/>
                <w:noProof/>
                <w:webHidden/>
                <w:sz w:val="24"/>
                <w:szCs w:val="24"/>
              </w:rPr>
              <w:fldChar w:fldCharType="end"/>
            </w:r>
          </w:hyperlink>
        </w:p>
        <w:p w14:paraId="1DD54E76" w14:textId="77777777" w:rsidR="00F77A32" w:rsidRPr="00EC206B" w:rsidRDefault="00F77A32" w:rsidP="00F77A32">
          <w:pPr>
            <w:pStyle w:val="Cuprins3"/>
            <w:tabs>
              <w:tab w:val="right" w:leader="dot" w:pos="9350"/>
            </w:tabs>
            <w:spacing w:line="360" w:lineRule="auto"/>
            <w:jc w:val="both"/>
            <w:rPr>
              <w:rFonts w:ascii="Times New Roman" w:hAnsi="Times New Roman" w:cs="Times New Roman"/>
              <w:noProof/>
              <w:sz w:val="24"/>
              <w:szCs w:val="24"/>
            </w:rPr>
          </w:pPr>
          <w:hyperlink w:anchor="_Toc105087077" w:history="1">
            <w:r w:rsidRPr="00EC206B">
              <w:rPr>
                <w:rStyle w:val="Hyperlink"/>
                <w:rFonts w:ascii="Times New Roman" w:hAnsi="Times New Roman" w:cs="Times New Roman"/>
                <w:noProof/>
                <w:sz w:val="24"/>
                <w:szCs w:val="24"/>
              </w:rPr>
              <w:t>3.5.1 Sampling strategy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_Toc105087077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28</w:t>
            </w:r>
            <w:r w:rsidRPr="00EC206B">
              <w:rPr>
                <w:rFonts w:ascii="Times New Roman" w:hAnsi="Times New Roman" w:cs="Times New Roman"/>
                <w:noProof/>
                <w:webHidden/>
                <w:sz w:val="24"/>
                <w:szCs w:val="24"/>
              </w:rPr>
              <w:fldChar w:fldCharType="end"/>
            </w:r>
          </w:hyperlink>
        </w:p>
        <w:p w14:paraId="1B2FD62B"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8" w:history="1">
            <w:r w:rsidRPr="00EC206B">
              <w:rPr>
                <w:rStyle w:val="Hyperlink"/>
                <w:rFonts w:ascii="Times New Roman" w:hAnsi="Times New Roman" w:cs="Times New Roman"/>
                <w:noProof/>
                <w:sz w:val="24"/>
                <w:szCs w:val="24"/>
              </w:rPr>
              <w:t>3.6 Data Collection Method</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_Toc105087078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29</w:t>
            </w:r>
            <w:r w:rsidRPr="00EC206B">
              <w:rPr>
                <w:rFonts w:ascii="Times New Roman" w:hAnsi="Times New Roman" w:cs="Times New Roman"/>
                <w:noProof/>
                <w:webHidden/>
                <w:sz w:val="24"/>
                <w:szCs w:val="24"/>
              </w:rPr>
              <w:fldChar w:fldCharType="end"/>
            </w:r>
          </w:hyperlink>
        </w:p>
        <w:p w14:paraId="1537E62C"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79" w:history="1">
            <w:r w:rsidRPr="00EC206B">
              <w:rPr>
                <w:rStyle w:val="Hyperlink"/>
                <w:rFonts w:ascii="Times New Roman" w:hAnsi="Times New Roman" w:cs="Times New Roman"/>
                <w:noProof/>
                <w:sz w:val="24"/>
                <w:szCs w:val="24"/>
              </w:rPr>
              <w:t>3.7Data Analysis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_Toc105087079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29</w:t>
            </w:r>
            <w:r w:rsidRPr="00EC206B">
              <w:rPr>
                <w:rFonts w:ascii="Times New Roman" w:hAnsi="Times New Roman" w:cs="Times New Roman"/>
                <w:noProof/>
                <w:webHidden/>
                <w:sz w:val="24"/>
                <w:szCs w:val="24"/>
              </w:rPr>
              <w:fldChar w:fldCharType="end"/>
            </w:r>
          </w:hyperlink>
        </w:p>
        <w:p w14:paraId="1C85E274"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80" w:history="1">
            <w:r w:rsidRPr="00EC206B">
              <w:rPr>
                <w:rStyle w:val="Hyperlink"/>
                <w:rFonts w:ascii="Times New Roman" w:hAnsi="Times New Roman" w:cs="Times New Roman"/>
                <w:noProof/>
                <w:sz w:val="24"/>
                <w:szCs w:val="24"/>
              </w:rPr>
              <w:t>3.8 Ethical consideration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_Toc105087080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30</w:t>
            </w:r>
            <w:r w:rsidRPr="00EC206B">
              <w:rPr>
                <w:rFonts w:ascii="Times New Roman" w:hAnsi="Times New Roman" w:cs="Times New Roman"/>
                <w:noProof/>
                <w:webHidden/>
                <w:sz w:val="24"/>
                <w:szCs w:val="24"/>
              </w:rPr>
              <w:fldChar w:fldCharType="end"/>
            </w:r>
          </w:hyperlink>
        </w:p>
        <w:p w14:paraId="574D4605"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81" w:history="1">
            <w:r w:rsidRPr="00EC206B">
              <w:rPr>
                <w:rStyle w:val="Hyperlink"/>
                <w:rFonts w:ascii="Times New Roman" w:hAnsi="Times New Roman" w:cs="Times New Roman"/>
                <w:noProof/>
                <w:sz w:val="24"/>
                <w:szCs w:val="24"/>
              </w:rPr>
              <w:t>3.9 Chapter Summary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_Toc105087081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30</w:t>
            </w:r>
            <w:r w:rsidRPr="00EC206B">
              <w:rPr>
                <w:rFonts w:ascii="Times New Roman" w:hAnsi="Times New Roman" w:cs="Times New Roman"/>
                <w:noProof/>
                <w:webHidden/>
                <w:sz w:val="24"/>
                <w:szCs w:val="24"/>
              </w:rPr>
              <w:fldChar w:fldCharType="end"/>
            </w:r>
          </w:hyperlink>
        </w:p>
        <w:p w14:paraId="4A840B67"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hyperlink w:anchor="_Toc105087082" w:history="1">
            <w:r w:rsidRPr="00EC206B">
              <w:rPr>
                <w:rStyle w:val="Hyperlink"/>
                <w:rFonts w:ascii="Times New Roman" w:hAnsi="Times New Roman" w:cs="Times New Roman"/>
                <w:noProof/>
                <w:sz w:val="24"/>
                <w:szCs w:val="24"/>
              </w:rPr>
              <w:t>Chapter 5: Data analysis and findings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_Toc105087082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32</w:t>
            </w:r>
            <w:r w:rsidRPr="00EC206B">
              <w:rPr>
                <w:rFonts w:ascii="Times New Roman" w:hAnsi="Times New Roman" w:cs="Times New Roman"/>
                <w:noProof/>
                <w:webHidden/>
                <w:sz w:val="24"/>
                <w:szCs w:val="24"/>
              </w:rPr>
              <w:fldChar w:fldCharType="end"/>
            </w:r>
          </w:hyperlink>
        </w:p>
        <w:p w14:paraId="46B6433D"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83" w:history="1">
            <w:r w:rsidRPr="00EC206B">
              <w:rPr>
                <w:rStyle w:val="Hyperlink"/>
                <w:rFonts w:ascii="Times New Roman" w:hAnsi="Times New Roman" w:cs="Times New Roman"/>
                <w:noProof/>
                <w:sz w:val="24"/>
                <w:szCs w:val="24"/>
              </w:rPr>
              <w:t>5.1 Introduction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_Toc105087083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32</w:t>
            </w:r>
            <w:r w:rsidRPr="00EC206B">
              <w:rPr>
                <w:rFonts w:ascii="Times New Roman" w:hAnsi="Times New Roman" w:cs="Times New Roman"/>
                <w:noProof/>
                <w:webHidden/>
                <w:sz w:val="24"/>
                <w:szCs w:val="24"/>
              </w:rPr>
              <w:fldChar w:fldCharType="end"/>
            </w:r>
          </w:hyperlink>
        </w:p>
        <w:p w14:paraId="593E4650"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84" w:history="1">
            <w:r w:rsidRPr="00EC206B">
              <w:rPr>
                <w:rStyle w:val="Hyperlink"/>
                <w:rFonts w:ascii="Times New Roman" w:hAnsi="Times New Roman" w:cs="Times New Roman"/>
                <w:noProof/>
                <w:sz w:val="24"/>
                <w:szCs w:val="24"/>
              </w:rPr>
              <w:t>5.2 Qualitative analysis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_Toc105087084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32</w:t>
            </w:r>
            <w:r w:rsidRPr="00EC206B">
              <w:rPr>
                <w:rFonts w:ascii="Times New Roman" w:hAnsi="Times New Roman" w:cs="Times New Roman"/>
                <w:noProof/>
                <w:webHidden/>
                <w:sz w:val="24"/>
                <w:szCs w:val="24"/>
              </w:rPr>
              <w:fldChar w:fldCharType="end"/>
            </w:r>
          </w:hyperlink>
        </w:p>
        <w:p w14:paraId="451C4C05" w14:textId="77777777" w:rsidR="00F77A32" w:rsidRPr="00EC206B" w:rsidRDefault="00F77A32" w:rsidP="00F77A32">
          <w:pPr>
            <w:pStyle w:val="Cuprins3"/>
            <w:tabs>
              <w:tab w:val="right" w:leader="dot" w:pos="9350"/>
            </w:tabs>
            <w:spacing w:line="360" w:lineRule="auto"/>
            <w:jc w:val="both"/>
            <w:rPr>
              <w:rFonts w:ascii="Times New Roman" w:hAnsi="Times New Roman" w:cs="Times New Roman"/>
              <w:noProof/>
              <w:sz w:val="24"/>
              <w:szCs w:val="24"/>
            </w:rPr>
          </w:pPr>
          <w:hyperlink w:anchor="_Toc105087085" w:history="1">
            <w:r w:rsidRPr="00EC206B">
              <w:rPr>
                <w:rStyle w:val="Hyperlink"/>
                <w:rFonts w:ascii="Times New Roman" w:hAnsi="Times New Roman" w:cs="Times New Roman"/>
                <w:noProof/>
                <w:sz w:val="24"/>
                <w:szCs w:val="24"/>
              </w:rPr>
              <w:t>5.2.1 Theme 1: Advantages of the remote working through digitalisation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_Toc105087085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32</w:t>
            </w:r>
            <w:r w:rsidRPr="00EC206B">
              <w:rPr>
                <w:rFonts w:ascii="Times New Roman" w:hAnsi="Times New Roman" w:cs="Times New Roman"/>
                <w:noProof/>
                <w:webHidden/>
                <w:sz w:val="24"/>
                <w:szCs w:val="24"/>
              </w:rPr>
              <w:fldChar w:fldCharType="end"/>
            </w:r>
          </w:hyperlink>
        </w:p>
        <w:p w14:paraId="699D374D" w14:textId="77777777" w:rsidR="00F77A32" w:rsidRPr="00EC206B" w:rsidRDefault="00F77A32" w:rsidP="00F77A32">
          <w:pPr>
            <w:pStyle w:val="Cuprins3"/>
            <w:tabs>
              <w:tab w:val="right" w:leader="dot" w:pos="9350"/>
            </w:tabs>
            <w:spacing w:line="360" w:lineRule="auto"/>
            <w:jc w:val="both"/>
            <w:rPr>
              <w:rFonts w:ascii="Times New Roman" w:hAnsi="Times New Roman" w:cs="Times New Roman"/>
              <w:noProof/>
              <w:sz w:val="24"/>
              <w:szCs w:val="24"/>
            </w:rPr>
          </w:pPr>
          <w:hyperlink w:anchor="_Toc105087086" w:history="1">
            <w:r w:rsidRPr="00EC206B">
              <w:rPr>
                <w:rStyle w:val="Hyperlink"/>
                <w:rFonts w:ascii="Times New Roman" w:hAnsi="Times New Roman" w:cs="Times New Roman"/>
                <w:noProof/>
                <w:sz w:val="24"/>
                <w:szCs w:val="24"/>
              </w:rPr>
              <w:t>5.2.3 Theme 2: Digitalisation in enhancing the purpose of the organisation's functions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_Toc105087086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33</w:t>
            </w:r>
            <w:r w:rsidRPr="00EC206B">
              <w:rPr>
                <w:rFonts w:ascii="Times New Roman" w:hAnsi="Times New Roman" w:cs="Times New Roman"/>
                <w:noProof/>
                <w:webHidden/>
                <w:sz w:val="24"/>
                <w:szCs w:val="24"/>
              </w:rPr>
              <w:fldChar w:fldCharType="end"/>
            </w:r>
          </w:hyperlink>
        </w:p>
        <w:p w14:paraId="4F5F7CDB" w14:textId="77777777" w:rsidR="00F77A32" w:rsidRPr="00EC206B" w:rsidRDefault="00F77A32" w:rsidP="00F77A32">
          <w:pPr>
            <w:pStyle w:val="Cuprins3"/>
            <w:tabs>
              <w:tab w:val="right" w:leader="dot" w:pos="9350"/>
            </w:tabs>
            <w:spacing w:line="360" w:lineRule="auto"/>
            <w:jc w:val="both"/>
            <w:rPr>
              <w:rFonts w:ascii="Times New Roman" w:hAnsi="Times New Roman" w:cs="Times New Roman"/>
              <w:noProof/>
              <w:sz w:val="24"/>
              <w:szCs w:val="24"/>
            </w:rPr>
          </w:pPr>
          <w:hyperlink w:anchor="_Toc105087087" w:history="1">
            <w:r w:rsidRPr="00EC206B">
              <w:rPr>
                <w:rStyle w:val="Hyperlink"/>
                <w:rFonts w:ascii="Times New Roman" w:hAnsi="Times New Roman" w:cs="Times New Roman"/>
                <w:noProof/>
                <w:sz w:val="24"/>
                <w:szCs w:val="24"/>
              </w:rPr>
              <w:t>5.2.4: Theme 3: Investments by organisations to run remote working conditions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_Toc105087087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34</w:t>
            </w:r>
            <w:r w:rsidRPr="00EC206B">
              <w:rPr>
                <w:rFonts w:ascii="Times New Roman" w:hAnsi="Times New Roman" w:cs="Times New Roman"/>
                <w:noProof/>
                <w:webHidden/>
                <w:sz w:val="24"/>
                <w:szCs w:val="24"/>
              </w:rPr>
              <w:fldChar w:fldCharType="end"/>
            </w:r>
          </w:hyperlink>
        </w:p>
        <w:p w14:paraId="1D45CF61"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88" w:history="1">
            <w:r w:rsidRPr="00EC206B">
              <w:rPr>
                <w:rStyle w:val="Hyperlink"/>
                <w:rFonts w:ascii="Times New Roman" w:hAnsi="Times New Roman" w:cs="Times New Roman"/>
                <w:noProof/>
                <w:sz w:val="24"/>
                <w:szCs w:val="24"/>
              </w:rPr>
              <w:t>5.3 Quantitative analysis (survey responses)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_Toc105087088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34</w:t>
            </w:r>
            <w:r w:rsidRPr="00EC206B">
              <w:rPr>
                <w:rFonts w:ascii="Times New Roman" w:hAnsi="Times New Roman" w:cs="Times New Roman"/>
                <w:noProof/>
                <w:webHidden/>
                <w:sz w:val="24"/>
                <w:szCs w:val="24"/>
              </w:rPr>
              <w:fldChar w:fldCharType="end"/>
            </w:r>
          </w:hyperlink>
        </w:p>
        <w:p w14:paraId="1A316C58"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hyperlink w:anchor="_Toc105087089" w:history="1">
            <w:r w:rsidRPr="00EC206B">
              <w:rPr>
                <w:rStyle w:val="Hyperlink"/>
                <w:rFonts w:ascii="Times New Roman" w:hAnsi="Times New Roman" w:cs="Times New Roman"/>
                <w:noProof/>
                <w:sz w:val="24"/>
                <w:szCs w:val="24"/>
                <w:shd w:val="clear" w:color="auto" w:fill="FFFFFF"/>
                <w:lang w:eastAsia="en-IN"/>
              </w:rPr>
              <w:t>Chapter 7: Conclusion</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_Toc105087089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35</w:t>
            </w:r>
            <w:r w:rsidRPr="00EC206B">
              <w:rPr>
                <w:rFonts w:ascii="Times New Roman" w:hAnsi="Times New Roman" w:cs="Times New Roman"/>
                <w:noProof/>
                <w:webHidden/>
                <w:sz w:val="24"/>
                <w:szCs w:val="24"/>
              </w:rPr>
              <w:fldChar w:fldCharType="end"/>
            </w:r>
          </w:hyperlink>
        </w:p>
        <w:p w14:paraId="751636F8"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90" w:history="1">
            <w:r w:rsidRPr="00EC206B">
              <w:rPr>
                <w:rStyle w:val="Hyperlink"/>
                <w:rFonts w:ascii="Times New Roman" w:hAnsi="Times New Roman" w:cs="Times New Roman"/>
                <w:noProof/>
                <w:sz w:val="24"/>
                <w:szCs w:val="24"/>
                <w:shd w:val="clear" w:color="auto" w:fill="FFFFFF"/>
                <w:lang w:eastAsia="en-IN"/>
              </w:rPr>
              <w:t>6.1 Key findings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_Toc105087090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35</w:t>
            </w:r>
            <w:r w:rsidRPr="00EC206B">
              <w:rPr>
                <w:rFonts w:ascii="Times New Roman" w:hAnsi="Times New Roman" w:cs="Times New Roman"/>
                <w:noProof/>
                <w:webHidden/>
                <w:sz w:val="24"/>
                <w:szCs w:val="24"/>
              </w:rPr>
              <w:fldChar w:fldCharType="end"/>
            </w:r>
          </w:hyperlink>
        </w:p>
        <w:p w14:paraId="7047C17A"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91" w:history="1">
            <w:r w:rsidRPr="00EC206B">
              <w:rPr>
                <w:rStyle w:val="Hyperlink"/>
                <w:rFonts w:ascii="Times New Roman" w:hAnsi="Times New Roman" w:cs="Times New Roman"/>
                <w:noProof/>
                <w:sz w:val="24"/>
                <w:szCs w:val="24"/>
                <w:shd w:val="clear" w:color="auto" w:fill="FFFFFF"/>
                <w:lang w:eastAsia="en-IN"/>
              </w:rPr>
              <w:t>6.2 Explicit answers to research questions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_Toc105087091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35</w:t>
            </w:r>
            <w:r w:rsidRPr="00EC206B">
              <w:rPr>
                <w:rFonts w:ascii="Times New Roman" w:hAnsi="Times New Roman" w:cs="Times New Roman"/>
                <w:noProof/>
                <w:webHidden/>
                <w:sz w:val="24"/>
                <w:szCs w:val="24"/>
              </w:rPr>
              <w:fldChar w:fldCharType="end"/>
            </w:r>
          </w:hyperlink>
        </w:p>
        <w:p w14:paraId="0BD6490E"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92" w:history="1">
            <w:r w:rsidRPr="00EC206B">
              <w:rPr>
                <w:rStyle w:val="Hyperlink"/>
                <w:rFonts w:ascii="Times New Roman" w:hAnsi="Times New Roman" w:cs="Times New Roman"/>
                <w:noProof/>
                <w:sz w:val="24"/>
                <w:szCs w:val="24"/>
                <w:shd w:val="clear" w:color="auto" w:fill="FFFFFF"/>
                <w:lang w:eastAsia="en-IN"/>
              </w:rPr>
              <w:t>6.3 Contribution of study</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_Toc105087092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36</w:t>
            </w:r>
            <w:r w:rsidRPr="00EC206B">
              <w:rPr>
                <w:rFonts w:ascii="Times New Roman" w:hAnsi="Times New Roman" w:cs="Times New Roman"/>
                <w:noProof/>
                <w:webHidden/>
                <w:sz w:val="24"/>
                <w:szCs w:val="24"/>
              </w:rPr>
              <w:fldChar w:fldCharType="end"/>
            </w:r>
          </w:hyperlink>
        </w:p>
        <w:p w14:paraId="36BD4892"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93" w:history="1">
            <w:r w:rsidRPr="00EC206B">
              <w:rPr>
                <w:rStyle w:val="Hyperlink"/>
                <w:rFonts w:ascii="Times New Roman" w:hAnsi="Times New Roman" w:cs="Times New Roman"/>
                <w:noProof/>
                <w:sz w:val="24"/>
                <w:szCs w:val="24"/>
                <w:shd w:val="clear" w:color="auto" w:fill="FFFFFF"/>
                <w:lang w:eastAsia="en-IN"/>
              </w:rPr>
              <w:t>6.4 Limitations</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_Toc105087093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36</w:t>
            </w:r>
            <w:r w:rsidRPr="00EC206B">
              <w:rPr>
                <w:rFonts w:ascii="Times New Roman" w:hAnsi="Times New Roman" w:cs="Times New Roman"/>
                <w:noProof/>
                <w:webHidden/>
                <w:sz w:val="24"/>
                <w:szCs w:val="24"/>
              </w:rPr>
              <w:fldChar w:fldCharType="end"/>
            </w:r>
          </w:hyperlink>
        </w:p>
        <w:p w14:paraId="1695E282" w14:textId="77777777" w:rsidR="00F77A32" w:rsidRPr="00EC206B" w:rsidRDefault="00F77A32" w:rsidP="00F77A32">
          <w:pPr>
            <w:pStyle w:val="Cuprins2"/>
            <w:tabs>
              <w:tab w:val="right" w:leader="dot" w:pos="9350"/>
            </w:tabs>
            <w:spacing w:line="360" w:lineRule="auto"/>
            <w:jc w:val="both"/>
            <w:rPr>
              <w:rFonts w:ascii="Times New Roman" w:hAnsi="Times New Roman" w:cs="Times New Roman"/>
              <w:noProof/>
              <w:sz w:val="24"/>
              <w:szCs w:val="24"/>
            </w:rPr>
          </w:pPr>
          <w:hyperlink w:anchor="_Toc105087094" w:history="1">
            <w:r w:rsidRPr="00EC206B">
              <w:rPr>
                <w:rStyle w:val="Hyperlink"/>
                <w:rFonts w:ascii="Times New Roman" w:hAnsi="Times New Roman" w:cs="Times New Roman"/>
                <w:noProof/>
                <w:sz w:val="24"/>
                <w:szCs w:val="24"/>
                <w:shd w:val="clear" w:color="auto" w:fill="FFFFFF"/>
                <w:lang w:eastAsia="en-IN"/>
              </w:rPr>
              <w:t>6.5 Future research</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_Toc105087094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37</w:t>
            </w:r>
            <w:r w:rsidRPr="00EC206B">
              <w:rPr>
                <w:rFonts w:ascii="Times New Roman" w:hAnsi="Times New Roman" w:cs="Times New Roman"/>
                <w:noProof/>
                <w:webHidden/>
                <w:sz w:val="24"/>
                <w:szCs w:val="24"/>
              </w:rPr>
              <w:fldChar w:fldCharType="end"/>
            </w:r>
          </w:hyperlink>
        </w:p>
        <w:p w14:paraId="0F1F440F" w14:textId="77777777" w:rsidR="00F77A32" w:rsidRPr="00EC206B" w:rsidRDefault="00F77A32" w:rsidP="00F77A32">
          <w:pPr>
            <w:pStyle w:val="Cuprins1"/>
            <w:tabs>
              <w:tab w:val="right" w:leader="dot" w:pos="9350"/>
            </w:tabs>
            <w:spacing w:line="360" w:lineRule="auto"/>
            <w:jc w:val="both"/>
            <w:rPr>
              <w:rFonts w:ascii="Times New Roman" w:hAnsi="Times New Roman" w:cs="Times New Roman"/>
              <w:noProof/>
              <w:sz w:val="24"/>
              <w:szCs w:val="24"/>
            </w:rPr>
          </w:pPr>
          <w:hyperlink w:anchor="_Toc105087095" w:history="1">
            <w:r w:rsidRPr="00EC206B">
              <w:rPr>
                <w:rStyle w:val="Hyperlink"/>
                <w:rFonts w:ascii="Times New Roman" w:hAnsi="Times New Roman" w:cs="Times New Roman"/>
                <w:noProof/>
                <w:sz w:val="24"/>
                <w:szCs w:val="24"/>
              </w:rPr>
              <w:t>Reference List</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_Toc105087095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38</w:t>
            </w:r>
            <w:r w:rsidRPr="00EC206B">
              <w:rPr>
                <w:rFonts w:ascii="Times New Roman" w:hAnsi="Times New Roman" w:cs="Times New Roman"/>
                <w:noProof/>
                <w:webHidden/>
                <w:sz w:val="24"/>
                <w:szCs w:val="24"/>
              </w:rPr>
              <w:fldChar w:fldCharType="end"/>
            </w:r>
          </w:hyperlink>
        </w:p>
        <w:p w14:paraId="3D82BB15" w14:textId="77777777" w:rsidR="00F77A32" w:rsidRDefault="00F77A32" w:rsidP="00F77A32">
          <w:pPr>
            <w:pStyle w:val="Cuprins1"/>
            <w:tabs>
              <w:tab w:val="right" w:leader="dot" w:pos="9350"/>
            </w:tabs>
            <w:spacing w:line="360" w:lineRule="auto"/>
            <w:jc w:val="both"/>
            <w:rPr>
              <w:noProof/>
            </w:rPr>
          </w:pPr>
          <w:hyperlink w:anchor="_Toc105087096" w:history="1">
            <w:r w:rsidRPr="00EC206B">
              <w:rPr>
                <w:rStyle w:val="Hyperlink"/>
                <w:rFonts w:ascii="Times New Roman" w:hAnsi="Times New Roman" w:cs="Times New Roman"/>
                <w:noProof/>
                <w:sz w:val="24"/>
                <w:szCs w:val="24"/>
              </w:rPr>
              <w:t>Abstract</w:t>
            </w:r>
            <w:r w:rsidRPr="00EC206B">
              <w:rPr>
                <w:rFonts w:ascii="Times New Roman" w:hAnsi="Times New Roman" w:cs="Times New Roman"/>
                <w:noProof/>
                <w:webHidden/>
                <w:sz w:val="24"/>
                <w:szCs w:val="24"/>
              </w:rPr>
              <w:tab/>
            </w:r>
            <w:r w:rsidRPr="00EC206B">
              <w:rPr>
                <w:rFonts w:ascii="Times New Roman" w:hAnsi="Times New Roman" w:cs="Times New Roman"/>
                <w:noProof/>
                <w:webHidden/>
                <w:sz w:val="24"/>
                <w:szCs w:val="24"/>
              </w:rPr>
              <w:fldChar w:fldCharType="begin"/>
            </w:r>
            <w:r w:rsidRPr="00EC206B">
              <w:rPr>
                <w:rFonts w:ascii="Times New Roman" w:hAnsi="Times New Roman" w:cs="Times New Roman"/>
                <w:noProof/>
                <w:webHidden/>
                <w:sz w:val="24"/>
                <w:szCs w:val="24"/>
              </w:rPr>
              <w:instrText xml:space="preserve"> PAGEREF _Toc105087096 \h </w:instrText>
            </w:r>
            <w:r w:rsidRPr="00EC206B">
              <w:rPr>
                <w:rFonts w:ascii="Times New Roman" w:hAnsi="Times New Roman" w:cs="Times New Roman"/>
                <w:noProof/>
                <w:webHidden/>
                <w:sz w:val="24"/>
                <w:szCs w:val="24"/>
              </w:rPr>
            </w:r>
            <w:r w:rsidRPr="00EC206B">
              <w:rPr>
                <w:rFonts w:ascii="Times New Roman" w:hAnsi="Times New Roman" w:cs="Times New Roman"/>
                <w:noProof/>
                <w:webHidden/>
                <w:sz w:val="24"/>
                <w:szCs w:val="24"/>
              </w:rPr>
              <w:fldChar w:fldCharType="separate"/>
            </w:r>
            <w:r w:rsidRPr="00EC206B">
              <w:rPr>
                <w:rFonts w:ascii="Times New Roman" w:hAnsi="Times New Roman" w:cs="Times New Roman"/>
                <w:noProof/>
                <w:webHidden/>
                <w:sz w:val="24"/>
                <w:szCs w:val="24"/>
              </w:rPr>
              <w:t>41</w:t>
            </w:r>
            <w:r w:rsidRPr="00EC206B">
              <w:rPr>
                <w:rFonts w:ascii="Times New Roman" w:hAnsi="Times New Roman" w:cs="Times New Roman"/>
                <w:noProof/>
                <w:webHidden/>
                <w:sz w:val="24"/>
                <w:szCs w:val="24"/>
              </w:rPr>
              <w:fldChar w:fldCharType="end"/>
            </w:r>
          </w:hyperlink>
        </w:p>
        <w:p w14:paraId="5B4FE0FB" w14:textId="77777777" w:rsidR="00F77A32" w:rsidRPr="0078325C" w:rsidRDefault="00F77A32" w:rsidP="00F77A32">
          <w:pPr>
            <w:spacing w:line="360" w:lineRule="auto"/>
            <w:jc w:val="both"/>
            <w:rPr>
              <w:rFonts w:ascii="Times New Roman" w:hAnsi="Times New Roman" w:cs="Times New Roman"/>
              <w:color w:val="000000" w:themeColor="text1"/>
              <w:sz w:val="24"/>
              <w:szCs w:val="24"/>
            </w:rPr>
          </w:pPr>
          <w:r w:rsidRPr="0078325C">
            <w:rPr>
              <w:rFonts w:ascii="Times New Roman" w:hAnsi="Times New Roman" w:cs="Times New Roman"/>
              <w:b/>
              <w:bCs/>
              <w:noProof/>
              <w:color w:val="000000" w:themeColor="text1"/>
              <w:sz w:val="24"/>
              <w:szCs w:val="24"/>
            </w:rPr>
            <w:lastRenderedPageBreak/>
            <w:fldChar w:fldCharType="end"/>
          </w:r>
        </w:p>
      </w:sdtContent>
    </w:sdt>
    <w:p w14:paraId="2276DA8C"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44AAECC6"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sidRPr="0078325C">
        <w:rPr>
          <w:rFonts w:ascii="Times New Roman" w:hAnsi="Times New Roman" w:cs="Times New Roman"/>
          <w:b/>
          <w:color w:val="000000" w:themeColor="text1"/>
          <w:sz w:val="24"/>
          <w:szCs w:val="24"/>
          <w:lang w:val="en-GB"/>
        </w:rPr>
        <w:br w:type="page"/>
      </w:r>
    </w:p>
    <w:p w14:paraId="6C4A3F72" w14:textId="77777777" w:rsidR="00F77A32" w:rsidRDefault="00F77A32" w:rsidP="00F77A32">
      <w:pPr>
        <w:pStyle w:val="Titlu1"/>
      </w:pPr>
      <w:bookmarkStart w:id="0" w:name="_Toc103786814"/>
      <w:bookmarkStart w:id="1" w:name="_Toc105087049"/>
      <w:r w:rsidRPr="0078325C">
        <w:lastRenderedPageBreak/>
        <w:t>Chapter 1: Introduction</w:t>
      </w:r>
      <w:bookmarkEnd w:id="0"/>
      <w:bookmarkEnd w:id="1"/>
    </w:p>
    <w:p w14:paraId="7770D83F" w14:textId="77777777" w:rsidR="00F77A32" w:rsidRPr="00681563" w:rsidRDefault="00F77A32" w:rsidP="00F77A32">
      <w:pPr>
        <w:pStyle w:val="Titlu2"/>
      </w:pPr>
      <w:r>
        <w:t>1.0 Introduction</w:t>
      </w:r>
    </w:p>
    <w:p w14:paraId="3F24CF04" w14:textId="77777777" w:rsidR="00F77A32" w:rsidRPr="00681563" w:rsidRDefault="00F77A32" w:rsidP="00F77A32">
      <w:pPr>
        <w:spacing w:line="360" w:lineRule="auto"/>
        <w:jc w:val="both"/>
        <w:rPr>
          <w:rFonts w:ascii="Times New Roman" w:hAnsi="Times New Roman" w:cs="Times New Roman"/>
          <w:sz w:val="24"/>
          <w:lang w:val="en-GB"/>
        </w:rPr>
      </w:pPr>
      <w:r>
        <w:rPr>
          <w:rFonts w:ascii="Times New Roman" w:hAnsi="Times New Roman" w:cs="Times New Roman"/>
          <w:sz w:val="24"/>
          <w:lang w:val="en-GB"/>
        </w:rPr>
        <w:t>T</w:t>
      </w:r>
      <w:r w:rsidRPr="00681563">
        <w:rPr>
          <w:rFonts w:ascii="Times New Roman" w:hAnsi="Times New Roman" w:cs="Times New Roman"/>
          <w:sz w:val="24"/>
          <w:lang w:val="en-GB"/>
        </w:rPr>
        <w:t xml:space="preserve">he purpose of the current research is to primarily understand the role of digitization and technology in remote working so that leaders, </w:t>
      </w:r>
      <w:proofErr w:type="gramStart"/>
      <w:r w:rsidRPr="00681563">
        <w:rPr>
          <w:rFonts w:ascii="Times New Roman" w:hAnsi="Times New Roman" w:cs="Times New Roman"/>
          <w:sz w:val="24"/>
          <w:lang w:val="en-GB"/>
        </w:rPr>
        <w:t>managers</w:t>
      </w:r>
      <w:proofErr w:type="gramEnd"/>
      <w:r w:rsidRPr="00681563">
        <w:rPr>
          <w:rFonts w:ascii="Times New Roman" w:hAnsi="Times New Roman" w:cs="Times New Roman"/>
          <w:sz w:val="24"/>
          <w:lang w:val="en-GB"/>
        </w:rPr>
        <w:t xml:space="preserve"> and higher authorities of organizations are able to identify and implement the various technological tools which shall be implemented to foster communication with the employees, maintain their productivity, review their performance and enhancing their productivity. The research also aims to </w:t>
      </w:r>
      <w:proofErr w:type="spellStart"/>
      <w:r w:rsidRPr="00681563">
        <w:rPr>
          <w:rFonts w:ascii="Times New Roman" w:hAnsi="Times New Roman" w:cs="Times New Roman"/>
          <w:sz w:val="24"/>
          <w:lang w:val="en-GB"/>
        </w:rPr>
        <w:t>analyze</w:t>
      </w:r>
      <w:proofErr w:type="spellEnd"/>
      <w:r w:rsidRPr="00681563">
        <w:rPr>
          <w:rFonts w:ascii="Times New Roman" w:hAnsi="Times New Roman" w:cs="Times New Roman"/>
          <w:sz w:val="24"/>
          <w:lang w:val="en-GB"/>
        </w:rPr>
        <w:t xml:space="preserve"> the challenges and benefit of virtual working for employees so that organizations could implement strategies which could successfully solve the problems faced by remote working employees. As studied by </w:t>
      </w:r>
      <w:proofErr w:type="spellStart"/>
      <w:r w:rsidRPr="00681563">
        <w:rPr>
          <w:rFonts w:ascii="Times New Roman" w:hAnsi="Times New Roman" w:cs="Times New Roman"/>
          <w:sz w:val="24"/>
          <w:lang w:val="en-GB"/>
        </w:rPr>
        <w:t>Davidescu</w:t>
      </w:r>
      <w:r w:rsidRPr="00681563">
        <w:rPr>
          <w:rFonts w:ascii="Times New Roman" w:hAnsi="Times New Roman" w:cs="Times New Roman"/>
          <w:i/>
          <w:sz w:val="24"/>
          <w:lang w:val="en-GB"/>
        </w:rPr>
        <w:t>et</w:t>
      </w:r>
      <w:proofErr w:type="spellEnd"/>
      <w:r w:rsidRPr="00681563">
        <w:rPr>
          <w:rFonts w:ascii="Times New Roman" w:hAnsi="Times New Roman" w:cs="Times New Roman"/>
          <w:i/>
          <w:sz w:val="24"/>
          <w:lang w:val="en-GB"/>
        </w:rPr>
        <w:t xml:space="preserve"> al. </w:t>
      </w:r>
      <w:r w:rsidRPr="00681563">
        <w:rPr>
          <w:rFonts w:ascii="Times New Roman" w:hAnsi="Times New Roman" w:cs="Times New Roman"/>
          <w:sz w:val="24"/>
          <w:lang w:val="en-GB"/>
        </w:rPr>
        <w:t xml:space="preserve">(2020), the benefits of remote working are many such as work life balance, </w:t>
      </w:r>
      <w:proofErr w:type="gramStart"/>
      <w:r w:rsidRPr="00681563">
        <w:rPr>
          <w:rFonts w:ascii="Times New Roman" w:hAnsi="Times New Roman" w:cs="Times New Roman"/>
          <w:sz w:val="24"/>
          <w:lang w:val="en-GB"/>
        </w:rPr>
        <w:t>flexibility</w:t>
      </w:r>
      <w:proofErr w:type="gramEnd"/>
      <w:r w:rsidRPr="00681563">
        <w:rPr>
          <w:rFonts w:ascii="Times New Roman" w:hAnsi="Times New Roman" w:cs="Times New Roman"/>
          <w:sz w:val="24"/>
          <w:lang w:val="en-GB"/>
        </w:rPr>
        <w:t xml:space="preserve"> and lesser stress for the employees. Moreover, the cost of businesses also reduces with remote working.</w:t>
      </w:r>
    </w:p>
    <w:p w14:paraId="0226961D" w14:textId="77777777" w:rsidR="00F77A32" w:rsidRPr="0078325C" w:rsidRDefault="00F77A32" w:rsidP="00F77A32">
      <w:pPr>
        <w:pStyle w:val="Titlu2"/>
        <w:rPr>
          <w:color w:val="000000" w:themeColor="text1"/>
        </w:rPr>
      </w:pPr>
      <w:bookmarkStart w:id="2" w:name="_Toc103786815"/>
      <w:bookmarkStart w:id="3" w:name="_Toc105087050"/>
      <w:r w:rsidRPr="0078325C">
        <w:rPr>
          <w:color w:val="000000" w:themeColor="text1"/>
        </w:rPr>
        <w:t>1.1 Research background</w:t>
      </w:r>
      <w:bookmarkEnd w:id="2"/>
      <w:bookmarkEnd w:id="3"/>
    </w:p>
    <w:p w14:paraId="1D5978DB" w14:textId="77777777" w:rsidR="00F77A32" w:rsidRPr="0078325C" w:rsidRDefault="00F77A32" w:rsidP="00F77A32">
      <w:pPr>
        <w:pStyle w:val="NormalWeb"/>
        <w:shd w:val="clear" w:color="auto" w:fill="FFFFFF"/>
        <w:spacing w:before="0" w:beforeAutospacing="0" w:after="0" w:afterAutospacing="0" w:line="360" w:lineRule="auto"/>
        <w:jc w:val="both"/>
        <w:rPr>
          <w:color w:val="000000" w:themeColor="text1"/>
          <w:lang w:val="en-GB"/>
        </w:rPr>
      </w:pPr>
      <w:r w:rsidRPr="0078325C">
        <w:rPr>
          <w:color w:val="000000" w:themeColor="text1"/>
          <w:lang w:val="en-GB"/>
        </w:rPr>
        <w:t>Digitalisation is the basic concept that incorporates different technologies and appliances for the further benefit of an organisation. This study is going to focus on the importance of digitalisation in the workplace. Digitalisation was on the rise but due to the emergence of covid 19, digitalisation saw its peak. It is obvious in an organisational function, that employees and other managers proceed with various technological appliances. During the pandemic, the significance of digitalisation was more prominent allowing th</w:t>
      </w:r>
      <w:r>
        <w:rPr>
          <w:color w:val="000000" w:themeColor="text1"/>
          <w:lang w:val="en-GB"/>
        </w:rPr>
        <w:t>e development of the company. This is because</w:t>
      </w:r>
      <w:r w:rsidRPr="0078325C">
        <w:rPr>
          <w:color w:val="000000" w:themeColor="text1"/>
          <w:lang w:val="en-GB"/>
        </w:rPr>
        <w:t xml:space="preserve"> all the humans were restricted within their residences due to the widespread of the deadly pandemic. It is difficult to keep a running organisation on hold for as long as 1 year. Thus, the managers and leaders of the organisation are incorporated in utilising the available tool for resuming the function of the organisation. </w:t>
      </w:r>
    </w:p>
    <w:p w14:paraId="0C7E2462" w14:textId="77777777" w:rsidR="00F77A32" w:rsidRPr="0078325C" w:rsidRDefault="00F77A32" w:rsidP="00F77A32">
      <w:pPr>
        <w:pStyle w:val="NormalWeb"/>
        <w:shd w:val="clear" w:color="auto" w:fill="FFFFFF"/>
        <w:spacing w:before="0" w:beforeAutospacing="0" w:after="0" w:afterAutospacing="0" w:line="360" w:lineRule="auto"/>
        <w:jc w:val="both"/>
        <w:rPr>
          <w:color w:val="000000" w:themeColor="text1"/>
          <w:lang w:val="en-GB"/>
        </w:rPr>
      </w:pPr>
      <w:r w:rsidRPr="0078325C">
        <w:rPr>
          <w:color w:val="000000" w:themeColor="text1"/>
          <w:lang w:val="en-GB"/>
        </w:rPr>
        <w:t xml:space="preserve">However, it is crucial to note that everything has its own pros and cons attached to it. So, is the case with digitalisation. The research pivots on the benefits and negative aspects of the girth and </w:t>
      </w:r>
      <w:proofErr w:type="spellStart"/>
      <w:r w:rsidRPr="0078325C">
        <w:rPr>
          <w:color w:val="000000" w:themeColor="text1"/>
          <w:lang w:val="en-GB"/>
        </w:rPr>
        <w:t>preosnla</w:t>
      </w:r>
      <w:proofErr w:type="spellEnd"/>
      <w:r w:rsidRPr="0078325C">
        <w:rPr>
          <w:color w:val="000000" w:themeColor="text1"/>
          <w:lang w:val="en-GB"/>
        </w:rPr>
        <w:t xml:space="preserve"> development of the company and the employee in the firm. It also</w:t>
      </w:r>
      <w:r>
        <w:rPr>
          <w:color w:val="000000" w:themeColor="text1"/>
          <w:lang w:val="en-GB"/>
        </w:rPr>
        <w:t xml:space="preserve"> has</w:t>
      </w:r>
      <w:r w:rsidRPr="0078325C">
        <w:rPr>
          <w:color w:val="000000" w:themeColor="text1"/>
          <w:lang w:val="en-GB"/>
        </w:rPr>
        <w:t xml:space="preserve"> strategies on following policies and techniques for the growth of the enterprise. The most promising factor of digitalisation is that it allows the promotion of the company and products at the same time and allows the booming of the company. </w:t>
      </w:r>
    </w:p>
    <w:p w14:paraId="5E467E45" w14:textId="77777777" w:rsidR="00F77A32" w:rsidRPr="0078325C" w:rsidRDefault="00F77A32" w:rsidP="00F77A32">
      <w:pPr>
        <w:pStyle w:val="Titlu2"/>
        <w:rPr>
          <w:color w:val="000000" w:themeColor="text1"/>
        </w:rPr>
      </w:pPr>
      <w:bookmarkStart w:id="4" w:name="_Toc103786816"/>
      <w:bookmarkStart w:id="5" w:name="_Toc105087051"/>
      <w:r w:rsidRPr="0078325C">
        <w:rPr>
          <w:color w:val="000000" w:themeColor="text1"/>
        </w:rPr>
        <w:lastRenderedPageBreak/>
        <w:t>1.2 Rationale</w:t>
      </w:r>
      <w:bookmarkEnd w:id="4"/>
      <w:bookmarkEnd w:id="5"/>
    </w:p>
    <w:p w14:paraId="5166FF85" w14:textId="77777777" w:rsidR="00F77A32" w:rsidRPr="0078325C" w:rsidRDefault="00F77A32" w:rsidP="00F77A32">
      <w:pPr>
        <w:pStyle w:val="NormalWeb"/>
        <w:shd w:val="clear" w:color="auto" w:fill="FFFFFF"/>
        <w:spacing w:before="0" w:beforeAutospacing="0" w:after="0" w:afterAutospacing="0" w:line="360" w:lineRule="auto"/>
        <w:jc w:val="both"/>
        <w:rPr>
          <w:color w:val="000000" w:themeColor="text1"/>
          <w:lang w:val="en-GB"/>
        </w:rPr>
      </w:pPr>
      <w:r w:rsidRPr="0078325C">
        <w:rPr>
          <w:color w:val="000000" w:themeColor="text1"/>
          <w:lang w:val="en-GB"/>
        </w:rPr>
        <w:t xml:space="preserve">In the wake of Covid19, organizations have been increasingly relying on providing virtual work to the employees. As studied by Raghuram </w:t>
      </w:r>
      <w:r w:rsidRPr="0078325C">
        <w:rPr>
          <w:i/>
          <w:color w:val="000000" w:themeColor="text1"/>
          <w:lang w:val="en-GB"/>
        </w:rPr>
        <w:t xml:space="preserve">et al. </w:t>
      </w:r>
      <w:r w:rsidRPr="0078325C">
        <w:rPr>
          <w:color w:val="000000" w:themeColor="text1"/>
          <w:lang w:val="en-GB"/>
        </w:rPr>
        <w:t xml:space="preserve">(2019), the increasing risks of Covid19 have left organizations with no other option than to work from home. Thus, it has been difficult for businesses to suddenly cope up with the situation due to lack of acquaintance with previous similar experiences. The communication between organizational leaders, managers and employees has also been affected resulting in poor productivity and performance of the employees. There are also higher risks of anxiety and depression among employees due to lack of connection and communication with their office colleagues. On the other hand, the provision of virtual working has also been </w:t>
      </w:r>
      <w:proofErr w:type="spellStart"/>
      <w:r w:rsidRPr="0078325C">
        <w:rPr>
          <w:color w:val="000000" w:themeColor="text1"/>
          <w:lang w:val="en-GB"/>
        </w:rPr>
        <w:t>favorable</w:t>
      </w:r>
      <w:proofErr w:type="spellEnd"/>
      <w:r w:rsidRPr="0078325C">
        <w:rPr>
          <w:color w:val="000000" w:themeColor="text1"/>
          <w:lang w:val="en-GB"/>
        </w:rPr>
        <w:t xml:space="preserve"> for employees as they have got adequate time for themselves as well as their family members which has enhanced work-life balance for the employees. It is expected that work from home is expected to continue for sometimes and thus, the reliance of organizations on technologies and digitization is being indispensable for organizations.</w:t>
      </w:r>
    </w:p>
    <w:p w14:paraId="77658514" w14:textId="77777777" w:rsidR="00F77A32" w:rsidRPr="0078325C" w:rsidRDefault="00F77A32" w:rsidP="00F77A32">
      <w:pPr>
        <w:pStyle w:val="NormalWeb"/>
        <w:shd w:val="clear" w:color="auto" w:fill="FFFFFF"/>
        <w:spacing w:before="0" w:beforeAutospacing="0" w:after="0" w:afterAutospacing="0" w:line="360" w:lineRule="auto"/>
        <w:jc w:val="both"/>
        <w:rPr>
          <w:color w:val="000000" w:themeColor="text1"/>
          <w:lang w:val="en-GB"/>
        </w:rPr>
      </w:pPr>
      <w:r w:rsidRPr="0078325C">
        <w:rPr>
          <w:color w:val="000000" w:themeColor="text1"/>
          <w:lang w:val="en-GB"/>
        </w:rPr>
        <w:t xml:space="preserve">The background of the success of remote or virtual working rests on the extent to which organizations </w:t>
      </w:r>
      <w:proofErr w:type="gramStart"/>
      <w:r w:rsidRPr="0078325C">
        <w:rPr>
          <w:color w:val="000000" w:themeColor="text1"/>
          <w:lang w:val="en-GB"/>
        </w:rPr>
        <w:t>are able to</w:t>
      </w:r>
      <w:proofErr w:type="gramEnd"/>
      <w:r w:rsidRPr="0078325C">
        <w:rPr>
          <w:color w:val="000000" w:themeColor="text1"/>
          <w:lang w:val="en-GB"/>
        </w:rPr>
        <w:t xml:space="preserve"> implement ICT in their organizations. Remote working is beneficial for organizations in responding to urbanization and industrialization. As stated by Prasad </w:t>
      </w:r>
      <w:r w:rsidRPr="0078325C">
        <w:rPr>
          <w:i/>
          <w:color w:val="000000" w:themeColor="text1"/>
          <w:lang w:val="en-GB"/>
        </w:rPr>
        <w:t xml:space="preserve">et al. </w:t>
      </w:r>
      <w:r w:rsidRPr="0078325C">
        <w:rPr>
          <w:color w:val="000000" w:themeColor="text1"/>
          <w:lang w:val="en-GB"/>
        </w:rPr>
        <w:t xml:space="preserve">(2020), the advancement of digitization and technology is one of the leading factors contributing to success of it. However, </w:t>
      </w:r>
      <w:proofErr w:type="gramStart"/>
      <w:r w:rsidRPr="0078325C">
        <w:rPr>
          <w:color w:val="000000" w:themeColor="text1"/>
          <w:lang w:val="en-GB"/>
        </w:rPr>
        <w:t>in light of</w:t>
      </w:r>
      <w:proofErr w:type="gramEnd"/>
      <w:r w:rsidRPr="0078325C">
        <w:rPr>
          <w:color w:val="000000" w:themeColor="text1"/>
          <w:lang w:val="en-GB"/>
        </w:rPr>
        <w:t xml:space="preserve"> this, firms have still been unable to identify the key success factors which should be implemented by them constitute success of remote working and positive mental state for the employees. There is also lack of understanding of the strategies that should be implemented by leaders and managers to effectively manage the performance of employees even working in remote areas. It has also been important to focus on optimum use of technology so that there is maximum communication established with the employees by eradicating the physical barriers of communication.  However, the lack of understanding of these factors is often incurring negative impact on the employees and their performance is deteriorating while they are working in remote environments. As influenced by Ferreira </w:t>
      </w:r>
      <w:r w:rsidRPr="0078325C">
        <w:rPr>
          <w:i/>
          <w:color w:val="000000" w:themeColor="text1"/>
          <w:lang w:val="en-GB"/>
        </w:rPr>
        <w:t xml:space="preserve">et al. </w:t>
      </w:r>
      <w:r w:rsidRPr="0078325C">
        <w:rPr>
          <w:color w:val="000000" w:themeColor="text1"/>
          <w:lang w:val="en-GB"/>
        </w:rPr>
        <w:t xml:space="preserve">(2021), the lack of acquaintance of organizational leaders and managers is hindering the growth of companies which shall have been resulted from implementation of best strategies related to remote working. </w:t>
      </w:r>
    </w:p>
    <w:p w14:paraId="0CAF4276" w14:textId="77777777" w:rsidR="00F77A32" w:rsidRPr="0078325C" w:rsidRDefault="00F77A32" w:rsidP="00F77A32">
      <w:pPr>
        <w:pStyle w:val="NormalWeb"/>
        <w:shd w:val="clear" w:color="auto" w:fill="FFFFFF"/>
        <w:spacing w:before="0" w:beforeAutospacing="0" w:after="0" w:afterAutospacing="0" w:line="360" w:lineRule="auto"/>
        <w:jc w:val="both"/>
        <w:rPr>
          <w:color w:val="000000" w:themeColor="text1"/>
          <w:lang w:val="en-GB"/>
        </w:rPr>
      </w:pPr>
      <w:r w:rsidRPr="0078325C">
        <w:rPr>
          <w:color w:val="000000" w:themeColor="text1"/>
          <w:lang w:val="en-GB"/>
        </w:rPr>
        <w:t xml:space="preserve">Therefore, if organizations </w:t>
      </w:r>
      <w:proofErr w:type="gramStart"/>
      <w:r w:rsidRPr="0078325C">
        <w:rPr>
          <w:color w:val="000000" w:themeColor="text1"/>
          <w:lang w:val="en-GB"/>
        </w:rPr>
        <w:t>are able to</w:t>
      </w:r>
      <w:proofErr w:type="gramEnd"/>
      <w:r w:rsidRPr="0078325C">
        <w:rPr>
          <w:color w:val="000000" w:themeColor="text1"/>
          <w:lang w:val="en-GB"/>
        </w:rPr>
        <w:t xml:space="preserve"> curb the challenges of remote working faced by employees, there shall be maximum opportunities and growth of the businesses. Thus, the identification of the </w:t>
      </w:r>
      <w:r w:rsidRPr="0078325C">
        <w:rPr>
          <w:color w:val="000000" w:themeColor="text1"/>
          <w:lang w:val="en-GB"/>
        </w:rPr>
        <w:lastRenderedPageBreak/>
        <w:t xml:space="preserve">challenges of remote working in this study would be beneficial in formulating strategies for resolving those and constitute growth and betterment of the companies. </w:t>
      </w:r>
    </w:p>
    <w:p w14:paraId="3A955573" w14:textId="77777777" w:rsidR="00F77A32" w:rsidRPr="0078325C" w:rsidRDefault="00F77A32" w:rsidP="00F77A32">
      <w:pPr>
        <w:pStyle w:val="Titlu2"/>
        <w:rPr>
          <w:color w:val="000000" w:themeColor="text1"/>
        </w:rPr>
      </w:pPr>
      <w:bookmarkStart w:id="6" w:name="_Toc103786817"/>
      <w:bookmarkStart w:id="7" w:name="_Toc105087052"/>
      <w:r w:rsidRPr="0078325C">
        <w:rPr>
          <w:color w:val="000000" w:themeColor="text1"/>
        </w:rPr>
        <w:t>1.3 Research aims and objectives</w:t>
      </w:r>
      <w:bookmarkEnd w:id="6"/>
      <w:bookmarkEnd w:id="7"/>
    </w:p>
    <w:p w14:paraId="0DFBF98B" w14:textId="77777777" w:rsidR="00F77A32" w:rsidRPr="0078325C" w:rsidRDefault="00F77A32" w:rsidP="00F77A32">
      <w:pPr>
        <w:pStyle w:val="NormalWeb"/>
        <w:shd w:val="clear" w:color="auto" w:fill="FFFFFF"/>
        <w:spacing w:before="0" w:beforeAutospacing="0" w:after="0" w:afterAutospacing="0" w:line="360" w:lineRule="auto"/>
        <w:jc w:val="both"/>
        <w:rPr>
          <w:color w:val="000000" w:themeColor="text1"/>
          <w:lang w:val="en-GB"/>
        </w:rPr>
      </w:pPr>
      <w:r w:rsidRPr="0078325C">
        <w:rPr>
          <w:color w:val="000000" w:themeColor="text1"/>
          <w:lang w:val="en-GB"/>
        </w:rPr>
        <w:t xml:space="preserve">The main aim of the research is to focus on the challenges and benefits of the working employee or any working member </w:t>
      </w:r>
      <w:proofErr w:type="spellStart"/>
      <w:r w:rsidRPr="0078325C">
        <w:rPr>
          <w:color w:val="000000" w:themeColor="text1"/>
          <w:lang w:val="en-GB"/>
        </w:rPr>
        <w:t>f</w:t>
      </w:r>
      <w:proofErr w:type="spellEnd"/>
      <w:r w:rsidRPr="0078325C">
        <w:rPr>
          <w:color w:val="000000" w:themeColor="text1"/>
          <w:lang w:val="en-GB"/>
        </w:rPr>
        <w:t xml:space="preserve"> the organisation. </w:t>
      </w:r>
    </w:p>
    <w:p w14:paraId="16A0F808" w14:textId="77777777" w:rsidR="00F77A32" w:rsidRPr="0078325C" w:rsidRDefault="00F77A32" w:rsidP="00F77A32">
      <w:pPr>
        <w:pStyle w:val="NormalWeb"/>
        <w:shd w:val="clear" w:color="auto" w:fill="FFFFFF"/>
        <w:spacing w:before="0" w:beforeAutospacing="0" w:after="200" w:afterAutospacing="0" w:line="360" w:lineRule="auto"/>
        <w:jc w:val="both"/>
        <w:rPr>
          <w:color w:val="000000" w:themeColor="text1"/>
          <w:lang w:val="en-GB"/>
        </w:rPr>
      </w:pPr>
      <w:r w:rsidRPr="0078325C">
        <w:rPr>
          <w:color w:val="000000" w:themeColor="text1"/>
          <w:lang w:val="en-GB"/>
        </w:rPr>
        <w:t>The objectives can be described as: </w:t>
      </w:r>
    </w:p>
    <w:p w14:paraId="3857F6AA" w14:textId="77777777" w:rsidR="00F77A32" w:rsidRPr="0078325C" w:rsidRDefault="00F77A32" w:rsidP="00F77A32">
      <w:pPr>
        <w:pStyle w:val="NormalWeb"/>
        <w:numPr>
          <w:ilvl w:val="0"/>
          <w:numId w:val="1"/>
        </w:numPr>
        <w:shd w:val="clear" w:color="auto" w:fill="FFFFFF"/>
        <w:spacing w:before="0" w:beforeAutospacing="0" w:after="0" w:afterAutospacing="0" w:line="360" w:lineRule="auto"/>
        <w:jc w:val="both"/>
        <w:textAlignment w:val="baseline"/>
        <w:rPr>
          <w:color w:val="000000" w:themeColor="text1"/>
          <w:lang w:val="en-GB"/>
        </w:rPr>
      </w:pPr>
      <w:r w:rsidRPr="0078325C">
        <w:rPr>
          <w:color w:val="000000" w:themeColor="text1"/>
          <w:lang w:val="en-GB"/>
        </w:rPr>
        <w:t>To find out the advantages of the remote working through digitalisation</w:t>
      </w:r>
    </w:p>
    <w:p w14:paraId="219EB499" w14:textId="77777777" w:rsidR="00F77A32" w:rsidRPr="0078325C" w:rsidRDefault="00F77A32" w:rsidP="00F77A32">
      <w:pPr>
        <w:pStyle w:val="NormalWeb"/>
        <w:numPr>
          <w:ilvl w:val="0"/>
          <w:numId w:val="1"/>
        </w:numPr>
        <w:shd w:val="clear" w:color="auto" w:fill="FFFFFF"/>
        <w:spacing w:before="0" w:beforeAutospacing="0" w:after="0" w:afterAutospacing="0" w:line="360" w:lineRule="auto"/>
        <w:jc w:val="both"/>
        <w:textAlignment w:val="baseline"/>
        <w:rPr>
          <w:color w:val="000000" w:themeColor="text1"/>
          <w:lang w:val="en-GB"/>
        </w:rPr>
      </w:pPr>
      <w:r w:rsidRPr="0078325C">
        <w:rPr>
          <w:color w:val="000000" w:themeColor="text1"/>
          <w:lang w:val="en-GB"/>
        </w:rPr>
        <w:t>To evaluate the perks of the digitalisation in enhancing the purpose of the organisation's functions, </w:t>
      </w:r>
    </w:p>
    <w:p w14:paraId="60830714" w14:textId="77777777" w:rsidR="00F77A32" w:rsidRPr="0078325C" w:rsidRDefault="00F77A32" w:rsidP="00F77A32">
      <w:pPr>
        <w:pStyle w:val="NormalWeb"/>
        <w:numPr>
          <w:ilvl w:val="0"/>
          <w:numId w:val="1"/>
        </w:numPr>
        <w:shd w:val="clear" w:color="auto" w:fill="FFFFFF"/>
        <w:spacing w:before="0" w:beforeAutospacing="0" w:after="0" w:afterAutospacing="0" w:line="360" w:lineRule="auto"/>
        <w:jc w:val="both"/>
        <w:textAlignment w:val="baseline"/>
        <w:rPr>
          <w:color w:val="000000" w:themeColor="text1"/>
          <w:lang w:val="en-GB"/>
        </w:rPr>
      </w:pPr>
      <w:r w:rsidRPr="0078325C">
        <w:rPr>
          <w:color w:val="000000" w:themeColor="text1"/>
          <w:lang w:val="en-GB"/>
        </w:rPr>
        <w:t>To invest in the creation of strategies that allow further benefit and growth of the company </w:t>
      </w:r>
    </w:p>
    <w:p w14:paraId="1DB37EA2" w14:textId="77777777" w:rsidR="00F77A32" w:rsidRPr="0078325C" w:rsidRDefault="00F77A32" w:rsidP="00F77A32">
      <w:pPr>
        <w:pStyle w:val="NormalWeb"/>
        <w:numPr>
          <w:ilvl w:val="0"/>
          <w:numId w:val="1"/>
        </w:numPr>
        <w:shd w:val="clear" w:color="auto" w:fill="FFFFFF"/>
        <w:spacing w:before="0" w:beforeAutospacing="0" w:after="200" w:afterAutospacing="0" w:line="360" w:lineRule="auto"/>
        <w:jc w:val="both"/>
        <w:textAlignment w:val="baseline"/>
        <w:rPr>
          <w:color w:val="000000" w:themeColor="text1"/>
          <w:lang w:val="en-GB"/>
        </w:rPr>
      </w:pPr>
      <w:r w:rsidRPr="0078325C">
        <w:rPr>
          <w:color w:val="000000" w:themeColor="text1"/>
          <w:lang w:val="en-GB"/>
        </w:rPr>
        <w:t xml:space="preserve">To focus on the usability of the products in the </w:t>
      </w:r>
      <w:proofErr w:type="spellStart"/>
      <w:r w:rsidRPr="0078325C">
        <w:rPr>
          <w:color w:val="000000" w:themeColor="text1"/>
          <w:lang w:val="en-GB"/>
        </w:rPr>
        <w:t>infduan</w:t>
      </w:r>
      <w:proofErr w:type="spellEnd"/>
      <w:r w:rsidRPr="0078325C">
        <w:rPr>
          <w:color w:val="000000" w:themeColor="text1"/>
          <w:lang w:val="en-GB"/>
        </w:rPr>
        <w:t xml:space="preserve"> builds</w:t>
      </w:r>
    </w:p>
    <w:p w14:paraId="0A0DC3B4" w14:textId="77777777" w:rsidR="00F77A32" w:rsidRPr="0078325C" w:rsidRDefault="00F77A32" w:rsidP="00F77A32">
      <w:pPr>
        <w:pStyle w:val="Titlu2"/>
        <w:rPr>
          <w:color w:val="000000" w:themeColor="text1"/>
        </w:rPr>
      </w:pPr>
      <w:bookmarkStart w:id="8" w:name="_Toc103786818"/>
      <w:bookmarkStart w:id="9" w:name="_Toc105087053"/>
      <w:r w:rsidRPr="0078325C">
        <w:rPr>
          <w:color w:val="000000" w:themeColor="text1"/>
        </w:rPr>
        <w:t>1.4 Scope of research</w:t>
      </w:r>
      <w:bookmarkEnd w:id="8"/>
      <w:bookmarkEnd w:id="9"/>
    </w:p>
    <w:p w14:paraId="4D19825E" w14:textId="77777777" w:rsidR="00F77A32" w:rsidRPr="0078325C" w:rsidRDefault="00F77A32" w:rsidP="00F77A32">
      <w:pPr>
        <w:pStyle w:val="NormalWeb"/>
        <w:shd w:val="clear" w:color="auto" w:fill="FFFFFF"/>
        <w:spacing w:before="0" w:beforeAutospacing="0" w:after="200" w:afterAutospacing="0" w:line="360" w:lineRule="auto"/>
        <w:jc w:val="both"/>
        <w:textAlignment w:val="baseline"/>
        <w:rPr>
          <w:color w:val="000000" w:themeColor="text1"/>
          <w:lang w:val="en-GB"/>
        </w:rPr>
      </w:pPr>
      <w:r w:rsidRPr="0078325C">
        <w:rPr>
          <w:color w:val="000000" w:themeColor="text1"/>
          <w:lang w:val="en-GB"/>
        </w:rPr>
        <w:t xml:space="preserve">The scope of this research includes analysis of the digital aspects of remote working. One of the indispensable factors required by organizations for providing remote working facility to the employees is technology. The way in which different technical tools shall be used effectively by organizations during virtual working have been discussed in the current study. This is helpful for organizations in identifying the tools they need to adopt and thus, they shall arrange the funds needed for digital transformation of their business processes. The scope of the research also includes discussion of the benefits and challenges of remote working so that firms understand the issues faced by their employees along with the potential benefits of virtual working. The discussion of strategies for solving problems of remote working shall be beneficial for organizations to constitute maximum benefit of remote working. </w:t>
      </w:r>
    </w:p>
    <w:p w14:paraId="66AB2FE8" w14:textId="77777777" w:rsidR="00F77A32" w:rsidRPr="0078325C" w:rsidRDefault="00F77A32" w:rsidP="00F77A32">
      <w:pPr>
        <w:pStyle w:val="Titlu2"/>
        <w:rPr>
          <w:color w:val="000000" w:themeColor="text1"/>
          <w:lang w:eastAsia="en-IN"/>
        </w:rPr>
      </w:pPr>
      <w:bookmarkStart w:id="10" w:name="_Toc105087054"/>
      <w:r w:rsidRPr="0078325C">
        <w:rPr>
          <w:color w:val="000000" w:themeColor="text1"/>
          <w:shd w:val="clear" w:color="auto" w:fill="FFFFFF"/>
          <w:lang w:eastAsia="en-IN"/>
        </w:rPr>
        <w:t>1.5 Purpose of research</w:t>
      </w:r>
      <w:bookmarkEnd w:id="10"/>
    </w:p>
    <w:p w14:paraId="5059B65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The main purpose of the research is to focus on the topic of digitalization at workstations. It is the motive of the research to provide an in-depth glimpse of to the people the actual benefits and disadvantages of the process of digitalization. Through this research, the study is going to focus on providing information and knowledge for the benefit of normal people. IT can further aid them in deciding whether to choose digitalisation or not. The purpose of the research work is to </w:t>
      </w:r>
      <w:r w:rsidRPr="0078325C">
        <w:rPr>
          <w:rFonts w:ascii="Times New Roman" w:eastAsia="Times New Roman" w:hAnsi="Times New Roman" w:cs="Times New Roman"/>
          <w:color w:val="000000" w:themeColor="text1"/>
          <w:sz w:val="24"/>
          <w:szCs w:val="24"/>
          <w:shd w:val="clear" w:color="auto" w:fill="FFFFFF"/>
          <w:lang w:val="en-IN" w:eastAsia="en-IN"/>
        </w:rPr>
        <w:lastRenderedPageBreak/>
        <w:t>emphasise the scientific theories and strategies to get a holistic overview of the actual research work. </w:t>
      </w:r>
    </w:p>
    <w:p w14:paraId="1CB5FAE2" w14:textId="77777777" w:rsidR="00F77A32" w:rsidRPr="0078325C" w:rsidRDefault="00F77A32" w:rsidP="00F77A32">
      <w:pPr>
        <w:pStyle w:val="Titlu2"/>
        <w:rPr>
          <w:color w:val="000000" w:themeColor="text1"/>
          <w:lang w:eastAsia="en-IN"/>
        </w:rPr>
      </w:pPr>
      <w:bookmarkStart w:id="11" w:name="_Toc105087055"/>
      <w:r w:rsidRPr="0078325C">
        <w:rPr>
          <w:color w:val="000000" w:themeColor="text1"/>
          <w:shd w:val="clear" w:color="auto" w:fill="FFFFFF"/>
          <w:lang w:eastAsia="en-IN"/>
        </w:rPr>
        <w:t>1.6 Significance of research</w:t>
      </w:r>
      <w:bookmarkEnd w:id="11"/>
    </w:p>
    <w:p w14:paraId="0C667590" w14:textId="77777777" w:rsidR="00F77A32" w:rsidRPr="0078325C" w:rsidRDefault="00F77A32" w:rsidP="00F77A32">
      <w:pPr>
        <w:shd w:val="clear" w:color="auto" w:fill="FFFFFF"/>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Research is conducted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in order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collect evidence for a particular matter. In this case, the main emphasis of the research was to pivot on the concept of digitalisation. Digitalisation is a new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concept</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but the reach of digitalisation is vast and huge. Thus, it is implemented in various platforms from schooling to the workplace. Here, the study emphasises the vitality and utility of digitalization in the workplace. The importance of the research work suggests that digitalisation is an excellent tool that when utilised wisely can be a great and powerful tool for obtaining success for an organisation. </w:t>
      </w:r>
    </w:p>
    <w:p w14:paraId="51B8D766" w14:textId="77777777" w:rsidR="00F77A32" w:rsidRPr="0078325C" w:rsidRDefault="00F77A32" w:rsidP="00F77A32">
      <w:pPr>
        <w:shd w:val="clear" w:color="auto" w:fill="FFFFFF"/>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On the other hand, there are also different aspects of digitalisation that serves as the disadvantage of digitalisation and odes more harm than good to the organisation and the employees. Thus, with the help of the research, it is learnt that digitalisation is both a powerful and in cases a disadvantageous tool as well. But on the contrary, note it can be stated that digitalisation is more inclined towards the benefits of a company. The study also lights upon the different techniques that are utilised in boosting a company through digitalisation. </w:t>
      </w:r>
    </w:p>
    <w:p w14:paraId="3B2C45D6" w14:textId="77777777" w:rsidR="00F77A32" w:rsidRPr="0078325C" w:rsidRDefault="00F77A32" w:rsidP="00F77A32">
      <w:pPr>
        <w:pStyle w:val="Titlu2"/>
        <w:rPr>
          <w:color w:val="000000" w:themeColor="text1"/>
          <w:lang w:eastAsia="en-IN"/>
        </w:rPr>
      </w:pPr>
      <w:bookmarkStart w:id="12" w:name="_Toc105087056"/>
      <w:r w:rsidRPr="0078325C">
        <w:rPr>
          <w:color w:val="000000" w:themeColor="text1"/>
          <w:shd w:val="clear" w:color="auto" w:fill="FFFFFF"/>
          <w:lang w:eastAsia="en-IN"/>
        </w:rPr>
        <w:t xml:space="preserve">1.7 </w:t>
      </w:r>
      <w:bookmarkEnd w:id="12"/>
      <w:r>
        <w:rPr>
          <w:color w:val="000000" w:themeColor="text1"/>
          <w:shd w:val="clear" w:color="auto" w:fill="FFFFFF"/>
          <w:lang w:eastAsia="en-IN"/>
        </w:rPr>
        <w:t>Conclusion</w:t>
      </w:r>
    </w:p>
    <w:p w14:paraId="2C7FFE28" w14:textId="77777777" w:rsidR="00F77A32" w:rsidRPr="0078325C" w:rsidRDefault="00F77A32" w:rsidP="00F77A32">
      <w:pPr>
        <w:shd w:val="clear" w:color="auto" w:fill="FFFFFF"/>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Digitalisation is a booming and new concept that requires keen attention along with a clear purpose of the study. This tool or technology can be used through various platforms making the maximum benefit of digitalisation. Like every people, digitalisation also came into the light in the corporate world making it the most important and crucial part of an organisation's development and increasing visibility. Increasing visibility is one of the crucial and vital parts of an organisation that allow the let know of people about the brand or the organisation. Thus, making maximum use of this tool is the key factor in an organisation. </w:t>
      </w:r>
    </w:p>
    <w:p w14:paraId="45460F16" w14:textId="77777777" w:rsidR="00F77A32" w:rsidRPr="0078325C" w:rsidRDefault="00F77A32" w:rsidP="00F77A32">
      <w:pPr>
        <w:shd w:val="clear" w:color="auto" w:fill="FFFFFF"/>
        <w:spacing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However, during the pandemic or the covid 19 situation, the importance of this tool became more prominent. As the world was going through a phase of lockdown, the organisation's higher authority had to incorporate something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in order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run the organisation anyway. it is when the concept of remote work and digitalisation came hand in hand making the progress of the company even though the tough time. It is important to understand that certain items are bound to be used by every individual daily and thus require production and supply. It is when the employee of an organisation works through digitalisation to make ends meet during the tough times. </w:t>
      </w:r>
    </w:p>
    <w:p w14:paraId="2BBD8E91" w14:textId="77777777" w:rsidR="00F77A32" w:rsidRPr="0078325C" w:rsidRDefault="00F77A32" w:rsidP="00F77A32">
      <w:pPr>
        <w:pStyle w:val="Titlu1"/>
      </w:pPr>
      <w:bookmarkStart w:id="13" w:name="_Toc103786819"/>
    </w:p>
    <w:p w14:paraId="221326C5" w14:textId="77777777" w:rsidR="00F77A32" w:rsidRPr="0078325C" w:rsidRDefault="00F77A32" w:rsidP="00F77A32">
      <w:pPr>
        <w:pStyle w:val="Titlu1"/>
      </w:pPr>
      <w:bookmarkStart w:id="14" w:name="_Toc105087057"/>
      <w:r w:rsidRPr="0078325C">
        <w:t xml:space="preserve">Chapter 2: </w:t>
      </w:r>
      <w:bookmarkEnd w:id="13"/>
      <w:r w:rsidRPr="0078325C">
        <w:t>Critical review</w:t>
      </w:r>
      <w:bookmarkEnd w:id="14"/>
    </w:p>
    <w:p w14:paraId="53C32217" w14:textId="77777777" w:rsidR="00F77A32" w:rsidRPr="0078325C" w:rsidRDefault="00F77A32" w:rsidP="00F77A32">
      <w:pPr>
        <w:pStyle w:val="Titlu2"/>
        <w:rPr>
          <w:color w:val="000000" w:themeColor="text1"/>
        </w:rPr>
      </w:pPr>
      <w:bookmarkStart w:id="15" w:name="_Toc103786820"/>
      <w:bookmarkStart w:id="16" w:name="_Toc105087058"/>
      <w:r w:rsidRPr="0078325C">
        <w:rPr>
          <w:color w:val="000000" w:themeColor="text1"/>
        </w:rPr>
        <w:t>2.1 Introduction</w:t>
      </w:r>
      <w:bookmarkEnd w:id="15"/>
      <w:bookmarkEnd w:id="16"/>
    </w:p>
    <w:p w14:paraId="7FFFB3FA"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Prior to the Covid19, majority of the organizations did not realize the importance or need for providing remote working process to the employees. However, as soon as Covid19 occurred, 95% of the workplaces have shifted to remote working. Remote or virtual working has been hugely assisted by digital technologies implemented in organizations. Virtual working relies highly on collaboration and communication between the different authorities and departments of an organization. If organizations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implement the right steps and strategies, virtual working has been highly influential for organizations as well as for employees. On the other hand, some organizations have been unable to opt for right technologies, </w:t>
      </w:r>
      <w:proofErr w:type="gramStart"/>
      <w:r w:rsidRPr="0078325C">
        <w:rPr>
          <w:rFonts w:ascii="Times New Roman" w:hAnsi="Times New Roman" w:cs="Times New Roman"/>
          <w:color w:val="000000" w:themeColor="text1"/>
          <w:sz w:val="24"/>
          <w:szCs w:val="24"/>
          <w:lang w:val="en-GB"/>
        </w:rPr>
        <w:t>tools</w:t>
      </w:r>
      <w:proofErr w:type="gramEnd"/>
      <w:r w:rsidRPr="0078325C">
        <w:rPr>
          <w:rFonts w:ascii="Times New Roman" w:hAnsi="Times New Roman" w:cs="Times New Roman"/>
          <w:color w:val="000000" w:themeColor="text1"/>
          <w:sz w:val="24"/>
          <w:szCs w:val="24"/>
          <w:lang w:val="en-GB"/>
        </w:rPr>
        <w:t xml:space="preserve"> and strategies to constitute satisfaction or motivation of the employees during work from home. Therefore, remote working involves both challenges and benefits depending on individual organizational scenario, style of leaders and managers and strategies adopted by the organization. Thus, focus of the current research is to </w:t>
      </w:r>
      <w:proofErr w:type="spellStart"/>
      <w:r w:rsidRPr="0078325C">
        <w:rPr>
          <w:rFonts w:ascii="Times New Roman" w:hAnsi="Times New Roman" w:cs="Times New Roman"/>
          <w:color w:val="000000" w:themeColor="text1"/>
          <w:sz w:val="24"/>
          <w:szCs w:val="24"/>
          <w:lang w:val="en-GB"/>
        </w:rPr>
        <w:t>analyze</w:t>
      </w:r>
      <w:proofErr w:type="spellEnd"/>
      <w:r w:rsidRPr="0078325C">
        <w:rPr>
          <w:rFonts w:ascii="Times New Roman" w:hAnsi="Times New Roman" w:cs="Times New Roman"/>
          <w:color w:val="000000" w:themeColor="text1"/>
          <w:sz w:val="24"/>
          <w:szCs w:val="24"/>
          <w:lang w:val="en-GB"/>
        </w:rPr>
        <w:t xml:space="preserve"> the benefits and challenges associated with virtual working environment. In the current section, review of literature is presented to understand the concept of virtual working, benefits, impact on motivation, influence of technology on virtual working, </w:t>
      </w:r>
      <w:proofErr w:type="gramStart"/>
      <w:r w:rsidRPr="0078325C">
        <w:rPr>
          <w:rFonts w:ascii="Times New Roman" w:hAnsi="Times New Roman" w:cs="Times New Roman"/>
          <w:color w:val="000000" w:themeColor="text1"/>
          <w:sz w:val="24"/>
          <w:szCs w:val="24"/>
          <w:lang w:val="en-GB"/>
        </w:rPr>
        <w:t>challenges</w:t>
      </w:r>
      <w:proofErr w:type="gramEnd"/>
      <w:r w:rsidRPr="0078325C">
        <w:rPr>
          <w:rFonts w:ascii="Times New Roman" w:hAnsi="Times New Roman" w:cs="Times New Roman"/>
          <w:color w:val="000000" w:themeColor="text1"/>
          <w:sz w:val="24"/>
          <w:szCs w:val="24"/>
          <w:lang w:val="en-GB"/>
        </w:rPr>
        <w:t xml:space="preserve"> and strategies to overcome challenges. The conceptual framework has also been highlighted in this chapter with clear identification of the dependent and independent variable.</w:t>
      </w:r>
    </w:p>
    <w:p w14:paraId="0FA8860B" w14:textId="77777777" w:rsidR="00F77A32" w:rsidRPr="0078325C" w:rsidRDefault="00F77A32" w:rsidP="00F77A32">
      <w:pPr>
        <w:pStyle w:val="Titlu2"/>
        <w:rPr>
          <w:color w:val="000000" w:themeColor="text1"/>
          <w:lang w:eastAsia="en-IN"/>
        </w:rPr>
      </w:pPr>
      <w:bookmarkStart w:id="17" w:name="_Toc105087059"/>
      <w:bookmarkStart w:id="18" w:name="_Toc103786821"/>
      <w:r w:rsidRPr="0078325C">
        <w:rPr>
          <w:color w:val="000000" w:themeColor="text1"/>
          <w:shd w:val="clear" w:color="auto" w:fill="FFFFFF"/>
          <w:lang w:eastAsia="en-IN"/>
        </w:rPr>
        <w:t>2.2 Digitization in the workplace and the concept of remote working</w:t>
      </w:r>
      <w:bookmarkEnd w:id="17"/>
    </w:p>
    <w:p w14:paraId="4F2B102A"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Digitalisation is the idea of changing an existing work platform into a digitalised version, where the documents and files of a project are operated through a digital medium. Digitalisation can be used in case of an image, file, sound documents and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more or less everything</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under the sun. The main purpose of digitalisation is to generate automation, improved data quality, structuring of data, and collection of data. This is improved data, technology and automation can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actually be</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 good boost to an organisation that is planning on improving its present condition. Digitalisation in the workplace is very important and it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opens up</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 lot of doors for the growth of both an organisation and the employees of the firm. </w:t>
      </w:r>
    </w:p>
    <w:p w14:paraId="4217EFA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lastRenderedPageBreak/>
        <w:t xml:space="preserve">The advanced technology and innovation of science is a blessing that can be used by the enterprise for the benefit and development of an organisation. Digitalisation is a boon as it allows to drive in the visibility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o</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the organisation on global platforms. Thus, it is beneficial for the company as it promotes the business on the international level making the demand for the company’s products and services in high demand. Digitalisation in a workplace can improve the condition of the company by encapsulating newly developed software for the growth of the company. Specifically talking in consideration of the current scenario around the world digitalisation is very crucial. </w:t>
      </w:r>
    </w:p>
    <w:p w14:paraId="2B50BB3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shd w:val="clear" w:color="auto" w:fill="FFFFFF"/>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The other importance of digitalisation in the workplace is that it enables or open ups a streamlining of rebuke generation of the company and earns the regular source of income at the same time. digitalisation today is so important as it has the capability to change the demand for the product and service provided to the company. As described by </w:t>
      </w:r>
      <w:r w:rsidRPr="0078325C">
        <w:rPr>
          <w:rFonts w:ascii="Times New Roman" w:hAnsi="Times New Roman" w:cs="Times New Roman"/>
          <w:color w:val="000000" w:themeColor="text1"/>
          <w:sz w:val="24"/>
          <w:szCs w:val="24"/>
          <w:lang w:val="en-GB"/>
        </w:rPr>
        <w:t xml:space="preserve">Ferreira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shd w:val="clear" w:color="auto" w:fill="FFFFFF"/>
          <w:lang w:val="en-IN" w:eastAsia="en-IN"/>
        </w:rPr>
        <w:t>it also changes the market demand of the society and the people along with the demands in place. Digitalisation can also be stated as the transformation and transition of the world service and working in business and its revenue generation of a company. </w:t>
      </w:r>
    </w:p>
    <w:p w14:paraId="532A407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p>
    <w:p w14:paraId="16F8AE4A"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Covid 19 is a controversial topic that has both advantages and disadvantages. It is obvious that the idea is a deadly hover, the pandemic has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opened up</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 vast gateway for a lot of people. Remote working was merely just a concept that had very little existence in the actual world. However, this changed after the pandemic making remote working the new normal for employees of the organisation and the higher authority of the organisation. Remote working has enabled people to work and provide their best services to the company in the comfort of their home and stay safe at the same time. </w:t>
      </w:r>
    </w:p>
    <w:p w14:paraId="5D430D2B"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It is observed that many organisations made a huge profit during the pandemic and thus the revenue generation of the firm is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ta</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its peak. Employees when were offered the option of working remotely they felt relieved and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focused</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and this helped the employees to come up with new ideas and innovations making the growth of the company. Thus, a lot of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organisation</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is now focusing on the concept of remote working. </w:t>
      </w:r>
    </w:p>
    <w:p w14:paraId="705D24FA" w14:textId="77777777" w:rsidR="00F77A32" w:rsidRPr="0078325C" w:rsidRDefault="00F77A32" w:rsidP="00F77A32">
      <w:pPr>
        <w:pStyle w:val="Titlu2"/>
        <w:rPr>
          <w:color w:val="000000" w:themeColor="text1"/>
          <w:lang w:eastAsia="en-IN"/>
        </w:rPr>
      </w:pPr>
      <w:bookmarkStart w:id="19" w:name="_Toc105087060"/>
      <w:r w:rsidRPr="0078325C">
        <w:rPr>
          <w:color w:val="000000" w:themeColor="text1"/>
          <w:shd w:val="clear" w:color="auto" w:fill="FFFFFF"/>
          <w:lang w:eastAsia="en-IN"/>
        </w:rPr>
        <w:t>2.3 Leadership and digitalisation</w:t>
      </w:r>
      <w:bookmarkEnd w:id="19"/>
    </w:p>
    <w:p w14:paraId="40607C6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Leadership is an excellent quality to have in an individual. It allows the personality development of an individual. It is very vital for a leader within an organisation to promote organisational progression. In an organization, leadership stands a part of the management team and facilities in </w:t>
      </w:r>
      <w:r w:rsidRPr="0078325C">
        <w:rPr>
          <w:rFonts w:ascii="Times New Roman" w:eastAsia="Times New Roman" w:hAnsi="Times New Roman" w:cs="Times New Roman"/>
          <w:color w:val="000000" w:themeColor="text1"/>
          <w:sz w:val="24"/>
          <w:szCs w:val="24"/>
          <w:shd w:val="clear" w:color="auto" w:fill="FFFFFF"/>
          <w:lang w:val="en-IN" w:eastAsia="en-IN"/>
        </w:rPr>
        <w:lastRenderedPageBreak/>
        <w:t xml:space="preserve">making the various decision of the company. As suggested by </w:t>
      </w:r>
      <w:r w:rsidRPr="0078325C">
        <w:rPr>
          <w:rFonts w:ascii="Times New Roman" w:hAnsi="Times New Roman" w:cs="Times New Roman"/>
          <w:color w:val="000000" w:themeColor="text1"/>
          <w:sz w:val="24"/>
          <w:szCs w:val="24"/>
          <w:lang w:val="en-GB"/>
        </w:rPr>
        <w:t xml:space="preserve">Ferreira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shd w:val="clear" w:color="auto" w:fill="FFFFFF"/>
          <w:lang w:val="en-IN" w:eastAsia="en-IN"/>
        </w:rPr>
        <w:t>A leader is also someone who aids employees in following certain paths that facilitate both the employee and the organization. A leader in a company plays a pivotal by levitating the main purpose of growth.</w:t>
      </w:r>
    </w:p>
    <w:p w14:paraId="5091B01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 Digitalisation has an interconnected relationship with leadership in an organisation it is crucial to have a perfect leader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in order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guide the employees of the organisation. there are specific features or characteristics one leader always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has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be able to motivate the employees within the company. a good business leader has features like self-awareness, decisiveness, integrity, fairness,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enthusiasm</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and the apple of motivation. each of these characteristics or features has different roles to clean in the development and growth of an employee the leader within the organisation having self-awareness it enables the leader and its employees to follow weaknesses and strengths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in order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make correct decisions for the other profit generation of the company. A leader should also be able to provide decision making and understanding among the workers of the company understand and capsule the same behaviour a good leader within and firm. digitalisation is one of the crucial growing platforms that has been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absolutely great</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potentially to allow the growth revenue generation and increase amount of visibility of a business.</w:t>
      </w:r>
    </w:p>
    <w:p w14:paraId="001C79E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The function of a proper leader is true to create goals that are built around the strategic development of the firm along with providing motivation to every worker in the organisation. it is also the function of the leader to create a successful group by providing different information and value of the company and making it among the most successful part of the organisation. however, it is observed that there are different kinds of effects of digitalisation in the world of firms. As per the view of </w:t>
      </w:r>
      <w:r w:rsidRPr="0078325C">
        <w:rPr>
          <w:rFonts w:ascii="Times New Roman" w:hAnsi="Times New Roman" w:cs="Times New Roman"/>
          <w:color w:val="000000" w:themeColor="text1"/>
          <w:sz w:val="24"/>
          <w:szCs w:val="24"/>
          <w:lang w:val="en-GB"/>
        </w:rPr>
        <w:t xml:space="preserve">Ferreira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shd w:val="clear" w:color="auto" w:fill="FFFFFF"/>
          <w:lang w:val="en-IN" w:eastAsia="en-IN"/>
        </w:rPr>
        <w:t>it is stated by different Scholars that the remote working situation and the digitalisation have caused a different and adverse effect on motivation only employees.</w:t>
      </w:r>
    </w:p>
    <w:p w14:paraId="5F7D8B2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shd w:val="clear" w:color="auto" w:fill="FFFFFF"/>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like, for example, naturally it is believed that a leader confronting an employee has been greater potential to motivate workers. </w:t>
      </w:r>
    </w:p>
    <w:p w14:paraId="6E512BA4" w14:textId="77777777" w:rsidR="00F77A32" w:rsidRPr="0078325C" w:rsidRDefault="00F77A32" w:rsidP="00F77A32">
      <w:pPr>
        <w:spacing w:after="0" w:line="360" w:lineRule="auto"/>
        <w:jc w:val="center"/>
        <w:rPr>
          <w:rFonts w:ascii="Times New Roman" w:eastAsia="Times New Roman" w:hAnsi="Times New Roman" w:cs="Times New Roman"/>
          <w:color w:val="000000" w:themeColor="text1"/>
          <w:sz w:val="24"/>
          <w:szCs w:val="24"/>
          <w:shd w:val="clear" w:color="auto" w:fill="FFFFFF"/>
          <w:lang w:val="en-IN" w:eastAsia="en-IN"/>
        </w:rPr>
      </w:pPr>
      <w:r w:rsidRPr="0078325C">
        <w:rPr>
          <w:rFonts w:ascii="Times New Roman" w:hAnsi="Times New Roman" w:cs="Times New Roman"/>
          <w:noProof/>
          <w:color w:val="000000" w:themeColor="text1"/>
        </w:rPr>
        <w:lastRenderedPageBreak/>
        <w:drawing>
          <wp:inline distT="0" distB="0" distL="0" distR="0" wp14:anchorId="079F301E" wp14:editId="01059B1C">
            <wp:extent cx="4152900" cy="2761057"/>
            <wp:effectExtent l="0" t="0" r="0" b="1270"/>
            <wp:docPr id="17" name="Picture 17" descr="PDF] Leadership in Digitalisation Employees ' Perception of Effective  Leadership in Digitalisation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Leadership in Digitalisation Employees ' Perception of Effective  Leadership in Digitalisation | Semantic Schola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66531" cy="2770119"/>
                    </a:xfrm>
                    <a:prstGeom prst="rect">
                      <a:avLst/>
                    </a:prstGeom>
                    <a:noFill/>
                    <a:ln>
                      <a:noFill/>
                    </a:ln>
                  </pic:spPr>
                </pic:pic>
              </a:graphicData>
            </a:graphic>
          </wp:inline>
        </w:drawing>
      </w:r>
    </w:p>
    <w:p w14:paraId="3B04293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A different perspective of digitalization in the context of leadership has been noticed during the period of pandemics. Depending on the make all the people along with the employees of the organisation were supposed to stay at the respect making the working situation of the organisation locate into each of the employee's residences during this period.</w:t>
      </w:r>
    </w:p>
    <w:p w14:paraId="29AD04F5"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It was a notice that a lot of employees felt the benefit of digitalisation. For instance, it can be stated that digitalisation has helped to stay closely connected with the employee leader and the organisation making a free-flowing piece of information travel from one to the under without creating any sort of disturbance among the employees of the enterprise. However, it can be said that digitalisation has broken down all the barriers of the traditional boundaries and hierarchy of frequency notions of leadership. </w:t>
      </w:r>
    </w:p>
    <w:p w14:paraId="6DA401C5" w14:textId="77777777" w:rsidR="00F77A32" w:rsidRPr="0078325C" w:rsidRDefault="00F77A32" w:rsidP="00F77A32">
      <w:pPr>
        <w:pStyle w:val="Titlu2"/>
        <w:rPr>
          <w:color w:val="000000" w:themeColor="text1"/>
          <w:lang w:eastAsia="en-IN"/>
        </w:rPr>
      </w:pPr>
      <w:bookmarkStart w:id="20" w:name="_Toc105087061"/>
      <w:r w:rsidRPr="0078325C">
        <w:rPr>
          <w:color w:val="000000" w:themeColor="text1"/>
          <w:shd w:val="clear" w:color="auto" w:fill="FFFFFF"/>
          <w:lang w:eastAsia="en-IN"/>
        </w:rPr>
        <w:t>2.4 Impact of remote working on employees</w:t>
      </w:r>
      <w:bookmarkEnd w:id="20"/>
    </w:p>
    <w:p w14:paraId="47E4C97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 most important effect of remote working on the employees that can be not used is the increased level of productivity is observed and stated when the employees of the farm are posted at their own residences and allow the process of working in functioning for the benefit of the organisation most of the employees where enthusiastic happy and noted on the fact of promoting the growth of the Enterprise the presence of remote working was there for a quite long period of time within organisations but the higher authority of the organisations preferred on making their employees day within the companies walk place physically rather than allowing them to work from their own residencies it can be stated that decision of the higher authority of the farm was due to the purpose of making the employees do overtime.   </w:t>
      </w:r>
    </w:p>
    <w:p w14:paraId="2F10DD07"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lastRenderedPageBreak/>
        <w:t xml:space="preserve">It is learned from a report that several employees considered remote working or work from home options as a boon in the time of the pandemic.  it is also learnt that different workers belong from different geographical locations of the world. As suggested by </w:t>
      </w:r>
      <w:r w:rsidRPr="0078325C">
        <w:rPr>
          <w:rFonts w:ascii="Times New Roman" w:hAnsi="Times New Roman" w:cs="Times New Roman"/>
          <w:color w:val="000000" w:themeColor="text1"/>
          <w:sz w:val="24"/>
          <w:szCs w:val="24"/>
          <w:lang w:val="en-GB"/>
        </w:rPr>
        <w:t xml:space="preserve">Ferreira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shd w:val="clear" w:color="auto" w:fill="FFFFFF"/>
          <w:lang w:val="en-IN" w:eastAsia="en-IN"/>
        </w:rPr>
        <w:t>but this pandemic makes it has been possible for all the employees and to the comfort and yet walk for the organisation and its further growth the employees are found to be more enthusiastic flexible and have greater autonomy within the work provided from the end of the organisation. </w:t>
      </w:r>
    </w:p>
    <w:p w14:paraId="34FC1B6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alternate the different views of the employees are noticed about the new concept of remote working and digitalisation is that the employees remain more self-aware concentrative as they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are able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spend time with your family new ones and engage in recreational trust.  according to psychology it has been proven when a person engages his or herself within the dark that the person enjoys it is no surprise that why an employee when provided the opportunity of working from home or remote working which eventually helps in the development along with the growth of the enterprise. </w:t>
      </w:r>
    </w:p>
    <w:p w14:paraId="46B316C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it is found to the conversation with the employees of the company that the employees enjoy the comfort of being within their home and exclude the time of community which is both exhausting and time-consuming for the employees to being able to save the amount of time for commuting and utilising it for the purpose of integrity and innovation within the fellow members of the organisation to promote growth however like any other thing it is not only the good and better effects of remote working that has been provided to the employees of the organisation </w:t>
      </w:r>
    </w:p>
    <w:p w14:paraId="5F7EAA0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on the other hand, there are also different cons of remote working along with digitalisation which is the mental will be and physical will be of the employees are seeing to be decreasing else remote work involves sitting contently on a particular place which is completely divided of physical exercise movement or any format of working of the employee. </w:t>
      </w:r>
    </w:p>
    <w:p w14:paraId="194D1261" w14:textId="77777777" w:rsidR="00F77A32" w:rsidRPr="0078325C" w:rsidRDefault="00F77A32" w:rsidP="00F77A32">
      <w:pPr>
        <w:pStyle w:val="Titlu2"/>
        <w:rPr>
          <w:color w:val="000000" w:themeColor="text1"/>
          <w:lang w:eastAsia="en-IN"/>
        </w:rPr>
      </w:pPr>
      <w:bookmarkStart w:id="21" w:name="_Toc105087062"/>
      <w:r w:rsidRPr="0078325C">
        <w:rPr>
          <w:color w:val="000000" w:themeColor="text1"/>
          <w:shd w:val="clear" w:color="auto" w:fill="FFFFFF"/>
          <w:lang w:eastAsia="en-IN"/>
        </w:rPr>
        <w:t>2.5 Digital transformation via remote work culture</w:t>
      </w:r>
      <w:bookmarkEnd w:id="21"/>
      <w:r w:rsidRPr="0078325C">
        <w:rPr>
          <w:color w:val="000000" w:themeColor="text1"/>
          <w:shd w:val="clear" w:color="auto" w:fill="FFFFFF"/>
          <w:lang w:eastAsia="en-IN"/>
        </w:rPr>
        <w:t> </w:t>
      </w:r>
    </w:p>
    <w:p w14:paraId="3CC6CC2F"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Socialization is the gift of the 21st-century different organisation heads utilise the digital tool and allow the growth of the company. Digital transformation is becoming important in distance working. The secondary research examines the way staff productivity levels, document behaviours, work expectations and job satisfaction have changed at the time of the global crisis of COVID-19. It can be accepted at the</w:t>
      </w:r>
    </w:p>
    <w:p w14:paraId="319402B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start while all were adjusting, however as the remote work becomes the permanent norm for</w:t>
      </w:r>
    </w:p>
    <w:p w14:paraId="1638DF94"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various firms, the IT leaders can commit to the digital transformation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and also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invest in proper</w:t>
      </w:r>
    </w:p>
    <w:p w14:paraId="1EE5F3FB"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solutions for improving the firms. Even with many staffs remote, 40% are scanning and 65% are</w:t>
      </w:r>
    </w:p>
    <w:p w14:paraId="76CD950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lastRenderedPageBreak/>
        <w:t>printing over 60% are not having scanners or printers at home. The secondary report states, that</w:t>
      </w:r>
    </w:p>
    <w:p w14:paraId="47DB6498"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nearly 52% of the staff plan to do work from the home during COVID and post-covid time.</w:t>
      </w:r>
    </w:p>
    <w:p w14:paraId="46AEEB78"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Nearly 61% agreed policy of working from home is vital for the upcoming job opportunities.</w:t>
      </w:r>
    </w:p>
    <w:p w14:paraId="3F8C22A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Even in It sectors and other different sectors are encouraging staff not to come back to the office</w:t>
      </w:r>
    </w:p>
    <w:p w14:paraId="7E1B16A5"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or are developing highly flexible policies of WFH or work from home.</w:t>
      </w:r>
    </w:p>
    <w:p w14:paraId="7040A2F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Distance working is also called work from home or remote working. This creates an arrangement</w:t>
      </w:r>
    </w:p>
    <w:p w14:paraId="7AB7B9B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of flexible working arrangements which allows staff to work from the remote location outside of</w:t>
      </w:r>
    </w:p>
    <w:p w14:paraId="755C63F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 corporate offices. Distance working is the staff practice of doing the jobs</w:t>
      </w:r>
    </w:p>
    <w:p w14:paraId="7472F2E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from the location rather than central office operated by the employer. These locations would</w:t>
      </w:r>
    </w:p>
    <w:p w14:paraId="78DCBC5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include homes of staff, the co-working or different shared spaces and different places traditional</w:t>
      </w:r>
    </w:p>
    <w:p w14:paraId="47313EC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corporate’s outside of campus. </w:t>
      </w:r>
    </w:p>
    <w:p w14:paraId="4742198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Distance working needs a mix of technology, processes and the</w:t>
      </w:r>
    </w:p>
    <w:p w14:paraId="4DDB3E7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right culture geared particularly across enabling the virtual groups to work effectively from</w:t>
      </w:r>
    </w:p>
    <w:p w14:paraId="6EF7576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anywhere. The proper remote workforce normally shares common characteristics such as</w:t>
      </w:r>
    </w:p>
    <w:p w14:paraId="21E203C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collaboration and communication tools, reliable and strong connectivity, a healthy culture, and</w:t>
      </w:r>
    </w:p>
    <w:p w14:paraId="76B6F96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many more. Remote working creates various benefits to the staff. It helps to create more autonomy for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staffin</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different sectors and provides bigger flexibility to them. It encourages staff to work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properlyand</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deliver better results. Remote working creates high productivity and better balance in work-life. Remote staff can make less commute time and for companies, this eliminates the staff</w:t>
      </w:r>
    </w:p>
    <w:p w14:paraId="648B9D2B"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turnover and requirement for the office space.</w:t>
      </w:r>
    </w:p>
    <w:p w14:paraId="5B195B0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discusses workplace digitalisation where research focuses on benefits and issues of</w:t>
      </w:r>
    </w:p>
    <w:p w14:paraId="76C6F928"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 distance working for staff at the firm. The study also discusses the theories like TAM or</w:t>
      </w:r>
    </w:p>
    <w:p w14:paraId="4A5161E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organisational life cycle theory. However, these theories are old and already used in various</w:t>
      </w:r>
    </w:p>
    <w:p w14:paraId="2F25A3D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research. Even literature fails to cover every area like the impact of remote working on staff or</w:t>
      </w:r>
    </w:p>
    <w:p w14:paraId="520AA56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organisations and other areas.</w:t>
      </w:r>
    </w:p>
    <w:p w14:paraId="7D7737E7"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On the other hand, remote working creates disadvantages like staff will not get any social</w:t>
      </w:r>
    </w:p>
    <w:p w14:paraId="61A8859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isolation and may lead to more working hours. Even the staff will fee job satisfaction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and also</w:t>
      </w:r>
      <w:proofErr w:type="gramEnd"/>
    </w:p>
    <w:p w14:paraId="1918CDD7"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there will strain creates on the groups. In different sectors like IT or the technological service</w:t>
      </w:r>
    </w:p>
    <w:p w14:paraId="679D737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industry, staff can find overlap between their personal and work-life. </w:t>
      </w:r>
    </w:p>
    <w:p w14:paraId="1E648011" w14:textId="77777777" w:rsidR="00F77A32" w:rsidRPr="0078325C" w:rsidRDefault="00F77A32" w:rsidP="00F77A32">
      <w:pPr>
        <w:pStyle w:val="Titlu2"/>
        <w:rPr>
          <w:color w:val="000000" w:themeColor="text1"/>
          <w:lang w:eastAsia="en-IN"/>
        </w:rPr>
      </w:pPr>
      <w:bookmarkStart w:id="22" w:name="_Toc105087063"/>
      <w:r w:rsidRPr="0078325C">
        <w:rPr>
          <w:color w:val="000000" w:themeColor="text1"/>
          <w:shd w:val="clear" w:color="auto" w:fill="FFFFFF"/>
          <w:lang w:eastAsia="en-IN"/>
        </w:rPr>
        <w:lastRenderedPageBreak/>
        <w:t>2.6 Impact of digitalisation</w:t>
      </w:r>
      <w:bookmarkEnd w:id="22"/>
    </w:p>
    <w:p w14:paraId="1091D71B"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Digitalisation can be regarded as one of being a blessing in today's world it has contributed to different fields making the process of working and functioning easier.  there are different kinds of impacts they can notice digitalisation the greatest impact of digitalisation can be noticed in the economy.  talking about the economy of the world the different fields of working like share market, stocks, currencies, cryptocurrencies, and Bitcoins like this are the innovation and production of the digitalisation into the economy of the world making it possible for different people all approach the world access the similar kind of thing at the comfortable home due to the axis of utilization within the globe approaches aspect digitalization in the economy of the organisations has resulted into a notable productivity employee Apex competition along with the mass interaction of governance and institutions. </w:t>
      </w:r>
    </w:p>
    <w:p w14:paraId="45F5F2D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shd w:val="clear" w:color="auto" w:fill="FFFFFF"/>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Digitalisation has some of the prominent footprints that have helped the people employees and people. in general, digitalization has helped in the reduction of unemployment through the incorporation of different social media platform that has millions of fans following days it is not only the employment of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youths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but digitalisation has also impacted in changing the lives of the youth by putting them into the Limelight of successful growth and the opportunity. it has also helped the use of the generation as a by-product of the Technology. </w:t>
      </w:r>
    </w:p>
    <w:p w14:paraId="0772C9C7"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p>
    <w:p w14:paraId="59B38154"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It is obvious that on being employed the quality of the life is supposed to improve and increase with different facilities technology and wellbeing of the world. it is also the impact of digitalisation that it has helped normal people citizens employees to have quick access to news services and public appearances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about</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us surrounding are the company at ones. On the other perspective digitalisation can also be able did stating that it is not only the private company and organisations that have invested in it. </w:t>
      </w:r>
    </w:p>
    <w:p w14:paraId="56754988"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in digitalisation of the companies but it is also the government that has started utilising the digitisation for the transparency clarity and the efficiency for the digitalisation has created a great opportunity through providing the fastest services of various sectors like veg production resources security and different such things digitalisation and its transformation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is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and fears debate among these people. </w:t>
      </w:r>
    </w:p>
    <w:p w14:paraId="6C92D45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Digitalisation has become one such platform which has managed to create a Revolutionary effect on almost every field and aspect of the society which can be categorized arrange from health, </w:t>
      </w:r>
      <w:r w:rsidRPr="0078325C">
        <w:rPr>
          <w:rFonts w:ascii="Times New Roman" w:eastAsia="Times New Roman" w:hAnsi="Times New Roman" w:cs="Times New Roman"/>
          <w:color w:val="000000" w:themeColor="text1"/>
          <w:sz w:val="24"/>
          <w:szCs w:val="24"/>
          <w:shd w:val="clear" w:color="auto" w:fill="FFFFFF"/>
          <w:lang w:val="en-IN" w:eastAsia="en-IN"/>
        </w:rPr>
        <w:lastRenderedPageBreak/>
        <w:t>education, science, economy, lifestyle, invasion, and sustainability, digitalisation has been full ability to refurbish the business models strategies and the mode of operation of different institutions. let's discuss some of the positive effects of digitalisation it is held in streamlining processes within the business which has assisted in the innovation method along with increasing efficiency. it is also contributed to the higher productivity level of the employees within and Company.</w:t>
      </w:r>
    </w:p>
    <w:p w14:paraId="57E85FE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Digitalisation has also provided in reduce dread of operational costs of a company increased transparency and contributed to the place errors of human which is plus point for the organisation like it in words of checking and documenting for an organisation.</w:t>
      </w:r>
    </w:p>
    <w:p w14:paraId="08B3DC31" w14:textId="77777777" w:rsidR="00F77A32" w:rsidRPr="0078325C" w:rsidRDefault="00F77A32" w:rsidP="00F77A32">
      <w:pPr>
        <w:pStyle w:val="Titlu2"/>
        <w:rPr>
          <w:color w:val="000000" w:themeColor="text1"/>
          <w:lang w:eastAsia="en-IN"/>
        </w:rPr>
      </w:pPr>
      <w:bookmarkStart w:id="23" w:name="_Toc105087064"/>
      <w:r w:rsidRPr="0078325C">
        <w:rPr>
          <w:color w:val="000000" w:themeColor="text1"/>
          <w:shd w:val="clear" w:color="auto" w:fill="FFFFFF"/>
          <w:lang w:eastAsia="en-IN"/>
        </w:rPr>
        <w:t>2.7 Future of workplace and digitalisation</w:t>
      </w:r>
      <w:bookmarkEnd w:id="23"/>
    </w:p>
    <w:p w14:paraId="7712EAE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It is evident if one pays keen attention to the growth and globalisation of the world that technology and digitalisation are essential. A digitalisation is a strong tool that is here to facilitate organisations in achieving their vision and missions. digitisation has given opportunities to many organisations to increase their business and draw the maximum advantage of digitalisation into the business of individuals.  By being digitalised the companies can have more organised ways of working. The employees of the organization can have more time that can be utilised for the innovation of the company. </w:t>
      </w:r>
    </w:p>
    <w:p w14:paraId="2BCAE5C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It is evident and clear that we understand that digitalisation is the future of business and improvement in organisational growth. Digitalisation is here to stay and provide the necessary support and boost to the employees and the company itself. On observing the current condition of things is evident that digitalisation is the by-product of the advancement of technology across the world. It is observed and stated by different scholars and intelligent observers that remote working and digitalisation are the future. It has great potential to allow the growth of a company and procure revenue generation for the enterprise. So, digitalisation is required to be implemented by a very firm for the betterment of the company. </w:t>
      </w:r>
    </w:p>
    <w:p w14:paraId="21DEDEB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It is necessary for every organisation to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reevaluate</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the current scenario and then redesign its strategy of the organisation. this provides an in-depth analysis of the company’s portfolio making it the most possible realistic planning and strategy creation for the future of the company. Similarly, if an organisation is in the 21ts century but still assumes that the working and mechanism of the organisation is going to function in the old traditional way, then it is the issue of the organisation not being able to succeed in business. </w:t>
      </w:r>
    </w:p>
    <w:p w14:paraId="7E13B666" w14:textId="77777777" w:rsidR="00F77A32" w:rsidRPr="0078325C" w:rsidRDefault="00F77A32" w:rsidP="00F77A32">
      <w:pPr>
        <w:pStyle w:val="Titlu2"/>
        <w:rPr>
          <w:color w:val="000000" w:themeColor="text1"/>
        </w:rPr>
      </w:pPr>
      <w:bookmarkStart w:id="24" w:name="_Toc105087065"/>
      <w:r w:rsidRPr="0078325C">
        <w:rPr>
          <w:color w:val="000000" w:themeColor="text1"/>
        </w:rPr>
        <w:lastRenderedPageBreak/>
        <w:t>2.8Advantages of remote working for employees</w:t>
      </w:r>
      <w:bookmarkEnd w:id="18"/>
      <w:bookmarkEnd w:id="24"/>
    </w:p>
    <w:p w14:paraId="55495AAB"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One of the major advantages of virtual working lies in providing work-life balance for employees. As commented by </w:t>
      </w:r>
      <w:proofErr w:type="spellStart"/>
      <w:r w:rsidRPr="0078325C">
        <w:rPr>
          <w:rFonts w:ascii="Times New Roman" w:hAnsi="Times New Roman" w:cs="Times New Roman"/>
          <w:color w:val="000000" w:themeColor="text1"/>
          <w:sz w:val="24"/>
          <w:szCs w:val="24"/>
          <w:lang w:val="en-GB"/>
        </w:rPr>
        <w:t>Ferreira</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previously employees had to regularly commute to office for completing their work which consumed huge time. Employees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spend time on transportation which takes toil on stress and energy level of employees. Thus, when they are working virtually, they do not have to face the hassles of commuting to office on a regular basis. They can put focus on their work and log out whenever their work is done. This is an important factor indicating work life balance of the employees and they shall spend more time with their family, </w:t>
      </w:r>
      <w:proofErr w:type="gramStart"/>
      <w:r w:rsidRPr="0078325C">
        <w:rPr>
          <w:rFonts w:ascii="Times New Roman" w:hAnsi="Times New Roman" w:cs="Times New Roman"/>
          <w:color w:val="000000" w:themeColor="text1"/>
          <w:sz w:val="24"/>
          <w:szCs w:val="24"/>
          <w:lang w:val="en-GB"/>
        </w:rPr>
        <w:t>friends</w:t>
      </w:r>
      <w:proofErr w:type="gramEnd"/>
      <w:r w:rsidRPr="0078325C">
        <w:rPr>
          <w:rFonts w:ascii="Times New Roman" w:hAnsi="Times New Roman" w:cs="Times New Roman"/>
          <w:color w:val="000000" w:themeColor="text1"/>
          <w:sz w:val="24"/>
          <w:szCs w:val="24"/>
          <w:lang w:val="en-GB"/>
        </w:rPr>
        <w:t xml:space="preserve"> and relatives.</w:t>
      </w:r>
    </w:p>
    <w:p w14:paraId="7A283672"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Another important benefit of virtual working is flexible scheduling. As studied by </w:t>
      </w:r>
      <w:proofErr w:type="spellStart"/>
      <w:r w:rsidRPr="0078325C">
        <w:rPr>
          <w:rFonts w:ascii="Times New Roman" w:hAnsi="Times New Roman" w:cs="Times New Roman"/>
          <w:color w:val="000000" w:themeColor="text1"/>
          <w:sz w:val="24"/>
          <w:szCs w:val="24"/>
          <w:lang w:val="en-GB"/>
        </w:rPr>
        <w:t>Prasad</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(2020), employees who are working remotely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plan their life and daily activities. This provides them autonomy to plan their lives and take care of their family members too. Employees also </w:t>
      </w:r>
      <w:proofErr w:type="gramStart"/>
      <w:r w:rsidRPr="0078325C">
        <w:rPr>
          <w:rFonts w:ascii="Times New Roman" w:hAnsi="Times New Roman" w:cs="Times New Roman"/>
          <w:color w:val="000000" w:themeColor="text1"/>
          <w:sz w:val="24"/>
          <w:szCs w:val="24"/>
          <w:lang w:val="en-GB"/>
        </w:rPr>
        <w:t>have the opportunity to</w:t>
      </w:r>
      <w:proofErr w:type="gramEnd"/>
      <w:r w:rsidRPr="0078325C">
        <w:rPr>
          <w:rFonts w:ascii="Times New Roman" w:hAnsi="Times New Roman" w:cs="Times New Roman"/>
          <w:color w:val="000000" w:themeColor="text1"/>
          <w:sz w:val="24"/>
          <w:szCs w:val="24"/>
          <w:lang w:val="en-GB"/>
        </w:rPr>
        <w:t xml:space="preserve"> modify their working schedules as per their preference which provides high flexibility to them. When employees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work from office, there is a fixed timeslot in which they have to work. However, when they work remotely, they shall start their work in preferred timeslots which shall turn out to be highly convenient for them. They shall also be able to take breaks in the middle of their work and go for personal work such as doctor appointment or other related works which shall provide immense satisfaction to the employees.</w:t>
      </w:r>
    </w:p>
    <w:p w14:paraId="73BDBBEE"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financial benefit of virtual working is also a crucial benefit. When employees are allowed to work from their home, they do not have to spend adequate amount on transport, or on fuels or parking. Moreover, as highlighted by </w:t>
      </w:r>
      <w:proofErr w:type="spellStart"/>
      <w:r w:rsidRPr="0078325C">
        <w:rPr>
          <w:rFonts w:ascii="Times New Roman" w:hAnsi="Times New Roman" w:cs="Times New Roman"/>
          <w:color w:val="000000" w:themeColor="text1"/>
          <w:sz w:val="24"/>
          <w:szCs w:val="24"/>
          <w:lang w:val="en-GB"/>
        </w:rPr>
        <w:t>Ipsen</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employees also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spend on formal clothing for office. All these expenses could be curbed and lowered with initiation of virtual working which shall lead to significant financial savings for the employees. The </w:t>
      </w:r>
      <w:proofErr w:type="gramStart"/>
      <w:r w:rsidRPr="0078325C">
        <w:rPr>
          <w:rFonts w:ascii="Times New Roman" w:hAnsi="Times New Roman" w:cs="Times New Roman"/>
          <w:color w:val="000000" w:themeColor="text1"/>
          <w:sz w:val="24"/>
          <w:szCs w:val="24"/>
          <w:lang w:val="en-GB"/>
        </w:rPr>
        <w:t>benefits</w:t>
      </w:r>
      <w:proofErr w:type="gramEnd"/>
      <w:r w:rsidRPr="0078325C">
        <w:rPr>
          <w:rFonts w:ascii="Times New Roman" w:hAnsi="Times New Roman" w:cs="Times New Roman"/>
          <w:color w:val="000000" w:themeColor="text1"/>
          <w:sz w:val="24"/>
          <w:szCs w:val="24"/>
          <w:lang w:val="en-GB"/>
        </w:rPr>
        <w:t xml:space="preserve"> for parents is more significant as parents often have to spend a lump sum amount on babysitters, kindergartens, crèches or nurses for looking after their children when they are in office. However, this problem is also mitigated with the help of virtual working as parents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look after their children by themselves and shall not have to incur expense on after school programmes.</w:t>
      </w:r>
    </w:p>
    <w:p w14:paraId="50DF97DD"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Virtual working shall be beneficial for economic growth of a country by boosting the employment rate. This is because pregnant women or disabled people are often unable to avail employment opportunities due to their physical constraints. However, when they are provided with remote </w:t>
      </w:r>
      <w:r w:rsidRPr="0078325C">
        <w:rPr>
          <w:rFonts w:ascii="Times New Roman" w:hAnsi="Times New Roman" w:cs="Times New Roman"/>
          <w:color w:val="000000" w:themeColor="text1"/>
          <w:sz w:val="24"/>
          <w:szCs w:val="24"/>
          <w:lang w:val="en-GB"/>
        </w:rPr>
        <w:lastRenderedPageBreak/>
        <w:t xml:space="preserve">working option, they also avail significant opportunity to earn and thus, this is immensely beneficial for boosting the employment rate and economic stability of a country. Sometimes employees become highly stressful as they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go to office. Traffics and roadblocks and the pressure of going to office within specified timeslot shall create mental pressure on employees. However, all these problems shall be eradicated efficiently through virtual working owing and employees shall be able to work with a positive state of mind.</w:t>
      </w:r>
    </w:p>
    <w:p w14:paraId="2CD1E39C" w14:textId="77777777" w:rsidR="00F77A32" w:rsidRPr="0078325C" w:rsidRDefault="00F77A32" w:rsidP="00F77A32">
      <w:pPr>
        <w:pStyle w:val="Titlu2"/>
        <w:rPr>
          <w:color w:val="000000" w:themeColor="text1"/>
        </w:rPr>
      </w:pPr>
      <w:bookmarkStart w:id="25" w:name="_Toc103786822"/>
      <w:bookmarkStart w:id="26" w:name="_Toc105087066"/>
      <w:r w:rsidRPr="0078325C">
        <w:rPr>
          <w:color w:val="000000" w:themeColor="text1"/>
        </w:rPr>
        <w:t>2.9 Impact of remote working on employee motivation</w:t>
      </w:r>
      <w:bookmarkEnd w:id="25"/>
      <w:bookmarkEnd w:id="26"/>
    </w:p>
    <w:p w14:paraId="0B15A7D9" w14:textId="77777777" w:rsidR="00F77A32" w:rsidRPr="0078325C" w:rsidRDefault="00F77A32" w:rsidP="00F77A32">
      <w:pPr>
        <w:pStyle w:val="Titlu3"/>
      </w:pPr>
      <w:bookmarkStart w:id="27" w:name="_Toc103786823"/>
      <w:bookmarkStart w:id="28" w:name="_Toc105087067"/>
      <w:r w:rsidRPr="0078325C">
        <w:t>2.9.1 Maslow’s hierarchy of needs theory</w:t>
      </w:r>
      <w:bookmarkEnd w:id="27"/>
      <w:bookmarkEnd w:id="28"/>
    </w:p>
    <w:p w14:paraId="58D4F0F2"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Maslow’s hierarchy of needs theory is a motivational theory which highlights some of the basic aspects of motivational requirements of individuals. As studied </w:t>
      </w:r>
      <w:proofErr w:type="spellStart"/>
      <w:r w:rsidRPr="0078325C">
        <w:rPr>
          <w:rFonts w:ascii="Times New Roman" w:hAnsi="Times New Roman" w:cs="Times New Roman"/>
          <w:color w:val="000000" w:themeColor="text1"/>
          <w:sz w:val="24"/>
          <w:szCs w:val="24"/>
          <w:lang w:val="en-GB"/>
        </w:rPr>
        <w:t>byWang</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the five broad categories highlighted by Maslow for motivational needs are physiological, security needs, love and belonging, esteem needs and </w:t>
      </w:r>
      <w:proofErr w:type="spellStart"/>
      <w:r w:rsidRPr="0078325C">
        <w:rPr>
          <w:rFonts w:ascii="Times New Roman" w:hAnsi="Times New Roman" w:cs="Times New Roman"/>
          <w:color w:val="000000" w:themeColor="text1"/>
          <w:sz w:val="24"/>
          <w:szCs w:val="24"/>
          <w:lang w:val="en-GB"/>
        </w:rPr>
        <w:t>self actualization</w:t>
      </w:r>
      <w:proofErr w:type="spellEnd"/>
      <w:r w:rsidRPr="0078325C">
        <w:rPr>
          <w:rFonts w:ascii="Times New Roman" w:hAnsi="Times New Roman" w:cs="Times New Roman"/>
          <w:color w:val="000000" w:themeColor="text1"/>
          <w:sz w:val="24"/>
          <w:szCs w:val="24"/>
          <w:lang w:val="en-GB"/>
        </w:rPr>
        <w:t xml:space="preserve">. This model shall be implemented </w:t>
      </w:r>
      <w:proofErr w:type="gramStart"/>
      <w:r w:rsidRPr="0078325C">
        <w:rPr>
          <w:rFonts w:ascii="Times New Roman" w:hAnsi="Times New Roman" w:cs="Times New Roman"/>
          <w:color w:val="000000" w:themeColor="text1"/>
          <w:sz w:val="24"/>
          <w:szCs w:val="24"/>
          <w:lang w:val="en-GB"/>
        </w:rPr>
        <w:t>in order to</w:t>
      </w:r>
      <w:proofErr w:type="gramEnd"/>
      <w:r w:rsidRPr="0078325C">
        <w:rPr>
          <w:rFonts w:ascii="Times New Roman" w:hAnsi="Times New Roman" w:cs="Times New Roman"/>
          <w:color w:val="000000" w:themeColor="text1"/>
          <w:sz w:val="24"/>
          <w:szCs w:val="24"/>
          <w:lang w:val="en-GB"/>
        </w:rPr>
        <w:t xml:space="preserve"> </w:t>
      </w:r>
      <w:proofErr w:type="spellStart"/>
      <w:r w:rsidRPr="0078325C">
        <w:rPr>
          <w:rFonts w:ascii="Times New Roman" w:hAnsi="Times New Roman" w:cs="Times New Roman"/>
          <w:color w:val="000000" w:themeColor="text1"/>
          <w:sz w:val="24"/>
          <w:szCs w:val="24"/>
          <w:lang w:val="en-GB"/>
        </w:rPr>
        <w:t>analyze</w:t>
      </w:r>
      <w:proofErr w:type="spellEnd"/>
      <w:r w:rsidRPr="0078325C">
        <w:rPr>
          <w:rFonts w:ascii="Times New Roman" w:hAnsi="Times New Roman" w:cs="Times New Roman"/>
          <w:color w:val="000000" w:themeColor="text1"/>
          <w:sz w:val="24"/>
          <w:szCs w:val="24"/>
          <w:lang w:val="en-GB"/>
        </w:rPr>
        <w:t xml:space="preserve"> the motivational impact of virtual working on employees. The physiological needs of employees are referred to as some of the basic needs which provide motivation to them. As such, in the context of employment, remuneration, financial benefits and monetary gains are some of the physiological needs of people. When employees are provided with virtual working, they receive financial benefits as they do not have to spend on transportation. This acts as a motivational factor for employees due to virtual working.</w:t>
      </w:r>
    </w:p>
    <w:p w14:paraId="7C2C47D5"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On the other hand, security needs </w:t>
      </w:r>
      <w:proofErr w:type="gramStart"/>
      <w:r w:rsidRPr="0078325C">
        <w:rPr>
          <w:rFonts w:ascii="Times New Roman" w:hAnsi="Times New Roman" w:cs="Times New Roman"/>
          <w:color w:val="000000" w:themeColor="text1"/>
          <w:sz w:val="24"/>
          <w:szCs w:val="24"/>
          <w:lang w:val="en-GB"/>
        </w:rPr>
        <w:t>refers</w:t>
      </w:r>
      <w:proofErr w:type="gramEnd"/>
      <w:r w:rsidRPr="0078325C">
        <w:rPr>
          <w:rFonts w:ascii="Times New Roman" w:hAnsi="Times New Roman" w:cs="Times New Roman"/>
          <w:color w:val="000000" w:themeColor="text1"/>
          <w:sz w:val="24"/>
          <w:szCs w:val="24"/>
          <w:lang w:val="en-GB"/>
        </w:rPr>
        <w:t xml:space="preserve"> to the stead employment where employees can be assured of their job to prevail for a longer period. When employees work in an office, there are higher risks of organizational politics and conflicts among the team members leading to resentment, </w:t>
      </w:r>
      <w:proofErr w:type="gramStart"/>
      <w:r w:rsidRPr="0078325C">
        <w:rPr>
          <w:rFonts w:ascii="Times New Roman" w:hAnsi="Times New Roman" w:cs="Times New Roman"/>
          <w:color w:val="000000" w:themeColor="text1"/>
          <w:sz w:val="24"/>
          <w:szCs w:val="24"/>
          <w:lang w:val="en-GB"/>
        </w:rPr>
        <w:t>frustration</w:t>
      </w:r>
      <w:proofErr w:type="gramEnd"/>
      <w:r w:rsidRPr="0078325C">
        <w:rPr>
          <w:rFonts w:ascii="Times New Roman" w:hAnsi="Times New Roman" w:cs="Times New Roman"/>
          <w:color w:val="000000" w:themeColor="text1"/>
          <w:sz w:val="24"/>
          <w:szCs w:val="24"/>
          <w:lang w:val="en-GB"/>
        </w:rPr>
        <w:t xml:space="preserve"> and disagreements among the members. However, as stated by </w:t>
      </w:r>
      <w:proofErr w:type="spellStart"/>
      <w:r w:rsidRPr="0078325C">
        <w:rPr>
          <w:rFonts w:ascii="Times New Roman" w:hAnsi="Times New Roman" w:cs="Times New Roman"/>
          <w:color w:val="000000" w:themeColor="text1"/>
          <w:sz w:val="24"/>
          <w:szCs w:val="24"/>
          <w:lang w:val="en-GB"/>
        </w:rPr>
        <w:t>Davidescu</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(2020), virtual working is associated with limited communication among employees due to which, there are lesser risks of organizational politics and conflicts. This significantly reduces the risks of turnover or poor performance of employees, thus, leading to higher motivational needs. </w:t>
      </w:r>
    </w:p>
    <w:p w14:paraId="49CCA100"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The third motivational need of individuals as highlighted by Maslow is love and belonging which is referred to as good relationships and bonds between individuals. In an organizational setting, it is important to have peaceful and harmonious relationships between the members. The importance of remote working lies in lesser risks of conflicts among the members due to which, they would be able to complete their works without interruptions (</w:t>
      </w:r>
      <w:proofErr w:type="spellStart"/>
      <w:r w:rsidRPr="0078325C">
        <w:rPr>
          <w:rFonts w:ascii="Times New Roman" w:hAnsi="Times New Roman" w:cs="Times New Roman"/>
          <w:color w:val="000000" w:themeColor="text1"/>
          <w:sz w:val="24"/>
          <w:szCs w:val="24"/>
          <w:lang w:val="en-GB"/>
        </w:rPr>
        <w:t>Raišienė</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2020). Moreover, some </w:t>
      </w:r>
      <w:r w:rsidRPr="0078325C">
        <w:rPr>
          <w:rFonts w:ascii="Times New Roman" w:hAnsi="Times New Roman" w:cs="Times New Roman"/>
          <w:color w:val="000000" w:themeColor="text1"/>
          <w:sz w:val="24"/>
          <w:szCs w:val="24"/>
          <w:lang w:val="en-GB"/>
        </w:rPr>
        <w:lastRenderedPageBreak/>
        <w:t xml:space="preserve">organizations have focused on improved relationship and communication between leaders and employees with the objective of identifying the issues faced by employees so that those can be solved effectively to provide a positive work environment and experience to the employees. This is also a contributory factor to employee motivation because while working in office, leaders were reluctant to communicate with the employees on a regular basis. It has been easier for employees to share the issues faced by them and resolve those efficiently. </w:t>
      </w:r>
    </w:p>
    <w:p w14:paraId="4A49691F"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Esteem needs are the personal needs of individuals such as social recognition, ability to pursue hobbies and higher confidence in individuals. The way in which virtual working provides </w:t>
      </w:r>
      <w:proofErr w:type="spellStart"/>
      <w:r w:rsidRPr="0078325C">
        <w:rPr>
          <w:rFonts w:ascii="Times New Roman" w:hAnsi="Times New Roman" w:cs="Times New Roman"/>
          <w:color w:val="000000" w:themeColor="text1"/>
          <w:sz w:val="24"/>
          <w:szCs w:val="24"/>
          <w:lang w:val="en-GB"/>
        </w:rPr>
        <w:t>uplfitment</w:t>
      </w:r>
      <w:proofErr w:type="spellEnd"/>
      <w:r w:rsidRPr="0078325C">
        <w:rPr>
          <w:rFonts w:ascii="Times New Roman" w:hAnsi="Times New Roman" w:cs="Times New Roman"/>
          <w:color w:val="000000" w:themeColor="text1"/>
          <w:sz w:val="24"/>
          <w:szCs w:val="24"/>
          <w:lang w:val="en-GB"/>
        </w:rPr>
        <w:t xml:space="preserve"> in self-esteem of people is through allowing them to have work-life balance so that they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pursue their hobbies or fun activities in their free time. In virtual work, employees shall easily be recognized for their contribution to organizational productivity and betterment. It is difficult to recognize positive performance and contribution of employees when working from office as leaders shall often have to pay focus on a lot of employees at a time (</w:t>
      </w:r>
      <w:proofErr w:type="spellStart"/>
      <w:r w:rsidRPr="0078325C">
        <w:rPr>
          <w:rFonts w:ascii="Times New Roman" w:hAnsi="Times New Roman" w:cs="Times New Roman"/>
          <w:color w:val="000000" w:themeColor="text1"/>
          <w:sz w:val="24"/>
          <w:szCs w:val="24"/>
          <w:lang w:val="en-GB"/>
        </w:rPr>
        <w:t>VyasandButakhieo</w:t>
      </w:r>
      <w:proofErr w:type="spellEnd"/>
      <w:r w:rsidRPr="0078325C">
        <w:rPr>
          <w:rFonts w:ascii="Times New Roman" w:hAnsi="Times New Roman" w:cs="Times New Roman"/>
          <w:color w:val="000000" w:themeColor="text1"/>
          <w:sz w:val="24"/>
          <w:szCs w:val="24"/>
          <w:lang w:val="en-GB"/>
        </w:rPr>
        <w:t xml:space="preserve">, 2021). However, during virtual working, leaders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identify the performance of each of the employees leading to praising them which acts as a motivational factor for them. </w:t>
      </w:r>
    </w:p>
    <w:p w14:paraId="7D52A838"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last factor of Maslow’s needs theory is self-actualization which is defined as working towards the personal aims and objectives of an individual. When employees work from office on a regular basis, they are often unable to practice their </w:t>
      </w:r>
      <w:proofErr w:type="spellStart"/>
      <w:r w:rsidRPr="0078325C">
        <w:rPr>
          <w:rFonts w:ascii="Times New Roman" w:hAnsi="Times New Roman" w:cs="Times New Roman"/>
          <w:color w:val="000000" w:themeColor="text1"/>
          <w:sz w:val="24"/>
          <w:szCs w:val="24"/>
          <w:lang w:val="en-GB"/>
        </w:rPr>
        <w:t>favorite</w:t>
      </w:r>
      <w:proofErr w:type="spellEnd"/>
      <w:r w:rsidRPr="0078325C">
        <w:rPr>
          <w:rFonts w:ascii="Times New Roman" w:hAnsi="Times New Roman" w:cs="Times New Roman"/>
          <w:color w:val="000000" w:themeColor="text1"/>
          <w:sz w:val="24"/>
          <w:szCs w:val="24"/>
          <w:lang w:val="en-GB"/>
        </w:rPr>
        <w:t xml:space="preserve"> tasks such as swimming or indulging in physical activity. On the other hand, since employees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gain work life balance, they shall easily do the work that they have deemed for in their life. This is also a significant motivational factor for employees in the course of virtual work. </w:t>
      </w:r>
    </w:p>
    <w:p w14:paraId="670C6401" w14:textId="77777777" w:rsidR="00F77A32" w:rsidRPr="0078325C" w:rsidRDefault="00F77A32" w:rsidP="00F77A32">
      <w:pPr>
        <w:pStyle w:val="Titlu3"/>
      </w:pPr>
      <w:bookmarkStart w:id="29" w:name="_Toc103786824"/>
      <w:bookmarkStart w:id="30" w:name="_Toc105087068"/>
      <w:r w:rsidRPr="0078325C">
        <w:t>2.9.2 Herzberg two factor theory</w:t>
      </w:r>
      <w:bookmarkEnd w:id="29"/>
      <w:bookmarkEnd w:id="30"/>
    </w:p>
    <w:p w14:paraId="61655759"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Herzberg two factor theory is associated with two set of factors known as hygiene and motivational factors. The hygiene factors are a set of activities; the absence of which shall result in lack of motivation among employees. On the other hand, motivational factors are set of activities and strategies which shall be implemented to motivate the employees. One of the leading hygiene factors highlighted by Herzberg is salary and financial benefit. As studied by </w:t>
      </w:r>
      <w:proofErr w:type="spellStart"/>
      <w:r w:rsidRPr="0078325C">
        <w:rPr>
          <w:rFonts w:ascii="Times New Roman" w:hAnsi="Times New Roman" w:cs="Times New Roman"/>
          <w:color w:val="000000" w:themeColor="text1"/>
          <w:sz w:val="24"/>
          <w:szCs w:val="24"/>
          <w:lang w:val="en-GB"/>
        </w:rPr>
        <w:t>Ferreira</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virtual working contributes to higher financial benefits for the employees as they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save expenses they incur while commuting to office. Along with that, working condition is also an important factor for employees’ motivation. Poor organizational environment and working </w:t>
      </w:r>
      <w:r w:rsidRPr="0078325C">
        <w:rPr>
          <w:rFonts w:ascii="Times New Roman" w:hAnsi="Times New Roman" w:cs="Times New Roman"/>
          <w:color w:val="000000" w:themeColor="text1"/>
          <w:sz w:val="24"/>
          <w:szCs w:val="24"/>
          <w:lang w:val="en-GB"/>
        </w:rPr>
        <w:lastRenderedPageBreak/>
        <w:t xml:space="preserve">condition shall often result in resentment and dissatisfaction among employees. One of the major risks related to organizational environment is conflict and disagreement among employees. As a result of that, the organizational environment gets hampered. Organizational politics also contribute negatively to psychology and </w:t>
      </w:r>
      <w:proofErr w:type="spellStart"/>
      <w:r w:rsidRPr="0078325C">
        <w:rPr>
          <w:rFonts w:ascii="Times New Roman" w:hAnsi="Times New Roman" w:cs="Times New Roman"/>
          <w:color w:val="000000" w:themeColor="text1"/>
          <w:sz w:val="24"/>
          <w:szCs w:val="24"/>
          <w:lang w:val="en-GB"/>
        </w:rPr>
        <w:t>behavior</w:t>
      </w:r>
      <w:proofErr w:type="spellEnd"/>
      <w:r w:rsidRPr="0078325C">
        <w:rPr>
          <w:rFonts w:ascii="Times New Roman" w:hAnsi="Times New Roman" w:cs="Times New Roman"/>
          <w:color w:val="000000" w:themeColor="text1"/>
          <w:sz w:val="24"/>
          <w:szCs w:val="24"/>
          <w:lang w:val="en-GB"/>
        </w:rPr>
        <w:t xml:space="preserve"> of the employees. However, when employees work in a virtual environment, they are mostly with their family members and the risks of politics and conflicts are also lesser. This helps in fostering positive psychology and working environment for the employees. As influenced by </w:t>
      </w:r>
      <w:proofErr w:type="spellStart"/>
      <w:r w:rsidRPr="0078325C">
        <w:rPr>
          <w:rFonts w:ascii="Times New Roman" w:hAnsi="Times New Roman" w:cs="Times New Roman"/>
          <w:color w:val="000000" w:themeColor="text1"/>
          <w:sz w:val="24"/>
          <w:szCs w:val="24"/>
          <w:lang w:val="en-GB"/>
        </w:rPr>
        <w:t>Charalampous</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(2019), quality of supervision is an important factor where employees want to be constantly guided by their supervisors with the objective of learning and developing. Thus, when employees are working in a virtual environment, they are better supervised by their seniors due to integration of technology in their working procedure. This allows the employees to learn about their poor performance indicators or weaknesses and work on </w:t>
      </w:r>
      <w:proofErr w:type="spellStart"/>
      <w:proofErr w:type="gramStart"/>
      <w:r w:rsidRPr="0078325C">
        <w:rPr>
          <w:rFonts w:ascii="Times New Roman" w:hAnsi="Times New Roman" w:cs="Times New Roman"/>
          <w:color w:val="000000" w:themeColor="text1"/>
          <w:sz w:val="24"/>
          <w:szCs w:val="24"/>
          <w:lang w:val="en-GB"/>
        </w:rPr>
        <w:t>them.Policies</w:t>
      </w:r>
      <w:proofErr w:type="spellEnd"/>
      <w:proofErr w:type="gramEnd"/>
      <w:r w:rsidRPr="0078325C">
        <w:rPr>
          <w:rFonts w:ascii="Times New Roman" w:hAnsi="Times New Roman" w:cs="Times New Roman"/>
          <w:color w:val="000000" w:themeColor="text1"/>
          <w:sz w:val="24"/>
          <w:szCs w:val="24"/>
          <w:lang w:val="en-GB"/>
        </w:rPr>
        <w:t xml:space="preserve"> and rules are also influential factor in motivation of employees. In the opinion of </w:t>
      </w:r>
      <w:proofErr w:type="spellStart"/>
      <w:r w:rsidRPr="0078325C">
        <w:rPr>
          <w:rFonts w:ascii="Times New Roman" w:hAnsi="Times New Roman" w:cs="Times New Roman"/>
          <w:color w:val="000000" w:themeColor="text1"/>
          <w:sz w:val="24"/>
          <w:szCs w:val="24"/>
          <w:lang w:val="en-GB"/>
        </w:rPr>
        <w:t>Panisoara</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(2020), employees always like to work with organizations which provide flexible working policies to them. Thus, when employees are working from home, they shall login at any time and complete their work. They also </w:t>
      </w:r>
      <w:proofErr w:type="gramStart"/>
      <w:r w:rsidRPr="0078325C">
        <w:rPr>
          <w:rFonts w:ascii="Times New Roman" w:hAnsi="Times New Roman" w:cs="Times New Roman"/>
          <w:color w:val="000000" w:themeColor="text1"/>
          <w:sz w:val="24"/>
          <w:szCs w:val="24"/>
          <w:lang w:val="en-GB"/>
        </w:rPr>
        <w:t>have the opportunity to</w:t>
      </w:r>
      <w:proofErr w:type="gramEnd"/>
      <w:r w:rsidRPr="0078325C">
        <w:rPr>
          <w:rFonts w:ascii="Times New Roman" w:hAnsi="Times New Roman" w:cs="Times New Roman"/>
          <w:color w:val="000000" w:themeColor="text1"/>
          <w:sz w:val="24"/>
          <w:szCs w:val="24"/>
          <w:lang w:val="en-GB"/>
        </w:rPr>
        <w:t xml:space="preserve"> take break and do their personal work. This helps in curbing the risks of stress or boredom while working.</w:t>
      </w:r>
    </w:p>
    <w:p w14:paraId="07D4DB22"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On contrary to hygiene factors, the direct motivational factors include performance and achievement. This refers to opportunities for the employees where they shall perform autonomously and achieve excellence. Thus, when employees are working from home, they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complete the work by themselves as they do not have their peers or colleagues to help them. This makes the situation challenging for the employees and they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complete their work with their own skills. As stated by </w:t>
      </w:r>
      <w:proofErr w:type="spellStart"/>
      <w:r w:rsidRPr="0078325C">
        <w:rPr>
          <w:rFonts w:ascii="Times New Roman" w:hAnsi="Times New Roman" w:cs="Times New Roman"/>
          <w:color w:val="000000" w:themeColor="text1"/>
          <w:sz w:val="24"/>
          <w:szCs w:val="24"/>
          <w:lang w:val="en-GB"/>
        </w:rPr>
        <w:t>Raghuram</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(2019), this helps in betterment of performance of the employees thus, allowing them to take on challenging tasks and achieve the goals with excellence. In addition to that, personal growth opportunities for the employees are also important. During virtual working, the opportunities for gaining growth in professional field of an individual are limited due to which, there shall be lack of motivation. When employees work from office, the leaders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identify the performance and strengths of the employees which helps in promotions and increments (Beauregard, </w:t>
      </w:r>
      <w:proofErr w:type="spellStart"/>
      <w:r w:rsidRPr="0078325C">
        <w:rPr>
          <w:rFonts w:ascii="Times New Roman" w:hAnsi="Times New Roman" w:cs="Times New Roman"/>
          <w:color w:val="000000" w:themeColor="text1"/>
          <w:sz w:val="24"/>
          <w:szCs w:val="24"/>
          <w:lang w:val="en-GB"/>
        </w:rPr>
        <w:t>BasileandCanonico</w:t>
      </w:r>
      <w:proofErr w:type="spellEnd"/>
      <w:r w:rsidRPr="0078325C">
        <w:rPr>
          <w:rFonts w:ascii="Times New Roman" w:hAnsi="Times New Roman" w:cs="Times New Roman"/>
          <w:color w:val="000000" w:themeColor="text1"/>
          <w:sz w:val="24"/>
          <w:szCs w:val="24"/>
          <w:lang w:val="en-GB"/>
        </w:rPr>
        <w:t xml:space="preserve">, 2019). However, on the other hand, employees </w:t>
      </w:r>
      <w:proofErr w:type="gramStart"/>
      <w:r w:rsidRPr="0078325C">
        <w:rPr>
          <w:rFonts w:ascii="Times New Roman" w:hAnsi="Times New Roman" w:cs="Times New Roman"/>
          <w:color w:val="000000" w:themeColor="text1"/>
          <w:sz w:val="24"/>
          <w:szCs w:val="24"/>
          <w:lang w:val="en-GB"/>
        </w:rPr>
        <w:t>are able to</w:t>
      </w:r>
      <w:proofErr w:type="gramEnd"/>
      <w:r w:rsidRPr="0078325C">
        <w:rPr>
          <w:rFonts w:ascii="Times New Roman" w:hAnsi="Times New Roman" w:cs="Times New Roman"/>
          <w:color w:val="000000" w:themeColor="text1"/>
          <w:sz w:val="24"/>
          <w:szCs w:val="24"/>
          <w:lang w:val="en-GB"/>
        </w:rPr>
        <w:t xml:space="preserve"> constitute growth in their personal lives as they will be able to do their hobbies or work in their personal interesting area.</w:t>
      </w:r>
    </w:p>
    <w:p w14:paraId="0BE76D1D" w14:textId="77777777" w:rsidR="00F77A32" w:rsidRPr="0078325C" w:rsidRDefault="00F77A32" w:rsidP="00F77A32">
      <w:pPr>
        <w:pStyle w:val="Titlu2"/>
        <w:rPr>
          <w:color w:val="000000" w:themeColor="text1"/>
        </w:rPr>
      </w:pPr>
      <w:bookmarkStart w:id="31" w:name="_Toc103786825"/>
      <w:bookmarkStart w:id="32" w:name="_Toc105087069"/>
      <w:r w:rsidRPr="0078325C">
        <w:rPr>
          <w:color w:val="000000" w:themeColor="text1"/>
        </w:rPr>
        <w:lastRenderedPageBreak/>
        <w:t>2.10 Challenges of virtual work for employees</w:t>
      </w:r>
      <w:bookmarkEnd w:id="31"/>
      <w:bookmarkEnd w:id="32"/>
    </w:p>
    <w:p w14:paraId="4851A922"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Despite the many advantages of virtual working, there are significant challenges when leaders and managers are unable to adopt the right strategies of virtual working. As influenced by Beauregard, Basile and </w:t>
      </w:r>
      <w:proofErr w:type="spellStart"/>
      <w:r w:rsidRPr="0078325C">
        <w:rPr>
          <w:rFonts w:ascii="Times New Roman" w:hAnsi="Times New Roman" w:cs="Times New Roman"/>
          <w:color w:val="000000" w:themeColor="text1"/>
          <w:sz w:val="24"/>
          <w:szCs w:val="24"/>
          <w:lang w:val="en-GB"/>
        </w:rPr>
        <w:t>Canonico</w:t>
      </w:r>
      <w:proofErr w:type="spellEnd"/>
      <w:r w:rsidRPr="0078325C">
        <w:rPr>
          <w:rFonts w:ascii="Times New Roman" w:hAnsi="Times New Roman" w:cs="Times New Roman"/>
          <w:color w:val="000000" w:themeColor="text1"/>
          <w:sz w:val="24"/>
          <w:szCs w:val="24"/>
          <w:lang w:val="en-GB"/>
        </w:rPr>
        <w:t xml:space="preserve"> (2019), working virtually can be succeeded without having anyone’s location if people can make a system which supports the overall team only after then anyone can pull this off. The first challenge that is faced when working virtually is that everyone has different style of communicating. As stated by </w:t>
      </w:r>
      <w:proofErr w:type="spellStart"/>
      <w:r w:rsidRPr="0078325C">
        <w:rPr>
          <w:rFonts w:ascii="Times New Roman" w:hAnsi="Times New Roman" w:cs="Times New Roman"/>
          <w:color w:val="000000" w:themeColor="text1"/>
          <w:sz w:val="24"/>
          <w:szCs w:val="24"/>
          <w:lang w:val="en-GB"/>
        </w:rPr>
        <w:t>Charalampous</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(2019), everyone prefers to communicate differently. Some of the people have the preference of reaching out through emails while the others have the preference of reaching out by texting instantly. For supporting collaboration, an individual needs to create a structure which supports </w:t>
      </w:r>
      <w:proofErr w:type="gramStart"/>
      <w:r w:rsidRPr="0078325C">
        <w:rPr>
          <w:rFonts w:ascii="Times New Roman" w:hAnsi="Times New Roman" w:cs="Times New Roman"/>
          <w:color w:val="000000" w:themeColor="text1"/>
          <w:sz w:val="24"/>
          <w:szCs w:val="24"/>
          <w:lang w:val="en-GB"/>
        </w:rPr>
        <w:t>it</w:t>
      </w:r>
      <w:proofErr w:type="gramEnd"/>
      <w:r w:rsidRPr="0078325C">
        <w:rPr>
          <w:rFonts w:ascii="Times New Roman" w:hAnsi="Times New Roman" w:cs="Times New Roman"/>
          <w:color w:val="000000" w:themeColor="text1"/>
          <w:sz w:val="24"/>
          <w:szCs w:val="24"/>
          <w:lang w:val="en-GB"/>
        </w:rPr>
        <w:t xml:space="preserve"> and they need to manage the entire team’s communication style. People can choose to live wherever they want even if the location is a few miles from the location of the business </w:t>
      </w:r>
      <w:proofErr w:type="gramStart"/>
      <w:r w:rsidRPr="0078325C">
        <w:rPr>
          <w:rFonts w:ascii="Times New Roman" w:hAnsi="Times New Roman" w:cs="Times New Roman"/>
          <w:color w:val="000000" w:themeColor="text1"/>
          <w:sz w:val="24"/>
          <w:szCs w:val="24"/>
          <w:lang w:val="en-GB"/>
        </w:rPr>
        <w:t>as long as</w:t>
      </w:r>
      <w:proofErr w:type="gramEnd"/>
      <w:r w:rsidRPr="0078325C">
        <w:rPr>
          <w:rFonts w:ascii="Times New Roman" w:hAnsi="Times New Roman" w:cs="Times New Roman"/>
          <w:color w:val="000000" w:themeColor="text1"/>
          <w:sz w:val="24"/>
          <w:szCs w:val="24"/>
          <w:lang w:val="en-GB"/>
        </w:rPr>
        <w:t xml:space="preserve"> they keep being online for their part of the day. People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make sure that when their employees are having issues then they should collaborate and help the employees to overcome their problems just like they would help if they were working offline. However, the challenge of virtual work for employees is lack of collaboration as many of their team members shall be active in different </w:t>
      </w:r>
      <w:proofErr w:type="spellStart"/>
      <w:r w:rsidRPr="0078325C">
        <w:rPr>
          <w:rFonts w:ascii="Times New Roman" w:hAnsi="Times New Roman" w:cs="Times New Roman"/>
          <w:color w:val="000000" w:themeColor="text1"/>
          <w:sz w:val="24"/>
          <w:szCs w:val="24"/>
          <w:lang w:val="en-GB"/>
        </w:rPr>
        <w:t>timezones</w:t>
      </w:r>
      <w:proofErr w:type="spellEnd"/>
      <w:r w:rsidRPr="0078325C">
        <w:rPr>
          <w:rFonts w:ascii="Times New Roman" w:hAnsi="Times New Roman" w:cs="Times New Roman"/>
          <w:color w:val="000000" w:themeColor="text1"/>
          <w:sz w:val="24"/>
          <w:szCs w:val="24"/>
          <w:lang w:val="en-GB"/>
        </w:rPr>
        <w:t xml:space="preserve"> which is likely to hamper communication and collaboration processes in companies. The second challenge faced when in virtual working is the lack of structure. As stated by </w:t>
      </w:r>
      <w:proofErr w:type="spellStart"/>
      <w:r w:rsidRPr="0078325C">
        <w:rPr>
          <w:rFonts w:ascii="Times New Roman" w:hAnsi="Times New Roman" w:cs="Times New Roman"/>
          <w:color w:val="000000" w:themeColor="text1"/>
          <w:sz w:val="24"/>
          <w:szCs w:val="24"/>
          <w:lang w:val="en-GB"/>
        </w:rPr>
        <w:t>Raišienė</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(2020), </w:t>
      </w:r>
      <w:proofErr w:type="gramStart"/>
      <w:r w:rsidRPr="0078325C">
        <w:rPr>
          <w:rFonts w:ascii="Times New Roman" w:hAnsi="Times New Roman" w:cs="Times New Roman"/>
          <w:color w:val="000000" w:themeColor="text1"/>
          <w:sz w:val="24"/>
          <w:szCs w:val="24"/>
          <w:lang w:val="en-GB"/>
        </w:rPr>
        <w:t>similar to</w:t>
      </w:r>
      <w:proofErr w:type="gramEnd"/>
      <w:r w:rsidRPr="0078325C">
        <w:rPr>
          <w:rFonts w:ascii="Times New Roman" w:hAnsi="Times New Roman" w:cs="Times New Roman"/>
          <w:color w:val="000000" w:themeColor="text1"/>
          <w:sz w:val="24"/>
          <w:szCs w:val="24"/>
          <w:lang w:val="en-GB"/>
        </w:rPr>
        <w:t xml:space="preserve"> communication, a team can be in a disadvantage when there is a lack of structure. People </w:t>
      </w:r>
      <w:proofErr w:type="gramStart"/>
      <w:r w:rsidRPr="0078325C">
        <w:rPr>
          <w:rFonts w:ascii="Times New Roman" w:hAnsi="Times New Roman" w:cs="Times New Roman"/>
          <w:color w:val="000000" w:themeColor="text1"/>
          <w:sz w:val="24"/>
          <w:szCs w:val="24"/>
          <w:lang w:val="en-GB"/>
        </w:rPr>
        <w:t>have to</w:t>
      </w:r>
      <w:proofErr w:type="gramEnd"/>
      <w:r w:rsidRPr="0078325C">
        <w:rPr>
          <w:rFonts w:ascii="Times New Roman" w:hAnsi="Times New Roman" w:cs="Times New Roman"/>
          <w:color w:val="000000" w:themeColor="text1"/>
          <w:sz w:val="24"/>
          <w:szCs w:val="24"/>
          <w:lang w:val="en-GB"/>
        </w:rPr>
        <w:t xml:space="preserve"> make sure that they are continuously revising their procedures and process to be as well organized as possible. An individual can be helped by supervising an analysis of workflow which makes them to understand their working process better.</w:t>
      </w:r>
    </w:p>
    <w:p w14:paraId="7FD24EA5"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third challenge faced while virtually working for a team is when the right tools are not used for the team’s activities. As mentioned by Prasad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(2020), when someone is working offline, their teammates will flourish by getting the access to the best tools. Some of the business organizations include their own clause of technology loan into the employees’ contracts. The employees will have their own </w:t>
      </w:r>
      <w:proofErr w:type="spellStart"/>
      <w:r w:rsidRPr="0078325C">
        <w:rPr>
          <w:rFonts w:ascii="Times New Roman" w:hAnsi="Times New Roman" w:cs="Times New Roman"/>
          <w:color w:val="000000" w:themeColor="text1"/>
          <w:sz w:val="24"/>
          <w:szCs w:val="24"/>
          <w:lang w:val="en-GB"/>
        </w:rPr>
        <w:t>equipments</w:t>
      </w:r>
      <w:proofErr w:type="spellEnd"/>
      <w:r w:rsidRPr="0078325C">
        <w:rPr>
          <w:rFonts w:ascii="Times New Roman" w:hAnsi="Times New Roman" w:cs="Times New Roman"/>
          <w:color w:val="000000" w:themeColor="text1"/>
          <w:sz w:val="24"/>
          <w:szCs w:val="24"/>
          <w:lang w:val="en-GB"/>
        </w:rPr>
        <w:t xml:space="preserve"> for work after a short period of trial. To deliver good services, an individual needs to invest in the correct tools which boosts the ability of their company. That is why the person needs to make sure that they have up to date technologies for every employee and for the sake of their company’s betterment. The fourth challenge of virtual working for a team is about trusting. As influenced by Ferreira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when an individual is spending </w:t>
      </w:r>
      <w:r w:rsidRPr="0078325C">
        <w:rPr>
          <w:rFonts w:ascii="Times New Roman" w:hAnsi="Times New Roman" w:cs="Times New Roman"/>
          <w:color w:val="000000" w:themeColor="text1"/>
          <w:sz w:val="24"/>
          <w:szCs w:val="24"/>
          <w:lang w:val="en-GB"/>
        </w:rPr>
        <w:lastRenderedPageBreak/>
        <w:t xml:space="preserve">their money but does not see where it is being used, that person becomes distrustful. A teammate might notice that they are working more than other workers while others never do their best and never respond quickly then that teammate can feel defensive and withdrawn. Digital team’s one of the most vital challenges is distrust. The person </w:t>
      </w:r>
      <w:proofErr w:type="gramStart"/>
      <w:r w:rsidRPr="0078325C">
        <w:rPr>
          <w:rFonts w:ascii="Times New Roman" w:hAnsi="Times New Roman" w:cs="Times New Roman"/>
          <w:color w:val="000000" w:themeColor="text1"/>
          <w:sz w:val="24"/>
          <w:szCs w:val="24"/>
          <w:lang w:val="en-GB"/>
        </w:rPr>
        <w:t>has to</w:t>
      </w:r>
      <w:proofErr w:type="gramEnd"/>
      <w:r w:rsidRPr="0078325C">
        <w:rPr>
          <w:rFonts w:ascii="Times New Roman" w:hAnsi="Times New Roman" w:cs="Times New Roman"/>
          <w:color w:val="000000" w:themeColor="text1"/>
          <w:sz w:val="24"/>
          <w:szCs w:val="24"/>
          <w:lang w:val="en-GB"/>
        </w:rPr>
        <w:t xml:space="preserve"> make sure that the tools of their management are transparent. This allows them to see the amount of work is being completed by each employee per week. When a misunderstanding becomes a little more serious </w:t>
      </w:r>
      <w:proofErr w:type="gramStart"/>
      <w:r w:rsidRPr="0078325C">
        <w:rPr>
          <w:rFonts w:ascii="Times New Roman" w:hAnsi="Times New Roman" w:cs="Times New Roman"/>
          <w:color w:val="000000" w:themeColor="text1"/>
          <w:sz w:val="24"/>
          <w:szCs w:val="24"/>
          <w:lang w:val="en-GB"/>
        </w:rPr>
        <w:t>then</w:t>
      </w:r>
      <w:proofErr w:type="gramEnd"/>
      <w:r w:rsidRPr="0078325C">
        <w:rPr>
          <w:rFonts w:ascii="Times New Roman" w:hAnsi="Times New Roman" w:cs="Times New Roman"/>
          <w:color w:val="000000" w:themeColor="text1"/>
          <w:sz w:val="24"/>
          <w:szCs w:val="24"/>
          <w:lang w:val="en-GB"/>
        </w:rPr>
        <w:t xml:space="preserve"> it turns into distrust.</w:t>
      </w:r>
    </w:p>
    <w:p w14:paraId="42201337"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Another challenge of working in virtual working is the distracting environments. As commented by </w:t>
      </w:r>
      <w:proofErr w:type="spellStart"/>
      <w:r w:rsidRPr="0078325C">
        <w:rPr>
          <w:rFonts w:ascii="Times New Roman" w:hAnsi="Times New Roman" w:cs="Times New Roman"/>
          <w:color w:val="000000" w:themeColor="text1"/>
          <w:sz w:val="24"/>
          <w:szCs w:val="24"/>
          <w:lang w:val="en-GB"/>
        </w:rPr>
        <w:t>Charalampous</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(2019), virtual work is always convenient for employees; however, it needs a good and soothing environment to work. It is often seen that the teammates who work virtually struggle to work with distracting environments. The homely ambiance in which employees work is often chaotic and informal which would lead to distraction of employees. This distraction then affects the employees’ best performance and thus, they present a not-so-much-good work.  Slow response is also a major issue faced by employees in virtual work environment </w:t>
      </w:r>
      <w:proofErr w:type="gramStart"/>
      <w:r w:rsidRPr="0078325C">
        <w:rPr>
          <w:rFonts w:ascii="Times New Roman" w:hAnsi="Times New Roman" w:cs="Times New Roman"/>
          <w:color w:val="000000" w:themeColor="text1"/>
          <w:sz w:val="24"/>
          <w:szCs w:val="24"/>
          <w:lang w:val="en-GB"/>
        </w:rPr>
        <w:t>As</w:t>
      </w:r>
      <w:proofErr w:type="gramEnd"/>
      <w:r w:rsidRPr="0078325C">
        <w:rPr>
          <w:rFonts w:ascii="Times New Roman" w:hAnsi="Times New Roman" w:cs="Times New Roman"/>
          <w:color w:val="000000" w:themeColor="text1"/>
          <w:sz w:val="24"/>
          <w:szCs w:val="24"/>
          <w:lang w:val="en-GB"/>
        </w:rPr>
        <w:t xml:space="preserve"> viewed by Ipsen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if a person wants to maintain the consistency of their efficient workflows then semi-regular hours of business will be needed to be maintained by that person, which means at a particular point in a day there have to be a moment when everyone is available and online to communicate. Every team </w:t>
      </w:r>
      <w:proofErr w:type="gramStart"/>
      <w:r w:rsidRPr="0078325C">
        <w:rPr>
          <w:rFonts w:ascii="Times New Roman" w:hAnsi="Times New Roman" w:cs="Times New Roman"/>
          <w:color w:val="000000" w:themeColor="text1"/>
          <w:sz w:val="24"/>
          <w:szCs w:val="24"/>
          <w:lang w:val="en-GB"/>
        </w:rPr>
        <w:t>has to</w:t>
      </w:r>
      <w:proofErr w:type="gramEnd"/>
      <w:r w:rsidRPr="0078325C">
        <w:rPr>
          <w:rFonts w:ascii="Times New Roman" w:hAnsi="Times New Roman" w:cs="Times New Roman"/>
          <w:color w:val="000000" w:themeColor="text1"/>
          <w:sz w:val="24"/>
          <w:szCs w:val="24"/>
          <w:lang w:val="en-GB"/>
        </w:rPr>
        <w:t xml:space="preserve"> operate under some particular schedules and deadlines. To support all the people, a defined structure </w:t>
      </w:r>
      <w:proofErr w:type="gramStart"/>
      <w:r w:rsidRPr="0078325C">
        <w:rPr>
          <w:rFonts w:ascii="Times New Roman" w:hAnsi="Times New Roman" w:cs="Times New Roman"/>
          <w:color w:val="000000" w:themeColor="text1"/>
          <w:sz w:val="24"/>
          <w:szCs w:val="24"/>
          <w:lang w:val="en-GB"/>
        </w:rPr>
        <w:t>has to</w:t>
      </w:r>
      <w:proofErr w:type="gramEnd"/>
      <w:r w:rsidRPr="0078325C">
        <w:rPr>
          <w:rFonts w:ascii="Times New Roman" w:hAnsi="Times New Roman" w:cs="Times New Roman"/>
          <w:color w:val="000000" w:themeColor="text1"/>
          <w:sz w:val="24"/>
          <w:szCs w:val="24"/>
          <w:lang w:val="en-GB"/>
        </w:rPr>
        <w:t xml:space="preserve"> be set up if there is slowness in the progress by the differences of </w:t>
      </w:r>
      <w:proofErr w:type="spellStart"/>
      <w:r w:rsidRPr="0078325C">
        <w:rPr>
          <w:rFonts w:ascii="Times New Roman" w:hAnsi="Times New Roman" w:cs="Times New Roman"/>
          <w:color w:val="000000" w:themeColor="text1"/>
          <w:sz w:val="24"/>
          <w:szCs w:val="24"/>
          <w:lang w:val="en-GB"/>
        </w:rPr>
        <w:t>timezone</w:t>
      </w:r>
      <w:proofErr w:type="spellEnd"/>
      <w:r w:rsidRPr="0078325C">
        <w:rPr>
          <w:rFonts w:ascii="Times New Roman" w:hAnsi="Times New Roman" w:cs="Times New Roman"/>
          <w:color w:val="000000" w:themeColor="text1"/>
          <w:sz w:val="24"/>
          <w:szCs w:val="24"/>
          <w:lang w:val="en-GB"/>
        </w:rPr>
        <w:t>.</w:t>
      </w:r>
    </w:p>
    <w:p w14:paraId="638E07CF"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There is also lack of corporate or organizational culture in virtual work. As studied by Wang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it is a tricky challenge compared to the other challenges. To make an amazing office culture can be </w:t>
      </w:r>
      <w:proofErr w:type="gramStart"/>
      <w:r w:rsidRPr="0078325C">
        <w:rPr>
          <w:rFonts w:ascii="Times New Roman" w:hAnsi="Times New Roman" w:cs="Times New Roman"/>
          <w:color w:val="000000" w:themeColor="text1"/>
          <w:sz w:val="24"/>
          <w:szCs w:val="24"/>
          <w:lang w:val="en-GB"/>
        </w:rPr>
        <w:t>pretty hard</w:t>
      </w:r>
      <w:proofErr w:type="gramEnd"/>
      <w:r w:rsidRPr="0078325C">
        <w:rPr>
          <w:rFonts w:ascii="Times New Roman" w:hAnsi="Times New Roman" w:cs="Times New Roman"/>
          <w:color w:val="000000" w:themeColor="text1"/>
          <w:sz w:val="24"/>
          <w:szCs w:val="24"/>
          <w:lang w:val="en-GB"/>
        </w:rPr>
        <w:t xml:space="preserve"> when an individual does not have an office. The team members can go several days without talking to each other and in all </w:t>
      </w:r>
      <w:proofErr w:type="gramStart"/>
      <w:r w:rsidRPr="0078325C">
        <w:rPr>
          <w:rFonts w:ascii="Times New Roman" w:hAnsi="Times New Roman" w:cs="Times New Roman"/>
          <w:color w:val="000000" w:themeColor="text1"/>
          <w:sz w:val="24"/>
          <w:szCs w:val="24"/>
          <w:lang w:val="en-GB"/>
        </w:rPr>
        <w:t>probability</w:t>
      </w:r>
      <w:proofErr w:type="gramEnd"/>
      <w:r w:rsidRPr="0078325C">
        <w:rPr>
          <w:rFonts w:ascii="Times New Roman" w:hAnsi="Times New Roman" w:cs="Times New Roman"/>
          <w:color w:val="000000" w:themeColor="text1"/>
          <w:sz w:val="24"/>
          <w:szCs w:val="24"/>
          <w:lang w:val="en-GB"/>
        </w:rPr>
        <w:t xml:space="preserve"> they may never meet face to face. However, it is vital to make an office culture. It helps to build a continuing conversation if a company or department has its own instant text groups. Whenever it is possible, a person should share stories of their weekend, ask their team’s hobbies and swap memes. To build a good culture in the office, bonding opportunities should be motivated. The last challenge faced in virtual work is to schedule meetings. As commented by </w:t>
      </w:r>
      <w:proofErr w:type="spellStart"/>
      <w:r w:rsidRPr="0078325C">
        <w:rPr>
          <w:rFonts w:ascii="Times New Roman" w:hAnsi="Times New Roman" w:cs="Times New Roman"/>
          <w:color w:val="000000" w:themeColor="text1"/>
          <w:sz w:val="24"/>
          <w:szCs w:val="24"/>
          <w:lang w:val="en-GB"/>
        </w:rPr>
        <w:t>Raišienė</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it can be difficult for various teams who are working virtually as they find themselves working and setting up meetings from </w:t>
      </w:r>
      <w:r w:rsidRPr="0078325C">
        <w:rPr>
          <w:rFonts w:ascii="Times New Roman" w:hAnsi="Times New Roman" w:cs="Times New Roman"/>
          <w:color w:val="000000" w:themeColor="text1"/>
          <w:sz w:val="24"/>
          <w:szCs w:val="24"/>
          <w:lang w:val="en-GB"/>
        </w:rPr>
        <w:lastRenderedPageBreak/>
        <w:t xml:space="preserve">various places in the world. Everyone </w:t>
      </w:r>
      <w:proofErr w:type="gramStart"/>
      <w:r w:rsidRPr="0078325C">
        <w:rPr>
          <w:rFonts w:ascii="Times New Roman" w:hAnsi="Times New Roman" w:cs="Times New Roman"/>
          <w:color w:val="000000" w:themeColor="text1"/>
          <w:sz w:val="24"/>
          <w:szCs w:val="24"/>
          <w:lang w:val="en-GB"/>
        </w:rPr>
        <w:t>have</w:t>
      </w:r>
      <w:proofErr w:type="gramEnd"/>
      <w:r w:rsidRPr="0078325C">
        <w:rPr>
          <w:rFonts w:ascii="Times New Roman" w:hAnsi="Times New Roman" w:cs="Times New Roman"/>
          <w:color w:val="000000" w:themeColor="text1"/>
          <w:sz w:val="24"/>
          <w:szCs w:val="24"/>
          <w:lang w:val="en-GB"/>
        </w:rPr>
        <w:t xml:space="preserve"> to compromise when an individual’s team works on broadly various schedules. Meaning, some of the people might need to wake up very early in the morning and log in to meet with the other team members according to their geographical time. One of the most crucial parts for bringing the teams together via human interactions is to make meetings. The meetings help everyone to check in and clear the air on progress no matter if the team members are held daily or weekly.</w:t>
      </w:r>
    </w:p>
    <w:p w14:paraId="5ACE8071"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br w:type="page"/>
      </w:r>
    </w:p>
    <w:p w14:paraId="3F224CA3" w14:textId="77777777" w:rsidR="00F77A32" w:rsidRPr="0078325C" w:rsidRDefault="00F77A32" w:rsidP="00F77A32">
      <w:pPr>
        <w:pStyle w:val="Titlu1"/>
      </w:pPr>
      <w:bookmarkStart w:id="33" w:name="_Hlk103888970"/>
      <w:r>
        <w:rPr>
          <w:noProof/>
        </w:rPr>
        <w:lastRenderedPageBreak/>
        <mc:AlternateContent>
          <mc:Choice Requires="wps">
            <w:drawing>
              <wp:anchor distT="0" distB="0" distL="114300" distR="114300" simplePos="0" relativeHeight="251659264" behindDoc="0" locked="0" layoutInCell="1" allowOverlap="1" wp14:anchorId="4F1C3B17" wp14:editId="0913CADC">
                <wp:simplePos x="0" y="0"/>
                <wp:positionH relativeFrom="column">
                  <wp:posOffset>2019300</wp:posOffset>
                </wp:positionH>
                <wp:positionV relativeFrom="paragraph">
                  <wp:posOffset>285750</wp:posOffset>
                </wp:positionV>
                <wp:extent cx="2228850" cy="2524125"/>
                <wp:effectExtent l="0" t="0" r="19050" b="47625"/>
                <wp:wrapNone/>
                <wp:docPr id="1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2524125"/>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txbx>
                        <w:txbxContent>
                          <w:p w14:paraId="0D7ED7DA" w14:textId="77777777" w:rsidR="00F77A32" w:rsidRPr="00462BC2" w:rsidRDefault="00F77A32" w:rsidP="00F77A32">
                            <w:pPr>
                              <w:spacing w:line="360" w:lineRule="auto"/>
                              <w:jc w:val="center"/>
                              <w:rPr>
                                <w:rFonts w:ascii="Times New Roman" w:hAnsi="Times New Roman" w:cs="Times New Roman"/>
                                <w:b/>
                                <w:sz w:val="20"/>
                              </w:rPr>
                            </w:pPr>
                            <w:r w:rsidRPr="00462BC2">
                              <w:rPr>
                                <w:rFonts w:ascii="Times New Roman" w:hAnsi="Times New Roman" w:cs="Times New Roman"/>
                                <w:b/>
                                <w:sz w:val="20"/>
                              </w:rPr>
                              <w:t>DIGITALISATION OF WORKPLACE: THE CHALLENGES AND BENEFITS OF DISTANCE WORKING FOR EMPLOYEES AT ORGANISATIONS</w:t>
                            </w:r>
                          </w:p>
                          <w:p w14:paraId="562B85E2" w14:textId="77777777" w:rsidR="00F77A32" w:rsidRDefault="00F77A32" w:rsidP="00F77A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1C3B17" id="Oval 15" o:spid="_x0000_s1026" style="position:absolute;left:0;text-align:left;margin-left:159pt;margin-top:22.5pt;width:175.5pt;height:19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" fillcolor="#8eaadb [1940]" strokecolor="#4472c4 [3204]" strokeweight="1pt">
                <v:fill color2="#4472c4 [3204]" focus="50%" type="gradient"/>
                <v:shadow on="t" color="#1f3763 [1604]" offset="1pt"/>
                <v:path arrowok="t"/>
                <v:textbox>
                  <w:txbxContent>
                    <w:p w14:paraId="0D7ED7DA" w14:textId="77777777" w:rsidR="00F77A32" w:rsidRPr="00462BC2" w:rsidRDefault="00F77A32" w:rsidP="00F77A32">
                      <w:pPr>
                        <w:spacing w:line="360" w:lineRule="auto"/>
                        <w:jc w:val="center"/>
                        <w:rPr>
                          <w:rFonts w:ascii="Times New Roman" w:hAnsi="Times New Roman" w:cs="Times New Roman"/>
                          <w:b/>
                          <w:sz w:val="20"/>
                        </w:rPr>
                      </w:pPr>
                      <w:r w:rsidRPr="00462BC2">
                        <w:rPr>
                          <w:rFonts w:ascii="Times New Roman" w:hAnsi="Times New Roman" w:cs="Times New Roman"/>
                          <w:b/>
                          <w:sz w:val="20"/>
                        </w:rPr>
                        <w:t>DIGITALISATION OF WORKPLACE: THE CHALLENGES AND BENEFITS OF DISTANCE WORKING FOR EMPLOYEES AT ORGANISATIONS</w:t>
                      </w:r>
                    </w:p>
                    <w:p w14:paraId="562B85E2" w14:textId="77777777" w:rsidR="00F77A32" w:rsidRDefault="00F77A32" w:rsidP="00F77A32"/>
                  </w:txbxContent>
                </v:textbox>
              </v:oval>
            </w:pict>
          </mc:Fallback>
        </mc:AlternateContent>
      </w:r>
      <w:bookmarkStart w:id="34" w:name="_Toc105087070"/>
      <w:r w:rsidRPr="0078325C">
        <w:t>Chapter 3: Conceptual framework</w:t>
      </w:r>
      <w:bookmarkEnd w:id="34"/>
    </w:p>
    <w:p w14:paraId="21E2DE09"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
    <w:p w14:paraId="176CCA6D"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439E7231"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308F9D4A"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1091F168"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49E6EE3C"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3B4E4A44"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1312" behindDoc="0" locked="0" layoutInCell="1" allowOverlap="1" wp14:anchorId="575A0F45" wp14:editId="3508B07F">
                <wp:simplePos x="0" y="0"/>
                <wp:positionH relativeFrom="column">
                  <wp:posOffset>3467100</wp:posOffset>
                </wp:positionH>
                <wp:positionV relativeFrom="paragraph">
                  <wp:posOffset>33020</wp:posOffset>
                </wp:positionV>
                <wp:extent cx="1847850" cy="742950"/>
                <wp:effectExtent l="0" t="0" r="38100" b="38100"/>
                <wp:wrapNone/>
                <wp:docPr id="14" name="Conector drept cu săgeată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47850" cy="7429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1A24C5ED" id="_x0000_t32" coordsize="21600,21600" o:spt="32" o:oned="t" path="m,l21600,21600e" filled="f">
                <v:path arrowok="t" fillok="f" o:connecttype="none"/>
                <o:lock v:ext="edit" shapetype="t"/>
              </v:shapetype>
              <v:shape id="Conector drept cu săgeată 14" o:spid="_x0000_s1026" type="#_x0000_t32" style="position:absolute;margin-left:273pt;margin-top:2.6pt;width:145.5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">
                <v:stroke endarrow="block"/>
                <o:lock v:ext="edit" shapetype="f"/>
              </v:shape>
            </w:pict>
          </mc:Fallback>
        </mc:AlternateContent>
      </w: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0288" behindDoc="0" locked="0" layoutInCell="1" allowOverlap="1" wp14:anchorId="2967B73A" wp14:editId="0AED03AA">
                <wp:simplePos x="0" y="0"/>
                <wp:positionH relativeFrom="column">
                  <wp:posOffset>1047750</wp:posOffset>
                </wp:positionH>
                <wp:positionV relativeFrom="paragraph">
                  <wp:posOffset>33020</wp:posOffset>
                </wp:positionV>
                <wp:extent cx="1743075" cy="742950"/>
                <wp:effectExtent l="38100" t="0" r="9525" b="38100"/>
                <wp:wrapNone/>
                <wp:docPr id="13" name="Conector drept cu săgeată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743075" cy="7429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5C3DAC4" id="Conector drept cu săgeată 13" o:spid="_x0000_s1026" type="#_x0000_t32" style="position:absolute;margin-left:82.5pt;margin-top:2.6pt;width:137.25pt;height:58.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">
                <v:stroke endarrow="block"/>
                <o:lock v:ext="edit" shapetype="f"/>
              </v:shape>
            </w:pict>
          </mc:Fallback>
        </mc:AlternateContent>
      </w:r>
    </w:p>
    <w:p w14:paraId="4583DDB5"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6EDD3BC6"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3360" behindDoc="0" locked="0" layoutInCell="1" allowOverlap="1" wp14:anchorId="41B25132" wp14:editId="70E1CD18">
                <wp:simplePos x="0" y="0"/>
                <wp:positionH relativeFrom="column">
                  <wp:posOffset>4343400</wp:posOffset>
                </wp:positionH>
                <wp:positionV relativeFrom="paragraph">
                  <wp:posOffset>-3810</wp:posOffset>
                </wp:positionV>
                <wp:extent cx="1914525" cy="1085850"/>
                <wp:effectExtent l="0" t="0" r="28575" b="3810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1085850"/>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70F47D19" w14:textId="77777777" w:rsidR="00F77A32" w:rsidRDefault="00F77A32" w:rsidP="00F77A32">
                            <w:r>
                              <w:t>SATISFACTION, MOTIVATION AND PERFORMANCE OF EMPLOYEES</w:t>
                            </w:r>
                          </w:p>
                          <w:p w14:paraId="6E700D02" w14:textId="77777777" w:rsidR="00F77A32" w:rsidRDefault="00F77A32" w:rsidP="00F77A32">
                            <w:r>
                              <w:t xml:space="preserve">INDEPENDENT VARIABLE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25132" id="Rectangle 12" o:spid="_x0000_s1027" style="position:absolute;left:0;text-align:left;margin-left:342pt;margin-top:-.3pt;width:150.75pt;height: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" fillcolor="white [3201]" strokecolor="#ffd966 [1943]" strokeweight="1pt">
                <v:fill color2="#ffe599 [1303]" focus="100%" type="gradient"/>
                <v:shadow on="t" color="#7f5f00 [1607]" opacity=".5" offset="1pt"/>
                <v:path arrowok="t"/>
                <v:textbox>
                  <w:txbxContent>
                    <w:p w14:paraId="70F47D19" w14:textId="77777777" w:rsidR="00F77A32" w:rsidRDefault="00F77A32" w:rsidP="00F77A32">
                      <w:r>
                        <w:t>SATISFACTION, MOTIVATION AND PERFORMANCE OF EMPLOYEES</w:t>
                      </w:r>
                    </w:p>
                    <w:p w14:paraId="6E700D02" w14:textId="77777777" w:rsidR="00F77A32" w:rsidRDefault="00F77A32" w:rsidP="00F77A32">
                      <w:r>
                        <w:t xml:space="preserve">INDEPENDENT VARIABLE </w:t>
                      </w:r>
                    </w:p>
                  </w:txbxContent>
                </v:textbox>
              </v:rect>
            </w:pict>
          </mc:Fallback>
        </mc:AlternateContent>
      </w: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2336" behindDoc="0" locked="0" layoutInCell="1" allowOverlap="1" wp14:anchorId="2185FB12" wp14:editId="2BFDA401">
                <wp:simplePos x="0" y="0"/>
                <wp:positionH relativeFrom="column">
                  <wp:posOffset>104775</wp:posOffset>
                </wp:positionH>
                <wp:positionV relativeFrom="paragraph">
                  <wp:posOffset>-3810</wp:posOffset>
                </wp:positionV>
                <wp:extent cx="1914525" cy="581025"/>
                <wp:effectExtent l="0" t="0" r="28575" b="4762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58102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8FD62F0" w14:textId="77777777" w:rsidR="00F77A32" w:rsidRDefault="00F77A32" w:rsidP="00F77A32">
                            <w:r>
                              <w:t xml:space="preserve">VIRTUAL WORKING </w:t>
                            </w:r>
                          </w:p>
                          <w:p w14:paraId="7BC94CFA" w14:textId="77777777" w:rsidR="00F77A32" w:rsidRDefault="00F77A32" w:rsidP="00F77A32">
                            <w:r>
                              <w:t xml:space="preserve">INDEPENDENT VARIABLE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5FB12" id="Rectangle 11" o:spid="_x0000_s1028" style="position:absolute;left:0;text-align:left;margin-left:8.25pt;margin-top:-.3pt;width:150.7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" fillcolor="white [3201]" strokecolor="#c9c9c9 [1942]" strokeweight="1pt">
                <v:fill color2="#dbdbdb [1302]" focus="100%" type="gradient"/>
                <v:shadow on="t" color="#525252 [1606]" opacity=".5" offset="1pt"/>
                <v:path arrowok="t"/>
                <v:textbox>
                  <w:txbxContent>
                    <w:p w14:paraId="08FD62F0" w14:textId="77777777" w:rsidR="00F77A32" w:rsidRDefault="00F77A32" w:rsidP="00F77A32">
                      <w:r>
                        <w:t xml:space="preserve">VIRTUAL WORKING </w:t>
                      </w:r>
                    </w:p>
                    <w:p w14:paraId="7BC94CFA" w14:textId="77777777" w:rsidR="00F77A32" w:rsidRDefault="00F77A32" w:rsidP="00F77A32">
                      <w:r>
                        <w:t xml:space="preserve">INDEPENDENT VARIABLE </w:t>
                      </w:r>
                    </w:p>
                  </w:txbxContent>
                </v:textbox>
              </v:rect>
            </w:pict>
          </mc:Fallback>
        </mc:AlternateContent>
      </w:r>
    </w:p>
    <w:p w14:paraId="384AFEA9"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0" distB="0" distL="114298" distR="114298" simplePos="0" relativeHeight="251670528" behindDoc="0" locked="0" layoutInCell="1" allowOverlap="1" wp14:anchorId="3C897243" wp14:editId="7FF13B25">
                <wp:simplePos x="0" y="0"/>
                <wp:positionH relativeFrom="column">
                  <wp:posOffset>276224</wp:posOffset>
                </wp:positionH>
                <wp:positionV relativeFrom="paragraph">
                  <wp:posOffset>187325</wp:posOffset>
                </wp:positionV>
                <wp:extent cx="0" cy="2028825"/>
                <wp:effectExtent l="0" t="0" r="19050" b="9525"/>
                <wp:wrapNone/>
                <wp:docPr id="10" name="Conector drept cu săgeată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288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A6160BE" id="Conector drept cu săgeată 10" o:spid="_x0000_s1026" type="#_x0000_t32" style="position:absolute;margin-left:21.75pt;margin-top:14.75pt;width:0;height:159.75pt;z-index:2516705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">
                <o:lock v:ext="edit" shapetype="f"/>
              </v:shape>
            </w:pict>
          </mc:Fallback>
        </mc:AlternateContent>
      </w:r>
    </w:p>
    <w:p w14:paraId="30186A3E"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73600" behindDoc="0" locked="0" layoutInCell="1" allowOverlap="1" wp14:anchorId="6476ED3B" wp14:editId="4177D4C3">
                <wp:simplePos x="0" y="0"/>
                <wp:positionH relativeFrom="column">
                  <wp:posOffset>2476500</wp:posOffset>
                </wp:positionH>
                <wp:positionV relativeFrom="paragraph">
                  <wp:posOffset>302260</wp:posOffset>
                </wp:positionV>
                <wp:extent cx="2552700" cy="1581150"/>
                <wp:effectExtent l="0" t="38100" r="38100" b="0"/>
                <wp:wrapNone/>
                <wp:docPr id="9" name="Conector drept cu săgeată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552700" cy="15811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1514F9A" id="Conector drept cu săgeată 9" o:spid="_x0000_s1026" type="#_x0000_t32" style="position:absolute;margin-left:195pt;margin-top:23.8pt;width:201pt;height:124.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">
                <v:stroke endarrow="block"/>
                <o:lock v:ext="edit" shapetype="f"/>
              </v:shape>
            </w:pict>
          </mc:Fallback>
        </mc:AlternateContent>
      </w: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72576" behindDoc="0" locked="0" layoutInCell="1" allowOverlap="1" wp14:anchorId="2D2A1EFF" wp14:editId="43F3F487">
                <wp:simplePos x="0" y="0"/>
                <wp:positionH relativeFrom="column">
                  <wp:posOffset>2476500</wp:posOffset>
                </wp:positionH>
                <wp:positionV relativeFrom="paragraph">
                  <wp:posOffset>302260</wp:posOffset>
                </wp:positionV>
                <wp:extent cx="2209800" cy="952500"/>
                <wp:effectExtent l="0" t="38100" r="38100" b="0"/>
                <wp:wrapNone/>
                <wp:docPr id="8" name="Conector drept cu săgeată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209800" cy="95250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724C1F6" id="Conector drept cu săgeată 8" o:spid="_x0000_s1026" type="#_x0000_t32" style="position:absolute;margin-left:195pt;margin-top:23.8pt;width:174pt;height: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">
                <v:stroke endarrow="block"/>
                <o:lock v:ext="edit" shapetype="f"/>
              </v:shape>
            </w:pict>
          </mc:Fallback>
        </mc:AlternateContent>
      </w: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71552" behindDoc="0" locked="0" layoutInCell="1" allowOverlap="1" wp14:anchorId="00F8BB5C" wp14:editId="61386381">
                <wp:simplePos x="0" y="0"/>
                <wp:positionH relativeFrom="column">
                  <wp:posOffset>2476500</wp:posOffset>
                </wp:positionH>
                <wp:positionV relativeFrom="paragraph">
                  <wp:posOffset>102235</wp:posOffset>
                </wp:positionV>
                <wp:extent cx="1866900" cy="361950"/>
                <wp:effectExtent l="0" t="57150" r="0" b="0"/>
                <wp:wrapNone/>
                <wp:docPr id="7" name="Conector drept cu săgeată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866900" cy="36195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69F054A" id="Conector drept cu săgeată 7" o:spid="_x0000_s1026" type="#_x0000_t32" style="position:absolute;margin-left:195pt;margin-top:8.05pt;width:147pt;height:28.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">
                <v:stroke endarrow="block"/>
                <o:lock v:ext="edit" shapetype="f"/>
              </v:shape>
            </w:pict>
          </mc:Fallback>
        </mc:AlternateContent>
      </w: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7456" behindDoc="0" locked="0" layoutInCell="1" allowOverlap="1" wp14:anchorId="4B4E36B6" wp14:editId="1295CA2C">
                <wp:simplePos x="0" y="0"/>
                <wp:positionH relativeFrom="column">
                  <wp:posOffset>714375</wp:posOffset>
                </wp:positionH>
                <wp:positionV relativeFrom="paragraph">
                  <wp:posOffset>226060</wp:posOffset>
                </wp:positionV>
                <wp:extent cx="1762125" cy="476250"/>
                <wp:effectExtent l="0" t="0" r="28575" b="381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2125" cy="47625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7BEAE249" w14:textId="77777777" w:rsidR="00F77A32" w:rsidRDefault="00F77A32" w:rsidP="00F77A32">
                            <w:r>
                              <w:t xml:space="preserve">EMPLOYEE BENEFITS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E36B6" id="Rectangle 6" o:spid="_x0000_s1029" style="position:absolute;left:0;text-align:left;margin-left:56.25pt;margin-top:17.8pt;width:138.75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" fillcolor="white [3201]" strokecolor="#a8d08d [1945]" strokeweight="1pt">
                <v:fill color2="#c5e0b3 [1305]" focus="100%" type="gradient"/>
                <v:shadow on="t" color="#375623 [1609]" opacity=".5" offset="1pt"/>
                <v:path arrowok="t"/>
                <v:textbox>
                  <w:txbxContent>
                    <w:p w14:paraId="7BEAE249" w14:textId="77777777" w:rsidR="00F77A32" w:rsidRDefault="00F77A32" w:rsidP="00F77A32">
                      <w:r>
                        <w:t xml:space="preserve">EMPLOYEE BENEFITS </w:t>
                      </w:r>
                    </w:p>
                  </w:txbxContent>
                </v:textbox>
              </v:rect>
            </w:pict>
          </mc:Fallback>
        </mc:AlternateContent>
      </w:r>
    </w:p>
    <w:p w14:paraId="33B0A5FD"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4294967294" distB="4294967294" distL="114300" distR="114300" simplePos="0" relativeHeight="251664384" behindDoc="0" locked="0" layoutInCell="1" allowOverlap="1" wp14:anchorId="1779BC99" wp14:editId="3444FF6B">
                <wp:simplePos x="0" y="0"/>
                <wp:positionH relativeFrom="column">
                  <wp:posOffset>276225</wp:posOffset>
                </wp:positionH>
                <wp:positionV relativeFrom="paragraph">
                  <wp:posOffset>74294</wp:posOffset>
                </wp:positionV>
                <wp:extent cx="438150" cy="0"/>
                <wp:effectExtent l="0" t="76200" r="19050" b="57150"/>
                <wp:wrapNone/>
                <wp:docPr id="5" name="Conector drept cu săgeată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38150"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76B7A91" id="Conector drept cu săgeată 5" o:spid="_x0000_s1026" type="#_x0000_t32" style="position:absolute;margin-left:21.75pt;margin-top:5.85pt;width:34.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">
                <v:stroke endarrow="block"/>
                <o:lock v:ext="edit" shapetype="f"/>
              </v:shape>
            </w:pict>
          </mc:Fallback>
        </mc:AlternateContent>
      </w:r>
    </w:p>
    <w:p w14:paraId="1ADCB01B"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9504" behindDoc="0" locked="0" layoutInCell="1" allowOverlap="1" wp14:anchorId="56076A6F" wp14:editId="758B17DC">
                <wp:simplePos x="0" y="0"/>
                <wp:positionH relativeFrom="column">
                  <wp:posOffset>714375</wp:posOffset>
                </wp:positionH>
                <wp:positionV relativeFrom="paragraph">
                  <wp:posOffset>141605</wp:posOffset>
                </wp:positionV>
                <wp:extent cx="1762125" cy="476250"/>
                <wp:effectExtent l="0" t="0" r="28575" b="381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2125" cy="47625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528C6F48" w14:textId="77777777" w:rsidR="00F77A32" w:rsidRDefault="00F77A32" w:rsidP="00F77A32">
                            <w:r>
                              <w:t>EMPLOYEE MOTIVATION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76A6F" id="Rectangle 4" o:spid="_x0000_s1030" style="position:absolute;left:0;text-align:left;margin-left:56.25pt;margin-top:11.15pt;width:138.75pt;height: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" fillcolor="#666 [1936]" strokecolor="#666 [1936]" strokeweight="1pt">
                <v:fill color2="#ccc [656]" angle="135" focus="50%" type="gradient"/>
                <v:shadow on="t" color="#7f7f7f [1601]" opacity=".5" offset="1pt"/>
                <v:path arrowok="t"/>
                <v:textbox>
                  <w:txbxContent>
                    <w:p w14:paraId="528C6F48" w14:textId="77777777" w:rsidR="00F77A32" w:rsidRDefault="00F77A32" w:rsidP="00F77A32">
                      <w:r>
                        <w:t>EMPLOYEE MOTIVATION</w:t>
                      </w:r>
                    </w:p>
                  </w:txbxContent>
                </v:textbox>
              </v:rect>
            </w:pict>
          </mc:Fallback>
        </mc:AlternateContent>
      </w:r>
      <w:r>
        <w:rPr>
          <w:rFonts w:ascii="Times New Roman" w:hAnsi="Times New Roman" w:cs="Times New Roman"/>
          <w:b/>
          <w:noProof/>
          <w:color w:val="000000" w:themeColor="text1"/>
          <w:sz w:val="24"/>
          <w:szCs w:val="24"/>
          <w:lang w:val="en-GB"/>
        </w:rPr>
        <mc:AlternateContent>
          <mc:Choice Requires="wps">
            <w:drawing>
              <wp:anchor distT="4294967294" distB="4294967294" distL="114300" distR="114300" simplePos="0" relativeHeight="251665408" behindDoc="0" locked="0" layoutInCell="1" allowOverlap="1" wp14:anchorId="741F5691" wp14:editId="7148FE6C">
                <wp:simplePos x="0" y="0"/>
                <wp:positionH relativeFrom="column">
                  <wp:posOffset>276225</wp:posOffset>
                </wp:positionH>
                <wp:positionV relativeFrom="paragraph">
                  <wp:posOffset>370204</wp:posOffset>
                </wp:positionV>
                <wp:extent cx="438150" cy="0"/>
                <wp:effectExtent l="0" t="76200" r="19050" b="57150"/>
                <wp:wrapNone/>
                <wp:docPr id="3" name="Conector drept cu săgeată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38150"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2ADD601A" id="Conector drept cu săgeată 3" o:spid="_x0000_s1026" type="#_x0000_t32" style="position:absolute;margin-left:21.75pt;margin-top:29.15pt;width:34.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">
                <v:stroke endarrow="block"/>
                <o:lock v:ext="edit" shapetype="f"/>
              </v:shape>
            </w:pict>
          </mc:Fallback>
        </mc:AlternateContent>
      </w:r>
    </w:p>
    <w:p w14:paraId="1F5CC371"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44C29267"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noProof/>
          <w:color w:val="000000" w:themeColor="text1"/>
          <w:sz w:val="24"/>
          <w:szCs w:val="24"/>
          <w:lang w:val="en-GB"/>
        </w:rPr>
        <mc:AlternateContent>
          <mc:Choice Requires="wps">
            <w:drawing>
              <wp:anchor distT="0" distB="0" distL="114300" distR="114300" simplePos="0" relativeHeight="251668480" behindDoc="0" locked="0" layoutInCell="1" allowOverlap="1" wp14:anchorId="185557EB" wp14:editId="1D1A8E64">
                <wp:simplePos x="0" y="0"/>
                <wp:positionH relativeFrom="column">
                  <wp:posOffset>714375</wp:posOffset>
                </wp:positionH>
                <wp:positionV relativeFrom="paragraph">
                  <wp:posOffset>635</wp:posOffset>
                </wp:positionV>
                <wp:extent cx="1762125" cy="476250"/>
                <wp:effectExtent l="0" t="0" r="28575"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2125" cy="47625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44CC9F53" w14:textId="77777777" w:rsidR="00F77A32" w:rsidRDefault="00F77A32" w:rsidP="00F77A32">
                            <w:r>
                              <w:t xml:space="preserve">CHALLENGES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557EB" id="Rectangle 2" o:spid="_x0000_s1031" style="position:absolute;left:0;text-align:left;margin-left:56.25pt;margin-top:.05pt;width:138.75pt;height: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" fillcolor="white [3201]" strokecolor="#9cc2e5 [1944]" strokeweight="1pt">
                <v:fill color2="#bdd6ee [1304]" focus="100%" type="gradient"/>
                <v:shadow on="t" color="#1f4d78 [1608]" opacity=".5" offset="1pt"/>
                <v:path arrowok="t"/>
                <v:textbox>
                  <w:txbxContent>
                    <w:p w14:paraId="44CC9F53" w14:textId="77777777" w:rsidR="00F77A32" w:rsidRDefault="00F77A32" w:rsidP="00F77A32">
                      <w:r>
                        <w:t xml:space="preserve">CHALLENGES </w:t>
                      </w:r>
                    </w:p>
                  </w:txbxContent>
                </v:textbox>
              </v:rect>
            </w:pict>
          </mc:Fallback>
        </mc:AlternateContent>
      </w:r>
      <w:r>
        <w:rPr>
          <w:rFonts w:ascii="Times New Roman" w:hAnsi="Times New Roman" w:cs="Times New Roman"/>
          <w:b/>
          <w:noProof/>
          <w:color w:val="000000" w:themeColor="text1"/>
          <w:sz w:val="24"/>
          <w:szCs w:val="24"/>
          <w:lang w:val="en-GB"/>
        </w:rPr>
        <mc:AlternateContent>
          <mc:Choice Requires="wps">
            <w:drawing>
              <wp:anchor distT="4294967294" distB="4294967294" distL="114300" distR="114300" simplePos="0" relativeHeight="251666432" behindDoc="0" locked="0" layoutInCell="1" allowOverlap="1" wp14:anchorId="1ED558C3" wp14:editId="79BB00C9">
                <wp:simplePos x="0" y="0"/>
                <wp:positionH relativeFrom="column">
                  <wp:posOffset>276225</wp:posOffset>
                </wp:positionH>
                <wp:positionV relativeFrom="paragraph">
                  <wp:posOffset>267334</wp:posOffset>
                </wp:positionV>
                <wp:extent cx="438150" cy="0"/>
                <wp:effectExtent l="0" t="76200" r="19050" b="57150"/>
                <wp:wrapNone/>
                <wp:docPr id="1" name="Conector drept cu săgeată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38150"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3E1E3AE" id="Conector drept cu săgeată 1" o:spid="_x0000_s1026" type="#_x0000_t32" style="position:absolute;margin-left:21.75pt;margin-top:21.05pt;width:34.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">
                <v:stroke endarrow="block"/>
                <o:lock v:ext="edit" shapetype="f"/>
              </v:shape>
            </w:pict>
          </mc:Fallback>
        </mc:AlternateContent>
      </w:r>
    </w:p>
    <w:p w14:paraId="777756C7"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p>
    <w:p w14:paraId="3848F692" w14:textId="77777777" w:rsidR="00F77A32" w:rsidRPr="0078325C" w:rsidRDefault="00F77A32" w:rsidP="00F77A32">
      <w:pPr>
        <w:spacing w:line="360" w:lineRule="auto"/>
        <w:jc w:val="center"/>
        <w:rPr>
          <w:rFonts w:ascii="Times New Roman" w:hAnsi="Times New Roman" w:cs="Times New Roman"/>
          <w:b/>
          <w:color w:val="000000" w:themeColor="text1"/>
          <w:sz w:val="24"/>
          <w:szCs w:val="24"/>
          <w:lang w:val="en-GB"/>
        </w:rPr>
      </w:pPr>
      <w:r w:rsidRPr="0078325C">
        <w:rPr>
          <w:rFonts w:ascii="Times New Roman" w:hAnsi="Times New Roman" w:cs="Times New Roman"/>
          <w:b/>
          <w:color w:val="000000" w:themeColor="text1"/>
          <w:sz w:val="24"/>
          <w:szCs w:val="24"/>
          <w:lang w:val="en-GB"/>
        </w:rPr>
        <w:t>Figure 2.1: Conceptual framework</w:t>
      </w:r>
    </w:p>
    <w:p w14:paraId="622816A1" w14:textId="77777777" w:rsidR="00F77A32" w:rsidRDefault="00F77A32" w:rsidP="00F77A32">
      <w:pPr>
        <w:spacing w:line="360" w:lineRule="auto"/>
        <w:jc w:val="center"/>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(Source: created by author)</w:t>
      </w:r>
    </w:p>
    <w:p w14:paraId="36F9054A"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conceptual framework formed above details out the working of distant employees and the various factors affecting that. Theoretical support and interrelationship between each </w:t>
      </w:r>
      <w:proofErr w:type="gramStart"/>
      <w:r>
        <w:rPr>
          <w:rFonts w:ascii="Times New Roman" w:hAnsi="Times New Roman" w:cs="Times New Roman"/>
          <w:color w:val="000000" w:themeColor="text1"/>
          <w:sz w:val="24"/>
          <w:szCs w:val="24"/>
          <w:lang w:val="en-GB"/>
        </w:rPr>
        <w:t>factors</w:t>
      </w:r>
      <w:proofErr w:type="gramEnd"/>
      <w:r>
        <w:rPr>
          <w:rFonts w:ascii="Times New Roman" w:hAnsi="Times New Roman" w:cs="Times New Roman"/>
          <w:color w:val="000000" w:themeColor="text1"/>
          <w:sz w:val="24"/>
          <w:szCs w:val="24"/>
          <w:lang w:val="en-GB"/>
        </w:rPr>
        <w:t xml:space="preserve"> are re-established. Furthermore, with the citation of the employee benefits, challenges of operations </w:t>
      </w:r>
      <w:r>
        <w:rPr>
          <w:rFonts w:ascii="Times New Roman" w:hAnsi="Times New Roman" w:cs="Times New Roman"/>
          <w:color w:val="000000" w:themeColor="text1"/>
          <w:sz w:val="24"/>
          <w:szCs w:val="24"/>
          <w:lang w:val="en-GB"/>
        </w:rPr>
        <w:lastRenderedPageBreak/>
        <w:t xml:space="preserve">and the operational benefits of the processes the impacts are also connected to the </w:t>
      </w:r>
      <w:proofErr w:type="gramStart"/>
      <w:r>
        <w:rPr>
          <w:rFonts w:ascii="Times New Roman" w:hAnsi="Times New Roman" w:cs="Times New Roman"/>
          <w:color w:val="000000" w:themeColor="text1"/>
          <w:sz w:val="24"/>
          <w:szCs w:val="24"/>
          <w:lang w:val="en-GB"/>
        </w:rPr>
        <w:t>final outcome</w:t>
      </w:r>
      <w:proofErr w:type="gramEnd"/>
      <w:r>
        <w:rPr>
          <w:rFonts w:ascii="Times New Roman" w:hAnsi="Times New Roman" w:cs="Times New Roman"/>
          <w:color w:val="000000" w:themeColor="text1"/>
          <w:sz w:val="24"/>
          <w:szCs w:val="24"/>
          <w:lang w:val="en-GB"/>
        </w:rPr>
        <w:t xml:space="preserve"> of the project.</w:t>
      </w:r>
    </w:p>
    <w:p w14:paraId="0A4CC9D1" w14:textId="77777777" w:rsidR="00F77A32" w:rsidRPr="0078325C" w:rsidRDefault="00F77A32" w:rsidP="00F77A32">
      <w:pPr>
        <w:pStyle w:val="Titlu1"/>
        <w:rPr>
          <w:shd w:val="clear" w:color="auto" w:fill="FFFFFF"/>
          <w:lang w:eastAsia="en-IN"/>
        </w:rPr>
      </w:pPr>
      <w:bookmarkStart w:id="35" w:name="_Toc105087071"/>
      <w:r w:rsidRPr="0078325C">
        <w:rPr>
          <w:shd w:val="clear" w:color="auto" w:fill="FFFFFF"/>
          <w:lang w:eastAsia="en-IN"/>
        </w:rPr>
        <w:t>Chapter 4: Methodology</w:t>
      </w:r>
      <w:bookmarkEnd w:id="35"/>
    </w:p>
    <w:p w14:paraId="3EE719E9" w14:textId="77777777" w:rsidR="00F77A32" w:rsidRPr="0078325C" w:rsidRDefault="00F77A32" w:rsidP="00F77A32">
      <w:pPr>
        <w:pStyle w:val="Titlu2"/>
        <w:rPr>
          <w:color w:val="000000" w:themeColor="text1"/>
          <w:lang w:eastAsia="en-IN"/>
        </w:rPr>
      </w:pPr>
      <w:bookmarkStart w:id="36" w:name="_Toc105087072"/>
      <w:r w:rsidRPr="0078325C">
        <w:rPr>
          <w:color w:val="000000" w:themeColor="text1"/>
          <w:shd w:val="clear" w:color="auto" w:fill="FFFFFF"/>
          <w:lang w:eastAsia="en-IN"/>
        </w:rPr>
        <w:t>3.1 Introduction</w:t>
      </w:r>
      <w:bookmarkEnd w:id="36"/>
    </w:p>
    <w:p w14:paraId="42D9E85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Pr>
          <w:rFonts w:ascii="Times New Roman" w:eastAsia="Times New Roman" w:hAnsi="Times New Roman" w:cs="Times New Roman"/>
          <w:color w:val="000000" w:themeColor="text1"/>
          <w:sz w:val="24"/>
          <w:szCs w:val="24"/>
          <w:shd w:val="clear" w:color="auto" w:fill="FFFFFF"/>
          <w:lang w:val="en-IN" w:eastAsia="en-IN"/>
        </w:rPr>
        <w:t>Me</w:t>
      </w:r>
      <w:r w:rsidRPr="0078325C">
        <w:rPr>
          <w:rFonts w:ascii="Times New Roman" w:eastAsia="Times New Roman" w:hAnsi="Times New Roman" w:cs="Times New Roman"/>
          <w:color w:val="000000" w:themeColor="text1"/>
          <w:sz w:val="24"/>
          <w:szCs w:val="24"/>
          <w:shd w:val="clear" w:color="auto" w:fill="FFFFFF"/>
          <w:lang w:val="en-IN" w:eastAsia="en-IN"/>
        </w:rPr>
        <w:t>tho</w:t>
      </w:r>
      <w:r>
        <w:rPr>
          <w:rFonts w:ascii="Times New Roman" w:eastAsia="Times New Roman" w:hAnsi="Times New Roman" w:cs="Times New Roman"/>
          <w:color w:val="000000" w:themeColor="text1"/>
          <w:sz w:val="24"/>
          <w:szCs w:val="24"/>
          <w:shd w:val="clear" w:color="auto" w:fill="FFFFFF"/>
          <w:lang w:val="en-IN" w:eastAsia="en-IN"/>
        </w:rPr>
        <w:t>do</w:t>
      </w:r>
      <w:r w:rsidRPr="0078325C">
        <w:rPr>
          <w:rFonts w:ascii="Times New Roman" w:eastAsia="Times New Roman" w:hAnsi="Times New Roman" w:cs="Times New Roman"/>
          <w:color w:val="000000" w:themeColor="text1"/>
          <w:sz w:val="24"/>
          <w:szCs w:val="24"/>
          <w:shd w:val="clear" w:color="auto" w:fill="FFFFFF"/>
          <w:lang w:val="en-IN" w:eastAsia="en-IN"/>
        </w:rPr>
        <w:t xml:space="preserve">logy can be taken as one of the procedures through which it discusses the different methods that have been undertaken doing the course of the research work. Here there is a utilisation of conceptual Framework for the purpose of research on the realisation and its various impacts within the workplace of an organisation in this piece of a research study discusses the value, belief,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choices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and Guides for the research conduction it also has a proforma of coherent skin along with the logical scheme. </w:t>
      </w:r>
    </w:p>
    <w:p w14:paraId="3CB2621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Hindi section of mythology that is further discussion about the approaches methods procedure of Data Collection designing that have gone through the research work of digitalisation and its and cons very utilisation of various procedures under the methodology like deductive approach, inclusive, exclusive approaches, data collections, sample, designing, survey, questionnaire, interview. During the course of research methodology, it is been noticed that the research has different methods that can be used for the further progression of the case study it as experiments, focus groups, interviews, observation and services which discussions depending on the type of research the methodology of the research work on digitalisation methodology of a research paper can be described through the enquiry of logic that is qualitative or quantitative the number of parties within the method that has been on the point in the research of digitalisation.</w:t>
      </w:r>
    </w:p>
    <w:p w14:paraId="226AC19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There are affected discussions about the ethical issues within the research where it is supposed to have a year and testing wish and vision of the participant without any compilation or force of the act, on the contrary, includes the measures and processes that have helped in the collection of a number of participant people who has helped in the finding research digitalisation in workplace there basically 5 different parts of a methodology that in chronological order compiles the entire process of research work it has data analysis be procedure and methods through which the data has been collected it also has sampling size. like for example, it can be stated as the mode of ethics that has been taken into consideration for the order process of the research conduction it also involves data analysis its procedure and method.</w:t>
      </w:r>
    </w:p>
    <w:p w14:paraId="7491632B" w14:textId="77777777" w:rsidR="00F77A32" w:rsidRPr="0078325C" w:rsidRDefault="00F77A32" w:rsidP="00F77A32">
      <w:pPr>
        <w:pStyle w:val="Titlu2"/>
        <w:rPr>
          <w:color w:val="000000" w:themeColor="text1"/>
          <w:lang w:eastAsia="en-IN"/>
        </w:rPr>
      </w:pPr>
      <w:bookmarkStart w:id="37" w:name="_Toc105087073"/>
      <w:r w:rsidRPr="0078325C">
        <w:rPr>
          <w:color w:val="000000" w:themeColor="text1"/>
          <w:shd w:val="clear" w:color="auto" w:fill="FFFFFF"/>
          <w:lang w:eastAsia="en-IN"/>
        </w:rPr>
        <w:lastRenderedPageBreak/>
        <w:t>3.2 Research Philosophy</w:t>
      </w:r>
      <w:bookmarkEnd w:id="37"/>
    </w:p>
    <w:p w14:paraId="089653FF"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Research philosophy is what a believe through it has been accumulated and the methods phenomena that is been applied while the collection of the data analyse and finally research like the positivist, pragmatists, enterprises really stick research philosophy there are different interpretation and utilisation of each research philosophy that undergoes while the selection of particular research work here, in this case, there is the utilization of positivist research along with those positive not only on the actual knowledge that is gathered while the process of observation persisted but it also includes different measurement which allows the process of trust and accuracy for the research conduction. </w:t>
      </w:r>
    </w:p>
    <w:p w14:paraId="0A211C5B"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Post first is the question of study it is going utilise for the further progression of a company and the most crucial and important part about positive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positive</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vision is that it is the greatest philosophy that has been used and benefited from its different organisations the best part of our positive reason is that it has been potential create scientific evidence and practical control experiments with statistics researcher will analyse the collected data by using tables,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graphs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and charts. For this</w:t>
      </w:r>
    </w:p>
    <w:p w14:paraId="334983CF"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purpose, Excel, a data analysis tool will be used to generate tables,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graphs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and charts.</w:t>
      </w:r>
    </w:p>
    <w:p w14:paraId="2652713F"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 main motive of using positive research philosophy is that it provides a quantitative data analysis which is another park or benefit of using this research philosophy The Other respect utilising positive research philosophy. it provides a value for freedom for all the participants who are taking part in the research. it can also be said that philosophy has more reliability than any other form of research philosophy in the context methodology of research work. it also gives an emphasise and glimpse into the objective database and its collection which help in performing and finding a better analysis of the research. It has contributed to the representation of a particular group or community making it to be a part of their representative. On a further note, it can be stated that there is a particular train or pattern that can be noticed while performing the research philosophy of positivism that has been applied in the digitalisation of the workplace in this case study. </w:t>
      </w:r>
    </w:p>
    <w:p w14:paraId="43CF3795" w14:textId="77777777" w:rsidR="00F77A32" w:rsidRPr="0078325C" w:rsidRDefault="00F77A32" w:rsidP="00F77A32">
      <w:pPr>
        <w:pStyle w:val="Titlu2"/>
        <w:rPr>
          <w:color w:val="000000" w:themeColor="text1"/>
          <w:lang w:eastAsia="en-IN"/>
        </w:rPr>
      </w:pPr>
      <w:bookmarkStart w:id="38" w:name="_Toc105087074"/>
      <w:r w:rsidRPr="0078325C">
        <w:rPr>
          <w:color w:val="000000" w:themeColor="text1"/>
          <w:shd w:val="clear" w:color="auto" w:fill="FFFFFF"/>
          <w:lang w:eastAsia="en-IN"/>
        </w:rPr>
        <w:t>3.3 Research Approach</w:t>
      </w:r>
      <w:bookmarkEnd w:id="38"/>
    </w:p>
    <w:p w14:paraId="7F9423B8"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researcher will use the deductive approach in the research. It is because primary quantitative</w:t>
      </w:r>
    </w:p>
    <w:p w14:paraId="712B4CD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research will be applied by the researcher. It is also known as the top-down technique. So, the</w:t>
      </w:r>
    </w:p>
    <w:p w14:paraId="252EDB4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researcher will first determine digitalisation in the workplace and then identify the disadvantage</w:t>
      </w:r>
    </w:p>
    <w:p w14:paraId="119DDA54"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xml:space="preserve">and advantages to workers at the organisation. </w:t>
      </w:r>
    </w:p>
    <w:p w14:paraId="6FCD8534"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lastRenderedPageBreak/>
        <w:t xml:space="preserve">have developed a clear focus for their research, inquiry or </w:t>
      </w:r>
      <w:proofErr w:type="gramStart"/>
      <w:r w:rsidRPr="0078325C">
        <w:rPr>
          <w:rFonts w:ascii="Times New Roman" w:eastAsia="Times New Roman" w:hAnsi="Times New Roman" w:cs="Times New Roman"/>
          <w:color w:val="000000" w:themeColor="text1"/>
          <w:sz w:val="24"/>
          <w:szCs w:val="24"/>
          <w:lang w:val="en-IN" w:eastAsia="en-IN"/>
        </w:rPr>
        <w:t>investigation;</w:t>
      </w:r>
      <w:proofErr w:type="gramEnd"/>
    </w:p>
    <w:p w14:paraId="3A7C210A"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xml:space="preserve">• have identified the context, boundaries and stakeholder </w:t>
      </w:r>
      <w:proofErr w:type="gramStart"/>
      <w:r w:rsidRPr="0078325C">
        <w:rPr>
          <w:rFonts w:ascii="Times New Roman" w:eastAsia="Times New Roman" w:hAnsi="Times New Roman" w:cs="Times New Roman"/>
          <w:color w:val="000000" w:themeColor="text1"/>
          <w:sz w:val="24"/>
          <w:szCs w:val="24"/>
          <w:lang w:val="en-IN" w:eastAsia="en-IN"/>
        </w:rPr>
        <w:t>interests;</w:t>
      </w:r>
      <w:proofErr w:type="gramEnd"/>
    </w:p>
    <w:p w14:paraId="470C4DE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xml:space="preserve">• have considered research perspectives and ethical concerns and </w:t>
      </w:r>
      <w:proofErr w:type="gramStart"/>
      <w:r w:rsidRPr="0078325C">
        <w:rPr>
          <w:rFonts w:ascii="Times New Roman" w:eastAsia="Times New Roman" w:hAnsi="Times New Roman" w:cs="Times New Roman"/>
          <w:color w:val="000000" w:themeColor="text1"/>
          <w:sz w:val="24"/>
          <w:szCs w:val="24"/>
          <w:lang w:val="en-IN" w:eastAsia="en-IN"/>
        </w:rPr>
        <w:t>procedures;</w:t>
      </w:r>
      <w:proofErr w:type="gramEnd"/>
    </w:p>
    <w:p w14:paraId="3E16805F"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have considered research perspectives and ethical concerns and procedures; are</w:t>
      </w:r>
    </w:p>
    <w:p w14:paraId="00479F5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xml:space="preserve">informed about data collection and analysis and are </w:t>
      </w:r>
      <w:proofErr w:type="gramStart"/>
      <w:r w:rsidRPr="0078325C">
        <w:rPr>
          <w:rFonts w:ascii="Times New Roman" w:eastAsia="Times New Roman" w:hAnsi="Times New Roman" w:cs="Times New Roman"/>
          <w:color w:val="000000" w:themeColor="text1"/>
          <w:sz w:val="24"/>
          <w:szCs w:val="24"/>
          <w:lang w:val="en-IN" w:eastAsia="en-IN"/>
        </w:rPr>
        <w:t>in a position</w:t>
      </w:r>
      <w:proofErr w:type="gramEnd"/>
      <w:r w:rsidRPr="0078325C">
        <w:rPr>
          <w:rFonts w:ascii="Times New Roman" w:eastAsia="Times New Roman" w:hAnsi="Times New Roman" w:cs="Times New Roman"/>
          <w:color w:val="000000" w:themeColor="text1"/>
          <w:sz w:val="24"/>
          <w:szCs w:val="24"/>
          <w:lang w:val="en-IN" w:eastAsia="en-IN"/>
        </w:rPr>
        <w:t xml:space="preserve"> to successfully</w:t>
      </w:r>
    </w:p>
    <w:p w14:paraId="56B8BCD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complete their research project.</w:t>
      </w:r>
    </w:p>
    <w:p w14:paraId="0831AE6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Research approach can be described in the form of a procedure or a plan which has several states to be covered while performing the resort on and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particular topic</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here in context to this the topic discussing or period into the research on the topic research of digitalisation and its parts along with the cons in a work among the employees. in this regard,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it can be seen that there</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is a broad spectrum of exemptions that have been drawn and made in detail for the progression of the method research approach for Methodology. </w:t>
      </w:r>
    </w:p>
    <w:p w14:paraId="74FD221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it also includes analysis data collection and interpretation of various sources of information that have been collected while moving with the research work of digitalisation. here in this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case</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we have incorporated the deductive research approach. however, there are basically two types of main research philosophy or approach that can be stated as Inductive and deductive research approaches in of methodology of resource work. the main reason for utilising the deductive method of research approach is that it allows the deductive research approach inches of the methodology is precious and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vital</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but it only depends on the kind of case study that the research approach is practical. </w:t>
      </w:r>
    </w:p>
    <w:p w14:paraId="2E111FA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 main reason why the deductive research approach has been shown is that it is one of the approaches where typically a single person is associated with the scientific investigation of the resource. Another crucial and most vital region for introducing a deductive approach in the research of methodology for digitalisation is that the deductive approach provides non-reputable yet solid conclusive answers to a particular research work making the work of an individual much easier and finding a prominent conclusion for the research work.</w:t>
      </w:r>
    </w:p>
    <w:p w14:paraId="61F7062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It is believed that the deductive approach is one of the most suitable procedures for research conduction. it not only allows to draw all the possibilities of casual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relationships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but it also conducts a mode of possibility between the variables and the main concept of research work here in case of digitalisation and its along with the corn periods on the confirmation of the actual basicity of research work.</w:t>
      </w:r>
    </w:p>
    <w:p w14:paraId="5CB4F05F" w14:textId="77777777" w:rsidR="00F77A32" w:rsidRPr="0078325C" w:rsidRDefault="00F77A32" w:rsidP="00F77A32">
      <w:pPr>
        <w:pStyle w:val="Titlu2"/>
        <w:rPr>
          <w:color w:val="000000" w:themeColor="text1"/>
          <w:shd w:val="clear" w:color="auto" w:fill="FFFFFF"/>
          <w:lang w:eastAsia="en-IN"/>
        </w:rPr>
      </w:pPr>
      <w:bookmarkStart w:id="39" w:name="_Toc105087075"/>
      <w:r w:rsidRPr="0078325C">
        <w:rPr>
          <w:color w:val="000000" w:themeColor="text1"/>
          <w:shd w:val="clear" w:color="auto" w:fill="FFFFFF"/>
          <w:lang w:eastAsia="en-IN"/>
        </w:rPr>
        <w:lastRenderedPageBreak/>
        <w:t>3.4 Research Design</w:t>
      </w:r>
      <w:bookmarkEnd w:id="39"/>
      <w:r w:rsidRPr="0078325C">
        <w:rPr>
          <w:color w:val="000000" w:themeColor="text1"/>
          <w:shd w:val="clear" w:color="auto" w:fill="FFFFFF"/>
          <w:lang w:eastAsia="en-IN"/>
        </w:rPr>
        <w:t> </w:t>
      </w:r>
    </w:p>
    <w:p w14:paraId="2476484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primary quantitative data collection method will be used in this research to collect the data.</w:t>
      </w:r>
    </w:p>
    <w:p w14:paraId="68C07901"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xml:space="preserve">The researcher will use a survey to collect data from respondents. As stated by </w:t>
      </w:r>
      <w:r w:rsidRPr="0078325C">
        <w:rPr>
          <w:rFonts w:ascii="Times New Roman" w:hAnsi="Times New Roman" w:cs="Times New Roman"/>
          <w:color w:val="000000" w:themeColor="text1"/>
          <w:sz w:val="24"/>
          <w:szCs w:val="24"/>
          <w:lang w:val="en-GB"/>
        </w:rPr>
        <w:t xml:space="preserve">Wang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lang w:val="en-IN" w:eastAsia="en-IN"/>
        </w:rPr>
        <w:t>The researcher will ask close-</w:t>
      </w:r>
    </w:p>
    <w:p w14:paraId="3AEEFCB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ended questions in the form of questionnaires. The sample size of the research is 50. The respondents will be staff who are working remotely in</w:t>
      </w:r>
    </w:p>
    <w:p w14:paraId="7D6110A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different sectors in the UK like IT or technology services. The researcher will use the random</w:t>
      </w:r>
    </w:p>
    <w:p w14:paraId="0FC7D3C6"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probability sampling technique to collect data randomly from respondents. It is a fast approach</w:t>
      </w:r>
    </w:p>
    <w:p w14:paraId="0013F9F9"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lang w:val="en-IN" w:eastAsia="en-IN"/>
        </w:rPr>
        <w:t xml:space="preserve">and effective for surveys. </w:t>
      </w:r>
    </w:p>
    <w:p w14:paraId="19696AED"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Research Design is one of the crucial parts of the methodology under the research frame. Research Design can be described as the platform or proforma chosen by a researcher while proceeding during the conduction of research. in the case of the study, the resort design concentrates on digitalisation and its impact on the employee in the organisation or what place. As suggested by </w:t>
      </w:r>
      <w:r w:rsidRPr="0078325C">
        <w:rPr>
          <w:rFonts w:ascii="Times New Roman" w:hAnsi="Times New Roman" w:cs="Times New Roman"/>
          <w:color w:val="000000" w:themeColor="text1"/>
          <w:sz w:val="24"/>
          <w:szCs w:val="24"/>
          <w:lang w:val="en-GB"/>
        </w:rPr>
        <w:t xml:space="preserve">Wang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shd w:val="clear" w:color="auto" w:fill="FFFFFF"/>
          <w:lang w:val="en-IN" w:eastAsia="en-IN"/>
        </w:rPr>
        <w:t>Research Design is also one of the bases and necessity of performing a research work a lot of about the research depends on the kind of tool or type of Research Design that has been chosen while performing the research task. </w:t>
      </w:r>
    </w:p>
    <w:p w14:paraId="7C37B2AE"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the rate of success and failure in research work is majorly dependent on the design or framework of research. in the case of digitalisation, we have in descriptive research designing there are various types of research designing that one may come across while going through a research work which can be stated in terms of experimental, correlational and Research Design however it is accepted and widely used by many researchers and colour the descriptive Research Design. As described by </w:t>
      </w:r>
      <w:r w:rsidRPr="0078325C">
        <w:rPr>
          <w:rFonts w:ascii="Times New Roman" w:hAnsi="Times New Roman" w:cs="Times New Roman"/>
          <w:color w:val="000000" w:themeColor="text1"/>
          <w:sz w:val="24"/>
          <w:szCs w:val="24"/>
          <w:lang w:val="en-GB"/>
        </w:rPr>
        <w:t xml:space="preserve">Wang </w:t>
      </w:r>
      <w:r w:rsidRPr="0078325C">
        <w:rPr>
          <w:rFonts w:ascii="Times New Roman" w:hAnsi="Times New Roman" w:cs="Times New Roman"/>
          <w:i/>
          <w:color w:val="000000" w:themeColor="text1"/>
          <w:sz w:val="24"/>
          <w:szCs w:val="24"/>
          <w:lang w:val="en-GB"/>
        </w:rPr>
        <w:t xml:space="preserve">et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shd w:val="clear" w:color="auto" w:fill="FFFFFF"/>
          <w:lang w:val="en-IN" w:eastAsia="en-IN"/>
        </w:rPr>
        <w:t xml:space="preserve">the utmost importance of descriptive Research Design can be found while moving or proceeding with the research work Where the main function of descriptive research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Research</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Design of digitalisation. it is the collection of systematic information that describes a particular population phenomenon or situation it helps in finding all the wise in context to research work. for example, it allows in the description of when what and where and how the question arises regarding the problem of research work and helps in resolving the issue. </w:t>
      </w:r>
    </w:p>
    <w:p w14:paraId="7FCEA7A0" w14:textId="77777777" w:rsidR="00F77A32" w:rsidRPr="0078325C" w:rsidRDefault="00F77A32" w:rsidP="00F77A32">
      <w:pPr>
        <w:pStyle w:val="Titlu2"/>
        <w:rPr>
          <w:color w:val="000000" w:themeColor="text1"/>
        </w:rPr>
      </w:pPr>
      <w:bookmarkStart w:id="40" w:name="_Toc105087076"/>
      <w:r w:rsidRPr="0078325C">
        <w:rPr>
          <w:color w:val="000000" w:themeColor="text1"/>
        </w:rPr>
        <w:t>3.5Search strategy</w:t>
      </w:r>
      <w:bookmarkEnd w:id="40"/>
    </w:p>
    <w:p w14:paraId="36019AD7"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bookmarkStart w:id="41" w:name="_1yyy98l" w:colFirst="0" w:colLast="0"/>
      <w:bookmarkEnd w:id="41"/>
      <w:r w:rsidRPr="0078325C">
        <w:rPr>
          <w:rFonts w:ascii="Times New Roman" w:hAnsi="Times New Roman" w:cs="Times New Roman"/>
          <w:color w:val="000000" w:themeColor="text1"/>
          <w:sz w:val="24"/>
          <w:szCs w:val="24"/>
          <w:lang w:val="en-GB"/>
        </w:rPr>
        <w:t>The study's search technique is based on a specific focus group that highlights similar experiences among all participants. The participants who were allowed to offer subjective opinions were chosen to be objectively aligned with the study's research goal (</w:t>
      </w:r>
      <w:proofErr w:type="spellStart"/>
      <w:r w:rsidRPr="0078325C">
        <w:rPr>
          <w:rFonts w:ascii="Times New Roman" w:hAnsi="Times New Roman" w:cs="Times New Roman"/>
          <w:color w:val="000000" w:themeColor="text1"/>
          <w:sz w:val="24"/>
          <w:szCs w:val="24"/>
          <w:highlight w:val="white"/>
          <w:lang w:val="en-GB"/>
        </w:rPr>
        <w:t>Hürlimann</w:t>
      </w:r>
      <w:proofErr w:type="spellEnd"/>
      <w:r w:rsidRPr="0078325C">
        <w:rPr>
          <w:rFonts w:ascii="Times New Roman" w:hAnsi="Times New Roman" w:cs="Times New Roman"/>
          <w:color w:val="000000" w:themeColor="text1"/>
          <w:sz w:val="24"/>
          <w:szCs w:val="24"/>
          <w:highlight w:val="white"/>
          <w:lang w:val="en-GB"/>
        </w:rPr>
        <w:t>, 2019)</w:t>
      </w:r>
      <w:r w:rsidRPr="0078325C">
        <w:rPr>
          <w:rFonts w:ascii="Times New Roman" w:hAnsi="Times New Roman" w:cs="Times New Roman"/>
          <w:color w:val="000000" w:themeColor="text1"/>
          <w:sz w:val="24"/>
          <w:szCs w:val="24"/>
          <w:lang w:val="en-GB"/>
        </w:rPr>
        <w:t xml:space="preserve">. In essence, the </w:t>
      </w:r>
      <w:r w:rsidRPr="0078325C">
        <w:rPr>
          <w:rFonts w:ascii="Times New Roman" w:hAnsi="Times New Roman" w:cs="Times New Roman"/>
          <w:color w:val="000000" w:themeColor="text1"/>
          <w:sz w:val="24"/>
          <w:szCs w:val="24"/>
          <w:lang w:val="en-GB"/>
        </w:rPr>
        <w:lastRenderedPageBreak/>
        <w:t xml:space="preserve">research has used two different search techniques. Qualitative research has been accommodated in the first category </w:t>
      </w:r>
      <w:proofErr w:type="gramStart"/>
      <w:r w:rsidRPr="0078325C">
        <w:rPr>
          <w:rFonts w:ascii="Times New Roman" w:hAnsi="Times New Roman" w:cs="Times New Roman"/>
          <w:color w:val="000000" w:themeColor="text1"/>
          <w:sz w:val="24"/>
          <w:szCs w:val="24"/>
          <w:lang w:val="en-GB"/>
        </w:rPr>
        <w:t>through the use of</w:t>
      </w:r>
      <w:proofErr w:type="gramEnd"/>
      <w:r w:rsidRPr="0078325C">
        <w:rPr>
          <w:rFonts w:ascii="Times New Roman" w:hAnsi="Times New Roman" w:cs="Times New Roman"/>
          <w:color w:val="000000" w:themeColor="text1"/>
          <w:sz w:val="24"/>
          <w:szCs w:val="24"/>
          <w:lang w:val="en-GB"/>
        </w:rPr>
        <w:t xml:space="preserve"> secondary databases. It has enabled the researcher to conduct a thorough examination of existing theoretical frameworks and research literature analysing the role of remote working in a brand's sales pitch. In the second category, the study involved identifying participants in the quantitative distribution of data using survey tools.</w:t>
      </w:r>
    </w:p>
    <w:p w14:paraId="769DEB5D"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The qualitative data collecting search strategy would be based on a set of individual keywords as well as an inclusion and exclusion approach. This is mentioned in the tabular form below:</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77A32" w:rsidRPr="0078325C" w14:paraId="790D5C8F" w14:textId="77777777" w:rsidTr="005B5635">
        <w:trPr>
          <w:jc w:val="center"/>
        </w:trPr>
        <w:tc>
          <w:tcPr>
            <w:tcW w:w="4514" w:type="dxa"/>
            <w:shd w:val="clear" w:color="auto" w:fill="00FF00"/>
            <w:tcMar>
              <w:top w:w="100" w:type="dxa"/>
              <w:left w:w="100" w:type="dxa"/>
              <w:bottom w:w="100" w:type="dxa"/>
              <w:right w:w="100" w:type="dxa"/>
            </w:tcMar>
          </w:tcPr>
          <w:p w14:paraId="235B5702"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lang w:val="en-GB"/>
              </w:rPr>
            </w:pPr>
            <w:r w:rsidRPr="0078325C">
              <w:rPr>
                <w:rFonts w:ascii="Times New Roman" w:hAnsi="Times New Roman" w:cs="Times New Roman"/>
                <w:b/>
                <w:color w:val="000000" w:themeColor="text1"/>
                <w:sz w:val="24"/>
                <w:szCs w:val="24"/>
                <w:lang w:val="en-GB"/>
              </w:rPr>
              <w:t xml:space="preserve">Inclusion Criterion </w:t>
            </w:r>
          </w:p>
        </w:tc>
        <w:tc>
          <w:tcPr>
            <w:tcW w:w="4515" w:type="dxa"/>
            <w:shd w:val="clear" w:color="auto" w:fill="FF0000"/>
            <w:tcMar>
              <w:top w:w="100" w:type="dxa"/>
              <w:left w:w="100" w:type="dxa"/>
              <w:bottom w:w="100" w:type="dxa"/>
              <w:right w:w="100" w:type="dxa"/>
            </w:tcMar>
          </w:tcPr>
          <w:p w14:paraId="0225A3E6"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b/>
                <w:color w:val="000000" w:themeColor="text1"/>
                <w:sz w:val="24"/>
                <w:szCs w:val="24"/>
                <w:lang w:val="en-GB"/>
              </w:rPr>
            </w:pPr>
            <w:r w:rsidRPr="0078325C">
              <w:rPr>
                <w:rFonts w:ascii="Times New Roman" w:hAnsi="Times New Roman" w:cs="Times New Roman"/>
                <w:b/>
                <w:color w:val="000000" w:themeColor="text1"/>
                <w:sz w:val="24"/>
                <w:szCs w:val="24"/>
                <w:lang w:val="en-GB"/>
              </w:rPr>
              <w:t xml:space="preserve">Exclusion Criterion </w:t>
            </w:r>
          </w:p>
        </w:tc>
      </w:tr>
      <w:tr w:rsidR="00F77A32" w:rsidRPr="0078325C" w14:paraId="674DFF40" w14:textId="77777777" w:rsidTr="005B5635">
        <w:trPr>
          <w:jc w:val="center"/>
        </w:trPr>
        <w:tc>
          <w:tcPr>
            <w:tcW w:w="4514" w:type="dxa"/>
            <w:shd w:val="clear" w:color="auto" w:fill="B6D7A8"/>
            <w:tcMar>
              <w:top w:w="100" w:type="dxa"/>
              <w:left w:w="100" w:type="dxa"/>
              <w:bottom w:w="100" w:type="dxa"/>
              <w:right w:w="100" w:type="dxa"/>
            </w:tcMar>
          </w:tcPr>
          <w:p w14:paraId="10A4C806"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Publication year within 5years of currency, i.e., 2018 to Present </w:t>
            </w:r>
          </w:p>
        </w:tc>
        <w:tc>
          <w:tcPr>
            <w:tcW w:w="4515" w:type="dxa"/>
            <w:shd w:val="clear" w:color="auto" w:fill="EA9999"/>
            <w:tcMar>
              <w:top w:w="100" w:type="dxa"/>
              <w:left w:w="100" w:type="dxa"/>
              <w:bottom w:w="100" w:type="dxa"/>
              <w:right w:w="100" w:type="dxa"/>
            </w:tcMar>
          </w:tcPr>
          <w:p w14:paraId="1C9A5224"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Publication year beyond 5 years of currency from Present </w:t>
            </w:r>
          </w:p>
        </w:tc>
      </w:tr>
      <w:tr w:rsidR="00F77A32" w:rsidRPr="0078325C" w14:paraId="05E79609" w14:textId="77777777" w:rsidTr="005B5635">
        <w:trPr>
          <w:jc w:val="center"/>
        </w:trPr>
        <w:tc>
          <w:tcPr>
            <w:tcW w:w="4514" w:type="dxa"/>
            <w:shd w:val="clear" w:color="auto" w:fill="B6D7A8"/>
            <w:tcMar>
              <w:top w:w="100" w:type="dxa"/>
              <w:left w:w="100" w:type="dxa"/>
              <w:bottom w:w="100" w:type="dxa"/>
              <w:right w:w="100" w:type="dxa"/>
            </w:tcMar>
          </w:tcPr>
          <w:p w14:paraId="364621BA"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English language documents </w:t>
            </w:r>
          </w:p>
        </w:tc>
        <w:tc>
          <w:tcPr>
            <w:tcW w:w="4515" w:type="dxa"/>
            <w:shd w:val="clear" w:color="auto" w:fill="EA9999"/>
            <w:tcMar>
              <w:top w:w="100" w:type="dxa"/>
              <w:left w:w="100" w:type="dxa"/>
              <w:bottom w:w="100" w:type="dxa"/>
              <w:right w:w="100" w:type="dxa"/>
            </w:tcMar>
          </w:tcPr>
          <w:p w14:paraId="3B88B07E"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Any other languages than English </w:t>
            </w:r>
          </w:p>
        </w:tc>
      </w:tr>
      <w:tr w:rsidR="00F77A32" w:rsidRPr="0078325C" w14:paraId="0A530346" w14:textId="77777777" w:rsidTr="005B5635">
        <w:trPr>
          <w:jc w:val="center"/>
        </w:trPr>
        <w:tc>
          <w:tcPr>
            <w:tcW w:w="4514" w:type="dxa"/>
            <w:shd w:val="clear" w:color="auto" w:fill="B6D7A8"/>
            <w:tcMar>
              <w:top w:w="100" w:type="dxa"/>
              <w:left w:w="100" w:type="dxa"/>
              <w:bottom w:w="100" w:type="dxa"/>
              <w:right w:w="100" w:type="dxa"/>
            </w:tcMar>
          </w:tcPr>
          <w:p w14:paraId="20739CF5"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Full-text documents </w:t>
            </w:r>
          </w:p>
        </w:tc>
        <w:tc>
          <w:tcPr>
            <w:tcW w:w="4515" w:type="dxa"/>
            <w:shd w:val="clear" w:color="auto" w:fill="EA9999"/>
            <w:tcMar>
              <w:top w:w="100" w:type="dxa"/>
              <w:left w:w="100" w:type="dxa"/>
              <w:bottom w:w="100" w:type="dxa"/>
              <w:right w:w="100" w:type="dxa"/>
            </w:tcMar>
          </w:tcPr>
          <w:p w14:paraId="0E5913A3"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Abstract or brief documents </w:t>
            </w:r>
          </w:p>
        </w:tc>
      </w:tr>
      <w:tr w:rsidR="00F77A32" w:rsidRPr="0078325C" w14:paraId="481B2E18" w14:textId="77777777" w:rsidTr="005B5635">
        <w:trPr>
          <w:jc w:val="center"/>
        </w:trPr>
        <w:tc>
          <w:tcPr>
            <w:tcW w:w="4514" w:type="dxa"/>
            <w:shd w:val="clear" w:color="auto" w:fill="B6D7A8"/>
            <w:tcMar>
              <w:top w:w="100" w:type="dxa"/>
              <w:left w:w="100" w:type="dxa"/>
              <w:bottom w:w="100" w:type="dxa"/>
              <w:right w:w="100" w:type="dxa"/>
            </w:tcMar>
          </w:tcPr>
          <w:p w14:paraId="2DB14A9B"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Academic journals, the official Nike </w:t>
            </w:r>
            <w:proofErr w:type="gramStart"/>
            <w:r w:rsidRPr="0078325C">
              <w:rPr>
                <w:rFonts w:ascii="Times New Roman" w:hAnsi="Times New Roman" w:cs="Times New Roman"/>
                <w:color w:val="000000" w:themeColor="text1"/>
                <w:sz w:val="24"/>
                <w:szCs w:val="24"/>
                <w:lang w:val="en-GB"/>
              </w:rPr>
              <w:t>website</w:t>
            </w:r>
            <w:proofErr w:type="gramEnd"/>
            <w:r w:rsidRPr="0078325C">
              <w:rPr>
                <w:rFonts w:ascii="Times New Roman" w:hAnsi="Times New Roman" w:cs="Times New Roman"/>
                <w:color w:val="000000" w:themeColor="text1"/>
                <w:sz w:val="24"/>
                <w:szCs w:val="24"/>
                <w:lang w:val="en-GB"/>
              </w:rPr>
              <w:t xml:space="preserve"> and books </w:t>
            </w:r>
          </w:p>
        </w:tc>
        <w:tc>
          <w:tcPr>
            <w:tcW w:w="4515" w:type="dxa"/>
            <w:shd w:val="clear" w:color="auto" w:fill="EA9999"/>
            <w:tcMar>
              <w:top w:w="100" w:type="dxa"/>
              <w:left w:w="100" w:type="dxa"/>
              <w:bottom w:w="100" w:type="dxa"/>
              <w:right w:w="100" w:type="dxa"/>
            </w:tcMar>
          </w:tcPr>
          <w:p w14:paraId="0587DC4D"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Non-academic websites and articles </w:t>
            </w:r>
          </w:p>
        </w:tc>
      </w:tr>
      <w:tr w:rsidR="00F77A32" w:rsidRPr="0078325C" w14:paraId="619CA463" w14:textId="77777777" w:rsidTr="005B5635">
        <w:trPr>
          <w:trHeight w:val="440"/>
          <w:jc w:val="center"/>
        </w:trPr>
        <w:tc>
          <w:tcPr>
            <w:tcW w:w="9029" w:type="dxa"/>
            <w:gridSpan w:val="2"/>
            <w:shd w:val="clear" w:color="auto" w:fill="FCE5CD"/>
            <w:tcMar>
              <w:top w:w="100" w:type="dxa"/>
              <w:left w:w="100" w:type="dxa"/>
              <w:bottom w:w="100" w:type="dxa"/>
              <w:right w:w="100" w:type="dxa"/>
            </w:tcMar>
          </w:tcPr>
          <w:p w14:paraId="55C42A6E" w14:textId="77777777" w:rsidR="00F77A32" w:rsidRPr="0078325C" w:rsidRDefault="00F77A32" w:rsidP="005B5635">
            <w:pPr>
              <w:widowControl w:val="0"/>
              <w:pBdr>
                <w:top w:val="nil"/>
                <w:left w:val="nil"/>
                <w:bottom w:val="nil"/>
                <w:right w:val="nil"/>
                <w:between w:val="nil"/>
              </w:pBdr>
              <w:spacing w:line="360" w:lineRule="auto"/>
              <w:jc w:val="both"/>
              <w:rPr>
                <w:rFonts w:ascii="Times New Roman" w:hAnsi="Times New Roman" w:cs="Times New Roman"/>
                <w:b/>
                <w:i/>
                <w:color w:val="000000" w:themeColor="text1"/>
                <w:sz w:val="24"/>
                <w:szCs w:val="24"/>
                <w:lang w:val="en-GB"/>
              </w:rPr>
            </w:pPr>
            <w:r w:rsidRPr="0078325C">
              <w:rPr>
                <w:rFonts w:ascii="Times New Roman" w:hAnsi="Times New Roman" w:cs="Times New Roman"/>
                <w:b/>
                <w:color w:val="000000" w:themeColor="text1"/>
                <w:sz w:val="24"/>
                <w:szCs w:val="24"/>
                <w:lang w:val="en-GB"/>
              </w:rPr>
              <w:t xml:space="preserve">Keywords: </w:t>
            </w:r>
            <w:r w:rsidRPr="0078325C">
              <w:rPr>
                <w:rFonts w:ascii="Times New Roman" w:hAnsi="Times New Roman" w:cs="Times New Roman"/>
                <w:b/>
                <w:i/>
                <w:iCs/>
                <w:color w:val="000000" w:themeColor="text1"/>
                <w:sz w:val="24"/>
                <w:szCs w:val="24"/>
                <w:lang w:val="en-GB"/>
              </w:rPr>
              <w:t>Online, Remote works, Organisational motivation, Team management, work from home</w:t>
            </w:r>
          </w:p>
        </w:tc>
      </w:tr>
    </w:tbl>
    <w:p w14:paraId="515B4F6B" w14:textId="77777777" w:rsidR="00F77A32" w:rsidRPr="0078325C" w:rsidRDefault="00F77A32" w:rsidP="00F77A32">
      <w:pPr>
        <w:pStyle w:val="Titlu4"/>
        <w:jc w:val="both"/>
        <w:rPr>
          <w:color w:val="000000" w:themeColor="text1"/>
        </w:rPr>
      </w:pPr>
      <w:bookmarkStart w:id="42" w:name="_1jlao46" w:colFirst="0" w:colLast="0"/>
      <w:bookmarkEnd w:id="42"/>
      <w:r w:rsidRPr="0078325C">
        <w:rPr>
          <w:color w:val="000000" w:themeColor="text1"/>
        </w:rPr>
        <w:t>Table 3.1: Inclusion and exclusion criterion</w:t>
      </w:r>
    </w:p>
    <w:p w14:paraId="37029377"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(Source: Self Developed)</w:t>
      </w:r>
    </w:p>
    <w:p w14:paraId="78DFFCAA" w14:textId="77777777" w:rsidR="00F77A32" w:rsidRPr="0078325C" w:rsidRDefault="00F77A32" w:rsidP="00F77A32">
      <w:pPr>
        <w:pStyle w:val="Titlu3"/>
      </w:pPr>
      <w:bookmarkStart w:id="43" w:name="_4iylrwe" w:colFirst="0" w:colLast="0"/>
      <w:bookmarkStart w:id="44" w:name="_Toc105087077"/>
      <w:bookmarkEnd w:id="43"/>
      <w:r w:rsidRPr="0078325C">
        <w:t>3.5.1 Sampling strategy</w:t>
      </w:r>
      <w:bookmarkEnd w:id="44"/>
    </w:p>
    <w:p w14:paraId="43ED0E0D" w14:textId="77777777" w:rsidR="00F77A32" w:rsidRPr="0078325C" w:rsidRDefault="00F77A32" w:rsidP="00F77A32">
      <w:pPr>
        <w:spacing w:line="360" w:lineRule="auto"/>
        <w:jc w:val="both"/>
        <w:rPr>
          <w:rFonts w:ascii="Times New Roman" w:hAnsi="Times New Roman" w:cs="Times New Roman"/>
          <w:b/>
          <w:color w:val="000000" w:themeColor="text1"/>
          <w:sz w:val="24"/>
          <w:szCs w:val="24"/>
          <w:lang w:val="en-GB"/>
        </w:rPr>
      </w:pPr>
      <w:bookmarkStart w:id="45" w:name="_ihv636" w:colFirst="0" w:colLast="0"/>
      <w:bookmarkEnd w:id="45"/>
      <w:r w:rsidRPr="0078325C">
        <w:rPr>
          <w:rFonts w:ascii="Times New Roman" w:hAnsi="Times New Roman" w:cs="Times New Roman"/>
          <w:color w:val="000000" w:themeColor="text1"/>
          <w:sz w:val="24"/>
          <w:szCs w:val="24"/>
          <w:lang w:val="en-GB"/>
        </w:rPr>
        <w:t>A total of 100 employees working on work-from home basis were chosen from social media platforms such as Facebook and LinkedIn. Only 50 people were chosen using a “random probability sampling technique”. The population size was chosen based on their willingness to participate in the study and their vicinity to be easily contacted.</w:t>
      </w:r>
    </w:p>
    <w:p w14:paraId="7840F225" w14:textId="77777777" w:rsidR="00F77A32" w:rsidRPr="0078325C" w:rsidRDefault="00F77A32" w:rsidP="00F77A32">
      <w:pPr>
        <w:pStyle w:val="Titlu2"/>
        <w:rPr>
          <w:color w:val="000000" w:themeColor="text1"/>
        </w:rPr>
      </w:pPr>
      <w:bookmarkStart w:id="46" w:name="_Toc105087078"/>
      <w:r w:rsidRPr="0078325C">
        <w:rPr>
          <w:color w:val="000000" w:themeColor="text1"/>
        </w:rPr>
        <w:lastRenderedPageBreak/>
        <w:t>3.6 Data Collection Method</w:t>
      </w:r>
      <w:bookmarkEnd w:id="46"/>
    </w:p>
    <w:p w14:paraId="6E966515"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bookmarkStart w:id="47" w:name="_32hioqz" w:colFirst="0" w:colLast="0"/>
      <w:bookmarkEnd w:id="47"/>
      <w:r w:rsidRPr="0078325C">
        <w:rPr>
          <w:rFonts w:ascii="Times New Roman" w:hAnsi="Times New Roman" w:cs="Times New Roman"/>
          <w:color w:val="000000" w:themeColor="text1"/>
          <w:sz w:val="24"/>
          <w:szCs w:val="24"/>
          <w:lang w:val="en-GB"/>
        </w:rPr>
        <w:t>To address the research issue, this study used a mixed method approach. Mixed method research combines qualitative and quantitative methods to perform research (</w:t>
      </w:r>
      <w:r w:rsidRPr="0078325C">
        <w:rPr>
          <w:rFonts w:ascii="Times New Roman" w:hAnsi="Times New Roman" w:cs="Times New Roman"/>
          <w:color w:val="000000" w:themeColor="text1"/>
          <w:sz w:val="24"/>
          <w:szCs w:val="24"/>
          <w:highlight w:val="white"/>
          <w:lang w:val="en-GB"/>
        </w:rPr>
        <w:t>Kaushik and Walsh, 2019</w:t>
      </w:r>
      <w:proofErr w:type="gramStart"/>
      <w:r w:rsidRPr="0078325C">
        <w:rPr>
          <w:rFonts w:ascii="Times New Roman" w:hAnsi="Times New Roman" w:cs="Times New Roman"/>
          <w:color w:val="000000" w:themeColor="text1"/>
          <w:sz w:val="24"/>
          <w:szCs w:val="24"/>
          <w:highlight w:val="white"/>
          <w:lang w:val="en-GB"/>
        </w:rPr>
        <w:t>)</w:t>
      </w:r>
      <w:r w:rsidRPr="0078325C">
        <w:rPr>
          <w:rFonts w:ascii="Times New Roman" w:hAnsi="Times New Roman" w:cs="Times New Roman"/>
          <w:color w:val="000000" w:themeColor="text1"/>
          <w:sz w:val="24"/>
          <w:szCs w:val="24"/>
          <w:lang w:val="en-GB"/>
        </w:rPr>
        <w:t>.The</w:t>
      </w:r>
      <w:proofErr w:type="gramEnd"/>
      <w:r w:rsidRPr="0078325C">
        <w:rPr>
          <w:rFonts w:ascii="Times New Roman" w:hAnsi="Times New Roman" w:cs="Times New Roman"/>
          <w:color w:val="000000" w:themeColor="text1"/>
          <w:sz w:val="24"/>
          <w:szCs w:val="24"/>
          <w:lang w:val="en-GB"/>
        </w:rPr>
        <w:t xml:space="preserve"> qualitative method aided the researcher in gathering in-depth knowledge about the issue, whilst the quantitative method aided in determining what the bulk of the data supports in answering the research questions.</w:t>
      </w:r>
    </w:p>
    <w:p w14:paraId="1AB0C959"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researcher used an online survey of 51 marketing professionals from Nike in India to collect primary quantitative data </w:t>
      </w:r>
      <w:proofErr w:type="gramStart"/>
      <w:r w:rsidRPr="0078325C">
        <w:rPr>
          <w:rFonts w:ascii="Times New Roman" w:hAnsi="Times New Roman" w:cs="Times New Roman"/>
          <w:color w:val="000000" w:themeColor="text1"/>
          <w:sz w:val="24"/>
          <w:szCs w:val="24"/>
          <w:lang w:val="en-GB"/>
        </w:rPr>
        <w:t>in order to</w:t>
      </w:r>
      <w:proofErr w:type="gramEnd"/>
      <w:r w:rsidRPr="0078325C">
        <w:rPr>
          <w:rFonts w:ascii="Times New Roman" w:hAnsi="Times New Roman" w:cs="Times New Roman"/>
          <w:color w:val="000000" w:themeColor="text1"/>
          <w:sz w:val="24"/>
          <w:szCs w:val="24"/>
          <w:lang w:val="en-GB"/>
        </w:rPr>
        <w:t xml:space="preserve"> generate recommendations or solutions to address the research's problem. Based on the research questions, ten open-ended questions have been asked. The researcher used a secondary data gathering strategy to collect qualitative data. Secondary qualitative data is gathered through articles, books, newspapers, journals, and authentic websites.</w:t>
      </w:r>
    </w:p>
    <w:p w14:paraId="0B291268" w14:textId="77777777" w:rsidR="00F77A32" w:rsidRPr="0078325C" w:rsidRDefault="00F77A32" w:rsidP="00F77A32">
      <w:pPr>
        <w:pStyle w:val="Titlu2"/>
        <w:rPr>
          <w:color w:val="000000" w:themeColor="text1"/>
        </w:rPr>
      </w:pPr>
      <w:bookmarkStart w:id="48" w:name="_Toc105087079"/>
      <w:r w:rsidRPr="0078325C">
        <w:rPr>
          <w:color w:val="000000" w:themeColor="text1"/>
        </w:rPr>
        <w:t>3.7Data Analysis</w:t>
      </w:r>
      <w:bookmarkEnd w:id="48"/>
    </w:p>
    <w:p w14:paraId="41B3E6AA"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bookmarkStart w:id="49" w:name="_1hmsyys" w:colFirst="0" w:colLast="0"/>
      <w:bookmarkEnd w:id="49"/>
      <w:r w:rsidRPr="0078325C">
        <w:rPr>
          <w:rFonts w:ascii="Times New Roman" w:hAnsi="Times New Roman" w:cs="Times New Roman"/>
          <w:color w:val="000000" w:themeColor="text1"/>
          <w:sz w:val="24"/>
          <w:szCs w:val="24"/>
          <w:lang w:val="en-GB"/>
        </w:rPr>
        <w:t xml:space="preserve">The 51 replies collected through the online survey were statistically </w:t>
      </w:r>
      <w:proofErr w:type="spellStart"/>
      <w:r w:rsidRPr="0078325C">
        <w:rPr>
          <w:rFonts w:ascii="Times New Roman" w:hAnsi="Times New Roman" w:cs="Times New Roman"/>
          <w:color w:val="000000" w:themeColor="text1"/>
          <w:sz w:val="24"/>
          <w:szCs w:val="24"/>
          <w:lang w:val="en-GB"/>
        </w:rPr>
        <w:t>analyzed</w:t>
      </w:r>
      <w:proofErr w:type="spellEnd"/>
      <w:r w:rsidRPr="0078325C">
        <w:rPr>
          <w:rFonts w:ascii="Times New Roman" w:hAnsi="Times New Roman" w:cs="Times New Roman"/>
          <w:color w:val="000000" w:themeColor="text1"/>
          <w:sz w:val="24"/>
          <w:szCs w:val="24"/>
          <w:lang w:val="en-GB"/>
        </w:rPr>
        <w:t xml:space="preserve"> and represented graphically using MS Excel. On the other hand, analysis of themes was used to analyse qualitative data. Based on the research aims and questions, four themes have been identified </w:t>
      </w:r>
      <w:proofErr w:type="gramStart"/>
      <w:r w:rsidRPr="0078325C">
        <w:rPr>
          <w:rFonts w:ascii="Times New Roman" w:hAnsi="Times New Roman" w:cs="Times New Roman"/>
          <w:color w:val="000000" w:themeColor="text1"/>
          <w:sz w:val="24"/>
          <w:szCs w:val="24"/>
          <w:lang w:val="en-GB"/>
        </w:rPr>
        <w:t>in order to</w:t>
      </w:r>
      <w:proofErr w:type="gramEnd"/>
      <w:r w:rsidRPr="0078325C">
        <w:rPr>
          <w:rFonts w:ascii="Times New Roman" w:hAnsi="Times New Roman" w:cs="Times New Roman"/>
          <w:color w:val="000000" w:themeColor="text1"/>
          <w:sz w:val="24"/>
          <w:szCs w:val="24"/>
          <w:lang w:val="en-GB"/>
        </w:rPr>
        <w:t xml:space="preserve"> justify the research in its whole.</w:t>
      </w:r>
    </w:p>
    <w:p w14:paraId="2DA4DB28"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data collection process has significantly focused on assessment of individual insights from employees working in a distant setting. Questions were asked regarding the proximity of ease and availability of their supervisor during times of difficult communication. Other than that, </w:t>
      </w:r>
      <w:proofErr w:type="gramStart"/>
      <w:r w:rsidRPr="0078325C">
        <w:rPr>
          <w:rFonts w:ascii="Times New Roman" w:hAnsi="Times New Roman" w:cs="Times New Roman"/>
          <w:color w:val="000000" w:themeColor="text1"/>
          <w:sz w:val="24"/>
          <w:szCs w:val="24"/>
          <w:lang w:val="en-GB"/>
        </w:rPr>
        <w:t>advantages</w:t>
      </w:r>
      <w:proofErr w:type="gramEnd"/>
      <w:r w:rsidRPr="0078325C">
        <w:rPr>
          <w:rFonts w:ascii="Times New Roman" w:hAnsi="Times New Roman" w:cs="Times New Roman"/>
          <w:color w:val="000000" w:themeColor="text1"/>
          <w:sz w:val="24"/>
          <w:szCs w:val="24"/>
          <w:lang w:val="en-GB"/>
        </w:rPr>
        <w:t xml:space="preserve"> and disadvantages of remote working conditions for employees were also asked through close ended questions. Additionally, the factor of motivation integration through secondary analysis has also held for the study to encompass a wider spectrum of information. Descriptive information has been included to analysis of secondary themes. In doing so the secondary things has been made on research questions. The aim of Data Collection has been towards collecting secondary and primary data and reflecting them according to the justification of research questions. In doing so, the researcher has evaluated both advantages and disadvantages of using digitalised medium for organisation operations. Other than that, factors regarding investment ratios and impact on organisational proficiency and resource capacity have also been an adequately discussed. The focus through secondary thematic analysis has extensively been </w:t>
      </w:r>
      <w:r w:rsidRPr="0078325C">
        <w:rPr>
          <w:rFonts w:ascii="Times New Roman" w:hAnsi="Times New Roman" w:cs="Times New Roman"/>
          <w:color w:val="000000" w:themeColor="text1"/>
          <w:sz w:val="24"/>
          <w:szCs w:val="24"/>
          <w:lang w:val="en-GB"/>
        </w:rPr>
        <w:lastRenderedPageBreak/>
        <w:t>provided towards undermine in usability of products and operational procedures during times of social distancing.</w:t>
      </w:r>
    </w:p>
    <w:p w14:paraId="28784761" w14:textId="77777777" w:rsidR="00F77A32" w:rsidRPr="0078325C" w:rsidRDefault="00F77A32" w:rsidP="00F77A32">
      <w:pPr>
        <w:pStyle w:val="Titlu2"/>
        <w:rPr>
          <w:color w:val="000000" w:themeColor="text1"/>
        </w:rPr>
      </w:pPr>
      <w:bookmarkStart w:id="50" w:name="_Toc105087080"/>
      <w:r w:rsidRPr="0078325C">
        <w:rPr>
          <w:color w:val="000000" w:themeColor="text1"/>
        </w:rPr>
        <w:t>3.8 Ethical consideration</w:t>
      </w:r>
      <w:bookmarkEnd w:id="50"/>
    </w:p>
    <w:p w14:paraId="29571068"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bookmarkStart w:id="51" w:name="_41mghml" w:colFirst="0" w:colLast="0"/>
      <w:bookmarkEnd w:id="51"/>
      <w:r w:rsidRPr="0078325C">
        <w:rPr>
          <w:rFonts w:ascii="Times New Roman" w:hAnsi="Times New Roman" w:cs="Times New Roman"/>
          <w:color w:val="000000" w:themeColor="text1"/>
          <w:sz w:val="24"/>
          <w:szCs w:val="24"/>
          <w:lang w:val="en-GB"/>
        </w:rPr>
        <w:t xml:space="preserve">As studied </w:t>
      </w:r>
      <w:proofErr w:type="spellStart"/>
      <w:r w:rsidRPr="0078325C">
        <w:rPr>
          <w:rFonts w:ascii="Times New Roman" w:hAnsi="Times New Roman" w:cs="Times New Roman"/>
          <w:color w:val="000000" w:themeColor="text1"/>
          <w:sz w:val="24"/>
          <w:szCs w:val="24"/>
          <w:lang w:val="en-GB"/>
        </w:rPr>
        <w:t>byWang</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(2021), the inclusion of ethical considerations in research verifies a set of collective norms that have been established to include third parties in the study. Furthermore, the research's ethical issues have underlined the importance of integrating privacy and secrecy while adding personal insights. To avoid manipulation of thoughts and literature acquired throughout the study, the researcher has included the "Data Protection Act 2018" and the "Copyright Act." Participants in the survey also signed an ethical and consent form, which was approved by the university and allowed participants and readers to learn more about the research's validity and reliability.</w:t>
      </w:r>
    </w:p>
    <w:p w14:paraId="0C1D3A27" w14:textId="77777777" w:rsidR="00F77A32" w:rsidRPr="0078325C" w:rsidRDefault="00F77A32" w:rsidP="00F77A32">
      <w:pPr>
        <w:pStyle w:val="NormalWeb"/>
        <w:spacing w:before="0" w:beforeAutospacing="0" w:after="0" w:afterAutospacing="0" w:line="360" w:lineRule="auto"/>
        <w:jc w:val="both"/>
        <w:rPr>
          <w:color w:val="000000" w:themeColor="text1"/>
          <w:lang w:val="en-GB"/>
        </w:rPr>
      </w:pPr>
      <w:r w:rsidRPr="0078325C">
        <w:rPr>
          <w:color w:val="000000" w:themeColor="text1"/>
          <w:lang w:val="en-GB"/>
        </w:rPr>
        <w:t xml:space="preserve">Other than that, the researcher has also focus on maintenance of reliability and validity to the entity of the research. Reliability has been maintained by use of current research papers and academic literatures based on the previously mentioned exclusion and inclusion criteria. Other than that validity and relevance of the research has been </w:t>
      </w:r>
      <w:proofErr w:type="gramStart"/>
      <w:r w:rsidRPr="0078325C">
        <w:rPr>
          <w:color w:val="000000" w:themeColor="text1"/>
          <w:lang w:val="en-GB"/>
        </w:rPr>
        <w:t>consists</w:t>
      </w:r>
      <w:proofErr w:type="gramEnd"/>
      <w:r w:rsidRPr="0078325C">
        <w:rPr>
          <w:color w:val="000000" w:themeColor="text1"/>
          <w:lang w:val="en-GB"/>
        </w:rPr>
        <w:t xml:space="preserve"> and maintain through use of in text citations and referring to findings of previous research. a constant form was signed by the participants taking part in the research </w:t>
      </w:r>
      <w:proofErr w:type="gramStart"/>
      <w:r w:rsidRPr="0078325C">
        <w:rPr>
          <w:color w:val="000000" w:themeColor="text1"/>
          <w:lang w:val="en-GB"/>
        </w:rPr>
        <w:t>in order to</w:t>
      </w:r>
      <w:proofErr w:type="gramEnd"/>
      <w:r w:rsidRPr="0078325C">
        <w:rPr>
          <w:color w:val="000000" w:themeColor="text1"/>
          <w:lang w:val="en-GB"/>
        </w:rPr>
        <w:t xml:space="preserve"> inform readers regarding avoidance of any maladaptation towards we findings or results of the research. Other than that, the research and has also maintained ethical consideration of storing participant information and their responses into the survey for 3 years after the date of submission the researcher has decided to destroy all </w:t>
      </w:r>
      <w:proofErr w:type="gramStart"/>
      <w:r w:rsidRPr="0078325C">
        <w:rPr>
          <w:color w:val="000000" w:themeColor="text1"/>
          <w:lang w:val="en-GB"/>
        </w:rPr>
        <w:t>evidences</w:t>
      </w:r>
      <w:proofErr w:type="gramEnd"/>
      <w:r w:rsidRPr="0078325C">
        <w:rPr>
          <w:color w:val="000000" w:themeColor="text1"/>
          <w:lang w:val="en-GB"/>
        </w:rPr>
        <w:t xml:space="preserve"> of participant responses from possible databases.</w:t>
      </w:r>
    </w:p>
    <w:p w14:paraId="584CB1E0" w14:textId="77777777" w:rsidR="00F77A32" w:rsidRPr="0078325C" w:rsidRDefault="00F77A32" w:rsidP="00F77A32">
      <w:pPr>
        <w:pStyle w:val="Titlu2"/>
        <w:rPr>
          <w:color w:val="000000" w:themeColor="text1"/>
        </w:rPr>
      </w:pPr>
      <w:bookmarkStart w:id="52" w:name="_Toc105087081"/>
      <w:r w:rsidRPr="0078325C">
        <w:rPr>
          <w:color w:val="000000" w:themeColor="text1"/>
        </w:rPr>
        <w:t>3.9 C</w:t>
      </w:r>
      <w:bookmarkEnd w:id="52"/>
      <w:r>
        <w:rPr>
          <w:color w:val="000000" w:themeColor="text1"/>
        </w:rPr>
        <w:t>onclusion</w:t>
      </w:r>
    </w:p>
    <w:bookmarkEnd w:id="33"/>
    <w:p w14:paraId="1150B1B3"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The preceding chapter summarises the researcher's key research methodologies, approaches, philosophy, and design used to structure this study. Furthermore, the chapter elaborated on the researcher's ethical considerations, confirming the overall research method. It has provided support for the use of positivist, deductive, and descriptive research methods, as well as specific search tactics and sample approaches. Overall, the chapter has provided a foundation upon which the full research project can be finished using conditioned techniques to justify research questions and validate study objectives.</w:t>
      </w:r>
    </w:p>
    <w:p w14:paraId="5FBDD2E7"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lastRenderedPageBreak/>
        <w:br w:type="page"/>
      </w:r>
    </w:p>
    <w:p w14:paraId="1050CE93" w14:textId="77777777" w:rsidR="00F77A32" w:rsidRPr="0078325C" w:rsidRDefault="00F77A32" w:rsidP="00F77A32">
      <w:pPr>
        <w:pStyle w:val="Titlu1"/>
      </w:pPr>
      <w:bookmarkStart w:id="53" w:name="_Toc105087082"/>
      <w:r w:rsidRPr="0078325C">
        <w:lastRenderedPageBreak/>
        <w:t>Chapter 5: Data analysis and findings</w:t>
      </w:r>
      <w:bookmarkEnd w:id="53"/>
    </w:p>
    <w:p w14:paraId="07118B0A" w14:textId="77777777" w:rsidR="00F77A32" w:rsidRPr="0078325C" w:rsidRDefault="00F77A32" w:rsidP="00F77A32">
      <w:pPr>
        <w:pStyle w:val="Titlu2"/>
        <w:rPr>
          <w:color w:val="000000" w:themeColor="text1"/>
        </w:rPr>
      </w:pPr>
      <w:bookmarkStart w:id="54" w:name="_Toc105087083"/>
      <w:r w:rsidRPr="0078325C">
        <w:rPr>
          <w:color w:val="000000" w:themeColor="text1"/>
        </w:rPr>
        <w:t>5.1 Introduction</w:t>
      </w:r>
      <w:bookmarkEnd w:id="54"/>
    </w:p>
    <w:p w14:paraId="470FA37F"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The following chapter aims to analyse qualitative and quantitative data through the help of MS Excel (graphical representation) and thematic analysis of secondary data. Based on the analysis, the chapter will further help in governing justification to the research questions and hence justify overall purpose of the study on a whole. </w:t>
      </w:r>
    </w:p>
    <w:p w14:paraId="3E002710" w14:textId="77777777" w:rsidR="00F77A32" w:rsidRPr="0078325C" w:rsidRDefault="00F77A32" w:rsidP="00F77A32">
      <w:pPr>
        <w:pStyle w:val="Titlu2"/>
        <w:rPr>
          <w:color w:val="000000" w:themeColor="text1"/>
        </w:rPr>
      </w:pPr>
      <w:bookmarkStart w:id="55" w:name="_Toc105087084"/>
      <w:r w:rsidRPr="0078325C">
        <w:rPr>
          <w:color w:val="000000" w:themeColor="text1"/>
        </w:rPr>
        <w:t>5.2 Qualitative analysis</w:t>
      </w:r>
      <w:bookmarkEnd w:id="55"/>
    </w:p>
    <w:p w14:paraId="26E7682E" w14:textId="77777777" w:rsidR="00F77A32" w:rsidRPr="0078325C" w:rsidRDefault="00F77A32" w:rsidP="00F77A32">
      <w:pPr>
        <w:pStyle w:val="Titlu3"/>
      </w:pPr>
      <w:bookmarkStart w:id="56" w:name="_Toc105087085"/>
      <w:r w:rsidRPr="0078325C">
        <w:t>5.2.1 Theme 1: Advantages of the remote working through digitalisation</w:t>
      </w:r>
      <w:bookmarkEnd w:id="56"/>
    </w:p>
    <w:p w14:paraId="16947E9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GB"/>
        </w:rPr>
      </w:pPr>
      <w:r w:rsidRPr="0078325C">
        <w:rPr>
          <w:rFonts w:ascii="Times New Roman" w:eastAsia="Times New Roman" w:hAnsi="Times New Roman" w:cs="Times New Roman"/>
          <w:color w:val="000000" w:themeColor="text1"/>
          <w:sz w:val="24"/>
          <w:szCs w:val="24"/>
          <w:lang w:val="en-GB"/>
        </w:rPr>
        <w:t>The advent of Covid-19 has significantly maximised the potential for organisations worldwide in investing towards the adoption of remote working conditions. Most importantly administrative digitalisation has been extensively found in more than 42.3% of jobs in European countries while more than 68% of the jobs in the United States are prolifically done by remote working conditions (</w:t>
      </w:r>
      <w:proofErr w:type="spellStart"/>
      <w:r w:rsidRPr="0078325C">
        <w:rPr>
          <w:rFonts w:ascii="Times New Roman" w:hAnsi="Times New Roman" w:cs="Times New Roman"/>
          <w:color w:val="000000" w:themeColor="text1"/>
          <w:sz w:val="24"/>
          <w:szCs w:val="24"/>
          <w:shd w:val="clear" w:color="auto" w:fill="FFFFFF"/>
        </w:rPr>
        <w:t>Feindt</w:t>
      </w:r>
      <w:proofErr w:type="spellEnd"/>
      <w:r w:rsidRPr="0078325C">
        <w:rPr>
          <w:rFonts w:ascii="Times New Roman" w:hAnsi="Times New Roman" w:cs="Times New Roman"/>
          <w:color w:val="000000" w:themeColor="text1"/>
          <w:sz w:val="24"/>
          <w:szCs w:val="24"/>
          <w:shd w:val="clear" w:color="auto" w:fill="FFFFFF"/>
        </w:rPr>
        <w:t>, 2020).</w:t>
      </w:r>
      <w:r w:rsidRPr="0078325C">
        <w:rPr>
          <w:rFonts w:ascii="Times New Roman" w:eastAsia="Times New Roman" w:hAnsi="Times New Roman" w:cs="Times New Roman"/>
          <w:color w:val="000000" w:themeColor="text1"/>
          <w:sz w:val="24"/>
          <w:szCs w:val="24"/>
          <w:lang w:val="en-GB"/>
        </w:rPr>
        <w:t xml:space="preserve"> It shows that work forces in the 21st century are significantly configured according to the potential labour and employment principles through remote working conditions. Companies are now competent to be able to access more dynamic and versatile talent pools spread across different geographical regions. It has also reduced operating costs by 69.8% since 2019 (</w:t>
      </w:r>
      <w:proofErr w:type="spellStart"/>
      <w:r w:rsidRPr="0078325C">
        <w:rPr>
          <w:rFonts w:ascii="Times New Roman" w:hAnsi="Times New Roman" w:cs="Times New Roman"/>
          <w:color w:val="000000" w:themeColor="text1"/>
          <w:sz w:val="24"/>
          <w:szCs w:val="24"/>
          <w:shd w:val="clear" w:color="auto" w:fill="FFFFFF"/>
        </w:rPr>
        <w:t>Harteis</w:t>
      </w:r>
      <w:proofErr w:type="spellEnd"/>
      <w:r w:rsidRPr="0078325C">
        <w:rPr>
          <w:rFonts w:ascii="Times New Roman" w:hAnsi="Times New Roman" w:cs="Times New Roman"/>
          <w:color w:val="000000" w:themeColor="text1"/>
          <w:sz w:val="24"/>
          <w:szCs w:val="24"/>
          <w:shd w:val="clear" w:color="auto" w:fill="FFFFFF"/>
        </w:rPr>
        <w:t>, 2022).</w:t>
      </w:r>
      <w:r w:rsidRPr="0078325C">
        <w:rPr>
          <w:rFonts w:ascii="Times New Roman" w:eastAsia="Times New Roman" w:hAnsi="Times New Roman" w:cs="Times New Roman"/>
          <w:color w:val="000000" w:themeColor="text1"/>
          <w:sz w:val="24"/>
          <w:szCs w:val="24"/>
          <w:lang w:val="en-GB"/>
        </w:rPr>
        <w:t xml:space="preserve"> Expenses on office space and equipment has decreased by 33% since 29. </w:t>
      </w:r>
      <w:r w:rsidRPr="0078325C">
        <w:rPr>
          <w:rFonts w:ascii="Times New Roman" w:hAnsi="Times New Roman" w:cs="Times New Roman"/>
          <w:color w:val="000000" w:themeColor="text1"/>
          <w:sz w:val="24"/>
          <w:szCs w:val="24"/>
          <w:lang w:val="en-GB"/>
        </w:rPr>
        <w:t xml:space="preserve">Moreover, as highlighted by </w:t>
      </w:r>
      <w:proofErr w:type="spellStart"/>
      <w:r w:rsidRPr="0078325C">
        <w:rPr>
          <w:rFonts w:ascii="Times New Roman" w:hAnsi="Times New Roman" w:cs="Times New Roman"/>
          <w:color w:val="000000" w:themeColor="text1"/>
          <w:sz w:val="24"/>
          <w:szCs w:val="24"/>
          <w:lang w:val="en-GB"/>
        </w:rPr>
        <w:t>Ipsen</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lang w:val="en-GB"/>
        </w:rPr>
        <w:t>higher moral and support have been significantly focused by organisation as one of the major issues found in the prospect of remote working. However, with reduction of communication time and timely communication with department supervisors or hierarchical managers remote working conditions can be extensively profitable for industry 4.0 (</w:t>
      </w:r>
      <w:r w:rsidRPr="0078325C">
        <w:rPr>
          <w:rFonts w:ascii="Times New Roman" w:hAnsi="Times New Roman" w:cs="Times New Roman"/>
          <w:color w:val="000000" w:themeColor="text1"/>
          <w:sz w:val="24"/>
          <w:szCs w:val="24"/>
          <w:shd w:val="clear" w:color="auto" w:fill="FFFFFF"/>
        </w:rPr>
        <w:t>Mangan, 2021)</w:t>
      </w:r>
      <w:r w:rsidRPr="0078325C">
        <w:rPr>
          <w:rFonts w:ascii="Times New Roman" w:eastAsia="Times New Roman" w:hAnsi="Times New Roman" w:cs="Times New Roman"/>
          <w:color w:val="000000" w:themeColor="text1"/>
          <w:sz w:val="24"/>
          <w:szCs w:val="24"/>
          <w:lang w:val="en-GB"/>
        </w:rPr>
        <w:t xml:space="preserve">. </w:t>
      </w:r>
    </w:p>
    <w:p w14:paraId="59C9EE9A"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GB"/>
        </w:rPr>
      </w:pPr>
      <w:r w:rsidRPr="0078325C">
        <w:rPr>
          <w:rFonts w:ascii="Times New Roman" w:eastAsia="Times New Roman" w:hAnsi="Times New Roman" w:cs="Times New Roman"/>
          <w:color w:val="000000" w:themeColor="text1"/>
          <w:sz w:val="24"/>
          <w:szCs w:val="24"/>
          <w:lang w:val="en-GB"/>
        </w:rPr>
        <w:t xml:space="preserve">This important to note that the role of digital technology in current situations has increased the potential of work variances across separate occupations and sectors. </w:t>
      </w:r>
      <w:r w:rsidRPr="0078325C">
        <w:rPr>
          <w:rFonts w:ascii="Times New Roman" w:hAnsi="Times New Roman" w:cs="Times New Roman"/>
          <w:color w:val="000000" w:themeColor="text1"/>
          <w:sz w:val="24"/>
          <w:szCs w:val="24"/>
          <w:lang w:val="en-GB"/>
        </w:rPr>
        <w:t xml:space="preserve">As commented by </w:t>
      </w:r>
      <w:proofErr w:type="spellStart"/>
      <w:r w:rsidRPr="0078325C">
        <w:rPr>
          <w:rFonts w:ascii="Times New Roman" w:hAnsi="Times New Roman" w:cs="Times New Roman"/>
          <w:color w:val="000000" w:themeColor="text1"/>
          <w:sz w:val="24"/>
          <w:szCs w:val="24"/>
          <w:lang w:val="en-GB"/>
        </w:rPr>
        <w:t>Ferreira</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lang w:val="en-GB"/>
        </w:rPr>
        <w:t xml:space="preserve">enterprise digital transformation solutions have been made and integral part of organisational proficiency. Daily active users and communication of entrepreneurial operations through </w:t>
      </w:r>
      <w:proofErr w:type="spellStart"/>
      <w:r w:rsidRPr="0078325C">
        <w:rPr>
          <w:rFonts w:ascii="Times New Roman" w:eastAsia="Times New Roman" w:hAnsi="Times New Roman" w:cs="Times New Roman"/>
          <w:color w:val="000000" w:themeColor="text1"/>
          <w:sz w:val="24"/>
          <w:szCs w:val="24"/>
          <w:lang w:val="en-GB"/>
        </w:rPr>
        <w:t>softwares</w:t>
      </w:r>
      <w:proofErr w:type="spellEnd"/>
      <w:r w:rsidRPr="0078325C">
        <w:rPr>
          <w:rFonts w:ascii="Times New Roman" w:eastAsia="Times New Roman" w:hAnsi="Times New Roman" w:cs="Times New Roman"/>
          <w:color w:val="000000" w:themeColor="text1"/>
          <w:sz w:val="24"/>
          <w:szCs w:val="24"/>
          <w:lang w:val="en-GB"/>
        </w:rPr>
        <w:t xml:space="preserve"> like zoom and cloud-based databases has increased by 76.9% as estimated in 2020 (</w:t>
      </w:r>
      <w:r w:rsidRPr="0078325C">
        <w:rPr>
          <w:rFonts w:ascii="Times New Roman" w:hAnsi="Times New Roman" w:cs="Times New Roman"/>
          <w:color w:val="000000" w:themeColor="text1"/>
          <w:sz w:val="24"/>
          <w:szCs w:val="24"/>
          <w:shd w:val="clear" w:color="auto" w:fill="FFFFFF"/>
        </w:rPr>
        <w:t>Salento, 2018).</w:t>
      </w:r>
      <w:r w:rsidRPr="0078325C">
        <w:rPr>
          <w:rFonts w:ascii="Times New Roman" w:eastAsia="Times New Roman" w:hAnsi="Times New Roman" w:cs="Times New Roman"/>
          <w:color w:val="000000" w:themeColor="text1"/>
          <w:sz w:val="24"/>
          <w:szCs w:val="24"/>
          <w:lang w:val="en-GB"/>
        </w:rPr>
        <w:t xml:space="preserve"> Other than that major communication platform like Microsoft teams and its usage has increased from 17.3 million users to more than 24.6 million users in 2019 and 44 million users in 2020 (</w:t>
      </w:r>
      <w:proofErr w:type="spellStart"/>
      <w:r w:rsidRPr="0078325C">
        <w:rPr>
          <w:rFonts w:ascii="Times New Roman" w:hAnsi="Times New Roman" w:cs="Times New Roman"/>
          <w:color w:val="000000" w:themeColor="text1"/>
          <w:sz w:val="24"/>
          <w:szCs w:val="24"/>
          <w:shd w:val="clear" w:color="auto" w:fill="FFFFFF"/>
        </w:rPr>
        <w:t>Feindt</w:t>
      </w:r>
      <w:proofErr w:type="spellEnd"/>
      <w:r w:rsidRPr="0078325C">
        <w:rPr>
          <w:rFonts w:ascii="Times New Roman" w:hAnsi="Times New Roman" w:cs="Times New Roman"/>
          <w:color w:val="000000" w:themeColor="text1"/>
          <w:sz w:val="24"/>
          <w:szCs w:val="24"/>
          <w:shd w:val="clear" w:color="auto" w:fill="FFFFFF"/>
        </w:rPr>
        <w:t xml:space="preserve">, 2020). </w:t>
      </w:r>
      <w:r w:rsidRPr="0078325C">
        <w:rPr>
          <w:rFonts w:ascii="Times New Roman" w:eastAsia="Times New Roman" w:hAnsi="Times New Roman" w:cs="Times New Roman"/>
          <w:color w:val="000000" w:themeColor="text1"/>
          <w:sz w:val="24"/>
          <w:szCs w:val="24"/>
          <w:lang w:val="en-GB"/>
        </w:rPr>
        <w:t xml:space="preserve">One of the most important factors governing the growth of </w:t>
      </w:r>
      <w:r w:rsidRPr="0078325C">
        <w:rPr>
          <w:rFonts w:ascii="Times New Roman" w:eastAsia="Times New Roman" w:hAnsi="Times New Roman" w:cs="Times New Roman"/>
          <w:color w:val="000000" w:themeColor="text1"/>
          <w:sz w:val="24"/>
          <w:szCs w:val="24"/>
          <w:lang w:val="en-GB"/>
        </w:rPr>
        <w:lastRenderedPageBreak/>
        <w:t>digitalisation and administrative control over the prospect of remote working functions is increased flexibility. As mentioned into the prospect of Maslow's hierarchical needs, employee satisfaction can be strongly governed by relating administrative and enterprise digital transformation with reduction in operating costs by 55%. Other than that communication across geographical location and respective international boundaries has become 2.4 times faster than conventional modes of communication (</w:t>
      </w:r>
      <w:proofErr w:type="spellStart"/>
      <w:r w:rsidRPr="0078325C">
        <w:rPr>
          <w:rFonts w:ascii="Times New Roman" w:hAnsi="Times New Roman" w:cs="Times New Roman"/>
          <w:color w:val="000000" w:themeColor="text1"/>
          <w:sz w:val="24"/>
          <w:szCs w:val="24"/>
          <w:shd w:val="clear" w:color="auto" w:fill="FFFFFF"/>
        </w:rPr>
        <w:t>Mirakyan</w:t>
      </w:r>
      <w:proofErr w:type="spellEnd"/>
      <w:r w:rsidRPr="0078325C">
        <w:rPr>
          <w:rFonts w:ascii="Times New Roman" w:hAnsi="Times New Roman" w:cs="Times New Roman"/>
          <w:color w:val="000000" w:themeColor="text1"/>
          <w:sz w:val="24"/>
          <w:szCs w:val="24"/>
          <w:shd w:val="clear" w:color="auto" w:fill="FFFFFF"/>
        </w:rPr>
        <w:t xml:space="preserve"> and </w:t>
      </w:r>
      <w:proofErr w:type="spellStart"/>
      <w:r w:rsidRPr="0078325C">
        <w:rPr>
          <w:rFonts w:ascii="Times New Roman" w:hAnsi="Times New Roman" w:cs="Times New Roman"/>
          <w:color w:val="000000" w:themeColor="text1"/>
          <w:sz w:val="24"/>
          <w:szCs w:val="24"/>
          <w:shd w:val="clear" w:color="auto" w:fill="FFFFFF"/>
        </w:rPr>
        <w:t>Berezka</w:t>
      </w:r>
      <w:proofErr w:type="spellEnd"/>
      <w:r w:rsidRPr="0078325C">
        <w:rPr>
          <w:rFonts w:ascii="Times New Roman" w:hAnsi="Times New Roman" w:cs="Times New Roman"/>
          <w:color w:val="000000" w:themeColor="text1"/>
          <w:sz w:val="24"/>
          <w:szCs w:val="24"/>
          <w:shd w:val="clear" w:color="auto" w:fill="FFFFFF"/>
        </w:rPr>
        <w:t xml:space="preserve">, 2021). </w:t>
      </w:r>
      <w:r w:rsidRPr="0078325C">
        <w:rPr>
          <w:rFonts w:ascii="Times New Roman" w:eastAsia="Times New Roman" w:hAnsi="Times New Roman" w:cs="Times New Roman"/>
          <w:color w:val="000000" w:themeColor="text1"/>
          <w:sz w:val="24"/>
          <w:szCs w:val="24"/>
          <w:lang w:val="en-GB"/>
        </w:rPr>
        <w:t xml:space="preserve">Digital contract signing and issuance of invoices has become extensively easy to access based on user friendly interfaces. This has helped in automatic indexing and other purposes related to maintenance of legal compliance by the company. </w:t>
      </w:r>
    </w:p>
    <w:p w14:paraId="32D3722C" w14:textId="77777777" w:rsidR="00F77A32" w:rsidRPr="0078325C" w:rsidRDefault="00F77A32" w:rsidP="00F77A32">
      <w:pPr>
        <w:pStyle w:val="Titlu3"/>
      </w:pPr>
      <w:bookmarkStart w:id="57" w:name="_Toc105087086"/>
      <w:r w:rsidRPr="0078325C">
        <w:t>5.2.3 Theme 2: Digitalisation in enhancing the purpose of the organisation's functions</w:t>
      </w:r>
      <w:bookmarkEnd w:id="57"/>
    </w:p>
    <w:p w14:paraId="74CFCED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GB"/>
        </w:rPr>
      </w:pPr>
      <w:r w:rsidRPr="0078325C">
        <w:rPr>
          <w:rFonts w:ascii="Times New Roman" w:eastAsia="Times New Roman" w:hAnsi="Times New Roman" w:cs="Times New Roman"/>
          <w:color w:val="000000" w:themeColor="text1"/>
          <w:sz w:val="24"/>
          <w:szCs w:val="24"/>
          <w:lang w:val="en-GB"/>
        </w:rPr>
        <w:t xml:space="preserve">The basic aim of integrating digitalisation into an organisation operation identify competitive advantage. The use of digitalisation is responsible for creating value producing opportunities and faster competitive environment. </w:t>
      </w:r>
      <w:r w:rsidRPr="0078325C">
        <w:rPr>
          <w:rFonts w:ascii="Times New Roman" w:hAnsi="Times New Roman" w:cs="Times New Roman"/>
          <w:color w:val="000000" w:themeColor="text1"/>
          <w:sz w:val="24"/>
          <w:szCs w:val="24"/>
          <w:lang w:val="en-GB"/>
        </w:rPr>
        <w:t xml:space="preserve">As commented by </w:t>
      </w:r>
      <w:proofErr w:type="spellStart"/>
      <w:r w:rsidRPr="0078325C">
        <w:rPr>
          <w:rFonts w:ascii="Times New Roman" w:hAnsi="Times New Roman" w:cs="Times New Roman"/>
          <w:color w:val="000000" w:themeColor="text1"/>
          <w:sz w:val="24"/>
          <w:szCs w:val="24"/>
          <w:lang w:val="en-GB"/>
        </w:rPr>
        <w:t>Ferreira</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lang w:val="en-GB"/>
        </w:rPr>
        <w:t>application of a proper digitalisation plan has enables for reinvention and improved quality while promoting significant consistency in production and manufacturing lines. Advantages of utilising dynamic digitalisation within the external and internal proficiency of companies is by administering global reach through customer interactions (</w:t>
      </w:r>
      <w:proofErr w:type="spellStart"/>
      <w:r w:rsidRPr="0078325C">
        <w:rPr>
          <w:rFonts w:ascii="Times New Roman" w:hAnsi="Times New Roman" w:cs="Times New Roman"/>
          <w:color w:val="000000" w:themeColor="text1"/>
          <w:sz w:val="24"/>
          <w:szCs w:val="24"/>
          <w:shd w:val="clear" w:color="auto" w:fill="FFFFFF"/>
        </w:rPr>
        <w:t>Mirakyan</w:t>
      </w:r>
      <w:proofErr w:type="spellEnd"/>
      <w:r w:rsidRPr="0078325C">
        <w:rPr>
          <w:rFonts w:ascii="Times New Roman" w:hAnsi="Times New Roman" w:cs="Times New Roman"/>
          <w:color w:val="000000" w:themeColor="text1"/>
          <w:sz w:val="24"/>
          <w:szCs w:val="24"/>
          <w:shd w:val="clear" w:color="auto" w:fill="FFFFFF"/>
        </w:rPr>
        <w:t xml:space="preserve"> and </w:t>
      </w:r>
      <w:proofErr w:type="spellStart"/>
      <w:r w:rsidRPr="0078325C">
        <w:rPr>
          <w:rFonts w:ascii="Times New Roman" w:hAnsi="Times New Roman" w:cs="Times New Roman"/>
          <w:color w:val="000000" w:themeColor="text1"/>
          <w:sz w:val="24"/>
          <w:szCs w:val="24"/>
          <w:shd w:val="clear" w:color="auto" w:fill="FFFFFF"/>
        </w:rPr>
        <w:t>Berezka</w:t>
      </w:r>
      <w:proofErr w:type="spellEnd"/>
      <w:r w:rsidRPr="0078325C">
        <w:rPr>
          <w:rFonts w:ascii="Times New Roman" w:hAnsi="Times New Roman" w:cs="Times New Roman"/>
          <w:color w:val="000000" w:themeColor="text1"/>
          <w:sz w:val="24"/>
          <w:szCs w:val="24"/>
          <w:shd w:val="clear" w:color="auto" w:fill="FFFFFF"/>
        </w:rPr>
        <w:t>, 2021).</w:t>
      </w:r>
      <w:r w:rsidRPr="0078325C">
        <w:rPr>
          <w:rFonts w:ascii="Times New Roman" w:eastAsia="Times New Roman" w:hAnsi="Times New Roman" w:cs="Times New Roman"/>
          <w:color w:val="000000" w:themeColor="text1"/>
          <w:sz w:val="24"/>
          <w:szCs w:val="24"/>
          <w:lang w:val="en-GB"/>
        </w:rPr>
        <w:t xml:space="preserve"> Other than that, </w:t>
      </w:r>
      <w:r w:rsidRPr="0078325C">
        <w:rPr>
          <w:rFonts w:ascii="Times New Roman" w:hAnsi="Times New Roman" w:cs="Times New Roman"/>
          <w:color w:val="000000" w:themeColor="text1"/>
          <w:sz w:val="24"/>
          <w:szCs w:val="24"/>
          <w:lang w:val="en-GB"/>
        </w:rPr>
        <w:t xml:space="preserve">as highlighted by </w:t>
      </w:r>
      <w:proofErr w:type="spellStart"/>
      <w:r w:rsidRPr="0078325C">
        <w:rPr>
          <w:rFonts w:ascii="Times New Roman" w:hAnsi="Times New Roman" w:cs="Times New Roman"/>
          <w:color w:val="000000" w:themeColor="text1"/>
          <w:sz w:val="24"/>
          <w:szCs w:val="24"/>
          <w:lang w:val="en-GB"/>
        </w:rPr>
        <w:t>Ipsen</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(2021),</w:t>
      </w:r>
      <w:r w:rsidRPr="0078325C">
        <w:rPr>
          <w:rFonts w:ascii="Times New Roman" w:eastAsia="Times New Roman" w:hAnsi="Times New Roman" w:cs="Times New Roman"/>
          <w:color w:val="000000" w:themeColor="text1"/>
          <w:sz w:val="24"/>
          <w:szCs w:val="24"/>
          <w:lang w:val="en-GB"/>
        </w:rPr>
        <w:t xml:space="preserve"> achievement of individual missions by creating connection between buyer and seller has also help in encouraging organisation to focus on customer relationship management. Considering the market inside in 21st century collaborative leadership has become one of the essential factors for driving profitable growth of an organisation. Collaborations based on demand specific foundation (</w:t>
      </w:r>
      <w:r w:rsidRPr="0078325C">
        <w:rPr>
          <w:rFonts w:ascii="Times New Roman" w:hAnsi="Times New Roman" w:cs="Times New Roman"/>
          <w:color w:val="000000" w:themeColor="text1"/>
          <w:sz w:val="24"/>
          <w:szCs w:val="24"/>
          <w:shd w:val="clear" w:color="auto" w:fill="FFFFFF"/>
        </w:rPr>
        <w:t>Salento, 2018</w:t>
      </w:r>
      <w:proofErr w:type="gramStart"/>
      <w:r w:rsidRPr="0078325C">
        <w:rPr>
          <w:rFonts w:ascii="Times New Roman" w:hAnsi="Times New Roman" w:cs="Times New Roman"/>
          <w:color w:val="000000" w:themeColor="text1"/>
          <w:sz w:val="24"/>
          <w:szCs w:val="24"/>
          <w:shd w:val="clear" w:color="auto" w:fill="FFFFFF"/>
        </w:rPr>
        <w:t>).</w:t>
      </w:r>
      <w:proofErr w:type="spellStart"/>
      <w:r w:rsidRPr="0078325C">
        <w:rPr>
          <w:rFonts w:ascii="Times New Roman" w:hAnsi="Times New Roman" w:cs="Times New Roman"/>
          <w:color w:val="000000" w:themeColor="text1"/>
          <w:sz w:val="24"/>
          <w:szCs w:val="24"/>
          <w:lang w:val="en-GB"/>
        </w:rPr>
        <w:t>Ipsen</w:t>
      </w:r>
      <w:r w:rsidRPr="0078325C">
        <w:rPr>
          <w:rFonts w:ascii="Times New Roman" w:hAnsi="Times New Roman" w:cs="Times New Roman"/>
          <w:i/>
          <w:color w:val="000000" w:themeColor="text1"/>
          <w:sz w:val="24"/>
          <w:szCs w:val="24"/>
          <w:lang w:val="en-GB"/>
        </w:rPr>
        <w:t>et</w:t>
      </w:r>
      <w:proofErr w:type="spellEnd"/>
      <w:proofErr w:type="gram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(2021), argued that c</w:t>
      </w:r>
      <w:r w:rsidRPr="0078325C">
        <w:rPr>
          <w:rFonts w:ascii="Times New Roman" w:eastAsia="Times New Roman" w:hAnsi="Times New Roman" w:cs="Times New Roman"/>
          <w:color w:val="000000" w:themeColor="text1"/>
          <w:sz w:val="24"/>
          <w:szCs w:val="24"/>
          <w:lang w:val="en-GB"/>
        </w:rPr>
        <w:t>onsumer demand has extensively upgraded through identification of technology information technology and perpetual innovation progress adaptation of digitally transform to business has become much more time and cost efficient for sellers or manufacturers around the world. </w:t>
      </w:r>
    </w:p>
    <w:p w14:paraId="633FB5B2"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GB"/>
        </w:rPr>
      </w:pPr>
      <w:r w:rsidRPr="0078325C">
        <w:rPr>
          <w:rFonts w:ascii="Times New Roman" w:eastAsia="Times New Roman" w:hAnsi="Times New Roman" w:cs="Times New Roman"/>
          <w:color w:val="000000" w:themeColor="text1"/>
          <w:sz w:val="24"/>
          <w:szCs w:val="24"/>
          <w:lang w:val="en-GB"/>
        </w:rPr>
        <w:t>The prospect of digitalisation and advanced technology has enabled for the automation to be possible without the comprehension of human errors. significantly use of man and machine interactions with extensive focus on human resource compliance has gain for the transformation to be accommodative of emerging customer demands (</w:t>
      </w:r>
      <w:proofErr w:type="spellStart"/>
      <w:r w:rsidRPr="0078325C">
        <w:rPr>
          <w:rFonts w:ascii="Times New Roman" w:hAnsi="Times New Roman" w:cs="Times New Roman"/>
          <w:color w:val="000000" w:themeColor="text1"/>
          <w:sz w:val="24"/>
          <w:szCs w:val="24"/>
          <w:shd w:val="clear" w:color="auto" w:fill="FFFFFF"/>
        </w:rPr>
        <w:t>Feindt</w:t>
      </w:r>
      <w:proofErr w:type="spellEnd"/>
      <w:r w:rsidRPr="0078325C">
        <w:rPr>
          <w:rFonts w:ascii="Times New Roman" w:hAnsi="Times New Roman" w:cs="Times New Roman"/>
          <w:color w:val="000000" w:themeColor="text1"/>
          <w:sz w:val="24"/>
          <w:szCs w:val="24"/>
          <w:shd w:val="clear" w:color="auto" w:fill="FFFFFF"/>
        </w:rPr>
        <w:t>, 2022).</w:t>
      </w:r>
      <w:r w:rsidRPr="0078325C">
        <w:rPr>
          <w:rFonts w:ascii="Times New Roman" w:eastAsia="Times New Roman" w:hAnsi="Times New Roman" w:cs="Times New Roman"/>
          <w:color w:val="000000" w:themeColor="text1"/>
          <w:sz w:val="24"/>
          <w:szCs w:val="24"/>
          <w:lang w:val="en-GB"/>
        </w:rPr>
        <w:t xml:space="preserve"> Digitalisation has enabled for creating new revenue opportunities and value producing technology through governance of better customer experience. It has helped in better employee engagement and sustainable supply </w:t>
      </w:r>
      <w:r w:rsidRPr="0078325C">
        <w:rPr>
          <w:rFonts w:ascii="Times New Roman" w:eastAsia="Times New Roman" w:hAnsi="Times New Roman" w:cs="Times New Roman"/>
          <w:color w:val="000000" w:themeColor="text1"/>
          <w:sz w:val="24"/>
          <w:szCs w:val="24"/>
          <w:lang w:val="en-GB"/>
        </w:rPr>
        <w:lastRenderedPageBreak/>
        <w:t>chain management with extensive focus on business model transformation (</w:t>
      </w:r>
      <w:proofErr w:type="spellStart"/>
      <w:r w:rsidRPr="0078325C">
        <w:rPr>
          <w:rFonts w:ascii="Times New Roman" w:hAnsi="Times New Roman" w:cs="Times New Roman"/>
          <w:color w:val="000000" w:themeColor="text1"/>
          <w:sz w:val="24"/>
          <w:szCs w:val="24"/>
          <w:shd w:val="clear" w:color="auto" w:fill="FFFFFF"/>
        </w:rPr>
        <w:t>Siegl</w:t>
      </w:r>
      <w:proofErr w:type="spellEnd"/>
      <w:r w:rsidRPr="0078325C">
        <w:rPr>
          <w:rFonts w:ascii="Times New Roman" w:hAnsi="Times New Roman" w:cs="Times New Roman"/>
          <w:color w:val="000000" w:themeColor="text1"/>
          <w:sz w:val="24"/>
          <w:szCs w:val="24"/>
          <w:shd w:val="clear" w:color="auto" w:fill="FFFFFF"/>
        </w:rPr>
        <w:t>, 2021</w:t>
      </w:r>
      <w:proofErr w:type="gramStart"/>
      <w:r w:rsidRPr="0078325C">
        <w:rPr>
          <w:rFonts w:ascii="Times New Roman" w:hAnsi="Times New Roman" w:cs="Times New Roman"/>
          <w:color w:val="000000" w:themeColor="text1"/>
          <w:sz w:val="24"/>
          <w:szCs w:val="24"/>
          <w:shd w:val="clear" w:color="auto" w:fill="FFFFFF"/>
        </w:rPr>
        <w:t>).</w:t>
      </w:r>
      <w:r w:rsidRPr="0078325C">
        <w:rPr>
          <w:rFonts w:ascii="Times New Roman" w:hAnsi="Times New Roman" w:cs="Times New Roman"/>
          <w:color w:val="000000" w:themeColor="text1"/>
          <w:sz w:val="24"/>
          <w:szCs w:val="24"/>
          <w:lang w:val="en-GB"/>
        </w:rPr>
        <w:t>As</w:t>
      </w:r>
      <w:proofErr w:type="gramEnd"/>
      <w:r w:rsidRPr="0078325C">
        <w:rPr>
          <w:rFonts w:ascii="Times New Roman" w:hAnsi="Times New Roman" w:cs="Times New Roman"/>
          <w:color w:val="000000" w:themeColor="text1"/>
          <w:sz w:val="24"/>
          <w:szCs w:val="24"/>
          <w:lang w:val="en-GB"/>
        </w:rPr>
        <w:t xml:space="preserve"> opined by </w:t>
      </w:r>
      <w:proofErr w:type="spellStart"/>
      <w:r w:rsidRPr="0078325C">
        <w:rPr>
          <w:rFonts w:ascii="Times New Roman" w:hAnsi="Times New Roman" w:cs="Times New Roman"/>
          <w:color w:val="000000" w:themeColor="text1"/>
          <w:sz w:val="24"/>
          <w:szCs w:val="24"/>
          <w:lang w:val="en-GB"/>
        </w:rPr>
        <w:t>Ipsen</w:t>
      </w:r>
      <w:r w:rsidRPr="0078325C">
        <w:rPr>
          <w:rFonts w:ascii="Times New Roman" w:hAnsi="Times New Roman" w:cs="Times New Roman"/>
          <w:i/>
          <w:color w:val="000000" w:themeColor="text1"/>
          <w:sz w:val="24"/>
          <w:szCs w:val="24"/>
          <w:lang w:val="en-GB"/>
        </w:rPr>
        <w:t>et</w:t>
      </w:r>
      <w:proofErr w:type="spellEnd"/>
      <w:r w:rsidRPr="0078325C">
        <w:rPr>
          <w:rFonts w:ascii="Times New Roman" w:hAnsi="Times New Roman" w:cs="Times New Roman"/>
          <w:i/>
          <w:color w:val="000000" w:themeColor="text1"/>
          <w:sz w:val="24"/>
          <w:szCs w:val="24"/>
          <w:lang w:val="en-GB"/>
        </w:rPr>
        <w:t xml:space="preserve"> al. </w:t>
      </w:r>
      <w:r w:rsidRPr="0078325C">
        <w:rPr>
          <w:rFonts w:ascii="Times New Roman" w:hAnsi="Times New Roman" w:cs="Times New Roman"/>
          <w:color w:val="000000" w:themeColor="text1"/>
          <w:sz w:val="24"/>
          <w:szCs w:val="24"/>
          <w:lang w:val="en-GB"/>
        </w:rPr>
        <w:t xml:space="preserve">(2021), </w:t>
      </w:r>
      <w:r w:rsidRPr="0078325C">
        <w:rPr>
          <w:rFonts w:ascii="Times New Roman" w:eastAsia="Times New Roman" w:hAnsi="Times New Roman" w:cs="Times New Roman"/>
          <w:color w:val="000000" w:themeColor="text1"/>
          <w:sz w:val="24"/>
          <w:szCs w:val="24"/>
          <w:lang w:val="en-GB"/>
        </w:rPr>
        <w:t xml:space="preserve">The key elements of digitalisation during the remote working conditions for organisation surround the world has thereby the focus on more productive and profitable outcomes while transmitting information across geographical boundaries. Through application of significant customer reception tools and communication portals through cloud-based data basis communication and administration of strategic operations have become easier for companies. </w:t>
      </w:r>
    </w:p>
    <w:p w14:paraId="1E2A5D89" w14:textId="77777777" w:rsidR="00F77A32" w:rsidRPr="0078325C" w:rsidRDefault="00F77A32" w:rsidP="00F77A32">
      <w:pPr>
        <w:pStyle w:val="Titlu3"/>
      </w:pPr>
      <w:bookmarkStart w:id="58" w:name="_Toc105087087"/>
      <w:r w:rsidRPr="0078325C">
        <w:t>5.2.4: Theme 3: Investments by organisations to run remote working conditions</w:t>
      </w:r>
      <w:bookmarkEnd w:id="58"/>
    </w:p>
    <w:p w14:paraId="5A530B8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GB"/>
        </w:rPr>
      </w:pPr>
      <w:proofErr w:type="gramStart"/>
      <w:r w:rsidRPr="0078325C">
        <w:rPr>
          <w:rFonts w:ascii="Times New Roman" w:eastAsia="Times New Roman" w:hAnsi="Times New Roman" w:cs="Times New Roman"/>
          <w:color w:val="000000" w:themeColor="text1"/>
          <w:sz w:val="24"/>
          <w:szCs w:val="24"/>
          <w:lang w:val="en-GB"/>
        </w:rPr>
        <w:t>In order to</w:t>
      </w:r>
      <w:proofErr w:type="gramEnd"/>
      <w:r w:rsidRPr="0078325C">
        <w:rPr>
          <w:rFonts w:ascii="Times New Roman" w:eastAsia="Times New Roman" w:hAnsi="Times New Roman" w:cs="Times New Roman"/>
          <w:color w:val="000000" w:themeColor="text1"/>
          <w:sz w:val="24"/>
          <w:szCs w:val="24"/>
          <w:lang w:val="en-GB"/>
        </w:rPr>
        <w:t xml:space="preserve"> be successful organisations long term remote working strategy must be implemented. Considering the challenges that enormously created for differences and distinguish in remote working conditions after Covid-19 intentional planning would be exceptional important. </w:t>
      </w:r>
      <w:proofErr w:type="gramStart"/>
      <w:r w:rsidRPr="0078325C">
        <w:rPr>
          <w:rFonts w:ascii="Times New Roman" w:eastAsia="Times New Roman" w:hAnsi="Times New Roman" w:cs="Times New Roman"/>
          <w:color w:val="000000" w:themeColor="text1"/>
          <w:sz w:val="24"/>
          <w:szCs w:val="24"/>
          <w:lang w:val="en-GB"/>
        </w:rPr>
        <w:t>All of</w:t>
      </w:r>
      <w:proofErr w:type="gramEnd"/>
      <w:r w:rsidRPr="0078325C">
        <w:rPr>
          <w:rFonts w:ascii="Times New Roman" w:eastAsia="Times New Roman" w:hAnsi="Times New Roman" w:cs="Times New Roman"/>
          <w:color w:val="000000" w:themeColor="text1"/>
          <w:sz w:val="24"/>
          <w:szCs w:val="24"/>
          <w:lang w:val="en-GB"/>
        </w:rPr>
        <w:t xml:space="preserve"> the basic factors notice for global organisations was towards the proximity of investment required in anticipating research and developmental projects (</w:t>
      </w:r>
      <w:r w:rsidRPr="0078325C">
        <w:rPr>
          <w:rFonts w:ascii="Times New Roman" w:hAnsi="Times New Roman" w:cs="Times New Roman"/>
          <w:color w:val="000000" w:themeColor="text1"/>
          <w:sz w:val="24"/>
          <w:szCs w:val="24"/>
          <w:shd w:val="clear" w:color="auto" w:fill="FFFFFF"/>
        </w:rPr>
        <w:t>Mangan, 2021)</w:t>
      </w:r>
      <w:r w:rsidRPr="0078325C">
        <w:rPr>
          <w:rFonts w:ascii="Times New Roman" w:eastAsia="Times New Roman" w:hAnsi="Times New Roman" w:cs="Times New Roman"/>
          <w:color w:val="000000" w:themeColor="text1"/>
          <w:sz w:val="24"/>
          <w:szCs w:val="24"/>
          <w:lang w:val="en-GB"/>
        </w:rPr>
        <w:t>. Remote working conditions specially after pandemic required greater focus on availability of technology instruments and elements on and equal bases to every intrinsic employee of an organisation. Considering establishment of a separate Information Technology unit to focus on monitoring and control of the digitalised operations with also be one of the majorly cost intensive operations (</w:t>
      </w:r>
      <w:proofErr w:type="spellStart"/>
      <w:r w:rsidRPr="0078325C">
        <w:rPr>
          <w:rFonts w:ascii="Times New Roman" w:hAnsi="Times New Roman" w:cs="Times New Roman"/>
          <w:color w:val="000000" w:themeColor="text1"/>
          <w:sz w:val="24"/>
          <w:szCs w:val="24"/>
          <w:shd w:val="clear" w:color="auto" w:fill="FFFFFF"/>
        </w:rPr>
        <w:t>Mirakyan</w:t>
      </w:r>
      <w:proofErr w:type="spellEnd"/>
      <w:r w:rsidRPr="0078325C">
        <w:rPr>
          <w:rFonts w:ascii="Times New Roman" w:hAnsi="Times New Roman" w:cs="Times New Roman"/>
          <w:color w:val="000000" w:themeColor="text1"/>
          <w:sz w:val="24"/>
          <w:szCs w:val="24"/>
          <w:shd w:val="clear" w:color="auto" w:fill="FFFFFF"/>
        </w:rPr>
        <w:t xml:space="preserve"> and </w:t>
      </w:r>
      <w:proofErr w:type="spellStart"/>
      <w:r w:rsidRPr="0078325C">
        <w:rPr>
          <w:rFonts w:ascii="Times New Roman" w:hAnsi="Times New Roman" w:cs="Times New Roman"/>
          <w:color w:val="000000" w:themeColor="text1"/>
          <w:sz w:val="24"/>
          <w:szCs w:val="24"/>
          <w:shd w:val="clear" w:color="auto" w:fill="FFFFFF"/>
        </w:rPr>
        <w:t>Berezka</w:t>
      </w:r>
      <w:proofErr w:type="spellEnd"/>
      <w:r w:rsidRPr="0078325C">
        <w:rPr>
          <w:rFonts w:ascii="Times New Roman" w:hAnsi="Times New Roman" w:cs="Times New Roman"/>
          <w:color w:val="000000" w:themeColor="text1"/>
          <w:sz w:val="24"/>
          <w:szCs w:val="24"/>
          <w:shd w:val="clear" w:color="auto" w:fill="FFFFFF"/>
        </w:rPr>
        <w:t>, 2021</w:t>
      </w:r>
      <w:proofErr w:type="gramStart"/>
      <w:r w:rsidRPr="0078325C">
        <w:rPr>
          <w:rFonts w:ascii="Times New Roman" w:hAnsi="Times New Roman" w:cs="Times New Roman"/>
          <w:color w:val="000000" w:themeColor="text1"/>
          <w:sz w:val="24"/>
          <w:szCs w:val="24"/>
          <w:shd w:val="clear" w:color="auto" w:fill="FFFFFF"/>
        </w:rPr>
        <w:t>).</w:t>
      </w:r>
      <w:r w:rsidRPr="0078325C">
        <w:rPr>
          <w:rFonts w:ascii="Times New Roman" w:eastAsia="Times New Roman" w:hAnsi="Times New Roman" w:cs="Times New Roman"/>
          <w:color w:val="000000" w:themeColor="text1"/>
          <w:sz w:val="24"/>
          <w:szCs w:val="24"/>
          <w:lang w:val="en-GB"/>
        </w:rPr>
        <w:t>Other</w:t>
      </w:r>
      <w:proofErr w:type="gramEnd"/>
      <w:r w:rsidRPr="0078325C">
        <w:rPr>
          <w:rFonts w:ascii="Times New Roman" w:eastAsia="Times New Roman" w:hAnsi="Times New Roman" w:cs="Times New Roman"/>
          <w:color w:val="000000" w:themeColor="text1"/>
          <w:sz w:val="24"/>
          <w:szCs w:val="24"/>
          <w:lang w:val="en-GB"/>
        </w:rPr>
        <w:t xml:space="preserve"> than that identification of digitalise capacity would require for the organisation members to identify change process with direction of motivation (</w:t>
      </w:r>
      <w:proofErr w:type="spellStart"/>
      <w:r w:rsidRPr="0078325C">
        <w:rPr>
          <w:rFonts w:ascii="Times New Roman" w:hAnsi="Times New Roman" w:cs="Times New Roman"/>
          <w:color w:val="000000" w:themeColor="text1"/>
          <w:sz w:val="24"/>
          <w:szCs w:val="24"/>
          <w:shd w:val="clear" w:color="auto" w:fill="FFFFFF"/>
        </w:rPr>
        <w:t>Harteis</w:t>
      </w:r>
      <w:proofErr w:type="spellEnd"/>
      <w:r w:rsidRPr="0078325C">
        <w:rPr>
          <w:rFonts w:ascii="Times New Roman" w:hAnsi="Times New Roman" w:cs="Times New Roman"/>
          <w:color w:val="000000" w:themeColor="text1"/>
          <w:sz w:val="24"/>
          <w:szCs w:val="24"/>
          <w:shd w:val="clear" w:color="auto" w:fill="FFFFFF"/>
        </w:rPr>
        <w:t>, 2022).</w:t>
      </w:r>
      <w:r w:rsidRPr="0078325C">
        <w:rPr>
          <w:rFonts w:ascii="Times New Roman" w:eastAsia="Times New Roman" w:hAnsi="Times New Roman" w:cs="Times New Roman"/>
          <w:color w:val="000000" w:themeColor="text1"/>
          <w:sz w:val="24"/>
          <w:szCs w:val="24"/>
          <w:lang w:val="en-GB"/>
        </w:rPr>
        <w:t xml:space="preserve"> This again required for organisations to focus upon inclusion of transformational leadership and recruiting orientation and training managers who would helping </w:t>
      </w:r>
      <w:proofErr w:type="gramStart"/>
      <w:r w:rsidRPr="0078325C">
        <w:rPr>
          <w:rFonts w:ascii="Times New Roman" w:eastAsia="Times New Roman" w:hAnsi="Times New Roman" w:cs="Times New Roman"/>
          <w:color w:val="000000" w:themeColor="text1"/>
          <w:sz w:val="24"/>
          <w:szCs w:val="24"/>
          <w:lang w:val="en-GB"/>
        </w:rPr>
        <w:t>transforming</w:t>
      </w:r>
      <w:proofErr w:type="gramEnd"/>
      <w:r w:rsidRPr="0078325C">
        <w:rPr>
          <w:rFonts w:ascii="Times New Roman" w:eastAsia="Times New Roman" w:hAnsi="Times New Roman" w:cs="Times New Roman"/>
          <w:color w:val="000000" w:themeColor="text1"/>
          <w:sz w:val="24"/>
          <w:szCs w:val="24"/>
          <w:lang w:val="en-GB"/>
        </w:rPr>
        <w:t xml:space="preserve"> the change process into a highly productive manner. Overall initial installation of digitalisation and information technology system within organisations already existing functions had required for organisation member and executive directors to focus upon investment into higher level of experience is and comfortable employee preferences.</w:t>
      </w:r>
    </w:p>
    <w:p w14:paraId="3EED8A04"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
    <w:p w14:paraId="39D484BC" w14:textId="77777777" w:rsidR="00F77A32" w:rsidRPr="0078325C" w:rsidRDefault="00F77A32" w:rsidP="00F77A32">
      <w:pPr>
        <w:pStyle w:val="Titlu2"/>
        <w:rPr>
          <w:color w:val="000000" w:themeColor="text1"/>
        </w:rPr>
      </w:pPr>
      <w:bookmarkStart w:id="59" w:name="_Toc105087088"/>
      <w:r w:rsidRPr="0078325C">
        <w:rPr>
          <w:color w:val="000000" w:themeColor="text1"/>
        </w:rPr>
        <w:t>5.3 Quantitative analysis (survey responses)</w:t>
      </w:r>
      <w:bookmarkEnd w:id="59"/>
    </w:p>
    <w:p w14:paraId="28F4EC80"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
    <w:p w14:paraId="5721B9EC"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
    <w:p w14:paraId="43E68141"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
    <w:p w14:paraId="7CF97160" w14:textId="77777777" w:rsidR="00F77A32" w:rsidRPr="0078325C" w:rsidRDefault="00F77A32" w:rsidP="00F77A32">
      <w:pPr>
        <w:pStyle w:val="Titlu1"/>
        <w:rPr>
          <w:lang w:eastAsia="en-IN"/>
        </w:rPr>
      </w:pPr>
      <w:bookmarkStart w:id="60" w:name="_Toc105087089"/>
      <w:r w:rsidRPr="0078325C">
        <w:rPr>
          <w:shd w:val="clear" w:color="auto" w:fill="FFFFFF"/>
          <w:lang w:eastAsia="en-IN"/>
        </w:rPr>
        <w:lastRenderedPageBreak/>
        <w:t xml:space="preserve">Chapter </w:t>
      </w:r>
      <w:r>
        <w:rPr>
          <w:shd w:val="clear" w:color="auto" w:fill="FFFFFF"/>
          <w:lang w:eastAsia="en-IN"/>
        </w:rPr>
        <w:t>6</w:t>
      </w:r>
      <w:r w:rsidRPr="0078325C">
        <w:rPr>
          <w:shd w:val="clear" w:color="auto" w:fill="FFFFFF"/>
          <w:lang w:eastAsia="en-IN"/>
        </w:rPr>
        <w:t>: Conclusion</w:t>
      </w:r>
      <w:bookmarkEnd w:id="60"/>
      <w:r w:rsidRPr="0078325C">
        <w:rPr>
          <w:shd w:val="clear" w:color="auto" w:fill="FFFFFF"/>
          <w:lang w:eastAsia="en-IN"/>
        </w:rPr>
        <w:t> </w:t>
      </w:r>
    </w:p>
    <w:p w14:paraId="087F7D1E" w14:textId="77777777" w:rsidR="00F77A32" w:rsidRPr="0078325C" w:rsidRDefault="00F77A32" w:rsidP="00F77A32">
      <w:pPr>
        <w:pStyle w:val="Titlu2"/>
        <w:rPr>
          <w:color w:val="000000" w:themeColor="text1"/>
          <w:lang w:eastAsia="en-IN"/>
        </w:rPr>
      </w:pPr>
      <w:bookmarkStart w:id="61" w:name="_Toc105087090"/>
      <w:r w:rsidRPr="0078325C">
        <w:rPr>
          <w:color w:val="000000" w:themeColor="text1"/>
          <w:shd w:val="clear" w:color="auto" w:fill="FFFFFF"/>
          <w:lang w:eastAsia="en-IN"/>
        </w:rPr>
        <w:t>6.1 Key findings</w:t>
      </w:r>
      <w:bookmarkEnd w:id="61"/>
    </w:p>
    <w:p w14:paraId="1DEFAA8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Throughout the entire journey of the research study, it is found that what are the contributions digitalisation has made to human lives.  It is also learnt that like any other thing digitalisation cannot only have all the perks or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benefits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but it also comes with a set of disadvantages. in context to the growth of an organisation. however, the number of advantages that digitalisation provide is way more and has an exclusive advantage to th</w:t>
      </w:r>
      <w:r>
        <w:rPr>
          <w:rFonts w:ascii="Times New Roman" w:eastAsia="Times New Roman" w:hAnsi="Times New Roman" w:cs="Times New Roman"/>
          <w:color w:val="000000" w:themeColor="text1"/>
          <w:sz w:val="24"/>
          <w:szCs w:val="24"/>
          <w:shd w:val="clear" w:color="auto" w:fill="FFFFFF"/>
          <w:lang w:val="en-IN" w:eastAsia="en-IN"/>
        </w:rPr>
        <w:t>e company and its development. I</w:t>
      </w:r>
      <w:r w:rsidRPr="0078325C">
        <w:rPr>
          <w:rFonts w:ascii="Times New Roman" w:eastAsia="Times New Roman" w:hAnsi="Times New Roman" w:cs="Times New Roman"/>
          <w:color w:val="000000" w:themeColor="text1"/>
          <w:sz w:val="24"/>
          <w:szCs w:val="24"/>
          <w:shd w:val="clear" w:color="auto" w:fill="FFFFFF"/>
          <w:lang w:val="en-IN" w:eastAsia="en-IN"/>
        </w:rPr>
        <w:t xml:space="preserve">t can be analysed while proceeding throughout the study of research that digitalisation for both the organisation and employees. the digital workplace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has the ability to</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travel and transport beyond the physical existence of an o</w:t>
      </w:r>
      <w:r>
        <w:rPr>
          <w:rFonts w:ascii="Times New Roman" w:eastAsia="Times New Roman" w:hAnsi="Times New Roman" w:cs="Times New Roman"/>
          <w:color w:val="000000" w:themeColor="text1"/>
          <w:sz w:val="24"/>
          <w:szCs w:val="24"/>
          <w:shd w:val="clear" w:color="auto" w:fill="FFFFFF"/>
          <w:lang w:val="en-IN" w:eastAsia="en-IN"/>
        </w:rPr>
        <w:t>ffice within an organisation.  I</w:t>
      </w:r>
      <w:r w:rsidRPr="0078325C">
        <w:rPr>
          <w:rFonts w:ascii="Times New Roman" w:eastAsia="Times New Roman" w:hAnsi="Times New Roman" w:cs="Times New Roman"/>
          <w:color w:val="000000" w:themeColor="text1"/>
          <w:sz w:val="24"/>
          <w:szCs w:val="24"/>
          <w:shd w:val="clear" w:color="auto" w:fill="FFFFFF"/>
          <w:lang w:val="en-IN" w:eastAsia="en-IN"/>
        </w:rPr>
        <w:t>t is profitable and more convenient for the organisation's growth this has allowed different employees to work within an organization making the part of innovation explore and achieve the desired success for the organisation digital place where there is collaboration sharing of knowledge in different effective and new ways the best part about a digital workplace that has been understood throughout the research work is that it allows the environment and employees of a company to stay connected and have large access of news and information through the help of digital technology.</w:t>
      </w:r>
    </w:p>
    <w:p w14:paraId="0E6D296D" w14:textId="77777777" w:rsidR="00F77A32" w:rsidRPr="0078325C" w:rsidRDefault="00F77A32" w:rsidP="00F77A32">
      <w:pPr>
        <w:pStyle w:val="Titlu2"/>
        <w:rPr>
          <w:color w:val="000000" w:themeColor="text1"/>
          <w:lang w:eastAsia="en-IN"/>
        </w:rPr>
      </w:pPr>
      <w:bookmarkStart w:id="62" w:name="_Toc105087091"/>
      <w:r w:rsidRPr="0078325C">
        <w:rPr>
          <w:color w:val="000000" w:themeColor="text1"/>
          <w:shd w:val="clear" w:color="auto" w:fill="FFFFFF"/>
          <w:lang w:eastAsia="en-IN"/>
        </w:rPr>
        <w:t>6.2 Explicit answers to research questions</w:t>
      </w:r>
      <w:bookmarkEnd w:id="62"/>
    </w:p>
    <w:p w14:paraId="0CDAF92B"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Digitalisation is now a common and core concept that is known by almost every individual in society. the concept of digital technology or digitalisation in the act of almost every business profile or organisation during the period of pandemic remains within the area of confinement and limitation making the growth and development of a firm difficult. however, it is when the explosion of digitalisation came into the act and the concept of remote working was popularised. remote working is a boon in these as in this concept it allows a proper work procedure for an employee and other fellow members of the company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As</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in allows the satisfaction of both the part of the organisation the employees and the organisation and remove working goals hand in hand there are different works of this new digital technology that has helped in a vision, purpose and mission of the company and making. it is one of the most people tools used by organisation strategy that can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actually help</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in the progression of the Enterprise it's furthermore focused on the usability and Profitability of digitalisation in the creative manufacturing and innovation of products and services to the customers.</w:t>
      </w:r>
    </w:p>
    <w:p w14:paraId="47958D6F" w14:textId="77777777" w:rsidR="00F77A32" w:rsidRPr="0078325C" w:rsidRDefault="00F77A32" w:rsidP="00F77A32">
      <w:pPr>
        <w:pStyle w:val="Titlu2"/>
        <w:rPr>
          <w:color w:val="000000" w:themeColor="text1"/>
          <w:lang w:eastAsia="en-IN"/>
        </w:rPr>
      </w:pPr>
      <w:bookmarkStart w:id="63" w:name="_Toc105087092"/>
      <w:r w:rsidRPr="0078325C">
        <w:rPr>
          <w:color w:val="000000" w:themeColor="text1"/>
          <w:shd w:val="clear" w:color="auto" w:fill="FFFFFF"/>
          <w:lang w:eastAsia="en-IN"/>
        </w:rPr>
        <w:lastRenderedPageBreak/>
        <w:t>6.3 Contribution of study</w:t>
      </w:r>
      <w:bookmarkEnd w:id="63"/>
    </w:p>
    <w:p w14:paraId="4F5FB89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The most prominent contribution of the research study is that it has helped the Reader to understand about the concept of digitalisation is a bombing and uprising concept that has the capability of providing news and information news from one place to the other at literally no time. It is evident that digitalisation is one of the greatest tools of the 21st century that is being incorporated by almost every industry sector and Organisation for the further development growth and progression of each company.</w:t>
      </w:r>
    </w:p>
    <w:p w14:paraId="263A17FC"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Digitalisation is not only restricted to a particular field of medicine Technology IT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sector</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but it has claimed its presence at all places starting from grocery shopping medical facilities to everything it can basically be described in the form of and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probav</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that is you name it digitalisation have it. The other part of the contribution of the study is that it has enlightened the readers of the research work on different aspects of this research along with illuminating the pros and cons of digitalisation in the workplace. digitalisation is one of the greatest innovations of mankind that has helped people in need, especially during the period of covid 19.</w:t>
      </w:r>
    </w:p>
    <w:p w14:paraId="1DB6D3D3" w14:textId="77777777" w:rsidR="00F77A32" w:rsidRPr="0078325C" w:rsidRDefault="00F77A32" w:rsidP="00F77A32">
      <w:pPr>
        <w:pStyle w:val="Titlu2"/>
        <w:rPr>
          <w:color w:val="000000" w:themeColor="text1"/>
          <w:lang w:eastAsia="en-IN"/>
        </w:rPr>
      </w:pPr>
      <w:bookmarkStart w:id="64" w:name="_Toc105087093"/>
      <w:r w:rsidRPr="0078325C">
        <w:rPr>
          <w:color w:val="000000" w:themeColor="text1"/>
          <w:shd w:val="clear" w:color="auto" w:fill="FFFFFF"/>
          <w:lang w:eastAsia="en-IN"/>
        </w:rPr>
        <w:t>6.4 Limitations</w:t>
      </w:r>
      <w:bookmarkEnd w:id="64"/>
      <w:r w:rsidRPr="0078325C">
        <w:rPr>
          <w:color w:val="000000" w:themeColor="text1"/>
          <w:shd w:val="clear" w:color="auto" w:fill="FFFFFF"/>
          <w:lang w:eastAsia="en-IN"/>
        </w:rPr>
        <w:t> </w:t>
      </w:r>
    </w:p>
    <w:p w14:paraId="09E8FEC0"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All throughout the research work, there is a discussion about the pros or advantages of digitalisation. there is also a discussion about the </w:t>
      </w:r>
      <w:proofErr w:type="spellStart"/>
      <w:r w:rsidRPr="0078325C">
        <w:rPr>
          <w:rFonts w:ascii="Times New Roman" w:eastAsia="Times New Roman" w:hAnsi="Times New Roman" w:cs="Times New Roman"/>
          <w:color w:val="000000" w:themeColor="text1"/>
          <w:sz w:val="24"/>
          <w:szCs w:val="24"/>
          <w:shd w:val="clear" w:color="auto" w:fill="FFFFFF"/>
          <w:lang w:val="en-IN" w:eastAsia="en-IN"/>
        </w:rPr>
        <w:t>well being</w:t>
      </w:r>
      <w:proofErr w:type="spellEnd"/>
      <w:r w:rsidRPr="0078325C">
        <w:rPr>
          <w:rFonts w:ascii="Times New Roman" w:eastAsia="Times New Roman" w:hAnsi="Times New Roman" w:cs="Times New Roman"/>
          <w:color w:val="000000" w:themeColor="text1"/>
          <w:sz w:val="24"/>
          <w:szCs w:val="24"/>
          <w:shd w:val="clear" w:color="auto" w:fill="FFFFFF"/>
          <w:lang w:val="en-IN" w:eastAsia="en-IN"/>
        </w:rPr>
        <w:t xml:space="preserve"> of digitalisation in the workplace but there is very little discussion about the pitfalls of digitalisation that have contributed to the life of humans and employees of organisations in general. the limitations of digitalisation or Digital Technology has a prolonged list of complaint which requires a long period of time for a detailed discussion.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however</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talking about the main disadvantages or limitations of digitalisation of documents and another format within organisation data security. data is one of the most crucial and vital aspects of a company that documents and encapsulates the preferences liking names president of a particular customer of the organisation. it is observed through the news of different companies that digitalisation has involved in the lack of data security providence to the users of organisation and employees. that is also however more increase in the terrorism and crime due to the lack of data for which digital growth and development within the sector for allowing the companies to use it.</w:t>
      </w:r>
    </w:p>
    <w:p w14:paraId="4A81CEF6" w14:textId="77777777" w:rsidR="00F77A32" w:rsidRPr="0078325C" w:rsidRDefault="00F77A32" w:rsidP="00F77A32">
      <w:pPr>
        <w:pStyle w:val="Titlu2"/>
        <w:rPr>
          <w:color w:val="000000" w:themeColor="text1"/>
          <w:lang w:eastAsia="en-IN"/>
        </w:rPr>
      </w:pPr>
      <w:bookmarkStart w:id="65" w:name="_Toc105087094"/>
      <w:r w:rsidRPr="0078325C">
        <w:rPr>
          <w:color w:val="000000" w:themeColor="text1"/>
          <w:shd w:val="clear" w:color="auto" w:fill="FFFFFF"/>
          <w:lang w:eastAsia="en-IN"/>
        </w:rPr>
        <w:t>6.5 Future research</w:t>
      </w:r>
      <w:bookmarkEnd w:id="65"/>
    </w:p>
    <w:p w14:paraId="70ED8A95"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Digitalisation can be said as the future of Technology and the further transformation of work. the purpose of digital transformation within all almost every sector of business is that the aim of </w:t>
      </w:r>
      <w:r w:rsidRPr="0078325C">
        <w:rPr>
          <w:rFonts w:ascii="Times New Roman" w:eastAsia="Times New Roman" w:hAnsi="Times New Roman" w:cs="Times New Roman"/>
          <w:color w:val="000000" w:themeColor="text1"/>
          <w:sz w:val="24"/>
          <w:szCs w:val="24"/>
          <w:shd w:val="clear" w:color="auto" w:fill="FFFFFF"/>
          <w:lang w:val="en-IN" w:eastAsia="en-IN"/>
        </w:rPr>
        <w:lastRenderedPageBreak/>
        <w:t>digitalisation Art of Technology makes the work pressure of employees and everything. through digitalisation or Digital transformation, it can be said that it has opened doors for the remote walk a production which has furthermore in hands the work productivity of employees. it has also been observed while collecting information about the employees on their views of remote working is that the employees found it more convenient and more powerful as it allowed the workers of the organisation and same place of relaxation and productivity at the same time. </w:t>
      </w:r>
    </w:p>
    <w:p w14:paraId="63EA6073" w14:textId="77777777" w:rsidR="00F77A32" w:rsidRPr="0078325C" w:rsidRDefault="00F77A32" w:rsidP="00F77A32">
      <w:pPr>
        <w:spacing w:after="0" w:line="360" w:lineRule="auto"/>
        <w:jc w:val="both"/>
        <w:rPr>
          <w:rFonts w:ascii="Times New Roman" w:eastAsia="Times New Roman" w:hAnsi="Times New Roman" w:cs="Times New Roman"/>
          <w:color w:val="000000" w:themeColor="text1"/>
          <w:sz w:val="24"/>
          <w:szCs w:val="24"/>
          <w:lang w:val="en-IN" w:eastAsia="en-IN"/>
        </w:rPr>
      </w:pPr>
      <w:r w:rsidRPr="0078325C">
        <w:rPr>
          <w:rFonts w:ascii="Times New Roman" w:eastAsia="Times New Roman" w:hAnsi="Times New Roman" w:cs="Times New Roman"/>
          <w:color w:val="000000" w:themeColor="text1"/>
          <w:sz w:val="24"/>
          <w:szCs w:val="24"/>
          <w:shd w:val="clear" w:color="auto" w:fill="FFFFFF"/>
          <w:lang w:val="en-IN" w:eastAsia="en-IN"/>
        </w:rPr>
        <w:t xml:space="preserve">It is proven during the time of covid 19 that what digitalisation has and what powers it can offer has allowed finding its own reliance on an employee rather than simply reliance or focusing on the </w:t>
      </w:r>
      <w:proofErr w:type="gramStart"/>
      <w:r w:rsidRPr="0078325C">
        <w:rPr>
          <w:rFonts w:ascii="Times New Roman" w:eastAsia="Times New Roman" w:hAnsi="Times New Roman" w:cs="Times New Roman"/>
          <w:color w:val="000000" w:themeColor="text1"/>
          <w:sz w:val="24"/>
          <w:szCs w:val="24"/>
          <w:shd w:val="clear" w:color="auto" w:fill="FFFFFF"/>
          <w:lang w:val="en-IN" w:eastAsia="en-IN"/>
        </w:rPr>
        <w:t>particular worker</w:t>
      </w:r>
      <w:proofErr w:type="gramEnd"/>
      <w:r w:rsidRPr="0078325C">
        <w:rPr>
          <w:rFonts w:ascii="Times New Roman" w:eastAsia="Times New Roman" w:hAnsi="Times New Roman" w:cs="Times New Roman"/>
          <w:color w:val="000000" w:themeColor="text1"/>
          <w:sz w:val="24"/>
          <w:szCs w:val="24"/>
          <w:shd w:val="clear" w:color="auto" w:fill="FFFFFF"/>
          <w:lang w:val="en-IN" w:eastAsia="en-IN"/>
        </w:rPr>
        <w:t xml:space="preserve"> or people of an organisation. it's can also be noted that order to bring out the best of the economy within an organisation through the employee can only be achieved by the implementation of different Technology that helps in giving out quick responses.</w:t>
      </w:r>
    </w:p>
    <w:p w14:paraId="31831264"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br w:type="page"/>
      </w:r>
    </w:p>
    <w:p w14:paraId="0C654E6A" w14:textId="77777777" w:rsidR="00F77A32" w:rsidRPr="0078325C" w:rsidRDefault="00F77A32" w:rsidP="00F77A32">
      <w:pPr>
        <w:pStyle w:val="Titlu1"/>
      </w:pPr>
      <w:bookmarkStart w:id="66" w:name="_Toc103786826"/>
      <w:bookmarkStart w:id="67" w:name="_Toc105087095"/>
      <w:r w:rsidRPr="0078325C">
        <w:lastRenderedPageBreak/>
        <w:t>Reference List</w:t>
      </w:r>
      <w:bookmarkEnd w:id="66"/>
      <w:bookmarkEnd w:id="67"/>
    </w:p>
    <w:p w14:paraId="257DE1F2"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Beauregard, T.A., Basile, K.A. and </w:t>
      </w:r>
      <w:proofErr w:type="spellStart"/>
      <w:r w:rsidRPr="0078325C">
        <w:rPr>
          <w:rFonts w:ascii="Times New Roman" w:hAnsi="Times New Roman" w:cs="Times New Roman"/>
          <w:color w:val="000000" w:themeColor="text1"/>
          <w:sz w:val="24"/>
          <w:szCs w:val="24"/>
          <w:lang w:val="en-GB"/>
        </w:rPr>
        <w:t>Canonico</w:t>
      </w:r>
      <w:proofErr w:type="spellEnd"/>
      <w:r w:rsidRPr="0078325C">
        <w:rPr>
          <w:rFonts w:ascii="Times New Roman" w:hAnsi="Times New Roman" w:cs="Times New Roman"/>
          <w:color w:val="000000" w:themeColor="text1"/>
          <w:sz w:val="24"/>
          <w:szCs w:val="24"/>
          <w:lang w:val="en-GB"/>
        </w:rPr>
        <w:t>, E., 2019. Telework: Outcomes and facilitators for employees.</w:t>
      </w:r>
    </w:p>
    <w:p w14:paraId="6951C58C"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roofErr w:type="spellStart"/>
      <w:r w:rsidRPr="0078325C">
        <w:rPr>
          <w:rFonts w:ascii="Times New Roman" w:hAnsi="Times New Roman" w:cs="Times New Roman"/>
          <w:color w:val="000000" w:themeColor="text1"/>
          <w:sz w:val="24"/>
          <w:szCs w:val="24"/>
          <w:lang w:val="en-GB"/>
        </w:rPr>
        <w:t>Charalampous</w:t>
      </w:r>
      <w:proofErr w:type="spellEnd"/>
      <w:r w:rsidRPr="0078325C">
        <w:rPr>
          <w:rFonts w:ascii="Times New Roman" w:hAnsi="Times New Roman" w:cs="Times New Roman"/>
          <w:color w:val="000000" w:themeColor="text1"/>
          <w:sz w:val="24"/>
          <w:szCs w:val="24"/>
          <w:lang w:val="en-GB"/>
        </w:rPr>
        <w:t xml:space="preserve">, M., Grant, C.A., </w:t>
      </w:r>
      <w:proofErr w:type="spellStart"/>
      <w:r w:rsidRPr="0078325C">
        <w:rPr>
          <w:rFonts w:ascii="Times New Roman" w:hAnsi="Times New Roman" w:cs="Times New Roman"/>
          <w:color w:val="000000" w:themeColor="text1"/>
          <w:sz w:val="24"/>
          <w:szCs w:val="24"/>
          <w:lang w:val="en-GB"/>
        </w:rPr>
        <w:t>Tramontano</w:t>
      </w:r>
      <w:proofErr w:type="spellEnd"/>
      <w:r w:rsidRPr="0078325C">
        <w:rPr>
          <w:rFonts w:ascii="Times New Roman" w:hAnsi="Times New Roman" w:cs="Times New Roman"/>
          <w:color w:val="000000" w:themeColor="text1"/>
          <w:sz w:val="24"/>
          <w:szCs w:val="24"/>
          <w:lang w:val="en-GB"/>
        </w:rPr>
        <w:t xml:space="preserve">, C. and </w:t>
      </w:r>
      <w:proofErr w:type="spellStart"/>
      <w:r w:rsidRPr="0078325C">
        <w:rPr>
          <w:rFonts w:ascii="Times New Roman" w:hAnsi="Times New Roman" w:cs="Times New Roman"/>
          <w:color w:val="000000" w:themeColor="text1"/>
          <w:sz w:val="24"/>
          <w:szCs w:val="24"/>
          <w:lang w:val="en-GB"/>
        </w:rPr>
        <w:t>Michailidis</w:t>
      </w:r>
      <w:proofErr w:type="spellEnd"/>
      <w:r w:rsidRPr="0078325C">
        <w:rPr>
          <w:rFonts w:ascii="Times New Roman" w:hAnsi="Times New Roman" w:cs="Times New Roman"/>
          <w:color w:val="000000" w:themeColor="text1"/>
          <w:sz w:val="24"/>
          <w:szCs w:val="24"/>
          <w:lang w:val="en-GB"/>
        </w:rPr>
        <w:t>, E., 2019. Systematically reviewing remote e-workers’ well-being at work: A multidimensional approach. </w:t>
      </w:r>
      <w:r w:rsidRPr="0078325C">
        <w:rPr>
          <w:rFonts w:ascii="Times New Roman" w:hAnsi="Times New Roman" w:cs="Times New Roman"/>
          <w:i/>
          <w:iCs/>
          <w:color w:val="000000" w:themeColor="text1"/>
          <w:sz w:val="24"/>
          <w:szCs w:val="24"/>
          <w:lang w:val="en-GB"/>
        </w:rPr>
        <w:t>European Journal of Work and Organizational Psychology</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28</w:t>
      </w:r>
      <w:r w:rsidRPr="0078325C">
        <w:rPr>
          <w:rFonts w:ascii="Times New Roman" w:hAnsi="Times New Roman" w:cs="Times New Roman"/>
          <w:color w:val="000000" w:themeColor="text1"/>
          <w:sz w:val="24"/>
          <w:szCs w:val="24"/>
          <w:lang w:val="en-GB"/>
        </w:rPr>
        <w:t>(1), pp.51-73.</w:t>
      </w:r>
    </w:p>
    <w:p w14:paraId="01147463"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roofErr w:type="spellStart"/>
      <w:r w:rsidRPr="0078325C">
        <w:rPr>
          <w:rFonts w:ascii="Times New Roman" w:hAnsi="Times New Roman" w:cs="Times New Roman"/>
          <w:color w:val="000000" w:themeColor="text1"/>
          <w:sz w:val="24"/>
          <w:szCs w:val="24"/>
          <w:lang w:val="en-GB"/>
        </w:rPr>
        <w:t>Davidescu</w:t>
      </w:r>
      <w:proofErr w:type="spellEnd"/>
      <w:r w:rsidRPr="0078325C">
        <w:rPr>
          <w:rFonts w:ascii="Times New Roman" w:hAnsi="Times New Roman" w:cs="Times New Roman"/>
          <w:color w:val="000000" w:themeColor="text1"/>
          <w:sz w:val="24"/>
          <w:szCs w:val="24"/>
          <w:lang w:val="en-GB"/>
        </w:rPr>
        <w:t xml:space="preserve">, A.A., </w:t>
      </w:r>
      <w:proofErr w:type="spellStart"/>
      <w:r w:rsidRPr="0078325C">
        <w:rPr>
          <w:rFonts w:ascii="Times New Roman" w:hAnsi="Times New Roman" w:cs="Times New Roman"/>
          <w:color w:val="000000" w:themeColor="text1"/>
          <w:sz w:val="24"/>
          <w:szCs w:val="24"/>
          <w:lang w:val="en-GB"/>
        </w:rPr>
        <w:t>Apostu</w:t>
      </w:r>
      <w:proofErr w:type="spellEnd"/>
      <w:r w:rsidRPr="0078325C">
        <w:rPr>
          <w:rFonts w:ascii="Times New Roman" w:hAnsi="Times New Roman" w:cs="Times New Roman"/>
          <w:color w:val="000000" w:themeColor="text1"/>
          <w:sz w:val="24"/>
          <w:szCs w:val="24"/>
          <w:lang w:val="en-GB"/>
        </w:rPr>
        <w:t xml:space="preserve">, S.A., Paul, A. and </w:t>
      </w:r>
      <w:proofErr w:type="spellStart"/>
      <w:r w:rsidRPr="0078325C">
        <w:rPr>
          <w:rFonts w:ascii="Times New Roman" w:hAnsi="Times New Roman" w:cs="Times New Roman"/>
          <w:color w:val="000000" w:themeColor="text1"/>
          <w:sz w:val="24"/>
          <w:szCs w:val="24"/>
          <w:lang w:val="en-GB"/>
        </w:rPr>
        <w:t>Casuneanu</w:t>
      </w:r>
      <w:proofErr w:type="spellEnd"/>
      <w:r w:rsidRPr="0078325C">
        <w:rPr>
          <w:rFonts w:ascii="Times New Roman" w:hAnsi="Times New Roman" w:cs="Times New Roman"/>
          <w:color w:val="000000" w:themeColor="text1"/>
          <w:sz w:val="24"/>
          <w:szCs w:val="24"/>
          <w:lang w:val="en-GB"/>
        </w:rPr>
        <w:t>, I., 2020. Work flexibility, job satisfaction, and job performance among Romanian employees—Implications for sustainable human resource management. </w:t>
      </w:r>
      <w:r w:rsidRPr="0078325C">
        <w:rPr>
          <w:rFonts w:ascii="Times New Roman" w:hAnsi="Times New Roman" w:cs="Times New Roman"/>
          <w:i/>
          <w:iCs/>
          <w:color w:val="000000" w:themeColor="text1"/>
          <w:sz w:val="24"/>
          <w:szCs w:val="24"/>
          <w:lang w:val="en-GB"/>
        </w:rPr>
        <w:t>Sustainability</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12</w:t>
      </w:r>
      <w:r w:rsidRPr="0078325C">
        <w:rPr>
          <w:rFonts w:ascii="Times New Roman" w:hAnsi="Times New Roman" w:cs="Times New Roman"/>
          <w:color w:val="000000" w:themeColor="text1"/>
          <w:sz w:val="24"/>
          <w:szCs w:val="24"/>
          <w:lang w:val="en-GB"/>
        </w:rPr>
        <w:t>(15), p.6086.</w:t>
      </w:r>
    </w:p>
    <w:p w14:paraId="08C1BC5B" w14:textId="77777777" w:rsidR="00F77A32" w:rsidRPr="0078325C" w:rsidRDefault="00F77A32" w:rsidP="00F77A32">
      <w:pPr>
        <w:spacing w:line="360" w:lineRule="auto"/>
        <w:jc w:val="both"/>
        <w:rPr>
          <w:rFonts w:ascii="Times New Roman" w:hAnsi="Times New Roman" w:cs="Times New Roman"/>
          <w:color w:val="000000" w:themeColor="text1"/>
          <w:sz w:val="24"/>
          <w:szCs w:val="24"/>
          <w:shd w:val="clear" w:color="auto" w:fill="FFFFFF"/>
        </w:rPr>
      </w:pPr>
      <w:proofErr w:type="spellStart"/>
      <w:r w:rsidRPr="0078325C">
        <w:rPr>
          <w:rFonts w:ascii="Times New Roman" w:hAnsi="Times New Roman" w:cs="Times New Roman"/>
          <w:color w:val="000000" w:themeColor="text1"/>
          <w:sz w:val="24"/>
          <w:szCs w:val="24"/>
          <w:shd w:val="clear" w:color="auto" w:fill="FFFFFF"/>
        </w:rPr>
        <w:t>Feindt</w:t>
      </w:r>
      <w:proofErr w:type="spellEnd"/>
      <w:r w:rsidRPr="0078325C">
        <w:rPr>
          <w:rFonts w:ascii="Times New Roman" w:hAnsi="Times New Roman" w:cs="Times New Roman"/>
          <w:color w:val="000000" w:themeColor="text1"/>
          <w:sz w:val="24"/>
          <w:szCs w:val="24"/>
          <w:shd w:val="clear" w:color="auto" w:fill="FFFFFF"/>
        </w:rPr>
        <w:t xml:space="preserve">, P.H., 2020, December. Challenges and opportunities of </w:t>
      </w:r>
      <w:proofErr w:type="spellStart"/>
      <w:r w:rsidRPr="0078325C">
        <w:rPr>
          <w:rFonts w:ascii="Times New Roman" w:hAnsi="Times New Roman" w:cs="Times New Roman"/>
          <w:color w:val="000000" w:themeColor="text1"/>
          <w:sz w:val="24"/>
          <w:szCs w:val="24"/>
          <w:shd w:val="clear" w:color="auto" w:fill="FFFFFF"/>
        </w:rPr>
        <w:t>digitalisation</w:t>
      </w:r>
      <w:proofErr w:type="spellEnd"/>
      <w:r w:rsidRPr="0078325C">
        <w:rPr>
          <w:rFonts w:ascii="Times New Roman" w:hAnsi="Times New Roman" w:cs="Times New Roman"/>
          <w:color w:val="000000" w:themeColor="text1"/>
          <w:sz w:val="24"/>
          <w:szCs w:val="24"/>
          <w:shd w:val="clear" w:color="auto" w:fill="FFFFFF"/>
        </w:rPr>
        <w:t xml:space="preserve"> in the agricultural value chain–A governance perspective. In </w:t>
      </w:r>
      <w:r w:rsidRPr="0078325C">
        <w:rPr>
          <w:rFonts w:ascii="Times New Roman" w:hAnsi="Times New Roman" w:cs="Times New Roman"/>
          <w:i/>
          <w:iCs/>
          <w:color w:val="000000" w:themeColor="text1"/>
          <w:sz w:val="24"/>
          <w:szCs w:val="24"/>
          <w:shd w:val="clear" w:color="auto" w:fill="FFFFFF"/>
        </w:rPr>
        <w:t xml:space="preserve">Keynote at the </w:t>
      </w:r>
      <w:proofErr w:type="spellStart"/>
      <w:r w:rsidRPr="0078325C">
        <w:rPr>
          <w:rFonts w:ascii="Times New Roman" w:hAnsi="Times New Roman" w:cs="Times New Roman"/>
          <w:i/>
          <w:iCs/>
          <w:color w:val="000000" w:themeColor="text1"/>
          <w:sz w:val="24"/>
          <w:szCs w:val="24"/>
          <w:shd w:val="clear" w:color="auto" w:fill="FFFFFF"/>
        </w:rPr>
        <w:t>EurAgri</w:t>
      </w:r>
      <w:proofErr w:type="spellEnd"/>
      <w:r w:rsidRPr="0078325C">
        <w:rPr>
          <w:rFonts w:ascii="Times New Roman" w:hAnsi="Times New Roman" w:cs="Times New Roman"/>
          <w:i/>
          <w:iCs/>
          <w:color w:val="000000" w:themeColor="text1"/>
          <w:sz w:val="24"/>
          <w:szCs w:val="24"/>
          <w:shd w:val="clear" w:color="auto" w:fill="FFFFFF"/>
        </w:rPr>
        <w:t xml:space="preserve"> conference Digital Transformation of the Agricultural Value Chain–Opportunities, </w:t>
      </w:r>
      <w:proofErr w:type="gramStart"/>
      <w:r w:rsidRPr="0078325C">
        <w:rPr>
          <w:rFonts w:ascii="Times New Roman" w:hAnsi="Times New Roman" w:cs="Times New Roman"/>
          <w:i/>
          <w:iCs/>
          <w:color w:val="000000" w:themeColor="text1"/>
          <w:sz w:val="24"/>
          <w:szCs w:val="24"/>
          <w:shd w:val="clear" w:color="auto" w:fill="FFFFFF"/>
        </w:rPr>
        <w:t>Challenges</w:t>
      </w:r>
      <w:proofErr w:type="gramEnd"/>
      <w:r w:rsidRPr="0078325C">
        <w:rPr>
          <w:rFonts w:ascii="Times New Roman" w:hAnsi="Times New Roman" w:cs="Times New Roman"/>
          <w:i/>
          <w:iCs/>
          <w:color w:val="000000" w:themeColor="text1"/>
          <w:sz w:val="24"/>
          <w:szCs w:val="24"/>
          <w:shd w:val="clear" w:color="auto" w:fill="FFFFFF"/>
        </w:rPr>
        <w:t xml:space="preserve"> and the Role of Science. Humboldt-Universität </w:t>
      </w:r>
      <w:proofErr w:type="spellStart"/>
      <w:r w:rsidRPr="0078325C">
        <w:rPr>
          <w:rFonts w:ascii="Times New Roman" w:hAnsi="Times New Roman" w:cs="Times New Roman"/>
          <w:i/>
          <w:iCs/>
          <w:color w:val="000000" w:themeColor="text1"/>
          <w:sz w:val="24"/>
          <w:szCs w:val="24"/>
          <w:shd w:val="clear" w:color="auto" w:fill="FFFFFF"/>
        </w:rPr>
        <w:t>zu</w:t>
      </w:r>
      <w:proofErr w:type="spellEnd"/>
      <w:r w:rsidRPr="0078325C">
        <w:rPr>
          <w:rFonts w:ascii="Times New Roman" w:hAnsi="Times New Roman" w:cs="Times New Roman"/>
          <w:i/>
          <w:iCs/>
          <w:color w:val="000000" w:themeColor="text1"/>
          <w:sz w:val="24"/>
          <w:szCs w:val="24"/>
          <w:shd w:val="clear" w:color="auto" w:fill="FFFFFF"/>
        </w:rPr>
        <w:t xml:space="preserve"> Berlin, December</w:t>
      </w:r>
      <w:r w:rsidRPr="0078325C">
        <w:rPr>
          <w:rFonts w:ascii="Times New Roman" w:hAnsi="Times New Roman" w:cs="Times New Roman"/>
          <w:color w:val="000000" w:themeColor="text1"/>
          <w:sz w:val="24"/>
          <w:szCs w:val="24"/>
          <w:shd w:val="clear" w:color="auto" w:fill="FFFFFF"/>
        </w:rPr>
        <w:t>.</w:t>
      </w:r>
    </w:p>
    <w:p w14:paraId="0B639FFE"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Ferreira, R., Pereira, R., Bianchi, I.S. and da Silva, M.M., 2021. Decision factors for remote work adoption: Advantages, disadvantages, driving forces and challenges. </w:t>
      </w:r>
      <w:r w:rsidRPr="0078325C">
        <w:rPr>
          <w:rFonts w:ascii="Times New Roman" w:hAnsi="Times New Roman" w:cs="Times New Roman"/>
          <w:i/>
          <w:iCs/>
          <w:color w:val="000000" w:themeColor="text1"/>
          <w:sz w:val="24"/>
          <w:szCs w:val="24"/>
          <w:lang w:val="en-GB"/>
        </w:rPr>
        <w:t>Journal of Open Innovation: Technology, Market, and Complexity</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7</w:t>
      </w:r>
      <w:r w:rsidRPr="0078325C">
        <w:rPr>
          <w:rFonts w:ascii="Times New Roman" w:hAnsi="Times New Roman" w:cs="Times New Roman"/>
          <w:color w:val="000000" w:themeColor="text1"/>
          <w:sz w:val="24"/>
          <w:szCs w:val="24"/>
          <w:lang w:val="en-GB"/>
        </w:rPr>
        <w:t>(1), p.70.</w:t>
      </w:r>
    </w:p>
    <w:p w14:paraId="07FD8358" w14:textId="77777777" w:rsidR="00F77A32" w:rsidRPr="0078325C" w:rsidRDefault="00F77A32" w:rsidP="00F77A32">
      <w:pPr>
        <w:spacing w:line="360" w:lineRule="auto"/>
        <w:jc w:val="both"/>
        <w:rPr>
          <w:rFonts w:ascii="Times New Roman" w:hAnsi="Times New Roman" w:cs="Times New Roman"/>
          <w:color w:val="000000" w:themeColor="text1"/>
          <w:sz w:val="24"/>
          <w:szCs w:val="24"/>
          <w:shd w:val="clear" w:color="auto" w:fill="FFFFFF"/>
        </w:rPr>
      </w:pPr>
      <w:proofErr w:type="spellStart"/>
      <w:r w:rsidRPr="0078325C">
        <w:rPr>
          <w:rFonts w:ascii="Times New Roman" w:hAnsi="Times New Roman" w:cs="Times New Roman"/>
          <w:color w:val="000000" w:themeColor="text1"/>
          <w:sz w:val="24"/>
          <w:szCs w:val="24"/>
          <w:shd w:val="clear" w:color="auto" w:fill="FFFFFF"/>
        </w:rPr>
        <w:t>Harteis</w:t>
      </w:r>
      <w:proofErr w:type="spellEnd"/>
      <w:r w:rsidRPr="0078325C">
        <w:rPr>
          <w:rFonts w:ascii="Times New Roman" w:hAnsi="Times New Roman" w:cs="Times New Roman"/>
          <w:color w:val="000000" w:themeColor="text1"/>
          <w:sz w:val="24"/>
          <w:szCs w:val="24"/>
          <w:shd w:val="clear" w:color="auto" w:fill="FFFFFF"/>
        </w:rPr>
        <w:t xml:space="preserve">, C., 2022. Research on Workplace Learning in Times of </w:t>
      </w:r>
      <w:proofErr w:type="spellStart"/>
      <w:r w:rsidRPr="0078325C">
        <w:rPr>
          <w:rFonts w:ascii="Times New Roman" w:hAnsi="Times New Roman" w:cs="Times New Roman"/>
          <w:color w:val="000000" w:themeColor="text1"/>
          <w:sz w:val="24"/>
          <w:szCs w:val="24"/>
          <w:shd w:val="clear" w:color="auto" w:fill="FFFFFF"/>
        </w:rPr>
        <w:t>Digitalisation</w:t>
      </w:r>
      <w:proofErr w:type="spellEnd"/>
      <w:r w:rsidRPr="0078325C">
        <w:rPr>
          <w:rFonts w:ascii="Times New Roman" w:hAnsi="Times New Roman" w:cs="Times New Roman"/>
          <w:color w:val="000000" w:themeColor="text1"/>
          <w:sz w:val="24"/>
          <w:szCs w:val="24"/>
          <w:shd w:val="clear" w:color="auto" w:fill="FFFFFF"/>
        </w:rPr>
        <w:t>. In </w:t>
      </w:r>
      <w:r w:rsidRPr="0078325C">
        <w:rPr>
          <w:rFonts w:ascii="Times New Roman" w:hAnsi="Times New Roman" w:cs="Times New Roman"/>
          <w:i/>
          <w:iCs/>
          <w:color w:val="000000" w:themeColor="text1"/>
          <w:sz w:val="24"/>
          <w:szCs w:val="24"/>
          <w:shd w:val="clear" w:color="auto" w:fill="FFFFFF"/>
        </w:rPr>
        <w:t>Research Approaches on Workplace Learning</w:t>
      </w:r>
      <w:r w:rsidRPr="0078325C">
        <w:rPr>
          <w:rFonts w:ascii="Times New Roman" w:hAnsi="Times New Roman" w:cs="Times New Roman"/>
          <w:color w:val="000000" w:themeColor="text1"/>
          <w:sz w:val="24"/>
          <w:szCs w:val="24"/>
          <w:shd w:val="clear" w:color="auto" w:fill="FFFFFF"/>
        </w:rPr>
        <w:t> (pp. 415-428). Springer, Cham.</w:t>
      </w:r>
    </w:p>
    <w:p w14:paraId="23A47B4F" w14:textId="77777777" w:rsidR="00F77A32" w:rsidRPr="0078325C" w:rsidRDefault="00F77A32" w:rsidP="00F77A32">
      <w:pPr>
        <w:spacing w:line="360" w:lineRule="auto"/>
        <w:jc w:val="both"/>
        <w:rPr>
          <w:rFonts w:ascii="Times New Roman" w:hAnsi="Times New Roman" w:cs="Times New Roman"/>
          <w:color w:val="000000" w:themeColor="text1"/>
          <w:sz w:val="24"/>
          <w:szCs w:val="24"/>
          <w:highlight w:val="white"/>
          <w:lang w:val="en-GB"/>
        </w:rPr>
      </w:pPr>
      <w:proofErr w:type="spellStart"/>
      <w:r w:rsidRPr="0078325C">
        <w:rPr>
          <w:rFonts w:ascii="Times New Roman" w:hAnsi="Times New Roman" w:cs="Times New Roman"/>
          <w:color w:val="000000" w:themeColor="text1"/>
          <w:sz w:val="24"/>
          <w:szCs w:val="24"/>
          <w:highlight w:val="white"/>
          <w:lang w:val="en-GB"/>
        </w:rPr>
        <w:t>Hürlimann</w:t>
      </w:r>
      <w:proofErr w:type="spellEnd"/>
      <w:r w:rsidRPr="0078325C">
        <w:rPr>
          <w:rFonts w:ascii="Times New Roman" w:hAnsi="Times New Roman" w:cs="Times New Roman"/>
          <w:color w:val="000000" w:themeColor="text1"/>
          <w:sz w:val="24"/>
          <w:szCs w:val="24"/>
          <w:highlight w:val="white"/>
          <w:lang w:val="en-GB"/>
        </w:rPr>
        <w:t>, C., (2019). Research Philosophy and Ethics. In </w:t>
      </w:r>
      <w:r w:rsidRPr="0078325C">
        <w:rPr>
          <w:rFonts w:ascii="Times New Roman" w:hAnsi="Times New Roman" w:cs="Times New Roman"/>
          <w:i/>
          <w:color w:val="000000" w:themeColor="text1"/>
          <w:sz w:val="24"/>
          <w:szCs w:val="24"/>
          <w:highlight w:val="white"/>
          <w:lang w:val="en-GB"/>
        </w:rPr>
        <w:t>Valuation of Renewable Energy Investments</w:t>
      </w:r>
      <w:r w:rsidRPr="0078325C">
        <w:rPr>
          <w:rFonts w:ascii="Times New Roman" w:hAnsi="Times New Roman" w:cs="Times New Roman"/>
          <w:color w:val="000000" w:themeColor="text1"/>
          <w:sz w:val="24"/>
          <w:szCs w:val="24"/>
          <w:highlight w:val="white"/>
          <w:lang w:val="en-GB"/>
        </w:rPr>
        <w:t> (pp. 111-126). Springer Gabler, Wiesbaden.</w:t>
      </w:r>
    </w:p>
    <w:p w14:paraId="781B4798"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Ipsen, C., van </w:t>
      </w:r>
      <w:proofErr w:type="spellStart"/>
      <w:r w:rsidRPr="0078325C">
        <w:rPr>
          <w:rFonts w:ascii="Times New Roman" w:hAnsi="Times New Roman" w:cs="Times New Roman"/>
          <w:color w:val="000000" w:themeColor="text1"/>
          <w:sz w:val="24"/>
          <w:szCs w:val="24"/>
          <w:lang w:val="en-GB"/>
        </w:rPr>
        <w:t>Veldhoven</w:t>
      </w:r>
      <w:proofErr w:type="spellEnd"/>
      <w:r w:rsidRPr="0078325C">
        <w:rPr>
          <w:rFonts w:ascii="Times New Roman" w:hAnsi="Times New Roman" w:cs="Times New Roman"/>
          <w:color w:val="000000" w:themeColor="text1"/>
          <w:sz w:val="24"/>
          <w:szCs w:val="24"/>
          <w:lang w:val="en-GB"/>
        </w:rPr>
        <w:t>, M., Kirchner, K. and Hansen, J.P., 2021. Six key advantages and disadvantages of working from home in Europe during COVID-19. </w:t>
      </w:r>
      <w:r w:rsidRPr="0078325C">
        <w:rPr>
          <w:rFonts w:ascii="Times New Roman" w:hAnsi="Times New Roman" w:cs="Times New Roman"/>
          <w:i/>
          <w:iCs/>
          <w:color w:val="000000" w:themeColor="text1"/>
          <w:sz w:val="24"/>
          <w:szCs w:val="24"/>
          <w:lang w:val="en-GB"/>
        </w:rPr>
        <w:t>International Journal of Environmental Research and Public Health</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18</w:t>
      </w:r>
      <w:r w:rsidRPr="0078325C">
        <w:rPr>
          <w:rFonts w:ascii="Times New Roman" w:hAnsi="Times New Roman" w:cs="Times New Roman"/>
          <w:color w:val="000000" w:themeColor="text1"/>
          <w:sz w:val="24"/>
          <w:szCs w:val="24"/>
          <w:lang w:val="en-GB"/>
        </w:rPr>
        <w:t>(4), p.1826.</w:t>
      </w:r>
    </w:p>
    <w:p w14:paraId="49969C20" w14:textId="77777777" w:rsidR="00F77A32" w:rsidRPr="0078325C" w:rsidRDefault="00F77A32" w:rsidP="00F77A32">
      <w:pPr>
        <w:spacing w:line="360" w:lineRule="auto"/>
        <w:jc w:val="both"/>
        <w:rPr>
          <w:rFonts w:ascii="Times New Roman" w:hAnsi="Times New Roman" w:cs="Times New Roman"/>
          <w:color w:val="000000" w:themeColor="text1"/>
          <w:sz w:val="24"/>
          <w:szCs w:val="24"/>
          <w:highlight w:val="white"/>
          <w:lang w:val="en-GB"/>
        </w:rPr>
      </w:pPr>
      <w:r w:rsidRPr="0078325C">
        <w:rPr>
          <w:rFonts w:ascii="Times New Roman" w:hAnsi="Times New Roman" w:cs="Times New Roman"/>
          <w:color w:val="000000" w:themeColor="text1"/>
          <w:sz w:val="24"/>
          <w:szCs w:val="24"/>
          <w:highlight w:val="white"/>
          <w:lang w:val="en-GB"/>
        </w:rPr>
        <w:t>Kamal, S.S.L.B.A., (2019). Research paradigm and the philosophical foundations of a qualitative study. </w:t>
      </w:r>
      <w:r w:rsidRPr="0078325C">
        <w:rPr>
          <w:rFonts w:ascii="Times New Roman" w:hAnsi="Times New Roman" w:cs="Times New Roman"/>
          <w:i/>
          <w:color w:val="000000" w:themeColor="text1"/>
          <w:sz w:val="24"/>
          <w:szCs w:val="24"/>
          <w:highlight w:val="white"/>
          <w:lang w:val="en-GB"/>
        </w:rPr>
        <w:t>PEOPLE: International Journal of Social Sciences</w:t>
      </w:r>
      <w:r w:rsidRPr="0078325C">
        <w:rPr>
          <w:rFonts w:ascii="Times New Roman" w:hAnsi="Times New Roman" w:cs="Times New Roman"/>
          <w:color w:val="000000" w:themeColor="text1"/>
          <w:sz w:val="24"/>
          <w:szCs w:val="24"/>
          <w:highlight w:val="white"/>
          <w:lang w:val="en-GB"/>
        </w:rPr>
        <w:t>, </w:t>
      </w:r>
      <w:r w:rsidRPr="0078325C">
        <w:rPr>
          <w:rFonts w:ascii="Times New Roman" w:hAnsi="Times New Roman" w:cs="Times New Roman"/>
          <w:i/>
          <w:color w:val="000000" w:themeColor="text1"/>
          <w:sz w:val="24"/>
          <w:szCs w:val="24"/>
          <w:highlight w:val="white"/>
          <w:lang w:val="en-GB"/>
        </w:rPr>
        <w:t>4</w:t>
      </w:r>
      <w:r w:rsidRPr="0078325C">
        <w:rPr>
          <w:rFonts w:ascii="Times New Roman" w:hAnsi="Times New Roman" w:cs="Times New Roman"/>
          <w:color w:val="000000" w:themeColor="text1"/>
          <w:sz w:val="24"/>
          <w:szCs w:val="24"/>
          <w:highlight w:val="white"/>
          <w:lang w:val="en-GB"/>
        </w:rPr>
        <w:t>(3), pp.1386-1394.</w:t>
      </w:r>
    </w:p>
    <w:p w14:paraId="31F04A46" w14:textId="77777777" w:rsidR="00F77A32" w:rsidRPr="0078325C" w:rsidRDefault="00F77A32" w:rsidP="00F77A32">
      <w:pPr>
        <w:spacing w:line="360" w:lineRule="auto"/>
        <w:jc w:val="both"/>
        <w:rPr>
          <w:rFonts w:ascii="Times New Roman" w:hAnsi="Times New Roman" w:cs="Times New Roman"/>
          <w:color w:val="000000" w:themeColor="text1"/>
          <w:sz w:val="24"/>
          <w:szCs w:val="24"/>
          <w:highlight w:val="white"/>
          <w:lang w:val="en-GB"/>
        </w:rPr>
      </w:pPr>
      <w:r w:rsidRPr="0078325C">
        <w:rPr>
          <w:rFonts w:ascii="Times New Roman" w:hAnsi="Times New Roman" w:cs="Times New Roman"/>
          <w:color w:val="000000" w:themeColor="text1"/>
          <w:sz w:val="24"/>
          <w:szCs w:val="24"/>
          <w:highlight w:val="white"/>
          <w:lang w:val="en-GB"/>
        </w:rPr>
        <w:t>Kaushik, V. and Walsh, C.A., (2019). Pragmatism as a research paradigm and its implications for social work research. </w:t>
      </w:r>
      <w:r w:rsidRPr="0078325C">
        <w:rPr>
          <w:rFonts w:ascii="Times New Roman" w:hAnsi="Times New Roman" w:cs="Times New Roman"/>
          <w:i/>
          <w:color w:val="000000" w:themeColor="text1"/>
          <w:sz w:val="24"/>
          <w:szCs w:val="24"/>
          <w:highlight w:val="white"/>
          <w:lang w:val="en-GB"/>
        </w:rPr>
        <w:t>Social sciences</w:t>
      </w:r>
      <w:r w:rsidRPr="0078325C">
        <w:rPr>
          <w:rFonts w:ascii="Times New Roman" w:hAnsi="Times New Roman" w:cs="Times New Roman"/>
          <w:color w:val="000000" w:themeColor="text1"/>
          <w:sz w:val="24"/>
          <w:szCs w:val="24"/>
          <w:highlight w:val="white"/>
          <w:lang w:val="en-GB"/>
        </w:rPr>
        <w:t>, </w:t>
      </w:r>
      <w:r w:rsidRPr="0078325C">
        <w:rPr>
          <w:rFonts w:ascii="Times New Roman" w:hAnsi="Times New Roman" w:cs="Times New Roman"/>
          <w:i/>
          <w:color w:val="000000" w:themeColor="text1"/>
          <w:sz w:val="24"/>
          <w:szCs w:val="24"/>
          <w:highlight w:val="white"/>
          <w:lang w:val="en-GB"/>
        </w:rPr>
        <w:t>8</w:t>
      </w:r>
      <w:r w:rsidRPr="0078325C">
        <w:rPr>
          <w:rFonts w:ascii="Times New Roman" w:hAnsi="Times New Roman" w:cs="Times New Roman"/>
          <w:color w:val="000000" w:themeColor="text1"/>
          <w:sz w:val="24"/>
          <w:szCs w:val="24"/>
          <w:highlight w:val="white"/>
          <w:lang w:val="en-GB"/>
        </w:rPr>
        <w:t>(9), p.255.</w:t>
      </w:r>
    </w:p>
    <w:p w14:paraId="6A5E2051" w14:textId="77777777" w:rsidR="00F77A32" w:rsidRPr="0078325C" w:rsidRDefault="00F77A32" w:rsidP="00F77A32">
      <w:pPr>
        <w:spacing w:line="360" w:lineRule="auto"/>
        <w:jc w:val="both"/>
        <w:rPr>
          <w:rFonts w:ascii="Times New Roman" w:hAnsi="Times New Roman" w:cs="Times New Roman"/>
          <w:color w:val="000000" w:themeColor="text1"/>
          <w:sz w:val="24"/>
          <w:szCs w:val="24"/>
          <w:shd w:val="clear" w:color="auto" w:fill="FFFFFF"/>
        </w:rPr>
      </w:pPr>
      <w:r w:rsidRPr="0078325C">
        <w:rPr>
          <w:rFonts w:ascii="Times New Roman" w:hAnsi="Times New Roman" w:cs="Times New Roman"/>
          <w:color w:val="000000" w:themeColor="text1"/>
          <w:sz w:val="24"/>
          <w:szCs w:val="24"/>
          <w:shd w:val="clear" w:color="auto" w:fill="FFFFFF"/>
        </w:rPr>
        <w:lastRenderedPageBreak/>
        <w:t xml:space="preserve">Mangan, D., 2021. Agreement to Discuss: The Social Partners Address the </w:t>
      </w:r>
      <w:proofErr w:type="spellStart"/>
      <w:r w:rsidRPr="0078325C">
        <w:rPr>
          <w:rFonts w:ascii="Times New Roman" w:hAnsi="Times New Roman" w:cs="Times New Roman"/>
          <w:color w:val="000000" w:themeColor="text1"/>
          <w:sz w:val="24"/>
          <w:szCs w:val="24"/>
          <w:shd w:val="clear" w:color="auto" w:fill="FFFFFF"/>
        </w:rPr>
        <w:t>Digitalisation</w:t>
      </w:r>
      <w:proofErr w:type="spellEnd"/>
      <w:r w:rsidRPr="0078325C">
        <w:rPr>
          <w:rFonts w:ascii="Times New Roman" w:hAnsi="Times New Roman" w:cs="Times New Roman"/>
          <w:color w:val="000000" w:themeColor="text1"/>
          <w:sz w:val="24"/>
          <w:szCs w:val="24"/>
          <w:shd w:val="clear" w:color="auto" w:fill="FFFFFF"/>
        </w:rPr>
        <w:t xml:space="preserve"> of Work. </w:t>
      </w:r>
      <w:r w:rsidRPr="0078325C">
        <w:rPr>
          <w:rFonts w:ascii="Times New Roman" w:hAnsi="Times New Roman" w:cs="Times New Roman"/>
          <w:i/>
          <w:iCs/>
          <w:color w:val="000000" w:themeColor="text1"/>
          <w:sz w:val="24"/>
          <w:szCs w:val="24"/>
          <w:shd w:val="clear" w:color="auto" w:fill="FFFFFF"/>
        </w:rPr>
        <w:t>Industrial Law Journal</w:t>
      </w:r>
      <w:r w:rsidRPr="0078325C">
        <w:rPr>
          <w:rFonts w:ascii="Times New Roman" w:hAnsi="Times New Roman" w:cs="Times New Roman"/>
          <w:color w:val="000000" w:themeColor="text1"/>
          <w:sz w:val="24"/>
          <w:szCs w:val="24"/>
          <w:shd w:val="clear" w:color="auto" w:fill="FFFFFF"/>
        </w:rPr>
        <w:t>, </w:t>
      </w:r>
      <w:r w:rsidRPr="0078325C">
        <w:rPr>
          <w:rFonts w:ascii="Times New Roman" w:hAnsi="Times New Roman" w:cs="Times New Roman"/>
          <w:i/>
          <w:iCs/>
          <w:color w:val="000000" w:themeColor="text1"/>
          <w:sz w:val="24"/>
          <w:szCs w:val="24"/>
          <w:shd w:val="clear" w:color="auto" w:fill="FFFFFF"/>
        </w:rPr>
        <w:t>50</w:t>
      </w:r>
      <w:r w:rsidRPr="0078325C">
        <w:rPr>
          <w:rFonts w:ascii="Times New Roman" w:hAnsi="Times New Roman" w:cs="Times New Roman"/>
          <w:color w:val="000000" w:themeColor="text1"/>
          <w:sz w:val="24"/>
          <w:szCs w:val="24"/>
          <w:shd w:val="clear" w:color="auto" w:fill="FFFFFF"/>
        </w:rPr>
        <w:t>(4), pp.689-705.</w:t>
      </w:r>
    </w:p>
    <w:p w14:paraId="380AA8CE" w14:textId="77777777" w:rsidR="00F77A32" w:rsidRPr="0078325C" w:rsidRDefault="00F77A32" w:rsidP="00F77A32">
      <w:pPr>
        <w:spacing w:line="360" w:lineRule="auto"/>
        <w:jc w:val="both"/>
        <w:rPr>
          <w:rFonts w:ascii="Times New Roman" w:hAnsi="Times New Roman" w:cs="Times New Roman"/>
          <w:color w:val="000000" w:themeColor="text1"/>
          <w:sz w:val="24"/>
          <w:szCs w:val="24"/>
          <w:highlight w:val="white"/>
          <w:lang w:val="en-GB"/>
        </w:rPr>
      </w:pPr>
      <w:proofErr w:type="spellStart"/>
      <w:r w:rsidRPr="0078325C">
        <w:rPr>
          <w:rFonts w:ascii="Times New Roman" w:hAnsi="Times New Roman" w:cs="Times New Roman"/>
          <w:color w:val="000000" w:themeColor="text1"/>
          <w:sz w:val="24"/>
          <w:szCs w:val="24"/>
          <w:shd w:val="clear" w:color="auto" w:fill="FFFFFF"/>
        </w:rPr>
        <w:t>Mirakyan</w:t>
      </w:r>
      <w:proofErr w:type="spellEnd"/>
      <w:r w:rsidRPr="0078325C">
        <w:rPr>
          <w:rFonts w:ascii="Times New Roman" w:hAnsi="Times New Roman" w:cs="Times New Roman"/>
          <w:color w:val="000000" w:themeColor="text1"/>
          <w:sz w:val="24"/>
          <w:szCs w:val="24"/>
          <w:shd w:val="clear" w:color="auto" w:fill="FFFFFF"/>
        </w:rPr>
        <w:t xml:space="preserve">, A. and </w:t>
      </w:r>
      <w:proofErr w:type="spellStart"/>
      <w:r w:rsidRPr="0078325C">
        <w:rPr>
          <w:rFonts w:ascii="Times New Roman" w:hAnsi="Times New Roman" w:cs="Times New Roman"/>
          <w:color w:val="000000" w:themeColor="text1"/>
          <w:sz w:val="24"/>
          <w:szCs w:val="24"/>
          <w:shd w:val="clear" w:color="auto" w:fill="FFFFFF"/>
        </w:rPr>
        <w:t>Berezka</w:t>
      </w:r>
      <w:proofErr w:type="spellEnd"/>
      <w:r w:rsidRPr="0078325C">
        <w:rPr>
          <w:rFonts w:ascii="Times New Roman" w:hAnsi="Times New Roman" w:cs="Times New Roman"/>
          <w:color w:val="000000" w:themeColor="text1"/>
          <w:sz w:val="24"/>
          <w:szCs w:val="24"/>
          <w:shd w:val="clear" w:color="auto" w:fill="FFFFFF"/>
        </w:rPr>
        <w:t>, S., 2021, June. Management and COVID-19: Digital Shift to Remote Work and Remote Management. In </w:t>
      </w:r>
      <w:r w:rsidRPr="0078325C">
        <w:rPr>
          <w:rFonts w:ascii="Times New Roman" w:hAnsi="Times New Roman" w:cs="Times New Roman"/>
          <w:i/>
          <w:iCs/>
          <w:color w:val="000000" w:themeColor="text1"/>
          <w:sz w:val="24"/>
          <w:szCs w:val="24"/>
          <w:shd w:val="clear" w:color="auto" w:fill="FFFFFF"/>
        </w:rPr>
        <w:t>International Conference on Digital Transformation and Global Society</w:t>
      </w:r>
      <w:r w:rsidRPr="0078325C">
        <w:rPr>
          <w:rFonts w:ascii="Times New Roman" w:hAnsi="Times New Roman" w:cs="Times New Roman"/>
          <w:color w:val="000000" w:themeColor="text1"/>
          <w:sz w:val="24"/>
          <w:szCs w:val="24"/>
          <w:shd w:val="clear" w:color="auto" w:fill="FFFFFF"/>
        </w:rPr>
        <w:t> (pp. 446-460). Springer, Cham.</w:t>
      </w:r>
    </w:p>
    <w:p w14:paraId="0BFAB776"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roofErr w:type="spellStart"/>
      <w:r w:rsidRPr="0078325C">
        <w:rPr>
          <w:rFonts w:ascii="Times New Roman" w:hAnsi="Times New Roman" w:cs="Times New Roman"/>
          <w:color w:val="000000" w:themeColor="text1"/>
          <w:sz w:val="24"/>
          <w:szCs w:val="24"/>
          <w:lang w:val="en-GB"/>
        </w:rPr>
        <w:t>Panisoara</w:t>
      </w:r>
      <w:proofErr w:type="spellEnd"/>
      <w:r w:rsidRPr="0078325C">
        <w:rPr>
          <w:rFonts w:ascii="Times New Roman" w:hAnsi="Times New Roman" w:cs="Times New Roman"/>
          <w:color w:val="000000" w:themeColor="text1"/>
          <w:sz w:val="24"/>
          <w:szCs w:val="24"/>
          <w:lang w:val="en-GB"/>
        </w:rPr>
        <w:t xml:space="preserve">, I.O., Lazar, I., </w:t>
      </w:r>
      <w:proofErr w:type="spellStart"/>
      <w:r w:rsidRPr="0078325C">
        <w:rPr>
          <w:rFonts w:ascii="Times New Roman" w:hAnsi="Times New Roman" w:cs="Times New Roman"/>
          <w:color w:val="000000" w:themeColor="text1"/>
          <w:sz w:val="24"/>
          <w:szCs w:val="24"/>
          <w:lang w:val="en-GB"/>
        </w:rPr>
        <w:t>Panisoara</w:t>
      </w:r>
      <w:proofErr w:type="spellEnd"/>
      <w:r w:rsidRPr="0078325C">
        <w:rPr>
          <w:rFonts w:ascii="Times New Roman" w:hAnsi="Times New Roman" w:cs="Times New Roman"/>
          <w:color w:val="000000" w:themeColor="text1"/>
          <w:sz w:val="24"/>
          <w:szCs w:val="24"/>
          <w:lang w:val="en-GB"/>
        </w:rPr>
        <w:t xml:space="preserve">, G., </w:t>
      </w:r>
      <w:proofErr w:type="spellStart"/>
      <w:r w:rsidRPr="0078325C">
        <w:rPr>
          <w:rFonts w:ascii="Times New Roman" w:hAnsi="Times New Roman" w:cs="Times New Roman"/>
          <w:color w:val="000000" w:themeColor="text1"/>
          <w:sz w:val="24"/>
          <w:szCs w:val="24"/>
          <w:lang w:val="en-GB"/>
        </w:rPr>
        <w:t>Chirca</w:t>
      </w:r>
      <w:proofErr w:type="spellEnd"/>
      <w:r w:rsidRPr="0078325C">
        <w:rPr>
          <w:rFonts w:ascii="Times New Roman" w:hAnsi="Times New Roman" w:cs="Times New Roman"/>
          <w:color w:val="000000" w:themeColor="text1"/>
          <w:sz w:val="24"/>
          <w:szCs w:val="24"/>
          <w:lang w:val="en-GB"/>
        </w:rPr>
        <w:t xml:space="preserve">, R. and </w:t>
      </w:r>
      <w:proofErr w:type="spellStart"/>
      <w:r w:rsidRPr="0078325C">
        <w:rPr>
          <w:rFonts w:ascii="Times New Roman" w:hAnsi="Times New Roman" w:cs="Times New Roman"/>
          <w:color w:val="000000" w:themeColor="text1"/>
          <w:sz w:val="24"/>
          <w:szCs w:val="24"/>
          <w:lang w:val="en-GB"/>
        </w:rPr>
        <w:t>Ursu</w:t>
      </w:r>
      <w:proofErr w:type="spellEnd"/>
      <w:r w:rsidRPr="0078325C">
        <w:rPr>
          <w:rFonts w:ascii="Times New Roman" w:hAnsi="Times New Roman" w:cs="Times New Roman"/>
          <w:color w:val="000000" w:themeColor="text1"/>
          <w:sz w:val="24"/>
          <w:szCs w:val="24"/>
          <w:lang w:val="en-GB"/>
        </w:rPr>
        <w:t>, A.S., 2020. Motivation and continuance intention towards online instruction among teachers during the COVID-19 pandemic: The mediating effect of burnout and technostress. </w:t>
      </w:r>
      <w:r w:rsidRPr="0078325C">
        <w:rPr>
          <w:rFonts w:ascii="Times New Roman" w:hAnsi="Times New Roman" w:cs="Times New Roman"/>
          <w:i/>
          <w:iCs/>
          <w:color w:val="000000" w:themeColor="text1"/>
          <w:sz w:val="24"/>
          <w:szCs w:val="24"/>
          <w:lang w:val="en-GB"/>
        </w:rPr>
        <w:t>International Journal of Environmental Research and Public Health</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17</w:t>
      </w:r>
      <w:r w:rsidRPr="0078325C">
        <w:rPr>
          <w:rFonts w:ascii="Times New Roman" w:hAnsi="Times New Roman" w:cs="Times New Roman"/>
          <w:color w:val="000000" w:themeColor="text1"/>
          <w:sz w:val="24"/>
          <w:szCs w:val="24"/>
          <w:lang w:val="en-GB"/>
        </w:rPr>
        <w:t>(21), p.8002.</w:t>
      </w:r>
    </w:p>
    <w:p w14:paraId="2C5CEE6E"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Prasad, D.K., </w:t>
      </w:r>
      <w:proofErr w:type="spellStart"/>
      <w:r w:rsidRPr="0078325C">
        <w:rPr>
          <w:rFonts w:ascii="Times New Roman" w:hAnsi="Times New Roman" w:cs="Times New Roman"/>
          <w:color w:val="000000" w:themeColor="text1"/>
          <w:sz w:val="24"/>
          <w:szCs w:val="24"/>
          <w:lang w:val="en-GB"/>
        </w:rPr>
        <w:t>Mangipudi</w:t>
      </w:r>
      <w:proofErr w:type="spellEnd"/>
      <w:r w:rsidRPr="0078325C">
        <w:rPr>
          <w:rFonts w:ascii="Times New Roman" w:hAnsi="Times New Roman" w:cs="Times New Roman"/>
          <w:color w:val="000000" w:themeColor="text1"/>
          <w:sz w:val="24"/>
          <w:szCs w:val="24"/>
          <w:lang w:val="en-GB"/>
        </w:rPr>
        <w:t xml:space="preserve">, D.M.R., Vaidya, D.R. and </w:t>
      </w:r>
      <w:proofErr w:type="spellStart"/>
      <w:r w:rsidRPr="0078325C">
        <w:rPr>
          <w:rFonts w:ascii="Times New Roman" w:hAnsi="Times New Roman" w:cs="Times New Roman"/>
          <w:color w:val="000000" w:themeColor="text1"/>
          <w:sz w:val="24"/>
          <w:szCs w:val="24"/>
          <w:lang w:val="en-GB"/>
        </w:rPr>
        <w:t>Muralidhar</w:t>
      </w:r>
      <w:proofErr w:type="spellEnd"/>
      <w:r w:rsidRPr="0078325C">
        <w:rPr>
          <w:rFonts w:ascii="Times New Roman" w:hAnsi="Times New Roman" w:cs="Times New Roman"/>
          <w:color w:val="000000" w:themeColor="text1"/>
          <w:sz w:val="24"/>
          <w:szCs w:val="24"/>
          <w:lang w:val="en-GB"/>
        </w:rPr>
        <w:t xml:space="preserve">, B., 2020. Organizational climate, opportunities, </w:t>
      </w:r>
      <w:proofErr w:type="gramStart"/>
      <w:r w:rsidRPr="0078325C">
        <w:rPr>
          <w:rFonts w:ascii="Times New Roman" w:hAnsi="Times New Roman" w:cs="Times New Roman"/>
          <w:color w:val="000000" w:themeColor="text1"/>
          <w:sz w:val="24"/>
          <w:szCs w:val="24"/>
          <w:lang w:val="en-GB"/>
        </w:rPr>
        <w:t>challenges</w:t>
      </w:r>
      <w:proofErr w:type="gramEnd"/>
      <w:r w:rsidRPr="0078325C">
        <w:rPr>
          <w:rFonts w:ascii="Times New Roman" w:hAnsi="Times New Roman" w:cs="Times New Roman"/>
          <w:color w:val="000000" w:themeColor="text1"/>
          <w:sz w:val="24"/>
          <w:szCs w:val="24"/>
          <w:lang w:val="en-GB"/>
        </w:rPr>
        <w:t xml:space="preserve"> and psychological wellbeing of the remote working employees during COVID-19 pandemic: a general linear model approach with reference to information technology industry in </w:t>
      </w:r>
      <w:proofErr w:type="spellStart"/>
      <w:r w:rsidRPr="0078325C">
        <w:rPr>
          <w:rFonts w:ascii="Times New Roman" w:hAnsi="Times New Roman" w:cs="Times New Roman"/>
          <w:color w:val="000000" w:themeColor="text1"/>
          <w:sz w:val="24"/>
          <w:szCs w:val="24"/>
          <w:lang w:val="en-GB"/>
        </w:rPr>
        <w:t>hyderabad</w:t>
      </w:r>
      <w:proofErr w:type="spellEnd"/>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International Journal of Advanced Research in Engineering and Technology (IJARET)</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11</w:t>
      </w:r>
      <w:r w:rsidRPr="0078325C">
        <w:rPr>
          <w:rFonts w:ascii="Times New Roman" w:hAnsi="Times New Roman" w:cs="Times New Roman"/>
          <w:color w:val="000000" w:themeColor="text1"/>
          <w:sz w:val="24"/>
          <w:szCs w:val="24"/>
          <w:lang w:val="en-GB"/>
        </w:rPr>
        <w:t>(4).</w:t>
      </w:r>
    </w:p>
    <w:p w14:paraId="0433AD29"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Raghuram, S., Hill, N.S., Gibbs, J.L. and </w:t>
      </w:r>
      <w:proofErr w:type="spellStart"/>
      <w:r w:rsidRPr="0078325C">
        <w:rPr>
          <w:rFonts w:ascii="Times New Roman" w:hAnsi="Times New Roman" w:cs="Times New Roman"/>
          <w:color w:val="000000" w:themeColor="text1"/>
          <w:sz w:val="24"/>
          <w:szCs w:val="24"/>
          <w:lang w:val="en-GB"/>
        </w:rPr>
        <w:t>Maruping</w:t>
      </w:r>
      <w:proofErr w:type="spellEnd"/>
      <w:r w:rsidRPr="0078325C">
        <w:rPr>
          <w:rFonts w:ascii="Times New Roman" w:hAnsi="Times New Roman" w:cs="Times New Roman"/>
          <w:color w:val="000000" w:themeColor="text1"/>
          <w:sz w:val="24"/>
          <w:szCs w:val="24"/>
          <w:lang w:val="en-GB"/>
        </w:rPr>
        <w:t>, L.M., 2019. Virtual work: Bridging research clusters. </w:t>
      </w:r>
      <w:r w:rsidRPr="0078325C">
        <w:rPr>
          <w:rFonts w:ascii="Times New Roman" w:hAnsi="Times New Roman" w:cs="Times New Roman"/>
          <w:i/>
          <w:iCs/>
          <w:color w:val="000000" w:themeColor="text1"/>
          <w:sz w:val="24"/>
          <w:szCs w:val="24"/>
          <w:lang w:val="en-GB"/>
        </w:rPr>
        <w:t>Academy of Management Annals</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13</w:t>
      </w:r>
      <w:r w:rsidRPr="0078325C">
        <w:rPr>
          <w:rFonts w:ascii="Times New Roman" w:hAnsi="Times New Roman" w:cs="Times New Roman"/>
          <w:color w:val="000000" w:themeColor="text1"/>
          <w:sz w:val="24"/>
          <w:szCs w:val="24"/>
          <w:lang w:val="en-GB"/>
        </w:rPr>
        <w:t>(1), pp.308-341.</w:t>
      </w:r>
    </w:p>
    <w:p w14:paraId="4D869E0A"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roofErr w:type="spellStart"/>
      <w:r w:rsidRPr="0078325C">
        <w:rPr>
          <w:rFonts w:ascii="Times New Roman" w:hAnsi="Times New Roman" w:cs="Times New Roman"/>
          <w:color w:val="000000" w:themeColor="text1"/>
          <w:sz w:val="24"/>
          <w:szCs w:val="24"/>
          <w:lang w:val="en-GB"/>
        </w:rPr>
        <w:t>Raišienė</w:t>
      </w:r>
      <w:proofErr w:type="spellEnd"/>
      <w:r w:rsidRPr="0078325C">
        <w:rPr>
          <w:rFonts w:ascii="Times New Roman" w:hAnsi="Times New Roman" w:cs="Times New Roman"/>
          <w:color w:val="000000" w:themeColor="text1"/>
          <w:sz w:val="24"/>
          <w:szCs w:val="24"/>
          <w:lang w:val="en-GB"/>
        </w:rPr>
        <w:t xml:space="preserve">, A.G., </w:t>
      </w:r>
      <w:proofErr w:type="spellStart"/>
      <w:r w:rsidRPr="0078325C">
        <w:rPr>
          <w:rFonts w:ascii="Times New Roman" w:hAnsi="Times New Roman" w:cs="Times New Roman"/>
          <w:color w:val="000000" w:themeColor="text1"/>
          <w:sz w:val="24"/>
          <w:szCs w:val="24"/>
          <w:lang w:val="en-GB"/>
        </w:rPr>
        <w:t>Rapuano</w:t>
      </w:r>
      <w:proofErr w:type="spellEnd"/>
      <w:r w:rsidRPr="0078325C">
        <w:rPr>
          <w:rFonts w:ascii="Times New Roman" w:hAnsi="Times New Roman" w:cs="Times New Roman"/>
          <w:color w:val="000000" w:themeColor="text1"/>
          <w:sz w:val="24"/>
          <w:szCs w:val="24"/>
          <w:lang w:val="en-GB"/>
        </w:rPr>
        <w:t xml:space="preserve">, V., </w:t>
      </w:r>
      <w:proofErr w:type="spellStart"/>
      <w:r w:rsidRPr="0078325C">
        <w:rPr>
          <w:rFonts w:ascii="Times New Roman" w:hAnsi="Times New Roman" w:cs="Times New Roman"/>
          <w:color w:val="000000" w:themeColor="text1"/>
          <w:sz w:val="24"/>
          <w:szCs w:val="24"/>
          <w:lang w:val="en-GB"/>
        </w:rPr>
        <w:t>Varkulevičiūtė</w:t>
      </w:r>
      <w:proofErr w:type="spellEnd"/>
      <w:r w:rsidRPr="0078325C">
        <w:rPr>
          <w:rFonts w:ascii="Times New Roman" w:hAnsi="Times New Roman" w:cs="Times New Roman"/>
          <w:color w:val="000000" w:themeColor="text1"/>
          <w:sz w:val="24"/>
          <w:szCs w:val="24"/>
          <w:lang w:val="en-GB"/>
        </w:rPr>
        <w:t xml:space="preserve">, K. and </w:t>
      </w:r>
      <w:proofErr w:type="spellStart"/>
      <w:r w:rsidRPr="0078325C">
        <w:rPr>
          <w:rFonts w:ascii="Times New Roman" w:hAnsi="Times New Roman" w:cs="Times New Roman"/>
          <w:color w:val="000000" w:themeColor="text1"/>
          <w:sz w:val="24"/>
          <w:szCs w:val="24"/>
          <w:lang w:val="en-GB"/>
        </w:rPr>
        <w:t>Stachová</w:t>
      </w:r>
      <w:proofErr w:type="spellEnd"/>
      <w:r w:rsidRPr="0078325C">
        <w:rPr>
          <w:rFonts w:ascii="Times New Roman" w:hAnsi="Times New Roman" w:cs="Times New Roman"/>
          <w:color w:val="000000" w:themeColor="text1"/>
          <w:sz w:val="24"/>
          <w:szCs w:val="24"/>
          <w:lang w:val="en-GB"/>
        </w:rPr>
        <w:t>, K., 2020. Working from home—Who is happy? A survey of Lithuania’s employees during the COVID-19 quarantine period. </w:t>
      </w:r>
      <w:r w:rsidRPr="0078325C">
        <w:rPr>
          <w:rFonts w:ascii="Times New Roman" w:hAnsi="Times New Roman" w:cs="Times New Roman"/>
          <w:i/>
          <w:iCs/>
          <w:color w:val="000000" w:themeColor="text1"/>
          <w:sz w:val="24"/>
          <w:szCs w:val="24"/>
          <w:lang w:val="en-GB"/>
        </w:rPr>
        <w:t>Sustainability</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12</w:t>
      </w:r>
      <w:r w:rsidRPr="0078325C">
        <w:rPr>
          <w:rFonts w:ascii="Times New Roman" w:hAnsi="Times New Roman" w:cs="Times New Roman"/>
          <w:color w:val="000000" w:themeColor="text1"/>
          <w:sz w:val="24"/>
          <w:szCs w:val="24"/>
          <w:lang w:val="en-GB"/>
        </w:rPr>
        <w:t>(13), p.5332.</w:t>
      </w:r>
    </w:p>
    <w:p w14:paraId="4069BC8D" w14:textId="77777777" w:rsidR="00F77A32" w:rsidRPr="0078325C" w:rsidRDefault="00F77A32" w:rsidP="00F77A32">
      <w:pPr>
        <w:spacing w:line="360" w:lineRule="auto"/>
        <w:jc w:val="both"/>
        <w:rPr>
          <w:rFonts w:ascii="Times New Roman" w:hAnsi="Times New Roman" w:cs="Times New Roman"/>
          <w:color w:val="000000" w:themeColor="text1"/>
          <w:sz w:val="24"/>
          <w:szCs w:val="24"/>
          <w:shd w:val="clear" w:color="auto" w:fill="FFFFFF"/>
        </w:rPr>
      </w:pPr>
      <w:r w:rsidRPr="0078325C">
        <w:rPr>
          <w:rFonts w:ascii="Times New Roman" w:hAnsi="Times New Roman" w:cs="Times New Roman"/>
          <w:color w:val="000000" w:themeColor="text1"/>
          <w:sz w:val="24"/>
          <w:szCs w:val="24"/>
          <w:shd w:val="clear" w:color="auto" w:fill="FFFFFF"/>
        </w:rPr>
        <w:t xml:space="preserve">Salento, A., 2018. </w:t>
      </w:r>
      <w:proofErr w:type="spellStart"/>
      <w:r w:rsidRPr="0078325C">
        <w:rPr>
          <w:rFonts w:ascii="Times New Roman" w:hAnsi="Times New Roman" w:cs="Times New Roman"/>
          <w:color w:val="000000" w:themeColor="text1"/>
          <w:sz w:val="24"/>
          <w:szCs w:val="24"/>
          <w:shd w:val="clear" w:color="auto" w:fill="FFFFFF"/>
        </w:rPr>
        <w:t>Digitalisation</w:t>
      </w:r>
      <w:proofErr w:type="spellEnd"/>
      <w:r w:rsidRPr="0078325C">
        <w:rPr>
          <w:rFonts w:ascii="Times New Roman" w:hAnsi="Times New Roman" w:cs="Times New Roman"/>
          <w:color w:val="000000" w:themeColor="text1"/>
          <w:sz w:val="24"/>
          <w:szCs w:val="24"/>
          <w:shd w:val="clear" w:color="auto" w:fill="FFFFFF"/>
        </w:rPr>
        <w:t xml:space="preserve"> and the regulation of work: theoretical issues and normative challenges. </w:t>
      </w:r>
      <w:r w:rsidRPr="0078325C">
        <w:rPr>
          <w:rFonts w:ascii="Times New Roman" w:hAnsi="Times New Roman" w:cs="Times New Roman"/>
          <w:i/>
          <w:iCs/>
          <w:color w:val="000000" w:themeColor="text1"/>
          <w:sz w:val="24"/>
          <w:szCs w:val="24"/>
          <w:shd w:val="clear" w:color="auto" w:fill="FFFFFF"/>
        </w:rPr>
        <w:t>Ai &amp; Society</w:t>
      </w:r>
      <w:r w:rsidRPr="0078325C">
        <w:rPr>
          <w:rFonts w:ascii="Times New Roman" w:hAnsi="Times New Roman" w:cs="Times New Roman"/>
          <w:color w:val="000000" w:themeColor="text1"/>
          <w:sz w:val="24"/>
          <w:szCs w:val="24"/>
          <w:shd w:val="clear" w:color="auto" w:fill="FFFFFF"/>
        </w:rPr>
        <w:t>, </w:t>
      </w:r>
      <w:r w:rsidRPr="0078325C">
        <w:rPr>
          <w:rFonts w:ascii="Times New Roman" w:hAnsi="Times New Roman" w:cs="Times New Roman"/>
          <w:i/>
          <w:iCs/>
          <w:color w:val="000000" w:themeColor="text1"/>
          <w:sz w:val="24"/>
          <w:szCs w:val="24"/>
          <w:shd w:val="clear" w:color="auto" w:fill="FFFFFF"/>
        </w:rPr>
        <w:t>33</w:t>
      </w:r>
      <w:r w:rsidRPr="0078325C">
        <w:rPr>
          <w:rFonts w:ascii="Times New Roman" w:hAnsi="Times New Roman" w:cs="Times New Roman"/>
          <w:color w:val="000000" w:themeColor="text1"/>
          <w:sz w:val="24"/>
          <w:szCs w:val="24"/>
          <w:shd w:val="clear" w:color="auto" w:fill="FFFFFF"/>
        </w:rPr>
        <w:t>(3), pp.369-378.</w:t>
      </w:r>
    </w:p>
    <w:p w14:paraId="33733BAC" w14:textId="77777777" w:rsidR="00F77A32" w:rsidRPr="0078325C" w:rsidRDefault="00F77A32" w:rsidP="00F77A32">
      <w:pPr>
        <w:spacing w:line="360" w:lineRule="auto"/>
        <w:jc w:val="both"/>
        <w:rPr>
          <w:rFonts w:ascii="Times New Roman" w:hAnsi="Times New Roman" w:cs="Times New Roman"/>
          <w:color w:val="000000" w:themeColor="text1"/>
          <w:sz w:val="24"/>
          <w:szCs w:val="24"/>
          <w:shd w:val="clear" w:color="auto" w:fill="FFFFFF"/>
        </w:rPr>
      </w:pPr>
      <w:proofErr w:type="spellStart"/>
      <w:r w:rsidRPr="0078325C">
        <w:rPr>
          <w:rFonts w:ascii="Times New Roman" w:hAnsi="Times New Roman" w:cs="Times New Roman"/>
          <w:color w:val="000000" w:themeColor="text1"/>
          <w:sz w:val="24"/>
          <w:szCs w:val="24"/>
          <w:shd w:val="clear" w:color="auto" w:fill="FFFFFF"/>
        </w:rPr>
        <w:t>Siegl</w:t>
      </w:r>
      <w:proofErr w:type="spellEnd"/>
      <w:r w:rsidRPr="0078325C">
        <w:rPr>
          <w:rFonts w:ascii="Times New Roman" w:hAnsi="Times New Roman" w:cs="Times New Roman"/>
          <w:color w:val="000000" w:themeColor="text1"/>
          <w:sz w:val="24"/>
          <w:szCs w:val="24"/>
          <w:shd w:val="clear" w:color="auto" w:fill="FFFFFF"/>
        </w:rPr>
        <w:t>, A., 2021. </w:t>
      </w:r>
      <w:r w:rsidRPr="0078325C">
        <w:rPr>
          <w:rFonts w:ascii="Times New Roman" w:hAnsi="Times New Roman" w:cs="Times New Roman"/>
          <w:i/>
          <w:iCs/>
          <w:color w:val="000000" w:themeColor="text1"/>
          <w:sz w:val="24"/>
          <w:szCs w:val="24"/>
          <w:shd w:val="clear" w:color="auto" w:fill="FFFFFF"/>
        </w:rPr>
        <w:t>Remote Working Skills: Empirical Evidence on the Relevance and Needs from Six EU Countries</w:t>
      </w:r>
      <w:r w:rsidRPr="0078325C">
        <w:rPr>
          <w:rFonts w:ascii="Times New Roman" w:hAnsi="Times New Roman" w:cs="Times New Roman"/>
          <w:color w:val="000000" w:themeColor="text1"/>
          <w:sz w:val="24"/>
          <w:szCs w:val="24"/>
          <w:shd w:val="clear" w:color="auto" w:fill="FFFFFF"/>
        </w:rPr>
        <w:t>. REMSKA Research Report.</w:t>
      </w:r>
    </w:p>
    <w:p w14:paraId="66C51624"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Vyas, L. and </w:t>
      </w:r>
      <w:proofErr w:type="spellStart"/>
      <w:r w:rsidRPr="0078325C">
        <w:rPr>
          <w:rFonts w:ascii="Times New Roman" w:hAnsi="Times New Roman" w:cs="Times New Roman"/>
          <w:color w:val="000000" w:themeColor="text1"/>
          <w:sz w:val="24"/>
          <w:szCs w:val="24"/>
          <w:lang w:val="en-GB"/>
        </w:rPr>
        <w:t>Butakhieo</w:t>
      </w:r>
      <w:proofErr w:type="spellEnd"/>
      <w:r w:rsidRPr="0078325C">
        <w:rPr>
          <w:rFonts w:ascii="Times New Roman" w:hAnsi="Times New Roman" w:cs="Times New Roman"/>
          <w:color w:val="000000" w:themeColor="text1"/>
          <w:sz w:val="24"/>
          <w:szCs w:val="24"/>
          <w:lang w:val="en-GB"/>
        </w:rPr>
        <w:t>, N., 2021. The impact of working from home during COVID-19 on work and life domains: an exploratory study on Hong Kong. </w:t>
      </w:r>
      <w:r w:rsidRPr="0078325C">
        <w:rPr>
          <w:rFonts w:ascii="Times New Roman" w:hAnsi="Times New Roman" w:cs="Times New Roman"/>
          <w:i/>
          <w:iCs/>
          <w:color w:val="000000" w:themeColor="text1"/>
          <w:sz w:val="24"/>
          <w:szCs w:val="24"/>
          <w:lang w:val="en-GB"/>
        </w:rPr>
        <w:t>Policy design and practice</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4</w:t>
      </w:r>
      <w:r w:rsidRPr="0078325C">
        <w:rPr>
          <w:rFonts w:ascii="Times New Roman" w:hAnsi="Times New Roman" w:cs="Times New Roman"/>
          <w:color w:val="000000" w:themeColor="text1"/>
          <w:sz w:val="24"/>
          <w:szCs w:val="24"/>
          <w:lang w:val="en-GB"/>
        </w:rPr>
        <w:t>(1), pp.59-76.</w:t>
      </w:r>
    </w:p>
    <w:p w14:paraId="31EF490F"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t xml:space="preserve">Wang, B., Liu, Y., Qian, </w:t>
      </w:r>
      <w:proofErr w:type="gramStart"/>
      <w:r w:rsidRPr="0078325C">
        <w:rPr>
          <w:rFonts w:ascii="Times New Roman" w:hAnsi="Times New Roman" w:cs="Times New Roman"/>
          <w:color w:val="000000" w:themeColor="text1"/>
          <w:sz w:val="24"/>
          <w:szCs w:val="24"/>
          <w:lang w:val="en-GB"/>
        </w:rPr>
        <w:t>J.</w:t>
      </w:r>
      <w:proofErr w:type="gramEnd"/>
      <w:r w:rsidRPr="0078325C">
        <w:rPr>
          <w:rFonts w:ascii="Times New Roman" w:hAnsi="Times New Roman" w:cs="Times New Roman"/>
          <w:color w:val="000000" w:themeColor="text1"/>
          <w:sz w:val="24"/>
          <w:szCs w:val="24"/>
          <w:lang w:val="en-GB"/>
        </w:rPr>
        <w:t xml:space="preserve"> and Parker, S.K., 2021. Achieving effective remote working during the COVID‐19 pandemic: A work design perspective. </w:t>
      </w:r>
      <w:r w:rsidRPr="0078325C">
        <w:rPr>
          <w:rFonts w:ascii="Times New Roman" w:hAnsi="Times New Roman" w:cs="Times New Roman"/>
          <w:i/>
          <w:iCs/>
          <w:color w:val="000000" w:themeColor="text1"/>
          <w:sz w:val="24"/>
          <w:szCs w:val="24"/>
          <w:lang w:val="en-GB"/>
        </w:rPr>
        <w:t>Applied psychology</w:t>
      </w:r>
      <w:r w:rsidRPr="0078325C">
        <w:rPr>
          <w:rFonts w:ascii="Times New Roman" w:hAnsi="Times New Roman" w:cs="Times New Roman"/>
          <w:color w:val="000000" w:themeColor="text1"/>
          <w:sz w:val="24"/>
          <w:szCs w:val="24"/>
          <w:lang w:val="en-GB"/>
        </w:rPr>
        <w:t>, </w:t>
      </w:r>
      <w:r w:rsidRPr="0078325C">
        <w:rPr>
          <w:rFonts w:ascii="Times New Roman" w:hAnsi="Times New Roman" w:cs="Times New Roman"/>
          <w:i/>
          <w:iCs/>
          <w:color w:val="000000" w:themeColor="text1"/>
          <w:sz w:val="24"/>
          <w:szCs w:val="24"/>
          <w:lang w:val="en-GB"/>
        </w:rPr>
        <w:t>70</w:t>
      </w:r>
      <w:r w:rsidRPr="0078325C">
        <w:rPr>
          <w:rFonts w:ascii="Times New Roman" w:hAnsi="Times New Roman" w:cs="Times New Roman"/>
          <w:color w:val="000000" w:themeColor="text1"/>
          <w:sz w:val="24"/>
          <w:szCs w:val="24"/>
          <w:lang w:val="en-GB"/>
        </w:rPr>
        <w:t>(1), pp.16-59.</w:t>
      </w:r>
    </w:p>
    <w:p w14:paraId="43D28018" w14:textId="77777777" w:rsidR="00F77A32" w:rsidRPr="0078325C" w:rsidRDefault="00F77A32" w:rsidP="00F77A32">
      <w:pPr>
        <w:rPr>
          <w:rFonts w:ascii="Times New Roman" w:hAnsi="Times New Roman" w:cs="Times New Roman"/>
          <w:color w:val="000000" w:themeColor="text1"/>
          <w:sz w:val="24"/>
          <w:szCs w:val="24"/>
          <w:lang w:val="en-GB"/>
        </w:rPr>
      </w:pPr>
      <w:r w:rsidRPr="0078325C">
        <w:rPr>
          <w:rFonts w:ascii="Times New Roman" w:hAnsi="Times New Roman" w:cs="Times New Roman"/>
          <w:color w:val="000000" w:themeColor="text1"/>
          <w:sz w:val="24"/>
          <w:szCs w:val="24"/>
          <w:lang w:val="en-GB"/>
        </w:rPr>
        <w:lastRenderedPageBreak/>
        <w:br w:type="page"/>
      </w:r>
    </w:p>
    <w:p w14:paraId="7D88E2AB" w14:textId="77777777" w:rsidR="00F77A32" w:rsidRPr="0078325C" w:rsidRDefault="00F77A32" w:rsidP="00F77A32">
      <w:pPr>
        <w:pStyle w:val="Titlu1"/>
      </w:pPr>
      <w:bookmarkStart w:id="68" w:name="_Toc105087096"/>
      <w:r w:rsidRPr="0078325C">
        <w:lastRenderedPageBreak/>
        <w:t>Abstract</w:t>
      </w:r>
      <w:bookmarkEnd w:id="68"/>
    </w:p>
    <w:p w14:paraId="076CC50B"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b/>
          <w:i/>
          <w:color w:val="000000" w:themeColor="text1"/>
          <w:sz w:val="24"/>
          <w:szCs w:val="24"/>
          <w:lang w:val="en-GB"/>
        </w:rPr>
        <w:t xml:space="preserve">Chapter 1 </w:t>
      </w:r>
      <w:r w:rsidRPr="0078325C">
        <w:rPr>
          <w:rFonts w:ascii="Times New Roman" w:hAnsi="Times New Roman" w:cs="Times New Roman"/>
          <w:color w:val="000000" w:themeColor="text1"/>
          <w:sz w:val="24"/>
          <w:szCs w:val="24"/>
          <w:lang w:val="en-GB"/>
        </w:rPr>
        <w:t>of the following research introduces the research topic. Along with this, in the chapter 1 the researcher has developed research aims and objectives along with research questions. In addition to this, the following chapter also discusses the research problem statement.</w:t>
      </w:r>
    </w:p>
    <w:p w14:paraId="72CFE17A" w14:textId="77777777" w:rsidR="00F77A32" w:rsidRPr="0078325C" w:rsidRDefault="00F77A32" w:rsidP="00F77A32">
      <w:pPr>
        <w:spacing w:line="360" w:lineRule="auto"/>
        <w:jc w:val="both"/>
        <w:rPr>
          <w:color w:val="000000" w:themeColor="text1"/>
        </w:rPr>
      </w:pPr>
      <w:r w:rsidRPr="0078325C">
        <w:rPr>
          <w:rFonts w:ascii="Times New Roman" w:hAnsi="Times New Roman" w:cs="Times New Roman"/>
          <w:b/>
          <w:i/>
          <w:color w:val="000000" w:themeColor="text1"/>
          <w:sz w:val="24"/>
          <w:szCs w:val="24"/>
          <w:lang w:val="en-GB"/>
        </w:rPr>
        <w:t>Chapter 2</w:t>
      </w:r>
      <w:r w:rsidRPr="0078325C">
        <w:rPr>
          <w:rFonts w:ascii="Times New Roman" w:hAnsi="Times New Roman" w:cs="Times New Roman"/>
          <w:color w:val="000000" w:themeColor="text1"/>
          <w:sz w:val="24"/>
        </w:rPr>
        <w:t>of the following research provides review and assessment of research articles on the following research topic. The researcher has reviewed different research papers that have already been published before.</w:t>
      </w:r>
    </w:p>
    <w:p w14:paraId="2C0A0526" w14:textId="77777777" w:rsidR="00F77A32" w:rsidRPr="0078325C" w:rsidRDefault="00F77A32" w:rsidP="00F77A32">
      <w:pPr>
        <w:spacing w:after="0"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b/>
          <w:i/>
          <w:color w:val="000000" w:themeColor="text1"/>
          <w:sz w:val="24"/>
          <w:szCs w:val="24"/>
          <w:lang w:val="en-GB"/>
        </w:rPr>
        <w:t>Chapter 3</w:t>
      </w:r>
      <w:r w:rsidRPr="0078325C">
        <w:rPr>
          <w:rFonts w:ascii="Times New Roman" w:hAnsi="Times New Roman" w:cs="Times New Roman"/>
          <w:color w:val="000000" w:themeColor="text1"/>
          <w:sz w:val="24"/>
          <w:szCs w:val="24"/>
          <w:lang w:val="en-GB"/>
        </w:rPr>
        <w:t xml:space="preserve"> of research methodology has included broad discussion regarding research paradigm involving philosophy approach and design being selected by the researcher. The chapter has been followed by inclusion of a section on assert strategy and sampling of Data Collection followed by data analysis method and ethical consideration. </w:t>
      </w:r>
    </w:p>
    <w:p w14:paraId="17745827" w14:textId="77777777" w:rsidR="00F77A32" w:rsidRPr="0078325C" w:rsidRDefault="00F77A32" w:rsidP="00F77A32">
      <w:pPr>
        <w:spacing w:after="0"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b/>
          <w:i/>
          <w:color w:val="000000" w:themeColor="text1"/>
          <w:sz w:val="24"/>
          <w:szCs w:val="24"/>
          <w:lang w:val="en-GB"/>
        </w:rPr>
        <w:t>Chapter 4</w:t>
      </w:r>
      <w:r w:rsidRPr="0078325C">
        <w:rPr>
          <w:rFonts w:ascii="Times New Roman" w:hAnsi="Times New Roman" w:cs="Times New Roman"/>
          <w:color w:val="000000" w:themeColor="text1"/>
          <w:sz w:val="24"/>
          <w:szCs w:val="24"/>
          <w:lang w:val="en-GB"/>
        </w:rPr>
        <w:t xml:space="preserve"> on data analysis and findings has incorporated both quantitative and qualitative analysis. Quantitative analysis by graphical representation of survey responses have been done along with justification to each response. On the other hand, qualitative analyses of thematic representations alignment with research questions have been adequately carried out </w:t>
      </w:r>
      <w:proofErr w:type="gramStart"/>
      <w:r w:rsidRPr="0078325C">
        <w:rPr>
          <w:rFonts w:ascii="Times New Roman" w:hAnsi="Times New Roman" w:cs="Times New Roman"/>
          <w:color w:val="000000" w:themeColor="text1"/>
          <w:sz w:val="24"/>
          <w:szCs w:val="24"/>
          <w:lang w:val="en-GB"/>
        </w:rPr>
        <w:t>in order to</w:t>
      </w:r>
      <w:proofErr w:type="gramEnd"/>
      <w:r w:rsidRPr="0078325C">
        <w:rPr>
          <w:rFonts w:ascii="Times New Roman" w:hAnsi="Times New Roman" w:cs="Times New Roman"/>
          <w:color w:val="000000" w:themeColor="text1"/>
          <w:sz w:val="24"/>
          <w:szCs w:val="24"/>
          <w:lang w:val="en-GB"/>
        </w:rPr>
        <w:t xml:space="preserve"> comprehend justification to research questions. </w:t>
      </w:r>
    </w:p>
    <w:p w14:paraId="65667F5F" w14:textId="77777777" w:rsidR="00F77A32" w:rsidRDefault="00F77A32" w:rsidP="00F77A32">
      <w:pPr>
        <w:spacing w:after="0" w:line="360" w:lineRule="auto"/>
        <w:jc w:val="both"/>
        <w:rPr>
          <w:rFonts w:ascii="Times New Roman" w:hAnsi="Times New Roman" w:cs="Times New Roman"/>
          <w:color w:val="000000" w:themeColor="text1"/>
          <w:sz w:val="24"/>
          <w:szCs w:val="24"/>
          <w:lang w:val="en-GB"/>
        </w:rPr>
      </w:pPr>
      <w:r w:rsidRPr="0078325C">
        <w:rPr>
          <w:rFonts w:ascii="Times New Roman" w:hAnsi="Times New Roman" w:cs="Times New Roman"/>
          <w:b/>
          <w:i/>
          <w:color w:val="000000" w:themeColor="text1"/>
          <w:sz w:val="24"/>
          <w:szCs w:val="24"/>
          <w:lang w:val="en-GB"/>
        </w:rPr>
        <w:t xml:space="preserve">Chapter 5 </w:t>
      </w:r>
      <w:r w:rsidRPr="0078325C">
        <w:rPr>
          <w:rFonts w:ascii="Times New Roman" w:hAnsi="Times New Roman" w:cs="Times New Roman"/>
          <w:color w:val="000000" w:themeColor="text1"/>
          <w:sz w:val="24"/>
          <w:szCs w:val="24"/>
          <w:lang w:val="en-GB"/>
        </w:rPr>
        <w:t xml:space="preserve">of the following research project concludes the findings of the research </w:t>
      </w:r>
      <w:proofErr w:type="gramStart"/>
      <w:r w:rsidRPr="0078325C">
        <w:rPr>
          <w:rFonts w:ascii="Times New Roman" w:hAnsi="Times New Roman" w:cs="Times New Roman"/>
          <w:color w:val="000000" w:themeColor="text1"/>
          <w:sz w:val="24"/>
          <w:szCs w:val="24"/>
          <w:lang w:val="en-GB"/>
        </w:rPr>
        <w:t>and also</w:t>
      </w:r>
      <w:proofErr w:type="gramEnd"/>
      <w:r w:rsidRPr="0078325C">
        <w:rPr>
          <w:rFonts w:ascii="Times New Roman" w:hAnsi="Times New Roman" w:cs="Times New Roman"/>
          <w:color w:val="000000" w:themeColor="text1"/>
          <w:sz w:val="24"/>
          <w:szCs w:val="24"/>
          <w:lang w:val="en-GB"/>
        </w:rPr>
        <w:t xml:space="preserve"> links the research result with the research objectives. Along with this, the researcher also provides recommendations based on the research findings to the research problem statement.</w:t>
      </w:r>
    </w:p>
    <w:p w14:paraId="283149FD" w14:textId="77777777" w:rsidR="00F77A32" w:rsidRPr="00681563" w:rsidRDefault="00F77A32" w:rsidP="00F77A32">
      <w:pPr>
        <w:spacing w:after="0" w:line="360" w:lineRule="auto"/>
        <w:jc w:val="both"/>
        <w:rPr>
          <w:rFonts w:ascii="Times New Roman" w:hAnsi="Times New Roman" w:cs="Times New Roman"/>
          <w:color w:val="000000" w:themeColor="text1"/>
          <w:sz w:val="24"/>
          <w:szCs w:val="24"/>
          <w:lang w:val="en-GB"/>
        </w:rPr>
      </w:pPr>
      <w:r w:rsidRPr="008203FA">
        <w:rPr>
          <w:rFonts w:ascii="Times New Roman" w:hAnsi="Times New Roman" w:cs="Times New Roman"/>
          <w:b/>
          <w:i/>
          <w:color w:val="000000" w:themeColor="text1"/>
          <w:sz w:val="24"/>
          <w:szCs w:val="24"/>
          <w:lang w:val="en-GB"/>
        </w:rPr>
        <w:t>Chapter 6</w:t>
      </w:r>
      <w:r w:rsidRPr="008203FA">
        <w:rPr>
          <w:rFonts w:ascii="Times New Roman" w:hAnsi="Times New Roman" w:cs="Times New Roman"/>
          <w:b/>
          <w:color w:val="000000" w:themeColor="text1"/>
          <w:sz w:val="24"/>
          <w:szCs w:val="24"/>
          <w:lang w:val="en-GB"/>
        </w:rPr>
        <w:t xml:space="preserve"> </w:t>
      </w:r>
      <w:r>
        <w:rPr>
          <w:rFonts w:ascii="Times New Roman" w:hAnsi="Times New Roman" w:cs="Times New Roman"/>
          <w:color w:val="000000" w:themeColor="text1"/>
          <w:sz w:val="24"/>
          <w:szCs w:val="24"/>
          <w:lang w:val="en-GB"/>
        </w:rPr>
        <w:t>of the research has successfully mentioned the various outcomes till Chapter 5. The evaluation of the most plausible outcomes and processes of recommendations are also supported in the discussion. The future scopes of the operations are also evaluated with a noticeable strength on the areas, where the study stands to be limited.</w:t>
      </w:r>
    </w:p>
    <w:p w14:paraId="05F026A9" w14:textId="77777777" w:rsidR="00F77A32" w:rsidRPr="0078325C" w:rsidRDefault="00F77A32" w:rsidP="00F77A32">
      <w:pPr>
        <w:spacing w:line="360" w:lineRule="auto"/>
        <w:jc w:val="both"/>
        <w:rPr>
          <w:rFonts w:ascii="Times New Roman" w:hAnsi="Times New Roman" w:cs="Times New Roman"/>
          <w:color w:val="000000" w:themeColor="text1"/>
          <w:sz w:val="24"/>
          <w:szCs w:val="24"/>
          <w:lang w:val="en-GB"/>
        </w:rPr>
      </w:pPr>
    </w:p>
    <w:p w14:paraId="6907DA43" w14:textId="77777777" w:rsidR="00F77A32" w:rsidRPr="00F77A32" w:rsidRDefault="00F77A32">
      <w:pPr>
        <w:rPr>
          <w:lang w:val="en-GB"/>
        </w:rPr>
      </w:pPr>
    </w:p>
    <w:sectPr w:rsidR="00F77A32" w:rsidRPr="00F77A32" w:rsidSect="00D55BBC">
      <w:footerReference w:type="default" r:id="rId6"/>
      <w:pgSz w:w="12240" w:h="15840"/>
      <w:pgMar w:top="1440" w:right="1440" w:bottom="1440" w:left="1440" w:header="720" w:footer="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31276953"/>
      <w:docPartObj>
        <w:docPartGallery w:val="Page Numbers (Bottom of Page)"/>
        <w:docPartUnique/>
      </w:docPartObj>
    </w:sdtPr>
    <w:sdtEndPr/>
    <w:sdtContent>
      <w:p w14:paraId="161A17F5" w14:textId="77777777" w:rsidR="00681563" w:rsidRPr="00D55BBC" w:rsidRDefault="00F77A32" w:rsidP="00D55BBC">
        <w:pPr>
          <w:pStyle w:val="Subsol"/>
          <w:jc w:val="center"/>
          <w:rPr>
            <w:rFonts w:ascii="Times New Roman" w:hAnsi="Times New Roman" w:cs="Times New Roman"/>
            <w:sz w:val="20"/>
          </w:rPr>
        </w:pPr>
        <w:r w:rsidRPr="00D55BBC">
          <w:rPr>
            <w:rFonts w:ascii="Times New Roman" w:hAnsi="Times New Roman" w:cs="Times New Roman"/>
            <w:sz w:val="20"/>
          </w:rPr>
          <w:fldChar w:fldCharType="begin"/>
        </w:r>
        <w:r w:rsidRPr="00D55BBC">
          <w:rPr>
            <w:rFonts w:ascii="Times New Roman" w:hAnsi="Times New Roman" w:cs="Times New Roman"/>
            <w:sz w:val="20"/>
          </w:rPr>
          <w:instrText xml:space="preserve"> PAGE   \* MERGEFORMAT </w:instrText>
        </w:r>
        <w:r w:rsidRPr="00D55BBC">
          <w:rPr>
            <w:rFonts w:ascii="Times New Roman" w:hAnsi="Times New Roman" w:cs="Times New Roman"/>
            <w:sz w:val="20"/>
          </w:rPr>
          <w:fldChar w:fldCharType="separate"/>
        </w:r>
        <w:r>
          <w:rPr>
            <w:rFonts w:ascii="Times New Roman" w:hAnsi="Times New Roman" w:cs="Times New Roman"/>
            <w:noProof/>
            <w:sz w:val="20"/>
          </w:rPr>
          <w:t>3</w:t>
        </w:r>
        <w:r w:rsidRPr="00D55BBC">
          <w:rPr>
            <w:rFonts w:ascii="Times New Roman" w:hAnsi="Times New Roman" w:cs="Times New Roman"/>
            <w:noProof/>
            <w:sz w:val="20"/>
          </w:rPr>
          <w:fldChar w:fldCharType="end"/>
        </w:r>
      </w:p>
    </w:sdtContent>
  </w:sdt>
  <w:p w14:paraId="0215CC14" w14:textId="77777777" w:rsidR="00681563" w:rsidRPr="00D55BBC" w:rsidRDefault="00F77A32" w:rsidP="00D55BBC">
    <w:pPr>
      <w:pStyle w:val="Subsol"/>
      <w:jc w:val="center"/>
      <w:rPr>
        <w:rFonts w:ascii="Times New Roman" w:hAnsi="Times New Roman" w:cs="Times New Roman"/>
        <w:sz w:val="2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B7C0C"/>
    <w:multiLevelType w:val="multilevel"/>
    <w:tmpl w:val="7A0A5E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711923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A32"/>
    <w:rsid w:val="00F7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E761E"/>
  <w15:chartTrackingRefBased/>
  <w15:docId w15:val="{A6FF856A-CC95-4D44-BA2B-43245242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A32"/>
    <w:pPr>
      <w:spacing w:after="200" w:line="276" w:lineRule="auto"/>
    </w:pPr>
    <w:rPr>
      <w:rFonts w:eastAsiaTheme="minorEastAsia"/>
    </w:rPr>
  </w:style>
  <w:style w:type="paragraph" w:styleId="Titlu1">
    <w:name w:val="heading 1"/>
    <w:basedOn w:val="Normal"/>
    <w:next w:val="Normal"/>
    <w:link w:val="Titlu1Caracter"/>
    <w:autoRedefine/>
    <w:uiPriority w:val="9"/>
    <w:qFormat/>
    <w:rsid w:val="00F77A32"/>
    <w:pPr>
      <w:keepNext/>
      <w:keepLines/>
      <w:spacing w:before="240" w:after="0" w:line="360" w:lineRule="auto"/>
      <w:jc w:val="center"/>
      <w:outlineLvl w:val="0"/>
    </w:pPr>
    <w:rPr>
      <w:rFonts w:ascii="Times New Roman" w:eastAsia="Times New Roman" w:hAnsi="Times New Roman" w:cs="Times New Roman"/>
      <w:b/>
      <w:color w:val="000000" w:themeColor="text1"/>
      <w:sz w:val="28"/>
      <w:szCs w:val="28"/>
      <w:lang w:val="en-GB"/>
    </w:rPr>
  </w:style>
  <w:style w:type="paragraph" w:styleId="Titlu2">
    <w:name w:val="heading 2"/>
    <w:basedOn w:val="Normal"/>
    <w:next w:val="Normal"/>
    <w:link w:val="Titlu2Caracter"/>
    <w:autoRedefine/>
    <w:uiPriority w:val="9"/>
    <w:unhideWhenUsed/>
    <w:qFormat/>
    <w:rsid w:val="00F77A32"/>
    <w:pPr>
      <w:keepNext/>
      <w:keepLines/>
      <w:spacing w:before="40" w:after="0" w:line="360" w:lineRule="auto"/>
      <w:jc w:val="both"/>
      <w:outlineLvl w:val="1"/>
    </w:pPr>
    <w:rPr>
      <w:rFonts w:ascii="Times New Roman" w:eastAsia="Times New Roman" w:hAnsi="Times New Roman" w:cs="Times New Roman"/>
      <w:b/>
      <w:color w:val="000000"/>
      <w:sz w:val="26"/>
      <w:szCs w:val="24"/>
      <w:lang w:val="en-GB"/>
    </w:rPr>
  </w:style>
  <w:style w:type="paragraph" w:styleId="Titlu3">
    <w:name w:val="heading 3"/>
    <w:basedOn w:val="Normal"/>
    <w:next w:val="Normal"/>
    <w:link w:val="Titlu3Caracter"/>
    <w:autoRedefine/>
    <w:uiPriority w:val="9"/>
    <w:unhideWhenUsed/>
    <w:qFormat/>
    <w:rsid w:val="00F77A32"/>
    <w:pPr>
      <w:keepNext/>
      <w:keepLines/>
      <w:spacing w:before="40" w:after="0" w:line="360" w:lineRule="auto"/>
      <w:jc w:val="both"/>
      <w:outlineLvl w:val="2"/>
    </w:pPr>
    <w:rPr>
      <w:rFonts w:ascii="Times New Roman" w:eastAsia="Times New Roman" w:hAnsi="Times New Roman" w:cs="Times New Roman"/>
      <w:b/>
      <w:color w:val="000000" w:themeColor="text1"/>
      <w:sz w:val="24"/>
      <w:szCs w:val="24"/>
      <w:lang w:val="en-GB"/>
    </w:rPr>
  </w:style>
  <w:style w:type="paragraph" w:styleId="Titlu4">
    <w:name w:val="heading 4"/>
    <w:basedOn w:val="Normal"/>
    <w:next w:val="Normal"/>
    <w:link w:val="Titlu4Caracter"/>
    <w:uiPriority w:val="9"/>
    <w:unhideWhenUsed/>
    <w:qFormat/>
    <w:rsid w:val="00F77A32"/>
    <w:pPr>
      <w:keepNext/>
      <w:keepLines/>
      <w:spacing w:before="40" w:after="0" w:line="360" w:lineRule="auto"/>
      <w:jc w:val="center"/>
      <w:outlineLvl w:val="3"/>
    </w:pPr>
    <w:rPr>
      <w:rFonts w:ascii="Times New Roman" w:eastAsia="Times New Roman" w:hAnsi="Times New Roman" w:cs="Times New Roman"/>
      <w:b/>
      <w:sz w:val="24"/>
      <w:szCs w:val="24"/>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77A32"/>
    <w:rPr>
      <w:rFonts w:ascii="Times New Roman" w:eastAsia="Times New Roman" w:hAnsi="Times New Roman" w:cs="Times New Roman"/>
      <w:b/>
      <w:color w:val="000000" w:themeColor="text1"/>
      <w:sz w:val="28"/>
      <w:szCs w:val="28"/>
      <w:lang w:val="en-GB"/>
    </w:rPr>
  </w:style>
  <w:style w:type="character" w:customStyle="1" w:styleId="Titlu2Caracter">
    <w:name w:val="Titlu 2 Caracter"/>
    <w:basedOn w:val="Fontdeparagrafimplicit"/>
    <w:link w:val="Titlu2"/>
    <w:uiPriority w:val="9"/>
    <w:rsid w:val="00F77A32"/>
    <w:rPr>
      <w:rFonts w:ascii="Times New Roman" w:eastAsia="Times New Roman" w:hAnsi="Times New Roman" w:cs="Times New Roman"/>
      <w:b/>
      <w:color w:val="000000"/>
      <w:sz w:val="26"/>
      <w:szCs w:val="24"/>
      <w:lang w:val="en-GB"/>
    </w:rPr>
  </w:style>
  <w:style w:type="character" w:customStyle="1" w:styleId="Titlu3Caracter">
    <w:name w:val="Titlu 3 Caracter"/>
    <w:basedOn w:val="Fontdeparagrafimplicit"/>
    <w:link w:val="Titlu3"/>
    <w:uiPriority w:val="9"/>
    <w:rsid w:val="00F77A32"/>
    <w:rPr>
      <w:rFonts w:ascii="Times New Roman" w:eastAsia="Times New Roman" w:hAnsi="Times New Roman" w:cs="Times New Roman"/>
      <w:b/>
      <w:color w:val="000000" w:themeColor="text1"/>
      <w:sz w:val="24"/>
      <w:szCs w:val="24"/>
      <w:lang w:val="en-GB"/>
    </w:rPr>
  </w:style>
  <w:style w:type="character" w:customStyle="1" w:styleId="Titlu4Caracter">
    <w:name w:val="Titlu 4 Caracter"/>
    <w:basedOn w:val="Fontdeparagrafimplicit"/>
    <w:link w:val="Titlu4"/>
    <w:uiPriority w:val="9"/>
    <w:rsid w:val="00F77A32"/>
    <w:rPr>
      <w:rFonts w:ascii="Times New Roman" w:eastAsia="Times New Roman" w:hAnsi="Times New Roman" w:cs="Times New Roman"/>
      <w:b/>
      <w:sz w:val="24"/>
      <w:szCs w:val="24"/>
      <w:lang w:val="en-GB"/>
    </w:rPr>
  </w:style>
  <w:style w:type="paragraph" w:styleId="Antet">
    <w:name w:val="header"/>
    <w:basedOn w:val="Normal"/>
    <w:link w:val="AntetCaracter"/>
    <w:uiPriority w:val="99"/>
    <w:unhideWhenUsed/>
    <w:rsid w:val="00F77A3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77A32"/>
    <w:rPr>
      <w:rFonts w:eastAsiaTheme="minorEastAsia"/>
    </w:rPr>
  </w:style>
  <w:style w:type="paragraph" w:styleId="Subsol">
    <w:name w:val="footer"/>
    <w:basedOn w:val="Normal"/>
    <w:link w:val="SubsolCaracter"/>
    <w:uiPriority w:val="99"/>
    <w:unhideWhenUsed/>
    <w:rsid w:val="00F77A3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77A32"/>
    <w:rPr>
      <w:rFonts w:eastAsiaTheme="minorEastAsia"/>
    </w:rPr>
  </w:style>
  <w:style w:type="paragraph" w:styleId="Frspaiere">
    <w:name w:val="No Spacing"/>
    <w:basedOn w:val="Normal"/>
    <w:uiPriority w:val="1"/>
    <w:qFormat/>
    <w:rsid w:val="00F77A32"/>
    <w:pPr>
      <w:spacing w:line="360" w:lineRule="auto"/>
      <w:jc w:val="both"/>
    </w:pPr>
    <w:rPr>
      <w:rFonts w:ascii="Times New Roman" w:hAnsi="Times New Roman" w:cs="Times New Roman"/>
      <w:b/>
      <w:sz w:val="24"/>
    </w:rPr>
  </w:style>
  <w:style w:type="paragraph" w:styleId="Tabeldefiguri">
    <w:name w:val="table of figures"/>
    <w:basedOn w:val="Normal"/>
    <w:next w:val="Normal"/>
    <w:uiPriority w:val="99"/>
    <w:unhideWhenUsed/>
    <w:rsid w:val="00F77A32"/>
    <w:pPr>
      <w:spacing w:after="0"/>
    </w:pPr>
  </w:style>
  <w:style w:type="character" w:styleId="Hyperlink">
    <w:name w:val="Hyperlink"/>
    <w:basedOn w:val="Fontdeparagrafimplicit"/>
    <w:uiPriority w:val="99"/>
    <w:unhideWhenUsed/>
    <w:rsid w:val="00F77A32"/>
    <w:rPr>
      <w:color w:val="0563C1" w:themeColor="hyperlink"/>
      <w:u w:val="single"/>
    </w:rPr>
  </w:style>
  <w:style w:type="paragraph" w:styleId="NormalWeb">
    <w:name w:val="Normal (Web)"/>
    <w:basedOn w:val="Normal"/>
    <w:uiPriority w:val="99"/>
    <w:unhideWhenUsed/>
    <w:rsid w:val="00F77A3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itlucuprins">
    <w:name w:val="TOC Heading"/>
    <w:basedOn w:val="Titlu1"/>
    <w:next w:val="Normal"/>
    <w:uiPriority w:val="39"/>
    <w:unhideWhenUsed/>
    <w:qFormat/>
    <w:rsid w:val="00F77A32"/>
    <w:pPr>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Cuprins2">
    <w:name w:val="toc 2"/>
    <w:basedOn w:val="Normal"/>
    <w:next w:val="Normal"/>
    <w:autoRedefine/>
    <w:uiPriority w:val="39"/>
    <w:unhideWhenUsed/>
    <w:rsid w:val="00F77A32"/>
    <w:pPr>
      <w:spacing w:after="100"/>
      <w:ind w:left="220"/>
    </w:pPr>
  </w:style>
  <w:style w:type="paragraph" w:styleId="Cuprins3">
    <w:name w:val="toc 3"/>
    <w:basedOn w:val="Normal"/>
    <w:next w:val="Normal"/>
    <w:autoRedefine/>
    <w:uiPriority w:val="39"/>
    <w:unhideWhenUsed/>
    <w:rsid w:val="00F77A32"/>
    <w:pPr>
      <w:spacing w:after="100"/>
      <w:ind w:left="440"/>
    </w:pPr>
  </w:style>
  <w:style w:type="paragraph" w:styleId="Cuprins1">
    <w:name w:val="toc 1"/>
    <w:basedOn w:val="Normal"/>
    <w:next w:val="Normal"/>
    <w:autoRedefine/>
    <w:uiPriority w:val="39"/>
    <w:unhideWhenUsed/>
    <w:rsid w:val="00F77A32"/>
    <w:pPr>
      <w:spacing w:after="100"/>
    </w:pPr>
  </w:style>
  <w:style w:type="paragraph" w:styleId="TextnBalon">
    <w:name w:val="Balloon Text"/>
    <w:basedOn w:val="Normal"/>
    <w:link w:val="TextnBalonCaracter"/>
    <w:uiPriority w:val="99"/>
    <w:semiHidden/>
    <w:unhideWhenUsed/>
    <w:rsid w:val="00F77A3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77A32"/>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13236</Words>
  <Characters>75450</Characters>
  <Application>Microsoft Office Word</Application>
  <DocSecurity>0</DocSecurity>
  <Lines>628</Lines>
  <Paragraphs>177</Paragraphs>
  <ScaleCrop>false</ScaleCrop>
  <Company/>
  <LinksUpToDate>false</LinksUpToDate>
  <CharactersWithSpaces>88509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Corbu</dc:creator>
  <cp:keywords/>
  <dc:description/>
  <cp:lastModifiedBy>Camelia Corbu</cp:lastModifiedBy>
  <cp:revision>1</cp:revision>
  <dcterms:created xsi:type="dcterms:W3CDTF">2022-06-07T06:25:00Z</dcterms:created>
  <dcterms:modified xsi:type="dcterms:W3CDTF">2022-06-07T06:27:00Z</dcterms:modified>
</cp:coreProperties>
</file>