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1814D8D" w14:textId="730DEB65" w:rsidR="00427B18" w:rsidRDefault="00427B18" w:rsidP="002F1133">
      <w:r>
        <w:t xml:space="preserve">PowerPoint Link: </w:t>
      </w:r>
      <w:hyperlink r:id="rId5" w:history="1">
        <w:r w:rsidRPr="00427B18">
          <w:rPr>
            <w:rStyle w:val="Hyperlink"/>
          </w:rPr>
          <w:t>Media 2023.pptm (sharepoint.com)</w:t>
        </w:r>
      </w:hyperlink>
    </w:p>
    <w:p w14:paraId="631D82FA" w14:textId="77777777" w:rsidR="00D11DEA" w:rsidRDefault="00D11DEA" w:rsidP="002F1133"/>
    <w:p w14:paraId="121E1145" w14:textId="0F82CD1F" w:rsidR="00D11DEA" w:rsidRDefault="00D11DEA" w:rsidP="002F1133">
      <w:r>
        <w:t>Slides:</w:t>
      </w:r>
    </w:p>
    <w:p w14:paraId="36894636" w14:textId="7B4345F6" w:rsidR="00D11DEA" w:rsidRDefault="00741E2E" w:rsidP="00D11DEA">
      <w:pPr>
        <w:pStyle w:val="ListParagraph"/>
        <w:numPr>
          <w:ilvl w:val="0"/>
          <w:numId w:val="3"/>
        </w:numPr>
      </w:pPr>
      <w:r w:rsidRPr="00741E2E">
        <w:drawing>
          <wp:inline distT="0" distB="0" distL="0" distR="0" wp14:anchorId="5EDFDFA8" wp14:editId="762A49B5">
            <wp:extent cx="5731510" cy="3222625"/>
            <wp:effectExtent l="0" t="0" r="2540" b="0"/>
            <wp:docPr id="211383261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3832616" name="Picture 1" descr="Diagram&#10;&#10;Description automatically generated"/>
                    <pic:cNvPicPr/>
                  </pic:nvPicPr>
                  <pic:blipFill>
                    <a:blip r:embed="rId6"/>
                    <a:stretch>
                      <a:fillRect/>
                    </a:stretch>
                  </pic:blipFill>
                  <pic:spPr>
                    <a:xfrm>
                      <a:off x="0" y="0"/>
                      <a:ext cx="5731510" cy="3222625"/>
                    </a:xfrm>
                    <a:prstGeom prst="rect">
                      <a:avLst/>
                    </a:prstGeom>
                  </pic:spPr>
                </pic:pic>
              </a:graphicData>
            </a:graphic>
          </wp:inline>
        </w:drawing>
      </w:r>
    </w:p>
    <w:p w14:paraId="6063802F" w14:textId="77777777" w:rsidR="00741E2E" w:rsidRDefault="00741E2E" w:rsidP="00741E2E"/>
    <w:p w14:paraId="36C40B1E" w14:textId="77777777" w:rsidR="00741E2E" w:rsidRDefault="00741E2E" w:rsidP="00741E2E"/>
    <w:p w14:paraId="74E23BB5" w14:textId="77777777" w:rsidR="00741E2E" w:rsidRDefault="00741E2E" w:rsidP="00741E2E"/>
    <w:p w14:paraId="3D71600B" w14:textId="2A21AA33" w:rsidR="00741E2E" w:rsidRDefault="00AA1147" w:rsidP="00741E2E">
      <w:pPr>
        <w:pStyle w:val="ListParagraph"/>
        <w:numPr>
          <w:ilvl w:val="0"/>
          <w:numId w:val="3"/>
        </w:numPr>
      </w:pPr>
      <w:r w:rsidRPr="00AA1147">
        <w:drawing>
          <wp:inline distT="0" distB="0" distL="0" distR="0" wp14:anchorId="688B1D39" wp14:editId="2D663BE9">
            <wp:extent cx="5731510" cy="3222625"/>
            <wp:effectExtent l="0" t="0" r="2540" b="0"/>
            <wp:docPr id="1667449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67449778" name=""/>
                    <pic:cNvPicPr/>
                  </pic:nvPicPr>
                  <pic:blipFill>
                    <a:blip r:embed="rId7"/>
                    <a:stretch>
                      <a:fillRect/>
                    </a:stretch>
                  </pic:blipFill>
                  <pic:spPr>
                    <a:xfrm>
                      <a:off x="0" y="0"/>
                      <a:ext cx="5731510" cy="3222625"/>
                    </a:xfrm>
                    <a:prstGeom prst="rect">
                      <a:avLst/>
                    </a:prstGeom>
                  </pic:spPr>
                </pic:pic>
              </a:graphicData>
            </a:graphic>
          </wp:inline>
        </w:drawing>
      </w:r>
    </w:p>
    <w:p w14:paraId="32FB1509" w14:textId="77777777" w:rsidR="00AA1147" w:rsidRDefault="00AA1147" w:rsidP="00AA1147"/>
    <w:p w14:paraId="63DA6AD4" w14:textId="77777777" w:rsidR="00AA1147" w:rsidRDefault="00AA1147" w:rsidP="00AA1147"/>
    <w:p w14:paraId="57A19734" w14:textId="2D088DCA" w:rsidR="00AA1147" w:rsidRDefault="00122447" w:rsidP="00AA1147">
      <w:pPr>
        <w:pStyle w:val="ListParagraph"/>
        <w:numPr>
          <w:ilvl w:val="0"/>
          <w:numId w:val="3"/>
        </w:numPr>
      </w:pPr>
      <w:r w:rsidRPr="00122447">
        <w:lastRenderedPageBreak/>
        <w:drawing>
          <wp:inline distT="0" distB="0" distL="0" distR="0" wp14:anchorId="3C3455D3" wp14:editId="534BA788">
            <wp:extent cx="5731510" cy="3222625"/>
            <wp:effectExtent l="0" t="0" r="2540" b="0"/>
            <wp:docPr id="1704004036" name="Picture 1" descr="A picture containing 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4004036" name="Picture 1" descr="A picture containing graphical user interface&#10;&#10;Description automatically generated"/>
                    <pic:cNvPicPr/>
                  </pic:nvPicPr>
                  <pic:blipFill>
                    <a:blip r:embed="rId8"/>
                    <a:stretch>
                      <a:fillRect/>
                    </a:stretch>
                  </pic:blipFill>
                  <pic:spPr>
                    <a:xfrm>
                      <a:off x="0" y="0"/>
                      <a:ext cx="5731510" cy="3222625"/>
                    </a:xfrm>
                    <a:prstGeom prst="rect">
                      <a:avLst/>
                    </a:prstGeom>
                  </pic:spPr>
                </pic:pic>
              </a:graphicData>
            </a:graphic>
          </wp:inline>
        </w:drawing>
      </w:r>
    </w:p>
    <w:p w14:paraId="2996B640" w14:textId="77777777" w:rsidR="00741E2E" w:rsidRDefault="00741E2E" w:rsidP="00741E2E"/>
    <w:p w14:paraId="3D5F9EC9" w14:textId="77777777" w:rsidR="00122447" w:rsidRDefault="00122447" w:rsidP="00741E2E"/>
    <w:p w14:paraId="6796A19F" w14:textId="7F4EEC2A" w:rsidR="00122447" w:rsidRDefault="00D546FF" w:rsidP="00D546FF">
      <w:pPr>
        <w:pStyle w:val="ListParagraph"/>
        <w:numPr>
          <w:ilvl w:val="0"/>
          <w:numId w:val="3"/>
        </w:numPr>
      </w:pPr>
      <w:r w:rsidRPr="00D546FF">
        <w:drawing>
          <wp:inline distT="0" distB="0" distL="0" distR="0" wp14:anchorId="11C6F7CE" wp14:editId="72DB7030">
            <wp:extent cx="5731510" cy="3222625"/>
            <wp:effectExtent l="0" t="0" r="2540" b="0"/>
            <wp:docPr id="13920511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2051112" name="Picture 1" descr="Text&#10;&#10;Description automatically generated"/>
                    <pic:cNvPicPr/>
                  </pic:nvPicPr>
                  <pic:blipFill>
                    <a:blip r:embed="rId9"/>
                    <a:stretch>
                      <a:fillRect/>
                    </a:stretch>
                  </pic:blipFill>
                  <pic:spPr>
                    <a:xfrm>
                      <a:off x="0" y="0"/>
                      <a:ext cx="5731510" cy="3222625"/>
                    </a:xfrm>
                    <a:prstGeom prst="rect">
                      <a:avLst/>
                    </a:prstGeom>
                  </pic:spPr>
                </pic:pic>
              </a:graphicData>
            </a:graphic>
          </wp:inline>
        </w:drawing>
      </w:r>
    </w:p>
    <w:p w14:paraId="30014ACF" w14:textId="77777777" w:rsidR="00D546FF" w:rsidRDefault="00D546FF" w:rsidP="00D546FF"/>
    <w:p w14:paraId="76907F16" w14:textId="77777777" w:rsidR="00D546FF" w:rsidRDefault="00D546FF" w:rsidP="00D546FF"/>
    <w:p w14:paraId="5DD2AD20" w14:textId="6C47F6AD" w:rsidR="00D546FF" w:rsidRDefault="002E17B9" w:rsidP="00D546FF">
      <w:pPr>
        <w:pStyle w:val="ListParagraph"/>
        <w:numPr>
          <w:ilvl w:val="0"/>
          <w:numId w:val="3"/>
        </w:numPr>
      </w:pPr>
      <w:r w:rsidRPr="002E17B9">
        <w:lastRenderedPageBreak/>
        <w:drawing>
          <wp:inline distT="0" distB="0" distL="0" distR="0" wp14:anchorId="1FCF3014" wp14:editId="3BADAEB5">
            <wp:extent cx="5731510" cy="3222625"/>
            <wp:effectExtent l="0" t="0" r="2540" b="0"/>
            <wp:docPr id="164653182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46531821" name="Picture 1" descr="Text&#10;&#10;Description automatically generated"/>
                    <pic:cNvPicPr/>
                  </pic:nvPicPr>
                  <pic:blipFill>
                    <a:blip r:embed="rId10"/>
                    <a:stretch>
                      <a:fillRect/>
                    </a:stretch>
                  </pic:blipFill>
                  <pic:spPr>
                    <a:xfrm>
                      <a:off x="0" y="0"/>
                      <a:ext cx="5731510" cy="3222625"/>
                    </a:xfrm>
                    <a:prstGeom prst="rect">
                      <a:avLst/>
                    </a:prstGeom>
                  </pic:spPr>
                </pic:pic>
              </a:graphicData>
            </a:graphic>
          </wp:inline>
        </w:drawing>
      </w:r>
    </w:p>
    <w:p w14:paraId="4BB54B72" w14:textId="77777777" w:rsidR="002E17B9" w:rsidRDefault="002E17B9" w:rsidP="002E17B9"/>
    <w:p w14:paraId="17B392F6" w14:textId="77777777" w:rsidR="002E17B9" w:rsidRDefault="002E17B9" w:rsidP="002E17B9"/>
    <w:p w14:paraId="77D419EB" w14:textId="77777777" w:rsidR="002E17B9" w:rsidRDefault="002E17B9" w:rsidP="002E17B9"/>
    <w:p w14:paraId="746370E0" w14:textId="45DAD87D" w:rsidR="002E17B9" w:rsidRDefault="00191BD7" w:rsidP="002E17B9">
      <w:pPr>
        <w:pStyle w:val="ListParagraph"/>
        <w:numPr>
          <w:ilvl w:val="0"/>
          <w:numId w:val="3"/>
        </w:numPr>
      </w:pPr>
      <w:r w:rsidRPr="00191BD7">
        <w:drawing>
          <wp:inline distT="0" distB="0" distL="0" distR="0" wp14:anchorId="77B00E72" wp14:editId="47393E35">
            <wp:extent cx="5731510" cy="3222625"/>
            <wp:effectExtent l="0" t="0" r="2540" b="0"/>
            <wp:docPr id="436021976" name="Picture 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6021976" name="Picture 1" descr="Diagram&#10;&#10;Description automatically generated"/>
                    <pic:cNvPicPr/>
                  </pic:nvPicPr>
                  <pic:blipFill>
                    <a:blip r:embed="rId11"/>
                    <a:stretch>
                      <a:fillRect/>
                    </a:stretch>
                  </pic:blipFill>
                  <pic:spPr>
                    <a:xfrm>
                      <a:off x="0" y="0"/>
                      <a:ext cx="5731510" cy="3222625"/>
                    </a:xfrm>
                    <a:prstGeom prst="rect">
                      <a:avLst/>
                    </a:prstGeom>
                  </pic:spPr>
                </pic:pic>
              </a:graphicData>
            </a:graphic>
          </wp:inline>
        </w:drawing>
      </w:r>
    </w:p>
    <w:p w14:paraId="7807BC6E" w14:textId="77777777" w:rsidR="00191BD7" w:rsidRDefault="00191BD7" w:rsidP="00191BD7"/>
    <w:p w14:paraId="5665255B" w14:textId="77777777" w:rsidR="00D11DEA" w:rsidRDefault="00D11DEA" w:rsidP="0065100B">
      <w:pPr>
        <w:pStyle w:val="ListParagraph"/>
      </w:pPr>
    </w:p>
    <w:p w14:paraId="10EB93B5" w14:textId="034E788E" w:rsidR="0065100B" w:rsidRDefault="00A06922" w:rsidP="00A06922">
      <w:pPr>
        <w:pStyle w:val="ListParagraph"/>
        <w:numPr>
          <w:ilvl w:val="0"/>
          <w:numId w:val="3"/>
        </w:numPr>
      </w:pPr>
      <w:r w:rsidRPr="00A06922">
        <w:lastRenderedPageBreak/>
        <w:drawing>
          <wp:inline distT="0" distB="0" distL="0" distR="0" wp14:anchorId="7473941C" wp14:editId="5AC1B1C6">
            <wp:extent cx="5731510" cy="3222625"/>
            <wp:effectExtent l="0" t="0" r="2540" b="0"/>
            <wp:docPr id="1934398364"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34398364" name="Picture 1" descr="Text&#10;&#10;Description automatically generated"/>
                    <pic:cNvPicPr/>
                  </pic:nvPicPr>
                  <pic:blipFill>
                    <a:blip r:embed="rId12"/>
                    <a:stretch>
                      <a:fillRect/>
                    </a:stretch>
                  </pic:blipFill>
                  <pic:spPr>
                    <a:xfrm>
                      <a:off x="0" y="0"/>
                      <a:ext cx="5731510" cy="3222625"/>
                    </a:xfrm>
                    <a:prstGeom prst="rect">
                      <a:avLst/>
                    </a:prstGeom>
                  </pic:spPr>
                </pic:pic>
              </a:graphicData>
            </a:graphic>
          </wp:inline>
        </w:drawing>
      </w:r>
    </w:p>
    <w:p w14:paraId="1DFE347E" w14:textId="77777777" w:rsidR="00A06922" w:rsidRDefault="00A06922"/>
    <w:p w14:paraId="2F5FA79B" w14:textId="0DE2CAE2" w:rsidR="00A06922" w:rsidRDefault="0020607B" w:rsidP="00A06922">
      <w:pPr>
        <w:pStyle w:val="ListParagraph"/>
        <w:numPr>
          <w:ilvl w:val="0"/>
          <w:numId w:val="3"/>
        </w:numPr>
      </w:pPr>
      <w:r w:rsidRPr="0020607B">
        <w:drawing>
          <wp:inline distT="0" distB="0" distL="0" distR="0" wp14:anchorId="508DF2FA" wp14:editId="0C2276A1">
            <wp:extent cx="5731510" cy="3222625"/>
            <wp:effectExtent l="0" t="0" r="2540" b="0"/>
            <wp:docPr id="9868997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689972" name="Picture 1" descr="Text&#10;&#10;Description automatically generated"/>
                    <pic:cNvPicPr/>
                  </pic:nvPicPr>
                  <pic:blipFill>
                    <a:blip r:embed="rId13"/>
                    <a:stretch>
                      <a:fillRect/>
                    </a:stretch>
                  </pic:blipFill>
                  <pic:spPr>
                    <a:xfrm>
                      <a:off x="0" y="0"/>
                      <a:ext cx="5731510" cy="3222625"/>
                    </a:xfrm>
                    <a:prstGeom prst="rect">
                      <a:avLst/>
                    </a:prstGeom>
                  </pic:spPr>
                </pic:pic>
              </a:graphicData>
            </a:graphic>
          </wp:inline>
        </w:drawing>
      </w:r>
    </w:p>
    <w:p w14:paraId="3ACD2F03" w14:textId="77777777" w:rsidR="00A06922" w:rsidRDefault="00A06922"/>
    <w:p w14:paraId="208CF9F6" w14:textId="77777777" w:rsidR="00A06922" w:rsidRDefault="00A06922"/>
    <w:p w14:paraId="732D8A16" w14:textId="2B3A5ECC" w:rsidR="0020607B" w:rsidRDefault="0020607B" w:rsidP="0020607B">
      <w:pPr>
        <w:pStyle w:val="ListParagraph"/>
        <w:numPr>
          <w:ilvl w:val="0"/>
          <w:numId w:val="3"/>
        </w:numPr>
      </w:pPr>
      <w:r w:rsidRPr="0020607B">
        <w:lastRenderedPageBreak/>
        <w:drawing>
          <wp:inline distT="0" distB="0" distL="0" distR="0" wp14:anchorId="79537972" wp14:editId="4D37B180">
            <wp:extent cx="5731510" cy="3222625"/>
            <wp:effectExtent l="0" t="0" r="2540" b="0"/>
            <wp:docPr id="158327916"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8327916" name="Picture 1" descr="Text&#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4512531A" w14:textId="77777777" w:rsidR="00A06922" w:rsidRDefault="00A06922"/>
    <w:p w14:paraId="1ABBA102" w14:textId="478E3AE7" w:rsidR="00A06922" w:rsidRDefault="00A06922" w:rsidP="0020607B">
      <w:pPr>
        <w:pStyle w:val="ListParagraph"/>
        <w:numPr>
          <w:ilvl w:val="0"/>
          <w:numId w:val="3"/>
        </w:numPr>
      </w:pPr>
    </w:p>
    <w:p w14:paraId="03EC40F0" w14:textId="742749F0" w:rsidR="0020607B" w:rsidRDefault="009928CF">
      <w:r w:rsidRPr="009928CF">
        <w:drawing>
          <wp:inline distT="0" distB="0" distL="0" distR="0" wp14:anchorId="224C64DD" wp14:editId="40243DBC">
            <wp:extent cx="5731510" cy="3222625"/>
            <wp:effectExtent l="0" t="0" r="2540" b="0"/>
            <wp:docPr id="49522819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5228192" name="Picture 1" descr="Text&#10;&#10;Description automatically generated"/>
                    <pic:cNvPicPr/>
                  </pic:nvPicPr>
                  <pic:blipFill>
                    <a:blip r:embed="rId14"/>
                    <a:stretch>
                      <a:fillRect/>
                    </a:stretch>
                  </pic:blipFill>
                  <pic:spPr>
                    <a:xfrm>
                      <a:off x="0" y="0"/>
                      <a:ext cx="5731510" cy="3222625"/>
                    </a:xfrm>
                    <a:prstGeom prst="rect">
                      <a:avLst/>
                    </a:prstGeom>
                  </pic:spPr>
                </pic:pic>
              </a:graphicData>
            </a:graphic>
          </wp:inline>
        </w:drawing>
      </w:r>
    </w:p>
    <w:p w14:paraId="59BD1265" w14:textId="6C84183E" w:rsidR="0020607B" w:rsidRDefault="0020607B" w:rsidP="0020607B"/>
    <w:p w14:paraId="5065CC32" w14:textId="77777777" w:rsidR="0020607B" w:rsidRDefault="0020607B" w:rsidP="0020607B"/>
    <w:p w14:paraId="755FD59F" w14:textId="77777777" w:rsidR="0020607B" w:rsidRDefault="0020607B" w:rsidP="0020607B"/>
    <w:p w14:paraId="42E233C9" w14:textId="3B0EFDD1" w:rsidR="0020607B" w:rsidRDefault="009928CF" w:rsidP="009928CF">
      <w:pPr>
        <w:pStyle w:val="ListParagraph"/>
        <w:numPr>
          <w:ilvl w:val="0"/>
          <w:numId w:val="3"/>
        </w:numPr>
      </w:pPr>
      <w:r w:rsidRPr="009928CF">
        <w:lastRenderedPageBreak/>
        <w:drawing>
          <wp:inline distT="0" distB="0" distL="0" distR="0" wp14:anchorId="492C0AB9" wp14:editId="3E08E7ED">
            <wp:extent cx="5731510" cy="3222625"/>
            <wp:effectExtent l="0" t="0" r="2540" b="0"/>
            <wp:docPr id="217984712"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7984712" name="Picture 1" descr="Text&#10;&#10;Description automatically generated"/>
                    <pic:cNvPicPr/>
                  </pic:nvPicPr>
                  <pic:blipFill>
                    <a:blip r:embed="rId15"/>
                    <a:stretch>
                      <a:fillRect/>
                    </a:stretch>
                  </pic:blipFill>
                  <pic:spPr>
                    <a:xfrm>
                      <a:off x="0" y="0"/>
                      <a:ext cx="5731510" cy="3222625"/>
                    </a:xfrm>
                    <a:prstGeom prst="rect">
                      <a:avLst/>
                    </a:prstGeom>
                  </pic:spPr>
                </pic:pic>
              </a:graphicData>
            </a:graphic>
          </wp:inline>
        </w:drawing>
      </w:r>
    </w:p>
    <w:p w14:paraId="4C18B0D8" w14:textId="77777777" w:rsidR="009928CF" w:rsidRDefault="009928CF" w:rsidP="009928CF"/>
    <w:p w14:paraId="0E63D87D" w14:textId="77777777" w:rsidR="009928CF" w:rsidRDefault="009928CF" w:rsidP="009928CF"/>
    <w:p w14:paraId="4BA1FA70" w14:textId="77777777" w:rsidR="009928CF" w:rsidRDefault="009928CF" w:rsidP="009928CF"/>
    <w:p w14:paraId="584B953D" w14:textId="4681D406" w:rsidR="009928CF" w:rsidRDefault="009928CF" w:rsidP="009928CF">
      <w:pPr>
        <w:pStyle w:val="ListParagraph"/>
        <w:numPr>
          <w:ilvl w:val="0"/>
          <w:numId w:val="3"/>
        </w:numPr>
      </w:pPr>
    </w:p>
    <w:p w14:paraId="6D6A4F1B" w14:textId="295393D7" w:rsidR="0020607B" w:rsidRDefault="007B3E0D" w:rsidP="0020607B">
      <w:r w:rsidRPr="007B3E0D">
        <w:drawing>
          <wp:inline distT="0" distB="0" distL="0" distR="0" wp14:anchorId="065B75A7" wp14:editId="4EAD2D5A">
            <wp:extent cx="5731510" cy="3222625"/>
            <wp:effectExtent l="0" t="0" r="2540" b="0"/>
            <wp:docPr id="1789116449"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9116449" name="Picture 1" descr="A screenshot of a computer&#10;&#10;Description automatically generated with medium confidence"/>
                    <pic:cNvPicPr/>
                  </pic:nvPicPr>
                  <pic:blipFill>
                    <a:blip r:embed="rId16"/>
                    <a:stretch>
                      <a:fillRect/>
                    </a:stretch>
                  </pic:blipFill>
                  <pic:spPr>
                    <a:xfrm>
                      <a:off x="0" y="0"/>
                      <a:ext cx="5731510" cy="3222625"/>
                    </a:xfrm>
                    <a:prstGeom prst="rect">
                      <a:avLst/>
                    </a:prstGeom>
                  </pic:spPr>
                </pic:pic>
              </a:graphicData>
            </a:graphic>
          </wp:inline>
        </w:drawing>
      </w:r>
    </w:p>
    <w:p w14:paraId="0EA25837" w14:textId="77777777" w:rsidR="007B3E0D" w:rsidRDefault="007B3E0D" w:rsidP="0020607B"/>
    <w:p w14:paraId="6E884A59" w14:textId="77777777" w:rsidR="007B3E0D" w:rsidRDefault="007B3E0D" w:rsidP="0020607B"/>
    <w:p w14:paraId="789C62CA" w14:textId="77777777" w:rsidR="007B3E0D" w:rsidRDefault="007B3E0D" w:rsidP="0020607B"/>
    <w:p w14:paraId="292B6709" w14:textId="77777777" w:rsidR="007B3E0D" w:rsidRDefault="007B3E0D" w:rsidP="0020607B"/>
    <w:p w14:paraId="418B8E1D" w14:textId="0346F1C8" w:rsidR="007B3E0D" w:rsidRDefault="007B3E0D" w:rsidP="007B3E0D">
      <w:pPr>
        <w:pStyle w:val="ListParagraph"/>
        <w:numPr>
          <w:ilvl w:val="0"/>
          <w:numId w:val="3"/>
        </w:numPr>
      </w:pPr>
      <w:r w:rsidRPr="007B3E0D">
        <w:lastRenderedPageBreak/>
        <w:drawing>
          <wp:inline distT="0" distB="0" distL="0" distR="0" wp14:anchorId="53B62739" wp14:editId="5ECA64F6">
            <wp:extent cx="5731510" cy="3222625"/>
            <wp:effectExtent l="0" t="0" r="2540" b="0"/>
            <wp:docPr id="126147684" name="Picture 1"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147684" name="Picture 1" descr="Graphical user interface, website&#10;&#10;Description automatically generated"/>
                    <pic:cNvPicPr/>
                  </pic:nvPicPr>
                  <pic:blipFill>
                    <a:blip r:embed="rId17"/>
                    <a:stretch>
                      <a:fillRect/>
                    </a:stretch>
                  </pic:blipFill>
                  <pic:spPr>
                    <a:xfrm>
                      <a:off x="0" y="0"/>
                      <a:ext cx="5731510" cy="3222625"/>
                    </a:xfrm>
                    <a:prstGeom prst="rect">
                      <a:avLst/>
                    </a:prstGeom>
                  </pic:spPr>
                </pic:pic>
              </a:graphicData>
            </a:graphic>
          </wp:inline>
        </w:drawing>
      </w:r>
    </w:p>
    <w:p w14:paraId="4AF1C8F2" w14:textId="77777777" w:rsidR="0020607B" w:rsidRDefault="0020607B" w:rsidP="0020607B"/>
    <w:p w14:paraId="353B4617" w14:textId="6B0ADC8B" w:rsidR="000B5268" w:rsidRDefault="00AD6307">
      <w:r>
        <w:t>Media Script:</w:t>
      </w:r>
    </w:p>
    <w:p w14:paraId="2475DF97" w14:textId="590F5AED" w:rsidR="00336925" w:rsidRDefault="00336925"/>
    <w:p w14:paraId="3D202358" w14:textId="4BC0DD77" w:rsidR="00336925" w:rsidRDefault="00336925">
      <w:r>
        <w:t>Mass media is described as a form of media that reaches a large audience, such as tv’s radio and newspaper. In the last 20 years, mobiles and social media have been added to this list</w:t>
      </w:r>
      <w:r w:rsidR="001375E1">
        <w:t>.</w:t>
      </w:r>
    </w:p>
    <w:p w14:paraId="79B528AC" w14:textId="3D8F452D" w:rsidR="00013148" w:rsidRDefault="001375E1">
      <w:r>
        <w:t xml:space="preserve">The media has been used to influence the general public </w:t>
      </w:r>
      <w:r w:rsidR="00013148">
        <w:t>for quite some time, the sector this presentation will discuss directly is mass media for the purpose of health promotion.</w:t>
      </w:r>
    </w:p>
    <w:p w14:paraId="3C5D9D59" w14:textId="246D9B9B" w:rsidR="006B77DD" w:rsidRDefault="00A43E9B">
      <w:r>
        <w:t>Government funded health campaign promotions such as England Public Health, and HNS Wales of</w:t>
      </w:r>
      <w:r w:rsidR="008A1B02">
        <w:t xml:space="preserve">fer many services offering advice for unhealthy </w:t>
      </w:r>
      <w:r w:rsidR="00417F10">
        <w:t>lifestyles</w:t>
      </w:r>
      <w:r w:rsidR="008A1B02">
        <w:t xml:space="preserve"> such as smoking, drinking alcohol and drugs. </w:t>
      </w:r>
    </w:p>
    <w:p w14:paraId="06B833FF" w14:textId="35E65967" w:rsidR="00AD6307" w:rsidRDefault="00013148">
      <w:r>
        <w:t>t</w:t>
      </w:r>
      <w:r w:rsidR="00F275BE">
        <w:t>he NHS Live Well Campaign: Drinking Less</w:t>
      </w:r>
    </w:p>
    <w:p w14:paraId="7DA3938A" w14:textId="406681D2" w:rsidR="00F275BE" w:rsidRDefault="00F275BE">
      <w:r>
        <w:t xml:space="preserve">Alcohol has always been well accepted within societies especially in the United Kingdom, where we are well known for the rate, we consume alcohol and how often. We are credited with being Loud &amp; Proud ‘Binge-drinkers’ with many a number of ‘drinking towns’ known for the best night’s out to partake in drinking. </w:t>
      </w:r>
    </w:p>
    <w:p w14:paraId="378F39B2" w14:textId="7C77689A" w:rsidR="00F275BE" w:rsidRDefault="00F275BE">
      <w:r>
        <w:t>The legal age for buying alcohol is 18 years old</w:t>
      </w:r>
      <w:r w:rsidR="006245D7">
        <w:t>. Preventive measures are in place to prevent underage drinking however,</w:t>
      </w:r>
      <w:r w:rsidR="00B802AC">
        <w:t xml:space="preserve"> a survey found that 44% of </w:t>
      </w:r>
      <w:r w:rsidR="009549A7">
        <w:t>children aged 11-15 have consumed alcohol before their 18</w:t>
      </w:r>
      <w:r w:rsidR="009549A7" w:rsidRPr="009549A7">
        <w:rPr>
          <w:vertAlign w:val="superscript"/>
        </w:rPr>
        <w:t>th</w:t>
      </w:r>
      <w:r w:rsidR="009549A7">
        <w:t xml:space="preserve"> birthdays.</w:t>
      </w:r>
      <w:r w:rsidR="00981AF5">
        <w:t xml:space="preserve"> </w:t>
      </w:r>
    </w:p>
    <w:p w14:paraId="76508225" w14:textId="702D9D06" w:rsidR="009229FA" w:rsidRDefault="009229FA">
      <w:r>
        <w:t xml:space="preserve">Alcohol </w:t>
      </w:r>
      <w:r w:rsidR="00B714E7">
        <w:t xml:space="preserve">is easily accessible with most small shops and supermarkets stocking </w:t>
      </w:r>
      <w:r w:rsidR="00306A31">
        <w:t xml:space="preserve">at a cheap price. A survey in England found that 82% of adults had consumed alcohol within the last 12 months, with a </w:t>
      </w:r>
      <w:r w:rsidR="00A56B17">
        <w:t>further</w:t>
      </w:r>
      <w:r w:rsidR="00306A31">
        <w:t xml:space="preserve"> 49</w:t>
      </w:r>
      <w:r w:rsidR="00A56B17">
        <w:t>% consuming more than once a week.</w:t>
      </w:r>
    </w:p>
    <w:p w14:paraId="20EDE87E" w14:textId="24E1FE65" w:rsidR="00A56B17" w:rsidRDefault="00A56B17">
      <w:r>
        <w:t xml:space="preserve">With these figures, it begs the question of how much alcohol is safe for consumption, and would we be healthier if we consumed less. Mass media </w:t>
      </w:r>
      <w:r w:rsidR="000D7F43">
        <w:t xml:space="preserve">health </w:t>
      </w:r>
      <w:r>
        <w:t xml:space="preserve">campaigns have focused on alcohol take for a long time – with the goal objective to get the general population to consume lower units of alcohol </w:t>
      </w:r>
      <w:r>
        <w:lastRenderedPageBreak/>
        <w:t>per week.</w:t>
      </w:r>
      <w:r w:rsidR="000D7F43">
        <w:t xml:space="preserve"> </w:t>
      </w:r>
      <w:r w:rsidR="006C7218">
        <w:t xml:space="preserve">NHS </w:t>
      </w:r>
      <w:r w:rsidR="00830F9D">
        <w:t>published the ‘</w:t>
      </w:r>
      <w:r w:rsidR="004908B7">
        <w:t>Live Well</w:t>
      </w:r>
      <w:r w:rsidR="00830F9D">
        <w:t>’</w:t>
      </w:r>
      <w:r w:rsidR="004908B7">
        <w:t xml:space="preserve"> campaign</w:t>
      </w:r>
      <w:r w:rsidR="00830F9D">
        <w:t xml:space="preserve"> </w:t>
      </w:r>
      <w:r w:rsidR="00612A2E">
        <w:t xml:space="preserve">to advise the public surrounding how much alcohol they consume </w:t>
      </w:r>
      <w:r w:rsidR="007A4A95">
        <w:t xml:space="preserve">suggesting several stages. </w:t>
      </w:r>
    </w:p>
    <w:p w14:paraId="0CE93E90" w14:textId="45E6D083" w:rsidR="002C4584" w:rsidRDefault="002C4584">
      <w:r>
        <w:t>Firstly, outlining the positives to drinking less alcohol</w:t>
      </w:r>
      <w:r w:rsidR="00EC7F60">
        <w:t>. By telling the consumer that they will feel healthier overall, with an improved mood and more energy whilst saving mone</w:t>
      </w:r>
      <w:r w:rsidR="00D32BD7">
        <w:t>y for changing one aspect of their lives sounds appealing.</w:t>
      </w:r>
    </w:p>
    <w:p w14:paraId="42D9FD58" w14:textId="62CE6F63" w:rsidR="00D32BD7" w:rsidRDefault="00D32BD7">
      <w:r>
        <w:t xml:space="preserve">Next, the campaign announces the use of a mobile </w:t>
      </w:r>
      <w:r w:rsidR="00B45E38">
        <w:t xml:space="preserve">app, this helps the user to visualise </w:t>
      </w:r>
      <w:r w:rsidR="00B51E7E">
        <w:t>how much they’re cutting down and allows them to celebrate milestones</w:t>
      </w:r>
      <w:r w:rsidR="00D0620E">
        <w:t xml:space="preserve"> ‘drink free days’ </w:t>
      </w:r>
      <w:r w:rsidR="00B51E7E">
        <w:t xml:space="preserve"> In this day and age, mobiles are a huge part of daily life and having something to track your progress at your finger tips </w:t>
      </w:r>
      <w:r w:rsidR="00A107A7">
        <w:t>could really help someone.</w:t>
      </w:r>
    </w:p>
    <w:p w14:paraId="63A4FA46" w14:textId="10C271EA" w:rsidR="00F275BE" w:rsidRDefault="00F275BE"/>
    <w:p w14:paraId="37D8979C" w14:textId="16CE3CAE" w:rsidR="0097346F" w:rsidRDefault="00A107A7">
      <w:r>
        <w:t xml:space="preserve">Next the campaign recognises that drinking </w:t>
      </w:r>
      <w:r w:rsidR="00687632">
        <w:t>low levels</w:t>
      </w:r>
      <w:r>
        <w:t xml:space="preserve"> of alcohol </w:t>
      </w:r>
      <w:r w:rsidR="000869F0">
        <w:t xml:space="preserve">may be the ‘right fit’ for some people, as a large number of the population view drinking alcohol as sociable, and gives them the confidence to mix with others at social events. </w:t>
      </w:r>
      <w:r w:rsidR="00234330">
        <w:t xml:space="preserve">Times of the year are also dependant for how many </w:t>
      </w:r>
      <w:r w:rsidR="001F6559">
        <w:t>alcohol</w:t>
      </w:r>
      <w:r w:rsidR="0097346F">
        <w:t>-</w:t>
      </w:r>
      <w:r w:rsidR="00234330">
        <w:t xml:space="preserve">related events a person may be invited to, bank holidays, Halloween and Christmas parties are all commonly held with the intention of drinking with others and can be encouraging even for those who do not drink </w:t>
      </w:r>
      <w:r w:rsidR="001F6559">
        <w:t>alcohol at any other time. Young people are often influenced by nightclub</w:t>
      </w:r>
      <w:r w:rsidR="006959CF">
        <w:t>s and nights-out.</w:t>
      </w:r>
      <w:r w:rsidR="000362D8">
        <w:t xml:space="preserve"> Often with alcohol consumption in moderate to large volumes. </w:t>
      </w:r>
    </w:p>
    <w:p w14:paraId="00FA9AC8" w14:textId="3231BA45" w:rsidR="000362D8" w:rsidRDefault="000362D8">
      <w:r>
        <w:t xml:space="preserve">A Low level of alcohol is 14 units however, this is not deemed a safe amount and the campaign makes it clear to readers that </w:t>
      </w:r>
      <w:r w:rsidR="00A84B2B">
        <w:t xml:space="preserve">there is no ‘safe’ amount so to speak, and drinking any amount increases the risk of poor health and disease. </w:t>
      </w:r>
    </w:p>
    <w:p w14:paraId="38C3A682" w14:textId="14AC7117" w:rsidR="0009507B" w:rsidRDefault="0009507B">
      <w:r>
        <w:t xml:space="preserve">As previously mentioned, in the UK we are known for ‘binge </w:t>
      </w:r>
      <w:r w:rsidR="0033657E">
        <w:t>drinking’</w:t>
      </w:r>
      <w:r w:rsidR="00937023">
        <w:t xml:space="preserve">, the term given to an excessive amount of alcohol consumed in a short-period of time. </w:t>
      </w:r>
      <w:r w:rsidR="00FC6E9B">
        <w:t>The extent of damage from binge drinking is listed in almost all health campaigns centred around alcohol consump</w:t>
      </w:r>
      <w:r w:rsidR="00E715D8">
        <w:t>tion.</w:t>
      </w:r>
    </w:p>
    <w:p w14:paraId="367B427E" w14:textId="7B146833" w:rsidR="00E715D8" w:rsidRDefault="00E715D8">
      <w:r>
        <w:t xml:space="preserve">Most commonly, binge drinking is highly appealing </w:t>
      </w:r>
      <w:r w:rsidR="002550CC">
        <w:t>in young adults, students etc. Binge drinking can cause excessive and irreparable damage to health</w:t>
      </w:r>
      <w:r w:rsidR="00C27334">
        <w:t>.</w:t>
      </w:r>
      <w:r w:rsidR="000A66BA">
        <w:t xml:space="preserve"> This is due to the decreased level of inhibitions in the individual that has consumed a large amount of alcohol. </w:t>
      </w:r>
    </w:p>
    <w:p w14:paraId="58EE733F" w14:textId="1CCF69D7" w:rsidR="000A66BA" w:rsidRDefault="00646CDB">
      <w:r>
        <w:t xml:space="preserve">Risk of accidental injury while drunk is </w:t>
      </w:r>
      <w:r w:rsidR="00125C1B">
        <w:t>present and</w:t>
      </w:r>
      <w:r>
        <w:t xml:space="preserve"> is </w:t>
      </w:r>
      <w:r w:rsidR="00125C1B">
        <w:t xml:space="preserve">regularly seen within the accident and emergency departments </w:t>
      </w:r>
      <w:r w:rsidR="00F821F1">
        <w:t>in British hospitals</w:t>
      </w:r>
      <w:r w:rsidR="000B4EF1">
        <w:t xml:space="preserve">. It is no secret that drunk people will make riskier choices than sober people, such as </w:t>
      </w:r>
      <w:r w:rsidR="008C097F">
        <w:t xml:space="preserve">sex, drugs and other potentially harmful activities. </w:t>
      </w:r>
    </w:p>
    <w:p w14:paraId="3E94D46D" w14:textId="77777777" w:rsidR="00127024" w:rsidRDefault="00363050">
      <w:r>
        <w:t>This risk can be significantly reduced by the environment in which people consume alcohol,</w:t>
      </w:r>
      <w:r w:rsidR="00DD4E16">
        <w:t xml:space="preserve"> for example many UK pubs, and nightclubs will have strict legally enforced rules surrounding the sale</w:t>
      </w:r>
      <w:r w:rsidR="006E0403">
        <w:t xml:space="preserve"> of alcohol. The campaign suggests that limiting your intake, </w:t>
      </w:r>
      <w:r w:rsidR="00127024">
        <w:t xml:space="preserve">slowing your pace &amp; eating food prior may reduce the risk of injury. </w:t>
      </w:r>
    </w:p>
    <w:p w14:paraId="3856CFB9" w14:textId="77777777" w:rsidR="00E52A02" w:rsidRDefault="00E52A02"/>
    <w:p w14:paraId="5C1C0B7C" w14:textId="18869E54" w:rsidR="008C097F" w:rsidRDefault="00E52A02">
      <w:r>
        <w:t xml:space="preserve">The campaign also offers support for those who are suffering with-drawl like symptoms from excessive daily alcohol consumption, however often these </w:t>
      </w:r>
      <w:r w:rsidR="00612415">
        <w:t xml:space="preserve">symptoms require </w:t>
      </w:r>
      <w:r w:rsidR="004C5594">
        <w:t xml:space="preserve">medical attention. </w:t>
      </w:r>
    </w:p>
    <w:p w14:paraId="7F74B65B" w14:textId="5A41001D" w:rsidR="00123642" w:rsidRDefault="00A611D4">
      <w:r>
        <w:t>The campaign moves on to support helplines for those managing to lower their alcohol in-take and offers a ‘Every Mind Matters’ smartphone app.</w:t>
      </w:r>
      <w:r w:rsidR="00DA056D">
        <w:t xml:space="preserve"> This involves completing a 5 step questionnaire </w:t>
      </w:r>
      <w:r w:rsidR="001E19E7">
        <w:t>and the result</w:t>
      </w:r>
      <w:r w:rsidR="007B4A29">
        <w:t xml:space="preserve"> gives the user </w:t>
      </w:r>
      <w:r w:rsidR="00385D02">
        <w:t xml:space="preserve">a ‘free mind plan’ while offering tips for managing stress, </w:t>
      </w:r>
      <w:r w:rsidR="00E87DE0">
        <w:t xml:space="preserve">anxiety and advice for a better </w:t>
      </w:r>
      <w:r w:rsidR="006673F6">
        <w:t xml:space="preserve">sleep, mood and control over alcohol cravings. </w:t>
      </w:r>
    </w:p>
    <w:p w14:paraId="0AAE3945" w14:textId="64939EED" w:rsidR="006673F6" w:rsidRDefault="006673F6">
      <w:r>
        <w:lastRenderedPageBreak/>
        <w:t xml:space="preserve">The visual stimuli </w:t>
      </w:r>
      <w:r w:rsidR="001A5287">
        <w:t xml:space="preserve">and interactivity in the campaign </w:t>
      </w:r>
      <w:r w:rsidR="005E0885">
        <w:t xml:space="preserve">can be really useful for creating a positive behavioural change surrounding alcohol intake and alcohol related behaviour, seeing progress can really help users to </w:t>
      </w:r>
      <w:r w:rsidR="003B0A25">
        <w:t>implement these changes into how they view and consume alcohol</w:t>
      </w:r>
      <w:r w:rsidR="00393737">
        <w:t xml:space="preserve"> and their overall health. </w:t>
      </w:r>
    </w:p>
    <w:p w14:paraId="1B956111" w14:textId="77777777" w:rsidR="00A611D4" w:rsidRDefault="00A611D4"/>
    <w:p w14:paraId="64012404" w14:textId="1ACF9023" w:rsidR="00533D71" w:rsidRDefault="00533D71"/>
    <w:p w14:paraId="27D94AA9" w14:textId="77777777" w:rsidR="00533D71" w:rsidRDefault="00533D71"/>
    <w:sectPr w:rsidR="00533D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FA069C2"/>
    <w:multiLevelType w:val="hybridMultilevel"/>
    <w:tmpl w:val="01489F6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78F16DE"/>
    <w:multiLevelType w:val="hybridMultilevel"/>
    <w:tmpl w:val="DC4E5DBA"/>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7D27246A"/>
    <w:multiLevelType w:val="hybridMultilevel"/>
    <w:tmpl w:val="622230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548221921">
    <w:abstractNumId w:val="0"/>
  </w:num>
  <w:num w:numId="2" w16cid:durableId="294918718">
    <w:abstractNumId w:val="1"/>
  </w:num>
  <w:num w:numId="3" w16cid:durableId="162341434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D6307"/>
    <w:rsid w:val="00013148"/>
    <w:rsid w:val="000362D8"/>
    <w:rsid w:val="000869F0"/>
    <w:rsid w:val="0009357A"/>
    <w:rsid w:val="0009507B"/>
    <w:rsid w:val="000A66BA"/>
    <w:rsid w:val="000B4EF1"/>
    <w:rsid w:val="000B5268"/>
    <w:rsid w:val="000D7F43"/>
    <w:rsid w:val="00122447"/>
    <w:rsid w:val="00123642"/>
    <w:rsid w:val="00125C1B"/>
    <w:rsid w:val="00127024"/>
    <w:rsid w:val="001375E1"/>
    <w:rsid w:val="00191BD7"/>
    <w:rsid w:val="001A5287"/>
    <w:rsid w:val="001E19E7"/>
    <w:rsid w:val="001F6559"/>
    <w:rsid w:val="0020607B"/>
    <w:rsid w:val="00234330"/>
    <w:rsid w:val="002550CC"/>
    <w:rsid w:val="002C4584"/>
    <w:rsid w:val="002E17B9"/>
    <w:rsid w:val="002F1133"/>
    <w:rsid w:val="00306A31"/>
    <w:rsid w:val="0033657E"/>
    <w:rsid w:val="00336925"/>
    <w:rsid w:val="003375F3"/>
    <w:rsid w:val="00343C8D"/>
    <w:rsid w:val="00363050"/>
    <w:rsid w:val="00385D02"/>
    <w:rsid w:val="00393737"/>
    <w:rsid w:val="003B0A25"/>
    <w:rsid w:val="00417F10"/>
    <w:rsid w:val="00427B18"/>
    <w:rsid w:val="004908B7"/>
    <w:rsid w:val="004957B1"/>
    <w:rsid w:val="004C5594"/>
    <w:rsid w:val="005304C0"/>
    <w:rsid w:val="00533D71"/>
    <w:rsid w:val="00593754"/>
    <w:rsid w:val="005E0885"/>
    <w:rsid w:val="00603639"/>
    <w:rsid w:val="00612415"/>
    <w:rsid w:val="00612A2E"/>
    <w:rsid w:val="006245D7"/>
    <w:rsid w:val="00635797"/>
    <w:rsid w:val="00646CDB"/>
    <w:rsid w:val="0065100B"/>
    <w:rsid w:val="006673F6"/>
    <w:rsid w:val="00687632"/>
    <w:rsid w:val="006959CF"/>
    <w:rsid w:val="006B77DD"/>
    <w:rsid w:val="006C7218"/>
    <w:rsid w:val="006E0403"/>
    <w:rsid w:val="00741E2E"/>
    <w:rsid w:val="007A4A95"/>
    <w:rsid w:val="007B3E0D"/>
    <w:rsid w:val="007B4A29"/>
    <w:rsid w:val="00830F9D"/>
    <w:rsid w:val="008A1B02"/>
    <w:rsid w:val="008C097F"/>
    <w:rsid w:val="009229FA"/>
    <w:rsid w:val="00937023"/>
    <w:rsid w:val="009549A7"/>
    <w:rsid w:val="0097346F"/>
    <w:rsid w:val="00981AF5"/>
    <w:rsid w:val="009865CF"/>
    <w:rsid w:val="009928CF"/>
    <w:rsid w:val="009F1E38"/>
    <w:rsid w:val="00A06922"/>
    <w:rsid w:val="00A107A7"/>
    <w:rsid w:val="00A43E9B"/>
    <w:rsid w:val="00A56B17"/>
    <w:rsid w:val="00A611D4"/>
    <w:rsid w:val="00A84B2B"/>
    <w:rsid w:val="00AA1147"/>
    <w:rsid w:val="00AA687E"/>
    <w:rsid w:val="00AD6307"/>
    <w:rsid w:val="00B45E38"/>
    <w:rsid w:val="00B51E7E"/>
    <w:rsid w:val="00B714E7"/>
    <w:rsid w:val="00B802AC"/>
    <w:rsid w:val="00C0348C"/>
    <w:rsid w:val="00C27334"/>
    <w:rsid w:val="00D0620E"/>
    <w:rsid w:val="00D11DEA"/>
    <w:rsid w:val="00D32BD7"/>
    <w:rsid w:val="00D546FF"/>
    <w:rsid w:val="00D57C4A"/>
    <w:rsid w:val="00DA056D"/>
    <w:rsid w:val="00DD4E16"/>
    <w:rsid w:val="00E52A02"/>
    <w:rsid w:val="00E715D8"/>
    <w:rsid w:val="00E87DE0"/>
    <w:rsid w:val="00EC7F60"/>
    <w:rsid w:val="00F23D95"/>
    <w:rsid w:val="00F275BE"/>
    <w:rsid w:val="00F41542"/>
    <w:rsid w:val="00F821F1"/>
    <w:rsid w:val="00F936FD"/>
    <w:rsid w:val="00FC6E9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116A9"/>
  <w15:chartTrackingRefBased/>
  <w15:docId w15:val="{EA8713DC-06B9-42ED-8BCE-F383F174E70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27B18"/>
    <w:rPr>
      <w:color w:val="0563C1" w:themeColor="hyperlink"/>
      <w:u w:val="single"/>
    </w:rPr>
  </w:style>
  <w:style w:type="character" w:styleId="UnresolvedMention">
    <w:name w:val="Unresolved Mention"/>
    <w:basedOn w:val="DefaultParagraphFont"/>
    <w:uiPriority w:val="99"/>
    <w:semiHidden/>
    <w:unhideWhenUsed/>
    <w:rsid w:val="00427B18"/>
    <w:rPr>
      <w:color w:val="605E5C"/>
      <w:shd w:val="clear" w:color="auto" w:fill="E1DFDD"/>
    </w:rPr>
  </w:style>
  <w:style w:type="paragraph" w:styleId="ListParagraph">
    <w:name w:val="List Paragraph"/>
    <w:basedOn w:val="Normal"/>
    <w:uiPriority w:val="34"/>
    <w:qFormat/>
    <w:rsid w:val="00427B1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 Type="http://schemas.openxmlformats.org/officeDocument/2006/relationships/styles" Target="styles.xml"/><Relationship Id="rId16" Type="http://schemas.openxmlformats.org/officeDocument/2006/relationships/image" Target="media/image11.png"/><Relationship Id="rId1" Type="http://schemas.openxmlformats.org/officeDocument/2006/relationships/numbering" Target="numbering.xml"/><Relationship Id="rId6" Type="http://schemas.openxmlformats.org/officeDocument/2006/relationships/image" Target="media/image1.png"/><Relationship Id="rId11" Type="http://schemas.openxmlformats.org/officeDocument/2006/relationships/image" Target="media/image6.png"/><Relationship Id="rId5" Type="http://schemas.openxmlformats.org/officeDocument/2006/relationships/hyperlink" Target="https://uowtsd-my.sharepoint.com/:p:/r/personal/2114295_student_uwtsd_ac_uk/_layouts/15/Doc.aspx?sourcedoc=%7BB61CF9C3-9EAD-46DA-8873-5CA71F05D457%7D&amp;file=Media%202023.pptm&amp;action=edit&amp;mobileredirect=true" TargetMode="External"/><Relationship Id="rId15" Type="http://schemas.openxmlformats.org/officeDocument/2006/relationships/image" Target="media/image10.png"/><Relationship Id="rId10" Type="http://schemas.openxmlformats.org/officeDocument/2006/relationships/image" Target="media/image5.png"/><Relationship Id="rId19"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4.png"/><Relationship Id="rId14" Type="http://schemas.openxmlformats.org/officeDocument/2006/relationships/image" Target="media/image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15</TotalTime>
  <Pages>9</Pages>
  <Words>839</Words>
  <Characters>4786</Characters>
  <Application>Microsoft Office Word</Application>
  <DocSecurity>0</DocSecurity>
  <Lines>39</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5614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Shauna-Leigh Rees</dc:creator>
  <cp:keywords/>
  <dc:description/>
  <cp:lastModifiedBy>Shauna-Leigh Rees</cp:lastModifiedBy>
  <cp:revision>16</cp:revision>
  <cp:lastPrinted>2023-03-26T17:55:00Z</cp:lastPrinted>
  <dcterms:created xsi:type="dcterms:W3CDTF">2023-03-26T17:56:00Z</dcterms:created>
  <dcterms:modified xsi:type="dcterms:W3CDTF">2023-03-28T22:23:00Z</dcterms:modified>
</cp:coreProperties>
</file>