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29E53" w14:textId="03124036" w:rsidR="0071642A" w:rsidRDefault="0071642A" w:rsidP="0071642A">
      <w:pPr>
        <w:jc w:val="center"/>
        <w:rPr>
          <w:sz w:val="28"/>
          <w:szCs w:val="28"/>
        </w:rPr>
      </w:pPr>
      <w:r>
        <w:rPr>
          <w:sz w:val="28"/>
          <w:szCs w:val="28"/>
        </w:rPr>
        <w:t>Syeda Shajna Begum</w:t>
      </w:r>
    </w:p>
    <w:p w14:paraId="7E0A32B2" w14:textId="26B49847" w:rsidR="0071642A" w:rsidRPr="0071642A" w:rsidRDefault="0071642A" w:rsidP="0071642A">
      <w:pPr>
        <w:jc w:val="center"/>
        <w:rPr>
          <w:sz w:val="28"/>
          <w:szCs w:val="28"/>
        </w:rPr>
      </w:pPr>
      <w:r w:rsidRPr="0071642A">
        <w:rPr>
          <w:sz w:val="28"/>
          <w:szCs w:val="28"/>
        </w:rPr>
        <w:t>2128506</w:t>
      </w:r>
    </w:p>
    <w:p w14:paraId="2AE369EA" w14:textId="4950B2CC" w:rsidR="00B36403" w:rsidRPr="0071642A" w:rsidRDefault="0071642A" w:rsidP="0071642A">
      <w:pPr>
        <w:jc w:val="center"/>
        <w:rPr>
          <w:sz w:val="28"/>
          <w:szCs w:val="28"/>
        </w:rPr>
      </w:pPr>
      <w:r w:rsidRPr="0098550A">
        <w:rPr>
          <w:sz w:val="28"/>
          <w:szCs w:val="28"/>
        </w:rPr>
        <w:t>Financial Management for the Hotel Industry</w:t>
      </w:r>
    </w:p>
    <w:p w14:paraId="52F48D20" w14:textId="68FF5883" w:rsidR="0071642A" w:rsidRDefault="0071642A" w:rsidP="0071642A">
      <w:pPr>
        <w:jc w:val="center"/>
        <w:rPr>
          <w:sz w:val="28"/>
          <w:szCs w:val="28"/>
        </w:rPr>
      </w:pPr>
      <w:r>
        <w:rPr>
          <w:sz w:val="28"/>
          <w:szCs w:val="28"/>
        </w:rPr>
        <w:t>BMIH500</w:t>
      </w:r>
      <w:r w:rsidR="002844AB">
        <w:rPr>
          <w:sz w:val="28"/>
          <w:szCs w:val="28"/>
        </w:rPr>
        <w:t>7</w:t>
      </w:r>
    </w:p>
    <w:p w14:paraId="3538B81D" w14:textId="7B179679" w:rsidR="0071642A" w:rsidRPr="0071642A" w:rsidRDefault="0071642A" w:rsidP="0071642A">
      <w:pPr>
        <w:jc w:val="center"/>
        <w:rPr>
          <w:sz w:val="28"/>
          <w:szCs w:val="28"/>
        </w:rPr>
        <w:sectPr w:rsidR="0071642A" w:rsidRPr="0071642A" w:rsidSect="006945DE">
          <w:footerReference w:type="default" r:id="rId7"/>
          <w:pgSz w:w="11906" w:h="16838"/>
          <w:pgMar w:top="1440" w:right="1440" w:bottom="1440" w:left="1440" w:header="720" w:footer="720" w:gutter="0"/>
          <w:cols w:space="720"/>
          <w:docGrid w:linePitch="360"/>
        </w:sectPr>
      </w:pPr>
      <w:r>
        <w:rPr>
          <w:sz w:val="28"/>
          <w:szCs w:val="28"/>
        </w:rPr>
        <w:t>Tristan Hawkins</w:t>
      </w:r>
    </w:p>
    <w:sdt>
      <w:sdtPr>
        <w:rPr>
          <w:rFonts w:ascii="Times New Roman" w:eastAsiaTheme="minorHAnsi" w:hAnsi="Times New Roman" w:cstheme="minorBidi"/>
          <w:color w:val="auto"/>
          <w:kern w:val="2"/>
          <w:sz w:val="24"/>
          <w:szCs w:val="22"/>
          <w:lang w:val="en-GB"/>
          <w14:ligatures w14:val="standardContextual"/>
        </w:rPr>
        <w:id w:val="-1099567784"/>
        <w:docPartObj>
          <w:docPartGallery w:val="Table of Contents"/>
          <w:docPartUnique/>
        </w:docPartObj>
      </w:sdtPr>
      <w:sdtEndPr>
        <w:rPr>
          <w:b/>
          <w:bCs/>
          <w:noProof/>
        </w:rPr>
      </w:sdtEndPr>
      <w:sdtContent>
        <w:p w14:paraId="329DC780" w14:textId="5BA7CF89" w:rsidR="0098550A" w:rsidRPr="0098550A" w:rsidRDefault="0098550A" w:rsidP="0098550A">
          <w:pPr>
            <w:pStyle w:val="TOCHeading"/>
            <w:spacing w:line="360" w:lineRule="auto"/>
            <w:rPr>
              <w:rFonts w:ascii="Times New Roman" w:hAnsi="Times New Roman" w:cs="Times New Roman"/>
            </w:rPr>
          </w:pPr>
          <w:r w:rsidRPr="0098550A">
            <w:rPr>
              <w:rFonts w:ascii="Times New Roman" w:hAnsi="Times New Roman" w:cs="Times New Roman"/>
            </w:rPr>
            <w:t>Table of Contents</w:t>
          </w:r>
        </w:p>
        <w:p w14:paraId="3704C651" w14:textId="1109D36E" w:rsidR="007A6E5D" w:rsidRDefault="0098550A">
          <w:pPr>
            <w:pStyle w:val="TOC1"/>
            <w:tabs>
              <w:tab w:val="right" w:leader="dot" w:pos="9016"/>
            </w:tabs>
            <w:rPr>
              <w:rFonts w:asciiTheme="minorHAnsi" w:eastAsiaTheme="minorEastAsia" w:hAnsiTheme="minorHAnsi"/>
              <w:noProof/>
              <w:sz w:val="22"/>
              <w:lang w:eastAsia="en-GB"/>
            </w:rPr>
          </w:pPr>
          <w:r w:rsidRPr="0098550A">
            <w:rPr>
              <w:rFonts w:cs="Times New Roman"/>
            </w:rPr>
            <w:fldChar w:fldCharType="begin"/>
          </w:r>
          <w:r w:rsidRPr="0098550A">
            <w:rPr>
              <w:rFonts w:cs="Times New Roman"/>
            </w:rPr>
            <w:instrText xml:space="preserve"> TOC \o "1-3" \h \z \u </w:instrText>
          </w:r>
          <w:r w:rsidRPr="0098550A">
            <w:rPr>
              <w:rFonts w:cs="Times New Roman"/>
            </w:rPr>
            <w:fldChar w:fldCharType="separate"/>
          </w:r>
          <w:hyperlink w:anchor="_Toc159351428" w:history="1">
            <w:r w:rsidR="007A6E5D" w:rsidRPr="00775DFC">
              <w:rPr>
                <w:rStyle w:val="Hyperlink"/>
                <w:noProof/>
              </w:rPr>
              <w:t>Introduction</w:t>
            </w:r>
            <w:r w:rsidR="007A6E5D">
              <w:rPr>
                <w:noProof/>
                <w:webHidden/>
              </w:rPr>
              <w:tab/>
            </w:r>
            <w:r w:rsidR="007A6E5D">
              <w:rPr>
                <w:noProof/>
                <w:webHidden/>
              </w:rPr>
              <w:fldChar w:fldCharType="begin"/>
            </w:r>
            <w:r w:rsidR="007A6E5D">
              <w:rPr>
                <w:noProof/>
                <w:webHidden/>
              </w:rPr>
              <w:instrText xml:space="preserve"> PAGEREF _Toc159351428 \h </w:instrText>
            </w:r>
            <w:r w:rsidR="007A6E5D">
              <w:rPr>
                <w:noProof/>
                <w:webHidden/>
              </w:rPr>
            </w:r>
            <w:r w:rsidR="007A6E5D">
              <w:rPr>
                <w:noProof/>
                <w:webHidden/>
              </w:rPr>
              <w:fldChar w:fldCharType="separate"/>
            </w:r>
            <w:r w:rsidR="007A6E5D">
              <w:rPr>
                <w:noProof/>
                <w:webHidden/>
              </w:rPr>
              <w:t>1</w:t>
            </w:r>
            <w:r w:rsidR="007A6E5D">
              <w:rPr>
                <w:noProof/>
                <w:webHidden/>
              </w:rPr>
              <w:fldChar w:fldCharType="end"/>
            </w:r>
          </w:hyperlink>
        </w:p>
        <w:p w14:paraId="4D38F29B" w14:textId="175FC952" w:rsidR="007A6E5D" w:rsidRDefault="00BB2E4E">
          <w:pPr>
            <w:pStyle w:val="TOC1"/>
            <w:tabs>
              <w:tab w:val="right" w:leader="dot" w:pos="9016"/>
            </w:tabs>
            <w:rPr>
              <w:rFonts w:asciiTheme="minorHAnsi" w:eastAsiaTheme="minorEastAsia" w:hAnsiTheme="minorHAnsi"/>
              <w:noProof/>
              <w:sz w:val="22"/>
              <w:lang w:eastAsia="en-GB"/>
            </w:rPr>
          </w:pPr>
          <w:hyperlink w:anchor="_Toc159351429" w:history="1">
            <w:r w:rsidR="007A6E5D" w:rsidRPr="00775DFC">
              <w:rPr>
                <w:rStyle w:val="Hyperlink"/>
                <w:noProof/>
              </w:rPr>
              <w:t>Financial Position of the Hotels</w:t>
            </w:r>
            <w:r w:rsidR="007A6E5D">
              <w:rPr>
                <w:noProof/>
                <w:webHidden/>
              </w:rPr>
              <w:tab/>
            </w:r>
            <w:r w:rsidR="007A6E5D">
              <w:rPr>
                <w:noProof/>
                <w:webHidden/>
              </w:rPr>
              <w:fldChar w:fldCharType="begin"/>
            </w:r>
            <w:r w:rsidR="007A6E5D">
              <w:rPr>
                <w:noProof/>
                <w:webHidden/>
              </w:rPr>
              <w:instrText xml:space="preserve"> PAGEREF _Toc159351429 \h </w:instrText>
            </w:r>
            <w:r w:rsidR="007A6E5D">
              <w:rPr>
                <w:noProof/>
                <w:webHidden/>
              </w:rPr>
            </w:r>
            <w:r w:rsidR="007A6E5D">
              <w:rPr>
                <w:noProof/>
                <w:webHidden/>
              </w:rPr>
              <w:fldChar w:fldCharType="separate"/>
            </w:r>
            <w:r w:rsidR="007A6E5D">
              <w:rPr>
                <w:noProof/>
                <w:webHidden/>
              </w:rPr>
              <w:t>1</w:t>
            </w:r>
            <w:r w:rsidR="007A6E5D">
              <w:rPr>
                <w:noProof/>
                <w:webHidden/>
              </w:rPr>
              <w:fldChar w:fldCharType="end"/>
            </w:r>
          </w:hyperlink>
        </w:p>
        <w:p w14:paraId="1CC014B4" w14:textId="18A68BBA" w:rsidR="007A6E5D" w:rsidRDefault="00BB2E4E">
          <w:pPr>
            <w:pStyle w:val="TOC2"/>
            <w:tabs>
              <w:tab w:val="right" w:leader="dot" w:pos="9016"/>
            </w:tabs>
            <w:rPr>
              <w:noProof/>
            </w:rPr>
          </w:pPr>
          <w:hyperlink w:anchor="_Toc159351430" w:history="1">
            <w:r w:rsidR="007A6E5D" w:rsidRPr="00775DFC">
              <w:rPr>
                <w:rStyle w:val="Hyperlink"/>
                <w:noProof/>
              </w:rPr>
              <w:t>The Sources of Revenue</w:t>
            </w:r>
            <w:r w:rsidR="007A6E5D">
              <w:rPr>
                <w:noProof/>
                <w:webHidden/>
              </w:rPr>
              <w:tab/>
            </w:r>
            <w:r w:rsidR="007A6E5D">
              <w:rPr>
                <w:noProof/>
                <w:webHidden/>
              </w:rPr>
              <w:fldChar w:fldCharType="begin"/>
            </w:r>
            <w:r w:rsidR="007A6E5D">
              <w:rPr>
                <w:noProof/>
                <w:webHidden/>
              </w:rPr>
              <w:instrText xml:space="preserve"> PAGEREF _Toc159351430 \h </w:instrText>
            </w:r>
            <w:r w:rsidR="007A6E5D">
              <w:rPr>
                <w:noProof/>
                <w:webHidden/>
              </w:rPr>
            </w:r>
            <w:r w:rsidR="007A6E5D">
              <w:rPr>
                <w:noProof/>
                <w:webHidden/>
              </w:rPr>
              <w:fldChar w:fldCharType="separate"/>
            </w:r>
            <w:r w:rsidR="007A6E5D">
              <w:rPr>
                <w:noProof/>
                <w:webHidden/>
              </w:rPr>
              <w:t>1</w:t>
            </w:r>
            <w:r w:rsidR="007A6E5D">
              <w:rPr>
                <w:noProof/>
                <w:webHidden/>
              </w:rPr>
              <w:fldChar w:fldCharType="end"/>
            </w:r>
          </w:hyperlink>
        </w:p>
        <w:p w14:paraId="0FE7028D" w14:textId="5B7FC083" w:rsidR="007A6E5D" w:rsidRDefault="00BB2E4E">
          <w:pPr>
            <w:pStyle w:val="TOC2"/>
            <w:tabs>
              <w:tab w:val="right" w:leader="dot" w:pos="9016"/>
            </w:tabs>
            <w:rPr>
              <w:noProof/>
            </w:rPr>
          </w:pPr>
          <w:hyperlink w:anchor="_Toc159351431" w:history="1">
            <w:r w:rsidR="007A6E5D" w:rsidRPr="00775DFC">
              <w:rPr>
                <w:rStyle w:val="Hyperlink"/>
                <w:noProof/>
              </w:rPr>
              <w:t>Financial Comparison of Financial Reports with Revenue Trends</w:t>
            </w:r>
            <w:r w:rsidR="007A6E5D">
              <w:rPr>
                <w:noProof/>
                <w:webHidden/>
              </w:rPr>
              <w:tab/>
            </w:r>
            <w:r w:rsidR="007A6E5D">
              <w:rPr>
                <w:noProof/>
                <w:webHidden/>
              </w:rPr>
              <w:fldChar w:fldCharType="begin"/>
            </w:r>
            <w:r w:rsidR="007A6E5D">
              <w:rPr>
                <w:noProof/>
                <w:webHidden/>
              </w:rPr>
              <w:instrText xml:space="preserve"> PAGEREF _Toc159351431 \h </w:instrText>
            </w:r>
            <w:r w:rsidR="007A6E5D">
              <w:rPr>
                <w:noProof/>
                <w:webHidden/>
              </w:rPr>
            </w:r>
            <w:r w:rsidR="007A6E5D">
              <w:rPr>
                <w:noProof/>
                <w:webHidden/>
              </w:rPr>
              <w:fldChar w:fldCharType="separate"/>
            </w:r>
            <w:r w:rsidR="007A6E5D">
              <w:rPr>
                <w:noProof/>
                <w:webHidden/>
              </w:rPr>
              <w:t>1</w:t>
            </w:r>
            <w:r w:rsidR="007A6E5D">
              <w:rPr>
                <w:noProof/>
                <w:webHidden/>
              </w:rPr>
              <w:fldChar w:fldCharType="end"/>
            </w:r>
          </w:hyperlink>
        </w:p>
        <w:p w14:paraId="2C59A7CD" w14:textId="2EEA6C99" w:rsidR="007A6E5D" w:rsidRDefault="00BB2E4E">
          <w:pPr>
            <w:pStyle w:val="TOC2"/>
            <w:tabs>
              <w:tab w:val="right" w:leader="dot" w:pos="9016"/>
            </w:tabs>
            <w:rPr>
              <w:noProof/>
            </w:rPr>
          </w:pPr>
          <w:hyperlink w:anchor="_Toc159351432" w:history="1">
            <w:r w:rsidR="007A6E5D" w:rsidRPr="00775DFC">
              <w:rPr>
                <w:rStyle w:val="Hyperlink"/>
                <w:noProof/>
              </w:rPr>
              <w:t>Revenue Growth or Decline</w:t>
            </w:r>
            <w:r w:rsidR="007A6E5D">
              <w:rPr>
                <w:noProof/>
                <w:webHidden/>
              </w:rPr>
              <w:tab/>
            </w:r>
            <w:r w:rsidR="007A6E5D">
              <w:rPr>
                <w:noProof/>
                <w:webHidden/>
              </w:rPr>
              <w:fldChar w:fldCharType="begin"/>
            </w:r>
            <w:r w:rsidR="007A6E5D">
              <w:rPr>
                <w:noProof/>
                <w:webHidden/>
              </w:rPr>
              <w:instrText xml:space="preserve"> PAGEREF _Toc159351432 \h </w:instrText>
            </w:r>
            <w:r w:rsidR="007A6E5D">
              <w:rPr>
                <w:noProof/>
                <w:webHidden/>
              </w:rPr>
            </w:r>
            <w:r w:rsidR="007A6E5D">
              <w:rPr>
                <w:noProof/>
                <w:webHidden/>
              </w:rPr>
              <w:fldChar w:fldCharType="separate"/>
            </w:r>
            <w:r w:rsidR="007A6E5D">
              <w:rPr>
                <w:noProof/>
                <w:webHidden/>
              </w:rPr>
              <w:t>2</w:t>
            </w:r>
            <w:r w:rsidR="007A6E5D">
              <w:rPr>
                <w:noProof/>
                <w:webHidden/>
              </w:rPr>
              <w:fldChar w:fldCharType="end"/>
            </w:r>
          </w:hyperlink>
        </w:p>
        <w:p w14:paraId="06872F61" w14:textId="38CFB8BC" w:rsidR="007A6E5D" w:rsidRDefault="00BB2E4E">
          <w:pPr>
            <w:pStyle w:val="TOC1"/>
            <w:tabs>
              <w:tab w:val="right" w:leader="dot" w:pos="9016"/>
            </w:tabs>
            <w:rPr>
              <w:rFonts w:asciiTheme="minorHAnsi" w:eastAsiaTheme="minorEastAsia" w:hAnsiTheme="minorHAnsi"/>
              <w:noProof/>
              <w:sz w:val="22"/>
              <w:lang w:eastAsia="en-GB"/>
            </w:rPr>
          </w:pPr>
          <w:hyperlink w:anchor="_Toc159351433" w:history="1">
            <w:r w:rsidR="007A6E5D" w:rsidRPr="00775DFC">
              <w:rPr>
                <w:rStyle w:val="Hyperlink"/>
                <w:noProof/>
              </w:rPr>
              <w:t>Market Position</w:t>
            </w:r>
            <w:r w:rsidR="007A6E5D">
              <w:rPr>
                <w:noProof/>
                <w:webHidden/>
              </w:rPr>
              <w:tab/>
            </w:r>
            <w:r w:rsidR="007A6E5D">
              <w:rPr>
                <w:noProof/>
                <w:webHidden/>
              </w:rPr>
              <w:fldChar w:fldCharType="begin"/>
            </w:r>
            <w:r w:rsidR="007A6E5D">
              <w:rPr>
                <w:noProof/>
                <w:webHidden/>
              </w:rPr>
              <w:instrText xml:space="preserve"> PAGEREF _Toc159351433 \h </w:instrText>
            </w:r>
            <w:r w:rsidR="007A6E5D">
              <w:rPr>
                <w:noProof/>
                <w:webHidden/>
              </w:rPr>
            </w:r>
            <w:r w:rsidR="007A6E5D">
              <w:rPr>
                <w:noProof/>
                <w:webHidden/>
              </w:rPr>
              <w:fldChar w:fldCharType="separate"/>
            </w:r>
            <w:r w:rsidR="007A6E5D">
              <w:rPr>
                <w:noProof/>
                <w:webHidden/>
              </w:rPr>
              <w:t>2</w:t>
            </w:r>
            <w:r w:rsidR="007A6E5D">
              <w:rPr>
                <w:noProof/>
                <w:webHidden/>
              </w:rPr>
              <w:fldChar w:fldCharType="end"/>
            </w:r>
          </w:hyperlink>
        </w:p>
        <w:p w14:paraId="0B314FCB" w14:textId="7540200B" w:rsidR="007A6E5D" w:rsidRDefault="00BB2E4E">
          <w:pPr>
            <w:pStyle w:val="TOC2"/>
            <w:tabs>
              <w:tab w:val="right" w:leader="dot" w:pos="9016"/>
            </w:tabs>
            <w:rPr>
              <w:noProof/>
            </w:rPr>
          </w:pPr>
          <w:hyperlink w:anchor="_Toc159351434" w:history="1">
            <w:r w:rsidR="007A6E5D" w:rsidRPr="00775DFC">
              <w:rPr>
                <w:rStyle w:val="Hyperlink"/>
                <w:noProof/>
              </w:rPr>
              <w:t>Market Share</w:t>
            </w:r>
            <w:r w:rsidR="007A6E5D">
              <w:rPr>
                <w:noProof/>
                <w:webHidden/>
              </w:rPr>
              <w:tab/>
            </w:r>
            <w:r w:rsidR="007A6E5D">
              <w:rPr>
                <w:noProof/>
                <w:webHidden/>
              </w:rPr>
              <w:fldChar w:fldCharType="begin"/>
            </w:r>
            <w:r w:rsidR="007A6E5D">
              <w:rPr>
                <w:noProof/>
                <w:webHidden/>
              </w:rPr>
              <w:instrText xml:space="preserve"> PAGEREF _Toc159351434 \h </w:instrText>
            </w:r>
            <w:r w:rsidR="007A6E5D">
              <w:rPr>
                <w:noProof/>
                <w:webHidden/>
              </w:rPr>
            </w:r>
            <w:r w:rsidR="007A6E5D">
              <w:rPr>
                <w:noProof/>
                <w:webHidden/>
              </w:rPr>
              <w:fldChar w:fldCharType="separate"/>
            </w:r>
            <w:r w:rsidR="007A6E5D">
              <w:rPr>
                <w:noProof/>
                <w:webHidden/>
              </w:rPr>
              <w:t>2</w:t>
            </w:r>
            <w:r w:rsidR="007A6E5D">
              <w:rPr>
                <w:noProof/>
                <w:webHidden/>
              </w:rPr>
              <w:fldChar w:fldCharType="end"/>
            </w:r>
          </w:hyperlink>
        </w:p>
        <w:p w14:paraId="7DCED105" w14:textId="0BFE0A41" w:rsidR="007A6E5D" w:rsidRDefault="00BB2E4E">
          <w:pPr>
            <w:pStyle w:val="TOC2"/>
            <w:tabs>
              <w:tab w:val="right" w:leader="dot" w:pos="9016"/>
            </w:tabs>
            <w:rPr>
              <w:noProof/>
            </w:rPr>
          </w:pPr>
          <w:hyperlink w:anchor="_Toc159351435" w:history="1">
            <w:r w:rsidR="007A6E5D" w:rsidRPr="00775DFC">
              <w:rPr>
                <w:rStyle w:val="Hyperlink"/>
                <w:noProof/>
              </w:rPr>
              <w:t>Customer Demographics</w:t>
            </w:r>
            <w:r w:rsidR="007A6E5D">
              <w:rPr>
                <w:noProof/>
                <w:webHidden/>
              </w:rPr>
              <w:tab/>
            </w:r>
            <w:r w:rsidR="007A6E5D">
              <w:rPr>
                <w:noProof/>
                <w:webHidden/>
              </w:rPr>
              <w:fldChar w:fldCharType="begin"/>
            </w:r>
            <w:r w:rsidR="007A6E5D">
              <w:rPr>
                <w:noProof/>
                <w:webHidden/>
              </w:rPr>
              <w:instrText xml:space="preserve"> PAGEREF _Toc159351435 \h </w:instrText>
            </w:r>
            <w:r w:rsidR="007A6E5D">
              <w:rPr>
                <w:noProof/>
                <w:webHidden/>
              </w:rPr>
            </w:r>
            <w:r w:rsidR="007A6E5D">
              <w:rPr>
                <w:noProof/>
                <w:webHidden/>
              </w:rPr>
              <w:fldChar w:fldCharType="separate"/>
            </w:r>
            <w:r w:rsidR="007A6E5D">
              <w:rPr>
                <w:noProof/>
                <w:webHidden/>
              </w:rPr>
              <w:t>3</w:t>
            </w:r>
            <w:r w:rsidR="007A6E5D">
              <w:rPr>
                <w:noProof/>
                <w:webHidden/>
              </w:rPr>
              <w:fldChar w:fldCharType="end"/>
            </w:r>
          </w:hyperlink>
        </w:p>
        <w:p w14:paraId="0235A874" w14:textId="0BFD7242" w:rsidR="007A6E5D" w:rsidRDefault="00BB2E4E">
          <w:pPr>
            <w:pStyle w:val="TOC2"/>
            <w:tabs>
              <w:tab w:val="right" w:leader="dot" w:pos="9016"/>
            </w:tabs>
            <w:rPr>
              <w:noProof/>
            </w:rPr>
          </w:pPr>
          <w:hyperlink w:anchor="_Toc159351436" w:history="1">
            <w:r w:rsidR="007A6E5D" w:rsidRPr="00775DFC">
              <w:rPr>
                <w:rStyle w:val="Hyperlink"/>
                <w:noProof/>
              </w:rPr>
              <w:t>Brand Perception</w:t>
            </w:r>
            <w:r w:rsidR="007A6E5D">
              <w:rPr>
                <w:noProof/>
                <w:webHidden/>
              </w:rPr>
              <w:tab/>
            </w:r>
            <w:r w:rsidR="007A6E5D">
              <w:rPr>
                <w:noProof/>
                <w:webHidden/>
              </w:rPr>
              <w:fldChar w:fldCharType="begin"/>
            </w:r>
            <w:r w:rsidR="007A6E5D">
              <w:rPr>
                <w:noProof/>
                <w:webHidden/>
              </w:rPr>
              <w:instrText xml:space="preserve"> PAGEREF _Toc159351436 \h </w:instrText>
            </w:r>
            <w:r w:rsidR="007A6E5D">
              <w:rPr>
                <w:noProof/>
                <w:webHidden/>
              </w:rPr>
            </w:r>
            <w:r w:rsidR="007A6E5D">
              <w:rPr>
                <w:noProof/>
                <w:webHidden/>
              </w:rPr>
              <w:fldChar w:fldCharType="separate"/>
            </w:r>
            <w:r w:rsidR="007A6E5D">
              <w:rPr>
                <w:noProof/>
                <w:webHidden/>
              </w:rPr>
              <w:t>3</w:t>
            </w:r>
            <w:r w:rsidR="007A6E5D">
              <w:rPr>
                <w:noProof/>
                <w:webHidden/>
              </w:rPr>
              <w:fldChar w:fldCharType="end"/>
            </w:r>
          </w:hyperlink>
        </w:p>
        <w:p w14:paraId="5F8C1286" w14:textId="68384A78" w:rsidR="007A6E5D" w:rsidRDefault="00BB2E4E">
          <w:pPr>
            <w:pStyle w:val="TOC1"/>
            <w:tabs>
              <w:tab w:val="right" w:leader="dot" w:pos="9016"/>
            </w:tabs>
            <w:rPr>
              <w:rFonts w:asciiTheme="minorHAnsi" w:eastAsiaTheme="minorEastAsia" w:hAnsiTheme="minorHAnsi"/>
              <w:noProof/>
              <w:sz w:val="22"/>
              <w:lang w:eastAsia="en-GB"/>
            </w:rPr>
          </w:pPr>
          <w:hyperlink w:anchor="_Toc159351437" w:history="1">
            <w:r w:rsidR="007A6E5D" w:rsidRPr="00775DFC">
              <w:rPr>
                <w:rStyle w:val="Hyperlink"/>
                <w:noProof/>
              </w:rPr>
              <w:t>Growth Potential</w:t>
            </w:r>
            <w:r w:rsidR="007A6E5D">
              <w:rPr>
                <w:noProof/>
                <w:webHidden/>
              </w:rPr>
              <w:tab/>
            </w:r>
            <w:r w:rsidR="007A6E5D">
              <w:rPr>
                <w:noProof/>
                <w:webHidden/>
              </w:rPr>
              <w:fldChar w:fldCharType="begin"/>
            </w:r>
            <w:r w:rsidR="007A6E5D">
              <w:rPr>
                <w:noProof/>
                <w:webHidden/>
              </w:rPr>
              <w:instrText xml:space="preserve"> PAGEREF _Toc159351437 \h </w:instrText>
            </w:r>
            <w:r w:rsidR="007A6E5D">
              <w:rPr>
                <w:noProof/>
                <w:webHidden/>
              </w:rPr>
            </w:r>
            <w:r w:rsidR="007A6E5D">
              <w:rPr>
                <w:noProof/>
                <w:webHidden/>
              </w:rPr>
              <w:fldChar w:fldCharType="separate"/>
            </w:r>
            <w:r w:rsidR="007A6E5D">
              <w:rPr>
                <w:noProof/>
                <w:webHidden/>
              </w:rPr>
              <w:t>4</w:t>
            </w:r>
            <w:r w:rsidR="007A6E5D">
              <w:rPr>
                <w:noProof/>
                <w:webHidden/>
              </w:rPr>
              <w:fldChar w:fldCharType="end"/>
            </w:r>
          </w:hyperlink>
        </w:p>
        <w:p w14:paraId="1BAF9B37" w14:textId="5818348F" w:rsidR="007A6E5D" w:rsidRDefault="00BB2E4E">
          <w:pPr>
            <w:pStyle w:val="TOC2"/>
            <w:tabs>
              <w:tab w:val="right" w:leader="dot" w:pos="9016"/>
            </w:tabs>
            <w:rPr>
              <w:noProof/>
            </w:rPr>
          </w:pPr>
          <w:hyperlink w:anchor="_Toc159351438" w:history="1">
            <w:r w:rsidR="007A6E5D" w:rsidRPr="00775DFC">
              <w:rPr>
                <w:rStyle w:val="Hyperlink"/>
                <w:noProof/>
              </w:rPr>
              <w:t>Expansion strategies</w:t>
            </w:r>
            <w:r w:rsidR="007A6E5D">
              <w:rPr>
                <w:noProof/>
                <w:webHidden/>
              </w:rPr>
              <w:tab/>
            </w:r>
            <w:r w:rsidR="007A6E5D">
              <w:rPr>
                <w:noProof/>
                <w:webHidden/>
              </w:rPr>
              <w:fldChar w:fldCharType="begin"/>
            </w:r>
            <w:r w:rsidR="007A6E5D">
              <w:rPr>
                <w:noProof/>
                <w:webHidden/>
              </w:rPr>
              <w:instrText xml:space="preserve"> PAGEREF _Toc159351438 \h </w:instrText>
            </w:r>
            <w:r w:rsidR="007A6E5D">
              <w:rPr>
                <w:noProof/>
                <w:webHidden/>
              </w:rPr>
            </w:r>
            <w:r w:rsidR="007A6E5D">
              <w:rPr>
                <w:noProof/>
                <w:webHidden/>
              </w:rPr>
              <w:fldChar w:fldCharType="separate"/>
            </w:r>
            <w:r w:rsidR="007A6E5D">
              <w:rPr>
                <w:noProof/>
                <w:webHidden/>
              </w:rPr>
              <w:t>4</w:t>
            </w:r>
            <w:r w:rsidR="007A6E5D">
              <w:rPr>
                <w:noProof/>
                <w:webHidden/>
              </w:rPr>
              <w:fldChar w:fldCharType="end"/>
            </w:r>
          </w:hyperlink>
        </w:p>
        <w:p w14:paraId="3AE2531D" w14:textId="5DAF5C16" w:rsidR="007A6E5D" w:rsidRDefault="00BB2E4E">
          <w:pPr>
            <w:pStyle w:val="TOC2"/>
            <w:tabs>
              <w:tab w:val="right" w:leader="dot" w:pos="9016"/>
            </w:tabs>
            <w:rPr>
              <w:noProof/>
            </w:rPr>
          </w:pPr>
          <w:hyperlink w:anchor="_Toc159351439" w:history="1">
            <w:r w:rsidR="007A6E5D" w:rsidRPr="00775DFC">
              <w:rPr>
                <w:rStyle w:val="Hyperlink"/>
                <w:noProof/>
              </w:rPr>
              <w:t>Market opportunities</w:t>
            </w:r>
            <w:r w:rsidR="007A6E5D">
              <w:rPr>
                <w:noProof/>
                <w:webHidden/>
              </w:rPr>
              <w:tab/>
            </w:r>
            <w:r w:rsidR="007A6E5D">
              <w:rPr>
                <w:noProof/>
                <w:webHidden/>
              </w:rPr>
              <w:fldChar w:fldCharType="begin"/>
            </w:r>
            <w:r w:rsidR="007A6E5D">
              <w:rPr>
                <w:noProof/>
                <w:webHidden/>
              </w:rPr>
              <w:instrText xml:space="preserve"> PAGEREF _Toc159351439 \h </w:instrText>
            </w:r>
            <w:r w:rsidR="007A6E5D">
              <w:rPr>
                <w:noProof/>
                <w:webHidden/>
              </w:rPr>
            </w:r>
            <w:r w:rsidR="007A6E5D">
              <w:rPr>
                <w:noProof/>
                <w:webHidden/>
              </w:rPr>
              <w:fldChar w:fldCharType="separate"/>
            </w:r>
            <w:r w:rsidR="007A6E5D">
              <w:rPr>
                <w:noProof/>
                <w:webHidden/>
              </w:rPr>
              <w:t>4</w:t>
            </w:r>
            <w:r w:rsidR="007A6E5D">
              <w:rPr>
                <w:noProof/>
                <w:webHidden/>
              </w:rPr>
              <w:fldChar w:fldCharType="end"/>
            </w:r>
          </w:hyperlink>
        </w:p>
        <w:p w14:paraId="179B59FA" w14:textId="64ACAB1F" w:rsidR="007A6E5D" w:rsidRDefault="00BB2E4E">
          <w:pPr>
            <w:pStyle w:val="TOC2"/>
            <w:tabs>
              <w:tab w:val="right" w:leader="dot" w:pos="9016"/>
            </w:tabs>
            <w:rPr>
              <w:noProof/>
            </w:rPr>
          </w:pPr>
          <w:hyperlink w:anchor="_Toc159351440" w:history="1">
            <w:r w:rsidR="007A6E5D" w:rsidRPr="00775DFC">
              <w:rPr>
                <w:rStyle w:val="Hyperlink"/>
                <w:noProof/>
              </w:rPr>
              <w:t>Potential barriers</w:t>
            </w:r>
            <w:r w:rsidR="007A6E5D">
              <w:rPr>
                <w:noProof/>
                <w:webHidden/>
              </w:rPr>
              <w:tab/>
            </w:r>
            <w:r w:rsidR="007A6E5D">
              <w:rPr>
                <w:noProof/>
                <w:webHidden/>
              </w:rPr>
              <w:fldChar w:fldCharType="begin"/>
            </w:r>
            <w:r w:rsidR="007A6E5D">
              <w:rPr>
                <w:noProof/>
                <w:webHidden/>
              </w:rPr>
              <w:instrText xml:space="preserve"> PAGEREF _Toc159351440 \h </w:instrText>
            </w:r>
            <w:r w:rsidR="007A6E5D">
              <w:rPr>
                <w:noProof/>
                <w:webHidden/>
              </w:rPr>
            </w:r>
            <w:r w:rsidR="007A6E5D">
              <w:rPr>
                <w:noProof/>
                <w:webHidden/>
              </w:rPr>
              <w:fldChar w:fldCharType="separate"/>
            </w:r>
            <w:r w:rsidR="007A6E5D">
              <w:rPr>
                <w:noProof/>
                <w:webHidden/>
              </w:rPr>
              <w:t>5</w:t>
            </w:r>
            <w:r w:rsidR="007A6E5D">
              <w:rPr>
                <w:noProof/>
                <w:webHidden/>
              </w:rPr>
              <w:fldChar w:fldCharType="end"/>
            </w:r>
          </w:hyperlink>
        </w:p>
        <w:p w14:paraId="3DD78883" w14:textId="03037D8F" w:rsidR="007A6E5D" w:rsidRDefault="00BB2E4E">
          <w:pPr>
            <w:pStyle w:val="TOC1"/>
            <w:tabs>
              <w:tab w:val="right" w:leader="dot" w:pos="9016"/>
            </w:tabs>
            <w:rPr>
              <w:rFonts w:asciiTheme="minorHAnsi" w:eastAsiaTheme="minorEastAsia" w:hAnsiTheme="minorHAnsi"/>
              <w:noProof/>
              <w:sz w:val="22"/>
              <w:lang w:eastAsia="en-GB"/>
            </w:rPr>
          </w:pPr>
          <w:hyperlink w:anchor="_Toc159351441" w:history="1">
            <w:r w:rsidR="007A6E5D" w:rsidRPr="00775DFC">
              <w:rPr>
                <w:rStyle w:val="Hyperlink"/>
                <w:noProof/>
              </w:rPr>
              <w:t>Financial Commitment to CSR</w:t>
            </w:r>
            <w:r w:rsidR="007A6E5D">
              <w:rPr>
                <w:noProof/>
                <w:webHidden/>
              </w:rPr>
              <w:tab/>
            </w:r>
            <w:r w:rsidR="007A6E5D">
              <w:rPr>
                <w:noProof/>
                <w:webHidden/>
              </w:rPr>
              <w:fldChar w:fldCharType="begin"/>
            </w:r>
            <w:r w:rsidR="007A6E5D">
              <w:rPr>
                <w:noProof/>
                <w:webHidden/>
              </w:rPr>
              <w:instrText xml:space="preserve"> PAGEREF _Toc159351441 \h </w:instrText>
            </w:r>
            <w:r w:rsidR="007A6E5D">
              <w:rPr>
                <w:noProof/>
                <w:webHidden/>
              </w:rPr>
            </w:r>
            <w:r w:rsidR="007A6E5D">
              <w:rPr>
                <w:noProof/>
                <w:webHidden/>
              </w:rPr>
              <w:fldChar w:fldCharType="separate"/>
            </w:r>
            <w:r w:rsidR="007A6E5D">
              <w:rPr>
                <w:noProof/>
                <w:webHidden/>
              </w:rPr>
              <w:t>5</w:t>
            </w:r>
            <w:r w:rsidR="007A6E5D">
              <w:rPr>
                <w:noProof/>
                <w:webHidden/>
              </w:rPr>
              <w:fldChar w:fldCharType="end"/>
            </w:r>
          </w:hyperlink>
        </w:p>
        <w:p w14:paraId="109CE861" w14:textId="3D6CCFF9" w:rsidR="007A6E5D" w:rsidRDefault="00BB2E4E">
          <w:pPr>
            <w:pStyle w:val="TOC1"/>
            <w:tabs>
              <w:tab w:val="right" w:leader="dot" w:pos="9016"/>
            </w:tabs>
            <w:rPr>
              <w:rFonts w:asciiTheme="minorHAnsi" w:eastAsiaTheme="minorEastAsia" w:hAnsiTheme="minorHAnsi"/>
              <w:noProof/>
              <w:sz w:val="22"/>
              <w:lang w:eastAsia="en-GB"/>
            </w:rPr>
          </w:pPr>
          <w:hyperlink w:anchor="_Toc159351442" w:history="1">
            <w:r w:rsidR="007A6E5D" w:rsidRPr="00775DFC">
              <w:rPr>
                <w:rStyle w:val="Hyperlink"/>
                <w:noProof/>
              </w:rPr>
              <w:t>Conclusion</w:t>
            </w:r>
            <w:r w:rsidR="007A6E5D">
              <w:rPr>
                <w:noProof/>
                <w:webHidden/>
              </w:rPr>
              <w:tab/>
            </w:r>
            <w:r w:rsidR="007A6E5D">
              <w:rPr>
                <w:noProof/>
                <w:webHidden/>
              </w:rPr>
              <w:fldChar w:fldCharType="begin"/>
            </w:r>
            <w:r w:rsidR="007A6E5D">
              <w:rPr>
                <w:noProof/>
                <w:webHidden/>
              </w:rPr>
              <w:instrText xml:space="preserve"> PAGEREF _Toc159351442 \h </w:instrText>
            </w:r>
            <w:r w:rsidR="007A6E5D">
              <w:rPr>
                <w:noProof/>
                <w:webHidden/>
              </w:rPr>
            </w:r>
            <w:r w:rsidR="007A6E5D">
              <w:rPr>
                <w:noProof/>
                <w:webHidden/>
              </w:rPr>
              <w:fldChar w:fldCharType="separate"/>
            </w:r>
            <w:r w:rsidR="007A6E5D">
              <w:rPr>
                <w:noProof/>
                <w:webHidden/>
              </w:rPr>
              <w:t>5</w:t>
            </w:r>
            <w:r w:rsidR="007A6E5D">
              <w:rPr>
                <w:noProof/>
                <w:webHidden/>
              </w:rPr>
              <w:fldChar w:fldCharType="end"/>
            </w:r>
          </w:hyperlink>
        </w:p>
        <w:p w14:paraId="6E8B7C18" w14:textId="5D41994D" w:rsidR="007A6E5D" w:rsidRDefault="00BB2E4E">
          <w:pPr>
            <w:pStyle w:val="TOC1"/>
            <w:tabs>
              <w:tab w:val="right" w:leader="dot" w:pos="9016"/>
            </w:tabs>
            <w:rPr>
              <w:rFonts w:asciiTheme="minorHAnsi" w:eastAsiaTheme="minorEastAsia" w:hAnsiTheme="minorHAnsi"/>
              <w:noProof/>
              <w:sz w:val="22"/>
              <w:lang w:eastAsia="en-GB"/>
            </w:rPr>
          </w:pPr>
          <w:hyperlink w:anchor="_Toc159351443" w:history="1">
            <w:r w:rsidR="007A6E5D" w:rsidRPr="00775DFC">
              <w:rPr>
                <w:rStyle w:val="Hyperlink"/>
                <w:noProof/>
              </w:rPr>
              <w:t>References</w:t>
            </w:r>
            <w:r w:rsidR="007A6E5D">
              <w:rPr>
                <w:noProof/>
                <w:webHidden/>
              </w:rPr>
              <w:tab/>
            </w:r>
            <w:r w:rsidR="007A6E5D">
              <w:rPr>
                <w:noProof/>
                <w:webHidden/>
              </w:rPr>
              <w:fldChar w:fldCharType="begin"/>
            </w:r>
            <w:r w:rsidR="007A6E5D">
              <w:rPr>
                <w:noProof/>
                <w:webHidden/>
              </w:rPr>
              <w:instrText xml:space="preserve"> PAGEREF _Toc159351443 \h </w:instrText>
            </w:r>
            <w:r w:rsidR="007A6E5D">
              <w:rPr>
                <w:noProof/>
                <w:webHidden/>
              </w:rPr>
            </w:r>
            <w:r w:rsidR="007A6E5D">
              <w:rPr>
                <w:noProof/>
                <w:webHidden/>
              </w:rPr>
              <w:fldChar w:fldCharType="separate"/>
            </w:r>
            <w:r w:rsidR="007A6E5D">
              <w:rPr>
                <w:noProof/>
                <w:webHidden/>
              </w:rPr>
              <w:t>7</w:t>
            </w:r>
            <w:r w:rsidR="007A6E5D">
              <w:rPr>
                <w:noProof/>
                <w:webHidden/>
              </w:rPr>
              <w:fldChar w:fldCharType="end"/>
            </w:r>
          </w:hyperlink>
        </w:p>
        <w:p w14:paraId="69FB4327" w14:textId="7824A106" w:rsidR="0098550A" w:rsidRDefault="0098550A" w:rsidP="0098550A">
          <w:r w:rsidRPr="0098550A">
            <w:rPr>
              <w:rFonts w:cs="Times New Roman"/>
              <w:b/>
              <w:bCs/>
              <w:noProof/>
            </w:rPr>
            <w:fldChar w:fldCharType="end"/>
          </w:r>
        </w:p>
      </w:sdtContent>
    </w:sdt>
    <w:p w14:paraId="3E4C32AE" w14:textId="77777777" w:rsidR="0098550A" w:rsidRDefault="0098550A" w:rsidP="00EB45C3">
      <w:pPr>
        <w:pStyle w:val="Heading1"/>
        <w:sectPr w:rsidR="0098550A" w:rsidSect="006945DE">
          <w:pgSz w:w="11906" w:h="16838"/>
          <w:pgMar w:top="1440" w:right="1440" w:bottom="1440" w:left="1440" w:header="720" w:footer="720" w:gutter="0"/>
          <w:cols w:space="720"/>
          <w:docGrid w:linePitch="360"/>
        </w:sectPr>
      </w:pPr>
    </w:p>
    <w:p w14:paraId="0A75D5D7" w14:textId="642E92F6" w:rsidR="00B36D0E" w:rsidRDefault="00B36D0E" w:rsidP="00EB45C3">
      <w:pPr>
        <w:pStyle w:val="Heading1"/>
      </w:pPr>
      <w:bookmarkStart w:id="0" w:name="_Toc159351428"/>
      <w:r>
        <w:lastRenderedPageBreak/>
        <w:t>Introduction</w:t>
      </w:r>
      <w:bookmarkEnd w:id="0"/>
    </w:p>
    <w:p w14:paraId="3503F1AF" w14:textId="7805C626" w:rsidR="002D3848" w:rsidRPr="002D3848" w:rsidRDefault="002D3848" w:rsidP="002D3848">
      <w:r>
        <w:t xml:space="preserve">The hospitality industry is one of the most profitable and largest industries in the </w:t>
      </w:r>
      <w:r w:rsidR="00D713C2">
        <w:t>business world</w:t>
      </w:r>
      <w:r>
        <w:t xml:space="preserve">. </w:t>
      </w:r>
      <w:r w:rsidR="00A1351D">
        <w:t xml:space="preserve">Among different sections of the hospitality industry, the </w:t>
      </w:r>
      <w:r w:rsidR="0076494C">
        <w:t>hotel business is the most recognised</w:t>
      </w:r>
      <w:r w:rsidR="00835114">
        <w:t xml:space="preserve"> as one of the most important demands of tourists to have a better place to stay while travelling. </w:t>
      </w:r>
      <w:r w:rsidR="0076494C">
        <w:t>The following report aims to compare</w:t>
      </w:r>
      <w:r w:rsidR="00B742D8">
        <w:t xml:space="preserve"> different aspects of</w:t>
      </w:r>
      <w:r w:rsidR="0076494C">
        <w:t xml:space="preserve"> two renowned hotels </w:t>
      </w:r>
      <w:r w:rsidR="00B742D8">
        <w:t xml:space="preserve">and the selected hotels </w:t>
      </w:r>
      <w:r w:rsidR="0076494C">
        <w:t xml:space="preserve">are </w:t>
      </w:r>
      <w:r w:rsidR="00DF5D78">
        <w:t>Ibis Hotel</w:t>
      </w:r>
      <w:r w:rsidR="0076494C">
        <w:t xml:space="preserve"> and </w:t>
      </w:r>
      <w:r w:rsidR="00DF5D78">
        <w:t>Corinthia Hotel</w:t>
      </w:r>
      <w:r w:rsidR="0076494C">
        <w:t>s</w:t>
      </w:r>
      <w:r w:rsidR="00795DC1">
        <w:t xml:space="preserve">. </w:t>
      </w:r>
      <w:r w:rsidR="00B36403">
        <w:t>T</w:t>
      </w:r>
      <w:r w:rsidR="00D85C75">
        <w:t xml:space="preserve">o begin with, the financial position of both hotels will be represented. In that case, </w:t>
      </w:r>
      <w:r w:rsidR="00726487">
        <w:t xml:space="preserve">the sources of revenue and the generated revenue will be compared by demonstrating. Furthermore, </w:t>
      </w:r>
      <w:r w:rsidR="002D4FC5">
        <w:t xml:space="preserve">the </w:t>
      </w:r>
      <w:r w:rsidR="00726487">
        <w:t xml:space="preserve">market position of both </w:t>
      </w:r>
      <w:r w:rsidR="002D4FC5">
        <w:t xml:space="preserve">hotels will be evaluated by considering different factors such as customer demographics, market share, and other factors. In the meantime, </w:t>
      </w:r>
      <w:r w:rsidR="0083794D">
        <w:t xml:space="preserve">different strategies and opportunities will be assessed to understand </w:t>
      </w:r>
      <w:r w:rsidR="00881557">
        <w:t>the growth potential of both hotels. Moreover, financial commitment to CSR will be discussed</w:t>
      </w:r>
      <w:r w:rsidR="00075B0B">
        <w:t xml:space="preserve"> by encompassing sustainability practices, community engagement, and ethical business practices. Finally, some recommendations will be provided to ensure further </w:t>
      </w:r>
      <w:r w:rsidR="000778F0">
        <w:t>organisational</w:t>
      </w:r>
      <w:r w:rsidR="00075B0B">
        <w:t xml:space="preserve"> growth for both com</w:t>
      </w:r>
      <w:r w:rsidR="000778F0">
        <w:t>panies.</w:t>
      </w:r>
    </w:p>
    <w:p w14:paraId="33C05C78" w14:textId="7B779269" w:rsidR="00EB45C3" w:rsidRDefault="00B36D0E" w:rsidP="00EB45C3">
      <w:pPr>
        <w:pStyle w:val="Heading1"/>
      </w:pPr>
      <w:bookmarkStart w:id="1" w:name="_Toc159351429"/>
      <w:r>
        <w:t xml:space="preserve">Financial Position of the </w:t>
      </w:r>
      <w:r w:rsidR="00B36403">
        <w:t>Hotels</w:t>
      </w:r>
      <w:bookmarkEnd w:id="1"/>
    </w:p>
    <w:p w14:paraId="735ED9FD" w14:textId="5708A5D7" w:rsidR="00B36D0E" w:rsidRDefault="000778F0" w:rsidP="00AD6E6D">
      <w:pPr>
        <w:pStyle w:val="Heading2"/>
      </w:pPr>
      <w:bookmarkStart w:id="2" w:name="_Toc159351430"/>
      <w:r>
        <w:t>The Sources of Revenue</w:t>
      </w:r>
      <w:bookmarkEnd w:id="2"/>
    </w:p>
    <w:p w14:paraId="1F4171EA" w14:textId="328029FB" w:rsidR="00AD6E6D" w:rsidRPr="00AD6E6D" w:rsidRDefault="009D6E7C" w:rsidP="00AD6E6D">
      <w:bookmarkStart w:id="3" w:name="_Hlk159325503"/>
      <w:r>
        <w:t>There are different sources</w:t>
      </w:r>
      <w:r w:rsidR="00B922B8">
        <w:t xml:space="preserve"> of revenue</w:t>
      </w:r>
      <w:r>
        <w:t xml:space="preserve"> for </w:t>
      </w:r>
      <w:r w:rsidR="00DF5D78">
        <w:t>Ibis Hotel</w:t>
      </w:r>
      <w:r>
        <w:t xml:space="preserve"> such as accommodation, in-hotel restaurants, </w:t>
      </w:r>
      <w:r w:rsidR="00243723">
        <w:t>amusement centres and so on</w:t>
      </w:r>
      <w:r w:rsidR="007A02B5" w:rsidRPr="007A02B5">
        <w:t xml:space="preserve"> </w:t>
      </w:r>
      <w:r w:rsidR="007A02B5">
        <w:t>(</w:t>
      </w:r>
      <w:proofErr w:type="spellStart"/>
      <w:r w:rsidR="007A02B5">
        <w:t>Fehre</w:t>
      </w:r>
      <w:proofErr w:type="spellEnd"/>
      <w:r w:rsidR="007A02B5">
        <w:t xml:space="preserve"> and Weber, 2022)</w:t>
      </w:r>
      <w:r w:rsidR="00243723">
        <w:t>. The main source is the booking money</w:t>
      </w:r>
      <w:r w:rsidR="004C5403">
        <w:t xml:space="preserve"> and accommodation bill</w:t>
      </w:r>
      <w:r w:rsidR="00243723">
        <w:t xml:space="preserve"> from </w:t>
      </w:r>
      <w:r w:rsidR="00B922B8">
        <w:t xml:space="preserve">the guests of the hotel. </w:t>
      </w:r>
    </w:p>
    <w:p w14:paraId="68318263" w14:textId="34231EB0" w:rsidR="00B922B8" w:rsidRPr="00B922B8" w:rsidRDefault="00DF5D78" w:rsidP="00B922B8">
      <w:r>
        <w:t>Corinthia Hotel</w:t>
      </w:r>
      <w:r w:rsidR="00C91E8D">
        <w:t xml:space="preserve"> </w:t>
      </w:r>
      <w:r w:rsidR="00B922B8">
        <w:t>generate</w:t>
      </w:r>
      <w:r w:rsidR="004C5403">
        <w:t xml:space="preserve">s its revenue from </w:t>
      </w:r>
      <w:r w:rsidR="00240231">
        <w:t xml:space="preserve">different sources such as accommodation, Hotel bars, </w:t>
      </w:r>
      <w:r w:rsidR="0054420E">
        <w:t>entertainment centres and so on</w:t>
      </w:r>
      <w:r w:rsidR="007A02B5" w:rsidRPr="007A02B5">
        <w:t xml:space="preserve"> </w:t>
      </w:r>
      <w:r w:rsidR="007A02B5">
        <w:t>(Hagiu, 2022)</w:t>
      </w:r>
      <w:r w:rsidR="0054420E">
        <w:t xml:space="preserve">. The main source of the hotel is </w:t>
      </w:r>
      <w:r w:rsidR="00613B94">
        <w:t xml:space="preserve">the </w:t>
      </w:r>
      <w:r w:rsidR="0054420E">
        <w:t>bill</w:t>
      </w:r>
      <w:r w:rsidR="00CC75B8">
        <w:t>ing</w:t>
      </w:r>
      <w:r w:rsidR="0054420E">
        <w:t xml:space="preserve"> amount from the guests of the hotel.</w:t>
      </w:r>
      <w:r w:rsidR="00240231">
        <w:t xml:space="preserve">  </w:t>
      </w:r>
    </w:p>
    <w:p w14:paraId="421EC94C" w14:textId="50F2B922" w:rsidR="00AD6E6D" w:rsidRDefault="00613B94" w:rsidP="00AD6E6D">
      <w:pPr>
        <w:pStyle w:val="Heading2"/>
      </w:pPr>
      <w:bookmarkStart w:id="4" w:name="_Toc159351431"/>
      <w:bookmarkEnd w:id="3"/>
      <w:r>
        <w:t xml:space="preserve">Financial Comparison of Financial Reports with </w:t>
      </w:r>
      <w:r w:rsidR="00AD6E6D">
        <w:t>Revenue Trends</w:t>
      </w:r>
      <w:bookmarkEnd w:id="4"/>
    </w:p>
    <w:p w14:paraId="0A7DA2E7" w14:textId="1695A5A0" w:rsidR="002C20B7" w:rsidRDefault="002008E1" w:rsidP="002C20B7">
      <w:r>
        <w:t xml:space="preserve">Both hotels generated a huge amount of revenue with the help of revenue trends. </w:t>
      </w:r>
      <w:r w:rsidR="00736445">
        <w:t xml:space="preserve">To begin with, </w:t>
      </w:r>
      <w:r w:rsidR="00DF5D78">
        <w:t>Ibis Hotel</w:t>
      </w:r>
      <w:r w:rsidR="00736445">
        <w:t xml:space="preserve"> generated approximately £</w:t>
      </w:r>
      <w:r w:rsidR="00C03FDE">
        <w:t>1.</w:t>
      </w:r>
      <w:r w:rsidR="00322EC0">
        <w:t xml:space="preserve">98 </w:t>
      </w:r>
      <w:r w:rsidR="00C03FDE">
        <w:t>b</w:t>
      </w:r>
      <w:r w:rsidR="00322EC0">
        <w:t xml:space="preserve">illion in the </w:t>
      </w:r>
      <w:r w:rsidR="00C03FDE">
        <w:t>year 2023</w:t>
      </w:r>
      <w:r w:rsidR="007A02B5" w:rsidRPr="007A02B5">
        <w:t xml:space="preserve"> </w:t>
      </w:r>
      <w:r w:rsidR="007A02B5">
        <w:t>(Jung and Kim, 2022)</w:t>
      </w:r>
      <w:r w:rsidR="00322EC0">
        <w:t xml:space="preserve">. In that case, the company introduced new services which helped it gain </w:t>
      </w:r>
      <w:r w:rsidR="007A02B5">
        <w:t>a higher</w:t>
      </w:r>
      <w:r w:rsidR="00322EC0">
        <w:t xml:space="preserve"> </w:t>
      </w:r>
      <w:r w:rsidR="00C03FDE">
        <w:t>profitability</w:t>
      </w:r>
      <w:r w:rsidR="00322EC0">
        <w:t xml:space="preserve"> </w:t>
      </w:r>
      <w:r w:rsidR="00C03FDE">
        <w:t>rate compared to the revenue generated in the year 2022 which is £1.64 billion</w:t>
      </w:r>
      <w:r w:rsidR="007A02B5" w:rsidRPr="007A02B5">
        <w:t xml:space="preserve"> </w:t>
      </w:r>
      <w:r w:rsidR="007A02B5">
        <w:t>(Hanlon, 2022)</w:t>
      </w:r>
      <w:r w:rsidR="00904280">
        <w:t>. The amusement sector alone brought approximately £546 million for the company</w:t>
      </w:r>
      <w:r w:rsidR="007A02B5" w:rsidRPr="007A02B5">
        <w:t xml:space="preserve"> </w:t>
      </w:r>
      <w:r w:rsidR="007A02B5">
        <w:t>(</w:t>
      </w:r>
      <w:proofErr w:type="spellStart"/>
      <w:r w:rsidR="007A02B5">
        <w:t>Kinderlerer</w:t>
      </w:r>
      <w:proofErr w:type="spellEnd"/>
      <w:r w:rsidR="007A02B5">
        <w:t>, 2020)</w:t>
      </w:r>
      <w:r w:rsidR="00904280">
        <w:t>. In the meantime,</w:t>
      </w:r>
      <w:r w:rsidR="00E43627">
        <w:t xml:space="preserve"> by conducting revenue trend analysis, it </w:t>
      </w:r>
      <w:r w:rsidR="00C155B0">
        <w:t>was</w:t>
      </w:r>
      <w:r w:rsidR="00E43627">
        <w:t xml:space="preserve"> found that </w:t>
      </w:r>
      <w:r w:rsidR="005659A3">
        <w:t xml:space="preserve">fluctuations in service revenue </w:t>
      </w:r>
      <w:r w:rsidR="00C155B0">
        <w:t>were</w:t>
      </w:r>
      <w:r w:rsidR="005659A3">
        <w:t xml:space="preserve"> intense </w:t>
      </w:r>
      <w:r w:rsidR="00C155B0">
        <w:t>in</w:t>
      </w:r>
      <w:r w:rsidR="005659A3">
        <w:t xml:space="preserve"> the first half of the year and the second half of the year </w:t>
      </w:r>
      <w:r w:rsidR="005659A3">
        <w:lastRenderedPageBreak/>
        <w:t xml:space="preserve">experienced a well steady </w:t>
      </w:r>
      <w:r w:rsidR="00C155B0">
        <w:t>financial condition.</w:t>
      </w:r>
      <w:r w:rsidR="00F17ADD">
        <w:t xml:space="preserve"> As a result, the company was able to gain a profitability rate of 27%</w:t>
      </w:r>
      <w:r w:rsidR="007A02B5" w:rsidRPr="007A02B5">
        <w:t xml:space="preserve"> </w:t>
      </w:r>
      <w:r w:rsidR="007A02B5">
        <w:t>(Neidig, 2023)</w:t>
      </w:r>
      <w:r w:rsidR="00F17ADD">
        <w:t>.</w:t>
      </w:r>
    </w:p>
    <w:p w14:paraId="6165D07D" w14:textId="74238972" w:rsidR="003A6D8A" w:rsidRDefault="003A6D8A" w:rsidP="002C20B7">
      <w:r>
        <w:t xml:space="preserve">On the contrary, </w:t>
      </w:r>
      <w:r w:rsidR="00DF5D78">
        <w:t>Corinthia Hotel</w:t>
      </w:r>
      <w:r w:rsidR="00C91E8D">
        <w:t xml:space="preserve"> </w:t>
      </w:r>
      <w:r>
        <w:t xml:space="preserve">generated more than </w:t>
      </w:r>
      <w:r w:rsidR="00DF5D78">
        <w:t>Ibis Hotel</w:t>
      </w:r>
      <w:r>
        <w:t xml:space="preserve"> which is approximately £</w:t>
      </w:r>
      <w:r w:rsidR="00763B8A">
        <w:t>2.2 billion in the year 2023</w:t>
      </w:r>
      <w:r w:rsidR="00F16140" w:rsidRPr="00F16140">
        <w:t xml:space="preserve"> </w:t>
      </w:r>
      <w:r w:rsidR="00F16140">
        <w:t>(Mason and Simmons, 2023)</w:t>
      </w:r>
      <w:r w:rsidR="00763B8A">
        <w:t xml:space="preserve">. The company experienced a major jump in its income with </w:t>
      </w:r>
      <w:r w:rsidR="00E52CAE">
        <w:t>a</w:t>
      </w:r>
      <w:r w:rsidR="0011639D">
        <w:t xml:space="preserve"> </w:t>
      </w:r>
      <w:r w:rsidR="00763B8A">
        <w:t>revenue growth rate of 21%</w:t>
      </w:r>
      <w:r w:rsidR="00F16140" w:rsidRPr="00F16140">
        <w:t xml:space="preserve"> </w:t>
      </w:r>
      <w:r w:rsidR="00F16140">
        <w:t>(Owen, 2020)</w:t>
      </w:r>
      <w:r w:rsidR="0011639D">
        <w:t xml:space="preserve">. </w:t>
      </w:r>
      <w:r w:rsidR="00E52CAE">
        <w:t xml:space="preserve">The previous revenue rate of the hotel was approximately </w:t>
      </w:r>
      <w:r w:rsidR="00F17ADD">
        <w:t>£1.84 billion</w:t>
      </w:r>
      <w:r w:rsidR="004A5EBB" w:rsidRPr="004A5EBB">
        <w:t xml:space="preserve"> </w:t>
      </w:r>
      <w:r w:rsidR="004A5EBB">
        <w:t>(Smith, 2023)</w:t>
      </w:r>
      <w:r w:rsidR="00F17ADD">
        <w:t>. By conducting revenue trend analysis, the most profitable sector of the company was the accommodation sector which generated approximately £1.6 billion in the last year</w:t>
      </w:r>
      <w:r w:rsidR="00996E5A" w:rsidRPr="00996E5A">
        <w:t xml:space="preserve"> </w:t>
      </w:r>
      <w:r w:rsidR="00996E5A">
        <w:t>(Scheppers, 2020)</w:t>
      </w:r>
      <w:r w:rsidR="00F17ADD">
        <w:t>. It was also found that the profitability rate of the company was 36% which was the highest rate the company has ever achieved</w:t>
      </w:r>
      <w:r w:rsidR="003F20C9" w:rsidRPr="003F20C9">
        <w:t xml:space="preserve"> </w:t>
      </w:r>
      <w:r w:rsidR="003F20C9">
        <w:t>(Prasad and Mishra, 2021)</w:t>
      </w:r>
      <w:r w:rsidR="00F17ADD">
        <w:t>.</w:t>
      </w:r>
    </w:p>
    <w:p w14:paraId="79357977" w14:textId="1974BE61" w:rsidR="00F17ADD" w:rsidRPr="002C20B7" w:rsidRDefault="00F17ADD" w:rsidP="002C20B7">
      <w:r>
        <w:t xml:space="preserve">By conducting the financial comparison of both hotels, it can be observed that </w:t>
      </w:r>
      <w:r w:rsidR="00DF5D78">
        <w:t>Corinthia Hotel</w:t>
      </w:r>
      <w:r w:rsidR="00C91E8D">
        <w:t xml:space="preserve"> </w:t>
      </w:r>
      <w:r>
        <w:t xml:space="preserve">gained more profit with a better profitability rate than </w:t>
      </w:r>
      <w:r w:rsidR="00DF5D78">
        <w:t>Ibis Hotel</w:t>
      </w:r>
      <w:r>
        <w:t>.</w:t>
      </w:r>
    </w:p>
    <w:p w14:paraId="200D24B2" w14:textId="1ADD122E" w:rsidR="00AD6E6D" w:rsidRDefault="00AD6E6D" w:rsidP="00AD6E6D">
      <w:pPr>
        <w:pStyle w:val="Heading2"/>
      </w:pPr>
      <w:bookmarkStart w:id="5" w:name="_Toc159351432"/>
      <w:r>
        <w:t>Revenue Growth</w:t>
      </w:r>
      <w:r w:rsidR="00892078">
        <w:t xml:space="preserve"> or Decline</w:t>
      </w:r>
      <w:bookmarkEnd w:id="5"/>
    </w:p>
    <w:p w14:paraId="220EE070" w14:textId="4D701232" w:rsidR="00992156" w:rsidRDefault="00992156" w:rsidP="00DD028C">
      <w:r>
        <w:t xml:space="preserve">There are a lot of factors that affect on </w:t>
      </w:r>
      <w:r w:rsidR="000B6CD5">
        <w:t>revenue growth of both hotels such as price, inventory, marketing, channels</w:t>
      </w:r>
      <w:r w:rsidR="00E133F4">
        <w:t>, market data, service process, and so on</w:t>
      </w:r>
      <w:r w:rsidR="000B6CD5">
        <w:t xml:space="preserve">. To begin with, </w:t>
      </w:r>
      <w:r w:rsidR="00DF5D78">
        <w:t>Ibis Hotel</w:t>
      </w:r>
      <w:r w:rsidR="000B6CD5">
        <w:t xml:space="preserve"> set a higher price for its services which is why a lot of tourists prefer not to </w:t>
      </w:r>
      <w:r w:rsidR="0030050F">
        <w:t>book any rooms in this hotel. In that case, a steady decline in revenue growth was observed in the year 2022</w:t>
      </w:r>
      <w:r w:rsidR="00275643">
        <w:t xml:space="preserve"> which is 2.3%</w:t>
      </w:r>
      <w:r w:rsidR="00234839" w:rsidRPr="00234839">
        <w:t xml:space="preserve"> </w:t>
      </w:r>
      <w:r w:rsidR="00234839">
        <w:t>(</w:t>
      </w:r>
      <w:proofErr w:type="spellStart"/>
      <w:r w:rsidR="00234839">
        <w:t>Kinderlerer</w:t>
      </w:r>
      <w:proofErr w:type="spellEnd"/>
      <w:r w:rsidR="00234839">
        <w:t>, 2020)</w:t>
      </w:r>
      <w:r w:rsidR="00275643">
        <w:t xml:space="preserve">. Another reason </w:t>
      </w:r>
      <w:r w:rsidR="00CA254D">
        <w:t>for</w:t>
      </w:r>
      <w:r w:rsidR="00275643">
        <w:t xml:space="preserve"> </w:t>
      </w:r>
      <w:r w:rsidR="00892078">
        <w:t xml:space="preserve">facing declining in revenue growth is to have </w:t>
      </w:r>
      <w:r w:rsidR="00CA254D">
        <w:t xml:space="preserve">a </w:t>
      </w:r>
      <w:r w:rsidR="00892078">
        <w:t>low effort on marketing. The company did not consider digital marketing effectively which caused a decline in revenue growth.</w:t>
      </w:r>
    </w:p>
    <w:p w14:paraId="0634E095" w14:textId="1CB0026B" w:rsidR="00892078" w:rsidRDefault="00892078" w:rsidP="00DD028C">
      <w:r>
        <w:t xml:space="preserve">In the meantime, </w:t>
      </w:r>
      <w:r w:rsidR="00DF5D78">
        <w:t>Corinthia Hotel</w:t>
      </w:r>
      <w:r>
        <w:t xml:space="preserve"> operates its business by offering a lower </w:t>
      </w:r>
      <w:r w:rsidR="0069326E">
        <w:t xml:space="preserve">price rate for its guests compared to </w:t>
      </w:r>
      <w:r w:rsidR="00DF5D78">
        <w:t>Ibis Hotel</w:t>
      </w:r>
      <w:r w:rsidR="0069326E">
        <w:t xml:space="preserve">. For that reason, tourists from different places consider </w:t>
      </w:r>
      <w:r w:rsidR="00DF5D78">
        <w:t>Corinthia Hotel</w:t>
      </w:r>
      <w:r w:rsidR="0069326E">
        <w:t xml:space="preserve"> to stay in which results in a higher revenue growth in the </w:t>
      </w:r>
      <w:r w:rsidR="005A426A">
        <w:t>year</w:t>
      </w:r>
      <w:r w:rsidR="0069326E">
        <w:t xml:space="preserve"> 2023</w:t>
      </w:r>
      <w:r w:rsidR="005A426A">
        <w:t xml:space="preserve"> which is 34%</w:t>
      </w:r>
      <w:r w:rsidR="009B4E4D" w:rsidRPr="009B4E4D">
        <w:t xml:space="preserve"> </w:t>
      </w:r>
      <w:r w:rsidR="009B4E4D">
        <w:t>(Owen, 2020)</w:t>
      </w:r>
      <w:r w:rsidR="005A426A">
        <w:t>.</w:t>
      </w:r>
      <w:r w:rsidR="00737FB8">
        <w:t xml:space="preserve"> Other than that, the company invested a larger portion of its resources in </w:t>
      </w:r>
      <w:r w:rsidR="00C13206">
        <w:t xml:space="preserve">the </w:t>
      </w:r>
      <w:r w:rsidR="00737FB8">
        <w:t xml:space="preserve">marketing department which is why the company was able to achieve its goal of revenue growth. </w:t>
      </w:r>
    </w:p>
    <w:p w14:paraId="74150A2B" w14:textId="38A52D1C" w:rsidR="000A1B2D" w:rsidRDefault="00EB45C3" w:rsidP="00EB45C3">
      <w:pPr>
        <w:pStyle w:val="Heading1"/>
      </w:pPr>
      <w:bookmarkStart w:id="6" w:name="_Toc159351433"/>
      <w:r>
        <w:t>Market Position</w:t>
      </w:r>
      <w:bookmarkEnd w:id="6"/>
    </w:p>
    <w:p w14:paraId="0FDC431C" w14:textId="29C352E9" w:rsidR="00C13206" w:rsidRDefault="00C13206" w:rsidP="00C13206">
      <w:pPr>
        <w:pStyle w:val="Heading2"/>
      </w:pPr>
      <w:bookmarkStart w:id="7" w:name="_Toc159351434"/>
      <w:r>
        <w:t>Market Share</w:t>
      </w:r>
      <w:bookmarkEnd w:id="7"/>
    </w:p>
    <w:p w14:paraId="6C933C72" w14:textId="735A13C6" w:rsidR="00C13206" w:rsidRDefault="00A52FE5" w:rsidP="00C13206">
      <w:r>
        <w:t>The market</w:t>
      </w:r>
      <w:r w:rsidR="00930BFB">
        <w:t xml:space="preserve"> share of </w:t>
      </w:r>
      <w:r>
        <w:t>the</w:t>
      </w:r>
      <w:r w:rsidR="00930BFB">
        <w:t xml:space="preserve"> hotel industry </w:t>
      </w:r>
      <w:r>
        <w:t xml:space="preserve">is </w:t>
      </w:r>
      <w:r w:rsidR="00930BFB">
        <w:t xml:space="preserve">calculated </w:t>
      </w:r>
      <w:r w:rsidR="00A45FBF">
        <w:t>to acknowledge what portion or percentage of the market a company can achieve. In that case, it is determined</w:t>
      </w:r>
      <w:r w:rsidR="00210339">
        <w:t xml:space="preserve"> to know</w:t>
      </w:r>
      <w:r w:rsidR="00A45FBF">
        <w:t xml:space="preserve"> how much a company can </w:t>
      </w:r>
      <w:r w:rsidR="00210339">
        <w:t xml:space="preserve">earn over its service. However, </w:t>
      </w:r>
      <w:r w:rsidR="00DF5D78">
        <w:t>Ibis Hotel</w:t>
      </w:r>
      <w:r w:rsidR="00210339">
        <w:t xml:space="preserve"> faced </w:t>
      </w:r>
      <w:r w:rsidR="000D5085">
        <w:t xml:space="preserve">a loss of £200 million which </w:t>
      </w:r>
      <w:r w:rsidR="000D5085">
        <w:lastRenderedPageBreak/>
        <w:t>declined its market share significantly</w:t>
      </w:r>
      <w:r w:rsidR="00E42231" w:rsidRPr="00E42231">
        <w:t xml:space="preserve"> </w:t>
      </w:r>
      <w:r w:rsidR="00E42231">
        <w:t>(Jung and Kim, 2022)</w:t>
      </w:r>
      <w:r w:rsidR="000D5085">
        <w:t xml:space="preserve">. </w:t>
      </w:r>
      <w:r w:rsidR="00A43CEE">
        <w:t xml:space="preserve">The main reason is conducting a joint venture programme which failed </w:t>
      </w:r>
      <w:r w:rsidR="0004701C" w:rsidRPr="0004701C">
        <w:t>drastically</w:t>
      </w:r>
      <w:r w:rsidR="0004701C">
        <w:t xml:space="preserve">. As a result, the company </w:t>
      </w:r>
      <w:r w:rsidR="00FB0334">
        <w:t>experienced a lower earning rate and lower market share.</w:t>
      </w:r>
    </w:p>
    <w:p w14:paraId="671A6CBB" w14:textId="54648883" w:rsidR="00FB0334" w:rsidRPr="00C13206" w:rsidRDefault="00FB0334" w:rsidP="00C13206">
      <w:r>
        <w:t xml:space="preserve">On the other hand, the </w:t>
      </w:r>
      <w:r w:rsidR="00DF5D78">
        <w:t>Corinthia Hotel</w:t>
      </w:r>
      <w:r>
        <w:t xml:space="preserve"> earned more than </w:t>
      </w:r>
      <w:r w:rsidR="00DF5D78">
        <w:t>Ibis Hotel</w:t>
      </w:r>
      <w:r>
        <w:t xml:space="preserve"> which marked its higher market share in the competition. The company conducted a wide range of promotional programmes and marketing ventures to connect with its customers and clients. In that case, it was able to </w:t>
      </w:r>
      <w:r w:rsidR="00C37559">
        <w:t>capture more market share compared to Ibis Hotel. The overall market share of the company is approximately 27% which is a higher market share rate</w:t>
      </w:r>
      <w:r w:rsidR="00D97223" w:rsidRPr="00D97223">
        <w:t xml:space="preserve"> </w:t>
      </w:r>
      <w:r w:rsidR="00D97223">
        <w:t>(Prasad and Mishra, 2021)</w:t>
      </w:r>
      <w:r w:rsidR="00C37559">
        <w:t>.</w:t>
      </w:r>
    </w:p>
    <w:p w14:paraId="39A5D433" w14:textId="6442E251" w:rsidR="00C13206" w:rsidRDefault="00C13206" w:rsidP="00C13206">
      <w:pPr>
        <w:pStyle w:val="Heading2"/>
      </w:pPr>
      <w:bookmarkStart w:id="8" w:name="_Toc159351435"/>
      <w:r>
        <w:t>Customer Demographics</w:t>
      </w:r>
      <w:bookmarkEnd w:id="8"/>
    </w:p>
    <w:p w14:paraId="77E9FC08" w14:textId="40510A0F" w:rsidR="00C37559" w:rsidRDefault="00C37559" w:rsidP="00C37559">
      <w:r>
        <w:t xml:space="preserve">Customer demographics include </w:t>
      </w:r>
      <w:r w:rsidR="00547ACD" w:rsidRPr="00547ACD">
        <w:t xml:space="preserve">age, gender, income, education, marital status, ethnicity, and </w:t>
      </w:r>
      <w:r w:rsidR="00547ACD">
        <w:t>so on. In that case, Corinthia Hotel and Ibis Hotel are located in different locations which is why both companies have different customer demographics</w:t>
      </w:r>
      <w:r w:rsidR="00954887" w:rsidRPr="00954887">
        <w:t xml:space="preserve"> </w:t>
      </w:r>
      <w:r w:rsidR="00954887">
        <w:t>(Zufan, 2023)</w:t>
      </w:r>
      <w:r w:rsidR="00547ACD">
        <w:t>.</w:t>
      </w:r>
      <w:r w:rsidR="00B126C5">
        <w:t xml:space="preserve"> To begin with, Ibis Hotel is located in France which indicates the people of France and tourists visiting the place are the targeted customers of the Hotel.</w:t>
      </w:r>
      <w:r w:rsidR="00E338D3">
        <w:t xml:space="preserve"> The people of France are educated and have </w:t>
      </w:r>
      <w:r w:rsidR="00386A68">
        <w:t>better earnings</w:t>
      </w:r>
      <w:r w:rsidR="00E338D3">
        <w:t xml:space="preserve">. </w:t>
      </w:r>
      <w:r w:rsidR="00FA092D">
        <w:t>In addition, 61.5% of people</w:t>
      </w:r>
      <w:r w:rsidR="00386A68">
        <w:t xml:space="preserve"> in France are</w:t>
      </w:r>
      <w:r w:rsidR="00FA092D">
        <w:t xml:space="preserve"> aged 15-64</w:t>
      </w:r>
      <w:r w:rsidR="00386A68">
        <w:t xml:space="preserve"> and</w:t>
      </w:r>
      <w:r w:rsidR="00FA092D">
        <w:t xml:space="preserve"> tend to visit different places and take accommodation </w:t>
      </w:r>
      <w:r w:rsidR="00E35CD3">
        <w:t>in different hotels</w:t>
      </w:r>
      <w:r w:rsidR="00954887" w:rsidRPr="00954887">
        <w:t xml:space="preserve"> </w:t>
      </w:r>
      <w:r w:rsidR="00954887">
        <w:t>(Scheppers, 2020)</w:t>
      </w:r>
      <w:r w:rsidR="00E35CD3">
        <w:t>.</w:t>
      </w:r>
    </w:p>
    <w:p w14:paraId="020C38F7" w14:textId="59F12959" w:rsidR="00131E13" w:rsidRPr="00C37559" w:rsidRDefault="00131E13" w:rsidP="00C37559">
      <w:r>
        <w:t>On the other hand, the Corinthia Hotel is located in</w:t>
      </w:r>
      <w:r w:rsidR="005F7773">
        <w:t xml:space="preserve"> London,</w:t>
      </w:r>
      <w:r>
        <w:t xml:space="preserve"> the U</w:t>
      </w:r>
      <w:r w:rsidR="005F7773">
        <w:t xml:space="preserve">nited </w:t>
      </w:r>
      <w:r>
        <w:t>K</w:t>
      </w:r>
      <w:r w:rsidR="005F7773">
        <w:t>ingdom</w:t>
      </w:r>
      <w:r>
        <w:t xml:space="preserve"> which is why its targeted customers are the people of </w:t>
      </w:r>
      <w:r w:rsidR="005F7773">
        <w:t>the UK. The people of London lead a higher class of lifestyle with a higher income rate.</w:t>
      </w:r>
      <w:r w:rsidR="002C384B" w:rsidRPr="002C384B">
        <w:t xml:space="preserve"> </w:t>
      </w:r>
      <w:r w:rsidR="002C384B">
        <w:t>In the meantime, 65% of the people are between the ages of 15 to 65</w:t>
      </w:r>
      <w:r w:rsidR="00625666" w:rsidRPr="00625666">
        <w:t xml:space="preserve"> </w:t>
      </w:r>
      <w:r w:rsidR="00625666">
        <w:t>(Mason and Simmons, 2023)</w:t>
      </w:r>
      <w:r w:rsidR="002C384B">
        <w:t>.</w:t>
      </w:r>
      <w:r w:rsidR="005F7773">
        <w:t xml:space="preserve"> As a result, the company finds a better opportunity to conduct its promotional activities</w:t>
      </w:r>
      <w:r w:rsidR="00E76E9A">
        <w:t xml:space="preserve"> within this vast population. In that case, the hotel has better customer demographics </w:t>
      </w:r>
      <w:r w:rsidR="002C384B">
        <w:t>than Ibis Hotel.</w:t>
      </w:r>
    </w:p>
    <w:p w14:paraId="654F013D" w14:textId="0ACF0DE3" w:rsidR="00C13206" w:rsidRDefault="00C13206" w:rsidP="00C13206">
      <w:pPr>
        <w:pStyle w:val="Heading2"/>
      </w:pPr>
      <w:bookmarkStart w:id="9" w:name="_Toc159351436"/>
      <w:r>
        <w:t>Brand Perception</w:t>
      </w:r>
      <w:bookmarkEnd w:id="9"/>
    </w:p>
    <w:p w14:paraId="7843F097" w14:textId="262E55F7" w:rsidR="002C384B" w:rsidRDefault="00660982" w:rsidP="002C384B">
      <w:r>
        <w:t xml:space="preserve">Brand perception mainly indicates the feelings and experiences of customers about a service. In that case, both companies tend to provide a better service for their customers. </w:t>
      </w:r>
      <w:r w:rsidR="00DF6535">
        <w:t>To be precise, Ibis Hotel provides different services to the customers</w:t>
      </w:r>
      <w:r w:rsidR="005B59D8">
        <w:t xml:space="preserve"> to achieve its organisational goals. In that case, the company had to face a loss for a joint venture which was not preferred by the customers as the service had a higher price</w:t>
      </w:r>
      <w:r w:rsidR="00A768D9" w:rsidRPr="00A768D9">
        <w:t xml:space="preserve"> </w:t>
      </w:r>
      <w:r w:rsidR="00A768D9">
        <w:t>(Smith, 2023)</w:t>
      </w:r>
      <w:r w:rsidR="005B59D8">
        <w:t>.</w:t>
      </w:r>
      <w:r w:rsidR="00385C17">
        <w:t xml:space="preserve"> For that reason,</w:t>
      </w:r>
      <w:r w:rsidR="00AE31E8">
        <w:t xml:space="preserve"> </w:t>
      </w:r>
      <w:r w:rsidR="00B60D31">
        <w:t xml:space="preserve">the customers of the company </w:t>
      </w:r>
      <w:r w:rsidR="001D03AA">
        <w:t xml:space="preserve">had a </w:t>
      </w:r>
      <w:r w:rsidR="00D42C43">
        <w:t>mixed</w:t>
      </w:r>
      <w:r w:rsidR="001D03AA">
        <w:t xml:space="preserve"> experience about the services of the company.</w:t>
      </w:r>
    </w:p>
    <w:p w14:paraId="7504D14C" w14:textId="65FA4151" w:rsidR="001D03AA" w:rsidRPr="002C384B" w:rsidRDefault="001D03AA" w:rsidP="002C384B">
      <w:r>
        <w:t xml:space="preserve">On the other hand, the new service of Corinthia Hotel has made a great impression among customers. For that reason, </w:t>
      </w:r>
      <w:r w:rsidR="00D42C43">
        <w:t>the hotel has a better brand perception compared to Ibis Hotel</w:t>
      </w:r>
      <w:r w:rsidR="00A768D9" w:rsidRPr="00A768D9">
        <w:t xml:space="preserve"> </w:t>
      </w:r>
      <w:r w:rsidR="00A768D9">
        <w:lastRenderedPageBreak/>
        <w:t>(Prasad and Mishra, 2021)</w:t>
      </w:r>
      <w:r w:rsidR="00D42C43">
        <w:t>. In the meantime, it has successfully introduced its services to the targeted customers at a very low and reasonable price which is why it was able to acquire a better brand perception from its customers.</w:t>
      </w:r>
    </w:p>
    <w:p w14:paraId="177D7C0E" w14:textId="51C04D08" w:rsidR="00EB45C3" w:rsidRDefault="00EB45C3" w:rsidP="00592001">
      <w:pPr>
        <w:pStyle w:val="Heading1"/>
      </w:pPr>
      <w:bookmarkStart w:id="10" w:name="_Toc159351437"/>
      <w:r>
        <w:t>Growth Potential</w:t>
      </w:r>
      <w:bookmarkEnd w:id="10"/>
    </w:p>
    <w:p w14:paraId="6C6CC4AA" w14:textId="0D61DE1C" w:rsidR="00D42C43" w:rsidRDefault="00664BAA" w:rsidP="00664BAA">
      <w:pPr>
        <w:pStyle w:val="Heading2"/>
      </w:pPr>
      <w:bookmarkStart w:id="11" w:name="_Toc159351438"/>
      <w:r>
        <w:t>Expansion strategies</w:t>
      </w:r>
      <w:bookmarkEnd w:id="11"/>
    </w:p>
    <w:p w14:paraId="48AC31E8" w14:textId="3459C367" w:rsidR="00664BAA" w:rsidRDefault="00664BAA" w:rsidP="00664BAA">
      <w:r>
        <w:t xml:space="preserve">Ibis Hotel </w:t>
      </w:r>
      <w:r w:rsidR="0099389A">
        <w:t>has been able to identify its potential market and expand its business by opening branches</w:t>
      </w:r>
      <w:r w:rsidR="00287234">
        <w:t xml:space="preserve">. In the meantime, the hotel has conducted detailed market research which has helped the company capture more market. In that case, the company has opened </w:t>
      </w:r>
      <w:r w:rsidR="004E789A">
        <w:t>its branches in different countries. In the UK, the mother company, Accor Live Limited, has planned to open more branches than any countries. The company is expected to achieve a 20% profitability rate within a year</w:t>
      </w:r>
      <w:r w:rsidR="00C12E9D" w:rsidRPr="00C12E9D">
        <w:t xml:space="preserve"> </w:t>
      </w:r>
      <w:r w:rsidR="00C12E9D">
        <w:t>(Zufan, 2023)</w:t>
      </w:r>
      <w:r w:rsidR="004E789A">
        <w:t>.</w:t>
      </w:r>
      <w:r w:rsidR="004F478C">
        <w:t xml:space="preserve"> As a result, it has increased its customer base effectively.</w:t>
      </w:r>
    </w:p>
    <w:p w14:paraId="33CA1230" w14:textId="3925AD38" w:rsidR="004E789A" w:rsidRPr="00664BAA" w:rsidRDefault="004E789A" w:rsidP="00664BAA">
      <w:r>
        <w:t xml:space="preserve">On the other hand, Corinthia Hotel </w:t>
      </w:r>
      <w:r w:rsidR="00FE0341">
        <w:t xml:space="preserve">has been able to capture a large market worldwide. </w:t>
      </w:r>
      <w:r w:rsidR="00F96CA5">
        <w:t>In the UK, the hotel has different outlets and branches all over the country. In the mean</w:t>
      </w:r>
      <w:r w:rsidR="003F225B">
        <w:t>time, Corinthia International</w:t>
      </w:r>
      <w:r w:rsidR="004B65F0">
        <w:t xml:space="preserve"> has opened its branches in 12 different countries </w:t>
      </w:r>
      <w:r w:rsidR="00A92CD4">
        <w:t>which have magnificent tourist destinations</w:t>
      </w:r>
      <w:r w:rsidR="00D207F8" w:rsidRPr="00D207F8">
        <w:t xml:space="preserve"> </w:t>
      </w:r>
      <w:r w:rsidR="00D207F8">
        <w:t>(Hagiu, 2022)</w:t>
      </w:r>
      <w:r w:rsidR="00A92CD4">
        <w:t xml:space="preserve">. However, </w:t>
      </w:r>
      <w:r w:rsidR="00240DAC">
        <w:t xml:space="preserve">the company has </w:t>
      </w:r>
      <w:r w:rsidR="00005B75">
        <w:t>planned</w:t>
      </w:r>
      <w:r w:rsidR="00240DAC">
        <w:t xml:space="preserve"> to expand its </w:t>
      </w:r>
      <w:r w:rsidR="00005B75">
        <w:t>business in a wide range</w:t>
      </w:r>
      <w:r w:rsidR="007F1E60">
        <w:t>. In that case, the company decides to establish strategic partnerships with different organisations. The expected business expansion of the company is 18%</w:t>
      </w:r>
      <w:r w:rsidR="00D207F8" w:rsidRPr="00D207F8">
        <w:t xml:space="preserve"> </w:t>
      </w:r>
      <w:r w:rsidR="00D207F8">
        <w:t>(Owen, 2020)</w:t>
      </w:r>
      <w:r w:rsidR="007F1E60">
        <w:t>. Further</w:t>
      </w:r>
      <w:r w:rsidR="004F478C">
        <w:t>more, the company has made plans to mitigate its risks and invest in research and development.</w:t>
      </w:r>
    </w:p>
    <w:p w14:paraId="5890DF21" w14:textId="2AE1C0E2" w:rsidR="00664BAA" w:rsidRDefault="00664BAA" w:rsidP="00664BAA">
      <w:pPr>
        <w:pStyle w:val="Heading2"/>
      </w:pPr>
      <w:bookmarkStart w:id="12" w:name="_Toc159351439"/>
      <w:r>
        <w:t>Market opportunities</w:t>
      </w:r>
      <w:bookmarkEnd w:id="12"/>
    </w:p>
    <w:p w14:paraId="25F6FCCB" w14:textId="6DE4AEAE" w:rsidR="00F22DE0" w:rsidRDefault="00F36B2F" w:rsidP="00F22DE0">
      <w:r>
        <w:t>As both Ibis Hotel and Corinthia Hotel are operated in different countries, both of them have a wide range of opportunities.</w:t>
      </w:r>
      <w:r w:rsidR="00B5492E">
        <w:t xml:space="preserve"> To begin with, Ibis Hotel has an opportunity to adopt digitalisation with different marketing strategies such as digital marketing, social media marketing, and so on</w:t>
      </w:r>
      <w:r w:rsidR="004B2FF0" w:rsidRPr="004B2FF0">
        <w:t xml:space="preserve"> </w:t>
      </w:r>
      <w:r w:rsidR="004B2FF0">
        <w:t>(Mason and Simmons, 2023)</w:t>
      </w:r>
      <w:r w:rsidR="00B5492E">
        <w:t>. Other than that, new services can be a better opportunity for the company that enables better profitability.</w:t>
      </w:r>
    </w:p>
    <w:p w14:paraId="2595CEFA" w14:textId="3147A0D7" w:rsidR="00110425" w:rsidRPr="00F22DE0" w:rsidRDefault="00110425" w:rsidP="00F22DE0">
      <w:r>
        <w:t xml:space="preserve">Corinthia Hotel </w:t>
      </w:r>
      <w:r w:rsidR="00DE2A6C">
        <w:t xml:space="preserve">has a wide range of opportunities to capture the local area and enable local hotel services for better business operations. In the meantime, the hotel has </w:t>
      </w:r>
      <w:r w:rsidR="00505509">
        <w:t xml:space="preserve">a potential opportunity to enable new services for its customers. </w:t>
      </w:r>
    </w:p>
    <w:p w14:paraId="7FCEF02B" w14:textId="23A927BC" w:rsidR="00664BAA" w:rsidRDefault="00664BAA" w:rsidP="00664BAA">
      <w:pPr>
        <w:pStyle w:val="Heading2"/>
      </w:pPr>
      <w:bookmarkStart w:id="13" w:name="_Toc159351440"/>
      <w:r>
        <w:lastRenderedPageBreak/>
        <w:t>Potential barriers</w:t>
      </w:r>
      <w:bookmarkEnd w:id="13"/>
    </w:p>
    <w:p w14:paraId="4FDCFF82" w14:textId="2D84EFE8" w:rsidR="00FA359C" w:rsidRDefault="00E91BD0" w:rsidP="00E91BD0">
      <w:r>
        <w:t xml:space="preserve">There are some barriers that both hotels </w:t>
      </w:r>
      <w:r w:rsidR="00DA6B5C">
        <w:t>have to experience. To begin with, after experiencing a huge amount of loss in launching a joint venture, Ibis Hotel had to dea</w:t>
      </w:r>
      <w:r w:rsidR="00127EAB">
        <w:t>l with irregular cash inflows</w:t>
      </w:r>
      <w:r w:rsidR="00852048" w:rsidRPr="00852048">
        <w:t xml:space="preserve"> </w:t>
      </w:r>
      <w:r w:rsidR="00852048">
        <w:t>(Hanlon, 2022)</w:t>
      </w:r>
      <w:r w:rsidR="00127EAB">
        <w:t>. Furthermore, the company had to face</w:t>
      </w:r>
      <w:r w:rsidR="00661AA7">
        <w:t xml:space="preserve"> a loss of loyal customers.</w:t>
      </w:r>
      <w:r w:rsidR="00FA359C">
        <w:t xml:space="preserve"> Other than that, another significant barrier is technology change which the company have to deal with.</w:t>
      </w:r>
    </w:p>
    <w:p w14:paraId="7EDFE507" w14:textId="6283E0E7" w:rsidR="00661AA7" w:rsidRPr="00E91BD0" w:rsidRDefault="00FA359C" w:rsidP="00E91BD0">
      <w:r>
        <w:t xml:space="preserve">On the other </w:t>
      </w:r>
      <w:r w:rsidR="00951505">
        <w:t>h</w:t>
      </w:r>
      <w:r>
        <w:t>and</w:t>
      </w:r>
      <w:r w:rsidR="00951505">
        <w:t xml:space="preserve">, </w:t>
      </w:r>
      <w:r w:rsidR="005F1F17">
        <w:t xml:space="preserve">the </w:t>
      </w:r>
      <w:r w:rsidR="0033689A">
        <w:t>Corin</w:t>
      </w:r>
      <w:r w:rsidR="00884C85">
        <w:t>thia Hotel</w:t>
      </w:r>
      <w:r w:rsidR="005F1F17">
        <w:t xml:space="preserve"> </w:t>
      </w:r>
      <w:r w:rsidR="006F72AB">
        <w:t xml:space="preserve">has to face </w:t>
      </w:r>
      <w:r w:rsidR="003E6B55">
        <w:t xml:space="preserve">the </w:t>
      </w:r>
      <w:r w:rsidR="006F72AB">
        <w:t xml:space="preserve">barrier of </w:t>
      </w:r>
      <w:r w:rsidR="003E6B55">
        <w:t xml:space="preserve">intense competition. The rising competition in the hotel industry has become one of the most </w:t>
      </w:r>
      <w:r w:rsidR="00E47505">
        <w:t>remarkable barriers to the company</w:t>
      </w:r>
      <w:r w:rsidR="00632757" w:rsidRPr="00632757">
        <w:t xml:space="preserve"> </w:t>
      </w:r>
      <w:r w:rsidR="00632757">
        <w:t>(Prasad and Mishra, 2021)</w:t>
      </w:r>
      <w:r w:rsidR="001B0E8F">
        <w:t>. Other than that, another barrier is maintaining an online reputation of the company.</w:t>
      </w:r>
    </w:p>
    <w:p w14:paraId="1FD02E59" w14:textId="2775F4BD" w:rsidR="00EB45C3" w:rsidRDefault="00EB45C3" w:rsidP="00592001">
      <w:pPr>
        <w:pStyle w:val="Heading1"/>
      </w:pPr>
      <w:bookmarkStart w:id="14" w:name="_Toc159351441"/>
      <w:r>
        <w:t>Financial Commitment to CSR</w:t>
      </w:r>
      <w:bookmarkEnd w:id="14"/>
    </w:p>
    <w:p w14:paraId="7555EDFC" w14:textId="58409D58" w:rsidR="001B0E8F" w:rsidRPr="00C1070E" w:rsidRDefault="00C1070E" w:rsidP="001B0E8F">
      <w:r w:rsidRPr="00C1070E">
        <w:rPr>
          <w:b/>
          <w:bCs/>
        </w:rPr>
        <w:t>Sustainability practices:</w:t>
      </w:r>
      <w:r>
        <w:t xml:space="preserve"> </w:t>
      </w:r>
      <w:r w:rsidR="00E179F5">
        <w:t xml:space="preserve">Ibis Hotel maintains its sustainability practices. </w:t>
      </w:r>
      <w:r w:rsidR="00B531A3">
        <w:t>The main</w:t>
      </w:r>
      <w:r w:rsidR="00E179F5">
        <w:t xml:space="preserve"> </w:t>
      </w:r>
      <w:r w:rsidR="006A3EE6">
        <w:t xml:space="preserve">sustainability practices that the hotel conducts are waste reduction, water </w:t>
      </w:r>
      <w:r w:rsidR="00B531A3">
        <w:t>usage</w:t>
      </w:r>
      <w:r w:rsidR="006A3EE6">
        <w:t xml:space="preserve"> reduction, local sourcing, and so on. </w:t>
      </w:r>
      <w:r w:rsidR="00B531A3">
        <w:t xml:space="preserve">Meanwhile, </w:t>
      </w:r>
      <w:r w:rsidR="00E179F5">
        <w:t>Corinthia Hotel</w:t>
      </w:r>
      <w:r w:rsidR="00B531A3">
        <w:t xml:space="preserve"> is also known for </w:t>
      </w:r>
      <w:r w:rsidR="000155B2">
        <w:t>its sustainability practices</w:t>
      </w:r>
      <w:r w:rsidR="00DE6537" w:rsidRPr="00DE6537">
        <w:t xml:space="preserve"> </w:t>
      </w:r>
      <w:r w:rsidR="00DE6537">
        <w:t>(</w:t>
      </w:r>
      <w:proofErr w:type="spellStart"/>
      <w:r w:rsidR="00DE6537">
        <w:t>Kinderlerer</w:t>
      </w:r>
      <w:proofErr w:type="spellEnd"/>
      <w:r w:rsidR="00DE6537">
        <w:t>, 2020)</w:t>
      </w:r>
      <w:r w:rsidR="000155B2">
        <w:t xml:space="preserve">. The most common sustainability practices of the company are enabling green energy, waste management, </w:t>
      </w:r>
      <w:r w:rsidR="009E3766">
        <w:t>local sourcing, and so on.</w:t>
      </w:r>
    </w:p>
    <w:p w14:paraId="0A26AEC1" w14:textId="53097817" w:rsidR="00C1070E" w:rsidRPr="00C1070E" w:rsidRDefault="00C1070E" w:rsidP="001B0E8F">
      <w:pPr>
        <w:rPr>
          <w:b/>
          <w:bCs/>
        </w:rPr>
      </w:pPr>
      <w:r w:rsidRPr="00C1070E">
        <w:rPr>
          <w:b/>
          <w:bCs/>
        </w:rPr>
        <w:t>Community engagement:</w:t>
      </w:r>
      <w:r w:rsidR="00E179F5">
        <w:rPr>
          <w:b/>
          <w:bCs/>
        </w:rPr>
        <w:t xml:space="preserve"> </w:t>
      </w:r>
      <w:r w:rsidR="00E179F5">
        <w:t>Ibis Hotel</w:t>
      </w:r>
      <w:r w:rsidR="009E3766">
        <w:t xml:space="preserve"> had to experience some negative reviews and word-of-mouth marketing. On the other hand, lack of engaging digital marketing, the company </w:t>
      </w:r>
      <w:r w:rsidR="00C54A1F">
        <w:t>had to face a lower rate of community engagement</w:t>
      </w:r>
      <w:r w:rsidR="00733E9E" w:rsidRPr="00733E9E">
        <w:t xml:space="preserve"> </w:t>
      </w:r>
      <w:r w:rsidR="00733E9E">
        <w:t>(Scheppers, 2020)</w:t>
      </w:r>
      <w:r w:rsidR="00C54A1F">
        <w:t>.</w:t>
      </w:r>
      <w:r w:rsidR="00E179F5">
        <w:t xml:space="preserve"> </w:t>
      </w:r>
      <w:r w:rsidR="00C54A1F">
        <w:t xml:space="preserve">On the contrary, </w:t>
      </w:r>
      <w:r w:rsidR="00E179F5">
        <w:t>Corinthia Hotel</w:t>
      </w:r>
      <w:r w:rsidR="00C54A1F">
        <w:t xml:space="preserve"> has enabled digital marketing which ensures community engagement for the hotel. Furthermore, the company has gained better feedback and </w:t>
      </w:r>
      <w:r w:rsidR="00F90438">
        <w:t>word-of-mouth</w:t>
      </w:r>
      <w:r w:rsidR="00C54A1F">
        <w:t>.</w:t>
      </w:r>
    </w:p>
    <w:p w14:paraId="72B1D193" w14:textId="57E622A8" w:rsidR="00C1070E" w:rsidRPr="00C1070E" w:rsidRDefault="00C1070E" w:rsidP="001B0E8F">
      <w:pPr>
        <w:rPr>
          <w:b/>
          <w:bCs/>
        </w:rPr>
      </w:pPr>
      <w:r w:rsidRPr="00C1070E">
        <w:rPr>
          <w:b/>
          <w:bCs/>
        </w:rPr>
        <w:t>Ethical business practice:</w:t>
      </w:r>
      <w:r w:rsidR="00E179F5">
        <w:rPr>
          <w:b/>
          <w:bCs/>
        </w:rPr>
        <w:t xml:space="preserve"> </w:t>
      </w:r>
      <w:r w:rsidR="00B52EC4" w:rsidRPr="00B52EC4">
        <w:t xml:space="preserve">Both </w:t>
      </w:r>
      <w:r w:rsidR="00E179F5">
        <w:t>Ibis Hotel</w:t>
      </w:r>
      <w:r w:rsidR="00B52EC4">
        <w:t xml:space="preserve"> and</w:t>
      </w:r>
      <w:r w:rsidR="00E179F5">
        <w:t xml:space="preserve"> Corinthia Hotel</w:t>
      </w:r>
      <w:r w:rsidR="00B52EC4">
        <w:t xml:space="preserve"> have a reputation for conducting ethical business practices</w:t>
      </w:r>
      <w:r w:rsidR="00D37D99" w:rsidRPr="00D37D99">
        <w:t xml:space="preserve"> </w:t>
      </w:r>
      <w:r w:rsidR="00D37D99">
        <w:t>(Zufan, 2023)</w:t>
      </w:r>
      <w:r w:rsidR="00B52EC4">
        <w:t xml:space="preserve">. In that case, both companies </w:t>
      </w:r>
      <w:r w:rsidR="00205248">
        <w:t>treat their guests with respect, honesty, and fairness</w:t>
      </w:r>
      <w:r w:rsidR="00E03E9C">
        <w:t>. On the other hand, both companies are aware of the employee rights.</w:t>
      </w:r>
    </w:p>
    <w:p w14:paraId="5A54AA20" w14:textId="00A88300" w:rsidR="00B36D0E" w:rsidRDefault="00B36D0E" w:rsidP="00B36D0E">
      <w:pPr>
        <w:pStyle w:val="Heading1"/>
      </w:pPr>
      <w:bookmarkStart w:id="15" w:name="_Toc159351442"/>
      <w:r>
        <w:t>Conclusion</w:t>
      </w:r>
      <w:bookmarkEnd w:id="15"/>
    </w:p>
    <w:p w14:paraId="30B82C18" w14:textId="61EDD6CE" w:rsidR="00205248" w:rsidRPr="00205248" w:rsidRDefault="00205248" w:rsidP="00205248">
      <w:r>
        <w:t xml:space="preserve">The report focused on different aspects of the Ibis Hotel and Corinthia Hotel. To begin with, both company’s financial reports are compared. It is found that the </w:t>
      </w:r>
      <w:r w:rsidR="00E03E9C">
        <w:t xml:space="preserve">Corinthia Hotel has earned more profit than the Ibis Hotel. Furthermore, the sources of revenue for both hotels are </w:t>
      </w:r>
      <w:r w:rsidR="00E03E9C" w:rsidRPr="00E03E9C">
        <w:t>accommodation, in-hotel restaurants, amusement centres and so on.</w:t>
      </w:r>
      <w:r w:rsidR="00CC04A4">
        <w:t xml:space="preserve"> In the meantime, Corinthia </w:t>
      </w:r>
      <w:r w:rsidR="00CC04A4">
        <w:lastRenderedPageBreak/>
        <w:t xml:space="preserve">Hotel experienced a better organisational growth rate than </w:t>
      </w:r>
      <w:r w:rsidR="00CC04A4" w:rsidRPr="00CC04A4">
        <w:t>Ibis Hotel</w:t>
      </w:r>
      <w:r w:rsidR="00CC04A4">
        <w:t xml:space="preserve">. For that reason, the </w:t>
      </w:r>
      <w:r w:rsidR="00CC04A4" w:rsidRPr="00CC04A4">
        <w:t>Corinthia Hotel</w:t>
      </w:r>
      <w:r w:rsidR="00CC04A4">
        <w:t xml:space="preserve"> has more market share than </w:t>
      </w:r>
      <w:r w:rsidR="000E43F9">
        <w:t>the</w:t>
      </w:r>
      <w:r w:rsidR="00CC04A4">
        <w:t xml:space="preserve"> </w:t>
      </w:r>
      <w:r w:rsidR="00506072">
        <w:t xml:space="preserve">Ibis Hotel. </w:t>
      </w:r>
      <w:r w:rsidR="000E43F9">
        <w:t>Moreover, the expansion strategies of both companies are market research, launching new services, and so on and market opportunities are adopting social media marketing, digital marketing, and more. To sum up, the financial commitment to CSR for both companies includes sustainability practices, community engagement, and ethical business practices.</w:t>
      </w:r>
    </w:p>
    <w:p w14:paraId="1DB7551B" w14:textId="6E13CB90" w:rsidR="000E43F9" w:rsidRDefault="00205248" w:rsidP="00205248">
      <w:pPr>
        <w:rPr>
          <w:b/>
          <w:bCs/>
        </w:rPr>
      </w:pPr>
      <w:r w:rsidRPr="00205248">
        <w:rPr>
          <w:b/>
          <w:bCs/>
        </w:rPr>
        <w:t>Recommendations</w:t>
      </w:r>
    </w:p>
    <w:p w14:paraId="1351D755" w14:textId="47D21D09" w:rsidR="007C6661" w:rsidRDefault="007C6661" w:rsidP="00205248">
      <w:r>
        <w:t>Ibis Hotel must conduct digital marketing by hiring experts to enable better market engagement.</w:t>
      </w:r>
    </w:p>
    <w:p w14:paraId="0E7F7DF5" w14:textId="1AD07594" w:rsidR="007C6661" w:rsidRDefault="007C6661" w:rsidP="00205248">
      <w:r>
        <w:t xml:space="preserve">Corinthia Hotel </w:t>
      </w:r>
      <w:r w:rsidR="00B21523">
        <w:t xml:space="preserve">should </w:t>
      </w:r>
      <w:r w:rsidR="00040CC6">
        <w:t>ensure local engagement by enabling new services to achieve organisational goals.</w:t>
      </w:r>
    </w:p>
    <w:p w14:paraId="627F9E57" w14:textId="7EA4A262" w:rsidR="00040CC6" w:rsidRPr="007C6661" w:rsidRDefault="00040CC6" w:rsidP="00205248">
      <w:r>
        <w:t xml:space="preserve">Ibis Hotel needs to increase its profitability rate by </w:t>
      </w:r>
      <w:r w:rsidR="007F1EE0">
        <w:t>capturing market share to achieve its organisational growth.</w:t>
      </w:r>
    </w:p>
    <w:p w14:paraId="5A0AED5C" w14:textId="77777777" w:rsidR="007F1EE0" w:rsidRDefault="007F1EE0" w:rsidP="00B36D0E">
      <w:pPr>
        <w:pStyle w:val="Heading1"/>
      </w:pPr>
      <w:r>
        <w:br w:type="page"/>
      </w:r>
    </w:p>
    <w:p w14:paraId="78F29768" w14:textId="68427EE4" w:rsidR="00B36D0E" w:rsidRPr="00B36D0E" w:rsidRDefault="00B36D0E" w:rsidP="00B36D0E">
      <w:pPr>
        <w:pStyle w:val="Heading1"/>
      </w:pPr>
      <w:bookmarkStart w:id="16" w:name="_Toc159351443"/>
      <w:r>
        <w:lastRenderedPageBreak/>
        <w:t>References</w:t>
      </w:r>
      <w:bookmarkEnd w:id="16"/>
    </w:p>
    <w:p w14:paraId="37D9E284" w14:textId="77777777" w:rsidR="007A02B5" w:rsidRDefault="007A02B5" w:rsidP="007A02B5">
      <w:pPr>
        <w:pStyle w:val="NormalWeb"/>
        <w:spacing w:before="0" w:beforeAutospacing="0" w:after="240" w:afterAutospacing="0" w:line="360" w:lineRule="auto"/>
        <w:ind w:left="720" w:hanging="720"/>
        <w:jc w:val="both"/>
      </w:pPr>
      <w:proofErr w:type="spellStart"/>
      <w:r>
        <w:t>Fehre</w:t>
      </w:r>
      <w:proofErr w:type="spellEnd"/>
      <w:r>
        <w:t xml:space="preserve">, K. and Weber, F. (2022). Challenging Corporate Commitment to CSR. </w:t>
      </w:r>
      <w:r>
        <w:rPr>
          <w:i/>
          <w:iCs/>
        </w:rPr>
        <w:t>Management Research Review</w:t>
      </w:r>
      <w:r>
        <w:t>, 39(11), pp.1410–1430.</w:t>
      </w:r>
    </w:p>
    <w:p w14:paraId="3CD3C35C" w14:textId="77777777" w:rsidR="007A02B5" w:rsidRDefault="007A02B5" w:rsidP="007A02B5">
      <w:pPr>
        <w:pStyle w:val="NormalWeb"/>
        <w:spacing w:before="0" w:beforeAutospacing="0" w:after="240" w:afterAutospacing="0" w:line="360" w:lineRule="auto"/>
        <w:ind w:left="720" w:hanging="720"/>
        <w:jc w:val="both"/>
      </w:pPr>
      <w:r>
        <w:t xml:space="preserve">Hagiu, A. (2022). Multi-Sided Platforms: Expansion Strategies. </w:t>
      </w:r>
      <w:r>
        <w:rPr>
          <w:i/>
          <w:iCs/>
        </w:rPr>
        <w:t>SSRN Electronic Journal</w:t>
      </w:r>
      <w:r>
        <w:t>, [online] 17(4). Available at: https://www.hbs.edu/faculty/Publication%20Files/07-094.pdf [Accessed 20 Feb. 2024].</w:t>
      </w:r>
    </w:p>
    <w:p w14:paraId="22FA7F5C" w14:textId="77777777" w:rsidR="007A02B5" w:rsidRDefault="007A02B5" w:rsidP="007A02B5">
      <w:pPr>
        <w:pStyle w:val="NormalWeb"/>
        <w:spacing w:before="0" w:beforeAutospacing="0" w:after="240" w:afterAutospacing="0" w:line="360" w:lineRule="auto"/>
        <w:ind w:left="720" w:hanging="720"/>
        <w:jc w:val="both"/>
      </w:pPr>
      <w:r>
        <w:t xml:space="preserve">Hanlon, A. (2022). </w:t>
      </w:r>
      <w:r>
        <w:rPr>
          <w:i/>
          <w:iCs/>
        </w:rPr>
        <w:t>Digital Marketing: Strategic Planning &amp; Integration</w:t>
      </w:r>
      <w:r>
        <w:t>. Sage.</w:t>
      </w:r>
    </w:p>
    <w:p w14:paraId="7EF4A537" w14:textId="77777777" w:rsidR="007A02B5" w:rsidRDefault="007A02B5" w:rsidP="007A02B5">
      <w:pPr>
        <w:pStyle w:val="NormalWeb"/>
        <w:spacing w:before="0" w:beforeAutospacing="0" w:after="240" w:afterAutospacing="0" w:line="360" w:lineRule="auto"/>
        <w:ind w:left="720" w:hanging="720"/>
        <w:jc w:val="both"/>
      </w:pPr>
      <w:r>
        <w:t xml:space="preserve">Jung, J.-H. and Kim, I.-G. (2022). Relationship between Brand Perception, Brand Identification. </w:t>
      </w:r>
      <w:r>
        <w:rPr>
          <w:i/>
          <w:iCs/>
        </w:rPr>
        <w:t>Indian Journal of Science and Technology</w:t>
      </w:r>
      <w:r>
        <w:t>, 8(24).</w:t>
      </w:r>
    </w:p>
    <w:p w14:paraId="0A73230C" w14:textId="77777777" w:rsidR="007A02B5" w:rsidRDefault="007A02B5" w:rsidP="007A02B5">
      <w:pPr>
        <w:pStyle w:val="NormalWeb"/>
        <w:spacing w:before="0" w:beforeAutospacing="0" w:after="240" w:afterAutospacing="0" w:line="360" w:lineRule="auto"/>
        <w:ind w:left="720" w:hanging="720"/>
        <w:jc w:val="both"/>
      </w:pPr>
      <w:proofErr w:type="spellStart"/>
      <w:r>
        <w:t>Kinderlerer</w:t>
      </w:r>
      <w:proofErr w:type="spellEnd"/>
      <w:r>
        <w:t xml:space="preserve">, J. (2020). Responsible hospitality: the Hospitality Industry. </w:t>
      </w:r>
      <w:r>
        <w:rPr>
          <w:i/>
          <w:iCs/>
        </w:rPr>
        <w:t>International Journal of Hospitality Management</w:t>
      </w:r>
      <w:r>
        <w:t>, 16(3), pp.313–315.</w:t>
      </w:r>
    </w:p>
    <w:p w14:paraId="7E1444C5" w14:textId="77777777" w:rsidR="007A02B5" w:rsidRDefault="007A02B5" w:rsidP="007A02B5">
      <w:pPr>
        <w:pStyle w:val="NormalWeb"/>
        <w:spacing w:before="0" w:beforeAutospacing="0" w:after="240" w:afterAutospacing="0" w:line="360" w:lineRule="auto"/>
        <w:ind w:left="720" w:hanging="720"/>
        <w:jc w:val="both"/>
      </w:pPr>
      <w:r>
        <w:t xml:space="preserve">Mason, C. and Simmons, J. (2023). Giving as Good as They Get? Organization and Employee Expectations of Ethical Business Practice. </w:t>
      </w:r>
      <w:r>
        <w:rPr>
          <w:i/>
          <w:iCs/>
        </w:rPr>
        <w:t>Business and Society Review</w:t>
      </w:r>
      <w:r>
        <w:t>, 118(1), pp.47–70.</w:t>
      </w:r>
    </w:p>
    <w:p w14:paraId="6A9F295B" w14:textId="77777777" w:rsidR="007A02B5" w:rsidRDefault="007A02B5" w:rsidP="007A02B5">
      <w:pPr>
        <w:pStyle w:val="NormalWeb"/>
        <w:spacing w:before="0" w:beforeAutospacing="0" w:after="240" w:afterAutospacing="0" w:line="360" w:lineRule="auto"/>
        <w:ind w:left="720" w:hanging="720"/>
        <w:jc w:val="both"/>
      </w:pPr>
      <w:r>
        <w:t xml:space="preserve">Neidig, C.P. (2023). Financial Comparison of Companies. </w:t>
      </w:r>
      <w:r>
        <w:rPr>
          <w:i/>
          <w:iCs/>
        </w:rPr>
        <w:t>Financial Analysts Journal</w:t>
      </w:r>
      <w:r>
        <w:t>, 24(1), pp.51–65.</w:t>
      </w:r>
    </w:p>
    <w:p w14:paraId="7702888F" w14:textId="77777777" w:rsidR="007A02B5" w:rsidRDefault="007A02B5" w:rsidP="007A02B5">
      <w:pPr>
        <w:pStyle w:val="NormalWeb"/>
        <w:spacing w:before="0" w:beforeAutospacing="0" w:after="240" w:afterAutospacing="0" w:line="360" w:lineRule="auto"/>
        <w:ind w:left="720" w:hanging="720"/>
        <w:jc w:val="both"/>
      </w:pPr>
      <w:r>
        <w:t xml:space="preserve">Owen, C. (2020). Changing Trends in Business Tourism. </w:t>
      </w:r>
      <w:r>
        <w:rPr>
          <w:i/>
          <w:iCs/>
        </w:rPr>
        <w:t>Tourism Management</w:t>
      </w:r>
      <w:r>
        <w:t>, 13(2), pp.224–226.</w:t>
      </w:r>
    </w:p>
    <w:p w14:paraId="373DC37F" w14:textId="77777777" w:rsidR="007A02B5" w:rsidRDefault="007A02B5" w:rsidP="007A02B5">
      <w:pPr>
        <w:pStyle w:val="NormalWeb"/>
        <w:spacing w:before="0" w:beforeAutospacing="0" w:after="240" w:afterAutospacing="0" w:line="360" w:lineRule="auto"/>
        <w:ind w:left="720" w:hanging="720"/>
        <w:jc w:val="both"/>
      </w:pPr>
      <w:r>
        <w:t xml:space="preserve">Prasad, K.S. and Mishra, S. (2021). The Relationship between Customer Demographics and Brand Loyalty. </w:t>
      </w:r>
      <w:r>
        <w:rPr>
          <w:i/>
          <w:iCs/>
        </w:rPr>
        <w:t>International Journal of Customer Relationship Marketing and Management</w:t>
      </w:r>
      <w:r>
        <w:t>, 5(4), pp.38–57.</w:t>
      </w:r>
    </w:p>
    <w:p w14:paraId="5781A831" w14:textId="77777777" w:rsidR="007A02B5" w:rsidRDefault="007A02B5" w:rsidP="007A02B5">
      <w:pPr>
        <w:pStyle w:val="NormalWeb"/>
        <w:spacing w:before="0" w:beforeAutospacing="0" w:after="240" w:afterAutospacing="0" w:line="360" w:lineRule="auto"/>
        <w:ind w:left="720" w:hanging="720"/>
        <w:jc w:val="both"/>
      </w:pPr>
      <w:r>
        <w:t xml:space="preserve">Scheppers, E. (2020). Potential Barriers to Hotel Business. </w:t>
      </w:r>
      <w:r>
        <w:rPr>
          <w:i/>
          <w:iCs/>
        </w:rPr>
        <w:t>Family Practice</w:t>
      </w:r>
      <w:r>
        <w:t>, [online] 23(3), pp.325–348. Available at: https://academic.oup.com/fampra/article/23/3/325/475515 [Accessed 20 Feb. 2024].</w:t>
      </w:r>
    </w:p>
    <w:p w14:paraId="241E3D77" w14:textId="77777777" w:rsidR="007A02B5" w:rsidRDefault="007A02B5" w:rsidP="007A02B5">
      <w:pPr>
        <w:pStyle w:val="NormalWeb"/>
        <w:spacing w:before="0" w:beforeAutospacing="0" w:after="240" w:afterAutospacing="0" w:line="360" w:lineRule="auto"/>
        <w:ind w:left="720" w:hanging="720"/>
        <w:jc w:val="both"/>
      </w:pPr>
      <w:r>
        <w:t xml:space="preserve">Smith, J. (2023). Hotel Industry: Market Opportunities. </w:t>
      </w:r>
      <w:r>
        <w:rPr>
          <w:i/>
          <w:iCs/>
        </w:rPr>
        <w:t>Computer Communications</w:t>
      </w:r>
      <w:r>
        <w:t>, 9(3), p.147.</w:t>
      </w:r>
    </w:p>
    <w:p w14:paraId="17FF5C44" w14:textId="7EBD4167" w:rsidR="00EB45C3" w:rsidRDefault="007A02B5" w:rsidP="007A02B5">
      <w:pPr>
        <w:pStyle w:val="NormalWeb"/>
        <w:spacing w:before="0" w:beforeAutospacing="0" w:after="240" w:afterAutospacing="0" w:line="360" w:lineRule="auto"/>
        <w:ind w:left="720" w:hanging="720"/>
        <w:jc w:val="both"/>
      </w:pPr>
      <w:r>
        <w:lastRenderedPageBreak/>
        <w:t xml:space="preserve">Zufan, P. (2023). Market Position of Organisations. </w:t>
      </w:r>
      <w:r>
        <w:rPr>
          <w:i/>
          <w:iCs/>
        </w:rPr>
        <w:t>Agricultural Economics (</w:t>
      </w:r>
      <w:proofErr w:type="spellStart"/>
      <w:r>
        <w:rPr>
          <w:i/>
          <w:iCs/>
        </w:rPr>
        <w:t>Zemědělská</w:t>
      </w:r>
      <w:proofErr w:type="spellEnd"/>
      <w:r>
        <w:rPr>
          <w:i/>
          <w:iCs/>
        </w:rPr>
        <w:t xml:space="preserve"> </w:t>
      </w:r>
      <w:proofErr w:type="spellStart"/>
      <w:r>
        <w:rPr>
          <w:i/>
          <w:iCs/>
        </w:rPr>
        <w:t>ekonomika</w:t>
      </w:r>
      <w:proofErr w:type="spellEnd"/>
      <w:r>
        <w:rPr>
          <w:i/>
          <w:iCs/>
        </w:rPr>
        <w:t>)</w:t>
      </w:r>
      <w:r>
        <w:t>, 54(NO. 7), pp.343–346.</w:t>
      </w:r>
    </w:p>
    <w:sectPr w:rsidR="00EB45C3" w:rsidSect="006945DE">
      <w:footerReference w:type="default" r:id="rId8"/>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CA352" w14:textId="77777777" w:rsidR="006945DE" w:rsidRDefault="006945DE" w:rsidP="0098550A">
      <w:pPr>
        <w:spacing w:before="0" w:after="0" w:line="240" w:lineRule="auto"/>
      </w:pPr>
      <w:r>
        <w:separator/>
      </w:r>
    </w:p>
  </w:endnote>
  <w:endnote w:type="continuationSeparator" w:id="0">
    <w:p w14:paraId="5C28D918" w14:textId="77777777" w:rsidR="006945DE" w:rsidRDefault="006945DE" w:rsidP="0098550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36E58" w14:textId="0EE6588A" w:rsidR="0098550A" w:rsidRDefault="0098550A">
    <w:pPr>
      <w:pStyle w:val="Footer"/>
      <w:jc w:val="right"/>
    </w:pPr>
  </w:p>
  <w:p w14:paraId="68571820" w14:textId="77777777" w:rsidR="0098550A" w:rsidRDefault="009855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4883189"/>
      <w:docPartObj>
        <w:docPartGallery w:val="Page Numbers (Bottom of Page)"/>
        <w:docPartUnique/>
      </w:docPartObj>
    </w:sdtPr>
    <w:sdtEndPr>
      <w:rPr>
        <w:noProof/>
      </w:rPr>
    </w:sdtEndPr>
    <w:sdtContent>
      <w:p w14:paraId="73E55368" w14:textId="77777777" w:rsidR="0098550A" w:rsidRDefault="009855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BDA9E1" w14:textId="77777777" w:rsidR="0098550A" w:rsidRDefault="009855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1DC94" w14:textId="77777777" w:rsidR="006945DE" w:rsidRDefault="006945DE" w:rsidP="0098550A">
      <w:pPr>
        <w:spacing w:before="0" w:after="0" w:line="240" w:lineRule="auto"/>
      </w:pPr>
      <w:r>
        <w:separator/>
      </w:r>
    </w:p>
  </w:footnote>
  <w:footnote w:type="continuationSeparator" w:id="0">
    <w:p w14:paraId="2C3D5D46" w14:textId="77777777" w:rsidR="006945DE" w:rsidRDefault="006945DE" w:rsidP="0098550A">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IwtzAyNTExsDQzNTBT0lEKTi0uzszPAykwrgUAcbDSqCwAAAA="/>
  </w:docVars>
  <w:rsids>
    <w:rsidRoot w:val="0033762D"/>
    <w:rsid w:val="00005B75"/>
    <w:rsid w:val="000155B2"/>
    <w:rsid w:val="00040CC6"/>
    <w:rsid w:val="0004701C"/>
    <w:rsid w:val="00075683"/>
    <w:rsid w:val="00075B0B"/>
    <w:rsid w:val="000778F0"/>
    <w:rsid w:val="000A1B2D"/>
    <w:rsid w:val="000B6CD5"/>
    <w:rsid w:val="000D5085"/>
    <w:rsid w:val="000E43F9"/>
    <w:rsid w:val="00110425"/>
    <w:rsid w:val="0011639D"/>
    <w:rsid w:val="00127EAB"/>
    <w:rsid w:val="00131E13"/>
    <w:rsid w:val="001B0E8F"/>
    <w:rsid w:val="001D03AA"/>
    <w:rsid w:val="002008E1"/>
    <w:rsid w:val="00205248"/>
    <w:rsid w:val="00210339"/>
    <w:rsid w:val="00234839"/>
    <w:rsid w:val="00240231"/>
    <w:rsid w:val="00240DAC"/>
    <w:rsid w:val="00243723"/>
    <w:rsid w:val="00275643"/>
    <w:rsid w:val="002844AB"/>
    <w:rsid w:val="00287234"/>
    <w:rsid w:val="002C20B7"/>
    <w:rsid w:val="002C384B"/>
    <w:rsid w:val="002D3848"/>
    <w:rsid w:val="002D4FC5"/>
    <w:rsid w:val="0030050F"/>
    <w:rsid w:val="00300E83"/>
    <w:rsid w:val="00304B65"/>
    <w:rsid w:val="00322EC0"/>
    <w:rsid w:val="0033689A"/>
    <w:rsid w:val="0033762D"/>
    <w:rsid w:val="003456FB"/>
    <w:rsid w:val="00385C17"/>
    <w:rsid w:val="00386A68"/>
    <w:rsid w:val="003A6D8A"/>
    <w:rsid w:val="003D71D8"/>
    <w:rsid w:val="003E6B55"/>
    <w:rsid w:val="003F20C9"/>
    <w:rsid w:val="003F225B"/>
    <w:rsid w:val="00417329"/>
    <w:rsid w:val="004A5EBB"/>
    <w:rsid w:val="004B2FF0"/>
    <w:rsid w:val="004B65F0"/>
    <w:rsid w:val="004C5403"/>
    <w:rsid w:val="004D0A33"/>
    <w:rsid w:val="004D2F05"/>
    <w:rsid w:val="004E789A"/>
    <w:rsid w:val="004F4603"/>
    <w:rsid w:val="004F478C"/>
    <w:rsid w:val="00505509"/>
    <w:rsid w:val="00506072"/>
    <w:rsid w:val="0053500A"/>
    <w:rsid w:val="0054420E"/>
    <w:rsid w:val="00547ACD"/>
    <w:rsid w:val="005659A3"/>
    <w:rsid w:val="00592001"/>
    <w:rsid w:val="005A426A"/>
    <w:rsid w:val="005B59D8"/>
    <w:rsid w:val="005C057A"/>
    <w:rsid w:val="005F1F17"/>
    <w:rsid w:val="005F7773"/>
    <w:rsid w:val="00600798"/>
    <w:rsid w:val="00613B94"/>
    <w:rsid w:val="00625666"/>
    <w:rsid w:val="00632757"/>
    <w:rsid w:val="006571F9"/>
    <w:rsid w:val="00660982"/>
    <w:rsid w:val="00661AA7"/>
    <w:rsid w:val="00664BAA"/>
    <w:rsid w:val="0069326E"/>
    <w:rsid w:val="006945DE"/>
    <w:rsid w:val="006A3EE6"/>
    <w:rsid w:val="006F72AB"/>
    <w:rsid w:val="0071642A"/>
    <w:rsid w:val="00726487"/>
    <w:rsid w:val="00733E9E"/>
    <w:rsid w:val="00736445"/>
    <w:rsid w:val="00737FB8"/>
    <w:rsid w:val="00763B8A"/>
    <w:rsid w:val="0076494C"/>
    <w:rsid w:val="00780068"/>
    <w:rsid w:val="00795DC1"/>
    <w:rsid w:val="007A02B5"/>
    <w:rsid w:val="007A6E5D"/>
    <w:rsid w:val="007C6661"/>
    <w:rsid w:val="007F1E60"/>
    <w:rsid w:val="007F1EE0"/>
    <w:rsid w:val="00835114"/>
    <w:rsid w:val="0083794D"/>
    <w:rsid w:val="00852048"/>
    <w:rsid w:val="00880085"/>
    <w:rsid w:val="00881557"/>
    <w:rsid w:val="00884C85"/>
    <w:rsid w:val="00892078"/>
    <w:rsid w:val="00904280"/>
    <w:rsid w:val="00930BFB"/>
    <w:rsid w:val="00937CF7"/>
    <w:rsid w:val="00951505"/>
    <w:rsid w:val="00954887"/>
    <w:rsid w:val="00980687"/>
    <w:rsid w:val="0098550A"/>
    <w:rsid w:val="00992156"/>
    <w:rsid w:val="0099389A"/>
    <w:rsid w:val="00996E5A"/>
    <w:rsid w:val="0099707C"/>
    <w:rsid w:val="009B4E4D"/>
    <w:rsid w:val="009D6E7C"/>
    <w:rsid w:val="009E3766"/>
    <w:rsid w:val="00A1351D"/>
    <w:rsid w:val="00A23AD6"/>
    <w:rsid w:val="00A43CEE"/>
    <w:rsid w:val="00A45FBF"/>
    <w:rsid w:val="00A52FE5"/>
    <w:rsid w:val="00A66F47"/>
    <w:rsid w:val="00A67241"/>
    <w:rsid w:val="00A768D9"/>
    <w:rsid w:val="00A92CD4"/>
    <w:rsid w:val="00AB4710"/>
    <w:rsid w:val="00AD6E6D"/>
    <w:rsid w:val="00AE31E8"/>
    <w:rsid w:val="00B126C5"/>
    <w:rsid w:val="00B21523"/>
    <w:rsid w:val="00B36403"/>
    <w:rsid w:val="00B36D0E"/>
    <w:rsid w:val="00B52EC4"/>
    <w:rsid w:val="00B531A3"/>
    <w:rsid w:val="00B5492E"/>
    <w:rsid w:val="00B60D31"/>
    <w:rsid w:val="00B742D8"/>
    <w:rsid w:val="00B922B8"/>
    <w:rsid w:val="00BC1B4E"/>
    <w:rsid w:val="00C03FDE"/>
    <w:rsid w:val="00C1070E"/>
    <w:rsid w:val="00C12E9D"/>
    <w:rsid w:val="00C13206"/>
    <w:rsid w:val="00C155B0"/>
    <w:rsid w:val="00C27024"/>
    <w:rsid w:val="00C37559"/>
    <w:rsid w:val="00C54A1F"/>
    <w:rsid w:val="00C91E8D"/>
    <w:rsid w:val="00CA254D"/>
    <w:rsid w:val="00CC04A4"/>
    <w:rsid w:val="00CC75B8"/>
    <w:rsid w:val="00D207F8"/>
    <w:rsid w:val="00D37D99"/>
    <w:rsid w:val="00D42C43"/>
    <w:rsid w:val="00D713C2"/>
    <w:rsid w:val="00D85C75"/>
    <w:rsid w:val="00D97223"/>
    <w:rsid w:val="00DA6B5C"/>
    <w:rsid w:val="00DD028C"/>
    <w:rsid w:val="00DE2A6C"/>
    <w:rsid w:val="00DE6537"/>
    <w:rsid w:val="00DF5D78"/>
    <w:rsid w:val="00DF6535"/>
    <w:rsid w:val="00E03E9C"/>
    <w:rsid w:val="00E133F4"/>
    <w:rsid w:val="00E179F5"/>
    <w:rsid w:val="00E338D3"/>
    <w:rsid w:val="00E35CD3"/>
    <w:rsid w:val="00E42231"/>
    <w:rsid w:val="00E43627"/>
    <w:rsid w:val="00E47505"/>
    <w:rsid w:val="00E52CAE"/>
    <w:rsid w:val="00E76E9A"/>
    <w:rsid w:val="00E91BD0"/>
    <w:rsid w:val="00EB45C3"/>
    <w:rsid w:val="00ED4EB2"/>
    <w:rsid w:val="00ED5723"/>
    <w:rsid w:val="00F16140"/>
    <w:rsid w:val="00F17ADD"/>
    <w:rsid w:val="00F22DE0"/>
    <w:rsid w:val="00F36B2F"/>
    <w:rsid w:val="00F90438"/>
    <w:rsid w:val="00F96CA5"/>
    <w:rsid w:val="00FA092D"/>
    <w:rsid w:val="00FA359C"/>
    <w:rsid w:val="00FA74D9"/>
    <w:rsid w:val="00FB0334"/>
    <w:rsid w:val="00FE0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AF1A8A"/>
  <w15:chartTrackingRefBased/>
  <w15:docId w15:val="{37B78F7A-DEFD-494C-BE90-538E78928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80068"/>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780068"/>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780068"/>
    <w:pPr>
      <w:keepNext/>
      <w:keepLines/>
      <w:spacing w:before="40" w:after="0"/>
      <w:outlineLvl w:val="2"/>
    </w:pPr>
    <w:rPr>
      <w:rFonts w:eastAsiaTheme="majorEastAsia" w:cstheme="majorBidi"/>
      <w:color w:val="2F5496" w:themeColor="accent1" w:themeShade="B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0A1B2D"/>
    <w:pPr>
      <w:spacing w:after="100"/>
    </w:pPr>
  </w:style>
  <w:style w:type="character" w:customStyle="1" w:styleId="Heading1Char">
    <w:name w:val="Heading 1 Char"/>
    <w:basedOn w:val="DefaultParagraphFont"/>
    <w:link w:val="Heading1"/>
    <w:uiPriority w:val="9"/>
    <w:rsid w:val="00780068"/>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780068"/>
    <w:rPr>
      <w:rFonts w:eastAsiaTheme="majorEastAsia" w:cstheme="majorBidi"/>
      <w:color w:val="2F5496" w:themeColor="accent1" w:themeShade="BF"/>
      <w:sz w:val="28"/>
      <w:szCs w:val="26"/>
    </w:rPr>
  </w:style>
  <w:style w:type="character" w:customStyle="1" w:styleId="Heading3Char">
    <w:name w:val="Heading 3 Char"/>
    <w:basedOn w:val="DefaultParagraphFont"/>
    <w:link w:val="Heading3"/>
    <w:uiPriority w:val="9"/>
    <w:rsid w:val="00780068"/>
    <w:rPr>
      <w:rFonts w:eastAsiaTheme="majorEastAsia" w:cstheme="majorBidi"/>
      <w:color w:val="2F5496" w:themeColor="accent1" w:themeShade="BF"/>
      <w:sz w:val="26"/>
      <w:szCs w:val="24"/>
    </w:rPr>
  </w:style>
  <w:style w:type="paragraph" w:styleId="TOCHeading">
    <w:name w:val="TOC Heading"/>
    <w:basedOn w:val="Heading1"/>
    <w:next w:val="Normal"/>
    <w:uiPriority w:val="39"/>
    <w:unhideWhenUsed/>
    <w:qFormat/>
    <w:rsid w:val="0098550A"/>
    <w:pPr>
      <w:spacing w:line="259" w:lineRule="auto"/>
      <w:jc w:val="left"/>
      <w:outlineLvl w:val="9"/>
    </w:pPr>
    <w:rPr>
      <w:rFonts w:asciiTheme="majorHAnsi" w:hAnsiTheme="majorHAnsi"/>
      <w:kern w:val="0"/>
      <w:lang w:val="en-US"/>
      <w14:ligatures w14:val="none"/>
    </w:rPr>
  </w:style>
  <w:style w:type="character" w:styleId="Hyperlink">
    <w:name w:val="Hyperlink"/>
    <w:basedOn w:val="DefaultParagraphFont"/>
    <w:uiPriority w:val="99"/>
    <w:unhideWhenUsed/>
    <w:rsid w:val="0098550A"/>
    <w:rPr>
      <w:color w:val="0563C1" w:themeColor="hyperlink"/>
      <w:u w:val="single"/>
    </w:rPr>
  </w:style>
  <w:style w:type="paragraph" w:styleId="Header">
    <w:name w:val="header"/>
    <w:basedOn w:val="Normal"/>
    <w:link w:val="HeaderChar"/>
    <w:uiPriority w:val="99"/>
    <w:unhideWhenUsed/>
    <w:rsid w:val="0098550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8550A"/>
  </w:style>
  <w:style w:type="paragraph" w:styleId="Footer">
    <w:name w:val="footer"/>
    <w:basedOn w:val="Normal"/>
    <w:link w:val="FooterChar"/>
    <w:uiPriority w:val="99"/>
    <w:unhideWhenUsed/>
    <w:rsid w:val="0098550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8550A"/>
  </w:style>
  <w:style w:type="paragraph" w:styleId="NormalWeb">
    <w:name w:val="Normal (Web)"/>
    <w:basedOn w:val="Normal"/>
    <w:uiPriority w:val="99"/>
    <w:unhideWhenUsed/>
    <w:rsid w:val="007A02B5"/>
    <w:pPr>
      <w:spacing w:before="100" w:beforeAutospacing="1" w:after="100" w:afterAutospacing="1" w:line="240" w:lineRule="auto"/>
      <w:jc w:val="left"/>
    </w:pPr>
    <w:rPr>
      <w:rFonts w:eastAsia="Times New Roman" w:cs="Times New Roman"/>
      <w:kern w:val="0"/>
      <w:szCs w:val="24"/>
      <w:lang w:eastAsia="en-GB"/>
      <w14:ligatures w14:val="none"/>
    </w:rPr>
  </w:style>
  <w:style w:type="paragraph" w:styleId="TOC2">
    <w:name w:val="toc 2"/>
    <w:basedOn w:val="Normal"/>
    <w:next w:val="Normal"/>
    <w:autoRedefine/>
    <w:uiPriority w:val="39"/>
    <w:unhideWhenUsed/>
    <w:rsid w:val="007A6E5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704091">
      <w:bodyDiv w:val="1"/>
      <w:marLeft w:val="0"/>
      <w:marRight w:val="0"/>
      <w:marTop w:val="0"/>
      <w:marBottom w:val="0"/>
      <w:divBdr>
        <w:top w:val="none" w:sz="0" w:space="0" w:color="auto"/>
        <w:left w:val="none" w:sz="0" w:space="0" w:color="auto"/>
        <w:bottom w:val="none" w:sz="0" w:space="0" w:color="auto"/>
        <w:right w:val="none" w:sz="0" w:space="0" w:color="auto"/>
      </w:divBdr>
      <w:divsChild>
        <w:div w:id="143862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E1CAB-984B-4E64-9632-C8E1D4E68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2278</Words>
  <Characters>13526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Syeda Samia Begum</cp:lastModifiedBy>
  <cp:revision>2</cp:revision>
  <dcterms:created xsi:type="dcterms:W3CDTF">2024-02-29T22:04:00Z</dcterms:created>
  <dcterms:modified xsi:type="dcterms:W3CDTF">2024-02-29T22:04:00Z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5bc625a7ca93348f18fbb8d52a6fca9bb7a2dd7346a81778a0f4bf2292e58819</vt:lpwstr>
  </property>
</Properties>
</file>