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C1907C" w14:textId="0604EBB8" w:rsidR="00964A67" w:rsidRDefault="00975BD5" w:rsidP="0054747F">
      <w:pPr>
        <w:spacing w:line="480" w:lineRule="auto"/>
        <w:jc w:val="center"/>
        <w:rPr>
          <w:rFonts w:ascii="Times New Roman" w:hAnsi="Times New Roman" w:cs="Times New Roman"/>
          <w:b/>
          <w:bCs/>
          <w:i/>
          <w:iCs/>
          <w:color w:val="1F3864" w:themeColor="accent1" w:themeShade="80"/>
          <w:sz w:val="32"/>
          <w:szCs w:val="32"/>
          <w:lang w:val="en-US"/>
        </w:rPr>
      </w:pPr>
      <w:r w:rsidRPr="009939A5">
        <w:rPr>
          <w:rFonts w:ascii="Times New Roman" w:hAnsi="Times New Roman" w:cs="Times New Roman"/>
          <w:b/>
          <w:bCs/>
          <w:i/>
          <w:iCs/>
          <w:color w:val="1F3864" w:themeColor="accent1" w:themeShade="80"/>
          <w:sz w:val="32"/>
          <w:szCs w:val="32"/>
          <w:lang w:val="en-US"/>
        </w:rPr>
        <w:t xml:space="preserve">Management </w:t>
      </w:r>
      <w:r w:rsidR="002C6A44" w:rsidRPr="009939A5">
        <w:rPr>
          <w:rFonts w:ascii="Times New Roman" w:hAnsi="Times New Roman" w:cs="Times New Roman"/>
          <w:b/>
          <w:bCs/>
          <w:i/>
          <w:iCs/>
          <w:color w:val="1F3864" w:themeColor="accent1" w:themeShade="80"/>
          <w:sz w:val="32"/>
          <w:szCs w:val="32"/>
          <w:lang w:val="en-US"/>
        </w:rPr>
        <w:t xml:space="preserve">Issues of Marriott Hotels </w:t>
      </w:r>
    </w:p>
    <w:p w14:paraId="05D3B43C" w14:textId="330D929F" w:rsidR="009939A5" w:rsidRDefault="009939A5" w:rsidP="009939A5">
      <w:pPr>
        <w:spacing w:line="480" w:lineRule="auto"/>
        <w:jc w:val="center"/>
        <w:rPr>
          <w:rFonts w:ascii="Times New Roman" w:hAnsi="Times New Roman" w:cs="Times New Roman"/>
          <w:b/>
          <w:bCs/>
          <w:i/>
          <w:iCs/>
          <w:color w:val="1F3864" w:themeColor="accent1" w:themeShade="80"/>
          <w:sz w:val="32"/>
          <w:szCs w:val="32"/>
          <w:lang w:val="en-US"/>
        </w:rPr>
      </w:pPr>
      <w:r>
        <w:rPr>
          <w:rFonts w:ascii="Times New Roman" w:hAnsi="Times New Roman" w:cs="Times New Roman"/>
          <w:b/>
          <w:bCs/>
          <w:i/>
          <w:iCs/>
          <w:noProof/>
          <w:color w:val="4472C4" w:themeColor="accent1"/>
          <w:sz w:val="32"/>
          <w:szCs w:val="32"/>
          <w:lang w:val="en-US"/>
        </w:rPr>
        <w:drawing>
          <wp:inline distT="0" distB="0" distL="0" distR="0" wp14:anchorId="388B76F3" wp14:editId="2DF53561">
            <wp:extent cx="3810000" cy="3810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jpg"/>
                    <pic:cNvPicPr/>
                  </pic:nvPicPr>
                  <pic:blipFill>
                    <a:blip r:embed="rId7">
                      <a:extLst>
                        <a:ext uri="{28A0092B-C50C-407E-A947-70E740481C1C}">
                          <a14:useLocalDpi xmlns:a14="http://schemas.microsoft.com/office/drawing/2010/main" val="0"/>
                        </a:ext>
                      </a:extLst>
                    </a:blip>
                    <a:stretch>
                      <a:fillRect/>
                    </a:stretch>
                  </pic:blipFill>
                  <pic:spPr>
                    <a:xfrm>
                      <a:off x="0" y="0"/>
                      <a:ext cx="3810000" cy="3810000"/>
                    </a:xfrm>
                    <a:prstGeom prst="rect">
                      <a:avLst/>
                    </a:prstGeom>
                  </pic:spPr>
                </pic:pic>
              </a:graphicData>
            </a:graphic>
          </wp:inline>
        </w:drawing>
      </w:r>
    </w:p>
    <w:p w14:paraId="7F29D58D" w14:textId="2CD3E164" w:rsidR="009939A5" w:rsidRDefault="009939A5" w:rsidP="009939A5">
      <w:pPr>
        <w:spacing w:line="480" w:lineRule="auto"/>
        <w:jc w:val="center"/>
        <w:rPr>
          <w:rFonts w:ascii="Times New Roman" w:hAnsi="Times New Roman" w:cs="Times New Roman"/>
          <w:b/>
          <w:bCs/>
          <w:i/>
          <w:iCs/>
          <w:color w:val="1F3864" w:themeColor="accent1" w:themeShade="80"/>
          <w:sz w:val="32"/>
          <w:szCs w:val="32"/>
          <w:lang w:val="en-US"/>
        </w:rPr>
      </w:pPr>
      <w:r>
        <w:rPr>
          <w:rFonts w:ascii="Times New Roman" w:hAnsi="Times New Roman" w:cs="Times New Roman"/>
          <w:b/>
          <w:bCs/>
          <w:i/>
          <w:iCs/>
          <w:color w:val="1F3864" w:themeColor="accent1" w:themeShade="80"/>
          <w:sz w:val="32"/>
          <w:szCs w:val="32"/>
          <w:lang w:val="en-US"/>
        </w:rPr>
        <w:t>UWTSD - I</w:t>
      </w:r>
      <w:r w:rsidRPr="009939A5">
        <w:rPr>
          <w:rFonts w:ascii="Times New Roman" w:hAnsi="Times New Roman" w:cs="Times New Roman"/>
          <w:b/>
          <w:bCs/>
          <w:i/>
          <w:iCs/>
          <w:color w:val="1F3864" w:themeColor="accent1" w:themeShade="80"/>
          <w:sz w:val="32"/>
          <w:szCs w:val="32"/>
          <w:lang w:val="en-US"/>
        </w:rPr>
        <w:t xml:space="preserve">nternational </w:t>
      </w:r>
      <w:r>
        <w:rPr>
          <w:rFonts w:ascii="Times New Roman" w:hAnsi="Times New Roman" w:cs="Times New Roman"/>
          <w:b/>
          <w:bCs/>
          <w:i/>
          <w:iCs/>
          <w:color w:val="1F3864" w:themeColor="accent1" w:themeShade="80"/>
          <w:sz w:val="32"/>
          <w:szCs w:val="32"/>
          <w:lang w:val="en-US"/>
        </w:rPr>
        <w:t>H</w:t>
      </w:r>
      <w:r w:rsidRPr="009939A5">
        <w:rPr>
          <w:rFonts w:ascii="Times New Roman" w:hAnsi="Times New Roman" w:cs="Times New Roman"/>
          <w:b/>
          <w:bCs/>
          <w:i/>
          <w:iCs/>
          <w:color w:val="1F3864" w:themeColor="accent1" w:themeShade="80"/>
          <w:sz w:val="32"/>
          <w:szCs w:val="32"/>
          <w:lang w:val="en-US"/>
        </w:rPr>
        <w:t xml:space="preserve">otel </w:t>
      </w:r>
      <w:r>
        <w:rPr>
          <w:rFonts w:ascii="Times New Roman" w:hAnsi="Times New Roman" w:cs="Times New Roman"/>
          <w:b/>
          <w:bCs/>
          <w:i/>
          <w:iCs/>
          <w:color w:val="1F3864" w:themeColor="accent1" w:themeShade="80"/>
          <w:sz w:val="32"/>
          <w:szCs w:val="32"/>
          <w:lang w:val="en-US"/>
        </w:rPr>
        <w:t>M</w:t>
      </w:r>
      <w:r w:rsidRPr="009939A5">
        <w:rPr>
          <w:rFonts w:ascii="Times New Roman" w:hAnsi="Times New Roman" w:cs="Times New Roman"/>
          <w:b/>
          <w:bCs/>
          <w:i/>
          <w:iCs/>
          <w:color w:val="1F3864" w:themeColor="accent1" w:themeShade="80"/>
          <w:sz w:val="32"/>
          <w:szCs w:val="32"/>
          <w:lang w:val="en-US"/>
        </w:rPr>
        <w:t>anagement</w:t>
      </w:r>
    </w:p>
    <w:p w14:paraId="2ABEA312" w14:textId="577A7FD6" w:rsidR="009939A5" w:rsidRDefault="009939A5" w:rsidP="009939A5">
      <w:pPr>
        <w:spacing w:line="480" w:lineRule="auto"/>
        <w:jc w:val="center"/>
        <w:rPr>
          <w:rFonts w:ascii="Times New Roman" w:hAnsi="Times New Roman" w:cs="Times New Roman"/>
          <w:b/>
          <w:bCs/>
          <w:i/>
          <w:iCs/>
          <w:color w:val="1F3864" w:themeColor="accent1" w:themeShade="80"/>
          <w:sz w:val="32"/>
          <w:szCs w:val="32"/>
          <w:lang w:val="en-US"/>
        </w:rPr>
      </w:pPr>
      <w:r w:rsidRPr="009939A5">
        <w:rPr>
          <w:rFonts w:ascii="Times New Roman" w:hAnsi="Times New Roman" w:cs="Times New Roman"/>
          <w:b/>
          <w:bCs/>
          <w:i/>
          <w:iCs/>
          <w:color w:val="1F3864" w:themeColor="accent1" w:themeShade="80"/>
          <w:sz w:val="32"/>
          <w:szCs w:val="32"/>
          <w:lang w:val="en-US"/>
        </w:rPr>
        <w:t>Contemporary Themes in the Hotel &amp; Hospitality Sector</w:t>
      </w:r>
    </w:p>
    <w:p w14:paraId="09F42F2C" w14:textId="3F6BC10F" w:rsidR="009939A5" w:rsidRDefault="009939A5" w:rsidP="009939A5">
      <w:pPr>
        <w:spacing w:line="480" w:lineRule="auto"/>
        <w:jc w:val="center"/>
        <w:rPr>
          <w:rFonts w:ascii="Times New Roman" w:hAnsi="Times New Roman" w:cs="Times New Roman"/>
          <w:b/>
          <w:bCs/>
          <w:i/>
          <w:iCs/>
          <w:color w:val="1F3864" w:themeColor="accent1" w:themeShade="80"/>
          <w:sz w:val="32"/>
          <w:szCs w:val="32"/>
          <w:lang w:val="en-US"/>
        </w:rPr>
      </w:pPr>
      <w:r>
        <w:rPr>
          <w:rFonts w:ascii="Times New Roman" w:hAnsi="Times New Roman" w:cs="Times New Roman"/>
          <w:b/>
          <w:bCs/>
          <w:i/>
          <w:iCs/>
          <w:color w:val="1F3864" w:themeColor="accent1" w:themeShade="80"/>
          <w:sz w:val="32"/>
          <w:szCs w:val="32"/>
          <w:lang w:val="en-US"/>
        </w:rPr>
        <w:t>Hasan Mangov - 1815075</w:t>
      </w:r>
    </w:p>
    <w:p w14:paraId="76C5A580" w14:textId="77777777" w:rsidR="009939A5" w:rsidRPr="009939A5" w:rsidRDefault="009939A5" w:rsidP="0054747F">
      <w:pPr>
        <w:spacing w:line="480" w:lineRule="auto"/>
        <w:jc w:val="center"/>
        <w:rPr>
          <w:rFonts w:ascii="Times New Roman" w:hAnsi="Times New Roman" w:cs="Times New Roman"/>
          <w:b/>
          <w:bCs/>
          <w:i/>
          <w:iCs/>
          <w:color w:val="1F3864" w:themeColor="accent1" w:themeShade="80"/>
          <w:sz w:val="32"/>
          <w:szCs w:val="32"/>
          <w:lang w:val="en-US"/>
        </w:rPr>
      </w:pPr>
    </w:p>
    <w:p w14:paraId="5C31FB20" w14:textId="41143616" w:rsidR="009939A5" w:rsidRDefault="00964A67" w:rsidP="00964A67">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1F89B446" w14:textId="77777777" w:rsidR="009939A5" w:rsidRPr="00B5017E" w:rsidRDefault="009939A5" w:rsidP="00964A67">
      <w:pPr>
        <w:rPr>
          <w:rFonts w:ascii="Times New Roman" w:hAnsi="Times New Roman" w:cs="Times New Roman"/>
          <w:sz w:val="24"/>
          <w:szCs w:val="24"/>
          <w:lang w:val="en-US"/>
        </w:rPr>
      </w:pPr>
    </w:p>
    <w:sdt>
      <w:sdtPr>
        <w:rPr>
          <w:rFonts w:ascii="Times New Roman" w:eastAsiaTheme="minorHAnsi" w:hAnsi="Times New Roman" w:cs="Times New Roman"/>
          <w:color w:val="auto"/>
          <w:sz w:val="22"/>
          <w:szCs w:val="22"/>
          <w:lang w:val="en-GB"/>
        </w:rPr>
        <w:id w:val="125284938"/>
        <w:docPartObj>
          <w:docPartGallery w:val="Table of Contents"/>
          <w:docPartUnique/>
        </w:docPartObj>
      </w:sdtPr>
      <w:sdtEndPr>
        <w:rPr>
          <w:rFonts w:asciiTheme="minorHAnsi" w:hAnsiTheme="minorHAnsi" w:cstheme="minorBidi"/>
          <w:b/>
          <w:bCs/>
          <w:noProof/>
        </w:rPr>
      </w:sdtEndPr>
      <w:sdtContent>
        <w:p w14:paraId="40DCA1C4" w14:textId="64023E89" w:rsidR="00F9715B" w:rsidRDefault="00F9715B" w:rsidP="009939A5">
          <w:pPr>
            <w:pStyle w:val="TOCHeading"/>
            <w:jc w:val="center"/>
            <w:rPr>
              <w:rFonts w:ascii="Times New Roman" w:hAnsi="Times New Roman" w:cs="Times New Roman"/>
              <w:b/>
              <w:bCs/>
              <w:color w:val="auto"/>
            </w:rPr>
          </w:pPr>
          <w:r w:rsidRPr="009939A5">
            <w:rPr>
              <w:rFonts w:ascii="Times New Roman" w:hAnsi="Times New Roman" w:cs="Times New Roman"/>
              <w:b/>
              <w:bCs/>
              <w:color w:val="auto"/>
            </w:rPr>
            <w:t>Table of Contents</w:t>
          </w:r>
        </w:p>
        <w:p w14:paraId="4525ED4E" w14:textId="2DB6191A" w:rsidR="009939A5" w:rsidRDefault="009939A5" w:rsidP="009939A5">
          <w:pPr>
            <w:rPr>
              <w:lang w:val="en-US"/>
            </w:rPr>
          </w:pPr>
        </w:p>
        <w:p w14:paraId="3DEDCD64" w14:textId="77777777" w:rsidR="009939A5" w:rsidRPr="009939A5" w:rsidRDefault="009939A5" w:rsidP="009939A5">
          <w:pPr>
            <w:rPr>
              <w:lang w:val="en-US"/>
            </w:rPr>
          </w:pPr>
        </w:p>
        <w:p w14:paraId="0A09EF53" w14:textId="53982646" w:rsidR="00F9715B" w:rsidRPr="009939A5" w:rsidRDefault="00F9715B">
          <w:pPr>
            <w:pStyle w:val="TOC1"/>
            <w:tabs>
              <w:tab w:val="right" w:leader="dot" w:pos="9016"/>
            </w:tabs>
            <w:rPr>
              <w:rFonts w:eastAsiaTheme="minorEastAsia"/>
              <w:noProof/>
              <w:sz w:val="32"/>
              <w:szCs w:val="32"/>
            </w:rPr>
          </w:pPr>
          <w:r>
            <w:fldChar w:fldCharType="begin"/>
          </w:r>
          <w:r>
            <w:instrText xml:space="preserve"> TOC \o "1-3" \h \z \u </w:instrText>
          </w:r>
          <w:r>
            <w:fldChar w:fldCharType="separate"/>
          </w:r>
          <w:hyperlink w:anchor="_Toc45938403" w:history="1">
            <w:r w:rsidRPr="009939A5">
              <w:rPr>
                <w:rStyle w:val="Hyperlink"/>
                <w:rFonts w:ascii="Times New Roman" w:hAnsi="Times New Roman" w:cs="Times New Roman"/>
                <w:b/>
                <w:bCs/>
                <w:noProof/>
                <w:sz w:val="32"/>
                <w:szCs w:val="32"/>
                <w:lang w:val="en-US"/>
              </w:rPr>
              <w:t>Abstract</w:t>
            </w:r>
            <w:r w:rsidRPr="009939A5">
              <w:rPr>
                <w:noProof/>
                <w:webHidden/>
                <w:sz w:val="32"/>
                <w:szCs w:val="32"/>
              </w:rPr>
              <w:tab/>
            </w:r>
            <w:r w:rsidRPr="009939A5">
              <w:rPr>
                <w:noProof/>
                <w:webHidden/>
                <w:sz w:val="32"/>
                <w:szCs w:val="32"/>
              </w:rPr>
              <w:fldChar w:fldCharType="begin"/>
            </w:r>
            <w:r w:rsidRPr="009939A5">
              <w:rPr>
                <w:noProof/>
                <w:webHidden/>
                <w:sz w:val="32"/>
                <w:szCs w:val="32"/>
              </w:rPr>
              <w:instrText xml:space="preserve"> PAGEREF _Toc45938403 \h </w:instrText>
            </w:r>
            <w:r w:rsidRPr="009939A5">
              <w:rPr>
                <w:noProof/>
                <w:webHidden/>
                <w:sz w:val="32"/>
                <w:szCs w:val="32"/>
              </w:rPr>
            </w:r>
            <w:r w:rsidRPr="009939A5">
              <w:rPr>
                <w:noProof/>
                <w:webHidden/>
                <w:sz w:val="32"/>
                <w:szCs w:val="32"/>
              </w:rPr>
              <w:fldChar w:fldCharType="separate"/>
            </w:r>
            <w:r w:rsidRPr="009939A5">
              <w:rPr>
                <w:noProof/>
                <w:webHidden/>
                <w:sz w:val="32"/>
                <w:szCs w:val="32"/>
              </w:rPr>
              <w:t>3</w:t>
            </w:r>
            <w:r w:rsidRPr="009939A5">
              <w:rPr>
                <w:noProof/>
                <w:webHidden/>
                <w:sz w:val="32"/>
                <w:szCs w:val="32"/>
              </w:rPr>
              <w:fldChar w:fldCharType="end"/>
            </w:r>
          </w:hyperlink>
        </w:p>
        <w:p w14:paraId="3A2EFD99" w14:textId="605FB11E" w:rsidR="00F9715B" w:rsidRPr="009939A5" w:rsidRDefault="003D2EF8" w:rsidP="009939A5">
          <w:pPr>
            <w:pStyle w:val="TOC1"/>
            <w:tabs>
              <w:tab w:val="right" w:leader="dot" w:pos="9016"/>
            </w:tabs>
            <w:spacing w:line="600" w:lineRule="auto"/>
            <w:rPr>
              <w:rFonts w:eastAsiaTheme="minorEastAsia"/>
              <w:noProof/>
              <w:sz w:val="28"/>
              <w:szCs w:val="28"/>
            </w:rPr>
          </w:pPr>
          <w:hyperlink w:anchor="_Toc45938404" w:history="1">
            <w:r w:rsidR="00F9715B" w:rsidRPr="009939A5">
              <w:rPr>
                <w:rStyle w:val="Hyperlink"/>
                <w:rFonts w:ascii="Times New Roman" w:hAnsi="Times New Roman" w:cs="Times New Roman"/>
                <w:b/>
                <w:bCs/>
                <w:noProof/>
                <w:sz w:val="28"/>
                <w:szCs w:val="28"/>
                <w:lang w:val="en-US"/>
              </w:rPr>
              <w:t>Introduction</w:t>
            </w:r>
            <w:r w:rsidR="00F9715B" w:rsidRPr="009939A5">
              <w:rPr>
                <w:noProof/>
                <w:webHidden/>
                <w:sz w:val="28"/>
                <w:szCs w:val="28"/>
              </w:rPr>
              <w:tab/>
            </w:r>
            <w:r w:rsidR="00F9715B" w:rsidRPr="009939A5">
              <w:rPr>
                <w:noProof/>
                <w:webHidden/>
                <w:sz w:val="28"/>
                <w:szCs w:val="28"/>
              </w:rPr>
              <w:fldChar w:fldCharType="begin"/>
            </w:r>
            <w:r w:rsidR="00F9715B" w:rsidRPr="009939A5">
              <w:rPr>
                <w:noProof/>
                <w:webHidden/>
                <w:sz w:val="28"/>
                <w:szCs w:val="28"/>
              </w:rPr>
              <w:instrText xml:space="preserve"> PAGEREF _Toc45938404 \h </w:instrText>
            </w:r>
            <w:r w:rsidR="00F9715B" w:rsidRPr="009939A5">
              <w:rPr>
                <w:noProof/>
                <w:webHidden/>
                <w:sz w:val="28"/>
                <w:szCs w:val="28"/>
              </w:rPr>
            </w:r>
            <w:r w:rsidR="00F9715B" w:rsidRPr="009939A5">
              <w:rPr>
                <w:noProof/>
                <w:webHidden/>
                <w:sz w:val="28"/>
                <w:szCs w:val="28"/>
              </w:rPr>
              <w:fldChar w:fldCharType="separate"/>
            </w:r>
            <w:r w:rsidR="00F9715B" w:rsidRPr="009939A5">
              <w:rPr>
                <w:noProof/>
                <w:webHidden/>
                <w:sz w:val="28"/>
                <w:szCs w:val="28"/>
              </w:rPr>
              <w:t>3</w:t>
            </w:r>
            <w:r w:rsidR="00F9715B" w:rsidRPr="009939A5">
              <w:rPr>
                <w:noProof/>
                <w:webHidden/>
                <w:sz w:val="28"/>
                <w:szCs w:val="28"/>
              </w:rPr>
              <w:fldChar w:fldCharType="end"/>
            </w:r>
          </w:hyperlink>
        </w:p>
        <w:p w14:paraId="37C3A422" w14:textId="16954489" w:rsidR="00F9715B" w:rsidRPr="009939A5" w:rsidRDefault="003D2EF8" w:rsidP="009939A5">
          <w:pPr>
            <w:pStyle w:val="TOC1"/>
            <w:tabs>
              <w:tab w:val="right" w:leader="dot" w:pos="9016"/>
            </w:tabs>
            <w:spacing w:line="600" w:lineRule="auto"/>
            <w:rPr>
              <w:rFonts w:eastAsiaTheme="minorEastAsia"/>
              <w:noProof/>
              <w:sz w:val="28"/>
              <w:szCs w:val="28"/>
            </w:rPr>
          </w:pPr>
          <w:hyperlink w:anchor="_Toc45938405" w:history="1">
            <w:r w:rsidR="00F9715B" w:rsidRPr="009939A5">
              <w:rPr>
                <w:rStyle w:val="Hyperlink"/>
                <w:rFonts w:ascii="Times New Roman" w:hAnsi="Times New Roman" w:cs="Times New Roman"/>
                <w:b/>
                <w:bCs/>
                <w:noProof/>
                <w:sz w:val="28"/>
                <w:szCs w:val="28"/>
                <w:lang w:val="en-US"/>
              </w:rPr>
              <w:t>Major Issues of Marriott Hotels</w:t>
            </w:r>
            <w:r w:rsidR="00F9715B" w:rsidRPr="009939A5">
              <w:rPr>
                <w:noProof/>
                <w:webHidden/>
                <w:sz w:val="28"/>
                <w:szCs w:val="28"/>
              </w:rPr>
              <w:tab/>
            </w:r>
            <w:r w:rsidR="00F9715B" w:rsidRPr="009939A5">
              <w:rPr>
                <w:noProof/>
                <w:webHidden/>
                <w:sz w:val="28"/>
                <w:szCs w:val="28"/>
              </w:rPr>
              <w:fldChar w:fldCharType="begin"/>
            </w:r>
            <w:r w:rsidR="00F9715B" w:rsidRPr="009939A5">
              <w:rPr>
                <w:noProof/>
                <w:webHidden/>
                <w:sz w:val="28"/>
                <w:szCs w:val="28"/>
              </w:rPr>
              <w:instrText xml:space="preserve"> PAGEREF _Toc45938405 \h </w:instrText>
            </w:r>
            <w:r w:rsidR="00F9715B" w:rsidRPr="009939A5">
              <w:rPr>
                <w:noProof/>
                <w:webHidden/>
                <w:sz w:val="28"/>
                <w:szCs w:val="28"/>
              </w:rPr>
            </w:r>
            <w:r w:rsidR="00F9715B" w:rsidRPr="009939A5">
              <w:rPr>
                <w:noProof/>
                <w:webHidden/>
                <w:sz w:val="28"/>
                <w:szCs w:val="28"/>
              </w:rPr>
              <w:fldChar w:fldCharType="separate"/>
            </w:r>
            <w:r w:rsidR="00F9715B" w:rsidRPr="009939A5">
              <w:rPr>
                <w:noProof/>
                <w:webHidden/>
                <w:sz w:val="28"/>
                <w:szCs w:val="28"/>
              </w:rPr>
              <w:t>4</w:t>
            </w:r>
            <w:r w:rsidR="00F9715B" w:rsidRPr="009939A5">
              <w:rPr>
                <w:noProof/>
                <w:webHidden/>
                <w:sz w:val="28"/>
                <w:szCs w:val="28"/>
              </w:rPr>
              <w:fldChar w:fldCharType="end"/>
            </w:r>
          </w:hyperlink>
        </w:p>
        <w:p w14:paraId="677C861D" w14:textId="173D53D2" w:rsidR="00F9715B" w:rsidRPr="009939A5" w:rsidRDefault="003D2EF8" w:rsidP="009939A5">
          <w:pPr>
            <w:pStyle w:val="TOC2"/>
            <w:tabs>
              <w:tab w:val="right" w:leader="dot" w:pos="9016"/>
            </w:tabs>
            <w:spacing w:line="600" w:lineRule="auto"/>
            <w:rPr>
              <w:rFonts w:eastAsiaTheme="minorEastAsia"/>
              <w:noProof/>
              <w:sz w:val="28"/>
              <w:szCs w:val="28"/>
            </w:rPr>
          </w:pPr>
          <w:hyperlink w:anchor="_Toc45938406" w:history="1">
            <w:r w:rsidR="00F9715B" w:rsidRPr="009939A5">
              <w:rPr>
                <w:rStyle w:val="Hyperlink"/>
                <w:rFonts w:ascii="Times New Roman" w:hAnsi="Times New Roman" w:cs="Times New Roman"/>
                <w:b/>
                <w:bCs/>
                <w:i/>
                <w:iCs/>
                <w:noProof/>
                <w:sz w:val="28"/>
                <w:szCs w:val="28"/>
                <w:lang w:val="en-US"/>
              </w:rPr>
              <w:t>Customer Retention and Management Issues</w:t>
            </w:r>
            <w:r w:rsidR="00F9715B" w:rsidRPr="009939A5">
              <w:rPr>
                <w:noProof/>
                <w:webHidden/>
                <w:sz w:val="28"/>
                <w:szCs w:val="28"/>
              </w:rPr>
              <w:tab/>
            </w:r>
            <w:r w:rsidR="00F9715B" w:rsidRPr="009939A5">
              <w:rPr>
                <w:noProof/>
                <w:webHidden/>
                <w:sz w:val="28"/>
                <w:szCs w:val="28"/>
              </w:rPr>
              <w:fldChar w:fldCharType="begin"/>
            </w:r>
            <w:r w:rsidR="00F9715B" w:rsidRPr="009939A5">
              <w:rPr>
                <w:noProof/>
                <w:webHidden/>
                <w:sz w:val="28"/>
                <w:szCs w:val="28"/>
              </w:rPr>
              <w:instrText xml:space="preserve"> PAGEREF _Toc45938406 \h </w:instrText>
            </w:r>
            <w:r w:rsidR="00F9715B" w:rsidRPr="009939A5">
              <w:rPr>
                <w:noProof/>
                <w:webHidden/>
                <w:sz w:val="28"/>
                <w:szCs w:val="28"/>
              </w:rPr>
            </w:r>
            <w:r w:rsidR="00F9715B" w:rsidRPr="009939A5">
              <w:rPr>
                <w:noProof/>
                <w:webHidden/>
                <w:sz w:val="28"/>
                <w:szCs w:val="28"/>
              </w:rPr>
              <w:fldChar w:fldCharType="separate"/>
            </w:r>
            <w:r w:rsidR="00F9715B" w:rsidRPr="009939A5">
              <w:rPr>
                <w:noProof/>
                <w:webHidden/>
                <w:sz w:val="28"/>
                <w:szCs w:val="28"/>
              </w:rPr>
              <w:t>5</w:t>
            </w:r>
            <w:r w:rsidR="00F9715B" w:rsidRPr="009939A5">
              <w:rPr>
                <w:noProof/>
                <w:webHidden/>
                <w:sz w:val="28"/>
                <w:szCs w:val="28"/>
              </w:rPr>
              <w:fldChar w:fldCharType="end"/>
            </w:r>
          </w:hyperlink>
        </w:p>
        <w:p w14:paraId="2F31F79A" w14:textId="1A7E5D5C" w:rsidR="00F9715B" w:rsidRPr="009939A5" w:rsidRDefault="003D2EF8" w:rsidP="009939A5">
          <w:pPr>
            <w:pStyle w:val="TOC2"/>
            <w:tabs>
              <w:tab w:val="right" w:leader="dot" w:pos="9016"/>
            </w:tabs>
            <w:spacing w:line="600" w:lineRule="auto"/>
            <w:rPr>
              <w:rFonts w:eastAsiaTheme="minorEastAsia"/>
              <w:noProof/>
              <w:sz w:val="28"/>
              <w:szCs w:val="28"/>
            </w:rPr>
          </w:pPr>
          <w:hyperlink w:anchor="_Toc45938407" w:history="1">
            <w:r w:rsidR="00F9715B" w:rsidRPr="009939A5">
              <w:rPr>
                <w:rStyle w:val="Hyperlink"/>
                <w:rFonts w:ascii="Times New Roman" w:hAnsi="Times New Roman" w:cs="Times New Roman"/>
                <w:b/>
                <w:bCs/>
                <w:i/>
                <w:iCs/>
                <w:noProof/>
                <w:sz w:val="28"/>
                <w:szCs w:val="28"/>
                <w:lang w:val="en-US"/>
              </w:rPr>
              <w:t>Loyalty Program</w:t>
            </w:r>
            <w:r w:rsidR="00F9715B" w:rsidRPr="009939A5">
              <w:rPr>
                <w:noProof/>
                <w:webHidden/>
                <w:sz w:val="28"/>
                <w:szCs w:val="28"/>
              </w:rPr>
              <w:tab/>
            </w:r>
            <w:r w:rsidR="00F9715B" w:rsidRPr="009939A5">
              <w:rPr>
                <w:noProof/>
                <w:webHidden/>
                <w:sz w:val="28"/>
                <w:szCs w:val="28"/>
              </w:rPr>
              <w:fldChar w:fldCharType="begin"/>
            </w:r>
            <w:r w:rsidR="00F9715B" w:rsidRPr="009939A5">
              <w:rPr>
                <w:noProof/>
                <w:webHidden/>
                <w:sz w:val="28"/>
                <w:szCs w:val="28"/>
              </w:rPr>
              <w:instrText xml:space="preserve"> PAGEREF _Toc45938407 \h </w:instrText>
            </w:r>
            <w:r w:rsidR="00F9715B" w:rsidRPr="009939A5">
              <w:rPr>
                <w:noProof/>
                <w:webHidden/>
                <w:sz w:val="28"/>
                <w:szCs w:val="28"/>
              </w:rPr>
            </w:r>
            <w:r w:rsidR="00F9715B" w:rsidRPr="009939A5">
              <w:rPr>
                <w:noProof/>
                <w:webHidden/>
                <w:sz w:val="28"/>
                <w:szCs w:val="28"/>
              </w:rPr>
              <w:fldChar w:fldCharType="separate"/>
            </w:r>
            <w:r w:rsidR="00F9715B" w:rsidRPr="009939A5">
              <w:rPr>
                <w:noProof/>
                <w:webHidden/>
                <w:sz w:val="28"/>
                <w:szCs w:val="28"/>
              </w:rPr>
              <w:t>7</w:t>
            </w:r>
            <w:r w:rsidR="00F9715B" w:rsidRPr="009939A5">
              <w:rPr>
                <w:noProof/>
                <w:webHidden/>
                <w:sz w:val="28"/>
                <w:szCs w:val="28"/>
              </w:rPr>
              <w:fldChar w:fldCharType="end"/>
            </w:r>
          </w:hyperlink>
        </w:p>
        <w:p w14:paraId="2AF4AC75" w14:textId="7BA5A999" w:rsidR="00F9715B" w:rsidRPr="009939A5" w:rsidRDefault="003D2EF8" w:rsidP="009939A5">
          <w:pPr>
            <w:pStyle w:val="TOC1"/>
            <w:tabs>
              <w:tab w:val="right" w:leader="dot" w:pos="9016"/>
            </w:tabs>
            <w:spacing w:line="600" w:lineRule="auto"/>
            <w:rPr>
              <w:rFonts w:eastAsiaTheme="minorEastAsia"/>
              <w:noProof/>
              <w:sz w:val="28"/>
              <w:szCs w:val="28"/>
            </w:rPr>
          </w:pPr>
          <w:hyperlink w:anchor="_Toc45938408" w:history="1">
            <w:r w:rsidR="00F9715B" w:rsidRPr="009939A5">
              <w:rPr>
                <w:rStyle w:val="Hyperlink"/>
                <w:rFonts w:ascii="Times New Roman" w:hAnsi="Times New Roman" w:cs="Times New Roman"/>
                <w:b/>
                <w:bCs/>
                <w:noProof/>
                <w:sz w:val="28"/>
                <w:szCs w:val="28"/>
              </w:rPr>
              <w:t>Discussion</w:t>
            </w:r>
            <w:r w:rsidR="00F9715B" w:rsidRPr="009939A5">
              <w:rPr>
                <w:rStyle w:val="Hyperlink"/>
                <w:noProof/>
                <w:sz w:val="28"/>
                <w:szCs w:val="28"/>
                <w:lang w:val="en-US"/>
              </w:rPr>
              <w:t xml:space="preserve"> </w:t>
            </w:r>
            <w:r w:rsidR="00F9715B" w:rsidRPr="009939A5">
              <w:rPr>
                <w:rStyle w:val="Hyperlink"/>
                <w:rFonts w:ascii="Times New Roman" w:hAnsi="Times New Roman" w:cs="Times New Roman"/>
                <w:b/>
                <w:bCs/>
                <w:noProof/>
                <w:sz w:val="28"/>
                <w:szCs w:val="28"/>
              </w:rPr>
              <w:t>and</w:t>
            </w:r>
            <w:r w:rsidR="00F9715B" w:rsidRPr="009939A5">
              <w:rPr>
                <w:rStyle w:val="Hyperlink"/>
                <w:noProof/>
                <w:sz w:val="28"/>
                <w:szCs w:val="28"/>
                <w:lang w:val="en-US"/>
              </w:rPr>
              <w:t xml:space="preserve"> </w:t>
            </w:r>
            <w:r w:rsidR="00F9715B" w:rsidRPr="009939A5">
              <w:rPr>
                <w:rStyle w:val="Hyperlink"/>
                <w:rFonts w:ascii="Times New Roman" w:hAnsi="Times New Roman" w:cs="Times New Roman"/>
                <w:b/>
                <w:bCs/>
                <w:noProof/>
                <w:sz w:val="28"/>
                <w:szCs w:val="28"/>
              </w:rPr>
              <w:t>Recommendation</w:t>
            </w:r>
            <w:r w:rsidR="00F9715B" w:rsidRPr="009939A5">
              <w:rPr>
                <w:noProof/>
                <w:webHidden/>
                <w:sz w:val="28"/>
                <w:szCs w:val="28"/>
              </w:rPr>
              <w:tab/>
            </w:r>
            <w:r w:rsidR="00F9715B" w:rsidRPr="009939A5">
              <w:rPr>
                <w:noProof/>
                <w:webHidden/>
                <w:sz w:val="28"/>
                <w:szCs w:val="28"/>
              </w:rPr>
              <w:fldChar w:fldCharType="begin"/>
            </w:r>
            <w:r w:rsidR="00F9715B" w:rsidRPr="009939A5">
              <w:rPr>
                <w:noProof/>
                <w:webHidden/>
                <w:sz w:val="28"/>
                <w:szCs w:val="28"/>
              </w:rPr>
              <w:instrText xml:space="preserve"> PAGEREF _Toc45938408 \h </w:instrText>
            </w:r>
            <w:r w:rsidR="00F9715B" w:rsidRPr="009939A5">
              <w:rPr>
                <w:noProof/>
                <w:webHidden/>
                <w:sz w:val="28"/>
                <w:szCs w:val="28"/>
              </w:rPr>
            </w:r>
            <w:r w:rsidR="00F9715B" w:rsidRPr="009939A5">
              <w:rPr>
                <w:noProof/>
                <w:webHidden/>
                <w:sz w:val="28"/>
                <w:szCs w:val="28"/>
              </w:rPr>
              <w:fldChar w:fldCharType="separate"/>
            </w:r>
            <w:r w:rsidR="00F9715B" w:rsidRPr="009939A5">
              <w:rPr>
                <w:noProof/>
                <w:webHidden/>
                <w:sz w:val="28"/>
                <w:szCs w:val="28"/>
              </w:rPr>
              <w:t>7</w:t>
            </w:r>
            <w:r w:rsidR="00F9715B" w:rsidRPr="009939A5">
              <w:rPr>
                <w:noProof/>
                <w:webHidden/>
                <w:sz w:val="28"/>
                <w:szCs w:val="28"/>
              </w:rPr>
              <w:fldChar w:fldCharType="end"/>
            </w:r>
          </w:hyperlink>
        </w:p>
        <w:p w14:paraId="0788D25C" w14:textId="19B0D522" w:rsidR="00F9715B" w:rsidRPr="009939A5" w:rsidRDefault="003D2EF8" w:rsidP="009939A5">
          <w:pPr>
            <w:pStyle w:val="TOC1"/>
            <w:tabs>
              <w:tab w:val="right" w:leader="dot" w:pos="9016"/>
            </w:tabs>
            <w:spacing w:line="600" w:lineRule="auto"/>
            <w:rPr>
              <w:rFonts w:eastAsiaTheme="minorEastAsia"/>
              <w:noProof/>
              <w:sz w:val="28"/>
              <w:szCs w:val="28"/>
            </w:rPr>
          </w:pPr>
          <w:hyperlink w:anchor="_Toc45938409" w:history="1">
            <w:r w:rsidR="00F9715B" w:rsidRPr="009939A5">
              <w:rPr>
                <w:rStyle w:val="Hyperlink"/>
                <w:rFonts w:ascii="Times New Roman" w:hAnsi="Times New Roman" w:cs="Times New Roman"/>
                <w:b/>
                <w:bCs/>
                <w:noProof/>
                <w:sz w:val="28"/>
                <w:szCs w:val="28"/>
                <w:lang w:val="en-US"/>
              </w:rPr>
              <w:t>Conclusion</w:t>
            </w:r>
            <w:r w:rsidR="00F9715B" w:rsidRPr="009939A5">
              <w:rPr>
                <w:noProof/>
                <w:webHidden/>
                <w:sz w:val="28"/>
                <w:szCs w:val="28"/>
              </w:rPr>
              <w:tab/>
            </w:r>
            <w:r w:rsidR="00F9715B" w:rsidRPr="009939A5">
              <w:rPr>
                <w:noProof/>
                <w:webHidden/>
                <w:sz w:val="28"/>
                <w:szCs w:val="28"/>
              </w:rPr>
              <w:fldChar w:fldCharType="begin"/>
            </w:r>
            <w:r w:rsidR="00F9715B" w:rsidRPr="009939A5">
              <w:rPr>
                <w:noProof/>
                <w:webHidden/>
                <w:sz w:val="28"/>
                <w:szCs w:val="28"/>
              </w:rPr>
              <w:instrText xml:space="preserve"> PAGEREF _Toc45938409 \h </w:instrText>
            </w:r>
            <w:r w:rsidR="00F9715B" w:rsidRPr="009939A5">
              <w:rPr>
                <w:noProof/>
                <w:webHidden/>
                <w:sz w:val="28"/>
                <w:szCs w:val="28"/>
              </w:rPr>
            </w:r>
            <w:r w:rsidR="00F9715B" w:rsidRPr="009939A5">
              <w:rPr>
                <w:noProof/>
                <w:webHidden/>
                <w:sz w:val="28"/>
                <w:szCs w:val="28"/>
              </w:rPr>
              <w:fldChar w:fldCharType="separate"/>
            </w:r>
            <w:r w:rsidR="00F9715B" w:rsidRPr="009939A5">
              <w:rPr>
                <w:noProof/>
                <w:webHidden/>
                <w:sz w:val="28"/>
                <w:szCs w:val="28"/>
              </w:rPr>
              <w:t>9</w:t>
            </w:r>
            <w:r w:rsidR="00F9715B" w:rsidRPr="009939A5">
              <w:rPr>
                <w:noProof/>
                <w:webHidden/>
                <w:sz w:val="28"/>
                <w:szCs w:val="28"/>
              </w:rPr>
              <w:fldChar w:fldCharType="end"/>
            </w:r>
          </w:hyperlink>
        </w:p>
        <w:p w14:paraId="26FABC56" w14:textId="2D029141" w:rsidR="00F9715B" w:rsidRPr="009939A5" w:rsidRDefault="003D2EF8" w:rsidP="009939A5">
          <w:pPr>
            <w:pStyle w:val="TOC1"/>
            <w:tabs>
              <w:tab w:val="right" w:leader="dot" w:pos="9016"/>
            </w:tabs>
            <w:spacing w:line="600" w:lineRule="auto"/>
            <w:rPr>
              <w:rFonts w:eastAsiaTheme="minorEastAsia"/>
              <w:noProof/>
              <w:sz w:val="28"/>
              <w:szCs w:val="28"/>
            </w:rPr>
          </w:pPr>
          <w:hyperlink w:anchor="_Toc45938410" w:history="1">
            <w:r w:rsidR="00F9715B" w:rsidRPr="009939A5">
              <w:rPr>
                <w:rStyle w:val="Hyperlink"/>
                <w:rFonts w:ascii="Times New Roman" w:hAnsi="Times New Roman" w:cs="Times New Roman"/>
                <w:noProof/>
                <w:sz w:val="28"/>
                <w:szCs w:val="28"/>
                <w:lang w:val="en-US"/>
              </w:rPr>
              <w:t>References</w:t>
            </w:r>
            <w:r w:rsidR="00F9715B" w:rsidRPr="009939A5">
              <w:rPr>
                <w:noProof/>
                <w:webHidden/>
                <w:sz w:val="28"/>
                <w:szCs w:val="28"/>
              </w:rPr>
              <w:tab/>
            </w:r>
            <w:r w:rsidR="00F9715B" w:rsidRPr="009939A5">
              <w:rPr>
                <w:noProof/>
                <w:webHidden/>
                <w:sz w:val="28"/>
                <w:szCs w:val="28"/>
              </w:rPr>
              <w:fldChar w:fldCharType="begin"/>
            </w:r>
            <w:r w:rsidR="00F9715B" w:rsidRPr="009939A5">
              <w:rPr>
                <w:noProof/>
                <w:webHidden/>
                <w:sz w:val="28"/>
                <w:szCs w:val="28"/>
              </w:rPr>
              <w:instrText xml:space="preserve"> PAGEREF _Toc45938410 \h </w:instrText>
            </w:r>
            <w:r w:rsidR="00F9715B" w:rsidRPr="009939A5">
              <w:rPr>
                <w:noProof/>
                <w:webHidden/>
                <w:sz w:val="28"/>
                <w:szCs w:val="28"/>
              </w:rPr>
            </w:r>
            <w:r w:rsidR="00F9715B" w:rsidRPr="009939A5">
              <w:rPr>
                <w:noProof/>
                <w:webHidden/>
                <w:sz w:val="28"/>
                <w:szCs w:val="28"/>
              </w:rPr>
              <w:fldChar w:fldCharType="separate"/>
            </w:r>
            <w:r w:rsidR="00F9715B" w:rsidRPr="009939A5">
              <w:rPr>
                <w:noProof/>
                <w:webHidden/>
                <w:sz w:val="28"/>
                <w:szCs w:val="28"/>
              </w:rPr>
              <w:t>10</w:t>
            </w:r>
            <w:r w:rsidR="00F9715B" w:rsidRPr="009939A5">
              <w:rPr>
                <w:noProof/>
                <w:webHidden/>
                <w:sz w:val="28"/>
                <w:szCs w:val="28"/>
              </w:rPr>
              <w:fldChar w:fldCharType="end"/>
            </w:r>
          </w:hyperlink>
        </w:p>
        <w:p w14:paraId="6B36B9B6" w14:textId="34F3DA49" w:rsidR="00F9715B" w:rsidRDefault="00F9715B">
          <w:r>
            <w:rPr>
              <w:b/>
              <w:bCs/>
              <w:noProof/>
            </w:rPr>
            <w:fldChar w:fldCharType="end"/>
          </w:r>
        </w:p>
      </w:sdtContent>
    </w:sdt>
    <w:p w14:paraId="5EC38272" w14:textId="77777777" w:rsidR="00F9715B" w:rsidRDefault="00F9715B">
      <w:pPr>
        <w:rPr>
          <w:rFonts w:ascii="Times New Roman" w:eastAsiaTheme="majorEastAsia" w:hAnsi="Times New Roman" w:cs="Times New Roman"/>
          <w:b/>
          <w:bCs/>
          <w:sz w:val="24"/>
          <w:szCs w:val="24"/>
          <w:lang w:val="en-US"/>
        </w:rPr>
      </w:pPr>
      <w:r>
        <w:rPr>
          <w:rFonts w:ascii="Times New Roman" w:hAnsi="Times New Roman" w:cs="Times New Roman"/>
          <w:b/>
          <w:bCs/>
          <w:sz w:val="24"/>
          <w:szCs w:val="24"/>
          <w:lang w:val="en-US"/>
        </w:rPr>
        <w:br w:type="page"/>
      </w:r>
    </w:p>
    <w:p w14:paraId="636D9606" w14:textId="092B575F" w:rsidR="002C6A44" w:rsidRPr="00F9715B" w:rsidRDefault="002C6A44" w:rsidP="00F9715B">
      <w:pPr>
        <w:pStyle w:val="Heading1"/>
        <w:spacing w:before="0" w:line="480" w:lineRule="auto"/>
        <w:jc w:val="center"/>
        <w:rPr>
          <w:rFonts w:ascii="Times New Roman" w:hAnsi="Times New Roman" w:cs="Times New Roman"/>
          <w:b/>
          <w:bCs/>
          <w:color w:val="auto"/>
          <w:sz w:val="24"/>
          <w:szCs w:val="24"/>
          <w:lang w:val="en-US"/>
        </w:rPr>
      </w:pPr>
      <w:bookmarkStart w:id="0" w:name="_Toc45938403"/>
      <w:r w:rsidRPr="00F9715B">
        <w:rPr>
          <w:rFonts w:ascii="Times New Roman" w:hAnsi="Times New Roman" w:cs="Times New Roman"/>
          <w:b/>
          <w:bCs/>
          <w:color w:val="auto"/>
          <w:sz w:val="24"/>
          <w:szCs w:val="24"/>
          <w:lang w:val="en-US"/>
        </w:rPr>
        <w:lastRenderedPageBreak/>
        <w:t>Abstract</w:t>
      </w:r>
      <w:bookmarkEnd w:id="0"/>
    </w:p>
    <w:p w14:paraId="119D7CBD" w14:textId="47B556EB" w:rsidR="006175F4" w:rsidRPr="00B5017E" w:rsidRDefault="006175F4" w:rsidP="0054747F">
      <w:pPr>
        <w:spacing w:line="480" w:lineRule="auto"/>
        <w:ind w:firstLine="720"/>
        <w:rPr>
          <w:rFonts w:ascii="Times New Roman" w:hAnsi="Times New Roman" w:cs="Times New Roman"/>
          <w:sz w:val="24"/>
          <w:szCs w:val="24"/>
          <w:lang w:val="en-US"/>
        </w:rPr>
      </w:pPr>
      <w:r w:rsidRPr="00B5017E">
        <w:rPr>
          <w:rFonts w:ascii="Times New Roman" w:hAnsi="Times New Roman" w:cs="Times New Roman"/>
          <w:sz w:val="24"/>
          <w:szCs w:val="24"/>
          <w:lang w:val="en-US"/>
        </w:rPr>
        <w:t xml:space="preserve">Hospitality industry is one of the most dynamic industry in the world, due to increasing and changing demands of the customers over a period of time. Marriott International is a chain of number of hotels in </w:t>
      </w:r>
      <w:r w:rsidR="007814B2" w:rsidRPr="00B5017E">
        <w:rPr>
          <w:rFonts w:ascii="Times New Roman" w:hAnsi="Times New Roman" w:cs="Times New Roman"/>
          <w:sz w:val="24"/>
          <w:szCs w:val="24"/>
          <w:lang w:val="en-US"/>
        </w:rPr>
        <w:t>around the globe that are providing services to the millions of customers. However, due to the market dynamics</w:t>
      </w:r>
      <w:r w:rsidR="00A502A2" w:rsidRPr="00B5017E">
        <w:rPr>
          <w:rFonts w:ascii="Times New Roman" w:hAnsi="Times New Roman" w:cs="Times New Roman"/>
          <w:sz w:val="24"/>
          <w:szCs w:val="24"/>
          <w:lang w:val="en-US"/>
        </w:rPr>
        <w:t xml:space="preserve">, Marriott has faced number of issues in the recent years. Unlike the popularity of the Marriott hotels and international standards, the company still face major issues in the management and data </w:t>
      </w:r>
      <w:r w:rsidR="00F05474" w:rsidRPr="00B5017E">
        <w:rPr>
          <w:rFonts w:ascii="Times New Roman" w:hAnsi="Times New Roman" w:cs="Times New Roman"/>
          <w:sz w:val="24"/>
          <w:szCs w:val="24"/>
          <w:lang w:val="en-US"/>
        </w:rPr>
        <w:t xml:space="preserve">integration. </w:t>
      </w:r>
      <w:r w:rsidR="009F12D3" w:rsidRPr="00B5017E">
        <w:rPr>
          <w:rFonts w:ascii="Times New Roman" w:hAnsi="Times New Roman" w:cs="Times New Roman"/>
          <w:sz w:val="24"/>
          <w:szCs w:val="24"/>
          <w:lang w:val="en-US"/>
        </w:rPr>
        <w:t xml:space="preserve">The adaptation of the modern technology for data management has caused serious problems </w:t>
      </w:r>
      <w:r w:rsidR="009B5C13" w:rsidRPr="00B5017E">
        <w:rPr>
          <w:rFonts w:ascii="Times New Roman" w:hAnsi="Times New Roman" w:cs="Times New Roman"/>
          <w:sz w:val="24"/>
          <w:szCs w:val="24"/>
          <w:lang w:val="en-US"/>
        </w:rPr>
        <w:t>of</w:t>
      </w:r>
      <w:r w:rsidR="009F12D3" w:rsidRPr="00B5017E">
        <w:rPr>
          <w:rFonts w:ascii="Times New Roman" w:hAnsi="Times New Roman" w:cs="Times New Roman"/>
          <w:sz w:val="24"/>
          <w:szCs w:val="24"/>
          <w:lang w:val="en-US"/>
        </w:rPr>
        <w:t xml:space="preserve"> data loss and unsatisfied customers of Marriott. The current study is focused on the major issues and problems faced by Marriot hotels and the possible solutions that can be adopted by the hotel industry to overcome </w:t>
      </w:r>
      <w:r w:rsidR="00DB1613" w:rsidRPr="00B5017E">
        <w:rPr>
          <w:rFonts w:ascii="Times New Roman" w:hAnsi="Times New Roman" w:cs="Times New Roman"/>
          <w:sz w:val="24"/>
          <w:szCs w:val="24"/>
          <w:lang w:val="en-US"/>
        </w:rPr>
        <w:t>these problems</w:t>
      </w:r>
      <w:r w:rsidR="009F12D3" w:rsidRPr="00B5017E">
        <w:rPr>
          <w:rFonts w:ascii="Times New Roman" w:hAnsi="Times New Roman" w:cs="Times New Roman"/>
          <w:sz w:val="24"/>
          <w:szCs w:val="24"/>
          <w:lang w:val="en-US"/>
        </w:rPr>
        <w:t xml:space="preserve"> in future. </w:t>
      </w:r>
    </w:p>
    <w:p w14:paraId="5B71F973" w14:textId="3DAF8566" w:rsidR="002C6A44" w:rsidRPr="00F9715B" w:rsidRDefault="002C6A44" w:rsidP="00F9715B">
      <w:pPr>
        <w:pStyle w:val="Heading1"/>
        <w:spacing w:before="0" w:line="480" w:lineRule="auto"/>
        <w:jc w:val="center"/>
        <w:rPr>
          <w:rFonts w:ascii="Times New Roman" w:hAnsi="Times New Roman" w:cs="Times New Roman"/>
          <w:b/>
          <w:bCs/>
          <w:color w:val="auto"/>
          <w:sz w:val="24"/>
          <w:szCs w:val="24"/>
          <w:lang w:val="en-US"/>
        </w:rPr>
      </w:pPr>
      <w:bookmarkStart w:id="1" w:name="_Toc45938404"/>
      <w:r w:rsidRPr="00F9715B">
        <w:rPr>
          <w:rFonts w:ascii="Times New Roman" w:hAnsi="Times New Roman" w:cs="Times New Roman"/>
          <w:b/>
          <w:bCs/>
          <w:color w:val="auto"/>
          <w:sz w:val="24"/>
          <w:szCs w:val="24"/>
          <w:lang w:val="en-US"/>
        </w:rPr>
        <w:t>Introduction</w:t>
      </w:r>
      <w:bookmarkEnd w:id="1"/>
    </w:p>
    <w:p w14:paraId="60F9FFC8" w14:textId="6A7AC461" w:rsidR="009B5C13" w:rsidRPr="00B5017E" w:rsidRDefault="009B5C13" w:rsidP="0054747F">
      <w:pPr>
        <w:spacing w:line="480" w:lineRule="auto"/>
        <w:ind w:firstLine="720"/>
        <w:rPr>
          <w:rFonts w:ascii="Times New Roman" w:hAnsi="Times New Roman" w:cs="Times New Roman"/>
          <w:sz w:val="24"/>
          <w:szCs w:val="24"/>
        </w:rPr>
      </w:pPr>
      <w:r w:rsidRPr="00B5017E">
        <w:rPr>
          <w:rFonts w:ascii="Times New Roman" w:hAnsi="Times New Roman" w:cs="Times New Roman"/>
          <w:sz w:val="24"/>
          <w:szCs w:val="24"/>
          <w:lang w:val="en-US"/>
        </w:rPr>
        <w:t xml:space="preserve">Hotel is an accommodation facility, consisting of a certain number of rooms, providing a set of hotel services, having a single management and grouped into classes in accordance with the list of services provided and the level of room equipment. </w:t>
      </w:r>
      <w:bookmarkStart w:id="2" w:name="_Hlk45931671"/>
      <w:r w:rsidRPr="00B5017E">
        <w:rPr>
          <w:rFonts w:ascii="Times New Roman" w:hAnsi="Times New Roman" w:cs="Times New Roman"/>
          <w:sz w:val="24"/>
          <w:szCs w:val="24"/>
        </w:rPr>
        <w:t>The hotel industry is a type of economic activity that includes the provision of hotel services and the organization for a fee of short-term stays in hotels, campgrounds, motels, school and student dormitories, guest houses, etc. entrepreneurs who have or are endowed in the prescribed manner with property rights to any collective accommodation facility under the direct order and management of it, to provide accommodation and services to citizens, as well as other activities for the organization and provision of hotel services, including their implementation</w:t>
      </w:r>
      <w:r w:rsidR="005B07BF" w:rsidRPr="00B5017E">
        <w:rPr>
          <w:rFonts w:ascii="Times New Roman" w:hAnsi="Times New Roman" w:cs="Times New Roman"/>
          <w:sz w:val="24"/>
          <w:szCs w:val="24"/>
          <w:lang w:val="en-US"/>
        </w:rPr>
        <w:t xml:space="preserve"> (</w:t>
      </w:r>
      <w:r w:rsidR="005B07BF" w:rsidRPr="00B5017E">
        <w:rPr>
          <w:rFonts w:ascii="Times New Roman" w:hAnsi="Times New Roman" w:cs="Times New Roman"/>
          <w:color w:val="222222"/>
          <w:sz w:val="24"/>
          <w:szCs w:val="24"/>
          <w:shd w:val="clear" w:color="auto" w:fill="FFFFFF"/>
        </w:rPr>
        <w:t>Kim</w:t>
      </w:r>
      <w:r w:rsidR="005B07BF" w:rsidRPr="00B5017E">
        <w:rPr>
          <w:rFonts w:ascii="Times New Roman" w:hAnsi="Times New Roman" w:cs="Times New Roman"/>
          <w:color w:val="222222"/>
          <w:sz w:val="24"/>
          <w:szCs w:val="24"/>
          <w:shd w:val="clear" w:color="auto" w:fill="FFFFFF"/>
          <w:lang w:val="en-US"/>
        </w:rPr>
        <w:t>,</w:t>
      </w:r>
      <w:r w:rsidR="005B07BF" w:rsidRPr="00B5017E">
        <w:rPr>
          <w:rFonts w:ascii="Times New Roman" w:hAnsi="Times New Roman" w:cs="Times New Roman"/>
          <w:color w:val="222222"/>
          <w:sz w:val="24"/>
          <w:szCs w:val="24"/>
          <w:shd w:val="clear" w:color="auto" w:fill="FFFFFF"/>
        </w:rPr>
        <w:t xml:space="preserve"> Cho &amp; Han, 2014</w:t>
      </w:r>
      <w:r w:rsidR="005B07BF" w:rsidRPr="00B5017E">
        <w:rPr>
          <w:rFonts w:ascii="Times New Roman" w:hAnsi="Times New Roman" w:cs="Times New Roman"/>
          <w:sz w:val="24"/>
          <w:szCs w:val="24"/>
          <w:lang w:val="en-US"/>
        </w:rPr>
        <w:t>)</w:t>
      </w:r>
      <w:r w:rsidRPr="00B5017E">
        <w:rPr>
          <w:rFonts w:ascii="Times New Roman" w:hAnsi="Times New Roman" w:cs="Times New Roman"/>
          <w:sz w:val="24"/>
          <w:szCs w:val="24"/>
        </w:rPr>
        <w:t>.</w:t>
      </w:r>
    </w:p>
    <w:bookmarkEnd w:id="2"/>
    <w:p w14:paraId="0B97AD7C" w14:textId="16268038" w:rsidR="002D0015" w:rsidRPr="00B5017E" w:rsidRDefault="009B5C13" w:rsidP="0054747F">
      <w:pPr>
        <w:spacing w:line="480" w:lineRule="auto"/>
        <w:rPr>
          <w:rFonts w:ascii="Times New Roman" w:hAnsi="Times New Roman" w:cs="Times New Roman"/>
          <w:sz w:val="24"/>
          <w:szCs w:val="24"/>
          <w:lang w:val="en-US"/>
        </w:rPr>
      </w:pPr>
      <w:r w:rsidRPr="00B5017E">
        <w:rPr>
          <w:rFonts w:ascii="Times New Roman" w:hAnsi="Times New Roman" w:cs="Times New Roman"/>
          <w:sz w:val="24"/>
          <w:szCs w:val="24"/>
        </w:rPr>
        <w:tab/>
        <w:t xml:space="preserve">Today the hotel business is one of the most promising and fast-growing industries bringing worldwide multi-million profit. Hospitality, as a tourism sub-industry, carries a huge </w:t>
      </w:r>
      <w:r w:rsidRPr="00B5017E">
        <w:rPr>
          <w:rFonts w:ascii="Times New Roman" w:hAnsi="Times New Roman" w:cs="Times New Roman"/>
          <w:sz w:val="24"/>
          <w:szCs w:val="24"/>
        </w:rPr>
        <w:lastRenderedPageBreak/>
        <w:t xml:space="preserve">potential for the </w:t>
      </w:r>
      <w:r w:rsidRPr="00B5017E">
        <w:rPr>
          <w:rFonts w:ascii="Times New Roman" w:hAnsi="Times New Roman" w:cs="Times New Roman"/>
          <w:sz w:val="24"/>
          <w:szCs w:val="24"/>
          <w:lang w:val="en-US"/>
        </w:rPr>
        <w:t>global</w:t>
      </w:r>
      <w:r w:rsidRPr="00B5017E">
        <w:rPr>
          <w:rFonts w:ascii="Times New Roman" w:hAnsi="Times New Roman" w:cs="Times New Roman"/>
          <w:sz w:val="24"/>
          <w:szCs w:val="24"/>
        </w:rPr>
        <w:t xml:space="preserve"> market. From year to year the number of hotels is growing, both in our country and abroad. The hospitality industry is a powerful economy region or tourist </w:t>
      </w:r>
      <w:r w:rsidR="00BF5067" w:rsidRPr="00B5017E">
        <w:rPr>
          <w:rFonts w:ascii="Times New Roman" w:hAnsi="Times New Roman" w:cs="Times New Roman"/>
          <w:sz w:val="24"/>
          <w:szCs w:val="24"/>
        </w:rPr>
        <w:t>centre</w:t>
      </w:r>
      <w:r w:rsidRPr="00B5017E">
        <w:rPr>
          <w:rFonts w:ascii="Times New Roman" w:hAnsi="Times New Roman" w:cs="Times New Roman"/>
          <w:sz w:val="24"/>
          <w:szCs w:val="24"/>
        </w:rPr>
        <w:t xml:space="preserve"> and an important component of the tourism economy. In market conditions, hotel service enterprises must to meet the needs of the population in quality services and at the same time get revenue. This is only possible with the right marketing, advertising and PR policies implemented by the service and tourism enterprise. The effectiveness of hotel activities depends on quality customer service, that is, from the availability of quality services</w:t>
      </w:r>
      <w:r w:rsidR="0092120A" w:rsidRPr="00B5017E">
        <w:rPr>
          <w:rFonts w:ascii="Times New Roman" w:hAnsi="Times New Roman" w:cs="Times New Roman"/>
          <w:sz w:val="24"/>
          <w:szCs w:val="24"/>
          <w:lang w:val="en-US"/>
        </w:rPr>
        <w:t xml:space="preserve"> (</w:t>
      </w:r>
      <w:r w:rsidR="0092120A" w:rsidRPr="00B5017E">
        <w:rPr>
          <w:rFonts w:ascii="Times New Roman" w:hAnsi="Times New Roman" w:cs="Times New Roman"/>
          <w:color w:val="222222"/>
          <w:sz w:val="24"/>
          <w:szCs w:val="24"/>
          <w:shd w:val="clear" w:color="auto" w:fill="FFFFFF"/>
        </w:rPr>
        <w:t>Khan, 2013</w:t>
      </w:r>
      <w:r w:rsidR="0092120A" w:rsidRPr="00B5017E">
        <w:rPr>
          <w:rFonts w:ascii="Times New Roman" w:hAnsi="Times New Roman" w:cs="Times New Roman"/>
          <w:sz w:val="24"/>
          <w:szCs w:val="24"/>
          <w:lang w:val="en-US"/>
        </w:rPr>
        <w:t>)</w:t>
      </w:r>
      <w:r w:rsidRPr="00B5017E">
        <w:rPr>
          <w:rFonts w:ascii="Times New Roman" w:hAnsi="Times New Roman" w:cs="Times New Roman"/>
          <w:sz w:val="24"/>
          <w:szCs w:val="24"/>
        </w:rPr>
        <w:t xml:space="preserve">. </w:t>
      </w:r>
      <w:r w:rsidR="00BF5067" w:rsidRPr="00B5017E">
        <w:rPr>
          <w:rFonts w:ascii="Times New Roman" w:hAnsi="Times New Roman" w:cs="Times New Roman"/>
          <w:sz w:val="24"/>
          <w:szCs w:val="24"/>
          <w:lang w:val="en-US"/>
        </w:rPr>
        <w:t xml:space="preserve">This study is particularly focused on the management issues faced by Marriot Hotel in managing returning customers. </w:t>
      </w:r>
    </w:p>
    <w:p w14:paraId="54103866" w14:textId="301533FF" w:rsidR="002C6A44" w:rsidRPr="00F9715B" w:rsidRDefault="002C6A44" w:rsidP="00F9715B">
      <w:pPr>
        <w:pStyle w:val="Heading1"/>
        <w:spacing w:before="0" w:line="480" w:lineRule="auto"/>
        <w:jc w:val="center"/>
        <w:rPr>
          <w:rFonts w:ascii="Times New Roman" w:hAnsi="Times New Roman" w:cs="Times New Roman"/>
          <w:b/>
          <w:bCs/>
          <w:color w:val="auto"/>
          <w:sz w:val="24"/>
          <w:szCs w:val="24"/>
          <w:lang w:val="en-US"/>
        </w:rPr>
      </w:pPr>
      <w:bookmarkStart w:id="3" w:name="_Toc45938405"/>
      <w:r w:rsidRPr="00F9715B">
        <w:rPr>
          <w:rFonts w:ascii="Times New Roman" w:hAnsi="Times New Roman" w:cs="Times New Roman"/>
          <w:b/>
          <w:bCs/>
          <w:color w:val="auto"/>
          <w:sz w:val="24"/>
          <w:szCs w:val="24"/>
          <w:lang w:val="en-US"/>
        </w:rPr>
        <w:t>Major Issues of Marriott Hotels</w:t>
      </w:r>
      <w:bookmarkEnd w:id="3"/>
    </w:p>
    <w:p w14:paraId="450D2F32" w14:textId="00549A21" w:rsidR="009B5C13" w:rsidRPr="00B5017E" w:rsidRDefault="009B5C13" w:rsidP="0054747F">
      <w:pPr>
        <w:spacing w:line="480" w:lineRule="auto"/>
        <w:ind w:firstLine="720"/>
        <w:rPr>
          <w:rFonts w:ascii="Times New Roman" w:hAnsi="Times New Roman" w:cs="Times New Roman"/>
          <w:sz w:val="24"/>
          <w:szCs w:val="24"/>
          <w:lang w:val="en-US"/>
        </w:rPr>
      </w:pPr>
      <w:r w:rsidRPr="00B5017E">
        <w:rPr>
          <w:rFonts w:ascii="Times New Roman" w:hAnsi="Times New Roman" w:cs="Times New Roman"/>
          <w:sz w:val="24"/>
          <w:szCs w:val="24"/>
        </w:rPr>
        <w:t>The competitiveness of the hotel depends on the whole complex factors that it is advisable to classify as follows: external factors of the hotel; factors of the industry environment; factors the internal environment of the hotel. The hotel cannot affect macro level factors.</w:t>
      </w:r>
      <w:r w:rsidRPr="00B5017E">
        <w:rPr>
          <w:rFonts w:ascii="Times New Roman" w:hAnsi="Times New Roman" w:cs="Times New Roman"/>
          <w:sz w:val="24"/>
          <w:szCs w:val="24"/>
          <w:lang w:val="en-US"/>
        </w:rPr>
        <w:t xml:space="preserve"> It</w:t>
      </w:r>
      <w:r w:rsidRPr="00B5017E">
        <w:rPr>
          <w:rFonts w:ascii="Times New Roman" w:hAnsi="Times New Roman" w:cs="Times New Roman"/>
          <w:sz w:val="24"/>
          <w:szCs w:val="24"/>
        </w:rPr>
        <w:t xml:space="preserve"> can only adjust </w:t>
      </w:r>
      <w:r w:rsidRPr="00B5017E">
        <w:rPr>
          <w:rFonts w:ascii="Times New Roman" w:hAnsi="Times New Roman" w:cs="Times New Roman"/>
          <w:sz w:val="24"/>
          <w:szCs w:val="24"/>
          <w:lang w:val="en-US"/>
        </w:rPr>
        <w:t>the</w:t>
      </w:r>
      <w:r w:rsidRPr="00B5017E">
        <w:rPr>
          <w:rFonts w:ascii="Times New Roman" w:hAnsi="Times New Roman" w:cs="Times New Roman"/>
          <w:sz w:val="24"/>
          <w:szCs w:val="24"/>
        </w:rPr>
        <w:t xml:space="preserve"> activities to the influence of these factors, therefore the reserves for the growth of competitiveness hotels must be looked for in internal factors. It is possible to create a customer-oriented business only through improving the process of interaction with the client in detail. Sometimes it’s completely small details that seem insignificant, but it is they, as many bricks are building a quality service building.</w:t>
      </w:r>
      <w:r w:rsidRPr="00B5017E">
        <w:rPr>
          <w:rFonts w:ascii="Times New Roman" w:hAnsi="Times New Roman" w:cs="Times New Roman"/>
          <w:sz w:val="24"/>
          <w:szCs w:val="24"/>
          <w:lang w:val="en-US"/>
        </w:rPr>
        <w:t xml:space="preserve"> An important problem of the hotels is the fulfillment of the domestic market requirement for accommodation facilities at the present stage due to inconsistency of the existing hotel product with world quality standards. However, a gradual process of increasing of hotel room stock, adaptation of local cultural aspects, the active implementation of new technologies and methods of guest services in the hotel market gradually allows Marriott Hotel means of accommodation to form a competitive, profitable sector of service and economy.</w:t>
      </w:r>
    </w:p>
    <w:p w14:paraId="48A9A567" w14:textId="256EEBA1" w:rsidR="00975BD5" w:rsidRPr="00F9715B" w:rsidRDefault="00975BD5" w:rsidP="00F9715B">
      <w:pPr>
        <w:pStyle w:val="Heading2"/>
        <w:spacing w:before="0" w:line="480" w:lineRule="auto"/>
        <w:rPr>
          <w:rFonts w:ascii="Times New Roman" w:hAnsi="Times New Roman" w:cs="Times New Roman"/>
          <w:b/>
          <w:bCs/>
          <w:i/>
          <w:iCs/>
          <w:color w:val="auto"/>
          <w:sz w:val="24"/>
          <w:szCs w:val="24"/>
          <w:lang w:val="en-US"/>
        </w:rPr>
      </w:pPr>
      <w:bookmarkStart w:id="4" w:name="_Toc45938406"/>
      <w:r w:rsidRPr="00F9715B">
        <w:rPr>
          <w:rFonts w:ascii="Times New Roman" w:hAnsi="Times New Roman" w:cs="Times New Roman"/>
          <w:b/>
          <w:bCs/>
          <w:i/>
          <w:iCs/>
          <w:color w:val="auto"/>
          <w:sz w:val="24"/>
          <w:szCs w:val="24"/>
          <w:lang w:val="en-US"/>
        </w:rPr>
        <w:lastRenderedPageBreak/>
        <w:t>Customer Retention and Management Issues</w:t>
      </w:r>
      <w:bookmarkEnd w:id="4"/>
    </w:p>
    <w:p w14:paraId="1A8432A8" w14:textId="571AD3CD" w:rsidR="009F322B" w:rsidRPr="00B5017E" w:rsidRDefault="009B5C13" w:rsidP="0054747F">
      <w:pPr>
        <w:spacing w:line="480" w:lineRule="auto"/>
        <w:rPr>
          <w:rFonts w:ascii="Times New Roman" w:hAnsi="Times New Roman" w:cs="Times New Roman"/>
          <w:sz w:val="24"/>
          <w:szCs w:val="24"/>
        </w:rPr>
      </w:pPr>
      <w:r w:rsidRPr="00B5017E">
        <w:rPr>
          <w:rFonts w:ascii="Times New Roman" w:hAnsi="Times New Roman" w:cs="Times New Roman"/>
          <w:sz w:val="24"/>
          <w:szCs w:val="24"/>
          <w:lang w:val="en-US"/>
        </w:rPr>
        <w:tab/>
      </w:r>
      <w:r w:rsidR="009F322B" w:rsidRPr="00B5017E">
        <w:rPr>
          <w:rFonts w:ascii="Times New Roman" w:hAnsi="Times New Roman" w:cs="Times New Roman"/>
          <w:sz w:val="24"/>
          <w:szCs w:val="24"/>
          <w:lang w:val="en-US"/>
        </w:rPr>
        <w:t>Marriott fulfill the international standards of hotel industry and is focused on the quality of its services. However, a</w:t>
      </w:r>
      <w:r w:rsidR="009F322B" w:rsidRPr="00B5017E">
        <w:rPr>
          <w:rFonts w:ascii="Times New Roman" w:hAnsi="Times New Roman" w:cs="Times New Roman"/>
          <w:sz w:val="24"/>
          <w:szCs w:val="24"/>
        </w:rPr>
        <w:t xml:space="preserve"> major issue that should be addressed at present attention to hotel managers is the lack of customer-oriented service in the hotel catering service. Relevance of the issue of organizing the activities of the catering service is that currently, with a competent approach to service in the hotel complex can achieve better service nutrition and improve the efficiency and competitiveness of the sector on the market</w:t>
      </w:r>
      <w:r w:rsidR="005B07BF" w:rsidRPr="00B5017E">
        <w:rPr>
          <w:rFonts w:ascii="Times New Roman" w:hAnsi="Times New Roman" w:cs="Times New Roman"/>
          <w:sz w:val="24"/>
          <w:szCs w:val="24"/>
          <w:lang w:val="en-US"/>
        </w:rPr>
        <w:t xml:space="preserve"> (</w:t>
      </w:r>
      <w:r w:rsidR="005B07BF" w:rsidRPr="00B5017E">
        <w:rPr>
          <w:rFonts w:ascii="Times New Roman" w:hAnsi="Times New Roman" w:cs="Times New Roman"/>
          <w:color w:val="222222"/>
          <w:sz w:val="24"/>
          <w:szCs w:val="24"/>
          <w:shd w:val="clear" w:color="auto" w:fill="FFFFFF"/>
        </w:rPr>
        <w:t>Kim</w:t>
      </w:r>
      <w:r w:rsidR="005B07BF" w:rsidRPr="00B5017E">
        <w:rPr>
          <w:rFonts w:ascii="Times New Roman" w:hAnsi="Times New Roman" w:cs="Times New Roman"/>
          <w:color w:val="222222"/>
          <w:sz w:val="24"/>
          <w:szCs w:val="24"/>
          <w:shd w:val="clear" w:color="auto" w:fill="FFFFFF"/>
          <w:lang w:val="en-US"/>
        </w:rPr>
        <w:t>,</w:t>
      </w:r>
      <w:r w:rsidR="005B07BF" w:rsidRPr="00B5017E">
        <w:rPr>
          <w:rFonts w:ascii="Times New Roman" w:hAnsi="Times New Roman" w:cs="Times New Roman"/>
          <w:color w:val="222222"/>
          <w:sz w:val="24"/>
          <w:szCs w:val="24"/>
          <w:shd w:val="clear" w:color="auto" w:fill="FFFFFF"/>
        </w:rPr>
        <w:t xml:space="preserve"> Cho &amp; Han, 2014</w:t>
      </w:r>
      <w:r w:rsidR="005B07BF" w:rsidRPr="00B5017E">
        <w:rPr>
          <w:rFonts w:ascii="Times New Roman" w:hAnsi="Times New Roman" w:cs="Times New Roman"/>
          <w:sz w:val="24"/>
          <w:szCs w:val="24"/>
          <w:lang w:val="en-US"/>
        </w:rPr>
        <w:t>)</w:t>
      </w:r>
      <w:r w:rsidR="009F322B" w:rsidRPr="00B5017E">
        <w:rPr>
          <w:rFonts w:ascii="Times New Roman" w:hAnsi="Times New Roman" w:cs="Times New Roman"/>
          <w:sz w:val="24"/>
          <w:szCs w:val="24"/>
        </w:rPr>
        <w:t xml:space="preserve">. </w:t>
      </w:r>
    </w:p>
    <w:p w14:paraId="5C98185E" w14:textId="25109EC9" w:rsidR="009F322B" w:rsidRPr="00B5017E" w:rsidRDefault="00805520" w:rsidP="0054747F">
      <w:pPr>
        <w:spacing w:line="480" w:lineRule="auto"/>
        <w:ind w:firstLine="720"/>
        <w:rPr>
          <w:rFonts w:ascii="Times New Roman" w:hAnsi="Times New Roman" w:cs="Times New Roman"/>
          <w:sz w:val="24"/>
          <w:szCs w:val="24"/>
          <w:lang w:val="en-US"/>
        </w:rPr>
      </w:pPr>
      <w:r w:rsidRPr="00B5017E">
        <w:rPr>
          <w:rFonts w:ascii="Times New Roman" w:hAnsi="Times New Roman" w:cs="Times New Roman"/>
          <w:sz w:val="24"/>
          <w:szCs w:val="24"/>
        </w:rPr>
        <w:t xml:space="preserve">In business, setting a task and allocating resources for its implementation is far from everything. It is necessary to constantly monitor the correctness and effectiveness of its solution (i.e. with the right resources and at a certain time). Control can be internal and external. So, in the hotel, the administrator controls the well-coordinated work of the Back-office, if you go down one step, then the head of each department (for example, the head of the housekeeping service controls the work of the maids). </w:t>
      </w:r>
      <w:r w:rsidR="009F322B" w:rsidRPr="00B5017E">
        <w:rPr>
          <w:rFonts w:ascii="Times New Roman" w:hAnsi="Times New Roman" w:cs="Times New Roman"/>
          <w:sz w:val="24"/>
          <w:szCs w:val="24"/>
        </w:rPr>
        <w:t>Currently, the form and types of services provided by the catering service, can be provided not only in the restaurants and bars of the hotel, but also directly in the guest room or even outside the hotel enterprises</w:t>
      </w:r>
      <w:r w:rsidR="0092120A" w:rsidRPr="00B5017E">
        <w:rPr>
          <w:rFonts w:ascii="Times New Roman" w:hAnsi="Times New Roman" w:cs="Times New Roman"/>
          <w:sz w:val="24"/>
          <w:szCs w:val="24"/>
          <w:lang w:val="en-US"/>
        </w:rPr>
        <w:t xml:space="preserve"> (</w:t>
      </w:r>
      <w:r w:rsidR="0092120A" w:rsidRPr="00B5017E">
        <w:rPr>
          <w:rFonts w:ascii="Times New Roman" w:hAnsi="Times New Roman" w:cs="Times New Roman"/>
          <w:color w:val="222222"/>
          <w:sz w:val="24"/>
          <w:szCs w:val="24"/>
          <w:shd w:val="clear" w:color="auto" w:fill="FFFFFF"/>
        </w:rPr>
        <w:t>Sim, Mak &amp; Jones, 2006</w:t>
      </w:r>
      <w:r w:rsidR="0092120A" w:rsidRPr="00B5017E">
        <w:rPr>
          <w:rFonts w:ascii="Times New Roman" w:hAnsi="Times New Roman" w:cs="Times New Roman"/>
          <w:sz w:val="24"/>
          <w:szCs w:val="24"/>
          <w:lang w:val="en-US"/>
        </w:rPr>
        <w:t>)</w:t>
      </w:r>
      <w:r w:rsidR="009F322B" w:rsidRPr="00B5017E">
        <w:rPr>
          <w:rFonts w:ascii="Times New Roman" w:hAnsi="Times New Roman" w:cs="Times New Roman"/>
          <w:sz w:val="24"/>
          <w:szCs w:val="24"/>
        </w:rPr>
        <w:t>. The object of the study is the organization of food service in hotel company. The subject of the research is the activities of the food service in the hotel "Marriot</w:t>
      </w:r>
      <w:r w:rsidR="009F322B" w:rsidRPr="00B5017E">
        <w:rPr>
          <w:rFonts w:ascii="Times New Roman" w:hAnsi="Times New Roman" w:cs="Times New Roman"/>
          <w:sz w:val="24"/>
          <w:szCs w:val="24"/>
          <w:lang w:val="en-US"/>
        </w:rPr>
        <w:t>t</w:t>
      </w:r>
      <w:r w:rsidR="009F322B" w:rsidRPr="00B5017E">
        <w:rPr>
          <w:rFonts w:ascii="Times New Roman" w:hAnsi="Times New Roman" w:cs="Times New Roman"/>
          <w:sz w:val="24"/>
          <w:szCs w:val="24"/>
        </w:rPr>
        <w:t xml:space="preserve">”. The aim of this work is to analyse the activities of the </w:t>
      </w:r>
      <w:r w:rsidR="009F322B" w:rsidRPr="00B5017E">
        <w:rPr>
          <w:rFonts w:ascii="Times New Roman" w:hAnsi="Times New Roman" w:cs="Times New Roman"/>
          <w:sz w:val="24"/>
          <w:szCs w:val="24"/>
          <w:lang w:val="en-US"/>
        </w:rPr>
        <w:t xml:space="preserve">services </w:t>
      </w:r>
      <w:r w:rsidR="009F322B" w:rsidRPr="00B5017E">
        <w:rPr>
          <w:rFonts w:ascii="Times New Roman" w:hAnsi="Times New Roman" w:cs="Times New Roman"/>
          <w:sz w:val="24"/>
          <w:szCs w:val="24"/>
        </w:rPr>
        <w:t>in Marriot</w:t>
      </w:r>
      <w:r w:rsidR="009F322B" w:rsidRPr="00B5017E">
        <w:rPr>
          <w:rFonts w:ascii="Times New Roman" w:hAnsi="Times New Roman" w:cs="Times New Roman"/>
          <w:sz w:val="24"/>
          <w:szCs w:val="24"/>
          <w:lang w:val="en-US"/>
        </w:rPr>
        <w:t>t and provided facilities and benefits to its customers</w:t>
      </w:r>
      <w:r w:rsidR="009F322B" w:rsidRPr="00B5017E">
        <w:rPr>
          <w:rFonts w:ascii="Times New Roman" w:hAnsi="Times New Roman" w:cs="Times New Roman"/>
          <w:sz w:val="24"/>
          <w:szCs w:val="24"/>
        </w:rPr>
        <w:t xml:space="preserve">. </w:t>
      </w:r>
    </w:p>
    <w:p w14:paraId="676D8EB1" w14:textId="6DB4A529" w:rsidR="009B5C13" w:rsidRPr="00B5017E" w:rsidRDefault="009F322B" w:rsidP="0054747F">
      <w:pPr>
        <w:spacing w:line="480" w:lineRule="auto"/>
        <w:rPr>
          <w:rFonts w:ascii="Times New Roman" w:hAnsi="Times New Roman" w:cs="Times New Roman"/>
          <w:sz w:val="24"/>
          <w:szCs w:val="24"/>
        </w:rPr>
      </w:pPr>
      <w:r w:rsidRPr="00B5017E">
        <w:rPr>
          <w:rFonts w:ascii="Times New Roman" w:hAnsi="Times New Roman" w:cs="Times New Roman"/>
          <w:sz w:val="24"/>
          <w:szCs w:val="24"/>
        </w:rPr>
        <w:tab/>
        <w:t xml:space="preserve">The functions of the reception and accommodation service include the distribution of numbers between guests, booking, registration, control of check-in processes and check-out of the guest, informing guests, collecting payment for accommodation and additional services, maintaining the necessary documentation, filling reporting, work with the migration </w:t>
      </w:r>
      <w:r w:rsidRPr="00B5017E">
        <w:rPr>
          <w:rFonts w:ascii="Times New Roman" w:hAnsi="Times New Roman" w:cs="Times New Roman"/>
          <w:sz w:val="24"/>
          <w:szCs w:val="24"/>
        </w:rPr>
        <w:lastRenderedPageBreak/>
        <w:t>service. The responsibilities of this service also include maintaining, updating and tracking the status of databases reflecting guest information and the state of the room stock in real time. Service guests during the stay is reduced to an extension of the stay, transferring a guest from one room to another (if necessary), charging living expenses, organization of the provision of additional services customer request. The room fund service is responsible for serving guests in the rooms; monitors cleanliness in rooms and public areas; processes applications guests for the delivery of linen to the dry-cleaner and monitors the timing of the order; cares for flowers; monitors the filling of the minibar</w:t>
      </w:r>
      <w:r w:rsidR="005B07BF" w:rsidRPr="00B5017E">
        <w:rPr>
          <w:rFonts w:ascii="Times New Roman" w:hAnsi="Times New Roman" w:cs="Times New Roman"/>
          <w:sz w:val="24"/>
          <w:szCs w:val="24"/>
          <w:lang w:val="en-US"/>
        </w:rPr>
        <w:t xml:space="preserve"> (</w:t>
      </w:r>
      <w:r w:rsidR="005B07BF" w:rsidRPr="00B5017E">
        <w:rPr>
          <w:rFonts w:ascii="Times New Roman" w:hAnsi="Times New Roman" w:cs="Times New Roman"/>
          <w:color w:val="222222"/>
          <w:sz w:val="24"/>
          <w:szCs w:val="24"/>
          <w:shd w:val="clear" w:color="auto" w:fill="FFFFFF"/>
        </w:rPr>
        <w:t>Lee, Jeong &amp; Choi, 2014</w:t>
      </w:r>
      <w:r w:rsidR="005B07BF" w:rsidRPr="00B5017E">
        <w:rPr>
          <w:rFonts w:ascii="Times New Roman" w:hAnsi="Times New Roman" w:cs="Times New Roman"/>
          <w:sz w:val="24"/>
          <w:szCs w:val="24"/>
          <w:lang w:val="en-US"/>
        </w:rPr>
        <w:t>)</w:t>
      </w:r>
      <w:r w:rsidRPr="00B5017E">
        <w:rPr>
          <w:rFonts w:ascii="Times New Roman" w:hAnsi="Times New Roman" w:cs="Times New Roman"/>
          <w:sz w:val="24"/>
          <w:szCs w:val="24"/>
        </w:rPr>
        <w:t>.</w:t>
      </w:r>
    </w:p>
    <w:p w14:paraId="44B77631" w14:textId="1173D7BD" w:rsidR="00CF328D" w:rsidRPr="00B5017E" w:rsidRDefault="00CF328D" w:rsidP="0054747F">
      <w:pPr>
        <w:spacing w:line="480" w:lineRule="auto"/>
        <w:rPr>
          <w:rFonts w:ascii="Times New Roman" w:hAnsi="Times New Roman" w:cs="Times New Roman"/>
          <w:sz w:val="24"/>
          <w:szCs w:val="24"/>
        </w:rPr>
      </w:pPr>
      <w:r w:rsidRPr="00B5017E">
        <w:rPr>
          <w:rFonts w:ascii="Times New Roman" w:hAnsi="Times New Roman" w:cs="Times New Roman"/>
          <w:sz w:val="24"/>
          <w:szCs w:val="24"/>
        </w:rPr>
        <w:tab/>
      </w:r>
      <w:r w:rsidRPr="00B5017E">
        <w:rPr>
          <w:rFonts w:ascii="Times New Roman" w:hAnsi="Times New Roman" w:cs="Times New Roman"/>
          <w:sz w:val="24"/>
          <w:szCs w:val="24"/>
          <w:lang w:val="en-US"/>
        </w:rPr>
        <w:t xml:space="preserve">It is necessary to surprise the customer every time he/she visited a hotel for extraordinary customers’ experience. However, </w:t>
      </w:r>
      <w:r w:rsidRPr="00B5017E">
        <w:rPr>
          <w:rFonts w:ascii="Times New Roman" w:hAnsi="Times New Roman" w:cs="Times New Roman"/>
          <w:sz w:val="24"/>
          <w:szCs w:val="24"/>
        </w:rPr>
        <w:t>just “perfect service” and “high-class service” is already too boring, and therefore, probably the most inventive, creative, patient and stress-resistant employees - concierges and butlers - are taken up. Often, they are together in the guest service department, some hotels have concierge service but no butler. Their task is to provide a personal service for the guest, in other words, to fulfil all his quirks and whims (within reason).</w:t>
      </w:r>
    </w:p>
    <w:p w14:paraId="2228D858" w14:textId="5104AC04" w:rsidR="00CF328D" w:rsidRPr="00B5017E" w:rsidRDefault="00CF328D" w:rsidP="0054747F">
      <w:pPr>
        <w:spacing w:line="480" w:lineRule="auto"/>
        <w:ind w:firstLine="720"/>
        <w:rPr>
          <w:rFonts w:ascii="Times New Roman" w:hAnsi="Times New Roman" w:cs="Times New Roman"/>
          <w:sz w:val="24"/>
          <w:szCs w:val="24"/>
          <w:lang w:val="en-US"/>
        </w:rPr>
      </w:pPr>
      <w:r w:rsidRPr="00B5017E">
        <w:rPr>
          <w:rFonts w:ascii="Times New Roman" w:hAnsi="Times New Roman" w:cs="Times New Roman"/>
          <w:sz w:val="24"/>
          <w:szCs w:val="24"/>
        </w:rPr>
        <w:t>The main difference between a concierge and a butler is that the former is oriented, relatively speaking, to VIP service of a guest outside the hotel (get a ticket to the Bolshoi Theatre on the day of the premiere, organize an unusual excursion etc.), and the second - for VIP-service in the hotel</w:t>
      </w:r>
      <w:r w:rsidR="0092120A" w:rsidRPr="00B5017E">
        <w:rPr>
          <w:rFonts w:ascii="Times New Roman" w:hAnsi="Times New Roman" w:cs="Times New Roman"/>
          <w:sz w:val="24"/>
          <w:szCs w:val="24"/>
          <w:lang w:val="en-US"/>
        </w:rPr>
        <w:t xml:space="preserve"> (</w:t>
      </w:r>
      <w:r w:rsidR="0092120A" w:rsidRPr="00B5017E">
        <w:rPr>
          <w:rFonts w:ascii="Times New Roman" w:hAnsi="Times New Roman" w:cs="Times New Roman"/>
          <w:color w:val="222222"/>
          <w:sz w:val="24"/>
          <w:szCs w:val="24"/>
          <w:shd w:val="clear" w:color="auto" w:fill="FFFFFF"/>
        </w:rPr>
        <w:t>Sirkiä, 2013</w:t>
      </w:r>
      <w:r w:rsidR="0092120A" w:rsidRPr="00B5017E">
        <w:rPr>
          <w:rFonts w:ascii="Times New Roman" w:hAnsi="Times New Roman" w:cs="Times New Roman"/>
          <w:sz w:val="24"/>
          <w:szCs w:val="24"/>
          <w:lang w:val="en-US"/>
        </w:rPr>
        <w:t>)</w:t>
      </w:r>
      <w:r w:rsidRPr="00B5017E">
        <w:rPr>
          <w:rFonts w:ascii="Times New Roman" w:hAnsi="Times New Roman" w:cs="Times New Roman"/>
          <w:sz w:val="24"/>
          <w:szCs w:val="24"/>
        </w:rPr>
        <w:t xml:space="preserve">. By the way, the butler service is included in the room price and does not require additional payment (of course, the guest can leave a tip to the butler). </w:t>
      </w:r>
      <w:r w:rsidRPr="00B5017E">
        <w:rPr>
          <w:rFonts w:ascii="Times New Roman" w:hAnsi="Times New Roman" w:cs="Times New Roman"/>
          <w:sz w:val="24"/>
          <w:szCs w:val="24"/>
          <w:lang w:val="en-US"/>
        </w:rPr>
        <w:t xml:space="preserve"> </w:t>
      </w:r>
      <w:r w:rsidRPr="00B5017E">
        <w:rPr>
          <w:rFonts w:ascii="Times New Roman" w:hAnsi="Times New Roman" w:cs="Times New Roman"/>
          <w:sz w:val="24"/>
          <w:szCs w:val="24"/>
        </w:rPr>
        <w:t>For the first time a butler service was conducted at the Marriott Royal Aurora Hotel. The idea of "bringing in" butlers from abroad (in the absence of their own personnel) came to the head of the hotel's general manager, Jeron Heresy, and the director of guest services, Heather Toda-Heiser. The choice fell on the London hotel</w:t>
      </w:r>
      <w:r w:rsidRPr="00B5017E">
        <w:rPr>
          <w:rFonts w:ascii="Times New Roman" w:hAnsi="Times New Roman" w:cs="Times New Roman"/>
          <w:sz w:val="24"/>
          <w:szCs w:val="24"/>
          <w:lang w:val="en-US"/>
        </w:rPr>
        <w:t>,</w:t>
      </w:r>
      <w:r w:rsidRPr="00B5017E">
        <w:rPr>
          <w:rFonts w:ascii="Times New Roman" w:hAnsi="Times New Roman" w:cs="Times New Roman"/>
          <w:sz w:val="24"/>
          <w:szCs w:val="24"/>
        </w:rPr>
        <w:t xml:space="preserve"> The Landsborough, which is </w:t>
      </w:r>
      <w:r w:rsidRPr="00B5017E">
        <w:rPr>
          <w:rFonts w:ascii="Times New Roman" w:hAnsi="Times New Roman" w:cs="Times New Roman"/>
          <w:sz w:val="24"/>
          <w:szCs w:val="24"/>
        </w:rPr>
        <w:lastRenderedPageBreak/>
        <w:t>famous throughout the world for its butler service. As practice has shown, the idea turned out to be successful, and the service was in demand.</w:t>
      </w:r>
      <w:r w:rsidRPr="00B5017E">
        <w:rPr>
          <w:rFonts w:ascii="Times New Roman" w:hAnsi="Times New Roman" w:cs="Times New Roman"/>
          <w:sz w:val="24"/>
          <w:szCs w:val="24"/>
          <w:lang w:val="en-US"/>
        </w:rPr>
        <w:t xml:space="preserve"> Therefore, such initiatives can help Marriott to keep </w:t>
      </w:r>
      <w:r w:rsidR="00F9715B" w:rsidRPr="00B5017E">
        <w:rPr>
          <w:rFonts w:ascii="Times New Roman" w:hAnsi="Times New Roman" w:cs="Times New Roman"/>
          <w:sz w:val="24"/>
          <w:szCs w:val="24"/>
          <w:lang w:val="en-US"/>
        </w:rPr>
        <w:t>its</w:t>
      </w:r>
      <w:r w:rsidRPr="00B5017E">
        <w:rPr>
          <w:rFonts w:ascii="Times New Roman" w:hAnsi="Times New Roman" w:cs="Times New Roman"/>
          <w:sz w:val="24"/>
          <w:szCs w:val="24"/>
          <w:lang w:val="en-US"/>
        </w:rPr>
        <w:t xml:space="preserve"> high market demand.</w:t>
      </w:r>
    </w:p>
    <w:p w14:paraId="57A16C5D" w14:textId="2B525894" w:rsidR="002C6A44" w:rsidRPr="00F9715B" w:rsidRDefault="002C6A44" w:rsidP="00F9715B">
      <w:pPr>
        <w:pStyle w:val="Heading2"/>
        <w:spacing w:before="0" w:line="480" w:lineRule="auto"/>
        <w:rPr>
          <w:rFonts w:ascii="Times New Roman" w:hAnsi="Times New Roman" w:cs="Times New Roman"/>
          <w:b/>
          <w:bCs/>
          <w:i/>
          <w:iCs/>
          <w:color w:val="auto"/>
          <w:sz w:val="24"/>
          <w:szCs w:val="24"/>
          <w:lang w:val="en-US"/>
        </w:rPr>
      </w:pPr>
      <w:bookmarkStart w:id="5" w:name="_Toc45938407"/>
      <w:r w:rsidRPr="00F9715B">
        <w:rPr>
          <w:rFonts w:ascii="Times New Roman" w:hAnsi="Times New Roman" w:cs="Times New Roman"/>
          <w:b/>
          <w:bCs/>
          <w:i/>
          <w:iCs/>
          <w:color w:val="auto"/>
          <w:sz w:val="24"/>
          <w:szCs w:val="24"/>
          <w:lang w:val="en-US"/>
        </w:rPr>
        <w:t>Loyalty Program</w:t>
      </w:r>
      <w:bookmarkEnd w:id="5"/>
    </w:p>
    <w:p w14:paraId="0F27AE41" w14:textId="2DD7E18C" w:rsidR="00975BD5" w:rsidRPr="00B5017E" w:rsidRDefault="00805520" w:rsidP="0054747F">
      <w:pPr>
        <w:spacing w:line="480" w:lineRule="auto"/>
        <w:ind w:firstLine="720"/>
        <w:rPr>
          <w:rFonts w:ascii="Times New Roman" w:hAnsi="Times New Roman" w:cs="Times New Roman"/>
          <w:sz w:val="24"/>
          <w:szCs w:val="24"/>
          <w:lang w:val="en-US"/>
        </w:rPr>
      </w:pPr>
      <w:r w:rsidRPr="00B5017E">
        <w:rPr>
          <w:rFonts w:ascii="Times New Roman" w:hAnsi="Times New Roman" w:cs="Times New Roman"/>
          <w:sz w:val="24"/>
          <w:szCs w:val="24"/>
          <w:lang w:val="en-US"/>
        </w:rPr>
        <w:t xml:space="preserve">Loyalty programs are introduced by number of companies by providing rewards and bonuses to the returning customers. Similarly, Marriott has also introduced the loyalty program with coordination of </w:t>
      </w:r>
      <w:r w:rsidR="00975BD5" w:rsidRPr="00B5017E">
        <w:rPr>
          <w:rFonts w:ascii="Times New Roman" w:hAnsi="Times New Roman" w:cs="Times New Roman"/>
          <w:sz w:val="24"/>
          <w:szCs w:val="24"/>
          <w:lang w:val="en-US"/>
        </w:rPr>
        <w:t xml:space="preserve">Starwood to attract returning customers through membership and reward and it helped Marriott to maintain a large number of customers. </w:t>
      </w:r>
      <w:r w:rsidR="00F05474" w:rsidRPr="00B5017E">
        <w:rPr>
          <w:rFonts w:ascii="Times New Roman" w:hAnsi="Times New Roman" w:cs="Times New Roman"/>
          <w:sz w:val="24"/>
          <w:szCs w:val="24"/>
          <w:lang w:val="en-US"/>
        </w:rPr>
        <w:t>Pioneers in the development of loyalty programs can be considered retailers who provided regular customers discounts or certain rewards based on the size of their annual purchases</w:t>
      </w:r>
      <w:r w:rsidR="005B07BF" w:rsidRPr="00B5017E">
        <w:rPr>
          <w:rFonts w:ascii="Times New Roman" w:hAnsi="Times New Roman" w:cs="Times New Roman"/>
          <w:sz w:val="24"/>
          <w:szCs w:val="24"/>
          <w:lang w:val="en-US"/>
        </w:rPr>
        <w:t xml:space="preserve"> (</w:t>
      </w:r>
      <w:r w:rsidR="005B07BF" w:rsidRPr="00B5017E">
        <w:rPr>
          <w:rFonts w:ascii="Times New Roman" w:hAnsi="Times New Roman" w:cs="Times New Roman"/>
          <w:color w:val="222222"/>
          <w:sz w:val="24"/>
          <w:szCs w:val="24"/>
          <w:shd w:val="clear" w:color="auto" w:fill="FFFFFF"/>
        </w:rPr>
        <w:t>Magatef &amp; Tomalieh, 2015</w:t>
      </w:r>
      <w:r w:rsidR="005B07BF" w:rsidRPr="00B5017E">
        <w:rPr>
          <w:rFonts w:ascii="Times New Roman" w:hAnsi="Times New Roman" w:cs="Times New Roman"/>
          <w:sz w:val="24"/>
          <w:szCs w:val="24"/>
          <w:lang w:val="en-US"/>
        </w:rPr>
        <w:t>).</w:t>
      </w:r>
    </w:p>
    <w:p w14:paraId="7B608AB5" w14:textId="05D4FC8C" w:rsidR="00F05474" w:rsidRPr="00B5017E" w:rsidRDefault="00F05474" w:rsidP="0054747F">
      <w:pPr>
        <w:spacing w:line="480" w:lineRule="auto"/>
        <w:ind w:firstLine="720"/>
        <w:rPr>
          <w:rFonts w:ascii="Times New Roman" w:hAnsi="Times New Roman" w:cs="Times New Roman"/>
          <w:sz w:val="24"/>
          <w:szCs w:val="24"/>
          <w:lang w:val="en-US"/>
        </w:rPr>
      </w:pPr>
      <w:r w:rsidRPr="00B5017E">
        <w:rPr>
          <w:rFonts w:ascii="Times New Roman" w:hAnsi="Times New Roman" w:cs="Times New Roman"/>
          <w:sz w:val="24"/>
          <w:szCs w:val="24"/>
          <w:lang w:val="en-US"/>
        </w:rPr>
        <w:t>Marriott Hotels have adopted a loyalty program for the customers retention. It was designed as a joined program with Starwood. However, the program has faced number of issues, that are highlighted in the form o</w:t>
      </w:r>
      <w:r w:rsidR="00760FFC" w:rsidRPr="00B5017E">
        <w:rPr>
          <w:rFonts w:ascii="Times New Roman" w:hAnsi="Times New Roman" w:cs="Times New Roman"/>
          <w:sz w:val="24"/>
          <w:szCs w:val="24"/>
          <w:lang w:val="en-US"/>
        </w:rPr>
        <w:t>f</w:t>
      </w:r>
      <w:r w:rsidRPr="00B5017E">
        <w:rPr>
          <w:rFonts w:ascii="Times New Roman" w:hAnsi="Times New Roman" w:cs="Times New Roman"/>
          <w:sz w:val="24"/>
          <w:szCs w:val="24"/>
          <w:lang w:val="en-US"/>
        </w:rPr>
        <w:t xml:space="preserve"> customers’ complaints. The data management is one of the major issues in the provided rewards and facilities to the members of Marriott Hotels. The complaint of the missing data about the specific customer or about the particular rewards for the members are on the top of the list. </w:t>
      </w:r>
      <w:r w:rsidR="009F12D3" w:rsidRPr="00B5017E">
        <w:rPr>
          <w:rFonts w:ascii="Times New Roman" w:hAnsi="Times New Roman" w:cs="Times New Roman"/>
          <w:sz w:val="24"/>
          <w:szCs w:val="24"/>
          <w:lang w:val="en-US"/>
        </w:rPr>
        <w:t xml:space="preserve">Furthermore, the privacy of the customer’s data is also questionable. Starwood system is maintaining is the customers’ data that is found to breached effected about 500 million customers of Marriott Hotels. The hotel industry is adopting the latest technology for record keeping and data management, but it also requires security and continuous upgradation. </w:t>
      </w:r>
    </w:p>
    <w:p w14:paraId="31E6648A" w14:textId="5EDE9968" w:rsidR="002C6A44" w:rsidRPr="00B5017E" w:rsidRDefault="002C6A44" w:rsidP="00F9715B">
      <w:pPr>
        <w:pStyle w:val="Heading1"/>
        <w:spacing w:before="0" w:line="480" w:lineRule="auto"/>
        <w:jc w:val="center"/>
        <w:rPr>
          <w:lang w:val="en-US"/>
        </w:rPr>
      </w:pPr>
      <w:bookmarkStart w:id="6" w:name="_Toc45938408"/>
      <w:r w:rsidRPr="00F9715B">
        <w:rPr>
          <w:rStyle w:val="Heading1Char"/>
          <w:rFonts w:ascii="Times New Roman" w:hAnsi="Times New Roman" w:cs="Times New Roman"/>
          <w:b/>
          <w:bCs/>
          <w:color w:val="auto"/>
          <w:sz w:val="24"/>
          <w:szCs w:val="24"/>
        </w:rPr>
        <w:t>Discussion</w:t>
      </w:r>
      <w:r w:rsidR="009F322B" w:rsidRPr="00F9715B">
        <w:rPr>
          <w:lang w:val="en-US"/>
        </w:rPr>
        <w:t xml:space="preserve"> </w:t>
      </w:r>
      <w:r w:rsidR="009F322B" w:rsidRPr="00F9715B">
        <w:rPr>
          <w:rStyle w:val="Heading1Char"/>
          <w:rFonts w:ascii="Times New Roman" w:hAnsi="Times New Roman" w:cs="Times New Roman"/>
          <w:b/>
          <w:bCs/>
          <w:color w:val="auto"/>
          <w:sz w:val="24"/>
          <w:szCs w:val="24"/>
        </w:rPr>
        <w:t>and</w:t>
      </w:r>
      <w:r w:rsidR="009F322B" w:rsidRPr="00F9715B">
        <w:rPr>
          <w:lang w:val="en-US"/>
        </w:rPr>
        <w:t xml:space="preserve"> </w:t>
      </w:r>
      <w:r w:rsidR="009F322B" w:rsidRPr="00F9715B">
        <w:rPr>
          <w:rStyle w:val="Heading1Char"/>
          <w:rFonts w:ascii="Times New Roman" w:hAnsi="Times New Roman" w:cs="Times New Roman"/>
          <w:b/>
          <w:bCs/>
          <w:color w:val="auto"/>
          <w:sz w:val="24"/>
          <w:szCs w:val="24"/>
        </w:rPr>
        <w:t>Recommendation</w:t>
      </w:r>
      <w:bookmarkEnd w:id="6"/>
    </w:p>
    <w:p w14:paraId="605205DA" w14:textId="2A1DF2E3" w:rsidR="009F322B" w:rsidRPr="00B5017E" w:rsidRDefault="009F322B" w:rsidP="0054747F">
      <w:pPr>
        <w:spacing w:line="480" w:lineRule="auto"/>
        <w:rPr>
          <w:rFonts w:ascii="Times New Roman" w:hAnsi="Times New Roman" w:cs="Times New Roman"/>
          <w:sz w:val="24"/>
          <w:szCs w:val="24"/>
          <w:lang w:val="en-US"/>
        </w:rPr>
      </w:pPr>
      <w:r w:rsidRPr="00B5017E">
        <w:rPr>
          <w:rFonts w:ascii="Times New Roman" w:hAnsi="Times New Roman" w:cs="Times New Roman"/>
          <w:sz w:val="24"/>
          <w:szCs w:val="24"/>
          <w:lang w:val="en-US"/>
        </w:rPr>
        <w:tab/>
        <w:t xml:space="preserve">To monitor the customers’ services and management of the hotel sector, Marriott can adopt a secret guest strategy. A good way to control "from the outside" is a secret guest. </w:t>
      </w:r>
      <w:r w:rsidRPr="00B5017E">
        <w:rPr>
          <w:rFonts w:ascii="Times New Roman" w:hAnsi="Times New Roman" w:cs="Times New Roman"/>
          <w:sz w:val="24"/>
          <w:szCs w:val="24"/>
          <w:lang w:val="en-US"/>
        </w:rPr>
        <w:lastRenderedPageBreak/>
        <w:t>"Secret guest": a group of trained experts assesses the quality of service in a hotel on a variety of indicators. (condition of number of rooms, breakfast, room cleaning, cleanliness of public areas, additional services, etc.). Sometimes the task of the "secret guest" is to simulate a situation (lose the keys to the room, publicly show dissatisfaction with the service, etc.). The goal is to test the flexibility of the staff in dealing with various issues. By the way, for hotel staff who are aware of the possibility of conducting checks, this is a good reason to always be on top. Validation results are usually scored with varying levels of detail for different departments.</w:t>
      </w:r>
    </w:p>
    <w:p w14:paraId="3C028174" w14:textId="3DF0301A" w:rsidR="00CF328D" w:rsidRPr="00B5017E" w:rsidRDefault="009F322B" w:rsidP="0054747F">
      <w:pPr>
        <w:spacing w:line="480" w:lineRule="auto"/>
        <w:rPr>
          <w:rFonts w:ascii="Times New Roman" w:hAnsi="Times New Roman" w:cs="Times New Roman"/>
          <w:sz w:val="24"/>
          <w:szCs w:val="24"/>
          <w:lang w:val="en-US"/>
        </w:rPr>
      </w:pPr>
      <w:r w:rsidRPr="00B5017E">
        <w:rPr>
          <w:rFonts w:ascii="Times New Roman" w:hAnsi="Times New Roman" w:cs="Times New Roman"/>
          <w:sz w:val="24"/>
          <w:szCs w:val="24"/>
          <w:lang w:val="en-US"/>
        </w:rPr>
        <w:tab/>
        <w:t>If the client is satisfied with the service, then it is likely that he will return to the hotel again or recommend it to friends (the role of photos and videos in social networks as free advertising should also be remembered). However, if the guest does not like the service, he can also inform the whole circle of friends and acquaintances about it. So, a good reputation is potential income, a bad one is their absence.</w:t>
      </w:r>
      <w:r w:rsidR="0054747F" w:rsidRPr="00B5017E">
        <w:rPr>
          <w:rFonts w:ascii="Times New Roman" w:hAnsi="Times New Roman" w:cs="Times New Roman"/>
          <w:sz w:val="24"/>
          <w:szCs w:val="24"/>
          <w:lang w:val="en-US"/>
        </w:rPr>
        <w:t xml:space="preserve"> However, Marriot also have to analyze the provided services, as quality is not only the parameter that will attract a customer after he/she have used a specific hotel services for about 4-7 times. </w:t>
      </w:r>
      <w:r w:rsidRPr="00B5017E">
        <w:rPr>
          <w:rFonts w:ascii="Times New Roman" w:hAnsi="Times New Roman" w:cs="Times New Roman"/>
          <w:sz w:val="24"/>
          <w:szCs w:val="24"/>
          <w:lang w:val="en-US"/>
        </w:rPr>
        <w:t xml:space="preserve"> Mathematically speaking, attracting a new customer costs on average 5-7 times more than retaining an existing one</w:t>
      </w:r>
      <w:r w:rsidR="00DD0C78" w:rsidRPr="00B5017E">
        <w:rPr>
          <w:rFonts w:ascii="Times New Roman" w:hAnsi="Times New Roman" w:cs="Times New Roman"/>
          <w:sz w:val="24"/>
          <w:szCs w:val="24"/>
          <w:lang w:val="en-US"/>
        </w:rPr>
        <w:t xml:space="preserve"> (</w:t>
      </w:r>
      <w:r w:rsidR="00DD0C78" w:rsidRPr="00B5017E">
        <w:rPr>
          <w:rFonts w:ascii="Times New Roman" w:hAnsi="Times New Roman" w:cs="Times New Roman"/>
          <w:color w:val="222222"/>
          <w:sz w:val="24"/>
          <w:szCs w:val="24"/>
          <w:shd w:val="clear" w:color="auto" w:fill="FFFFFF"/>
        </w:rPr>
        <w:t>Pfeifer,</w:t>
      </w:r>
      <w:r w:rsidR="00DD0C78" w:rsidRPr="00B5017E">
        <w:rPr>
          <w:rFonts w:ascii="Times New Roman" w:hAnsi="Times New Roman" w:cs="Times New Roman"/>
          <w:color w:val="222222"/>
          <w:sz w:val="24"/>
          <w:szCs w:val="24"/>
          <w:shd w:val="clear" w:color="auto" w:fill="FFFFFF"/>
          <w:lang w:val="en-US"/>
        </w:rPr>
        <w:t xml:space="preserve"> </w:t>
      </w:r>
      <w:r w:rsidR="00DD0C78" w:rsidRPr="00B5017E">
        <w:rPr>
          <w:rFonts w:ascii="Times New Roman" w:hAnsi="Times New Roman" w:cs="Times New Roman"/>
          <w:color w:val="222222"/>
          <w:sz w:val="24"/>
          <w:szCs w:val="24"/>
          <w:shd w:val="clear" w:color="auto" w:fill="FFFFFF"/>
        </w:rPr>
        <w:t>2005</w:t>
      </w:r>
      <w:r w:rsidR="00DD0C78" w:rsidRPr="00B5017E">
        <w:rPr>
          <w:rFonts w:ascii="Times New Roman" w:hAnsi="Times New Roman" w:cs="Times New Roman"/>
          <w:sz w:val="24"/>
          <w:szCs w:val="24"/>
          <w:lang w:val="en-US"/>
        </w:rPr>
        <w:t>)</w:t>
      </w:r>
      <w:r w:rsidRPr="00B5017E">
        <w:rPr>
          <w:rFonts w:ascii="Times New Roman" w:hAnsi="Times New Roman" w:cs="Times New Roman"/>
          <w:sz w:val="24"/>
          <w:szCs w:val="24"/>
          <w:lang w:val="en-US"/>
        </w:rPr>
        <w:t>. For example, advertising costs more than sending messages to an existing customer base and providing them with various discounts and bonuses. Therefore, for customer retention, it is necessary for Marriott to maintain highly secured database for record keeping of loyalty program. To prom</w:t>
      </w:r>
      <w:r w:rsidR="00B165EF" w:rsidRPr="00B5017E">
        <w:rPr>
          <w:rFonts w:ascii="Times New Roman" w:hAnsi="Times New Roman" w:cs="Times New Roman"/>
          <w:sz w:val="24"/>
          <w:szCs w:val="24"/>
          <w:lang w:val="en-US"/>
        </w:rPr>
        <w:t>ote the loyalty program, it is necessary to fulfill</w:t>
      </w:r>
      <w:r w:rsidR="0043087F" w:rsidRPr="00B5017E">
        <w:rPr>
          <w:rFonts w:ascii="Times New Roman" w:hAnsi="Times New Roman" w:cs="Times New Roman"/>
          <w:sz w:val="24"/>
          <w:szCs w:val="24"/>
          <w:lang w:val="en-US"/>
        </w:rPr>
        <w:t xml:space="preserve"> all of the set rewards and bonuses</w:t>
      </w:r>
      <w:r w:rsidR="005B07BF" w:rsidRPr="00B5017E">
        <w:rPr>
          <w:rFonts w:ascii="Times New Roman" w:hAnsi="Times New Roman" w:cs="Times New Roman"/>
          <w:sz w:val="24"/>
          <w:szCs w:val="24"/>
          <w:lang w:val="en-US"/>
        </w:rPr>
        <w:t xml:space="preserve"> (</w:t>
      </w:r>
      <w:r w:rsidR="005B07BF" w:rsidRPr="00B5017E">
        <w:rPr>
          <w:rFonts w:ascii="Times New Roman" w:hAnsi="Times New Roman" w:cs="Times New Roman"/>
          <w:color w:val="222222"/>
          <w:sz w:val="24"/>
          <w:szCs w:val="24"/>
          <w:shd w:val="clear" w:color="auto" w:fill="FFFFFF"/>
        </w:rPr>
        <w:t>Maier &amp; Prusty, 2016</w:t>
      </w:r>
      <w:r w:rsidR="005B07BF" w:rsidRPr="00B5017E">
        <w:rPr>
          <w:rFonts w:ascii="Times New Roman" w:hAnsi="Times New Roman" w:cs="Times New Roman"/>
          <w:sz w:val="24"/>
          <w:szCs w:val="24"/>
          <w:lang w:val="en-US"/>
        </w:rPr>
        <w:t>)</w:t>
      </w:r>
      <w:r w:rsidR="0043087F" w:rsidRPr="00B5017E">
        <w:rPr>
          <w:rFonts w:ascii="Times New Roman" w:hAnsi="Times New Roman" w:cs="Times New Roman"/>
          <w:sz w:val="24"/>
          <w:szCs w:val="24"/>
          <w:lang w:val="en-US"/>
        </w:rPr>
        <w:t xml:space="preserve">. </w:t>
      </w:r>
      <w:r w:rsidR="009E03C5" w:rsidRPr="00B5017E">
        <w:rPr>
          <w:rFonts w:ascii="Times New Roman" w:hAnsi="Times New Roman" w:cs="Times New Roman"/>
          <w:sz w:val="24"/>
          <w:szCs w:val="24"/>
          <w:lang w:val="en-US"/>
        </w:rPr>
        <w:t xml:space="preserve">The study has highlighted the flaws in the loyalty program that is initiated by the problems in the poor data management. </w:t>
      </w:r>
    </w:p>
    <w:p w14:paraId="121EC7C7" w14:textId="4DE460C6" w:rsidR="00497BAA" w:rsidRPr="00F9715B" w:rsidRDefault="002C6A44" w:rsidP="00F9715B">
      <w:pPr>
        <w:pStyle w:val="Heading1"/>
        <w:spacing w:before="0" w:line="480" w:lineRule="auto"/>
        <w:jc w:val="center"/>
        <w:rPr>
          <w:rFonts w:ascii="Times New Roman" w:hAnsi="Times New Roman" w:cs="Times New Roman"/>
          <w:b/>
          <w:bCs/>
          <w:color w:val="auto"/>
          <w:sz w:val="24"/>
          <w:szCs w:val="24"/>
          <w:lang w:val="en-US"/>
        </w:rPr>
      </w:pPr>
      <w:bookmarkStart w:id="7" w:name="_Toc45938409"/>
      <w:r w:rsidRPr="00F9715B">
        <w:rPr>
          <w:rFonts w:ascii="Times New Roman" w:hAnsi="Times New Roman" w:cs="Times New Roman"/>
          <w:b/>
          <w:bCs/>
          <w:color w:val="auto"/>
          <w:sz w:val="24"/>
          <w:szCs w:val="24"/>
          <w:lang w:val="en-US"/>
        </w:rPr>
        <w:lastRenderedPageBreak/>
        <w:t>Conclusion</w:t>
      </w:r>
      <w:bookmarkEnd w:id="7"/>
    </w:p>
    <w:p w14:paraId="4D6170DC" w14:textId="78C3367F" w:rsidR="00497BAA" w:rsidRPr="00B5017E" w:rsidRDefault="0054747F" w:rsidP="0054747F">
      <w:pPr>
        <w:spacing w:line="480" w:lineRule="auto"/>
        <w:ind w:firstLine="720"/>
        <w:rPr>
          <w:rFonts w:ascii="Times New Roman" w:hAnsi="Times New Roman" w:cs="Times New Roman"/>
          <w:sz w:val="24"/>
          <w:szCs w:val="24"/>
          <w:lang w:val="en-US"/>
        </w:rPr>
      </w:pPr>
      <w:r w:rsidRPr="00B5017E">
        <w:rPr>
          <w:rFonts w:ascii="Times New Roman" w:hAnsi="Times New Roman" w:cs="Times New Roman"/>
          <w:sz w:val="24"/>
          <w:szCs w:val="24"/>
          <w:lang w:val="en-US"/>
        </w:rPr>
        <w:t xml:space="preserve">The study has analyzed the dynamics of hotel industry and issues faced by the Marriot Hotels in management and retaining customers. It is easier to retaining the older customer than to attract the new ones. Therefore, Marriott have introduced number of services and also the loyalty program. The membership of the loyalty program is a way of customers’ retention, however, it damaged the reputation of Marriott because of data loss and problems in data management. the customers’ complaints about the non-fulfillment of the set rewards. Marriott needs to revisit </w:t>
      </w:r>
      <w:r w:rsidR="00DD0C78" w:rsidRPr="00B5017E">
        <w:rPr>
          <w:rFonts w:ascii="Times New Roman" w:hAnsi="Times New Roman" w:cs="Times New Roman"/>
          <w:sz w:val="24"/>
          <w:szCs w:val="24"/>
          <w:lang w:val="en-US"/>
        </w:rPr>
        <w:t>its</w:t>
      </w:r>
      <w:r w:rsidRPr="00B5017E">
        <w:rPr>
          <w:rFonts w:ascii="Times New Roman" w:hAnsi="Times New Roman" w:cs="Times New Roman"/>
          <w:sz w:val="24"/>
          <w:szCs w:val="24"/>
          <w:lang w:val="en-US"/>
        </w:rPr>
        <w:t xml:space="preserve"> policies for customers’ management and loyalty programs.</w:t>
      </w:r>
    </w:p>
    <w:p w14:paraId="2D0514AF" w14:textId="77777777" w:rsidR="00B5017E" w:rsidRDefault="00B5017E">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740EA0CB" w14:textId="770F9CF3" w:rsidR="00DD0C78" w:rsidRPr="00F9715B" w:rsidRDefault="00DD0C78" w:rsidP="00F9715B">
      <w:pPr>
        <w:pStyle w:val="Heading1"/>
        <w:spacing w:before="0" w:line="480" w:lineRule="auto"/>
        <w:jc w:val="center"/>
        <w:rPr>
          <w:rFonts w:ascii="Times New Roman" w:hAnsi="Times New Roman" w:cs="Times New Roman"/>
          <w:color w:val="auto"/>
          <w:sz w:val="24"/>
          <w:szCs w:val="24"/>
          <w:lang w:val="en-US"/>
        </w:rPr>
      </w:pPr>
      <w:bookmarkStart w:id="8" w:name="_Toc45938410"/>
      <w:r w:rsidRPr="00F9715B">
        <w:rPr>
          <w:rFonts w:ascii="Times New Roman" w:hAnsi="Times New Roman" w:cs="Times New Roman"/>
          <w:color w:val="auto"/>
          <w:sz w:val="24"/>
          <w:szCs w:val="24"/>
          <w:lang w:val="en-US"/>
        </w:rPr>
        <w:lastRenderedPageBreak/>
        <w:t>References</w:t>
      </w:r>
      <w:bookmarkEnd w:id="8"/>
    </w:p>
    <w:p w14:paraId="36024050" w14:textId="77777777" w:rsidR="00B5017E" w:rsidRPr="00B5017E" w:rsidRDefault="00B5017E" w:rsidP="00B5017E">
      <w:pPr>
        <w:spacing w:line="480" w:lineRule="auto"/>
        <w:ind w:left="720" w:hanging="720"/>
        <w:rPr>
          <w:rFonts w:ascii="Times New Roman" w:hAnsi="Times New Roman" w:cs="Times New Roman"/>
          <w:color w:val="222222"/>
          <w:sz w:val="24"/>
          <w:szCs w:val="24"/>
          <w:shd w:val="clear" w:color="auto" w:fill="FFFFFF"/>
        </w:rPr>
      </w:pPr>
      <w:r w:rsidRPr="00B5017E">
        <w:rPr>
          <w:rFonts w:ascii="Times New Roman" w:hAnsi="Times New Roman" w:cs="Times New Roman"/>
          <w:color w:val="222222"/>
          <w:sz w:val="24"/>
          <w:szCs w:val="24"/>
          <w:shd w:val="clear" w:color="auto" w:fill="FFFFFF"/>
        </w:rPr>
        <w:t>Khan, S. (2013). Determinants of customer retention in hotel industry. </w:t>
      </w:r>
      <w:r w:rsidRPr="00B5017E">
        <w:rPr>
          <w:rFonts w:ascii="Times New Roman" w:hAnsi="Times New Roman" w:cs="Times New Roman"/>
          <w:i/>
          <w:iCs/>
          <w:color w:val="222222"/>
          <w:sz w:val="24"/>
          <w:szCs w:val="24"/>
          <w:shd w:val="clear" w:color="auto" w:fill="FFFFFF"/>
        </w:rPr>
        <w:t>Journal of Applied Economics and Business</w:t>
      </w:r>
      <w:r w:rsidRPr="00B5017E">
        <w:rPr>
          <w:rFonts w:ascii="Times New Roman" w:hAnsi="Times New Roman" w:cs="Times New Roman"/>
          <w:color w:val="222222"/>
          <w:sz w:val="24"/>
          <w:szCs w:val="24"/>
          <w:shd w:val="clear" w:color="auto" w:fill="FFFFFF"/>
        </w:rPr>
        <w:t>, </w:t>
      </w:r>
      <w:r w:rsidRPr="00B5017E">
        <w:rPr>
          <w:rFonts w:ascii="Times New Roman" w:hAnsi="Times New Roman" w:cs="Times New Roman"/>
          <w:i/>
          <w:iCs/>
          <w:color w:val="222222"/>
          <w:sz w:val="24"/>
          <w:szCs w:val="24"/>
          <w:shd w:val="clear" w:color="auto" w:fill="FFFFFF"/>
        </w:rPr>
        <w:t>1</w:t>
      </w:r>
      <w:r w:rsidRPr="00B5017E">
        <w:rPr>
          <w:rFonts w:ascii="Times New Roman" w:hAnsi="Times New Roman" w:cs="Times New Roman"/>
          <w:color w:val="222222"/>
          <w:sz w:val="24"/>
          <w:szCs w:val="24"/>
          <w:shd w:val="clear" w:color="auto" w:fill="FFFFFF"/>
        </w:rPr>
        <w:t>(3), 42-64.</w:t>
      </w:r>
    </w:p>
    <w:p w14:paraId="0F6A0778" w14:textId="77777777" w:rsidR="00B5017E" w:rsidRPr="00B5017E" w:rsidRDefault="00B5017E" w:rsidP="00B5017E">
      <w:pPr>
        <w:spacing w:line="480" w:lineRule="auto"/>
        <w:ind w:left="720" w:hanging="720"/>
        <w:rPr>
          <w:rFonts w:ascii="Times New Roman" w:hAnsi="Times New Roman" w:cs="Times New Roman"/>
          <w:color w:val="222222"/>
          <w:sz w:val="24"/>
          <w:szCs w:val="24"/>
          <w:shd w:val="clear" w:color="auto" w:fill="FFFFFF"/>
        </w:rPr>
      </w:pPr>
      <w:r w:rsidRPr="00B5017E">
        <w:rPr>
          <w:rFonts w:ascii="Times New Roman" w:hAnsi="Times New Roman" w:cs="Times New Roman"/>
          <w:color w:val="222222"/>
          <w:sz w:val="24"/>
          <w:szCs w:val="24"/>
          <w:shd w:val="clear" w:color="auto" w:fill="FFFFFF"/>
        </w:rPr>
        <w:t>Kim, Y., Cho, M. H., &amp; Han, H. (2014). Testing the model of hotel chain frequency program members' loyalty intentions. </w:t>
      </w:r>
      <w:r w:rsidRPr="00B5017E">
        <w:rPr>
          <w:rFonts w:ascii="Times New Roman" w:hAnsi="Times New Roman" w:cs="Times New Roman"/>
          <w:i/>
          <w:iCs/>
          <w:color w:val="222222"/>
          <w:sz w:val="24"/>
          <w:szCs w:val="24"/>
          <w:shd w:val="clear" w:color="auto" w:fill="FFFFFF"/>
        </w:rPr>
        <w:t>Asia Pacific Journal of Tourism Research</w:t>
      </w:r>
      <w:r w:rsidRPr="00B5017E">
        <w:rPr>
          <w:rFonts w:ascii="Times New Roman" w:hAnsi="Times New Roman" w:cs="Times New Roman"/>
          <w:color w:val="222222"/>
          <w:sz w:val="24"/>
          <w:szCs w:val="24"/>
          <w:shd w:val="clear" w:color="auto" w:fill="FFFFFF"/>
        </w:rPr>
        <w:t>, </w:t>
      </w:r>
      <w:r w:rsidRPr="00B5017E">
        <w:rPr>
          <w:rFonts w:ascii="Times New Roman" w:hAnsi="Times New Roman" w:cs="Times New Roman"/>
          <w:i/>
          <w:iCs/>
          <w:color w:val="222222"/>
          <w:sz w:val="24"/>
          <w:szCs w:val="24"/>
          <w:shd w:val="clear" w:color="auto" w:fill="FFFFFF"/>
        </w:rPr>
        <w:t>19</w:t>
      </w:r>
      <w:r w:rsidRPr="00B5017E">
        <w:rPr>
          <w:rFonts w:ascii="Times New Roman" w:hAnsi="Times New Roman" w:cs="Times New Roman"/>
          <w:color w:val="222222"/>
          <w:sz w:val="24"/>
          <w:szCs w:val="24"/>
          <w:shd w:val="clear" w:color="auto" w:fill="FFFFFF"/>
        </w:rPr>
        <w:t>(1), 35-60.</w:t>
      </w:r>
    </w:p>
    <w:p w14:paraId="71AD483A" w14:textId="77777777" w:rsidR="00B5017E" w:rsidRPr="00B5017E" w:rsidRDefault="00B5017E" w:rsidP="00B5017E">
      <w:pPr>
        <w:spacing w:line="480" w:lineRule="auto"/>
        <w:ind w:left="720" w:hanging="720"/>
        <w:rPr>
          <w:rFonts w:ascii="Times New Roman" w:hAnsi="Times New Roman" w:cs="Times New Roman"/>
          <w:color w:val="222222"/>
          <w:sz w:val="24"/>
          <w:szCs w:val="24"/>
          <w:shd w:val="clear" w:color="auto" w:fill="FFFFFF"/>
        </w:rPr>
      </w:pPr>
      <w:r w:rsidRPr="00B5017E">
        <w:rPr>
          <w:rFonts w:ascii="Times New Roman" w:hAnsi="Times New Roman" w:cs="Times New Roman"/>
          <w:color w:val="222222"/>
          <w:sz w:val="24"/>
          <w:szCs w:val="24"/>
          <w:shd w:val="clear" w:color="auto" w:fill="FFFFFF"/>
        </w:rPr>
        <w:t>Lee, Y. K., Jeong, Y. K., &amp; Choi, J. (2014). Service quality, relationship outcomes, and membership types in the hotel industry: A survey in Korea. </w:t>
      </w:r>
      <w:r w:rsidRPr="00B5017E">
        <w:rPr>
          <w:rFonts w:ascii="Times New Roman" w:hAnsi="Times New Roman" w:cs="Times New Roman"/>
          <w:i/>
          <w:iCs/>
          <w:color w:val="222222"/>
          <w:sz w:val="24"/>
          <w:szCs w:val="24"/>
          <w:shd w:val="clear" w:color="auto" w:fill="FFFFFF"/>
        </w:rPr>
        <w:t>Asia Pacific Journal of Tourism Research</w:t>
      </w:r>
      <w:r w:rsidRPr="00B5017E">
        <w:rPr>
          <w:rFonts w:ascii="Times New Roman" w:hAnsi="Times New Roman" w:cs="Times New Roman"/>
          <w:color w:val="222222"/>
          <w:sz w:val="24"/>
          <w:szCs w:val="24"/>
          <w:shd w:val="clear" w:color="auto" w:fill="FFFFFF"/>
        </w:rPr>
        <w:t>, </w:t>
      </w:r>
      <w:r w:rsidRPr="00B5017E">
        <w:rPr>
          <w:rFonts w:ascii="Times New Roman" w:hAnsi="Times New Roman" w:cs="Times New Roman"/>
          <w:i/>
          <w:iCs/>
          <w:color w:val="222222"/>
          <w:sz w:val="24"/>
          <w:szCs w:val="24"/>
          <w:shd w:val="clear" w:color="auto" w:fill="FFFFFF"/>
        </w:rPr>
        <w:t>19</w:t>
      </w:r>
      <w:r w:rsidRPr="00B5017E">
        <w:rPr>
          <w:rFonts w:ascii="Times New Roman" w:hAnsi="Times New Roman" w:cs="Times New Roman"/>
          <w:color w:val="222222"/>
          <w:sz w:val="24"/>
          <w:szCs w:val="24"/>
          <w:shd w:val="clear" w:color="auto" w:fill="FFFFFF"/>
        </w:rPr>
        <w:t>(3), 300-324.</w:t>
      </w:r>
    </w:p>
    <w:p w14:paraId="1FB8DDC5" w14:textId="77777777" w:rsidR="00B5017E" w:rsidRPr="00B5017E" w:rsidRDefault="00B5017E" w:rsidP="00B5017E">
      <w:pPr>
        <w:spacing w:line="480" w:lineRule="auto"/>
        <w:ind w:left="720" w:hanging="720"/>
        <w:rPr>
          <w:rFonts w:ascii="Times New Roman" w:hAnsi="Times New Roman" w:cs="Times New Roman"/>
          <w:color w:val="222222"/>
          <w:sz w:val="24"/>
          <w:szCs w:val="24"/>
          <w:shd w:val="clear" w:color="auto" w:fill="FFFFFF"/>
        </w:rPr>
      </w:pPr>
      <w:r w:rsidRPr="00B5017E">
        <w:rPr>
          <w:rFonts w:ascii="Times New Roman" w:hAnsi="Times New Roman" w:cs="Times New Roman"/>
          <w:color w:val="222222"/>
          <w:sz w:val="24"/>
          <w:szCs w:val="24"/>
          <w:shd w:val="clear" w:color="auto" w:fill="FFFFFF"/>
        </w:rPr>
        <w:t>Magatef, S. G., &amp; Tomalieh, E. F. (2015). The impact of customer loyalty programs on customer retention. </w:t>
      </w:r>
      <w:r w:rsidRPr="00B5017E">
        <w:rPr>
          <w:rFonts w:ascii="Times New Roman" w:hAnsi="Times New Roman" w:cs="Times New Roman"/>
          <w:i/>
          <w:iCs/>
          <w:color w:val="222222"/>
          <w:sz w:val="24"/>
          <w:szCs w:val="24"/>
          <w:shd w:val="clear" w:color="auto" w:fill="FFFFFF"/>
        </w:rPr>
        <w:t>International Journal of Business and Social Science</w:t>
      </w:r>
      <w:r w:rsidRPr="00B5017E">
        <w:rPr>
          <w:rFonts w:ascii="Times New Roman" w:hAnsi="Times New Roman" w:cs="Times New Roman"/>
          <w:color w:val="222222"/>
          <w:sz w:val="24"/>
          <w:szCs w:val="24"/>
          <w:shd w:val="clear" w:color="auto" w:fill="FFFFFF"/>
        </w:rPr>
        <w:t>, </w:t>
      </w:r>
      <w:r w:rsidRPr="00B5017E">
        <w:rPr>
          <w:rFonts w:ascii="Times New Roman" w:hAnsi="Times New Roman" w:cs="Times New Roman"/>
          <w:i/>
          <w:iCs/>
          <w:color w:val="222222"/>
          <w:sz w:val="24"/>
          <w:szCs w:val="24"/>
          <w:shd w:val="clear" w:color="auto" w:fill="FFFFFF"/>
        </w:rPr>
        <w:t>6</w:t>
      </w:r>
      <w:r w:rsidRPr="00B5017E">
        <w:rPr>
          <w:rFonts w:ascii="Times New Roman" w:hAnsi="Times New Roman" w:cs="Times New Roman"/>
          <w:color w:val="222222"/>
          <w:sz w:val="24"/>
          <w:szCs w:val="24"/>
          <w:shd w:val="clear" w:color="auto" w:fill="FFFFFF"/>
        </w:rPr>
        <w:t>(8), 78-93.</w:t>
      </w:r>
    </w:p>
    <w:p w14:paraId="12209C6C" w14:textId="77777777" w:rsidR="00B5017E" w:rsidRPr="00B5017E" w:rsidRDefault="00B5017E" w:rsidP="00B5017E">
      <w:pPr>
        <w:spacing w:line="480" w:lineRule="auto"/>
        <w:ind w:left="720" w:hanging="720"/>
        <w:rPr>
          <w:rFonts w:ascii="Times New Roman" w:hAnsi="Times New Roman" w:cs="Times New Roman"/>
          <w:color w:val="222222"/>
          <w:sz w:val="24"/>
          <w:szCs w:val="24"/>
          <w:shd w:val="clear" w:color="auto" w:fill="FFFFFF"/>
        </w:rPr>
      </w:pPr>
      <w:r w:rsidRPr="00B5017E">
        <w:rPr>
          <w:rFonts w:ascii="Times New Roman" w:hAnsi="Times New Roman" w:cs="Times New Roman"/>
          <w:color w:val="222222"/>
          <w:sz w:val="24"/>
          <w:szCs w:val="24"/>
          <w:shd w:val="clear" w:color="auto" w:fill="FFFFFF"/>
        </w:rPr>
        <w:t>Maier, T. A., &amp; Prusty, S. (2016). Managing customer retention in private clubs using churn analysis: Some empirical findings. </w:t>
      </w:r>
      <w:r w:rsidRPr="00B5017E">
        <w:rPr>
          <w:rFonts w:ascii="Times New Roman" w:hAnsi="Times New Roman" w:cs="Times New Roman"/>
          <w:i/>
          <w:iCs/>
          <w:color w:val="222222"/>
          <w:sz w:val="24"/>
          <w:szCs w:val="24"/>
          <w:shd w:val="clear" w:color="auto" w:fill="FFFFFF"/>
        </w:rPr>
        <w:t>Journal of Hospitality Marketing &amp; Management</w:t>
      </w:r>
      <w:r w:rsidRPr="00B5017E">
        <w:rPr>
          <w:rFonts w:ascii="Times New Roman" w:hAnsi="Times New Roman" w:cs="Times New Roman"/>
          <w:color w:val="222222"/>
          <w:sz w:val="24"/>
          <w:szCs w:val="24"/>
          <w:shd w:val="clear" w:color="auto" w:fill="FFFFFF"/>
        </w:rPr>
        <w:t>, </w:t>
      </w:r>
      <w:r w:rsidRPr="00B5017E">
        <w:rPr>
          <w:rFonts w:ascii="Times New Roman" w:hAnsi="Times New Roman" w:cs="Times New Roman"/>
          <w:i/>
          <w:iCs/>
          <w:color w:val="222222"/>
          <w:sz w:val="24"/>
          <w:szCs w:val="24"/>
          <w:shd w:val="clear" w:color="auto" w:fill="FFFFFF"/>
        </w:rPr>
        <w:t>25</w:t>
      </w:r>
      <w:r w:rsidRPr="00B5017E">
        <w:rPr>
          <w:rFonts w:ascii="Times New Roman" w:hAnsi="Times New Roman" w:cs="Times New Roman"/>
          <w:color w:val="222222"/>
          <w:sz w:val="24"/>
          <w:szCs w:val="24"/>
          <w:shd w:val="clear" w:color="auto" w:fill="FFFFFF"/>
        </w:rPr>
        <w:t>(7), 797-819.</w:t>
      </w:r>
    </w:p>
    <w:p w14:paraId="081D8426" w14:textId="77777777" w:rsidR="00B5017E" w:rsidRPr="00B5017E" w:rsidRDefault="00B5017E" w:rsidP="00B5017E">
      <w:pPr>
        <w:spacing w:line="480" w:lineRule="auto"/>
        <w:ind w:left="720" w:hanging="720"/>
        <w:rPr>
          <w:rFonts w:ascii="Times New Roman" w:hAnsi="Times New Roman" w:cs="Times New Roman"/>
          <w:color w:val="222222"/>
          <w:sz w:val="24"/>
          <w:szCs w:val="24"/>
          <w:shd w:val="clear" w:color="auto" w:fill="FFFFFF"/>
        </w:rPr>
      </w:pPr>
      <w:r w:rsidRPr="00B5017E">
        <w:rPr>
          <w:rFonts w:ascii="Times New Roman" w:hAnsi="Times New Roman" w:cs="Times New Roman"/>
          <w:color w:val="222222"/>
          <w:sz w:val="24"/>
          <w:szCs w:val="24"/>
          <w:shd w:val="clear" w:color="auto" w:fill="FFFFFF"/>
        </w:rPr>
        <w:t>Pfeifer, P. E. (2005). The optimal ratio of acquisition and retention costs. </w:t>
      </w:r>
      <w:r w:rsidRPr="00B5017E">
        <w:rPr>
          <w:rFonts w:ascii="Times New Roman" w:hAnsi="Times New Roman" w:cs="Times New Roman"/>
          <w:i/>
          <w:iCs/>
          <w:color w:val="222222"/>
          <w:sz w:val="24"/>
          <w:szCs w:val="24"/>
          <w:shd w:val="clear" w:color="auto" w:fill="FFFFFF"/>
        </w:rPr>
        <w:t>Journal of Targeting, Measurement and Analysis for Marketing</w:t>
      </w:r>
      <w:r w:rsidRPr="00B5017E">
        <w:rPr>
          <w:rFonts w:ascii="Times New Roman" w:hAnsi="Times New Roman" w:cs="Times New Roman"/>
          <w:color w:val="222222"/>
          <w:sz w:val="24"/>
          <w:szCs w:val="24"/>
          <w:shd w:val="clear" w:color="auto" w:fill="FFFFFF"/>
        </w:rPr>
        <w:t>, </w:t>
      </w:r>
      <w:r w:rsidRPr="00B5017E">
        <w:rPr>
          <w:rFonts w:ascii="Times New Roman" w:hAnsi="Times New Roman" w:cs="Times New Roman"/>
          <w:i/>
          <w:iCs/>
          <w:color w:val="222222"/>
          <w:sz w:val="24"/>
          <w:szCs w:val="24"/>
          <w:shd w:val="clear" w:color="auto" w:fill="FFFFFF"/>
        </w:rPr>
        <w:t>13</w:t>
      </w:r>
      <w:r w:rsidRPr="00B5017E">
        <w:rPr>
          <w:rFonts w:ascii="Times New Roman" w:hAnsi="Times New Roman" w:cs="Times New Roman"/>
          <w:color w:val="222222"/>
          <w:sz w:val="24"/>
          <w:szCs w:val="24"/>
          <w:shd w:val="clear" w:color="auto" w:fill="FFFFFF"/>
        </w:rPr>
        <w:t>(2), 179-188.</w:t>
      </w:r>
    </w:p>
    <w:p w14:paraId="6F636005" w14:textId="77777777" w:rsidR="00B5017E" w:rsidRPr="00B5017E" w:rsidRDefault="00B5017E" w:rsidP="00B5017E">
      <w:pPr>
        <w:spacing w:line="480" w:lineRule="auto"/>
        <w:ind w:left="720" w:hanging="720"/>
        <w:rPr>
          <w:rFonts w:ascii="Times New Roman" w:hAnsi="Times New Roman" w:cs="Times New Roman"/>
          <w:color w:val="222222"/>
          <w:sz w:val="24"/>
          <w:szCs w:val="24"/>
          <w:shd w:val="clear" w:color="auto" w:fill="FFFFFF"/>
        </w:rPr>
      </w:pPr>
      <w:r w:rsidRPr="00B5017E">
        <w:rPr>
          <w:rFonts w:ascii="Times New Roman" w:hAnsi="Times New Roman" w:cs="Times New Roman"/>
          <w:color w:val="222222"/>
          <w:sz w:val="24"/>
          <w:szCs w:val="24"/>
          <w:shd w:val="clear" w:color="auto" w:fill="FFFFFF"/>
        </w:rPr>
        <w:t>Sim, J., Mak, B., &amp; Jones, D. (2006). A model of customer satisfaction and retention for hotels. </w:t>
      </w:r>
      <w:r w:rsidRPr="00B5017E">
        <w:rPr>
          <w:rFonts w:ascii="Times New Roman" w:hAnsi="Times New Roman" w:cs="Times New Roman"/>
          <w:i/>
          <w:iCs/>
          <w:color w:val="222222"/>
          <w:sz w:val="24"/>
          <w:szCs w:val="24"/>
          <w:shd w:val="clear" w:color="auto" w:fill="FFFFFF"/>
        </w:rPr>
        <w:t>Journal of Quality Assurance in Hospitality &amp; Tourism</w:t>
      </w:r>
      <w:r w:rsidRPr="00B5017E">
        <w:rPr>
          <w:rFonts w:ascii="Times New Roman" w:hAnsi="Times New Roman" w:cs="Times New Roman"/>
          <w:color w:val="222222"/>
          <w:sz w:val="24"/>
          <w:szCs w:val="24"/>
          <w:shd w:val="clear" w:color="auto" w:fill="FFFFFF"/>
        </w:rPr>
        <w:t>, </w:t>
      </w:r>
      <w:r w:rsidRPr="00B5017E">
        <w:rPr>
          <w:rFonts w:ascii="Times New Roman" w:hAnsi="Times New Roman" w:cs="Times New Roman"/>
          <w:i/>
          <w:iCs/>
          <w:color w:val="222222"/>
          <w:sz w:val="24"/>
          <w:szCs w:val="24"/>
          <w:shd w:val="clear" w:color="auto" w:fill="FFFFFF"/>
        </w:rPr>
        <w:t>7</w:t>
      </w:r>
      <w:r w:rsidRPr="00B5017E">
        <w:rPr>
          <w:rFonts w:ascii="Times New Roman" w:hAnsi="Times New Roman" w:cs="Times New Roman"/>
          <w:color w:val="222222"/>
          <w:sz w:val="24"/>
          <w:szCs w:val="24"/>
          <w:shd w:val="clear" w:color="auto" w:fill="FFFFFF"/>
        </w:rPr>
        <w:t>(3), 1-23.</w:t>
      </w:r>
    </w:p>
    <w:p w14:paraId="5267A530" w14:textId="77777777" w:rsidR="00B5017E" w:rsidRPr="00B5017E" w:rsidRDefault="00B5017E" w:rsidP="00B5017E">
      <w:pPr>
        <w:spacing w:line="480" w:lineRule="auto"/>
        <w:ind w:left="720" w:hanging="720"/>
        <w:rPr>
          <w:rFonts w:ascii="Times New Roman" w:hAnsi="Times New Roman" w:cs="Times New Roman"/>
          <w:color w:val="222222"/>
          <w:sz w:val="24"/>
          <w:szCs w:val="24"/>
          <w:shd w:val="clear" w:color="auto" w:fill="FFFFFF"/>
        </w:rPr>
      </w:pPr>
      <w:r w:rsidRPr="00B5017E">
        <w:rPr>
          <w:rFonts w:ascii="Times New Roman" w:hAnsi="Times New Roman" w:cs="Times New Roman"/>
          <w:color w:val="222222"/>
          <w:sz w:val="24"/>
          <w:szCs w:val="24"/>
          <w:shd w:val="clear" w:color="auto" w:fill="FFFFFF"/>
        </w:rPr>
        <w:t>Sirkiä, N. (2013). VIP service in hospitality industry.</w:t>
      </w:r>
    </w:p>
    <w:p w14:paraId="0DEE15EA" w14:textId="77777777" w:rsidR="0092120A" w:rsidRPr="00B5017E" w:rsidRDefault="0092120A" w:rsidP="00DD0C78">
      <w:pPr>
        <w:spacing w:line="480" w:lineRule="auto"/>
        <w:rPr>
          <w:rFonts w:ascii="Times New Roman" w:hAnsi="Times New Roman" w:cs="Times New Roman"/>
          <w:sz w:val="24"/>
          <w:szCs w:val="24"/>
          <w:lang w:val="en-US"/>
        </w:rPr>
      </w:pPr>
    </w:p>
    <w:p w14:paraId="19E5EF12" w14:textId="52CFC99A" w:rsidR="00497BAA" w:rsidRPr="00B5017E" w:rsidRDefault="00497BAA" w:rsidP="0054747F">
      <w:pPr>
        <w:spacing w:line="480" w:lineRule="auto"/>
        <w:rPr>
          <w:rFonts w:ascii="Times New Roman" w:hAnsi="Times New Roman" w:cs="Times New Roman"/>
          <w:sz w:val="24"/>
          <w:szCs w:val="24"/>
        </w:rPr>
      </w:pPr>
      <w:r w:rsidRPr="00B5017E">
        <w:rPr>
          <w:rFonts w:ascii="Times New Roman" w:hAnsi="Times New Roman" w:cs="Times New Roman"/>
          <w:sz w:val="24"/>
          <w:szCs w:val="24"/>
        </w:rPr>
        <w:tab/>
        <w:t xml:space="preserve"> </w:t>
      </w:r>
    </w:p>
    <w:p w14:paraId="25114574" w14:textId="4AA96944" w:rsidR="00497BAA" w:rsidRPr="00B5017E" w:rsidRDefault="00497BAA" w:rsidP="0054747F">
      <w:pPr>
        <w:spacing w:line="480" w:lineRule="auto"/>
        <w:rPr>
          <w:rFonts w:ascii="Times New Roman" w:hAnsi="Times New Roman" w:cs="Times New Roman"/>
          <w:sz w:val="24"/>
          <w:szCs w:val="24"/>
        </w:rPr>
      </w:pPr>
      <w:r w:rsidRPr="00B5017E">
        <w:rPr>
          <w:rFonts w:ascii="Times New Roman" w:hAnsi="Times New Roman" w:cs="Times New Roman"/>
          <w:sz w:val="24"/>
          <w:szCs w:val="24"/>
        </w:rPr>
        <w:tab/>
      </w:r>
    </w:p>
    <w:p w14:paraId="22A24AA9" w14:textId="3EBE8B97" w:rsidR="009F322B" w:rsidRPr="00B5017E" w:rsidRDefault="00497BAA" w:rsidP="0054747F">
      <w:pPr>
        <w:spacing w:line="480" w:lineRule="auto"/>
        <w:rPr>
          <w:rFonts w:ascii="Times New Roman" w:hAnsi="Times New Roman" w:cs="Times New Roman"/>
          <w:sz w:val="24"/>
          <w:szCs w:val="24"/>
          <w:lang w:val="en-US"/>
        </w:rPr>
      </w:pPr>
      <w:r w:rsidRPr="00B5017E">
        <w:rPr>
          <w:rFonts w:ascii="Times New Roman" w:hAnsi="Times New Roman" w:cs="Times New Roman"/>
          <w:sz w:val="24"/>
          <w:szCs w:val="24"/>
        </w:rPr>
        <w:tab/>
      </w:r>
    </w:p>
    <w:sectPr w:rsidR="009F322B" w:rsidRPr="00B5017E" w:rsidSect="00964A67">
      <w:headerReference w:type="default" r:id="rId8"/>
      <w:headerReference w:type="firs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F89675" w14:textId="77777777" w:rsidR="003D2EF8" w:rsidRDefault="003D2EF8" w:rsidP="00964A67">
      <w:pPr>
        <w:spacing w:after="0" w:line="240" w:lineRule="auto"/>
      </w:pPr>
      <w:r>
        <w:separator/>
      </w:r>
    </w:p>
  </w:endnote>
  <w:endnote w:type="continuationSeparator" w:id="0">
    <w:p w14:paraId="7EEC0987" w14:textId="77777777" w:rsidR="003D2EF8" w:rsidRDefault="003D2EF8" w:rsidP="00964A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AAEBCC" w14:textId="77777777" w:rsidR="003D2EF8" w:rsidRDefault="003D2EF8" w:rsidP="00964A67">
      <w:pPr>
        <w:spacing w:after="0" w:line="240" w:lineRule="auto"/>
      </w:pPr>
      <w:r>
        <w:separator/>
      </w:r>
    </w:p>
  </w:footnote>
  <w:footnote w:type="continuationSeparator" w:id="0">
    <w:p w14:paraId="718DD4D6" w14:textId="77777777" w:rsidR="003D2EF8" w:rsidRDefault="003D2EF8" w:rsidP="00964A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0"/>
        <w:szCs w:val="20"/>
      </w:rPr>
      <w:id w:val="-2007038306"/>
      <w:docPartObj>
        <w:docPartGallery w:val="Page Numbers (Top of Page)"/>
        <w:docPartUnique/>
      </w:docPartObj>
    </w:sdtPr>
    <w:sdtEndPr>
      <w:rPr>
        <w:noProof/>
      </w:rPr>
    </w:sdtEndPr>
    <w:sdtContent>
      <w:p w14:paraId="07929306" w14:textId="5D8FE2AB" w:rsidR="00964A67" w:rsidRPr="00964A67" w:rsidRDefault="00964A67" w:rsidP="00964A67">
        <w:pPr>
          <w:spacing w:line="480" w:lineRule="auto"/>
          <w:jc w:val="center"/>
          <w:rPr>
            <w:rFonts w:ascii="Times New Roman" w:hAnsi="Times New Roman" w:cs="Times New Roman"/>
            <w:sz w:val="20"/>
            <w:szCs w:val="20"/>
            <w:lang w:val="en-US"/>
          </w:rPr>
        </w:pPr>
        <w:r w:rsidRPr="00964A67">
          <w:rPr>
            <w:rFonts w:ascii="Times New Roman" w:hAnsi="Times New Roman" w:cs="Times New Roman"/>
            <w:sz w:val="20"/>
            <w:szCs w:val="20"/>
            <w:lang w:val="en-US"/>
          </w:rPr>
          <w:t xml:space="preserve">MANAGEMENT ISSUES OF MARRIOTT HOTELS </w:t>
        </w:r>
        <w:r w:rsidRPr="00964A67">
          <w:rPr>
            <w:rFonts w:ascii="Times New Roman" w:hAnsi="Times New Roman" w:cs="Times New Roman"/>
            <w:sz w:val="20"/>
            <w:szCs w:val="20"/>
            <w:lang w:val="en-US"/>
          </w:rPr>
          <w:tab/>
        </w:r>
        <w:r w:rsidRPr="00964A67">
          <w:rPr>
            <w:rFonts w:ascii="Times New Roman" w:hAnsi="Times New Roman" w:cs="Times New Roman"/>
            <w:sz w:val="20"/>
            <w:szCs w:val="20"/>
            <w:lang w:val="en-US"/>
          </w:rPr>
          <w:tab/>
        </w:r>
        <w:r w:rsidRPr="00964A67">
          <w:rPr>
            <w:rFonts w:ascii="Times New Roman" w:hAnsi="Times New Roman" w:cs="Times New Roman"/>
            <w:sz w:val="20"/>
            <w:szCs w:val="20"/>
            <w:lang w:val="en-US"/>
          </w:rPr>
          <w:tab/>
        </w:r>
        <w:r w:rsidRPr="00964A67">
          <w:rPr>
            <w:rFonts w:ascii="Times New Roman" w:hAnsi="Times New Roman" w:cs="Times New Roman"/>
            <w:sz w:val="20"/>
            <w:szCs w:val="20"/>
            <w:lang w:val="en-US"/>
          </w:rPr>
          <w:tab/>
        </w:r>
        <w:r w:rsidRPr="00964A67">
          <w:rPr>
            <w:rFonts w:ascii="Times New Roman" w:hAnsi="Times New Roman" w:cs="Times New Roman"/>
            <w:sz w:val="20"/>
            <w:szCs w:val="20"/>
            <w:lang w:val="en-US"/>
          </w:rPr>
          <w:tab/>
        </w:r>
        <w:r w:rsidRPr="00964A67">
          <w:rPr>
            <w:rFonts w:ascii="Times New Roman" w:hAnsi="Times New Roman" w:cs="Times New Roman"/>
            <w:sz w:val="20"/>
            <w:szCs w:val="20"/>
            <w:lang w:val="en-US"/>
          </w:rPr>
          <w:tab/>
        </w:r>
        <w:r w:rsidRPr="00964A67">
          <w:rPr>
            <w:rFonts w:ascii="Times New Roman" w:hAnsi="Times New Roman" w:cs="Times New Roman"/>
            <w:sz w:val="20"/>
            <w:szCs w:val="20"/>
          </w:rPr>
          <w:fldChar w:fldCharType="begin"/>
        </w:r>
        <w:r w:rsidRPr="00964A67">
          <w:rPr>
            <w:rFonts w:ascii="Times New Roman" w:hAnsi="Times New Roman" w:cs="Times New Roman"/>
            <w:sz w:val="20"/>
            <w:szCs w:val="20"/>
          </w:rPr>
          <w:instrText xml:space="preserve"> PAGE   \* MERGEFORMAT </w:instrText>
        </w:r>
        <w:r w:rsidRPr="00964A67">
          <w:rPr>
            <w:rFonts w:ascii="Times New Roman" w:hAnsi="Times New Roman" w:cs="Times New Roman"/>
            <w:sz w:val="20"/>
            <w:szCs w:val="20"/>
          </w:rPr>
          <w:fldChar w:fldCharType="separate"/>
        </w:r>
        <w:r w:rsidRPr="00964A67">
          <w:rPr>
            <w:rFonts w:ascii="Times New Roman" w:hAnsi="Times New Roman" w:cs="Times New Roman"/>
            <w:noProof/>
            <w:sz w:val="20"/>
            <w:szCs w:val="20"/>
          </w:rPr>
          <w:t>2</w:t>
        </w:r>
        <w:r w:rsidRPr="00964A67">
          <w:rPr>
            <w:rFonts w:ascii="Times New Roman" w:hAnsi="Times New Roman" w:cs="Times New Roman"/>
            <w:noProof/>
            <w:sz w:val="20"/>
            <w:szCs w:val="20"/>
          </w:rPr>
          <w:fldChar w:fldCharType="end"/>
        </w:r>
      </w:p>
    </w:sdtContent>
  </w:sdt>
  <w:p w14:paraId="0C02994E" w14:textId="77777777" w:rsidR="00964A67" w:rsidRPr="00964A67" w:rsidRDefault="00964A67">
    <w:pPr>
      <w:pStyle w:val="Header"/>
      <w:rPr>
        <w:rFonts w:ascii="Times New Roman" w:hAnsi="Times New Roman" w:cs="Times New Roman"/>
        <w:sz w:val="20"/>
        <w:szCs w:val="2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0"/>
        <w:szCs w:val="20"/>
      </w:rPr>
      <w:id w:val="1960458847"/>
      <w:docPartObj>
        <w:docPartGallery w:val="Page Numbers (Top of Page)"/>
        <w:docPartUnique/>
      </w:docPartObj>
    </w:sdtPr>
    <w:sdtEndPr>
      <w:rPr>
        <w:noProof/>
      </w:rPr>
    </w:sdtEndPr>
    <w:sdtContent>
      <w:p w14:paraId="502FF071" w14:textId="31106B4C" w:rsidR="00964A67" w:rsidRPr="00964A67" w:rsidRDefault="00964A67" w:rsidP="00964A67">
        <w:pPr>
          <w:spacing w:line="480" w:lineRule="auto"/>
          <w:jc w:val="center"/>
          <w:rPr>
            <w:rFonts w:ascii="Times New Roman" w:hAnsi="Times New Roman" w:cs="Times New Roman"/>
            <w:sz w:val="20"/>
            <w:szCs w:val="20"/>
            <w:lang w:val="en-US"/>
          </w:rPr>
        </w:pPr>
        <w:r>
          <w:rPr>
            <w:rFonts w:ascii="Times New Roman" w:hAnsi="Times New Roman" w:cs="Times New Roman"/>
            <w:sz w:val="20"/>
            <w:szCs w:val="20"/>
            <w:lang w:val="en-US"/>
          </w:rPr>
          <w:t xml:space="preserve">Running Head: </w:t>
        </w:r>
        <w:r w:rsidRPr="00964A67">
          <w:rPr>
            <w:rFonts w:ascii="Times New Roman" w:hAnsi="Times New Roman" w:cs="Times New Roman"/>
            <w:sz w:val="20"/>
            <w:szCs w:val="20"/>
            <w:lang w:val="en-US"/>
          </w:rPr>
          <w:t xml:space="preserve">MANAGEMENT ISSUES OF MARRIOTT HOTELS </w:t>
        </w:r>
        <w:r w:rsidRPr="00964A67">
          <w:rPr>
            <w:rFonts w:ascii="Times New Roman" w:hAnsi="Times New Roman" w:cs="Times New Roman"/>
            <w:sz w:val="20"/>
            <w:szCs w:val="20"/>
            <w:lang w:val="en-US"/>
          </w:rPr>
          <w:tab/>
        </w:r>
        <w:r w:rsidRPr="00964A67">
          <w:rPr>
            <w:rFonts w:ascii="Times New Roman" w:hAnsi="Times New Roman" w:cs="Times New Roman"/>
            <w:sz w:val="20"/>
            <w:szCs w:val="20"/>
            <w:lang w:val="en-US"/>
          </w:rPr>
          <w:tab/>
        </w:r>
        <w:r w:rsidRPr="00964A67">
          <w:rPr>
            <w:rFonts w:ascii="Times New Roman" w:hAnsi="Times New Roman" w:cs="Times New Roman"/>
            <w:sz w:val="20"/>
            <w:szCs w:val="20"/>
            <w:lang w:val="en-US"/>
          </w:rPr>
          <w:tab/>
        </w:r>
        <w:r w:rsidRPr="00964A67">
          <w:rPr>
            <w:rFonts w:ascii="Times New Roman" w:hAnsi="Times New Roman" w:cs="Times New Roman"/>
            <w:sz w:val="20"/>
            <w:szCs w:val="20"/>
            <w:lang w:val="en-US"/>
          </w:rPr>
          <w:tab/>
        </w:r>
        <w:r w:rsidRPr="00964A67">
          <w:rPr>
            <w:rFonts w:ascii="Times New Roman" w:hAnsi="Times New Roman" w:cs="Times New Roman"/>
            <w:sz w:val="20"/>
            <w:szCs w:val="20"/>
            <w:lang w:val="en-US"/>
          </w:rPr>
          <w:tab/>
        </w:r>
        <w:r w:rsidRPr="00964A67">
          <w:rPr>
            <w:rFonts w:ascii="Times New Roman" w:hAnsi="Times New Roman" w:cs="Times New Roman"/>
            <w:sz w:val="20"/>
            <w:szCs w:val="20"/>
          </w:rPr>
          <w:fldChar w:fldCharType="begin"/>
        </w:r>
        <w:r w:rsidRPr="00964A67">
          <w:rPr>
            <w:rFonts w:ascii="Times New Roman" w:hAnsi="Times New Roman" w:cs="Times New Roman"/>
            <w:sz w:val="20"/>
            <w:szCs w:val="20"/>
          </w:rPr>
          <w:instrText xml:space="preserve"> PAGE   \* MERGEFORMAT </w:instrText>
        </w:r>
        <w:r w:rsidRPr="00964A67">
          <w:rPr>
            <w:rFonts w:ascii="Times New Roman" w:hAnsi="Times New Roman" w:cs="Times New Roman"/>
            <w:sz w:val="20"/>
            <w:szCs w:val="20"/>
          </w:rPr>
          <w:fldChar w:fldCharType="separate"/>
        </w:r>
        <w:r>
          <w:rPr>
            <w:rFonts w:ascii="Times New Roman" w:hAnsi="Times New Roman" w:cs="Times New Roman"/>
            <w:sz w:val="20"/>
            <w:szCs w:val="20"/>
          </w:rPr>
          <w:t>2</w:t>
        </w:r>
        <w:r w:rsidRPr="00964A67">
          <w:rPr>
            <w:rFonts w:ascii="Times New Roman" w:hAnsi="Times New Roman" w:cs="Times New Roman"/>
            <w:noProof/>
            <w:sz w:val="20"/>
            <w:szCs w:val="20"/>
          </w:rPr>
          <w:fldChar w:fldCharType="end"/>
        </w:r>
      </w:p>
    </w:sdtContent>
  </w:sdt>
  <w:p w14:paraId="492E0D91" w14:textId="77777777" w:rsidR="00964A67" w:rsidRDefault="00964A6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624"/>
    <w:rsid w:val="002B1DD0"/>
    <w:rsid w:val="002C6A44"/>
    <w:rsid w:val="002D0015"/>
    <w:rsid w:val="003D2EF8"/>
    <w:rsid w:val="0043087F"/>
    <w:rsid w:val="00497BAA"/>
    <w:rsid w:val="0054747F"/>
    <w:rsid w:val="00561892"/>
    <w:rsid w:val="005B07BF"/>
    <w:rsid w:val="006175F4"/>
    <w:rsid w:val="007018AC"/>
    <w:rsid w:val="00760FFC"/>
    <w:rsid w:val="007814B2"/>
    <w:rsid w:val="007B283C"/>
    <w:rsid w:val="00805520"/>
    <w:rsid w:val="008D4142"/>
    <w:rsid w:val="0092120A"/>
    <w:rsid w:val="00964A67"/>
    <w:rsid w:val="00975BD5"/>
    <w:rsid w:val="009939A5"/>
    <w:rsid w:val="009A0B29"/>
    <w:rsid w:val="009B5C13"/>
    <w:rsid w:val="009E03C5"/>
    <w:rsid w:val="009F12D3"/>
    <w:rsid w:val="009F322B"/>
    <w:rsid w:val="00A502A2"/>
    <w:rsid w:val="00A97B03"/>
    <w:rsid w:val="00B165EF"/>
    <w:rsid w:val="00B5017E"/>
    <w:rsid w:val="00BF5067"/>
    <w:rsid w:val="00CD7996"/>
    <w:rsid w:val="00CF328D"/>
    <w:rsid w:val="00D01624"/>
    <w:rsid w:val="00D3410E"/>
    <w:rsid w:val="00DB1613"/>
    <w:rsid w:val="00DD0C78"/>
    <w:rsid w:val="00DD79DC"/>
    <w:rsid w:val="00E9254C"/>
    <w:rsid w:val="00ED7451"/>
    <w:rsid w:val="00F0009C"/>
    <w:rsid w:val="00F01762"/>
    <w:rsid w:val="00F05474"/>
    <w:rsid w:val="00F971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0A458"/>
  <w15:chartTrackingRefBased/>
  <w15:docId w15:val="{AA675A35-AB02-475B-8C33-39679E1C8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71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71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4A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4A67"/>
  </w:style>
  <w:style w:type="paragraph" w:styleId="Footer">
    <w:name w:val="footer"/>
    <w:basedOn w:val="Normal"/>
    <w:link w:val="FooterChar"/>
    <w:uiPriority w:val="99"/>
    <w:unhideWhenUsed/>
    <w:rsid w:val="00964A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A67"/>
  </w:style>
  <w:style w:type="character" w:customStyle="1" w:styleId="Heading1Char">
    <w:name w:val="Heading 1 Char"/>
    <w:basedOn w:val="DefaultParagraphFont"/>
    <w:link w:val="Heading1"/>
    <w:uiPriority w:val="9"/>
    <w:rsid w:val="00F9715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9715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9715B"/>
    <w:pPr>
      <w:outlineLvl w:val="9"/>
    </w:pPr>
    <w:rPr>
      <w:lang w:val="en-US"/>
    </w:rPr>
  </w:style>
  <w:style w:type="paragraph" w:styleId="TOC1">
    <w:name w:val="toc 1"/>
    <w:basedOn w:val="Normal"/>
    <w:next w:val="Normal"/>
    <w:autoRedefine/>
    <w:uiPriority w:val="39"/>
    <w:unhideWhenUsed/>
    <w:rsid w:val="00F9715B"/>
    <w:pPr>
      <w:spacing w:after="100"/>
    </w:pPr>
  </w:style>
  <w:style w:type="paragraph" w:styleId="TOC2">
    <w:name w:val="toc 2"/>
    <w:basedOn w:val="Normal"/>
    <w:next w:val="Normal"/>
    <w:autoRedefine/>
    <w:uiPriority w:val="39"/>
    <w:unhideWhenUsed/>
    <w:rsid w:val="00F9715B"/>
    <w:pPr>
      <w:spacing w:after="100"/>
      <w:ind w:left="220"/>
    </w:pPr>
  </w:style>
  <w:style w:type="character" w:styleId="Hyperlink">
    <w:name w:val="Hyperlink"/>
    <w:basedOn w:val="DefaultParagraphFont"/>
    <w:uiPriority w:val="99"/>
    <w:unhideWhenUsed/>
    <w:rsid w:val="00F971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40784395">
      <w:bodyDiv w:val="1"/>
      <w:marLeft w:val="0"/>
      <w:marRight w:val="0"/>
      <w:marTop w:val="0"/>
      <w:marBottom w:val="0"/>
      <w:divBdr>
        <w:top w:val="none" w:sz="0" w:space="0" w:color="auto"/>
        <w:left w:val="none" w:sz="0" w:space="0" w:color="auto"/>
        <w:bottom w:val="none" w:sz="0" w:space="0" w:color="auto"/>
        <w:right w:val="none" w:sz="0" w:space="0" w:color="auto"/>
      </w:divBdr>
      <w:divsChild>
        <w:div w:id="1554850174">
          <w:marLeft w:val="0"/>
          <w:marRight w:val="0"/>
          <w:marTop w:val="0"/>
          <w:marBottom w:val="0"/>
          <w:divBdr>
            <w:top w:val="none" w:sz="0" w:space="0" w:color="auto"/>
            <w:left w:val="none" w:sz="0" w:space="0" w:color="auto"/>
            <w:bottom w:val="none" w:sz="0" w:space="0" w:color="auto"/>
            <w:right w:val="none" w:sz="0" w:space="0" w:color="auto"/>
          </w:divBdr>
        </w:div>
      </w:divsChild>
    </w:div>
    <w:div w:id="1980916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4FCCD4-6125-4DD1-8EC7-D4F796A05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Pages>
  <Words>2188</Words>
  <Characters>12472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rida fatima</dc:creator>
  <cp:keywords/>
  <dc:description/>
  <cp:lastModifiedBy>Hasan Mangov</cp:lastModifiedBy>
  <cp:revision>3</cp:revision>
  <dcterms:created xsi:type="dcterms:W3CDTF">2020-07-20T08:24:00Z</dcterms:created>
  <dcterms:modified xsi:type="dcterms:W3CDTF">2020-07-20T08:25:00Z</dcterms:modified>
</cp:coreProperties>
</file>