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officedocument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body>
    <w:p>
      <w:pPr>
        <w:pStyle w:val="Normal"/>
        <w:bidi w:val="0"/>
        <w:jc w:val="start"/>
        <w:rPr/>
      </w:pPr>
      <w:r>
        <w:rPr/>
        <w:t>RAWGRAPHS DOMAIN GRAPH INSTRUCTIONS: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 xml:space="preserve">1) open </w:t>
      </w:r>
      <w:r>
        <w:rPr>
          <w:rStyle w:val="Hyperlink"/>
        </w:rPr>
        <w:t>https://www.rawgraphs.io/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2) click on “Use it now!”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3) upload your “RAWGraphs and Palladio domain graph exercise” csv file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4) scroll down and select “Alluvial diagram”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5) scroll down and under “Steps” drag the “source” and “target”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6) for “Size” drag the “count” box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7) on the “count” box select the “sum” option if it’s not already done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8) scroll down to your graph and on the “customize” column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9) on “ARTBOARD” put “width” to “800” and “height” to “1000”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10) open “CHART” “+” and select “Sort nodes by” and select “Minimize overlaps”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11) set “Flows alignment” to “Top”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12) the graph allow</w:t>
      </w:r>
      <w:r>
        <w:rPr/>
        <w:t>s</w:t>
      </w:r>
      <w:r>
        <w:rPr/>
        <w:t xml:space="preserve"> you to see the sites that reference the most secondary sources and those that are rich archives themselves. Can you name one example of each?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sectPr>
      <w:type w:val="nextPage"/>
      <w:pgSz w:w="11906" w:h="16838"/>
      <w:pgMar w:left="1134" w:right="1134" w:gutter="0" w:header="0" w:top="1134" w:footer="0" w:bottom="1134"/>
      <w:pgNumType w:fmt="decimal"/>
      <w:formProt w:val="false"/>
      <w:textDirection w:val="lrTb"/>
      <w:docGrid w:type="default" w:linePitch="10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 w:characterSet="windows-1252"/>
    <w:family w:val="roman"/>
    <w:pitch w:val="variable"/>
  </w:font>
  <w:font w:name="Symbol">
    <w:charset w:val="02"/>
    <w:family w:val="roman"/>
    <w:pitch w:val="variable"/>
  </w:font>
  <w:font w:name="Arial">
    <w:charset w:val="00" w:characterSet="windows-1252"/>
    <w:family w:val="swiss"/>
    <w:pitch w:val="variable"/>
  </w:font>
  <w:font w:name="Liberation Serif">
    <w:altName w:val="Times New Roman"/>
    <w:charset w:val="01" w:characterSet="utf-8"/>
    <w:family w:val="roman"/>
    <w:pitch w:val="variable"/>
  </w:font>
  <w:font w:name="Liberation Sans">
    <w:altName w:val="Arial"/>
    <w:charset w:val="01" w:characterSet="utf-8"/>
    <w:family w:val="roman"/>
    <w:pitch w:val="variable"/>
  </w:font>
</w:fonts>
</file>

<file path=word/settings.xml><?xml version="1.0" encoding="utf-8"?>
<w:settings xmlns:w="http://schemas.openxmlformats.org/wordprocessingml/2006/main">
  <w:zoom w:percent="100"/>
  <w:defaultTabStop w:val="709"/>
  <w:autoHyphenation w:val="true"/>
  <w:compat>
    <w:compatSetting w:name="compatibilityMode" w:uri="http://schemas.microsoft.com/office/word" w:val="15"/>
  </w:compat>
  <w:themeFontLang w:val="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Songti SC" w:cs="Arial Unicode MS"/>
        <w:kern w:val="2"/>
        <w:sz w:val="24"/>
        <w:szCs w:val="24"/>
        <w:lang w:val="en-GB" w:eastAsia="zh-CN" w:bidi="hi-IN"/>
      </w:rPr>
    </w:rPrDefault>
    <w:pPrDefault>
      <w:pPr>
        <w:suppressAutoHyphens w:val="true"/>
      </w:pPr>
    </w:pPrDefault>
  </w:docDefaults>
  <w:style w:type="paragraph" w:styleId="Normal">
    <w:name w:val="Normal"/>
    <w:qFormat/>
    <w:pPr>
      <w:widowControl/>
      <w:suppressAutoHyphens w:val="true"/>
      <w:bidi w:val="0"/>
      <w:spacing w:before="0" w:after="0"/>
      <w:jc w:val="start"/>
    </w:pPr>
    <w:rPr>
      <w:rFonts w:ascii="Liberation Serif" w:hAnsi="Liberation Serif" w:eastAsia="Songti SC" w:cs="Arial Unicode MS"/>
      <w:color w:val="auto"/>
      <w:kern w:val="2"/>
      <w:sz w:val="24"/>
      <w:szCs w:val="24"/>
      <w:lang w:val="en-GB" w:eastAsia="zh-CN" w:bidi="hi-IN"/>
    </w:rPr>
  </w:style>
  <w:style w:type="character" w:styleId="Hyperlink">
    <w:name w:val="Hyperlink"/>
    <w:rPr>
      <w:color w:val="000080"/>
      <w:u w:val="single"/>
    </w:rPr>
  </w:style>
  <w:style w:type="paragraph" w:styleId="Heading">
    <w:name w:val="Heading"/>
    <w:basedOn w:val="Normal"/>
    <w:next w:val="BodyText"/>
    <w:qFormat/>
    <w:pPr>
      <w:keepNext w:val="true"/>
      <w:spacing w:before="240" w:after="120"/>
    </w:pPr>
    <w:rPr>
      <w:rFonts w:ascii="Liberation Sans" w:hAnsi="Liberation Sans" w:eastAsia="PingFang SC" w:cs="Arial Unicode MS"/>
      <w:sz w:val="28"/>
      <w:szCs w:val="28"/>
    </w:rPr>
  </w:style>
  <w:style w:type="paragraph" w:styleId="BodyText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BodyText"/>
    <w:pPr/>
    <w:rPr>
      <w:rFonts w:cs="Arial Unicode M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 Unicode M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Arial Unicode MS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settings" Target="settings.xml"/><Relationship Id="rId4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LibreOffice">
      <a:dk1>
        <a:srgbClr val="000000"/>
      </a:dk1>
      <a:lt1>
        <a:srgbClr val="ffffff"/>
      </a:lt1>
      <a:dk2>
        <a:srgbClr val="000000"/>
      </a:dk2>
      <a:lt2>
        <a:srgbClr val="ffffff"/>
      </a:lt2>
      <a:accent1>
        <a:srgbClr val="18a303"/>
      </a:accent1>
      <a:accent2>
        <a:srgbClr val="0369a3"/>
      </a:accent2>
      <a:accent3>
        <a:srgbClr val="a33e03"/>
      </a:accent3>
      <a:accent4>
        <a:srgbClr val="8e03a3"/>
      </a:accent4>
      <a:accent5>
        <a:srgbClr val="c99c00"/>
      </a:accent5>
      <a:accent6>
        <a:srgbClr val="c9211e"/>
      </a:accent6>
      <a:hlink>
        <a:srgbClr val="0000ee"/>
      </a:hlink>
      <a:folHlink>
        <a:srgbClr val="551a8b"/>
      </a:folHlink>
    </a:clrScheme>
    <a:fontScheme name="Office">
      <a:majorFont>
        <a:latin typeface="Arial" pitchFamily="0" charset="1"/>
        <a:ea typeface="DejaVu Sans" pitchFamily="0" charset="1"/>
        <a:cs typeface="DejaVu Sans" pitchFamily="0" charset="1"/>
      </a:majorFont>
      <a:minorFont>
        <a:latin typeface="Arial" pitchFamily="0" charset="1"/>
        <a:ea typeface="DejaVu Sans" pitchFamily="0" charset="1"/>
        <a:cs typeface="DejaVu Sans" pitchFamily="0" charset="1"/>
      </a:minorFont>
    </a:fontScheme>
    <a:fmtScheme>
      <a:fillStyleLst>
        <a:solidFill>
          <a:schemeClr val="phClr"/>
        </a:solidFill>
        <a:solidFill>
          <a:schemeClr val="phClr"/>
        </a:solidFill>
        <a:solidFill>
          <a:schemeClr val="phClr"/>
        </a:solidFill>
      </a:fillStyleLst>
      <a:lnStyleLst>
        <a:ln w="6350" cap="flat" cmpd="sng" algn="ctr">
          <a:prstDash val="solid"/>
          <a:miter/>
        </a:ln>
        <a:ln w="6350" cap="flat" cmpd="sng" algn="ctr">
          <a:prstDash val="solid"/>
          <a:miter/>
        </a:ln>
        <a:ln w="6350" cap="flat" cmpd="sng" algn="ctr">
          <a:prstDash val="solid"/>
          <a:miter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/>
        </a:solidFill>
        <a:solidFill>
          <a:schemeClr val="phClr"/>
        </a:solidFill>
      </a:bgFillStyleLst>
    </a:fmtScheme>
  </a:themeElements>
</a:theme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53</TotalTime>
  <Application>LibreOffice/7.6.2.1$MacOSX_X86_64 LibreOffice_project/56f7684011345957bbf33a7ee678afaf4d2ba333</Application>
  <AppVersion>15.0000</AppVersion>
  <Pages>1</Pages>
  <Words>133</Words>
  <Characters>647</Characters>
  <CharactersWithSpaces>767</CharactersWithSpaces>
  <Paragraphs>13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2025-03-04T10:54:08Z</dcterms:created>
  <dc:creator/>
  <dc:description/>
  <dc:language>en-GB</dc:language>
  <cp:lastModifiedBy/>
  <dcterms:modified xsi:type="dcterms:W3CDTF">2025-03-04T11:49:04Z</dcterms:modified>
  <cp:revision>8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