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9374D3" w:rsidR="00BF4C15" w:rsidP="5189585B" w:rsidRDefault="00BF4C15" w14:paraId="2DFB4088" w14:textId="77777777" w14:noSpellErr="1">
      <w:pPr>
        <w:rPr>
          <w:rFonts w:ascii="Calibri" w:hAnsi="Calibri"/>
          <w:sz w:val="32"/>
          <w:szCs w:val="32"/>
        </w:rPr>
      </w:pPr>
      <w:r w:rsidRPr="5189585B" w:rsidR="5189585B">
        <w:rPr>
          <w:rFonts w:ascii="Calibri" w:hAnsi="Calibri"/>
          <w:sz w:val="32"/>
          <w:szCs w:val="32"/>
        </w:rPr>
        <w:t xml:space="preserve">Event </w:t>
      </w:r>
      <w:r w:rsidRPr="5189585B" w:rsidR="5189585B">
        <w:rPr>
          <w:rFonts w:ascii="Calibri" w:hAnsi="Calibri"/>
          <w:sz w:val="32"/>
          <w:szCs w:val="32"/>
        </w:rPr>
        <w:t>Risk Assessment</w:t>
      </w:r>
      <w:r w:rsidRPr="5189585B" w:rsidR="5189585B">
        <w:rPr>
          <w:rFonts w:ascii="Calibri" w:hAnsi="Calibri"/>
          <w:sz w:val="32"/>
          <w:szCs w:val="32"/>
        </w:rPr>
        <w:t>:</w:t>
      </w:r>
    </w:p>
    <w:p w:rsidR="00BF4C15" w:rsidP="00BF4C15" w:rsidRDefault="00BF4C15" w14:paraId="2DFB4089" w14:textId="77777777">
      <w:pPr>
        <w:rPr>
          <w:rFonts w:ascii="Calibri" w:hAnsi="Calibri"/>
        </w:rPr>
      </w:pPr>
    </w:p>
    <w:p w:rsidRPr="007A0702" w:rsidR="00BF4C15" w:rsidP="5189585B" w:rsidRDefault="004002F3" w14:paraId="2DFB408A" w14:noSpellErr="1" w14:textId="6B949370">
      <w:pPr>
        <w:spacing w:line="480" w:lineRule="auto"/>
        <w:rPr>
          <w:rFonts w:ascii="Times New Roman" w:hAnsi="Times New Roman" w:cs="Times New Roman"/>
          <w:sz w:val="24"/>
          <w:szCs w:val="24"/>
        </w:rPr>
      </w:pPr>
      <w:r w:rsidRPr="5189585B" w:rsidR="5189585B">
        <w:rPr>
          <w:rFonts w:ascii="Calibri" w:hAnsi="Calibri"/>
        </w:rPr>
        <w:t>Title</w:t>
      </w:r>
      <w:r w:rsidRPr="5189585B" w:rsidR="5189585B">
        <w:rPr>
          <w:rFonts w:ascii="Calibri" w:hAnsi="Calibri"/>
        </w:rPr>
        <w:t>:</w:t>
      </w:r>
      <w:r w:rsidRPr="5189585B" w:rsidR="5189585B">
        <w:rPr>
          <w:rFonts w:ascii="Calibri" w:hAnsi="Calibri"/>
        </w:rPr>
        <w:t xml:space="preserve"> Event Risk Assessment</w:t>
      </w:r>
    </w:p>
    <w:p w:rsidR="00BF4C15" w:rsidP="5189585B" w:rsidRDefault="004002F3" w14:paraId="2DFB408B" w14:noSpellErr="1" w14:textId="7026E4A5">
      <w:pPr>
        <w:rPr>
          <w:rFonts w:ascii="Calibri" w:hAnsi="Calibri"/>
        </w:rPr>
      </w:pPr>
      <w:r w:rsidRPr="5189585B" w:rsidR="5189585B">
        <w:rPr>
          <w:rFonts w:ascii="Calibri" w:hAnsi="Calibri"/>
        </w:rPr>
        <w:t>Date:</w:t>
      </w:r>
      <w:r w:rsidRPr="5189585B" w:rsidR="5189585B">
        <w:rPr>
          <w:rFonts w:ascii="Calibri" w:hAnsi="Calibri"/>
        </w:rPr>
        <w:t xml:space="preserve"> 23/04/2018.  </w:t>
      </w:r>
      <w:r w:rsidRPr="5189585B" w:rsidR="5189585B">
        <w:rPr>
          <w:rFonts w:ascii="Calibri" w:hAnsi="Calibri"/>
        </w:rPr>
        <w:t>Reviewed</w:t>
      </w:r>
      <w:r w:rsidRPr="5189585B" w:rsidR="5189585B">
        <w:rPr>
          <w:rFonts w:ascii="Calibri" w:hAnsi="Calibri"/>
        </w:rPr>
        <w:t xml:space="preserve"> 04</w:t>
      </w:r>
      <w:r w:rsidRPr="5189585B" w:rsidR="5189585B">
        <w:rPr>
          <w:rFonts w:ascii="Calibri" w:hAnsi="Calibri"/>
        </w:rPr>
        <w:t>/05/2018.</w:t>
      </w:r>
    </w:p>
    <w:p w:rsidRPr="009374D3" w:rsidR="004002F3" w:rsidP="00BF4C15" w:rsidRDefault="004002F3" w14:paraId="4F8418D4" w14:textId="77777777">
      <w:pPr>
        <w:rPr>
          <w:rFonts w:ascii="Calibri" w:hAnsi="Calibri"/>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54"/>
        <w:gridCol w:w="5841"/>
      </w:tblGrid>
      <w:tr w:rsidRPr="009A70EC" w:rsidR="00BF4C15" w:rsidTr="5189585B" w14:paraId="2DFB408E" w14:textId="77777777">
        <w:tc>
          <w:tcPr>
            <w:tcW w:w="2660" w:type="dxa"/>
            <w:shd w:val="clear" w:color="auto" w:fill="auto"/>
            <w:tcMar/>
          </w:tcPr>
          <w:p w:rsidRPr="0011458E" w:rsidR="00BF4C15" w:rsidP="5189585B" w:rsidRDefault="00BF4C15" w14:paraId="2DFB408C" w14:textId="77777777" w14:noSpellErr="1">
            <w:pPr>
              <w:rPr>
                <w:rFonts w:cs="Arial"/>
              </w:rPr>
            </w:pPr>
            <w:r w:rsidRPr="5189585B" w:rsidR="5189585B">
              <w:rPr>
                <w:rFonts w:cs="Arial"/>
              </w:rPr>
              <w:t>Event Description</w:t>
            </w:r>
          </w:p>
        </w:tc>
        <w:tc>
          <w:tcPr>
            <w:tcW w:w="5862" w:type="dxa"/>
            <w:shd w:val="clear" w:color="auto" w:fill="auto"/>
            <w:tcMar/>
          </w:tcPr>
          <w:p w:rsidRPr="0011458E" w:rsidR="00BF4C15" w:rsidP="5189585B" w:rsidRDefault="007A0702" w14:paraId="2DFB408D" w14:textId="1FC4D8F0" w14:noSpellErr="1">
            <w:pPr>
              <w:rPr>
                <w:rFonts w:cs="Arial"/>
              </w:rPr>
            </w:pPr>
            <w:r w:rsidRPr="5189585B" w:rsidR="5189585B">
              <w:rPr>
                <w:rFonts w:cs="Arial"/>
              </w:rPr>
              <w:t xml:space="preserve">Hospitality Event </w:t>
            </w:r>
          </w:p>
        </w:tc>
      </w:tr>
      <w:tr w:rsidRPr="009A70EC" w:rsidR="00BF4C15" w:rsidTr="5189585B" w14:paraId="2DFB4091" w14:textId="77777777">
        <w:tc>
          <w:tcPr>
            <w:tcW w:w="2660" w:type="dxa"/>
            <w:shd w:val="clear" w:color="auto" w:fill="auto"/>
            <w:tcMar/>
          </w:tcPr>
          <w:p w:rsidRPr="0011458E" w:rsidR="00BF4C15" w:rsidP="5189585B" w:rsidRDefault="00BF4C15" w14:paraId="2DFB408F" w14:textId="77777777" w14:noSpellErr="1">
            <w:pPr>
              <w:rPr>
                <w:rFonts w:cs="Arial"/>
              </w:rPr>
            </w:pPr>
            <w:r w:rsidRPr="5189585B" w:rsidR="5189585B">
              <w:rPr>
                <w:rFonts w:cs="Arial"/>
              </w:rPr>
              <w:t>Department:</w:t>
            </w:r>
          </w:p>
        </w:tc>
        <w:tc>
          <w:tcPr>
            <w:tcW w:w="5862" w:type="dxa"/>
            <w:shd w:val="clear" w:color="auto" w:fill="auto"/>
            <w:tcMar/>
          </w:tcPr>
          <w:p w:rsidRPr="0011458E" w:rsidR="00BF4C15" w:rsidP="5189585B" w:rsidRDefault="007A0702" w14:paraId="2DFB4090" w14:textId="1377115A" w14:noSpellErr="1">
            <w:pPr>
              <w:rPr>
                <w:rFonts w:cs="Arial"/>
              </w:rPr>
            </w:pPr>
            <w:r w:rsidRPr="5189585B" w:rsidR="5189585B">
              <w:rPr>
                <w:rFonts w:cs="Arial"/>
              </w:rPr>
              <w:t>Faculty of Business and Management</w:t>
            </w:r>
          </w:p>
        </w:tc>
      </w:tr>
      <w:tr w:rsidRPr="009A70EC" w:rsidR="00BF4C15" w:rsidTr="5189585B" w14:paraId="2DFB4094" w14:textId="77777777">
        <w:tc>
          <w:tcPr>
            <w:tcW w:w="2660" w:type="dxa"/>
            <w:shd w:val="clear" w:color="auto" w:fill="auto"/>
            <w:tcMar/>
          </w:tcPr>
          <w:p w:rsidRPr="0011458E" w:rsidR="00BF4C15" w:rsidP="5189585B" w:rsidRDefault="00BF4C15" w14:paraId="2DFB4092" w14:textId="77777777" w14:noSpellErr="1">
            <w:pPr>
              <w:rPr>
                <w:rFonts w:cs="Arial"/>
              </w:rPr>
            </w:pPr>
            <w:r w:rsidRPr="5189585B" w:rsidR="5189585B">
              <w:rPr>
                <w:rFonts w:cs="Arial"/>
              </w:rPr>
              <w:t>Event Location:</w:t>
            </w:r>
          </w:p>
        </w:tc>
        <w:tc>
          <w:tcPr>
            <w:tcW w:w="5862" w:type="dxa"/>
            <w:shd w:val="clear" w:color="auto" w:fill="auto"/>
            <w:tcMar/>
          </w:tcPr>
          <w:p w:rsidRPr="0011458E" w:rsidR="00BF4C15" w:rsidP="5189585B" w:rsidRDefault="007A0702" w14:paraId="2DFB4093" w14:textId="69E05C20" w14:noSpellErr="1">
            <w:pPr>
              <w:rPr>
                <w:rFonts w:cs="Arial"/>
              </w:rPr>
            </w:pPr>
            <w:r w:rsidRPr="5189585B" w:rsidR="5189585B">
              <w:rPr>
                <w:rFonts w:cs="Arial"/>
              </w:rPr>
              <w:t>3</w:t>
            </w:r>
            <w:r w:rsidRPr="5189585B" w:rsidR="5189585B">
              <w:rPr>
                <w:rFonts w:cs="Arial"/>
                <w:vertAlign w:val="superscript"/>
              </w:rPr>
              <w:t>rd</w:t>
            </w:r>
            <w:r w:rsidRPr="5189585B" w:rsidR="5189585B">
              <w:rPr>
                <w:rFonts w:cs="Arial"/>
              </w:rPr>
              <w:t xml:space="preserve"> Floor Café </w:t>
            </w:r>
          </w:p>
        </w:tc>
      </w:tr>
      <w:tr w:rsidRPr="009A70EC" w:rsidR="00BF4C15" w:rsidTr="5189585B" w14:paraId="2DFB4097" w14:textId="77777777">
        <w:tc>
          <w:tcPr>
            <w:tcW w:w="2660" w:type="dxa"/>
            <w:shd w:val="clear" w:color="auto" w:fill="auto"/>
            <w:tcMar/>
          </w:tcPr>
          <w:p w:rsidRPr="0011458E" w:rsidR="00BF4C15" w:rsidP="5189585B" w:rsidRDefault="00BF4C15" w14:paraId="2DFB4095" w14:textId="7B9C3FB6" w14:noSpellErr="1">
            <w:pPr>
              <w:rPr>
                <w:rFonts w:cs="Arial"/>
              </w:rPr>
            </w:pPr>
            <w:r w:rsidRPr="5189585B" w:rsidR="5189585B">
              <w:rPr>
                <w:rFonts w:cs="Arial"/>
              </w:rPr>
              <w:t xml:space="preserve">Event Organiser </w:t>
            </w:r>
            <w:r w:rsidRPr="5189585B" w:rsidR="5189585B">
              <w:rPr>
                <w:rFonts w:cs="Arial"/>
              </w:rPr>
              <w:t xml:space="preserve">(Module Lead) </w:t>
            </w:r>
            <w:r w:rsidRPr="5189585B" w:rsidR="5189585B">
              <w:rPr>
                <w:rFonts w:cs="Arial"/>
              </w:rPr>
              <w:t>Name</w:t>
            </w:r>
          </w:p>
        </w:tc>
        <w:tc>
          <w:tcPr>
            <w:tcW w:w="5862" w:type="dxa"/>
            <w:shd w:val="clear" w:color="auto" w:fill="auto"/>
            <w:tcMar/>
          </w:tcPr>
          <w:p w:rsidRPr="0011458E" w:rsidR="00BF4C15" w:rsidP="5189585B" w:rsidRDefault="007A0702" w14:paraId="2DFB4096" w14:textId="08D31174">
            <w:pPr>
              <w:rPr>
                <w:rFonts w:cs="Arial"/>
              </w:rPr>
            </w:pPr>
            <w:r w:rsidRPr="5189585B" w:rsidR="5189585B">
              <w:rPr>
                <w:rFonts w:cs="Arial"/>
              </w:rPr>
              <w:t xml:space="preserve">Marie </w:t>
            </w:r>
            <w:proofErr w:type="spellStart"/>
            <w:r w:rsidRPr="5189585B" w:rsidR="5189585B">
              <w:rPr>
                <w:rFonts w:cs="Arial"/>
              </w:rPr>
              <w:t>Pitson</w:t>
            </w:r>
            <w:proofErr w:type="spellEnd"/>
          </w:p>
        </w:tc>
      </w:tr>
      <w:tr w:rsidRPr="009A70EC" w:rsidR="00FB6D7F" w:rsidTr="5189585B" w14:paraId="679ACD37" w14:textId="77777777">
        <w:tc>
          <w:tcPr>
            <w:tcW w:w="2660" w:type="dxa"/>
            <w:shd w:val="clear" w:color="auto" w:fill="auto"/>
            <w:tcMar/>
          </w:tcPr>
          <w:p w:rsidRPr="0011458E" w:rsidR="00FB6D7F" w:rsidP="5189585B" w:rsidRDefault="00FB6D7F" w14:paraId="4ABD0452" w14:textId="3ADE249F" w14:noSpellErr="1">
            <w:pPr>
              <w:rPr>
                <w:rFonts w:cs="Arial"/>
              </w:rPr>
            </w:pPr>
            <w:r w:rsidRPr="5189585B" w:rsidR="5189585B">
              <w:rPr>
                <w:rFonts w:cs="Arial"/>
              </w:rPr>
              <w:t xml:space="preserve">Student Event Manager </w:t>
            </w:r>
          </w:p>
        </w:tc>
        <w:tc>
          <w:tcPr>
            <w:tcW w:w="5862" w:type="dxa"/>
            <w:shd w:val="clear" w:color="auto" w:fill="auto"/>
            <w:tcMar/>
          </w:tcPr>
          <w:p w:rsidRPr="0011458E" w:rsidR="00FB6D7F" w:rsidP="5189585B" w:rsidRDefault="007A0702" w14:paraId="505BAA22" w14:textId="512E6753">
            <w:pPr>
              <w:rPr>
                <w:rFonts w:cs="Arial"/>
              </w:rPr>
            </w:pPr>
            <w:proofErr w:type="spellStart"/>
            <w:r w:rsidRPr="5189585B" w:rsidR="5189585B">
              <w:rPr>
                <w:rFonts w:cs="Arial"/>
              </w:rPr>
              <w:t>Elisia</w:t>
            </w:r>
            <w:proofErr w:type="spellEnd"/>
            <w:r w:rsidRPr="5189585B" w:rsidR="5189585B">
              <w:rPr>
                <w:rFonts w:cs="Arial"/>
              </w:rPr>
              <w:t xml:space="preserve"> Morgan</w:t>
            </w:r>
          </w:p>
        </w:tc>
      </w:tr>
      <w:tr w:rsidRPr="009A70EC" w:rsidR="00FB6D7F" w:rsidTr="5189585B" w14:paraId="43A20D1F" w14:textId="77777777">
        <w:tc>
          <w:tcPr>
            <w:tcW w:w="2660" w:type="dxa"/>
            <w:shd w:val="clear" w:color="auto" w:fill="auto"/>
            <w:tcMar/>
          </w:tcPr>
          <w:p w:rsidRPr="0011458E" w:rsidR="00FB6D7F" w:rsidP="5189585B" w:rsidRDefault="00FB6D7F" w14:paraId="56ECAC48" w14:textId="772FB0BD" w14:noSpellErr="1">
            <w:pPr>
              <w:rPr>
                <w:rFonts w:cs="Arial"/>
              </w:rPr>
            </w:pPr>
            <w:r w:rsidRPr="5189585B" w:rsidR="5189585B">
              <w:rPr>
                <w:rFonts w:cs="Arial"/>
              </w:rPr>
              <w:t>Student Treasurer</w:t>
            </w:r>
          </w:p>
        </w:tc>
        <w:tc>
          <w:tcPr>
            <w:tcW w:w="5862" w:type="dxa"/>
            <w:shd w:val="clear" w:color="auto" w:fill="auto"/>
            <w:tcMar/>
          </w:tcPr>
          <w:p w:rsidRPr="0011458E" w:rsidR="00FB6D7F" w:rsidP="007A0702" w:rsidRDefault="00FB6D7F" w14:paraId="509A1EF2" w14:textId="77777777">
            <w:pPr>
              <w:rPr>
                <w:rFonts w:cs="Arial"/>
              </w:rPr>
            </w:pPr>
          </w:p>
        </w:tc>
      </w:tr>
      <w:tr w:rsidRPr="009A70EC" w:rsidR="00BF4C15" w:rsidTr="5189585B" w14:paraId="2DFB409A" w14:textId="77777777">
        <w:tc>
          <w:tcPr>
            <w:tcW w:w="2660" w:type="dxa"/>
            <w:shd w:val="clear" w:color="auto" w:fill="auto"/>
            <w:tcMar/>
          </w:tcPr>
          <w:p w:rsidRPr="0011458E" w:rsidR="00BF4C15" w:rsidP="5189585B" w:rsidRDefault="00BF4C15" w14:paraId="2DFB4098" w14:textId="77777777" w14:noSpellErr="1">
            <w:pPr>
              <w:rPr>
                <w:rFonts w:cs="Arial"/>
              </w:rPr>
            </w:pPr>
            <w:r w:rsidRPr="5189585B" w:rsidR="5189585B">
              <w:rPr>
                <w:rFonts w:cs="Arial"/>
              </w:rPr>
              <w:t>Numbers of students attending</w:t>
            </w:r>
          </w:p>
        </w:tc>
        <w:tc>
          <w:tcPr>
            <w:tcW w:w="5862" w:type="dxa"/>
            <w:shd w:val="clear" w:color="auto" w:fill="auto"/>
            <w:tcMar/>
          </w:tcPr>
          <w:p w:rsidRPr="0011458E" w:rsidR="00BF4C15" w:rsidP="5189585B" w:rsidRDefault="007A0702" w14:paraId="2DFB4099" w14:textId="7F87EBC2" w14:noSpellErr="1">
            <w:pPr>
              <w:rPr>
                <w:rFonts w:cs="Arial"/>
              </w:rPr>
            </w:pPr>
            <w:r w:rsidRPr="5189585B" w:rsidR="5189585B">
              <w:rPr>
                <w:rFonts w:cs="Arial"/>
              </w:rPr>
              <w:t>40 students</w:t>
            </w:r>
          </w:p>
        </w:tc>
      </w:tr>
      <w:tr w:rsidRPr="009A70EC" w:rsidR="00BF4C15" w:rsidTr="5189585B" w14:paraId="2DFB409D" w14:textId="77777777">
        <w:tc>
          <w:tcPr>
            <w:tcW w:w="2660" w:type="dxa"/>
            <w:shd w:val="clear" w:color="auto" w:fill="auto"/>
            <w:tcMar/>
          </w:tcPr>
          <w:p w:rsidRPr="0011458E" w:rsidR="00BF4C15" w:rsidP="5189585B" w:rsidRDefault="00BF4C15" w14:paraId="2DFB409B" w14:textId="77777777" w14:noSpellErr="1">
            <w:pPr>
              <w:rPr>
                <w:rFonts w:cs="Arial"/>
              </w:rPr>
            </w:pPr>
            <w:r w:rsidRPr="5189585B" w:rsidR="5189585B">
              <w:rPr>
                <w:rFonts w:cs="Arial"/>
              </w:rPr>
              <w:t>Students with additional needs (please describe)</w:t>
            </w:r>
          </w:p>
        </w:tc>
        <w:tc>
          <w:tcPr>
            <w:tcW w:w="5862" w:type="dxa"/>
            <w:shd w:val="clear" w:color="auto" w:fill="auto"/>
            <w:tcMar/>
          </w:tcPr>
          <w:p w:rsidRPr="0011458E" w:rsidR="00BF4C15" w:rsidP="007A0702" w:rsidRDefault="00BF4C15" w14:paraId="2DFB409C" w14:textId="77777777">
            <w:pPr>
              <w:rPr>
                <w:rFonts w:cs="Arial"/>
              </w:rPr>
            </w:pPr>
          </w:p>
        </w:tc>
      </w:tr>
      <w:tr w:rsidRPr="009A70EC" w:rsidR="00BF4C15" w:rsidTr="5189585B" w14:paraId="2DFB40A0" w14:textId="77777777">
        <w:tc>
          <w:tcPr>
            <w:tcW w:w="2660" w:type="dxa"/>
            <w:shd w:val="clear" w:color="auto" w:fill="auto"/>
            <w:tcMar/>
          </w:tcPr>
          <w:p w:rsidR="00BF4C15" w:rsidP="5189585B" w:rsidRDefault="00BF4C15" w14:paraId="2DFB409E" w14:textId="77777777" w14:noSpellErr="1">
            <w:pPr>
              <w:rPr>
                <w:rFonts w:cs="Arial"/>
              </w:rPr>
            </w:pPr>
            <w:r w:rsidRPr="5189585B" w:rsidR="5189585B">
              <w:rPr>
                <w:rFonts w:cs="Arial"/>
              </w:rPr>
              <w:t>Numbers of staff attending</w:t>
            </w:r>
          </w:p>
        </w:tc>
        <w:tc>
          <w:tcPr>
            <w:tcW w:w="5862" w:type="dxa"/>
            <w:shd w:val="clear" w:color="auto" w:fill="auto"/>
            <w:tcMar/>
          </w:tcPr>
          <w:p w:rsidRPr="0011458E" w:rsidR="00BF4C15" w:rsidP="5189585B" w:rsidRDefault="007A0702" w14:paraId="2DFB409F" w14:textId="12C67DC2">
            <w:pPr>
              <w:rPr>
                <w:rFonts w:cs="Arial"/>
              </w:rPr>
            </w:pPr>
            <w:r w:rsidRPr="5189585B" w:rsidR="5189585B">
              <w:rPr>
                <w:rFonts w:cs="Arial"/>
              </w:rPr>
              <w:t>1</w:t>
            </w:r>
          </w:p>
        </w:tc>
      </w:tr>
      <w:tr w:rsidRPr="009A70EC" w:rsidR="00BF4C15" w:rsidTr="5189585B" w14:paraId="2DFB40A3" w14:textId="77777777">
        <w:tc>
          <w:tcPr>
            <w:tcW w:w="2660" w:type="dxa"/>
            <w:shd w:val="clear" w:color="auto" w:fill="auto"/>
            <w:tcMar/>
          </w:tcPr>
          <w:p w:rsidR="00BF4C15" w:rsidP="5189585B" w:rsidRDefault="00BF4C15" w14:paraId="2DFB40A1" w14:textId="77777777" w14:noSpellErr="1">
            <w:pPr>
              <w:rPr>
                <w:rFonts w:cs="Arial"/>
              </w:rPr>
            </w:pPr>
            <w:r w:rsidRPr="5189585B" w:rsidR="5189585B">
              <w:rPr>
                <w:rFonts w:cs="Arial"/>
              </w:rPr>
              <w:t>Number of first aiders attending</w:t>
            </w:r>
          </w:p>
        </w:tc>
        <w:tc>
          <w:tcPr>
            <w:tcW w:w="5862" w:type="dxa"/>
            <w:shd w:val="clear" w:color="auto" w:fill="auto"/>
            <w:tcMar/>
          </w:tcPr>
          <w:p w:rsidRPr="0011458E" w:rsidR="00BF4C15" w:rsidP="007A0702" w:rsidRDefault="00BF4C15" w14:paraId="2DFB40A2" w14:textId="77777777">
            <w:pPr>
              <w:rPr>
                <w:rFonts w:cs="Arial"/>
              </w:rPr>
            </w:pPr>
          </w:p>
        </w:tc>
      </w:tr>
      <w:tr w:rsidRPr="009A70EC" w:rsidR="00BF4C15" w:rsidTr="5189585B" w14:paraId="2DFB40A6" w14:textId="77777777">
        <w:tc>
          <w:tcPr>
            <w:tcW w:w="2660" w:type="dxa"/>
            <w:shd w:val="clear" w:color="auto" w:fill="auto"/>
            <w:tcMar/>
          </w:tcPr>
          <w:p w:rsidRPr="0011458E" w:rsidR="00BF4C15" w:rsidP="5189585B" w:rsidRDefault="00BF4C15" w14:paraId="2DFB40A4" w14:textId="77777777" w14:noSpellErr="1">
            <w:pPr>
              <w:rPr>
                <w:rFonts w:cs="Arial"/>
              </w:rPr>
            </w:pPr>
            <w:r w:rsidRPr="5189585B" w:rsidR="5189585B">
              <w:rPr>
                <w:rFonts w:cs="Arial"/>
              </w:rPr>
              <w:t>Start Date:</w:t>
            </w:r>
          </w:p>
        </w:tc>
        <w:tc>
          <w:tcPr>
            <w:tcW w:w="5862" w:type="dxa"/>
            <w:shd w:val="clear" w:color="auto" w:fill="auto"/>
            <w:tcMar/>
          </w:tcPr>
          <w:p w:rsidRPr="0011458E" w:rsidR="00BF4C15" w:rsidP="5189585B" w:rsidRDefault="007A0702" w14:paraId="2DFB40A5" w14:textId="40676B47" w14:noSpellErr="1">
            <w:pPr>
              <w:rPr>
                <w:rFonts w:cs="Arial"/>
              </w:rPr>
            </w:pPr>
            <w:r w:rsidRPr="5189585B" w:rsidR="5189585B">
              <w:rPr>
                <w:rStyle w:val="PlaceholderText"/>
              </w:rPr>
              <w:t>23/04/2018</w:t>
            </w:r>
          </w:p>
        </w:tc>
      </w:tr>
      <w:tr w:rsidRPr="009A70EC" w:rsidR="00BF4C15" w:rsidTr="5189585B" w14:paraId="2DFB40A9" w14:textId="77777777">
        <w:tc>
          <w:tcPr>
            <w:tcW w:w="2660" w:type="dxa"/>
            <w:shd w:val="clear" w:color="auto" w:fill="auto"/>
            <w:tcMar/>
          </w:tcPr>
          <w:p w:rsidRPr="0011458E" w:rsidR="00BF4C15" w:rsidP="5189585B" w:rsidRDefault="00BF4C15" w14:paraId="2DFB40A7" w14:textId="77777777" w14:noSpellErr="1">
            <w:pPr>
              <w:rPr>
                <w:rFonts w:cs="Arial"/>
              </w:rPr>
            </w:pPr>
            <w:r w:rsidRPr="5189585B" w:rsidR="5189585B">
              <w:rPr>
                <w:rFonts w:cs="Arial"/>
              </w:rPr>
              <w:t>Return Date:</w:t>
            </w:r>
          </w:p>
        </w:tc>
        <w:tc>
          <w:tcPr>
            <w:tcW w:w="5862" w:type="dxa"/>
            <w:shd w:val="clear" w:color="auto" w:fill="auto"/>
            <w:tcMar/>
          </w:tcPr>
          <w:p w:rsidRPr="0011458E" w:rsidR="00BF4C15" w:rsidP="5189585B" w:rsidRDefault="007A0702" w14:paraId="2DFB40A8" w14:textId="2F0A7225" w14:noSpellErr="1">
            <w:pPr>
              <w:rPr>
                <w:rFonts w:cs="Arial"/>
              </w:rPr>
            </w:pPr>
            <w:r w:rsidRPr="5189585B" w:rsidR="5189585B">
              <w:rPr>
                <w:rStyle w:val="PlaceholderText"/>
              </w:rPr>
              <w:t>11/05/2018</w:t>
            </w:r>
          </w:p>
        </w:tc>
      </w:tr>
      <w:tr w:rsidRPr="009A70EC" w:rsidR="00BF4C15" w:rsidTr="5189585B" w14:paraId="2DFB40AC" w14:textId="77777777">
        <w:tc>
          <w:tcPr>
            <w:tcW w:w="2660" w:type="dxa"/>
            <w:shd w:val="clear" w:color="auto" w:fill="auto"/>
            <w:tcMar/>
          </w:tcPr>
          <w:p w:rsidRPr="0011458E" w:rsidR="00BF4C15" w:rsidP="5189585B" w:rsidRDefault="004002F3" w14:paraId="2DFB40AA" w14:textId="6ECA414A" w14:noSpellErr="1">
            <w:pPr>
              <w:rPr>
                <w:rFonts w:cs="Arial"/>
              </w:rPr>
            </w:pPr>
            <w:r w:rsidRPr="5189585B" w:rsidR="5189585B">
              <w:rPr>
                <w:rFonts w:cs="Arial"/>
              </w:rPr>
              <w:t>Event Details:</w:t>
            </w:r>
          </w:p>
        </w:tc>
        <w:tc>
          <w:tcPr>
            <w:tcW w:w="5862" w:type="dxa"/>
            <w:shd w:val="clear" w:color="auto" w:fill="auto"/>
            <w:tcMar/>
          </w:tcPr>
          <w:p w:rsidRPr="0011458E" w:rsidR="00BF4C15" w:rsidP="5189585B" w:rsidRDefault="007A0702" w14:paraId="2DFB40AB" w14:textId="6D596D71" w14:noSpellErr="1">
            <w:pPr>
              <w:rPr>
                <w:rFonts w:cs="Arial"/>
              </w:rPr>
            </w:pPr>
            <w:r w:rsidRPr="5189585B" w:rsidR="5189585B">
              <w:rPr>
                <w:rFonts w:cs="Arial"/>
              </w:rPr>
              <w:t xml:space="preserve">Hospitality Event involving 40 students from the faculty of Business and Management.  Event Begins at 11 am and finished at 11:45 am. Hot </w:t>
            </w:r>
            <w:r w:rsidRPr="5189585B" w:rsidR="5189585B">
              <w:rPr>
                <w:rFonts w:cs="Arial"/>
              </w:rPr>
              <w:t>beverages supplied</w:t>
            </w:r>
            <w:r w:rsidRPr="5189585B" w:rsidR="5189585B">
              <w:rPr>
                <w:rFonts w:cs="Arial"/>
              </w:rPr>
              <w:t xml:space="preserve"> for all attendees.</w:t>
            </w:r>
          </w:p>
        </w:tc>
      </w:tr>
      <w:tr w:rsidRPr="009A70EC" w:rsidR="004002F3" w:rsidTr="5189585B" w14:paraId="04C4077B" w14:textId="77777777">
        <w:tc>
          <w:tcPr>
            <w:tcW w:w="2660" w:type="dxa"/>
            <w:shd w:val="clear" w:color="auto" w:fill="auto"/>
            <w:tcMar/>
          </w:tcPr>
          <w:p w:rsidR="004002F3" w:rsidP="5189585B" w:rsidRDefault="004002F3" w14:paraId="1393171A" w14:textId="6F5FB39A" w14:noSpellErr="1">
            <w:pPr>
              <w:rPr>
                <w:rFonts w:cs="Arial"/>
              </w:rPr>
            </w:pPr>
            <w:r w:rsidRPr="5189585B" w:rsidR="5189585B">
              <w:rPr>
                <w:rFonts w:cs="Arial"/>
              </w:rPr>
              <w:t>Route:</w:t>
            </w:r>
          </w:p>
        </w:tc>
        <w:tc>
          <w:tcPr>
            <w:tcW w:w="5862" w:type="dxa"/>
            <w:shd w:val="clear" w:color="auto" w:fill="auto"/>
            <w:tcMar/>
          </w:tcPr>
          <w:p w:rsidRPr="0011458E" w:rsidR="004002F3" w:rsidP="00FB6D7F" w:rsidRDefault="004002F3" w14:paraId="0CE9EA09" w14:textId="77777777">
            <w:pPr>
              <w:rPr>
                <w:rFonts w:cs="Arial"/>
              </w:rPr>
            </w:pPr>
          </w:p>
        </w:tc>
      </w:tr>
      <w:tr w:rsidRPr="009A70EC" w:rsidR="004002F3" w:rsidTr="5189585B" w14:paraId="2951D9EB" w14:textId="77777777">
        <w:tc>
          <w:tcPr>
            <w:tcW w:w="2660" w:type="dxa"/>
            <w:shd w:val="clear" w:color="auto" w:fill="auto"/>
            <w:tcMar/>
          </w:tcPr>
          <w:p w:rsidR="004002F3" w:rsidP="5189585B" w:rsidRDefault="004002F3" w14:paraId="02C196D8" w14:textId="4421E589" w14:noSpellErr="1">
            <w:pPr>
              <w:rPr>
                <w:rFonts w:cs="Arial"/>
              </w:rPr>
            </w:pPr>
            <w:r w:rsidRPr="5189585B" w:rsidR="5189585B">
              <w:rPr>
                <w:rFonts w:cs="Arial"/>
              </w:rPr>
              <w:t>Charity chosen:</w:t>
            </w:r>
          </w:p>
        </w:tc>
        <w:tc>
          <w:tcPr>
            <w:tcW w:w="5862" w:type="dxa"/>
            <w:shd w:val="clear" w:color="auto" w:fill="auto"/>
            <w:tcMar/>
          </w:tcPr>
          <w:p w:rsidRPr="0011458E" w:rsidR="004002F3" w:rsidP="00FB6D7F" w:rsidRDefault="004002F3" w14:paraId="57C485E7" w14:textId="77777777">
            <w:pPr>
              <w:rPr>
                <w:rFonts w:cs="Arial"/>
              </w:rPr>
            </w:pPr>
          </w:p>
        </w:tc>
      </w:tr>
    </w:tbl>
    <w:p w:rsidR="00BF4C15" w:rsidP="00BF4C15" w:rsidRDefault="00BF4C15" w14:paraId="2DFB40AD" w14:textId="77777777">
      <w:pPr>
        <w:rPr>
          <w:rFonts w:ascii="Calibri" w:hAnsi="Calibri"/>
        </w:rPr>
      </w:pPr>
    </w:p>
    <w:p w:rsidRPr="009374D3" w:rsidR="00FE350B" w:rsidP="00BF4C15" w:rsidRDefault="00FE350B" w14:paraId="57F2B573" w14:textId="77777777">
      <w:pPr>
        <w:rPr>
          <w:rFonts w:ascii="Calibri" w:hAnsi="Calibri"/>
        </w:rPr>
      </w:pPr>
    </w:p>
    <w:p w:rsidRPr="00E920EE" w:rsidR="00BF4C15" w:rsidP="00BF4C15" w:rsidRDefault="00BF4C15" w14:paraId="2DFB40B2" w14:textId="77777777">
      <w:pPr>
        <w:rPr>
          <w:rFonts w:cs="Arial"/>
        </w:rPr>
      </w:pPr>
    </w:p>
    <w:p w:rsidR="00FE350B" w:rsidP="5189585B" w:rsidRDefault="00FE350B" w14:paraId="661E9287" w14:textId="27ED732D" w14:noSpellErr="1">
      <w:pPr>
        <w:rPr>
          <w:rFonts w:ascii="Calibri" w:hAnsi="Calibri"/>
          <w:sz w:val="32"/>
          <w:szCs w:val="32"/>
        </w:rPr>
      </w:pPr>
      <w:r w:rsidRPr="5189585B" w:rsidR="5189585B">
        <w:rPr>
          <w:rFonts w:ascii="Calibri" w:hAnsi="Calibri"/>
          <w:sz w:val="32"/>
          <w:szCs w:val="32"/>
        </w:rPr>
        <w:t xml:space="preserve">Examination and Description of Health and Safety Legislation Included </w:t>
      </w:r>
      <w:r w:rsidRPr="5189585B" w:rsidR="5189585B">
        <w:rPr>
          <w:rFonts w:ascii="Calibri" w:hAnsi="Calibri"/>
          <w:sz w:val="28"/>
          <w:szCs w:val="28"/>
        </w:rPr>
        <w:t>(</w:t>
      </w:r>
      <w:r w:rsidRPr="5189585B" w:rsidR="5189585B">
        <w:rPr>
          <w:rFonts w:ascii="Calibri" w:hAnsi="Calibri"/>
          <w:sz w:val="28"/>
          <w:szCs w:val="28"/>
        </w:rPr>
        <w:t>75</w:t>
      </w:r>
      <w:r w:rsidRPr="5189585B" w:rsidR="5189585B">
        <w:rPr>
          <w:rFonts w:ascii="Calibri" w:hAnsi="Calibri"/>
          <w:sz w:val="28"/>
          <w:szCs w:val="28"/>
        </w:rPr>
        <w:t>0 words minimum)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95"/>
      </w:tblGrid>
      <w:tr w:rsidRPr="009A70EC" w:rsidR="00FE350B" w:rsidTr="5189585B" w14:paraId="274EDDCA" w14:textId="77777777">
        <w:tc>
          <w:tcPr>
            <w:tcW w:w="8522" w:type="dxa"/>
            <w:shd w:val="clear" w:color="auto" w:fill="auto"/>
            <w:tcMar/>
          </w:tcPr>
          <w:p w:rsidR="00C949BA" w:rsidP="5189585B" w:rsidRDefault="007A0702" w14:noSpellErr="1" w14:paraId="6C85CC73" w14:textId="0850B189">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Risk </w:t>
            </w:r>
            <w:r w:rsidRPr="5189585B" w:rsidR="5189585B">
              <w:rPr>
                <w:rFonts w:ascii="Times New Roman" w:hAnsi="Times New Roman" w:eastAsia="Times New Roman" w:cs="Times New Roman"/>
                <w:sz w:val="24"/>
                <w:szCs w:val="24"/>
              </w:rPr>
              <w:t xml:space="preserve">assessments </w:t>
            </w:r>
            <w:r w:rsidRPr="5189585B" w:rsidR="5189585B">
              <w:rPr>
                <w:rFonts w:ascii="Times New Roman" w:hAnsi="Times New Roman" w:eastAsia="Times New Roman" w:cs="Times New Roman"/>
                <w:sz w:val="24"/>
                <w:szCs w:val="24"/>
              </w:rPr>
              <w:t xml:space="preserve">are </w:t>
            </w:r>
            <w:r w:rsidRPr="5189585B" w:rsidR="5189585B">
              <w:rPr>
                <w:rFonts w:ascii="Times New Roman" w:hAnsi="Times New Roman" w:eastAsia="Times New Roman" w:cs="Times New Roman"/>
                <w:sz w:val="24"/>
                <w:szCs w:val="24"/>
              </w:rPr>
              <w:t>used for the purpose of identifying any potential hazards and minimising the risks. They identify who may be at risk (e.g. / employees, cleaners, visitors, the general public.)The He</w:t>
            </w:r>
            <w:r w:rsidRPr="5189585B" w:rsidR="5189585B">
              <w:rPr>
                <w:rFonts w:ascii="Times New Roman" w:hAnsi="Times New Roman" w:eastAsia="Times New Roman" w:cs="Times New Roman"/>
                <w:sz w:val="24"/>
                <w:szCs w:val="24"/>
              </w:rPr>
              <w:t>alth and Safety at Work Act (HASWA) 1974</w:t>
            </w:r>
            <w:r w:rsidRPr="5189585B" w:rsidR="5189585B">
              <w:rPr>
                <w:rFonts w:ascii="Times New Roman" w:hAnsi="Times New Roman" w:eastAsia="Times New Roman" w:cs="Times New Roman"/>
                <w:sz w:val="24"/>
                <w:szCs w:val="24"/>
              </w:rPr>
              <w:t xml:space="preserve"> places a duty upon Employers to</w:t>
            </w:r>
            <w:r w:rsidRPr="5189585B" w:rsidR="5189585B">
              <w:rPr>
                <w:rFonts w:ascii="Times New Roman" w:hAnsi="Times New Roman" w:eastAsia="Times New Roman" w:cs="Times New Roman"/>
                <w:sz w:val="24"/>
                <w:szCs w:val="24"/>
              </w:rPr>
              <w:t xml:space="preserve"> carry out risk assessments to</w:t>
            </w:r>
            <w:r w:rsidRPr="5189585B" w:rsidR="5189585B">
              <w:rPr>
                <w:rFonts w:ascii="Times New Roman" w:hAnsi="Times New Roman" w:eastAsia="Times New Roman" w:cs="Times New Roman"/>
                <w:sz w:val="24"/>
                <w:szCs w:val="24"/>
              </w:rPr>
              <w:t xml:space="preserve"> ensure the health and safety of workers in every aspect of working life.</w:t>
            </w:r>
            <w:r w:rsidRPr="5189585B" w:rsidR="5189585B">
              <w:rPr>
                <w:rFonts w:ascii="Times New Roman" w:hAnsi="Times New Roman" w:eastAsia="Times New Roman" w:cs="Times New Roman"/>
                <w:sz w:val="24"/>
                <w:szCs w:val="24"/>
              </w:rPr>
              <w:t xml:space="preserve"> All workers have a right to work in an environment where risks to their health and safety are correctly controlled. The Health and Safety at Work Act 1974 is the primary piece of legislation covering occupational health and safety in Great </w:t>
            </w:r>
            <w:r w:rsidRPr="5189585B" w:rsidR="5189585B">
              <w:rPr>
                <w:rFonts w:ascii="Times New Roman" w:hAnsi="Times New Roman" w:eastAsia="Times New Roman" w:cs="Times New Roman"/>
                <w:sz w:val="24"/>
                <w:szCs w:val="24"/>
              </w:rPr>
              <w:t>Britain.</w:t>
            </w:r>
            <w:r w:rsidRPr="5189585B" w:rsidR="5189585B">
              <w:rPr>
                <w:rFonts w:ascii="Times New Roman" w:hAnsi="Times New Roman" w:eastAsia="Times New Roman" w:cs="Times New Roman"/>
                <w:sz w:val="24"/>
                <w:szCs w:val="24"/>
              </w:rPr>
              <w:t xml:space="preserve"> </w:t>
            </w:r>
            <w:r w:rsidRPr="5189585B" w:rsidR="5189585B">
              <w:rPr>
                <w:rFonts w:ascii="Times New Roman" w:hAnsi="Times New Roman" w:eastAsia="Times New Roman" w:cs="Times New Roman"/>
                <w:sz w:val="24"/>
                <w:szCs w:val="24"/>
              </w:rPr>
              <w:t>(</w:t>
            </w:r>
            <w:r w:rsidRPr="5189585B" w:rsidR="5189585B">
              <w:rPr>
                <w:rFonts w:ascii="Times New Roman" w:hAnsi="Times New Roman" w:eastAsia="Times New Roman" w:cs="Times New Roman"/>
                <w:sz w:val="24"/>
                <w:szCs w:val="24"/>
              </w:rPr>
              <w:t>Tarlow,</w:t>
            </w:r>
            <w:r w:rsidRPr="5189585B" w:rsidR="5189585B">
              <w:rPr>
                <w:rFonts w:ascii="Times New Roman" w:hAnsi="Times New Roman" w:eastAsia="Times New Roman" w:cs="Times New Roman"/>
                <w:sz w:val="24"/>
                <w:szCs w:val="24"/>
              </w:rPr>
              <w:t>2002)</w:t>
            </w:r>
            <w:r w:rsidRPr="5189585B" w:rsidR="5189585B">
              <w:rPr>
                <w:rFonts w:ascii="Times New Roman" w:hAnsi="Times New Roman" w:eastAsia="Times New Roman" w:cs="Times New Roman"/>
                <w:sz w:val="24"/>
                <w:szCs w:val="24"/>
              </w:rPr>
              <w:t xml:space="preserve"> </w:t>
            </w:r>
          </w:p>
          <w:p w:rsidR="00C949BA" w:rsidP="5189585B" w:rsidRDefault="007A0702" w14:paraId="30E8E224" w14:noSpellErr="1" w14:textId="369163EE">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The Health and safety at Work Act, 1974 was set in place to ensure the welfare of all employers, employees and members of the general public in and</w:t>
            </w:r>
            <w:r w:rsidRPr="5189585B" w:rsidR="5189585B">
              <w:rPr>
                <w:rFonts w:ascii="Times New Roman" w:hAnsi="Times New Roman" w:eastAsia="Times New Roman" w:cs="Times New Roman"/>
                <w:sz w:val="24"/>
                <w:szCs w:val="24"/>
              </w:rPr>
              <w:t xml:space="preserve"> around the workplace. (HSE 2015</w:t>
            </w:r>
            <w:r w:rsidRPr="5189585B" w:rsidR="5189585B">
              <w:rPr>
                <w:rFonts w:ascii="Times New Roman" w:hAnsi="Times New Roman" w:eastAsia="Times New Roman" w:cs="Times New Roman"/>
                <w:sz w:val="24"/>
                <w:szCs w:val="24"/>
              </w:rPr>
              <w:t>) The intention was aimed to reduce risk of accident. Penalties were set for Non- compliance, failure to adhere to legislation can lead to Fines and even imprisonment.</w:t>
            </w:r>
            <w:r w:rsidRPr="5189585B" w:rsidR="5189585B">
              <w:rPr>
                <w:rFonts w:ascii="Times New Roman" w:hAnsi="Times New Roman" w:eastAsia="Times New Roman" w:cs="Times New Roman"/>
                <w:sz w:val="24"/>
                <w:szCs w:val="24"/>
              </w:rPr>
              <w:t>( Watkisn,1997)</w:t>
            </w:r>
          </w:p>
          <w:p w:rsidR="00C949BA" w:rsidP="5189585B" w:rsidRDefault="00C949BA" w14:paraId="5C66D966" w14:textId="1B978A51"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Adequate supervision should be provided at all times to ensure employees are working in a safe way and upholding personal responsibilities under the Health and Safety At Work Act.</w:t>
            </w:r>
            <w:r w:rsidRPr="5189585B" w:rsidR="5189585B">
              <w:rPr>
                <w:rFonts w:ascii="Times New Roman" w:hAnsi="Times New Roman" w:eastAsia="Times New Roman" w:cs="Times New Roman"/>
                <w:sz w:val="24"/>
                <w:szCs w:val="24"/>
              </w:rPr>
              <w:t xml:space="preserve"> (Sprenger 2003) Management of Health and Safety at Work Regulation (MHSWR) 1999 require employers and managers to carry out risk assessments to eliminate and minimise risk to health and safety. Workplace </w:t>
            </w:r>
            <w:r w:rsidRPr="5189585B" w:rsidR="5189585B">
              <w:rPr>
                <w:rFonts w:ascii="Times New Roman" w:hAnsi="Times New Roman" w:eastAsia="Times New Roman" w:cs="Times New Roman"/>
                <w:sz w:val="24"/>
                <w:szCs w:val="24"/>
              </w:rPr>
              <w:t>(Health</w:t>
            </w:r>
            <w:r w:rsidRPr="5189585B" w:rsidR="5189585B">
              <w:rPr>
                <w:rFonts w:ascii="Times New Roman" w:hAnsi="Times New Roman" w:eastAsia="Times New Roman" w:cs="Times New Roman"/>
                <w:sz w:val="24"/>
                <w:szCs w:val="24"/>
              </w:rPr>
              <w:t xml:space="preserve">, Safety and Welfare) </w:t>
            </w:r>
            <w:r w:rsidRPr="5189585B" w:rsidR="5189585B">
              <w:rPr>
                <w:rFonts w:ascii="Times New Roman" w:hAnsi="Times New Roman" w:eastAsia="Times New Roman" w:cs="Times New Roman"/>
                <w:sz w:val="24"/>
                <w:szCs w:val="24"/>
              </w:rPr>
              <w:t>Regulations 1992</w:t>
            </w:r>
            <w:r w:rsidRPr="5189585B" w:rsidR="5189585B">
              <w:rPr>
                <w:rFonts w:ascii="Times New Roman" w:hAnsi="Times New Roman" w:eastAsia="Times New Roman" w:cs="Times New Roman"/>
                <w:sz w:val="24"/>
                <w:szCs w:val="24"/>
              </w:rPr>
              <w:t xml:space="preserve"> minimise risks to Health and safety in relation </w:t>
            </w:r>
            <w:r w:rsidRPr="5189585B" w:rsidR="5189585B">
              <w:rPr>
                <w:rFonts w:ascii="Times New Roman" w:hAnsi="Times New Roman" w:eastAsia="Times New Roman" w:cs="Times New Roman"/>
                <w:sz w:val="24"/>
                <w:szCs w:val="24"/>
              </w:rPr>
              <w:t>to working</w:t>
            </w:r>
            <w:r w:rsidRPr="5189585B" w:rsidR="5189585B">
              <w:rPr>
                <w:rFonts w:ascii="Times New Roman" w:hAnsi="Times New Roman" w:eastAsia="Times New Roman" w:cs="Times New Roman"/>
                <w:sz w:val="24"/>
                <w:szCs w:val="24"/>
              </w:rPr>
              <w:t xml:space="preserve"> conditions. Manual Handling Operations Regulations (MHOR) 1992 minimise risk to Health and Safety associated with moving and handling activities within the workplace. Personal Protective Equipment at Work Regulations (PPE) 1992 should be supplied to minimise the risks associated with cross infection.</w:t>
            </w:r>
          </w:p>
          <w:p w:rsidR="00472C16" w:rsidP="5189585B" w:rsidRDefault="00472C16" w14:paraId="0894AA7E" w14:textId="3C261B94"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Reporting of Injuries, Diseases and Dangerous Occurrences Regulations </w:t>
            </w:r>
            <w:r w:rsidRPr="5189585B" w:rsidR="5189585B">
              <w:rPr>
                <w:rFonts w:ascii="Times New Roman" w:hAnsi="Times New Roman" w:eastAsia="Times New Roman" w:cs="Times New Roman"/>
                <w:sz w:val="24"/>
                <w:szCs w:val="24"/>
              </w:rPr>
              <w:t>(RIDDOR</w:t>
            </w:r>
            <w:r w:rsidRPr="5189585B" w:rsidR="5189585B">
              <w:rPr>
                <w:rFonts w:ascii="Times New Roman" w:hAnsi="Times New Roman" w:eastAsia="Times New Roman" w:cs="Times New Roman"/>
                <w:sz w:val="24"/>
                <w:szCs w:val="24"/>
              </w:rPr>
              <w:t>) 1995</w:t>
            </w:r>
            <w:r w:rsidRPr="5189585B" w:rsidR="5189585B">
              <w:rPr>
                <w:rFonts w:ascii="Times New Roman" w:hAnsi="Times New Roman" w:eastAsia="Times New Roman" w:cs="Times New Roman"/>
                <w:sz w:val="24"/>
                <w:szCs w:val="24"/>
              </w:rPr>
              <w:t xml:space="preserve"> require that certain work related injuries,</w:t>
            </w:r>
            <w:r w:rsidRPr="5189585B" w:rsidR="5189585B">
              <w:rPr>
                <w:rFonts w:ascii="Times New Roman" w:hAnsi="Times New Roman" w:eastAsia="Times New Roman" w:cs="Times New Roman"/>
                <w:sz w:val="24"/>
                <w:szCs w:val="24"/>
              </w:rPr>
              <w:t xml:space="preserve"> Death,</w:t>
            </w:r>
            <w:r w:rsidRPr="5189585B" w:rsidR="5189585B">
              <w:rPr>
                <w:rFonts w:ascii="Times New Roman" w:hAnsi="Times New Roman" w:eastAsia="Times New Roman" w:cs="Times New Roman"/>
                <w:sz w:val="24"/>
                <w:szCs w:val="24"/>
              </w:rPr>
              <w:t xml:space="preserve"> diseases and dangerous occurrences</w:t>
            </w:r>
            <w:r w:rsidRPr="5189585B" w:rsidR="5189585B">
              <w:rPr>
                <w:rFonts w:ascii="Times New Roman" w:hAnsi="Times New Roman" w:eastAsia="Times New Roman" w:cs="Times New Roman"/>
                <w:sz w:val="24"/>
                <w:szCs w:val="24"/>
              </w:rPr>
              <w:t xml:space="preserve"> including near misses</w:t>
            </w:r>
            <w:r w:rsidRPr="5189585B" w:rsidR="5189585B">
              <w:rPr>
                <w:rFonts w:ascii="Times New Roman" w:hAnsi="Times New Roman" w:eastAsia="Times New Roman" w:cs="Times New Roman"/>
                <w:sz w:val="24"/>
                <w:szCs w:val="24"/>
              </w:rPr>
              <w:t xml:space="preserve"> are immediately reported to the Health and Safety Executive (HSE) or local authority.</w:t>
            </w:r>
            <w:r w:rsidRPr="5189585B" w:rsidR="5189585B">
              <w:rPr>
                <w:rFonts w:ascii="Times New Roman" w:hAnsi="Times New Roman" w:eastAsia="Times New Roman" w:cs="Times New Roman"/>
                <w:sz w:val="24"/>
                <w:szCs w:val="24"/>
              </w:rPr>
              <w:t xml:space="preserve"> (Sprenger 2003)</w:t>
            </w:r>
          </w:p>
          <w:p w:rsidR="00271E65" w:rsidP="5189585B" w:rsidRDefault="00271E65" w14:paraId="73D7CBDB" w14:textId="475158C0"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Control of Substances Hazardous to Health Regulations (COSHH) 2002 minimise the risks to health and safety from the use of Hazardous substances.</w:t>
            </w:r>
          </w:p>
          <w:p w:rsidR="00271E65" w:rsidP="5189585B" w:rsidRDefault="00271E65" w14:paraId="5D96D073" w14:textId="14EF5DA8"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Health and Safety (First Aid) Regulations 1981, Employers must ensure that first aid equipment and trained first aiders are on site and that employees are aware of the first aid Arrangements.</w:t>
            </w:r>
          </w:p>
          <w:p w:rsidR="005E3D41" w:rsidP="5189585B" w:rsidRDefault="00271E65" w14:paraId="052E7360" w14:textId="2F17009E"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Food Safety Act 1990, Food Safety </w:t>
            </w:r>
            <w:r w:rsidRPr="5189585B" w:rsidR="5189585B">
              <w:rPr>
                <w:rFonts w:ascii="Times New Roman" w:hAnsi="Times New Roman" w:eastAsia="Times New Roman" w:cs="Times New Roman"/>
                <w:sz w:val="24"/>
                <w:szCs w:val="24"/>
              </w:rPr>
              <w:t>(General</w:t>
            </w:r>
            <w:r w:rsidRPr="5189585B" w:rsidR="5189585B">
              <w:rPr>
                <w:rFonts w:ascii="Times New Roman" w:hAnsi="Times New Roman" w:eastAsia="Times New Roman" w:cs="Times New Roman"/>
                <w:sz w:val="24"/>
                <w:szCs w:val="24"/>
              </w:rPr>
              <w:t xml:space="preserve"> Food Hygiene) Regulations 1995 and Food safety </w:t>
            </w:r>
            <w:r w:rsidRPr="5189585B" w:rsidR="5189585B">
              <w:rPr>
                <w:rFonts w:ascii="Times New Roman" w:hAnsi="Times New Roman" w:eastAsia="Times New Roman" w:cs="Times New Roman"/>
                <w:sz w:val="24"/>
                <w:szCs w:val="24"/>
              </w:rPr>
              <w:t>(temperature</w:t>
            </w:r>
            <w:r w:rsidRPr="5189585B" w:rsidR="5189585B">
              <w:rPr>
                <w:rFonts w:ascii="Times New Roman" w:hAnsi="Times New Roman" w:eastAsia="Times New Roman" w:cs="Times New Roman"/>
                <w:sz w:val="24"/>
                <w:szCs w:val="24"/>
              </w:rPr>
              <w:t xml:space="preserve"> Control) Regulations 1995.</w:t>
            </w:r>
            <w:r w:rsidRPr="5189585B" w:rsidR="5189585B">
              <w:rPr>
                <w:rFonts w:ascii="Times New Roman" w:hAnsi="Times New Roman" w:eastAsia="Times New Roman" w:cs="Times New Roman"/>
                <w:sz w:val="24"/>
                <w:szCs w:val="24"/>
              </w:rPr>
              <w:t xml:space="preserve"> The Food Safety Act covers the </w:t>
            </w:r>
            <w:r w:rsidRPr="5189585B" w:rsidR="5189585B">
              <w:rPr>
                <w:rFonts w:ascii="Times New Roman" w:hAnsi="Times New Roman" w:eastAsia="Times New Roman" w:cs="Times New Roman"/>
                <w:sz w:val="24"/>
                <w:szCs w:val="24"/>
              </w:rPr>
              <w:t>preparation,</w:t>
            </w:r>
            <w:r w:rsidRPr="5189585B" w:rsidR="5189585B">
              <w:rPr>
                <w:rFonts w:ascii="Times New Roman" w:hAnsi="Times New Roman" w:eastAsia="Times New Roman" w:cs="Times New Roman"/>
                <w:sz w:val="24"/>
                <w:szCs w:val="24"/>
              </w:rPr>
              <w:t xml:space="preserve"> storage and service of food and requires the registration of food </w:t>
            </w:r>
            <w:r w:rsidRPr="5189585B" w:rsidR="5189585B">
              <w:rPr>
                <w:rFonts w:ascii="Times New Roman" w:hAnsi="Times New Roman" w:eastAsia="Times New Roman" w:cs="Times New Roman"/>
                <w:sz w:val="24"/>
                <w:szCs w:val="24"/>
              </w:rPr>
              <w:t xml:space="preserve">businesses whether they are run for profit or not. The local authority is responsible for enforcement through environmental health and Trading standards. The Food Standards Agency (FSA) can intervene where local authorities fail to meet the requirements and in emergency situations. </w:t>
            </w:r>
          </w:p>
          <w:p w:rsidR="005E3D41" w:rsidP="5189585B" w:rsidRDefault="005E3D41" w14:paraId="207F807F" w14:textId="2F5852D8"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Disability discrimination Act</w:t>
            </w:r>
            <w:r w:rsidRPr="5189585B" w:rsidR="5189585B">
              <w:rPr>
                <w:rFonts w:ascii="Times New Roman" w:hAnsi="Times New Roman" w:eastAsia="Times New Roman" w:cs="Times New Roman"/>
                <w:sz w:val="24"/>
                <w:szCs w:val="24"/>
              </w:rPr>
              <w:t xml:space="preserve"> 1995</w:t>
            </w:r>
            <w:r w:rsidRPr="5189585B" w:rsidR="5189585B">
              <w:rPr>
                <w:rFonts w:ascii="Times New Roman" w:hAnsi="Times New Roman" w:eastAsia="Times New Roman" w:cs="Times New Roman"/>
                <w:sz w:val="24"/>
                <w:szCs w:val="24"/>
              </w:rPr>
              <w:t xml:space="preserve"> is a piece of legislation that promotes civil and equal rights for disabled people and protects disabled people from discrimination.  The Act requires public bodies to promote equality of opportunity for disabled people.</w:t>
            </w:r>
            <w:r w:rsidRPr="5189585B" w:rsidR="5189585B">
              <w:rPr>
                <w:rFonts w:ascii="Times New Roman" w:hAnsi="Times New Roman" w:eastAsia="Times New Roman" w:cs="Times New Roman"/>
                <w:sz w:val="24"/>
                <w:szCs w:val="24"/>
              </w:rPr>
              <w:t xml:space="preserve">  The Disability and Discrimination Act now only applies to Northern Ireland, England Scotland and Wales are now covered by the Equality Act 2010</w:t>
            </w:r>
            <w:r w:rsidRPr="5189585B" w:rsidR="5189585B">
              <w:rPr>
                <w:rFonts w:ascii="Times New Roman" w:hAnsi="Times New Roman" w:eastAsia="Times New Roman" w:cs="Times New Roman"/>
                <w:sz w:val="24"/>
                <w:szCs w:val="24"/>
              </w:rPr>
              <w:t>. (HSE 2015)</w:t>
            </w:r>
          </w:p>
          <w:p w:rsidR="00472C16" w:rsidP="5189585B" w:rsidRDefault="00472C16" w14:paraId="688FEEB6" w14:textId="77777777">
            <w:pPr>
              <w:spacing w:line="480" w:lineRule="auto"/>
              <w:rPr>
                <w:rFonts w:ascii="Times New Roman" w:hAnsi="Times New Roman" w:eastAsia="Times New Roman" w:cs="Times New Roman"/>
                <w:sz w:val="24"/>
                <w:szCs w:val="24"/>
              </w:rPr>
            </w:pPr>
          </w:p>
          <w:p w:rsidRPr="007A0702" w:rsidR="00C949BA" w:rsidP="5189585B" w:rsidRDefault="00C949BA" w14:paraId="5D1BCAF1" w14:textId="77777777">
            <w:pPr>
              <w:spacing w:line="480" w:lineRule="auto"/>
              <w:rPr>
                <w:rFonts w:ascii="Times New Roman" w:hAnsi="Times New Roman" w:eastAsia="Times New Roman" w:cs="Times New Roman"/>
                <w:sz w:val="24"/>
                <w:szCs w:val="24"/>
              </w:rPr>
            </w:pPr>
          </w:p>
          <w:p w:rsidR="00FE350B" w:rsidP="5189585B" w:rsidRDefault="00FE350B" w14:paraId="0E19CBC7" w14:textId="77777777">
            <w:pPr>
              <w:spacing w:line="480" w:lineRule="auto"/>
              <w:rPr>
                <w:rFonts w:ascii="Times New Roman" w:hAnsi="Times New Roman" w:eastAsia="Times New Roman" w:cs="Times New Roman"/>
                <w:sz w:val="24"/>
                <w:szCs w:val="24"/>
              </w:rPr>
            </w:pPr>
          </w:p>
          <w:p w:rsidR="00FE350B" w:rsidP="5189585B" w:rsidRDefault="00FE350B" w14:paraId="0EAB5C99" w14:textId="77777777">
            <w:pPr>
              <w:spacing w:line="480" w:lineRule="auto"/>
              <w:rPr>
                <w:rFonts w:ascii="Times New Roman" w:hAnsi="Times New Roman" w:eastAsia="Times New Roman" w:cs="Times New Roman"/>
                <w:sz w:val="24"/>
                <w:szCs w:val="24"/>
              </w:rPr>
            </w:pPr>
          </w:p>
          <w:p w:rsidR="00FE350B" w:rsidP="5189585B" w:rsidRDefault="00FE350B" w14:paraId="5F0C221C" w14:textId="77777777">
            <w:pPr>
              <w:spacing w:line="480" w:lineRule="auto"/>
              <w:rPr>
                <w:rFonts w:ascii="Times New Roman" w:hAnsi="Times New Roman" w:eastAsia="Times New Roman" w:cs="Times New Roman"/>
                <w:sz w:val="24"/>
                <w:szCs w:val="24"/>
              </w:rPr>
            </w:pPr>
          </w:p>
          <w:p w:rsidR="00FE350B" w:rsidP="5189585B" w:rsidRDefault="00FE350B" w14:paraId="6F8585C7" w14:textId="77777777">
            <w:pPr>
              <w:spacing w:line="480" w:lineRule="auto"/>
              <w:rPr>
                <w:rFonts w:ascii="Times New Roman" w:hAnsi="Times New Roman" w:eastAsia="Times New Roman" w:cs="Times New Roman"/>
                <w:sz w:val="24"/>
                <w:szCs w:val="24"/>
              </w:rPr>
            </w:pPr>
          </w:p>
          <w:p w:rsidR="00FE350B" w:rsidP="5189585B" w:rsidRDefault="00FE350B" w14:paraId="706A1BED" w14:textId="77777777">
            <w:pPr>
              <w:spacing w:line="480" w:lineRule="auto"/>
              <w:rPr>
                <w:rFonts w:ascii="Times New Roman" w:hAnsi="Times New Roman" w:eastAsia="Times New Roman" w:cs="Times New Roman"/>
                <w:sz w:val="24"/>
                <w:szCs w:val="24"/>
              </w:rPr>
            </w:pPr>
          </w:p>
          <w:p w:rsidR="00FE350B" w:rsidP="5189585B" w:rsidRDefault="00FE350B" w14:paraId="31BE3DDF" w14:textId="77777777">
            <w:pPr>
              <w:spacing w:line="480" w:lineRule="auto"/>
              <w:rPr>
                <w:rFonts w:ascii="Times New Roman" w:hAnsi="Times New Roman" w:eastAsia="Times New Roman" w:cs="Times New Roman"/>
                <w:sz w:val="24"/>
                <w:szCs w:val="24"/>
              </w:rPr>
            </w:pPr>
          </w:p>
          <w:p w:rsidR="00FE350B" w:rsidP="5189585B" w:rsidRDefault="00FE350B" w14:paraId="5C7D5709" w14:textId="77777777">
            <w:pPr>
              <w:spacing w:line="480" w:lineRule="auto"/>
              <w:rPr>
                <w:rFonts w:ascii="Times New Roman" w:hAnsi="Times New Roman" w:eastAsia="Times New Roman" w:cs="Times New Roman"/>
                <w:sz w:val="24"/>
                <w:szCs w:val="24"/>
              </w:rPr>
            </w:pPr>
          </w:p>
          <w:p w:rsidR="00FE350B" w:rsidP="5189585B" w:rsidRDefault="00FE350B" w14:paraId="4F80CFAE" w14:textId="77777777">
            <w:pPr>
              <w:spacing w:line="480" w:lineRule="auto"/>
              <w:rPr>
                <w:rFonts w:ascii="Times New Roman" w:hAnsi="Times New Roman" w:eastAsia="Times New Roman" w:cs="Times New Roman"/>
                <w:sz w:val="24"/>
                <w:szCs w:val="24"/>
              </w:rPr>
            </w:pPr>
          </w:p>
          <w:p w:rsidR="00FE350B" w:rsidP="5189585B" w:rsidRDefault="00FE350B" w14:paraId="1BAC3721" w14:textId="77777777">
            <w:pPr>
              <w:spacing w:line="480" w:lineRule="auto"/>
              <w:rPr>
                <w:rFonts w:ascii="Times New Roman" w:hAnsi="Times New Roman" w:eastAsia="Times New Roman" w:cs="Times New Roman"/>
                <w:sz w:val="24"/>
                <w:szCs w:val="24"/>
              </w:rPr>
            </w:pPr>
          </w:p>
          <w:p w:rsidR="00FE350B" w:rsidP="5189585B" w:rsidRDefault="00FE350B" w14:paraId="38CBBC90" w14:textId="77777777">
            <w:pPr>
              <w:spacing w:line="480" w:lineRule="auto"/>
              <w:rPr>
                <w:rFonts w:ascii="Times New Roman" w:hAnsi="Times New Roman" w:eastAsia="Times New Roman" w:cs="Times New Roman"/>
                <w:sz w:val="24"/>
                <w:szCs w:val="24"/>
              </w:rPr>
            </w:pPr>
          </w:p>
          <w:p w:rsidR="00FE350B" w:rsidP="5189585B" w:rsidRDefault="00FE350B" w14:paraId="7B0DB667" w14:textId="77777777">
            <w:pPr>
              <w:spacing w:line="480" w:lineRule="auto"/>
              <w:rPr>
                <w:rFonts w:ascii="Times New Roman" w:hAnsi="Times New Roman" w:eastAsia="Times New Roman" w:cs="Times New Roman"/>
                <w:sz w:val="24"/>
                <w:szCs w:val="24"/>
              </w:rPr>
            </w:pPr>
          </w:p>
          <w:p w:rsidR="00FE350B" w:rsidP="5189585B" w:rsidRDefault="00FE350B" w14:paraId="581B824E" w14:textId="77777777">
            <w:pPr>
              <w:spacing w:line="480" w:lineRule="auto"/>
              <w:rPr>
                <w:rFonts w:ascii="Times New Roman" w:hAnsi="Times New Roman" w:eastAsia="Times New Roman" w:cs="Times New Roman"/>
                <w:sz w:val="24"/>
                <w:szCs w:val="24"/>
              </w:rPr>
            </w:pPr>
          </w:p>
          <w:p w:rsidR="00FE350B" w:rsidP="5189585B" w:rsidRDefault="00FE350B" w14:paraId="3262D1F7" w14:textId="77777777">
            <w:pPr>
              <w:spacing w:line="480" w:lineRule="auto"/>
              <w:rPr>
                <w:rFonts w:ascii="Times New Roman" w:hAnsi="Times New Roman" w:eastAsia="Times New Roman" w:cs="Times New Roman"/>
                <w:sz w:val="24"/>
                <w:szCs w:val="24"/>
              </w:rPr>
            </w:pPr>
          </w:p>
          <w:p w:rsidR="00FE350B" w:rsidP="5189585B" w:rsidRDefault="00FE350B" w14:paraId="141DAC3A" w14:textId="77777777">
            <w:pPr>
              <w:spacing w:line="480" w:lineRule="auto"/>
              <w:rPr>
                <w:rFonts w:ascii="Times New Roman" w:hAnsi="Times New Roman" w:eastAsia="Times New Roman" w:cs="Times New Roman"/>
                <w:sz w:val="24"/>
                <w:szCs w:val="24"/>
              </w:rPr>
            </w:pPr>
          </w:p>
          <w:p w:rsidRPr="0011458E" w:rsidR="00FE350B" w:rsidP="5189585B" w:rsidRDefault="00FE350B" w14:paraId="5164E916" w14:textId="77777777">
            <w:pPr>
              <w:spacing w:line="480" w:lineRule="auto"/>
              <w:rPr>
                <w:rFonts w:ascii="Times New Roman" w:hAnsi="Times New Roman" w:eastAsia="Times New Roman" w:cs="Times New Roman"/>
                <w:sz w:val="24"/>
                <w:szCs w:val="24"/>
              </w:rPr>
            </w:pPr>
          </w:p>
        </w:tc>
      </w:tr>
    </w:tbl>
    <w:p w:rsidR="00FE350B" w:rsidP="5189585B" w:rsidRDefault="00FE350B" w14:paraId="179F5E56" w14:textId="77777777">
      <w:pPr>
        <w:spacing w:line="480" w:lineRule="auto"/>
        <w:jc w:val="both"/>
        <w:rPr>
          <w:rFonts w:ascii="Times New Roman" w:hAnsi="Times New Roman" w:eastAsia="Times New Roman" w:cs="Times New Roman"/>
          <w:b w:val="1"/>
          <w:bCs w:val="1"/>
          <w:sz w:val="24"/>
          <w:szCs w:val="24"/>
          <w:u w:val="single"/>
        </w:rPr>
      </w:pPr>
    </w:p>
    <w:p w:rsidRPr="009374D3" w:rsidR="00BF4C15" w:rsidP="5189585B" w:rsidRDefault="00BF4C15" w14:paraId="2DFB40B3" w14:textId="77777777">
      <w:pPr>
        <w:spacing w:line="480" w:lineRule="auto"/>
        <w:rPr>
          <w:rFonts w:ascii="Times New Roman" w:hAnsi="Times New Roman" w:eastAsia="Times New Roman" w:cs="Times New Roman"/>
          <w:sz w:val="24"/>
          <w:szCs w:val="24"/>
        </w:rPr>
        <w:sectPr w:rsidRPr="009374D3" w:rsidR="00BF4C15" w:rsidSect="007A0702">
          <w:headerReference w:type="default" r:id="rId10"/>
          <w:footerReference w:type="default" r:id="rId11"/>
          <w:headerReference w:type="first" r:id="rId12"/>
          <w:pgSz w:w="11907" w:h="16840" w:orient="portrait" w:code="9"/>
          <w:pgMar w:top="1701" w:right="1701" w:bottom="1559" w:left="1701" w:header="709" w:footer="709" w:gutter="0"/>
          <w:cols w:space="708"/>
          <w:titlePg/>
          <w:docGrid w:linePitch="360"/>
        </w:sectPr>
      </w:pPr>
    </w:p>
    <w:p w:rsidRPr="009374D3" w:rsidR="00BF4C15" w:rsidP="5189585B" w:rsidRDefault="00BF4C15" w14:paraId="2DFB40B4" w14:textId="77777777" w14:noSpellErr="1">
      <w:pPr>
        <w:rPr>
          <w:rFonts w:ascii="Calibri" w:hAnsi="Calibri"/>
          <w:sz w:val="32"/>
          <w:szCs w:val="32"/>
        </w:rPr>
      </w:pPr>
      <w:r w:rsidRPr="5189585B" w:rsidR="5189585B">
        <w:rPr>
          <w:rFonts w:ascii="Calibri" w:hAnsi="Calibri"/>
          <w:sz w:val="32"/>
          <w:szCs w:val="32"/>
        </w:rPr>
        <w:t xml:space="preserve">Event </w:t>
      </w:r>
      <w:r w:rsidRPr="5189585B" w:rsidR="5189585B">
        <w:rPr>
          <w:rFonts w:ascii="Calibri" w:hAnsi="Calibri"/>
          <w:sz w:val="32"/>
          <w:szCs w:val="32"/>
        </w:rPr>
        <w:t>Risk Assessment</w:t>
      </w:r>
    </w:p>
    <w:p w:rsidRPr="009374D3" w:rsidR="00BF4C15" w:rsidP="00BF4C15" w:rsidRDefault="00BF4C15" w14:paraId="2DFB40B5" w14:textId="77777777">
      <w:pPr>
        <w:rPr>
          <w:rFonts w:ascii="Calibri" w:hAnsi="Calibri"/>
        </w:rPr>
      </w:pPr>
    </w:p>
    <w:tbl>
      <w:tblPr>
        <w:tblW w:w="14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34"/>
        <w:gridCol w:w="3260"/>
        <w:gridCol w:w="2126"/>
        <w:gridCol w:w="3119"/>
        <w:gridCol w:w="2693"/>
        <w:gridCol w:w="1134"/>
        <w:gridCol w:w="1134"/>
      </w:tblGrid>
      <w:tr w:rsidRPr="009374D3" w:rsidR="00BF4C15" w:rsidTr="5189585B" w14:paraId="2DFB40BE" w14:textId="77777777">
        <w:trPr>
          <w:trHeight w:val="322"/>
        </w:trPr>
        <w:tc>
          <w:tcPr>
            <w:tcW w:w="534" w:type="dxa"/>
            <w:shd w:val="clear" w:color="auto" w:fill="C0C0C0"/>
            <w:tcMar/>
          </w:tcPr>
          <w:p w:rsidRPr="009374D3" w:rsidR="00BF4C15" w:rsidP="5189585B" w:rsidRDefault="00BF4C15" w14:paraId="2DFB40B6" w14:textId="77777777" w14:noSpellErr="1">
            <w:pPr>
              <w:jc w:val="center"/>
              <w:rPr>
                <w:rFonts w:ascii="Calibri" w:hAnsi="Calibri"/>
              </w:rPr>
            </w:pPr>
            <w:r w:rsidRPr="5189585B" w:rsidR="5189585B">
              <w:rPr>
                <w:rFonts w:ascii="Calibri" w:hAnsi="Calibri"/>
              </w:rPr>
              <w:t>Ref</w:t>
            </w:r>
          </w:p>
        </w:tc>
        <w:tc>
          <w:tcPr>
            <w:tcW w:w="3260" w:type="dxa"/>
            <w:shd w:val="clear" w:color="auto" w:fill="C0C0C0"/>
            <w:tcMar/>
          </w:tcPr>
          <w:p w:rsidRPr="009374D3" w:rsidR="00BF4C15" w:rsidP="5189585B" w:rsidRDefault="00BF4C15" w14:paraId="2DFB40B7" w14:textId="77777777" w14:noSpellErr="1">
            <w:pPr>
              <w:jc w:val="center"/>
              <w:rPr>
                <w:rFonts w:ascii="Calibri" w:hAnsi="Calibri"/>
              </w:rPr>
            </w:pPr>
            <w:r w:rsidRPr="5189585B" w:rsidR="5189585B">
              <w:rPr>
                <w:rFonts w:ascii="Calibri" w:hAnsi="Calibri"/>
              </w:rPr>
              <w:t xml:space="preserve">Hazard / </w:t>
            </w:r>
            <w:r w:rsidRPr="5189585B" w:rsidR="5189585B">
              <w:rPr>
                <w:rFonts w:ascii="Calibri" w:hAnsi="Calibri"/>
              </w:rPr>
              <w:t>Task</w:t>
            </w:r>
            <w:r w:rsidRPr="5189585B" w:rsidR="5189585B">
              <w:rPr>
                <w:rFonts w:ascii="Calibri" w:hAnsi="Calibri"/>
              </w:rPr>
              <w:t xml:space="preserve"> </w:t>
            </w:r>
            <w:r w:rsidRPr="5189585B" w:rsidR="5189585B">
              <w:rPr>
                <w:rFonts w:ascii="Calibri" w:hAnsi="Calibri"/>
              </w:rPr>
              <w:t>/</w:t>
            </w:r>
            <w:r w:rsidRPr="5189585B" w:rsidR="5189585B">
              <w:rPr>
                <w:rFonts w:ascii="Calibri" w:hAnsi="Calibri"/>
              </w:rPr>
              <w:t xml:space="preserve"> </w:t>
            </w:r>
            <w:r w:rsidRPr="5189585B" w:rsidR="5189585B">
              <w:rPr>
                <w:rFonts w:ascii="Calibri" w:hAnsi="Calibri"/>
              </w:rPr>
              <w:t>Activity</w:t>
            </w:r>
          </w:p>
          <w:p w:rsidRPr="009374D3" w:rsidR="00BF4C15" w:rsidP="5189585B" w:rsidRDefault="00BF4C15" w14:paraId="2DFB40B8" w14:textId="77777777" w14:noSpellErr="1">
            <w:pPr>
              <w:jc w:val="center"/>
              <w:rPr>
                <w:rFonts w:ascii="Calibri" w:hAnsi="Calibri"/>
              </w:rPr>
            </w:pPr>
            <w:r w:rsidRPr="5189585B" w:rsidR="5189585B">
              <w:rPr>
                <w:rFonts w:ascii="Calibri" w:hAnsi="Calibri"/>
              </w:rPr>
              <w:t xml:space="preserve"> Area of Concern</w:t>
            </w:r>
          </w:p>
        </w:tc>
        <w:tc>
          <w:tcPr>
            <w:tcW w:w="2126" w:type="dxa"/>
            <w:shd w:val="clear" w:color="auto" w:fill="C0C0C0"/>
            <w:tcMar/>
          </w:tcPr>
          <w:p w:rsidRPr="009374D3" w:rsidR="00BF4C15" w:rsidP="5189585B" w:rsidRDefault="00BF4C15" w14:paraId="2DFB40B9" w14:textId="77777777" w14:noSpellErr="1">
            <w:pPr>
              <w:jc w:val="center"/>
              <w:rPr>
                <w:rFonts w:ascii="Calibri" w:hAnsi="Calibri"/>
              </w:rPr>
            </w:pPr>
            <w:r w:rsidRPr="5189585B" w:rsidR="5189585B">
              <w:rPr>
                <w:rFonts w:ascii="Calibri" w:hAnsi="Calibri"/>
              </w:rPr>
              <w:t>Persons at Risk</w:t>
            </w:r>
          </w:p>
        </w:tc>
        <w:tc>
          <w:tcPr>
            <w:tcW w:w="3119" w:type="dxa"/>
            <w:shd w:val="clear" w:color="auto" w:fill="C0C0C0"/>
            <w:tcMar/>
          </w:tcPr>
          <w:p w:rsidRPr="009374D3" w:rsidR="00BF4C15" w:rsidP="5189585B" w:rsidRDefault="00BF4C15" w14:paraId="2DFB40BA" w14:textId="77777777" w14:noSpellErr="1">
            <w:pPr>
              <w:jc w:val="center"/>
              <w:rPr>
                <w:rFonts w:ascii="Calibri" w:hAnsi="Calibri"/>
              </w:rPr>
            </w:pPr>
            <w:r w:rsidRPr="5189585B" w:rsidR="5189585B">
              <w:rPr>
                <w:rFonts w:ascii="Calibri" w:hAnsi="Calibri"/>
              </w:rPr>
              <w:t>Existing Controls</w:t>
            </w:r>
          </w:p>
        </w:tc>
        <w:tc>
          <w:tcPr>
            <w:tcW w:w="2693" w:type="dxa"/>
            <w:shd w:val="clear" w:color="auto" w:fill="C0C0C0"/>
            <w:tcMar/>
          </w:tcPr>
          <w:p w:rsidRPr="009374D3" w:rsidR="00BF4C15" w:rsidP="5189585B" w:rsidRDefault="00BF4C15" w14:paraId="2DFB40BB" w14:textId="77777777" w14:noSpellErr="1">
            <w:pPr>
              <w:jc w:val="center"/>
              <w:rPr>
                <w:rFonts w:ascii="Calibri" w:hAnsi="Calibri"/>
              </w:rPr>
            </w:pPr>
            <w:r w:rsidRPr="5189585B" w:rsidR="5189585B">
              <w:rPr>
                <w:rFonts w:ascii="Calibri" w:hAnsi="Calibri"/>
              </w:rPr>
              <w:t>Describe Any Further Controls Actions Needed</w:t>
            </w:r>
          </w:p>
        </w:tc>
        <w:tc>
          <w:tcPr>
            <w:tcW w:w="1134" w:type="dxa"/>
            <w:shd w:val="clear" w:color="auto" w:fill="C0C0C0"/>
            <w:tcMar/>
          </w:tcPr>
          <w:p w:rsidRPr="009374D3" w:rsidR="00BF4C15" w:rsidP="5189585B" w:rsidRDefault="00BF4C15" w14:paraId="2DFB40BC" w14:textId="77777777" w14:noSpellErr="1">
            <w:pPr>
              <w:jc w:val="center"/>
              <w:rPr>
                <w:rFonts w:ascii="Calibri" w:hAnsi="Calibri"/>
              </w:rPr>
            </w:pPr>
            <w:r w:rsidRPr="5189585B" w:rsidR="5189585B">
              <w:rPr>
                <w:rFonts w:ascii="Calibri" w:hAnsi="Calibri"/>
              </w:rPr>
              <w:t>Actions By Whom</w:t>
            </w:r>
          </w:p>
        </w:tc>
        <w:tc>
          <w:tcPr>
            <w:tcW w:w="1134" w:type="dxa"/>
            <w:shd w:val="clear" w:color="auto" w:fill="C0C0C0"/>
            <w:tcMar/>
          </w:tcPr>
          <w:p w:rsidRPr="009374D3" w:rsidR="00BF4C15" w:rsidP="5189585B" w:rsidRDefault="00BF4C15" w14:paraId="2DFB40BD" w14:textId="77777777" w14:noSpellErr="1">
            <w:pPr>
              <w:rPr>
                <w:rFonts w:ascii="Calibri" w:hAnsi="Calibri"/>
              </w:rPr>
            </w:pPr>
            <w:r w:rsidRPr="5189585B" w:rsidR="5189585B">
              <w:rPr>
                <w:rFonts w:ascii="Calibri" w:hAnsi="Calibri"/>
              </w:rPr>
              <w:t>Action By When</w:t>
            </w:r>
          </w:p>
        </w:tc>
      </w:tr>
      <w:tr w:rsidRPr="009374D3" w:rsidR="00BF4C15" w:rsidTr="5189585B" w14:paraId="2DFB40C7" w14:textId="77777777">
        <w:trPr>
          <w:trHeight w:val="659"/>
        </w:trPr>
        <w:tc>
          <w:tcPr>
            <w:tcW w:w="534" w:type="dxa"/>
            <w:shd w:val="clear" w:color="auto" w:fill="auto"/>
            <w:tcMar/>
          </w:tcPr>
          <w:p w:rsidRPr="009374D3" w:rsidR="00BF4C15" w:rsidP="5189585B" w:rsidRDefault="00BF4C15" w14:paraId="2DFB40BF" w14:textId="77777777">
            <w:pPr>
              <w:spacing w:line="480" w:lineRule="auto"/>
              <w:rPr>
                <w:rFonts w:ascii="Times New Roman" w:hAnsi="Times New Roman" w:eastAsia="Times New Roman" w:cs="Times New Roman"/>
                <w:sz w:val="24"/>
                <w:szCs w:val="24"/>
              </w:rPr>
            </w:pPr>
          </w:p>
          <w:p w:rsidRPr="009374D3" w:rsidR="00BF4C15" w:rsidP="5189585B" w:rsidRDefault="00BF4C15" w14:paraId="2DFB40C0" w14:textId="77777777">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1</w:t>
            </w:r>
          </w:p>
        </w:tc>
        <w:tc>
          <w:tcPr>
            <w:tcW w:w="3260" w:type="dxa"/>
            <w:shd w:val="clear" w:color="auto" w:fill="auto"/>
            <w:tcMar/>
          </w:tcPr>
          <w:p w:rsidR="00BF4C15" w:rsidP="5189585B" w:rsidRDefault="00887724" w14:paraId="4C416E7D" w14:textId="0EA90154"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Fire </w:t>
            </w:r>
          </w:p>
          <w:p w:rsidR="00261991" w:rsidP="5189585B" w:rsidRDefault="00261991" w14:paraId="4DFE47AA" w14:textId="51CEDEA9"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Health Hazard. </w:t>
            </w:r>
          </w:p>
          <w:p w:rsidR="00497362" w:rsidP="5189585B" w:rsidRDefault="00497362" w14:paraId="0840D2DD" w14:textId="3808ABB8"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In case of fire- no clear instructions of evacuation process.</w:t>
            </w:r>
          </w:p>
          <w:p w:rsidRPr="009374D3" w:rsidR="00261991" w:rsidP="5189585B" w:rsidRDefault="00261991" w14:paraId="2DFB40C1" w14:textId="00336033">
            <w:pPr>
              <w:spacing w:line="480" w:lineRule="auto"/>
              <w:rPr>
                <w:rFonts w:ascii="Times New Roman" w:hAnsi="Times New Roman" w:eastAsia="Times New Roman" w:cs="Times New Roman"/>
                <w:sz w:val="24"/>
                <w:szCs w:val="24"/>
              </w:rPr>
            </w:pPr>
          </w:p>
        </w:tc>
        <w:tc>
          <w:tcPr>
            <w:tcW w:w="2126" w:type="dxa"/>
            <w:shd w:val="clear" w:color="auto" w:fill="auto"/>
            <w:tcMar/>
          </w:tcPr>
          <w:p w:rsidRPr="009374D3" w:rsidR="00BF4C15" w:rsidP="5189585B" w:rsidRDefault="00887724" w14:paraId="2DFB40C2" w14:textId="210D0BEA"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Students, staff and visitors.</w:t>
            </w:r>
          </w:p>
        </w:tc>
        <w:tc>
          <w:tcPr>
            <w:tcW w:w="3119" w:type="dxa"/>
            <w:shd w:val="clear" w:color="auto" w:fill="auto"/>
            <w:tcMar/>
          </w:tcPr>
          <w:p w:rsidRPr="009374D3" w:rsidR="00BF4C15" w:rsidP="5189585B" w:rsidRDefault="00887724" w14:paraId="2DFB40C3" w14:textId="05FD2312"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Fire Exits clearly visible, Fire extinguishers in situ.  Checked Smoke Alarms.</w:t>
            </w:r>
          </w:p>
        </w:tc>
        <w:tc>
          <w:tcPr>
            <w:tcW w:w="2693" w:type="dxa"/>
            <w:shd w:val="clear" w:color="auto" w:fill="auto"/>
            <w:tcMar/>
          </w:tcPr>
          <w:p w:rsidR="00BF4C15" w:rsidP="5189585B" w:rsidRDefault="00887724" w14:paraId="040DB625"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Clear Communication – consider who needs to know about the event, inform non- employees of the relevant risks and provide them with fire safety procedures.</w:t>
            </w:r>
          </w:p>
          <w:p w:rsidRPr="009374D3" w:rsidR="00887724" w:rsidP="5189585B" w:rsidRDefault="00887724" w14:paraId="2DFB40C4" w14:textId="6B726B00"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Fire Assembly points clearly sign posted, visitors to be aware of Emergency evacuation plans.</w:t>
            </w:r>
          </w:p>
        </w:tc>
        <w:tc>
          <w:tcPr>
            <w:tcW w:w="1134" w:type="dxa"/>
            <w:shd w:val="clear" w:color="auto" w:fill="auto"/>
            <w:tcMar/>
          </w:tcPr>
          <w:p w:rsidRPr="0095077A" w:rsidR="00BF4C15" w:rsidP="5189585B" w:rsidRDefault="00903BD5" w14:paraId="2DFB40C5" w14:textId="032B3484" w14:noSpellErr="1">
            <w:pPr>
              <w:spacing w:line="480" w:lineRule="auto"/>
              <w:rPr>
                <w:rFonts w:ascii="Times New Roman" w:hAnsi="Times New Roman" w:eastAsia="Times New Roman" w:cs="Times New Roman"/>
                <w:b w:val="1"/>
                <w:bCs w:val="1"/>
                <w:sz w:val="24"/>
                <w:szCs w:val="24"/>
              </w:rPr>
            </w:pPr>
            <w:r w:rsidRPr="5189585B" w:rsidR="5189585B">
              <w:rPr>
                <w:rFonts w:ascii="Times New Roman" w:hAnsi="Times New Roman" w:eastAsia="Times New Roman" w:cs="Times New Roman"/>
                <w:b w:val="1"/>
                <w:bCs w:val="1"/>
                <w:sz w:val="24"/>
                <w:szCs w:val="24"/>
              </w:rPr>
              <w:t>Event Manager</w:t>
            </w:r>
          </w:p>
        </w:tc>
        <w:tc>
          <w:tcPr>
            <w:tcW w:w="1134" w:type="dxa"/>
            <w:shd w:val="clear" w:color="auto" w:fill="auto"/>
            <w:tcMar/>
          </w:tcPr>
          <w:p w:rsidRPr="009374D3" w:rsidR="00BF4C15" w:rsidP="5189585B" w:rsidRDefault="00903BD5" w14:paraId="2DFB40C6" w14:textId="23ADCEB6"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23/04/2018</w:t>
            </w:r>
          </w:p>
        </w:tc>
      </w:tr>
      <w:tr w:rsidRPr="009374D3" w:rsidR="00BF4C15" w:rsidTr="5189585B" w14:paraId="2DFB40D0" w14:textId="77777777">
        <w:trPr>
          <w:trHeight w:val="642"/>
        </w:trPr>
        <w:tc>
          <w:tcPr>
            <w:tcW w:w="534" w:type="dxa"/>
            <w:shd w:val="clear" w:color="auto" w:fill="auto"/>
            <w:tcMar/>
          </w:tcPr>
          <w:p w:rsidRPr="009374D3" w:rsidR="00BF4C15" w:rsidP="5189585B" w:rsidRDefault="00BF4C15" w14:paraId="2DFB40C8" w14:textId="77777777">
            <w:pPr>
              <w:spacing w:line="480" w:lineRule="auto"/>
              <w:rPr>
                <w:rFonts w:ascii="Times New Roman" w:hAnsi="Times New Roman" w:eastAsia="Times New Roman" w:cs="Times New Roman"/>
                <w:sz w:val="24"/>
                <w:szCs w:val="24"/>
              </w:rPr>
            </w:pPr>
          </w:p>
          <w:p w:rsidRPr="009374D3" w:rsidR="00BF4C15" w:rsidP="5189585B" w:rsidRDefault="00BF4C15" w14:paraId="2DFB40C9" w14:textId="77777777">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2</w:t>
            </w:r>
          </w:p>
        </w:tc>
        <w:tc>
          <w:tcPr>
            <w:tcW w:w="3260" w:type="dxa"/>
            <w:shd w:val="clear" w:color="auto" w:fill="auto"/>
            <w:tcMar/>
          </w:tcPr>
          <w:p w:rsidR="00BF4C15" w:rsidP="5189585B" w:rsidRDefault="00810FD4" w14:paraId="7406460A"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Slips, trips or falls.</w:t>
            </w:r>
          </w:p>
          <w:p w:rsidR="00261991" w:rsidP="5189585B" w:rsidRDefault="00497362" w14:paraId="598B2644"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Trip Hazard.</w:t>
            </w:r>
          </w:p>
          <w:p w:rsidR="00497362" w:rsidP="5189585B" w:rsidRDefault="00497362" w14:paraId="16B4BADB"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Bags on floor- </w:t>
            </w:r>
          </w:p>
          <w:p w:rsidRPr="009374D3" w:rsidR="00497362" w:rsidP="5189585B" w:rsidRDefault="00497362" w14:paraId="2DFB40CA" w14:textId="0A8DFC50"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Pc cables hanging low down in way of access.</w:t>
            </w:r>
          </w:p>
        </w:tc>
        <w:tc>
          <w:tcPr>
            <w:tcW w:w="2126" w:type="dxa"/>
            <w:shd w:val="clear" w:color="auto" w:fill="auto"/>
            <w:tcMar/>
          </w:tcPr>
          <w:p w:rsidRPr="009374D3" w:rsidR="00BF4C15" w:rsidP="5189585B" w:rsidRDefault="00810FD4" w14:paraId="2DFB40CB" w14:textId="223586AD"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Students, staff and visitors.</w:t>
            </w:r>
          </w:p>
        </w:tc>
        <w:tc>
          <w:tcPr>
            <w:tcW w:w="3119" w:type="dxa"/>
            <w:shd w:val="clear" w:color="auto" w:fill="auto"/>
            <w:tcMar/>
          </w:tcPr>
          <w:p w:rsidRPr="009374D3" w:rsidR="00BF4C15" w:rsidP="5189585B" w:rsidRDefault="005371C5" w14:noSpellErr="1" w14:paraId="667C0C7E" w14:textId="7DE4DD25">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Staff regularly inspect area for hazards.</w:t>
            </w:r>
          </w:p>
          <w:p w:rsidRPr="009374D3" w:rsidR="00BF4C15" w:rsidP="5189585B" w:rsidRDefault="005371C5" w14:noSpellErr="1" w14:paraId="6C955242" w14:textId="5261DE99">
            <w:pPr>
              <w:pStyle w:val="Normal"/>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Clear , slip resistant pedestrian routes are provided and maintained.</w:t>
            </w:r>
          </w:p>
          <w:p w:rsidRPr="009374D3" w:rsidR="00BF4C15" w:rsidP="5189585B" w:rsidRDefault="005371C5" w14:noSpellErr="1" w14:paraId="3C5060A8" w14:textId="4F1FD524">
            <w:pPr>
              <w:pStyle w:val="Normal"/>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Adequate lighting is provided and appropriate for the type of work carried out.</w:t>
            </w:r>
          </w:p>
          <w:p w:rsidRPr="009374D3" w:rsidR="00BF4C15" w:rsidP="5189585B" w:rsidRDefault="005371C5" w14:noSpellErr="1" w14:paraId="644D17F3" w14:textId="1F2155A1">
            <w:pPr>
              <w:pStyle w:val="Normal"/>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Mats are properly located , fitted and secured.</w:t>
            </w:r>
          </w:p>
          <w:p w:rsidRPr="009374D3" w:rsidR="00BF4C15" w:rsidP="5189585B" w:rsidRDefault="005371C5" w14:paraId="2DFB40CC" w14:textId="0CD2E50F">
            <w:pPr>
              <w:pStyle w:val="Normal"/>
              <w:spacing w:line="480" w:lineRule="auto"/>
              <w:rPr>
                <w:rFonts w:ascii="Times New Roman" w:hAnsi="Times New Roman" w:eastAsia="Times New Roman" w:cs="Times New Roman"/>
                <w:sz w:val="24"/>
                <w:szCs w:val="24"/>
              </w:rPr>
            </w:pPr>
          </w:p>
        </w:tc>
        <w:tc>
          <w:tcPr>
            <w:tcW w:w="2693" w:type="dxa"/>
            <w:shd w:val="clear" w:color="auto" w:fill="auto"/>
            <w:tcMar/>
          </w:tcPr>
          <w:p w:rsidR="00BF4C15" w:rsidP="5189585B" w:rsidRDefault="00810FD4" w14:paraId="11E66FEE"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Event organiser to walk through site prior to event to ensure all areas are clear of hazards.</w:t>
            </w:r>
          </w:p>
          <w:p w:rsidR="00810FD4" w:rsidP="5189585B" w:rsidRDefault="00810FD4" w14:paraId="1887911B"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Cable hangers to be placed in situ next to all PC’s to prevent cable trailing on floor.</w:t>
            </w:r>
          </w:p>
          <w:p w:rsidRPr="009374D3" w:rsidR="00497362" w:rsidP="5189585B" w:rsidRDefault="00497362" w14:noSpellErr="1" w14:paraId="6919DA7C" w14:textId="193A199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Bags to be kept under desk.</w:t>
            </w:r>
          </w:p>
          <w:p w:rsidRPr="009374D3" w:rsidR="00497362" w:rsidP="5189585B" w:rsidRDefault="00497362" w14:paraId="2DFB40CD" w14:noSpellErr="1" w14:textId="659EE001">
            <w:pPr>
              <w:pStyle w:val="Normal"/>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Spills to be reported and cleaned up immediately to prevents slips, falls.</w:t>
            </w:r>
          </w:p>
        </w:tc>
        <w:tc>
          <w:tcPr>
            <w:tcW w:w="1134" w:type="dxa"/>
            <w:shd w:val="clear" w:color="auto" w:fill="auto"/>
            <w:tcMar/>
          </w:tcPr>
          <w:p w:rsidRPr="0095077A" w:rsidR="00BF4C15" w:rsidP="5189585B" w:rsidRDefault="00903BD5" w14:paraId="2DFB40CE" w14:textId="71F0A563" w14:noSpellErr="1">
            <w:pPr>
              <w:spacing w:line="480" w:lineRule="auto"/>
              <w:rPr>
                <w:rFonts w:ascii="Times New Roman" w:hAnsi="Times New Roman" w:eastAsia="Times New Roman" w:cs="Times New Roman"/>
                <w:b w:val="1"/>
                <w:bCs w:val="1"/>
                <w:sz w:val="24"/>
                <w:szCs w:val="24"/>
              </w:rPr>
            </w:pPr>
            <w:r w:rsidRPr="5189585B" w:rsidR="5189585B">
              <w:rPr>
                <w:rFonts w:ascii="Times New Roman" w:hAnsi="Times New Roman" w:eastAsia="Times New Roman" w:cs="Times New Roman"/>
                <w:b w:val="1"/>
                <w:bCs w:val="1"/>
                <w:sz w:val="24"/>
                <w:szCs w:val="24"/>
              </w:rPr>
              <w:t>Event Manager</w:t>
            </w:r>
          </w:p>
        </w:tc>
        <w:tc>
          <w:tcPr>
            <w:tcW w:w="1134" w:type="dxa"/>
            <w:shd w:val="clear" w:color="auto" w:fill="auto"/>
            <w:tcMar/>
          </w:tcPr>
          <w:p w:rsidRPr="009374D3" w:rsidR="00BF4C15" w:rsidP="5189585B" w:rsidRDefault="00903BD5" w14:paraId="2DFB40CF" w14:textId="6377E092"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23/04/2018</w:t>
            </w:r>
          </w:p>
        </w:tc>
      </w:tr>
      <w:tr w:rsidRPr="009374D3" w:rsidR="00BF4C15" w:rsidTr="5189585B" w14:paraId="2DFB40D9" w14:textId="77777777">
        <w:trPr>
          <w:trHeight w:val="659"/>
        </w:trPr>
        <w:tc>
          <w:tcPr>
            <w:tcW w:w="534" w:type="dxa"/>
            <w:shd w:val="clear" w:color="auto" w:fill="auto"/>
            <w:tcMar/>
          </w:tcPr>
          <w:p w:rsidRPr="009374D3" w:rsidR="00BF4C15" w:rsidP="5189585B" w:rsidRDefault="00BF4C15" w14:paraId="2DFB40D1" w14:textId="77777777">
            <w:pPr>
              <w:spacing w:line="480" w:lineRule="auto"/>
              <w:rPr>
                <w:rFonts w:ascii="Times New Roman" w:hAnsi="Times New Roman" w:eastAsia="Times New Roman" w:cs="Times New Roman"/>
                <w:sz w:val="24"/>
                <w:szCs w:val="24"/>
              </w:rPr>
            </w:pPr>
          </w:p>
          <w:p w:rsidRPr="009374D3" w:rsidR="00BF4C15" w:rsidP="5189585B" w:rsidRDefault="00BF4C15" w14:paraId="2DFB40D2" w14:textId="77777777">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3</w:t>
            </w:r>
          </w:p>
        </w:tc>
        <w:tc>
          <w:tcPr>
            <w:tcW w:w="3260" w:type="dxa"/>
            <w:shd w:val="clear" w:color="auto" w:fill="auto"/>
            <w:tcMar/>
          </w:tcPr>
          <w:p w:rsidR="00BF4C15" w:rsidP="5189585B" w:rsidRDefault="00810FD4" w14:paraId="5B75D520"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Disabled access </w:t>
            </w:r>
          </w:p>
          <w:p w:rsidR="00261991" w:rsidP="5189585B" w:rsidRDefault="00261991" w14:paraId="22DB88B7" w14:textId="2105818F"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Health Hazard.</w:t>
            </w:r>
          </w:p>
          <w:p w:rsidR="00497362" w:rsidP="5189585B" w:rsidRDefault="00497362" w14:paraId="6B4817C0" w14:textId="0925FCCA"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No disabled toilet in 3</w:t>
            </w:r>
            <w:r w:rsidRPr="5189585B" w:rsidR="5189585B">
              <w:rPr>
                <w:rFonts w:ascii="Times New Roman" w:hAnsi="Times New Roman" w:eastAsia="Times New Roman" w:cs="Times New Roman"/>
                <w:sz w:val="24"/>
                <w:szCs w:val="24"/>
                <w:vertAlign w:val="superscript"/>
              </w:rPr>
              <w:t>rd</w:t>
            </w:r>
            <w:r w:rsidRPr="5189585B" w:rsidR="5189585B">
              <w:rPr>
                <w:rFonts w:ascii="Times New Roman" w:hAnsi="Times New Roman" w:eastAsia="Times New Roman" w:cs="Times New Roman"/>
                <w:sz w:val="24"/>
                <w:szCs w:val="24"/>
              </w:rPr>
              <w:t xml:space="preserve"> floor cafe</w:t>
            </w:r>
          </w:p>
          <w:p w:rsidRPr="009374D3" w:rsidR="00261991" w:rsidP="5189585B" w:rsidRDefault="00261991" w14:paraId="2DFB40D3" w14:textId="498C3509">
            <w:pPr>
              <w:spacing w:line="480" w:lineRule="auto"/>
              <w:rPr>
                <w:rFonts w:ascii="Times New Roman" w:hAnsi="Times New Roman" w:eastAsia="Times New Roman" w:cs="Times New Roman"/>
                <w:sz w:val="24"/>
                <w:szCs w:val="24"/>
              </w:rPr>
            </w:pPr>
          </w:p>
        </w:tc>
        <w:tc>
          <w:tcPr>
            <w:tcW w:w="2126" w:type="dxa"/>
            <w:shd w:val="clear" w:color="auto" w:fill="auto"/>
            <w:tcMar/>
          </w:tcPr>
          <w:p w:rsidRPr="009374D3" w:rsidR="00BF4C15" w:rsidP="5189585B" w:rsidRDefault="00810FD4" w14:paraId="2DFB40D4" w14:textId="4380CFBD"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Students, staff and visitors.</w:t>
            </w:r>
          </w:p>
        </w:tc>
        <w:tc>
          <w:tcPr>
            <w:tcW w:w="3119" w:type="dxa"/>
            <w:shd w:val="clear" w:color="auto" w:fill="auto"/>
            <w:tcMar/>
          </w:tcPr>
          <w:p w:rsidRPr="009374D3" w:rsidR="00BF4C15" w:rsidP="5189585B" w:rsidRDefault="00810FD4" w14:paraId="2DFB40D5" w14:noSpellErr="1" w14:textId="07EA0D7A">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2 </w:t>
            </w:r>
            <w:r w:rsidRPr="5189585B" w:rsidR="5189585B">
              <w:rPr>
                <w:rFonts w:ascii="Times New Roman" w:hAnsi="Times New Roman" w:eastAsia="Times New Roman" w:cs="Times New Roman"/>
                <w:sz w:val="24"/>
                <w:szCs w:val="24"/>
              </w:rPr>
              <w:t xml:space="preserve"> disabled parking space near the main entrance.</w:t>
            </w:r>
          </w:p>
        </w:tc>
        <w:tc>
          <w:tcPr>
            <w:tcW w:w="2693" w:type="dxa"/>
            <w:shd w:val="clear" w:color="auto" w:fill="auto"/>
            <w:tcMar/>
          </w:tcPr>
          <w:p w:rsidR="00BF4C15" w:rsidP="5189585B" w:rsidRDefault="00810FD4" w14:paraId="5FB6A80A" w14:noSpellErr="1" w14:textId="71B54147">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Provide clear arrangements for person</w:t>
            </w:r>
            <w:r w:rsidRPr="5189585B" w:rsidR="5189585B">
              <w:rPr>
                <w:rFonts w:ascii="Times New Roman" w:hAnsi="Times New Roman" w:eastAsia="Times New Roman" w:cs="Times New Roman"/>
                <w:sz w:val="24"/>
                <w:szCs w:val="24"/>
              </w:rPr>
              <w:t>'s</w:t>
            </w:r>
            <w:r w:rsidRPr="5189585B" w:rsidR="5189585B">
              <w:rPr>
                <w:rFonts w:ascii="Times New Roman" w:hAnsi="Times New Roman" w:eastAsia="Times New Roman" w:cs="Times New Roman"/>
                <w:sz w:val="24"/>
                <w:szCs w:val="24"/>
              </w:rPr>
              <w:t xml:space="preserve"> who may have mobility problems, including wheelchair use, difficulty in walking, impaired vision or hearing.</w:t>
            </w:r>
          </w:p>
          <w:p w:rsidR="00810FD4" w:rsidP="5189585B" w:rsidRDefault="00810FD4" w14:paraId="54C9D130"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Safe access- provide additional disabled parking facilities and safe access to the building- ramps etc.</w:t>
            </w:r>
          </w:p>
          <w:p w:rsidR="00810FD4" w:rsidP="5189585B" w:rsidRDefault="00810FD4" w14:paraId="06CFC083"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Provide clear evacuation procedures specifically for disabled visitors.</w:t>
            </w:r>
          </w:p>
          <w:p w:rsidRPr="009374D3" w:rsidR="00497362" w:rsidP="5189585B" w:rsidRDefault="00497362" w14:paraId="2DFB40D6" w14:textId="6AC8F608"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Provision of Disabled toilet in the 3</w:t>
            </w:r>
            <w:r w:rsidRPr="5189585B" w:rsidR="5189585B">
              <w:rPr>
                <w:rFonts w:ascii="Times New Roman" w:hAnsi="Times New Roman" w:eastAsia="Times New Roman" w:cs="Times New Roman"/>
                <w:sz w:val="24"/>
                <w:szCs w:val="24"/>
                <w:vertAlign w:val="superscript"/>
              </w:rPr>
              <w:t>rd</w:t>
            </w:r>
            <w:r w:rsidRPr="5189585B" w:rsidR="5189585B">
              <w:rPr>
                <w:rFonts w:ascii="Times New Roman" w:hAnsi="Times New Roman" w:eastAsia="Times New Roman" w:cs="Times New Roman"/>
                <w:sz w:val="24"/>
                <w:szCs w:val="24"/>
              </w:rPr>
              <w:t xml:space="preserve"> floor café.</w:t>
            </w:r>
          </w:p>
        </w:tc>
        <w:tc>
          <w:tcPr>
            <w:tcW w:w="1134" w:type="dxa"/>
            <w:shd w:val="clear" w:color="auto" w:fill="auto"/>
            <w:tcMar/>
          </w:tcPr>
          <w:p w:rsidRPr="0095077A" w:rsidR="00BF4C15" w:rsidP="5189585B" w:rsidRDefault="00903BD5" w14:paraId="2DFB40D7" w14:textId="54DDBDDD" w14:noSpellErr="1">
            <w:pPr>
              <w:spacing w:line="480" w:lineRule="auto"/>
              <w:rPr>
                <w:rFonts w:ascii="Times New Roman" w:hAnsi="Times New Roman" w:eastAsia="Times New Roman" w:cs="Times New Roman"/>
                <w:b w:val="1"/>
                <w:bCs w:val="1"/>
                <w:sz w:val="24"/>
                <w:szCs w:val="24"/>
              </w:rPr>
            </w:pPr>
            <w:r w:rsidRPr="5189585B" w:rsidR="5189585B">
              <w:rPr>
                <w:rFonts w:ascii="Times New Roman" w:hAnsi="Times New Roman" w:eastAsia="Times New Roman" w:cs="Times New Roman"/>
                <w:b w:val="1"/>
                <w:bCs w:val="1"/>
                <w:sz w:val="24"/>
                <w:szCs w:val="24"/>
              </w:rPr>
              <w:t>Event Manager</w:t>
            </w:r>
          </w:p>
        </w:tc>
        <w:tc>
          <w:tcPr>
            <w:tcW w:w="1134" w:type="dxa"/>
            <w:shd w:val="clear" w:color="auto" w:fill="auto"/>
            <w:tcMar/>
          </w:tcPr>
          <w:p w:rsidRPr="009374D3" w:rsidR="00BF4C15" w:rsidP="5189585B" w:rsidRDefault="00903BD5" w14:paraId="2DFB40D8" w14:textId="0D265869"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23/04/2018</w:t>
            </w:r>
          </w:p>
        </w:tc>
      </w:tr>
      <w:tr w:rsidRPr="009374D3" w:rsidR="00BF4C15" w:rsidTr="5189585B" w14:paraId="2DFB40E2" w14:textId="77777777">
        <w:trPr>
          <w:trHeight w:val="659"/>
        </w:trPr>
        <w:tc>
          <w:tcPr>
            <w:tcW w:w="534" w:type="dxa"/>
            <w:shd w:val="clear" w:color="auto" w:fill="auto"/>
            <w:tcMar/>
          </w:tcPr>
          <w:p w:rsidRPr="009374D3" w:rsidR="00BF4C15" w:rsidP="5189585B" w:rsidRDefault="00BF4C15" w14:paraId="2DFB40DA" w14:textId="77777777">
            <w:pPr>
              <w:spacing w:line="480" w:lineRule="auto"/>
              <w:rPr>
                <w:rFonts w:ascii="Times New Roman" w:hAnsi="Times New Roman" w:eastAsia="Times New Roman" w:cs="Times New Roman"/>
                <w:sz w:val="24"/>
                <w:szCs w:val="24"/>
              </w:rPr>
            </w:pPr>
          </w:p>
          <w:p w:rsidRPr="009374D3" w:rsidR="00BF4C15" w:rsidP="5189585B" w:rsidRDefault="00BF4C15" w14:paraId="2DFB40DB" w14:textId="77777777">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4</w:t>
            </w:r>
          </w:p>
        </w:tc>
        <w:tc>
          <w:tcPr>
            <w:tcW w:w="3260" w:type="dxa"/>
            <w:shd w:val="clear" w:color="auto" w:fill="auto"/>
            <w:tcMar/>
          </w:tcPr>
          <w:p w:rsidR="00BF4C15" w:rsidP="5189585B" w:rsidRDefault="005371C5" w14:paraId="6BA97F32"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Accidents / Injury/ First Aid.</w:t>
            </w:r>
          </w:p>
          <w:p w:rsidR="00261991" w:rsidP="5189585B" w:rsidRDefault="00261991" w14:paraId="09C1BB63"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Health hazard</w:t>
            </w:r>
          </w:p>
          <w:p w:rsidRPr="009374D3" w:rsidR="00497362" w:rsidP="5189585B" w:rsidRDefault="00497362" w14:paraId="2DFB40DC" w14:textId="4BE71FF0"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Risk of injury from balls leaving pool table in open space.</w:t>
            </w:r>
          </w:p>
        </w:tc>
        <w:tc>
          <w:tcPr>
            <w:tcW w:w="2126" w:type="dxa"/>
            <w:shd w:val="clear" w:color="auto" w:fill="auto"/>
            <w:tcMar/>
          </w:tcPr>
          <w:p w:rsidRPr="009374D3" w:rsidR="00BF4C15" w:rsidP="5189585B" w:rsidRDefault="005371C5" w14:paraId="2DFB40DD" w14:textId="7C70DAC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Students, staff and visitors.</w:t>
            </w:r>
          </w:p>
        </w:tc>
        <w:tc>
          <w:tcPr>
            <w:tcW w:w="3119" w:type="dxa"/>
            <w:shd w:val="clear" w:color="auto" w:fill="auto"/>
            <w:tcMar/>
          </w:tcPr>
          <w:p w:rsidRPr="009374D3" w:rsidR="00BF4C15" w:rsidP="5189585B" w:rsidRDefault="005371C5" w14:paraId="2DFB40DE" w14:noSpellErr="1" w14:textId="1B64B63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First aid </w:t>
            </w:r>
            <w:r w:rsidRPr="5189585B" w:rsidR="5189585B">
              <w:rPr>
                <w:rFonts w:ascii="Times New Roman" w:hAnsi="Times New Roman" w:eastAsia="Times New Roman" w:cs="Times New Roman"/>
                <w:sz w:val="24"/>
                <w:szCs w:val="24"/>
              </w:rPr>
              <w:t xml:space="preserve">, clearly labelled </w:t>
            </w:r>
            <w:r w:rsidRPr="5189585B" w:rsidR="5189585B">
              <w:rPr>
                <w:rFonts w:ascii="Times New Roman" w:hAnsi="Times New Roman" w:eastAsia="Times New Roman" w:cs="Times New Roman"/>
                <w:sz w:val="24"/>
                <w:szCs w:val="24"/>
              </w:rPr>
              <w:t>equipment on premises, First aiders on site.</w:t>
            </w:r>
          </w:p>
        </w:tc>
        <w:tc>
          <w:tcPr>
            <w:tcW w:w="2693" w:type="dxa"/>
            <w:shd w:val="clear" w:color="auto" w:fill="auto"/>
            <w:tcMar/>
          </w:tcPr>
          <w:p w:rsidR="00BF4C15" w:rsidP="5189585B" w:rsidRDefault="005371C5" w14:paraId="09E2CA06"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Provide students and visitor’s clear knowledge of First aiders, and where they can access the first aid equipment.</w:t>
            </w:r>
          </w:p>
          <w:p w:rsidRPr="009374D3" w:rsidR="00497362" w:rsidP="5189585B" w:rsidRDefault="00497362" w14:paraId="2DFB40DF" w14:noSpellErr="1" w14:textId="29E90D2D">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Place Pool table </w:t>
            </w:r>
            <w:r w:rsidRPr="5189585B" w:rsidR="5189585B">
              <w:rPr>
                <w:rFonts w:ascii="Times New Roman" w:hAnsi="Times New Roman" w:eastAsia="Times New Roman" w:cs="Times New Roman"/>
                <w:sz w:val="24"/>
                <w:szCs w:val="24"/>
              </w:rPr>
              <w:t xml:space="preserve"> within a closed off</w:t>
            </w:r>
            <w:r w:rsidRPr="5189585B" w:rsidR="5189585B">
              <w:rPr>
                <w:rFonts w:ascii="Times New Roman" w:hAnsi="Times New Roman" w:eastAsia="Times New Roman" w:cs="Times New Roman"/>
                <w:sz w:val="24"/>
                <w:szCs w:val="24"/>
              </w:rPr>
              <w:t xml:space="preserve"> area</w:t>
            </w:r>
            <w:r w:rsidRPr="5189585B" w:rsidR="5189585B">
              <w:rPr>
                <w:rFonts w:ascii="Times New Roman" w:hAnsi="Times New Roman" w:eastAsia="Times New Roman" w:cs="Times New Roman"/>
                <w:sz w:val="24"/>
                <w:szCs w:val="24"/>
              </w:rPr>
              <w:t>,</w:t>
            </w:r>
            <w:r w:rsidRPr="5189585B" w:rsidR="5189585B">
              <w:rPr>
                <w:rFonts w:ascii="Times New Roman" w:hAnsi="Times New Roman" w:eastAsia="Times New Roman" w:cs="Times New Roman"/>
                <w:sz w:val="24"/>
                <w:szCs w:val="24"/>
              </w:rPr>
              <w:t xml:space="preserve"> </w:t>
            </w:r>
            <w:r w:rsidRPr="5189585B" w:rsidR="5189585B">
              <w:rPr>
                <w:rFonts w:ascii="Times New Roman" w:hAnsi="Times New Roman" w:eastAsia="Times New Roman" w:cs="Times New Roman"/>
                <w:sz w:val="24"/>
                <w:szCs w:val="24"/>
              </w:rPr>
              <w:t xml:space="preserve"> to prevent risk of </w:t>
            </w:r>
            <w:r w:rsidRPr="5189585B" w:rsidR="5189585B">
              <w:rPr>
                <w:rFonts w:ascii="Times New Roman" w:hAnsi="Times New Roman" w:eastAsia="Times New Roman" w:cs="Times New Roman"/>
                <w:sz w:val="24"/>
                <w:szCs w:val="24"/>
              </w:rPr>
              <w:t xml:space="preserve"> injury </w:t>
            </w:r>
            <w:r w:rsidRPr="5189585B" w:rsidR="5189585B">
              <w:rPr>
                <w:rFonts w:ascii="Times New Roman" w:hAnsi="Times New Roman" w:eastAsia="Times New Roman" w:cs="Times New Roman"/>
                <w:sz w:val="24"/>
                <w:szCs w:val="24"/>
              </w:rPr>
              <w:t>to others.</w:t>
            </w:r>
          </w:p>
        </w:tc>
        <w:tc>
          <w:tcPr>
            <w:tcW w:w="1134" w:type="dxa"/>
            <w:shd w:val="clear" w:color="auto" w:fill="auto"/>
            <w:tcMar/>
          </w:tcPr>
          <w:p w:rsidRPr="0095077A" w:rsidR="00BF4C15" w:rsidP="5189585B" w:rsidRDefault="00903BD5" w14:paraId="2DFB40E0" w14:textId="6F513200" w14:noSpellErr="1">
            <w:pPr>
              <w:spacing w:line="480" w:lineRule="auto"/>
              <w:rPr>
                <w:rFonts w:ascii="Times New Roman" w:hAnsi="Times New Roman" w:eastAsia="Times New Roman" w:cs="Times New Roman"/>
                <w:b w:val="1"/>
                <w:bCs w:val="1"/>
                <w:sz w:val="24"/>
                <w:szCs w:val="24"/>
              </w:rPr>
            </w:pPr>
            <w:r w:rsidRPr="5189585B" w:rsidR="5189585B">
              <w:rPr>
                <w:rFonts w:ascii="Times New Roman" w:hAnsi="Times New Roman" w:eastAsia="Times New Roman" w:cs="Times New Roman"/>
                <w:b w:val="1"/>
                <w:bCs w:val="1"/>
                <w:sz w:val="24"/>
                <w:szCs w:val="24"/>
              </w:rPr>
              <w:t>Event manager</w:t>
            </w:r>
          </w:p>
        </w:tc>
        <w:tc>
          <w:tcPr>
            <w:tcW w:w="1134" w:type="dxa"/>
            <w:shd w:val="clear" w:color="auto" w:fill="auto"/>
            <w:tcMar/>
          </w:tcPr>
          <w:p w:rsidRPr="009374D3" w:rsidR="00BF4C15" w:rsidP="5189585B" w:rsidRDefault="00903BD5" w14:paraId="2DFB40E1" w14:textId="39668D94"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23/04/2018</w:t>
            </w:r>
          </w:p>
        </w:tc>
      </w:tr>
      <w:tr w:rsidRPr="009374D3" w:rsidR="00BF4C15" w:rsidTr="5189585B" w14:paraId="2DFB40EB" w14:textId="77777777">
        <w:trPr>
          <w:trHeight w:val="642"/>
        </w:trPr>
        <w:tc>
          <w:tcPr>
            <w:tcW w:w="534" w:type="dxa"/>
            <w:shd w:val="clear" w:color="auto" w:fill="auto"/>
            <w:tcMar/>
          </w:tcPr>
          <w:p w:rsidRPr="009374D3" w:rsidR="00BF4C15" w:rsidP="5189585B" w:rsidRDefault="00BF4C15" w14:paraId="2DFB40E3" w14:textId="77777777">
            <w:pPr>
              <w:spacing w:line="480" w:lineRule="auto"/>
              <w:rPr>
                <w:rFonts w:ascii="Times New Roman" w:hAnsi="Times New Roman" w:eastAsia="Times New Roman" w:cs="Times New Roman"/>
                <w:sz w:val="24"/>
                <w:szCs w:val="24"/>
              </w:rPr>
            </w:pPr>
          </w:p>
          <w:p w:rsidRPr="009374D3" w:rsidR="00BF4C15" w:rsidP="5189585B" w:rsidRDefault="00BF4C15" w14:paraId="2DFB40E4" w14:textId="77777777">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5</w:t>
            </w:r>
          </w:p>
        </w:tc>
        <w:tc>
          <w:tcPr>
            <w:tcW w:w="3260" w:type="dxa"/>
            <w:shd w:val="clear" w:color="auto" w:fill="auto"/>
            <w:tcMar/>
          </w:tcPr>
          <w:p w:rsidR="00BF4C15" w:rsidP="5189585B" w:rsidRDefault="005371C5" w14:paraId="16BD3B57"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Overcrowding </w:t>
            </w:r>
          </w:p>
          <w:p w:rsidR="00497362" w:rsidP="5189585B" w:rsidRDefault="00261991" w14:paraId="27CFF9E9" w14:textId="77777777"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Trip</w:t>
            </w:r>
            <w:r w:rsidRPr="5189585B" w:rsidR="5189585B">
              <w:rPr>
                <w:rFonts w:ascii="Times New Roman" w:hAnsi="Times New Roman" w:eastAsia="Times New Roman" w:cs="Times New Roman"/>
                <w:sz w:val="24"/>
                <w:szCs w:val="24"/>
              </w:rPr>
              <w:t>/ Health Hazard</w:t>
            </w:r>
          </w:p>
          <w:p w:rsidRPr="009374D3" w:rsidR="00497362" w:rsidP="5189585B" w:rsidRDefault="00497362" w14:paraId="2DFB40E5" w14:textId="419AD90D"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Risk of falls due to the amount of obstructions, no clear access in case of fire.</w:t>
            </w:r>
          </w:p>
        </w:tc>
        <w:tc>
          <w:tcPr>
            <w:tcW w:w="2126" w:type="dxa"/>
            <w:shd w:val="clear" w:color="auto" w:fill="auto"/>
            <w:tcMar/>
          </w:tcPr>
          <w:p w:rsidRPr="009374D3" w:rsidR="00BF4C15" w:rsidP="5189585B" w:rsidRDefault="005371C5" w14:paraId="2DFB40E6" w14:textId="198AE98D"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Students, staff and visitors.</w:t>
            </w:r>
          </w:p>
        </w:tc>
        <w:tc>
          <w:tcPr>
            <w:tcW w:w="3119" w:type="dxa"/>
            <w:shd w:val="clear" w:color="auto" w:fill="auto"/>
            <w:tcMar/>
          </w:tcPr>
          <w:p w:rsidRPr="009374D3" w:rsidR="00BF4C15" w:rsidP="5189585B" w:rsidRDefault="00BF4C15" w14:paraId="2DFB40E7" w14:textId="77777777">
            <w:pPr>
              <w:spacing w:line="480" w:lineRule="auto"/>
              <w:rPr>
                <w:rFonts w:ascii="Times New Roman" w:hAnsi="Times New Roman" w:eastAsia="Times New Roman" w:cs="Times New Roman"/>
                <w:sz w:val="24"/>
                <w:szCs w:val="24"/>
              </w:rPr>
            </w:pPr>
          </w:p>
        </w:tc>
        <w:tc>
          <w:tcPr>
            <w:tcW w:w="2693" w:type="dxa"/>
            <w:shd w:val="clear" w:color="auto" w:fill="auto"/>
            <w:tcMar/>
          </w:tcPr>
          <w:p w:rsidRPr="009374D3" w:rsidR="00BF4C15" w:rsidP="5189585B" w:rsidRDefault="005371C5" w14:paraId="2DFB40E8" w14:textId="2F1AA8EC"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Ensure Event staff are aware of allocated numbers and these are not exceeded. Student/ staff ration is sufficient to monitor the </w:t>
            </w:r>
            <w:r w:rsidRPr="5189585B" w:rsidR="5189585B">
              <w:rPr>
                <w:rFonts w:ascii="Times New Roman" w:hAnsi="Times New Roman" w:eastAsia="Times New Roman" w:cs="Times New Roman"/>
                <w:sz w:val="24"/>
                <w:szCs w:val="24"/>
              </w:rPr>
              <w:t>event.</w:t>
            </w:r>
          </w:p>
        </w:tc>
        <w:tc>
          <w:tcPr>
            <w:tcW w:w="1134" w:type="dxa"/>
            <w:shd w:val="clear" w:color="auto" w:fill="auto"/>
            <w:tcMar/>
          </w:tcPr>
          <w:p w:rsidRPr="0095077A" w:rsidR="00BF4C15" w:rsidP="5189585B" w:rsidRDefault="00BF4C15" w14:paraId="2DFB40E9" w14:textId="77777777">
            <w:pPr>
              <w:spacing w:line="480" w:lineRule="auto"/>
              <w:rPr>
                <w:rFonts w:ascii="Times New Roman" w:hAnsi="Times New Roman" w:eastAsia="Times New Roman" w:cs="Times New Roman"/>
                <w:b w:val="1"/>
                <w:bCs w:val="1"/>
                <w:sz w:val="24"/>
                <w:szCs w:val="24"/>
              </w:rPr>
            </w:pPr>
          </w:p>
        </w:tc>
        <w:tc>
          <w:tcPr>
            <w:tcW w:w="1134" w:type="dxa"/>
            <w:shd w:val="clear" w:color="auto" w:fill="auto"/>
            <w:tcMar/>
          </w:tcPr>
          <w:p w:rsidRPr="009374D3" w:rsidR="00BF4C15" w:rsidP="5189585B" w:rsidRDefault="00903BD5" w14:paraId="2DFB40EA" w14:textId="7390BE63"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23/04/2018</w:t>
            </w:r>
          </w:p>
        </w:tc>
      </w:tr>
    </w:tbl>
    <w:p w:rsidRPr="009374D3" w:rsidR="00BF4C15" w:rsidP="5189585B" w:rsidRDefault="00BF4C15" w14:paraId="2DFB40EC" w14:textId="77777777">
      <w:pPr>
        <w:spacing w:line="480" w:lineRule="auto"/>
        <w:rPr>
          <w:rFonts w:ascii="Times New Roman" w:hAnsi="Times New Roman" w:eastAsia="Times New Roman" w:cs="Times New Roman"/>
          <w:sz w:val="24"/>
          <w:szCs w:val="24"/>
        </w:rPr>
      </w:pPr>
    </w:p>
    <w:p w:rsidR="007A0702" w:rsidP="00BF4C15" w:rsidRDefault="007A0702" w14:paraId="2DFB40ED" w14:textId="77777777"/>
    <w:p w:rsidR="00BF4C15" w:rsidP="00BF4C15" w:rsidRDefault="00BF4C15" w14:paraId="2DFB40EE" w14:textId="349BD210"/>
    <w:p w:rsidRPr="005371C5" w:rsidR="005371C5" w:rsidP="00BF4C15" w:rsidRDefault="005371C5" w14:paraId="58D6775E" w14:textId="6B2EE58D">
      <w:pPr>
        <w:rPr>
          <w:rFonts w:ascii="Times New Roman" w:hAnsi="Times New Roman" w:cs="Times New Roman"/>
        </w:rPr>
      </w:pPr>
    </w:p>
    <w:p w:rsidR="005371C5" w:rsidP="005371C5" w:rsidRDefault="005371C5" w14:paraId="7BA25F63" w14:textId="0D2AFD7C">
      <w:pPr>
        <w:spacing w:line="480" w:lineRule="auto"/>
        <w:rPr>
          <w:rFonts w:ascii="Times New Roman" w:hAnsi="Times New Roman" w:cs="Times New Roman"/>
          <w:sz w:val="24"/>
          <w:szCs w:val="24"/>
        </w:rPr>
      </w:pPr>
    </w:p>
    <w:p w:rsidRPr="005371C5" w:rsidR="005371C5" w:rsidP="005371C5" w:rsidRDefault="005371C5" w14:paraId="454B2A7B" w14:textId="2FA3CF60">
      <w:pPr>
        <w:spacing w:line="480" w:lineRule="auto"/>
        <w:rPr>
          <w:rFonts w:ascii="Times New Roman" w:hAnsi="Times New Roman" w:cs="Times New Roman"/>
          <w:sz w:val="24"/>
          <w:szCs w:val="24"/>
        </w:rPr>
        <w:sectPr w:rsidRPr="005371C5" w:rsidR="005371C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rsidR="00BF4C15" w:rsidP="00BF4C15" w:rsidRDefault="00BF4C15" w14:paraId="2DFB40EF" w14:textId="77777777"/>
    <w:p w:rsidR="00BF4C15" w:rsidP="5189585B" w:rsidRDefault="00FB6D7F" w14:paraId="2DFB40F0" w14:textId="0374D402" w14:noSpellErr="1">
      <w:pPr>
        <w:rPr>
          <w:rFonts w:ascii="Calibri" w:hAnsi="Calibri"/>
          <w:sz w:val="32"/>
          <w:szCs w:val="32"/>
        </w:rPr>
      </w:pPr>
      <w:r w:rsidRPr="5189585B" w:rsidR="5189585B">
        <w:rPr>
          <w:rFonts w:ascii="Calibri" w:hAnsi="Calibri"/>
          <w:sz w:val="32"/>
          <w:szCs w:val="32"/>
        </w:rPr>
        <w:t>Review of Risk Assessment</w:t>
      </w:r>
      <w:r w:rsidRPr="5189585B" w:rsidR="5189585B">
        <w:rPr>
          <w:rFonts w:ascii="Calibri" w:hAnsi="Calibri"/>
          <w:sz w:val="32"/>
          <w:szCs w:val="32"/>
        </w:rPr>
        <w:t xml:space="preserve"> </w:t>
      </w:r>
      <w:r w:rsidRPr="5189585B" w:rsidR="5189585B">
        <w:rPr>
          <w:rFonts w:ascii="Calibri" w:hAnsi="Calibri"/>
          <w:sz w:val="28"/>
          <w:szCs w:val="28"/>
        </w:rPr>
        <w:t>(</w:t>
      </w:r>
      <w:r w:rsidRPr="5189585B" w:rsidR="5189585B">
        <w:rPr>
          <w:rFonts w:ascii="Calibri" w:hAnsi="Calibri"/>
          <w:sz w:val="28"/>
          <w:szCs w:val="28"/>
        </w:rPr>
        <w:t xml:space="preserve">250 words minimum; </w:t>
      </w:r>
      <w:r w:rsidRPr="5189585B" w:rsidR="5189585B">
        <w:rPr>
          <w:rFonts w:ascii="Calibri" w:hAnsi="Calibri"/>
          <w:sz w:val="28"/>
          <w:szCs w:val="28"/>
        </w:rPr>
        <w:t xml:space="preserve">to be completed </w:t>
      </w:r>
      <w:r w:rsidRPr="5189585B" w:rsidR="5189585B">
        <w:rPr>
          <w:rFonts w:ascii="Calibri" w:hAnsi="Calibri"/>
          <w:sz w:val="28"/>
          <w:szCs w:val="28"/>
        </w:rPr>
        <w:t>after event)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18"/>
        <w:gridCol w:w="6704"/>
      </w:tblGrid>
      <w:tr w:rsidRPr="009A70EC" w:rsidR="00BF4C15" w:rsidTr="5189585B" w14:paraId="2DFB410B" w14:textId="77777777">
        <w:tc>
          <w:tcPr>
            <w:tcW w:w="1818" w:type="dxa"/>
            <w:shd w:val="clear" w:color="auto" w:fill="auto"/>
            <w:tcMar/>
          </w:tcPr>
          <w:p w:rsidRPr="0011458E" w:rsidR="00BF4C15" w:rsidP="5189585B" w:rsidRDefault="00BF4C15" w14:paraId="2DFB4109" w14:textId="77777777" w14:noSpellErr="1">
            <w:pPr>
              <w:rPr>
                <w:rFonts w:cs="Arial"/>
              </w:rPr>
            </w:pPr>
            <w:r w:rsidRPr="5189585B" w:rsidR="5189585B">
              <w:rPr>
                <w:rFonts w:cs="Arial"/>
              </w:rPr>
              <w:t>Review Date:</w:t>
            </w:r>
          </w:p>
        </w:tc>
        <w:tc>
          <w:tcPr>
            <w:tcW w:w="6704" w:type="dxa"/>
            <w:shd w:val="clear" w:color="auto" w:fill="auto"/>
            <w:tcMar/>
          </w:tcPr>
          <w:p w:rsidRPr="0011458E" w:rsidR="00BF4C15" w:rsidP="5189585B" w:rsidRDefault="00903BD5" w14:paraId="2DFB410A" w14:textId="504B98DE" w14:noSpellErr="1">
            <w:pPr>
              <w:rPr>
                <w:rFonts w:cs="Arial"/>
              </w:rPr>
            </w:pPr>
            <w:r w:rsidRPr="5189585B" w:rsidR="5189585B">
              <w:rPr>
                <w:rStyle w:val="PlaceholderText"/>
              </w:rPr>
              <w:t>04/05/2018</w:t>
            </w:r>
          </w:p>
        </w:tc>
      </w:tr>
      <w:tr w:rsidRPr="009A70EC" w:rsidR="00FB6D7F" w:rsidTr="5189585B" w14:paraId="2DFB4111" w14:textId="77777777">
        <w:tc>
          <w:tcPr>
            <w:tcW w:w="8522" w:type="dxa"/>
            <w:gridSpan w:val="2"/>
            <w:shd w:val="clear" w:color="auto" w:fill="auto"/>
            <w:tcMar/>
          </w:tcPr>
          <w:p w:rsidRPr="00261991" w:rsidR="00261991" w:rsidP="007A0702" w:rsidRDefault="00261991" w14:paraId="205049F4" w14:textId="01A97F38">
            <w:pPr>
              <w:rPr>
                <w:rFonts w:ascii="Times New Roman" w:hAnsi="Times New Roman" w:cs="Times New Roman"/>
                <w:sz w:val="24"/>
                <w:szCs w:val="24"/>
              </w:rPr>
            </w:pPr>
          </w:p>
          <w:p w:rsidR="00FB6D7F" w:rsidP="5189585B" w:rsidRDefault="00497362" w14:paraId="7383EEA0" w14:textId="0E889D30" w14:noSpellErr="1">
            <w:pPr>
              <w:spacing w:line="480" w:lineRule="auto"/>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The risk assessment completed prior to the event was applicable, it highlighted areas of concern which needs to be addressed.</w:t>
            </w:r>
          </w:p>
          <w:p w:rsidR="00497362" w:rsidP="5189585B" w:rsidRDefault="00497362" w14:paraId="2A02E6CD" w14:textId="021D6021" w14:noSpellErr="1">
            <w:pPr>
              <w:pStyle w:val="ListParagraph"/>
              <w:numPr>
                <w:ilvl w:val="0"/>
                <w:numId w:val="5"/>
              </w:numPr>
              <w:spacing w:line="480" w:lineRule="auto"/>
              <w:rPr>
                <w:rFonts w:cs="Arial"/>
                <w:sz w:val="24"/>
                <w:szCs w:val="24"/>
              </w:rPr>
            </w:pPr>
            <w:r w:rsidRPr="5189585B" w:rsidR="5189585B">
              <w:rPr>
                <w:rFonts w:ascii="Times New Roman" w:hAnsi="Times New Roman" w:eastAsia="Times New Roman" w:cs="Times New Roman"/>
                <w:sz w:val="24"/>
                <w:szCs w:val="24"/>
              </w:rPr>
              <w:t xml:space="preserve">Fire- Health Hazard. </w:t>
            </w:r>
          </w:p>
          <w:p w:rsidR="00497362" w:rsidP="5189585B" w:rsidRDefault="00497362" w14:paraId="04C34C85" w14:textId="2DCC929A" w14:noSpellErr="1">
            <w:pPr>
              <w:pStyle w:val="ListParagraph"/>
              <w:numPr>
                <w:ilvl w:val="0"/>
                <w:numId w:val="5"/>
              </w:numPr>
              <w:spacing w:line="480" w:lineRule="auto"/>
              <w:rPr>
                <w:rFonts w:cs="Arial"/>
                <w:sz w:val="24"/>
                <w:szCs w:val="24"/>
              </w:rPr>
            </w:pPr>
            <w:r w:rsidRPr="5189585B" w:rsidR="5189585B">
              <w:rPr>
                <w:rFonts w:ascii="Times New Roman" w:hAnsi="Times New Roman" w:eastAsia="Times New Roman" w:cs="Times New Roman"/>
                <w:sz w:val="24"/>
                <w:szCs w:val="24"/>
              </w:rPr>
              <w:t>Slips, trips and falls – Trip Hazard.</w:t>
            </w:r>
          </w:p>
          <w:p w:rsidR="00497362" w:rsidP="5189585B" w:rsidRDefault="00497362" w14:paraId="1C20E222" w14:textId="271AD0BE" w14:noSpellErr="1">
            <w:pPr>
              <w:pStyle w:val="ListParagraph"/>
              <w:numPr>
                <w:ilvl w:val="0"/>
                <w:numId w:val="5"/>
              </w:numPr>
              <w:spacing w:line="480" w:lineRule="auto"/>
              <w:rPr>
                <w:rFonts w:cs="Arial"/>
                <w:sz w:val="24"/>
                <w:szCs w:val="24"/>
              </w:rPr>
            </w:pPr>
            <w:r w:rsidRPr="5189585B" w:rsidR="5189585B">
              <w:rPr>
                <w:rFonts w:ascii="Times New Roman" w:hAnsi="Times New Roman" w:eastAsia="Times New Roman" w:cs="Times New Roman"/>
                <w:sz w:val="24"/>
                <w:szCs w:val="24"/>
              </w:rPr>
              <w:t>Disabled – Health Hazard.</w:t>
            </w:r>
          </w:p>
          <w:p w:rsidR="00497362" w:rsidP="5189585B" w:rsidRDefault="00497362" w14:paraId="4AC6CE8E" w14:textId="6FA81A61" w14:noSpellErr="1">
            <w:pPr>
              <w:pStyle w:val="ListParagraph"/>
              <w:numPr>
                <w:ilvl w:val="0"/>
                <w:numId w:val="5"/>
              </w:numPr>
              <w:spacing w:line="480" w:lineRule="auto"/>
              <w:rPr>
                <w:rFonts w:cs="Arial"/>
                <w:sz w:val="24"/>
                <w:szCs w:val="24"/>
              </w:rPr>
            </w:pPr>
            <w:r w:rsidRPr="5189585B" w:rsidR="5189585B">
              <w:rPr>
                <w:rFonts w:ascii="Times New Roman" w:hAnsi="Times New Roman" w:eastAsia="Times New Roman" w:cs="Times New Roman"/>
                <w:sz w:val="24"/>
                <w:szCs w:val="24"/>
              </w:rPr>
              <w:t>Accidents/ injury/ first aid – Health Hazard.</w:t>
            </w:r>
          </w:p>
          <w:p w:rsidR="00497362" w:rsidP="5189585B" w:rsidRDefault="008366D3" w14:paraId="1F08EAA9" w14:textId="5124F5CF" w14:noSpellErr="1">
            <w:pPr>
              <w:pStyle w:val="ListParagraph"/>
              <w:numPr>
                <w:ilvl w:val="0"/>
                <w:numId w:val="5"/>
              </w:numPr>
              <w:spacing w:line="480" w:lineRule="auto"/>
              <w:rPr>
                <w:rFonts w:cs="Arial"/>
                <w:sz w:val="24"/>
                <w:szCs w:val="24"/>
              </w:rPr>
            </w:pPr>
            <w:r w:rsidRPr="5189585B" w:rsidR="5189585B">
              <w:rPr>
                <w:rFonts w:ascii="Times New Roman" w:hAnsi="Times New Roman" w:eastAsia="Times New Roman" w:cs="Times New Roman"/>
                <w:sz w:val="24"/>
                <w:szCs w:val="24"/>
              </w:rPr>
              <w:t>Overcrowding – Trip/ health hazard.</w:t>
            </w:r>
          </w:p>
          <w:p w:rsidR="008366D3" w:rsidP="5189585B" w:rsidRDefault="008366D3" w14:paraId="11F6EEF4" w14:textId="7FC52809">
            <w:pPr>
              <w:pStyle w:val="ListParagraph"/>
              <w:spacing w:line="480" w:lineRule="auto"/>
              <w:rPr>
                <w:rFonts w:ascii="Times New Roman" w:hAnsi="Times New Roman" w:eastAsia="Times New Roman" w:cs="Times New Roman"/>
                <w:sz w:val="24"/>
                <w:szCs w:val="24"/>
              </w:rPr>
            </w:pPr>
          </w:p>
          <w:p w:rsidR="5189585B" w:rsidP="5189585B" w:rsidRDefault="5189585B" w14:noSpellErr="1" w14:paraId="0FC16FD6" w14:textId="5E0A4363">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During the event there was an issue with overcrowding and noise level, this was because of a lack of clear communication. Two events had been </w:t>
            </w:r>
            <w:r w:rsidRPr="5189585B" w:rsidR="5189585B">
              <w:rPr>
                <w:rFonts w:ascii="Times New Roman" w:hAnsi="Times New Roman" w:eastAsia="Times New Roman" w:cs="Times New Roman"/>
                <w:sz w:val="24"/>
                <w:szCs w:val="24"/>
              </w:rPr>
              <w:t>organised</w:t>
            </w:r>
            <w:r w:rsidRPr="5189585B" w:rsidR="5189585B">
              <w:rPr>
                <w:rFonts w:ascii="Times New Roman" w:hAnsi="Times New Roman" w:eastAsia="Times New Roman" w:cs="Times New Roman"/>
                <w:sz w:val="24"/>
                <w:szCs w:val="24"/>
              </w:rPr>
              <w:t xml:space="preserve"> for the same time within the 3</w:t>
            </w:r>
            <w:r w:rsidRPr="5189585B" w:rsidR="5189585B">
              <w:rPr>
                <w:rFonts w:ascii="Times New Roman" w:hAnsi="Times New Roman" w:eastAsia="Times New Roman" w:cs="Times New Roman"/>
                <w:sz w:val="24"/>
                <w:szCs w:val="24"/>
                <w:vertAlign w:val="superscript"/>
              </w:rPr>
              <w:t>rd</w:t>
            </w:r>
            <w:r w:rsidRPr="5189585B" w:rsidR="5189585B">
              <w:rPr>
                <w:rFonts w:ascii="Times New Roman" w:hAnsi="Times New Roman" w:eastAsia="Times New Roman" w:cs="Times New Roman"/>
                <w:sz w:val="24"/>
                <w:szCs w:val="24"/>
              </w:rPr>
              <w:t xml:space="preserve"> floor café area.</w:t>
            </w:r>
          </w:p>
          <w:p w:rsidR="5189585B" w:rsidP="5189585B" w:rsidRDefault="5189585B" w14:noSpellErr="1" w14:paraId="4CCB64BB" w14:textId="3F7B3CDC">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This placed health hazard risk a t a high due to the obstructions of routes in case of fire or </w:t>
            </w:r>
            <w:r w:rsidRPr="5189585B" w:rsidR="5189585B">
              <w:rPr>
                <w:rFonts w:ascii="Times New Roman" w:hAnsi="Times New Roman" w:eastAsia="Times New Roman" w:cs="Times New Roman"/>
                <w:sz w:val="24"/>
                <w:szCs w:val="24"/>
              </w:rPr>
              <w:t>emergency</w:t>
            </w:r>
            <w:r w:rsidRPr="5189585B" w:rsidR="5189585B">
              <w:rPr>
                <w:rFonts w:ascii="Times New Roman" w:hAnsi="Times New Roman" w:eastAsia="Times New Roman" w:cs="Times New Roman"/>
                <w:sz w:val="24"/>
                <w:szCs w:val="24"/>
              </w:rPr>
              <w:t xml:space="preserve"> evacuation. </w:t>
            </w:r>
          </w:p>
          <w:p w:rsidR="5189585B" w:rsidP="5189585B" w:rsidRDefault="5189585B" w14:noSpellErr="1" w14:paraId="16069DAC" w14:textId="6F7D64CC">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To eliminate future risk, Event </w:t>
            </w:r>
            <w:r w:rsidRPr="5189585B" w:rsidR="5189585B">
              <w:rPr>
                <w:rFonts w:ascii="Times New Roman" w:hAnsi="Times New Roman" w:eastAsia="Times New Roman" w:cs="Times New Roman"/>
                <w:sz w:val="24"/>
                <w:szCs w:val="24"/>
              </w:rPr>
              <w:t>organiser</w:t>
            </w:r>
            <w:r w:rsidRPr="5189585B" w:rsidR="5189585B">
              <w:rPr>
                <w:rFonts w:ascii="Times New Roman" w:hAnsi="Times New Roman" w:eastAsia="Times New Roman" w:cs="Times New Roman"/>
                <w:sz w:val="24"/>
                <w:szCs w:val="24"/>
              </w:rPr>
              <w:t xml:space="preserve"> is to ensure clarification and </w:t>
            </w:r>
            <w:r w:rsidRPr="5189585B" w:rsidR="5189585B">
              <w:rPr>
                <w:rFonts w:ascii="Times New Roman" w:hAnsi="Times New Roman" w:eastAsia="Times New Roman" w:cs="Times New Roman"/>
                <w:sz w:val="24"/>
                <w:szCs w:val="24"/>
              </w:rPr>
              <w:t>confirmation</w:t>
            </w:r>
            <w:r w:rsidRPr="5189585B" w:rsidR="5189585B">
              <w:rPr>
                <w:rFonts w:ascii="Times New Roman" w:hAnsi="Times New Roman" w:eastAsia="Times New Roman" w:cs="Times New Roman"/>
                <w:sz w:val="24"/>
                <w:szCs w:val="24"/>
              </w:rPr>
              <w:t xml:space="preserve"> prior to the event taking place that the event area is allocated only for the required needs, and the student/staff ratio is adjusted accordingly to prevent risk of harm.</w:t>
            </w:r>
          </w:p>
          <w:p w:rsidR="5189585B" w:rsidP="5189585B" w:rsidRDefault="5189585B" w14:paraId="0DC3D09A" w14:textId="0A0A4A75">
            <w:pPr>
              <w:pStyle w:val="ListParagraph"/>
              <w:spacing w:line="480" w:lineRule="auto"/>
              <w:ind w:left="0"/>
              <w:rPr>
                <w:rFonts w:ascii="Times New Roman" w:hAnsi="Times New Roman" w:eastAsia="Times New Roman" w:cs="Times New Roman"/>
                <w:sz w:val="24"/>
                <w:szCs w:val="24"/>
              </w:rPr>
            </w:pPr>
          </w:p>
          <w:p w:rsidR="5189585B" w:rsidP="5189585B" w:rsidRDefault="5189585B" w14:noSpellErr="1" w14:paraId="35343153" w14:textId="16D76235">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Another identified issue was the Use of a newly Installed Pool table in an open access area within the 3</w:t>
            </w:r>
            <w:r w:rsidRPr="5189585B" w:rsidR="5189585B">
              <w:rPr>
                <w:rFonts w:ascii="Times New Roman" w:hAnsi="Times New Roman" w:eastAsia="Times New Roman" w:cs="Times New Roman"/>
                <w:sz w:val="24"/>
                <w:szCs w:val="24"/>
                <w:vertAlign w:val="superscript"/>
              </w:rPr>
              <w:t>rd</w:t>
            </w:r>
            <w:r w:rsidRPr="5189585B" w:rsidR="5189585B">
              <w:rPr>
                <w:rFonts w:ascii="Times New Roman" w:hAnsi="Times New Roman" w:eastAsia="Times New Roman" w:cs="Times New Roman"/>
                <w:sz w:val="24"/>
                <w:szCs w:val="24"/>
              </w:rPr>
              <w:t xml:space="preserve"> floor café.</w:t>
            </w:r>
          </w:p>
          <w:p w:rsidR="5189585B" w:rsidP="5189585B" w:rsidRDefault="5189585B" w14:noSpellErr="1" w14:paraId="0A37840B" w14:textId="2DBC766E">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During the Event </w:t>
            </w:r>
            <w:r w:rsidRPr="5189585B" w:rsidR="5189585B">
              <w:rPr>
                <w:rFonts w:ascii="Times New Roman" w:hAnsi="Times New Roman" w:eastAsia="Times New Roman" w:cs="Times New Roman"/>
                <w:sz w:val="24"/>
                <w:szCs w:val="24"/>
              </w:rPr>
              <w:t>associated</w:t>
            </w:r>
            <w:r w:rsidRPr="5189585B" w:rsidR="5189585B">
              <w:rPr>
                <w:rFonts w:ascii="Times New Roman" w:hAnsi="Times New Roman" w:eastAsia="Times New Roman" w:cs="Times New Roman"/>
                <w:sz w:val="24"/>
                <w:szCs w:val="24"/>
              </w:rPr>
              <w:t xml:space="preserve"> students were using the pool table, resulting in aggressive play. On one occasion a pool ball left the table and landed on the floor next to one of the event participants, this is classed as a " Near miss Injury".</w:t>
            </w:r>
          </w:p>
          <w:p w:rsidR="5189585B" w:rsidP="5189585B" w:rsidRDefault="5189585B" w14:noSpellErr="1" w14:paraId="6F713195" w14:textId="32DEEF4F">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This requires an investigation with reporting of "near miss" to the Safety Representative of the Faculty. It also requires reporting to the </w:t>
            </w:r>
            <w:r w:rsidRPr="5189585B" w:rsidR="5189585B">
              <w:rPr>
                <w:rFonts w:ascii="Times New Roman" w:hAnsi="Times New Roman" w:eastAsia="Times New Roman" w:cs="Times New Roman"/>
                <w:sz w:val="24"/>
                <w:szCs w:val="24"/>
              </w:rPr>
              <w:t>rel</w:t>
            </w:r>
            <w:r w:rsidRPr="5189585B" w:rsidR="5189585B">
              <w:rPr>
                <w:rFonts w:ascii="Times New Roman" w:hAnsi="Times New Roman" w:eastAsia="Times New Roman" w:cs="Times New Roman"/>
                <w:sz w:val="24"/>
                <w:szCs w:val="24"/>
              </w:rPr>
              <w:t>evant</w:t>
            </w:r>
            <w:r w:rsidRPr="5189585B" w:rsidR="5189585B">
              <w:rPr>
                <w:rFonts w:ascii="Times New Roman" w:hAnsi="Times New Roman" w:eastAsia="Times New Roman" w:cs="Times New Roman"/>
                <w:sz w:val="24"/>
                <w:szCs w:val="24"/>
              </w:rPr>
              <w:t xml:space="preserve"> Health and Safety Organisation under the Report of Injuries, Diseases and </w:t>
            </w:r>
            <w:r w:rsidRPr="5189585B" w:rsidR="5189585B">
              <w:rPr>
                <w:rFonts w:ascii="Times New Roman" w:hAnsi="Times New Roman" w:eastAsia="Times New Roman" w:cs="Times New Roman"/>
                <w:sz w:val="24"/>
                <w:szCs w:val="24"/>
              </w:rPr>
              <w:t>Dangerous</w:t>
            </w:r>
            <w:r w:rsidRPr="5189585B" w:rsidR="5189585B">
              <w:rPr>
                <w:rFonts w:ascii="Times New Roman" w:hAnsi="Times New Roman" w:eastAsia="Times New Roman" w:cs="Times New Roman"/>
                <w:sz w:val="24"/>
                <w:szCs w:val="24"/>
              </w:rPr>
              <w:t xml:space="preserve"> </w:t>
            </w:r>
            <w:r w:rsidRPr="5189585B" w:rsidR="5189585B">
              <w:rPr>
                <w:rFonts w:ascii="Times New Roman" w:hAnsi="Times New Roman" w:eastAsia="Times New Roman" w:cs="Times New Roman"/>
                <w:sz w:val="24"/>
                <w:szCs w:val="24"/>
              </w:rPr>
              <w:t>Occurrences</w:t>
            </w:r>
            <w:r w:rsidRPr="5189585B" w:rsidR="5189585B">
              <w:rPr>
                <w:rFonts w:ascii="Times New Roman" w:hAnsi="Times New Roman" w:eastAsia="Times New Roman" w:cs="Times New Roman"/>
                <w:sz w:val="24"/>
                <w:szCs w:val="24"/>
              </w:rPr>
              <w:t xml:space="preserve"> Regulation (1995).</w:t>
            </w:r>
          </w:p>
          <w:p w:rsidR="5189585B" w:rsidP="5189585B" w:rsidRDefault="5189585B" w14:noSpellErr="1" w14:paraId="1BF8E8BB" w14:textId="3830FF8A">
            <w:pPr>
              <w:pStyle w:val="ListParagraph"/>
              <w:spacing w:line="480" w:lineRule="auto"/>
              <w:ind w:left="0"/>
              <w:rPr>
                <w:rFonts w:ascii="Times New Roman" w:hAnsi="Times New Roman" w:eastAsia="Times New Roman" w:cs="Times New Roman"/>
                <w:sz w:val="24"/>
                <w:szCs w:val="24"/>
              </w:rPr>
            </w:pPr>
            <w:r w:rsidRPr="5189585B" w:rsidR="5189585B">
              <w:rPr>
                <w:rFonts w:ascii="Times New Roman" w:hAnsi="Times New Roman" w:eastAsia="Times New Roman" w:cs="Times New Roman"/>
                <w:sz w:val="24"/>
                <w:szCs w:val="24"/>
              </w:rPr>
              <w:t xml:space="preserve">To Eliminate future risk the pool table could be moved to a closed area specifically designed for the sole purpose of playing pool, this ensures the risk of injury </w:t>
            </w:r>
            <w:r w:rsidRPr="5189585B" w:rsidR="5189585B">
              <w:rPr>
                <w:rFonts w:ascii="Times New Roman" w:hAnsi="Times New Roman" w:eastAsia="Times New Roman" w:cs="Times New Roman"/>
                <w:sz w:val="24"/>
                <w:szCs w:val="24"/>
              </w:rPr>
              <w:t>remains</w:t>
            </w:r>
            <w:r w:rsidRPr="5189585B" w:rsidR="5189585B">
              <w:rPr>
                <w:rFonts w:ascii="Times New Roman" w:hAnsi="Times New Roman" w:eastAsia="Times New Roman" w:cs="Times New Roman"/>
                <w:sz w:val="24"/>
                <w:szCs w:val="24"/>
              </w:rPr>
              <w:t xml:space="preserve"> at a minimum.</w:t>
            </w:r>
          </w:p>
          <w:p w:rsidR="008366D3" w:rsidP="5189585B" w:rsidRDefault="008366D3" w14:paraId="499DD0EA" w14:textId="7FDBC688">
            <w:pPr>
              <w:pStyle w:val="ListParagraph"/>
              <w:spacing w:line="480" w:lineRule="auto"/>
              <w:rPr>
                <w:rFonts w:ascii="Times New Roman" w:hAnsi="Times New Roman" w:eastAsia="Times New Roman" w:cs="Times New Roman"/>
                <w:sz w:val="24"/>
                <w:szCs w:val="24"/>
              </w:rPr>
            </w:pPr>
          </w:p>
          <w:p w:rsidRPr="008366D3" w:rsidR="008366D3" w:rsidP="5189585B" w:rsidRDefault="008366D3" w14:paraId="2D5C5C7F" w14:textId="77777777">
            <w:pPr>
              <w:spacing w:line="480" w:lineRule="auto"/>
              <w:rPr>
                <w:rFonts w:ascii="Times New Roman" w:hAnsi="Times New Roman" w:eastAsia="Times New Roman" w:cs="Times New Roman"/>
                <w:sz w:val="24"/>
                <w:szCs w:val="24"/>
              </w:rPr>
            </w:pPr>
            <w:bookmarkStart w:name="_GoBack" w:id="0"/>
            <w:bookmarkEnd w:id="0"/>
          </w:p>
          <w:p w:rsidR="00497362" w:rsidP="5189585B" w:rsidRDefault="00497362" w14:paraId="1BB2264E" w14:textId="108370EA">
            <w:pPr>
              <w:pStyle w:val="ListParagraph"/>
              <w:spacing w:line="480" w:lineRule="auto"/>
              <w:rPr>
                <w:rFonts w:ascii="Times New Roman" w:hAnsi="Times New Roman" w:eastAsia="Times New Roman" w:cs="Times New Roman"/>
                <w:sz w:val="24"/>
                <w:szCs w:val="24"/>
              </w:rPr>
            </w:pPr>
          </w:p>
          <w:p w:rsidRPr="00497362" w:rsidR="00497362" w:rsidP="5189585B" w:rsidRDefault="00497362" w14:paraId="1D8F6C2B" w14:textId="77777777">
            <w:pPr>
              <w:spacing w:line="480" w:lineRule="auto"/>
              <w:rPr>
                <w:rFonts w:ascii="Times New Roman" w:hAnsi="Times New Roman" w:eastAsia="Times New Roman" w:cs="Times New Roman"/>
                <w:sz w:val="24"/>
                <w:szCs w:val="24"/>
              </w:rPr>
            </w:pPr>
          </w:p>
          <w:p w:rsidR="00FB6D7F" w:rsidP="5189585B" w:rsidRDefault="00FB6D7F" w14:paraId="27665A26" w14:textId="77777777">
            <w:pPr>
              <w:spacing w:line="480" w:lineRule="auto"/>
              <w:rPr>
                <w:rFonts w:ascii="Times New Roman" w:hAnsi="Times New Roman" w:eastAsia="Times New Roman" w:cs="Times New Roman"/>
                <w:sz w:val="24"/>
                <w:szCs w:val="24"/>
              </w:rPr>
            </w:pPr>
          </w:p>
          <w:p w:rsidR="00FB6D7F" w:rsidP="5189585B" w:rsidRDefault="00FB6D7F" w14:paraId="1C9D3E8C" w14:textId="77777777">
            <w:pPr>
              <w:spacing w:line="480" w:lineRule="auto"/>
              <w:rPr>
                <w:rFonts w:ascii="Times New Roman" w:hAnsi="Times New Roman" w:eastAsia="Times New Roman" w:cs="Times New Roman"/>
                <w:sz w:val="24"/>
                <w:szCs w:val="24"/>
              </w:rPr>
            </w:pPr>
          </w:p>
          <w:p w:rsidR="00FB6D7F" w:rsidP="007A0702" w:rsidRDefault="00FB6D7F" w14:paraId="5775330F" w14:textId="77777777">
            <w:pPr>
              <w:rPr>
                <w:rFonts w:cs="Arial"/>
              </w:rPr>
            </w:pPr>
          </w:p>
          <w:p w:rsidR="00FB6D7F" w:rsidP="007A0702" w:rsidRDefault="00FB6D7F" w14:paraId="4634BB1D" w14:textId="77777777">
            <w:pPr>
              <w:rPr>
                <w:rFonts w:cs="Arial"/>
              </w:rPr>
            </w:pPr>
          </w:p>
          <w:p w:rsidR="00FB6D7F" w:rsidP="007A0702" w:rsidRDefault="00FB6D7F" w14:paraId="6FFB1A41" w14:textId="77777777">
            <w:pPr>
              <w:rPr>
                <w:rFonts w:cs="Arial"/>
              </w:rPr>
            </w:pPr>
          </w:p>
          <w:p w:rsidR="00FB6D7F" w:rsidP="007A0702" w:rsidRDefault="00FB6D7F" w14:paraId="0F2B1DD6" w14:textId="77777777">
            <w:pPr>
              <w:rPr>
                <w:rFonts w:cs="Arial"/>
              </w:rPr>
            </w:pPr>
          </w:p>
          <w:p w:rsidR="00FB6D7F" w:rsidP="007A0702" w:rsidRDefault="00FB6D7F" w14:paraId="042455B7" w14:textId="77777777">
            <w:pPr>
              <w:rPr>
                <w:rFonts w:cs="Arial"/>
              </w:rPr>
            </w:pPr>
          </w:p>
          <w:p w:rsidRPr="0011458E" w:rsidR="00FB6D7F" w:rsidP="007A0702" w:rsidRDefault="00FB6D7F" w14:paraId="2DFB4110" w14:textId="77777777">
            <w:pPr>
              <w:rPr>
                <w:rFonts w:cs="Arial"/>
              </w:rPr>
            </w:pPr>
          </w:p>
        </w:tc>
      </w:tr>
    </w:tbl>
    <w:p w:rsidR="00FB6D7F" w:rsidP="00BF4C15" w:rsidRDefault="00FB6D7F" w14:paraId="3BC8361A" w14:textId="77777777">
      <w:pPr>
        <w:jc w:val="both"/>
        <w:rPr>
          <w:rFonts w:cs="Arial"/>
          <w:b/>
          <w:szCs w:val="20"/>
          <w:u w:val="single"/>
        </w:rPr>
      </w:pPr>
    </w:p>
    <w:p w:rsidR="00BF4C15" w:rsidP="5189585B" w:rsidRDefault="00BF4C15" w14:paraId="2DFB4112" w14:textId="77777777" w14:noSpellErr="1">
      <w:pPr>
        <w:jc w:val="both"/>
        <w:rPr>
          <w:rFonts w:cs="Arial"/>
          <w:b w:val="1"/>
          <w:bCs w:val="1"/>
          <w:u w:val="single"/>
        </w:rPr>
      </w:pPr>
      <w:r w:rsidRPr="5189585B" w:rsidR="5189585B">
        <w:rPr>
          <w:rFonts w:cs="Arial"/>
          <w:b w:val="1"/>
          <w:bCs w:val="1"/>
          <w:u w:val="single"/>
        </w:rPr>
        <w:t>FULL RISK ASSESSMENTS MUST BE COMPLETED FOR ALL VISITS</w:t>
      </w:r>
    </w:p>
    <w:p w:rsidRPr="00FB6D7F" w:rsidR="00BF4C15" w:rsidP="5189585B" w:rsidRDefault="00BF4C15" w14:paraId="2DFB4113" w14:textId="77777777" w14:noSpellErr="1">
      <w:pPr>
        <w:jc w:val="both"/>
        <w:rPr>
          <w:rFonts w:cs="Arial"/>
          <w:b w:val="1"/>
          <w:bCs w:val="1"/>
        </w:rPr>
      </w:pPr>
      <w:r w:rsidRPr="5189585B">
        <w:rPr>
          <w:rFonts w:cs="Arial"/>
          <w:b w:val="1"/>
          <w:bCs w:val="1"/>
        </w:rPr>
        <w:t>NOTES:</w:t>
      </w:r>
      <w:r w:rsidRPr="00FB6D7F">
        <w:rPr>
          <w:rFonts w:cs="Arial"/>
          <w:b/>
          <w:szCs w:val="20"/>
        </w:rPr>
        <w:tab/>
      </w:r>
    </w:p>
    <w:p w:rsidRPr="00FB6D7F" w:rsidR="00BF4C15" w:rsidP="5189585B" w:rsidRDefault="00BF4C15" w14:paraId="2DFB4115" w14:textId="668A97C9" w14:noSpellErr="1">
      <w:pPr>
        <w:pStyle w:val="ListParagraph"/>
        <w:numPr>
          <w:ilvl w:val="0"/>
          <w:numId w:val="4"/>
        </w:numPr>
        <w:jc w:val="both"/>
        <w:rPr>
          <w:rFonts w:cs="Arial"/>
          <w:b w:val="1"/>
          <w:bCs w:val="1"/>
        </w:rPr>
      </w:pPr>
      <w:r w:rsidRPr="5189585B" w:rsidR="5189585B">
        <w:rPr>
          <w:rFonts w:cs="Arial"/>
          <w:b w:val="1"/>
          <w:bCs w:val="1"/>
        </w:rPr>
        <w:t>In the event of any student or member of staff listed below failing to attend for whatever reasons his/her name must be given to the Faculty Secretary.</w:t>
      </w:r>
    </w:p>
    <w:p w:rsidR="00BF4C15" w:rsidP="5189585B" w:rsidRDefault="00BF4C15" w14:paraId="2DFB4116" w14:textId="77777777" w14:noSpellErr="1">
      <w:pPr>
        <w:numPr>
          <w:ilvl w:val="0"/>
          <w:numId w:val="4"/>
        </w:numPr>
        <w:spacing w:after="0" w:line="240" w:lineRule="auto"/>
        <w:jc w:val="both"/>
        <w:rPr>
          <w:rFonts w:cs="Arial"/>
          <w:b w:val="1"/>
          <w:bCs w:val="1"/>
        </w:rPr>
      </w:pPr>
      <w:r w:rsidRPr="5189585B" w:rsidR="5189585B">
        <w:rPr>
          <w:rFonts w:cs="Arial"/>
          <w:b w:val="1"/>
          <w:bCs w:val="1"/>
        </w:rPr>
        <w:t xml:space="preserve">For purposes of Health Insurance the Tutor-in-Charge of the visit must make known to all members participating in the visit, the provisions contained in the relevant Insurance Notes. </w:t>
      </w:r>
    </w:p>
    <w:p w:rsidR="00FB6D7F" w:rsidP="00FB6D7F" w:rsidRDefault="00FB6D7F" w14:paraId="7A5DB45A" w14:textId="77777777">
      <w:pPr>
        <w:spacing w:after="0" w:line="240" w:lineRule="auto"/>
        <w:ind w:left="720"/>
        <w:jc w:val="both"/>
        <w:rPr>
          <w:rFonts w:cs="Arial"/>
          <w:b/>
          <w:szCs w:val="20"/>
        </w:rPr>
      </w:pPr>
    </w:p>
    <w:p w:rsidRPr="00FB6D7F" w:rsidR="00BF4C15" w:rsidP="5189585B" w:rsidRDefault="00BF4C15" w14:paraId="2DFB411A" w14:textId="3319CF01" w14:noSpellErr="1">
      <w:pPr>
        <w:pStyle w:val="ListParagraph"/>
        <w:numPr>
          <w:ilvl w:val="0"/>
          <w:numId w:val="4"/>
        </w:numPr>
        <w:jc w:val="both"/>
        <w:rPr>
          <w:rFonts w:cs="Arial"/>
          <w:b w:val="1"/>
          <w:bCs w:val="1"/>
        </w:rPr>
      </w:pPr>
      <w:r w:rsidRPr="5189585B" w:rsidR="5189585B">
        <w:rPr>
          <w:rFonts w:cs="Arial"/>
          <w:b w:val="1"/>
          <w:bCs w:val="1"/>
        </w:rPr>
        <w:t xml:space="preserve">The </w:t>
      </w:r>
      <w:r w:rsidRPr="5189585B" w:rsidR="5189585B">
        <w:rPr>
          <w:rFonts w:cs="Arial"/>
          <w:b w:val="1"/>
          <w:bCs w:val="1"/>
        </w:rPr>
        <w:t>Event Manager must deliver to Module Lead</w:t>
      </w:r>
      <w:r w:rsidRPr="5189585B" w:rsidR="5189585B">
        <w:rPr>
          <w:rFonts w:cs="Arial"/>
          <w:b w:val="1"/>
          <w:bCs w:val="1"/>
        </w:rPr>
        <w:t xml:space="preserve"> of the proposed Educational Visit </w:t>
      </w:r>
      <w:r w:rsidRPr="5189585B" w:rsidR="5189585B">
        <w:rPr>
          <w:rFonts w:cs="Arial"/>
          <w:b w:val="1"/>
          <w:bCs w:val="1"/>
        </w:rPr>
        <w:t xml:space="preserve">ALL </w:t>
      </w:r>
      <w:r w:rsidRPr="5189585B" w:rsidR="5189585B">
        <w:rPr>
          <w:rFonts w:cs="Arial"/>
          <w:b w:val="1"/>
          <w:bCs w:val="1"/>
        </w:rPr>
        <w:t>names</w:t>
      </w:r>
      <w:r w:rsidRPr="5189585B" w:rsidR="5189585B">
        <w:rPr>
          <w:rFonts w:cs="Arial"/>
          <w:b w:val="1"/>
          <w:bCs w:val="1"/>
        </w:rPr>
        <w:t xml:space="preserve"> and mobile numbers of all </w:t>
      </w:r>
      <w:r w:rsidRPr="5189585B" w:rsidR="5189585B">
        <w:rPr>
          <w:rFonts w:cs="Arial"/>
          <w:b w:val="1"/>
          <w:bCs w:val="1"/>
        </w:rPr>
        <w:t>Students who have agreed to participate in the Activity.</w:t>
      </w:r>
    </w:p>
    <w:p w:rsidR="00BF4C15" w:rsidP="00BF4C15" w:rsidRDefault="00BF4C15" w14:paraId="2DFB411B" w14:textId="77777777"/>
    <w:p w:rsidRPr="005371C5" w:rsidR="008366D3" w:rsidP="008366D3" w:rsidRDefault="008366D3" w14:paraId="0CB1AC78" w14:textId="77777777">
      <w:pPr>
        <w:rPr>
          <w:rFonts w:ascii="Times New Roman" w:hAnsi="Times New Roman" w:cs="Times New Roman"/>
        </w:rPr>
      </w:pPr>
    </w:p>
    <w:p w:rsidR="008366D3" w:rsidP="5189585B" w:rsidRDefault="008366D3" w14:paraId="173220CF" w14:textId="77777777" w14:noSpellErr="1">
      <w:pPr>
        <w:spacing w:line="480" w:lineRule="auto"/>
        <w:jc w:val="center"/>
        <w:rPr>
          <w:rFonts w:ascii="Times New Roman" w:hAnsi="Times New Roman" w:cs="Times New Roman"/>
          <w:b w:val="1"/>
          <w:bCs w:val="1"/>
          <w:sz w:val="24"/>
          <w:szCs w:val="24"/>
          <w:u w:val="single"/>
        </w:rPr>
      </w:pPr>
      <w:r w:rsidRPr="5189585B" w:rsidR="5189585B">
        <w:rPr>
          <w:rFonts w:ascii="Times New Roman" w:hAnsi="Times New Roman" w:cs="Times New Roman"/>
          <w:b w:val="1"/>
          <w:bCs w:val="1"/>
          <w:sz w:val="24"/>
          <w:szCs w:val="24"/>
          <w:u w:val="single"/>
        </w:rPr>
        <w:t xml:space="preserve">Reference List </w:t>
      </w:r>
    </w:p>
    <w:p w:rsidR="008366D3" w:rsidP="5189585B" w:rsidRDefault="008366D3" w14:noSpellErr="1" w14:paraId="5682B1CD" w14:textId="390EE78F">
      <w:pPr>
        <w:spacing w:line="480" w:lineRule="auto"/>
        <w:rPr>
          <w:rFonts w:ascii="Times New Roman" w:hAnsi="Times New Roman" w:cs="Times New Roman"/>
          <w:sz w:val="24"/>
          <w:szCs w:val="24"/>
        </w:rPr>
      </w:pPr>
      <w:r w:rsidRPr="5189585B" w:rsidR="5189585B">
        <w:rPr>
          <w:rStyle w:val="selectable"/>
          <w:rFonts w:ascii="Times New Roman" w:hAnsi="Times New Roman" w:cs="Times New Roman"/>
          <w:sz w:val="24"/>
          <w:szCs w:val="24"/>
        </w:rPr>
        <w:t>Hse.gov.uk. (2015). </w:t>
      </w:r>
      <w:r w:rsidRPr="5189585B" w:rsidR="5189585B">
        <w:rPr>
          <w:rStyle w:val="selectable"/>
          <w:rFonts w:ascii="Times New Roman" w:hAnsi="Times New Roman" w:cs="Times New Roman"/>
          <w:i w:val="1"/>
          <w:iCs w:val="1"/>
          <w:sz w:val="24"/>
          <w:szCs w:val="24"/>
        </w:rPr>
        <w:t>HSE: Information about health and safety at work</w:t>
      </w:r>
      <w:r w:rsidRPr="5189585B" w:rsidR="5189585B">
        <w:rPr>
          <w:rStyle w:val="selectable"/>
          <w:rFonts w:ascii="Times New Roman" w:hAnsi="Times New Roman" w:cs="Times New Roman"/>
          <w:sz w:val="24"/>
          <w:szCs w:val="24"/>
        </w:rPr>
        <w:t>. [Online] Available at: http://www.hse.gov.uk/index.htm [Accessed</w:t>
      </w:r>
      <w:r w:rsidRPr="5189585B" w:rsidR="5189585B">
        <w:rPr>
          <w:rStyle w:val="selectable"/>
          <w:rFonts w:ascii="Times New Roman" w:hAnsi="Times New Roman" w:cs="Times New Roman"/>
          <w:sz w:val="24"/>
          <w:szCs w:val="24"/>
        </w:rPr>
        <w:t xml:space="preserve"> 10 May 2018</w:t>
      </w:r>
      <w:r w:rsidRPr="5189585B" w:rsidR="5189585B">
        <w:rPr>
          <w:rStyle w:val="selectable"/>
          <w:rFonts w:ascii="Times New Roman" w:hAnsi="Times New Roman" w:cs="Times New Roman"/>
          <w:sz w:val="24"/>
          <w:szCs w:val="24"/>
        </w:rPr>
        <w:t>].</w:t>
      </w:r>
    </w:p>
    <w:p w:rsidR="008366D3" w:rsidP="5189585B" w:rsidRDefault="008366D3" w14:paraId="0EC3FCFD" w14:noSpellErr="1" w14:textId="6A7AE88D">
      <w:pPr>
        <w:spacing w:line="480" w:lineRule="auto"/>
        <w:rPr>
          <w:rFonts w:ascii="Times New Roman" w:hAnsi="Times New Roman" w:cs="Times New Roman"/>
          <w:sz w:val="24"/>
          <w:szCs w:val="24"/>
        </w:rPr>
      </w:pPr>
      <w:r w:rsidRPr="5189585B" w:rsidR="5189585B">
        <w:rPr>
          <w:rFonts w:ascii="Times New Roman" w:hAnsi="Times New Roman" w:cs="Times New Roman"/>
          <w:sz w:val="24"/>
          <w:szCs w:val="24"/>
        </w:rPr>
        <w:t xml:space="preserve">Sprenger, R. (2003) </w:t>
      </w:r>
      <w:r w:rsidRPr="5189585B" w:rsidR="5189585B">
        <w:rPr>
          <w:rFonts w:ascii="Times New Roman" w:hAnsi="Times New Roman" w:cs="Times New Roman"/>
          <w:i w:val="1"/>
          <w:iCs w:val="1"/>
          <w:sz w:val="24"/>
          <w:szCs w:val="24"/>
        </w:rPr>
        <w:t>Health and Safety Management</w:t>
      </w:r>
      <w:r w:rsidRPr="5189585B" w:rsidR="5189585B">
        <w:rPr>
          <w:rFonts w:ascii="Times New Roman" w:hAnsi="Times New Roman" w:cs="Times New Roman"/>
          <w:sz w:val="24"/>
          <w:szCs w:val="24"/>
        </w:rPr>
        <w:t xml:space="preserve"> Highfield.</w:t>
      </w:r>
    </w:p>
    <w:p w:rsidR="008366D3" w:rsidP="5189585B" w:rsidRDefault="008366D3" w14:paraId="3F8D9D14" w14:textId="0B1030E8">
      <w:pPr>
        <w:spacing w:line="480" w:lineRule="auto"/>
        <w:rPr>
          <w:rFonts w:ascii="Times New Roman" w:hAnsi="Times New Roman" w:cs="Times New Roman"/>
          <w:sz w:val="24"/>
          <w:szCs w:val="24"/>
        </w:rPr>
      </w:pPr>
      <w:proofErr w:type="spellStart"/>
      <w:r w:rsidRPr="5189585B" w:rsidR="5189585B">
        <w:rPr>
          <w:rFonts w:ascii="Times New Roman" w:hAnsi="Times New Roman" w:cs="Times New Roman"/>
          <w:sz w:val="24"/>
          <w:szCs w:val="24"/>
        </w:rPr>
        <w:t>Stricoff</w:t>
      </w:r>
      <w:proofErr w:type="spellEnd"/>
      <w:r w:rsidRPr="5189585B" w:rsidR="5189585B">
        <w:rPr>
          <w:rFonts w:ascii="Times New Roman" w:hAnsi="Times New Roman" w:cs="Times New Roman"/>
          <w:sz w:val="24"/>
          <w:szCs w:val="24"/>
        </w:rPr>
        <w:t xml:space="preserve">, </w:t>
      </w:r>
      <w:r w:rsidRPr="5189585B" w:rsidR="5189585B">
        <w:rPr>
          <w:rFonts w:ascii="Times New Roman" w:hAnsi="Times New Roman" w:cs="Times New Roman"/>
          <w:sz w:val="24"/>
          <w:szCs w:val="24"/>
        </w:rPr>
        <w:t>R</w:t>
      </w:r>
      <w:r w:rsidRPr="5189585B" w:rsidR="5189585B">
        <w:rPr>
          <w:rFonts w:ascii="Times New Roman" w:hAnsi="Times New Roman" w:cs="Times New Roman"/>
          <w:sz w:val="24"/>
          <w:szCs w:val="24"/>
        </w:rPr>
        <w:t>.</w:t>
      </w:r>
      <w:r w:rsidRPr="5189585B" w:rsidR="5189585B">
        <w:rPr>
          <w:rFonts w:ascii="Times New Roman" w:hAnsi="Times New Roman" w:cs="Times New Roman"/>
          <w:sz w:val="24"/>
          <w:szCs w:val="24"/>
        </w:rPr>
        <w:t xml:space="preserve"> Groover, D. </w:t>
      </w:r>
      <w:r w:rsidRPr="5189585B" w:rsidR="5189585B">
        <w:rPr>
          <w:rFonts w:ascii="Times New Roman" w:hAnsi="Times New Roman" w:cs="Times New Roman"/>
          <w:i w:val="1"/>
          <w:iCs w:val="1"/>
          <w:sz w:val="24"/>
          <w:szCs w:val="24"/>
        </w:rPr>
        <w:t>The Managers Guide to Workplace Safety</w:t>
      </w:r>
      <w:r w:rsidRPr="5189585B" w:rsidR="5189585B">
        <w:rPr>
          <w:rFonts w:ascii="Times New Roman" w:hAnsi="Times New Roman" w:cs="Times New Roman"/>
          <w:i w:val="1"/>
          <w:iCs w:val="1"/>
          <w:sz w:val="24"/>
          <w:szCs w:val="24"/>
        </w:rPr>
        <w:t xml:space="preserve">. </w:t>
      </w:r>
      <w:r w:rsidRPr="5189585B" w:rsidR="5189585B">
        <w:rPr>
          <w:rFonts w:ascii="Times New Roman" w:hAnsi="Times New Roman" w:cs="Times New Roman"/>
          <w:sz w:val="24"/>
          <w:szCs w:val="24"/>
        </w:rPr>
        <w:t>New York: Safety in Action Press</w:t>
      </w:r>
    </w:p>
    <w:p w:rsidR="008366D3" w:rsidP="5189585B" w:rsidRDefault="008366D3" w14:paraId="0FCD372D" w14:textId="770E6720">
      <w:pPr>
        <w:spacing w:line="480" w:lineRule="auto"/>
        <w:rPr>
          <w:rFonts w:ascii="Times New Roman" w:hAnsi="Times New Roman" w:cs="Times New Roman"/>
          <w:sz w:val="24"/>
          <w:szCs w:val="24"/>
        </w:rPr>
      </w:pPr>
      <w:proofErr w:type="spellStart"/>
      <w:r w:rsidRPr="5189585B" w:rsidR="5189585B">
        <w:rPr>
          <w:rFonts w:ascii="Times New Roman" w:hAnsi="Times New Roman" w:cs="Times New Roman"/>
          <w:sz w:val="24"/>
          <w:szCs w:val="24"/>
        </w:rPr>
        <w:t>Tarlow</w:t>
      </w:r>
      <w:proofErr w:type="spellEnd"/>
      <w:r w:rsidRPr="5189585B" w:rsidR="5189585B">
        <w:rPr>
          <w:rFonts w:ascii="Times New Roman" w:hAnsi="Times New Roman" w:cs="Times New Roman"/>
          <w:sz w:val="24"/>
          <w:szCs w:val="24"/>
        </w:rPr>
        <w:t>, P</w:t>
      </w:r>
      <w:r w:rsidRPr="5189585B" w:rsidR="5189585B">
        <w:rPr>
          <w:rFonts w:ascii="Times New Roman" w:hAnsi="Times New Roman" w:cs="Times New Roman"/>
          <w:sz w:val="24"/>
          <w:szCs w:val="24"/>
        </w:rPr>
        <w:t>.</w:t>
      </w:r>
      <w:r w:rsidRPr="5189585B" w:rsidR="5189585B">
        <w:rPr>
          <w:rFonts w:ascii="Times New Roman" w:hAnsi="Times New Roman" w:cs="Times New Roman"/>
          <w:sz w:val="24"/>
          <w:szCs w:val="24"/>
        </w:rPr>
        <w:t xml:space="preserve">(2002) </w:t>
      </w:r>
      <w:r w:rsidRPr="5189585B" w:rsidR="5189585B">
        <w:rPr>
          <w:rFonts w:ascii="Times New Roman" w:hAnsi="Times New Roman" w:cs="Times New Roman"/>
          <w:i w:val="1"/>
          <w:iCs w:val="1"/>
          <w:sz w:val="24"/>
          <w:szCs w:val="24"/>
        </w:rPr>
        <w:t>Event Risk Management and Safety</w:t>
      </w:r>
      <w:r w:rsidRPr="5189585B" w:rsidR="5189585B">
        <w:rPr>
          <w:rFonts w:ascii="Times New Roman" w:hAnsi="Times New Roman" w:cs="Times New Roman"/>
          <w:sz w:val="24"/>
          <w:szCs w:val="24"/>
        </w:rPr>
        <w:t xml:space="preserve">. </w:t>
      </w:r>
      <w:r w:rsidRPr="5189585B" w:rsidR="5189585B">
        <w:rPr>
          <w:rFonts w:ascii="Times New Roman" w:hAnsi="Times New Roman" w:cs="Times New Roman"/>
          <w:sz w:val="24"/>
          <w:szCs w:val="24"/>
        </w:rPr>
        <w:t>New York</w:t>
      </w:r>
      <w:r w:rsidRPr="5189585B" w:rsidR="5189585B">
        <w:rPr>
          <w:rFonts w:ascii="Times New Roman" w:hAnsi="Times New Roman" w:cs="Times New Roman"/>
          <w:sz w:val="24"/>
          <w:szCs w:val="24"/>
        </w:rPr>
        <w:t>.</w:t>
      </w:r>
    </w:p>
    <w:p w:rsidR="5189585B" w:rsidP="5189585B" w:rsidRDefault="5189585B" w14:noSpellErr="1" w14:paraId="4F8945F8" w14:textId="1F7A9F46">
      <w:pPr>
        <w:pStyle w:val="Normal"/>
        <w:spacing w:line="480" w:lineRule="auto"/>
        <w:rPr>
          <w:rFonts w:ascii="Times New Roman" w:hAnsi="Times New Roman" w:cs="Times New Roman"/>
          <w:sz w:val="24"/>
          <w:szCs w:val="24"/>
        </w:rPr>
      </w:pPr>
      <w:r w:rsidRPr="5189585B" w:rsidR="5189585B">
        <w:rPr>
          <w:rFonts w:ascii="Times New Roman" w:hAnsi="Times New Roman" w:cs="Times New Roman"/>
          <w:sz w:val="24"/>
          <w:szCs w:val="24"/>
        </w:rPr>
        <w:t xml:space="preserve">Walker, S.(2017) Health and Safety Law. </w:t>
      </w:r>
      <w:r w:rsidRPr="5189585B" w:rsidR="5189585B">
        <w:rPr>
          <w:rFonts w:ascii="Times New Roman" w:hAnsi="Times New Roman" w:cs="Times New Roman"/>
          <w:i w:val="1"/>
          <w:iCs w:val="1"/>
          <w:sz w:val="24"/>
          <w:szCs w:val="24"/>
        </w:rPr>
        <w:t>The Essential Handbook for Business Large and Small</w:t>
      </w:r>
      <w:r w:rsidRPr="5189585B" w:rsidR="5189585B">
        <w:rPr>
          <w:rFonts w:ascii="Times New Roman" w:hAnsi="Times New Roman" w:cs="Times New Roman"/>
          <w:sz w:val="24"/>
          <w:szCs w:val="24"/>
        </w:rPr>
        <w:t>. Islington.</w:t>
      </w:r>
    </w:p>
    <w:p w:rsidR="5189585B" w:rsidP="5189585B" w:rsidRDefault="5189585B" w14:noSpellErr="1" w14:paraId="00491278" w14:textId="4C98ED64">
      <w:pPr>
        <w:pStyle w:val="Normal"/>
        <w:spacing w:line="480" w:lineRule="auto"/>
        <w:rPr>
          <w:rFonts w:ascii="Times New Roman" w:hAnsi="Times New Roman" w:cs="Times New Roman"/>
          <w:sz w:val="24"/>
          <w:szCs w:val="24"/>
        </w:rPr>
      </w:pPr>
      <w:r w:rsidRPr="5189585B" w:rsidR="5189585B">
        <w:rPr>
          <w:rFonts w:ascii="Times New Roman" w:hAnsi="Times New Roman" w:cs="Times New Roman"/>
          <w:sz w:val="24"/>
          <w:szCs w:val="24"/>
        </w:rPr>
        <w:t xml:space="preserve">Watkins, G.(1997) </w:t>
      </w:r>
      <w:r w:rsidRPr="5189585B" w:rsidR="5189585B">
        <w:rPr>
          <w:rFonts w:ascii="Times New Roman" w:hAnsi="Times New Roman" w:cs="Times New Roman"/>
          <w:i w:val="1"/>
          <w:iCs w:val="1"/>
          <w:sz w:val="24"/>
          <w:szCs w:val="24"/>
        </w:rPr>
        <w:t>The Health and Safety Handbook</w:t>
      </w:r>
      <w:r w:rsidRPr="5189585B" w:rsidR="5189585B">
        <w:rPr>
          <w:rFonts w:ascii="Times New Roman" w:hAnsi="Times New Roman" w:cs="Times New Roman"/>
          <w:sz w:val="24"/>
          <w:szCs w:val="24"/>
        </w:rPr>
        <w:t>. London.</w:t>
      </w:r>
    </w:p>
    <w:p w:rsidR="5189585B" w:rsidP="5189585B" w:rsidRDefault="5189585B" w14:paraId="7B4F0977" w14:textId="60FD0BD2">
      <w:pPr>
        <w:pStyle w:val="Normal"/>
        <w:spacing w:line="480" w:lineRule="auto"/>
        <w:rPr>
          <w:rFonts w:ascii="Times New Roman" w:hAnsi="Times New Roman" w:cs="Times New Roman"/>
          <w:sz w:val="24"/>
          <w:szCs w:val="24"/>
        </w:rPr>
      </w:pPr>
    </w:p>
    <w:p w:rsidRPr="00BF4C15" w:rsidR="00BF4C15" w:rsidP="00BF4C15" w:rsidRDefault="00BF4C15" w14:paraId="2DFB411C" w14:textId="77777777"/>
    <w:sectPr w:rsidRPr="00BF4C15" w:rsidR="00BF4C15" w:rsidSect="00BF4C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6D3" w:rsidP="0095454D" w:rsidRDefault="008366D3" w14:paraId="0C9301F2" w14:textId="77777777">
      <w:pPr>
        <w:spacing w:after="0" w:line="240" w:lineRule="auto"/>
      </w:pPr>
      <w:r>
        <w:separator/>
      </w:r>
    </w:p>
  </w:endnote>
  <w:endnote w:type="continuationSeparator" w:id="0">
    <w:p w:rsidR="008366D3" w:rsidP="0095454D" w:rsidRDefault="008366D3" w14:paraId="64820B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Pr="00044EDE" w:rsidR="008366D3" w:rsidP="5189585B" w:rsidRDefault="008366D3" w14:paraId="2DFB4126" w14:textId="07555A73">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7728" behindDoc="0" locked="0" layoutInCell="1" allowOverlap="1" wp14:anchorId="2DFB4132" wp14:editId="3A6F13F0">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2.6pt" to="427.2pt,-2.6pt" w14:anchorId="0AC388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 xml:space="preserve">Trinity St. </w:t>
    </w:r>
    <w:proofErr w:type="spellStart"/>
    <w:r>
      <w:rPr>
        <w:rFonts w:cs="Arial"/>
      </w:rPr>
      <w:t>David</w:t>
    </w:r>
    <w:r w:rsidRPr="00044EDE">
      <w:rPr>
        <w:rFonts w:cs="Arial"/>
      </w:rPr>
      <w:tab/>
    </w:r>
    <w:r w:rsidRPr="008E11BC">
      <w:rPr>
        <w:rFonts w:cs="Arial"/>
      </w:rPr>
      <w:t xml:space="preserve">Page</w:t>
    </w:r>
    <w:proofErr w:type="spellEnd"/>
    <w:r w:rsidRPr="008E11BC">
      <w:rPr>
        <w:rFonts w:cs="Arial"/>
      </w:rPr>
      <w:t xml:space="preserve"> </w:t>
    </w:r>
    <w:r w:rsidRPr="5189585B">
      <w:rPr>
        <w:rStyle w:val="PageNumber"/>
        <w:noProof/>
      </w:rPr>
      <w:fldChar w:fldCharType="begin"/>
    </w:r>
    <w:r>
      <w:rPr>
        <w:rStyle w:val="PageNumber"/>
      </w:rPr>
      <w:instrText xml:space="preserve"> PAGE </w:instrText>
    </w:r>
    <w:r>
      <w:rPr>
        <w:rStyle w:val="PageNumber"/>
      </w:rPr>
      <w:fldChar w:fldCharType="separate"/>
    </w:r>
    <w:r w:rsidR="009137B0">
      <w:rPr>
        <w:rStyle w:val="PageNumber"/>
        <w:noProof/>
      </w:rPr>
      <w:t>4</w:t>
    </w:r>
    <w:r w:rsidRPr="5189585B">
      <w:rPr>
        <w:rStyle w:val="PageNumber"/>
        <w:noProof/>
      </w:rPr>
      <w:fldChar w:fldCharType="end"/>
    </w:r>
    <w:r w:rsidRPr="008E11BC">
      <w:rPr>
        <w:rStyle w:val="PageNumber"/>
        <w:rFonts w:cs="Arial"/>
      </w:rPr>
      <w:t xml:space="preserve"> of </w:t>
    </w:r>
    <w:r w:rsidRPr="5189585B">
      <w:rPr>
        <w:rStyle w:val="PageNumber"/>
        <w:rFonts w:cs="Arial"/>
        <w:noProof/>
      </w:rPr>
      <w:fldChar w:fldCharType="begin"/>
    </w:r>
    <w:r w:rsidRPr="008E11BC">
      <w:rPr>
        <w:rStyle w:val="PageNumber"/>
        <w:rFonts w:cs="Arial"/>
      </w:rPr>
      <w:instrText xml:space="preserve"> NUMPAGES </w:instrText>
    </w:r>
    <w:r w:rsidRPr="008E11BC">
      <w:rPr>
        <w:rStyle w:val="PageNumber"/>
        <w:rFonts w:cs="Arial"/>
      </w:rPr>
      <w:fldChar w:fldCharType="separate"/>
    </w:r>
    <w:r w:rsidR="009137B0">
      <w:rPr>
        <w:rStyle w:val="PageNumber"/>
        <w:rFonts w:cs="Arial"/>
        <w:noProof/>
      </w:rPr>
      <w:t>9</w:t>
    </w:r>
    <w:r w:rsidRPr="5189585B">
      <w:rPr>
        <w:rStyle w:val="PageNumber"/>
        <w:rFonts w:cs="Arial"/>
        <w:noProof/>
      </w:rPr>
      <w:fldChar w:fldCharType="end"/>
    </w:r>
  </w:p>
  <w:p w:rsidR="008366D3" w:rsidP="007A0702" w:rsidRDefault="008366D3" w14:paraId="2DFB4127" w14:textId="77777777">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Pr="00044EDE" w:rsidR="008366D3" w:rsidP="5189585B" w:rsidRDefault="008366D3" w14:paraId="2DFB412A" w14:textId="76E01E2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0048" behindDoc="0" locked="0" layoutInCell="1" allowOverlap="1" wp14:anchorId="2DFB4138" wp14:editId="3D764106">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2.6pt" to="427.2pt,-2.6pt" w14:anchorId="6A49C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 xml:space="preserve">Trinity St. </w:t>
    </w:r>
    <w:proofErr w:type="spellStart"/>
    <w:r>
      <w:rPr>
        <w:rFonts w:cs="Arial"/>
      </w:rPr>
      <w:t>David</w:t>
    </w:r>
    <w:r w:rsidRPr="00044EDE">
      <w:rPr>
        <w:rFonts w:cs="Arial"/>
      </w:rPr>
      <w:tab/>
    </w:r>
    <w:r w:rsidRPr="008E11BC">
      <w:rPr>
        <w:rFonts w:cs="Arial"/>
      </w:rPr>
      <w:t xml:space="preserve">Page</w:t>
    </w:r>
    <w:proofErr w:type="spellEnd"/>
    <w:r w:rsidRPr="008E11BC">
      <w:rPr>
        <w:rFonts w:cs="Arial"/>
      </w:rPr>
      <w:t xml:space="preserve"> </w:t>
    </w:r>
    <w:r w:rsidRPr="5189585B">
      <w:rPr>
        <w:rStyle w:val="PageNumber"/>
        <w:noProof/>
      </w:rPr>
      <w:fldChar w:fldCharType="begin"/>
    </w:r>
    <w:r>
      <w:rPr>
        <w:rStyle w:val="PageNumber"/>
      </w:rPr>
      <w:instrText xml:space="preserve"> PAGE </w:instrText>
    </w:r>
    <w:r>
      <w:rPr>
        <w:rStyle w:val="PageNumber"/>
      </w:rPr>
      <w:fldChar w:fldCharType="separate"/>
    </w:r>
    <w:r w:rsidR="009137B0">
      <w:rPr>
        <w:rStyle w:val="PageNumber"/>
        <w:noProof/>
      </w:rPr>
      <w:t>9</w:t>
    </w:r>
    <w:r w:rsidRPr="5189585B">
      <w:rPr>
        <w:rStyle w:val="PageNumber"/>
        <w:noProof/>
      </w:rPr>
      <w:fldChar w:fldCharType="end"/>
    </w:r>
    <w:r w:rsidRPr="008E11BC">
      <w:rPr>
        <w:rStyle w:val="PageNumber"/>
        <w:rFonts w:cs="Arial"/>
      </w:rPr>
      <w:t xml:space="preserve"> of </w:t>
    </w:r>
    <w:r w:rsidRPr="5189585B">
      <w:rPr>
        <w:rStyle w:val="PageNumber"/>
        <w:rFonts w:cs="Arial"/>
        <w:noProof/>
      </w:rPr>
      <w:fldChar w:fldCharType="begin"/>
    </w:r>
    <w:r w:rsidRPr="008E11BC">
      <w:rPr>
        <w:rStyle w:val="PageNumber"/>
        <w:rFonts w:cs="Arial"/>
      </w:rPr>
      <w:instrText xml:space="preserve"> NUMPAGES </w:instrText>
    </w:r>
    <w:r w:rsidRPr="008E11BC">
      <w:rPr>
        <w:rStyle w:val="PageNumber"/>
        <w:rFonts w:cs="Arial"/>
      </w:rPr>
      <w:fldChar w:fldCharType="separate"/>
    </w:r>
    <w:r w:rsidR="009137B0">
      <w:rPr>
        <w:rStyle w:val="PageNumber"/>
        <w:rFonts w:cs="Arial"/>
        <w:noProof/>
      </w:rPr>
      <w:t>9</w:t>
    </w:r>
    <w:r w:rsidRPr="5189585B">
      <w:rPr>
        <w:rStyle w:val="PageNumber"/>
        <w:rFonts w:cs="Arial"/>
        <w:noProof/>
      </w:rPr>
      <w:fldChar w:fldCharType="end"/>
    </w:r>
  </w:p>
  <w:p w:rsidR="008366D3" w:rsidP="007A0702" w:rsidRDefault="008366D3" w14:paraId="2DFB412B" w14:textId="7777777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6D3" w:rsidP="0095454D" w:rsidRDefault="008366D3" w14:paraId="506AD8F6" w14:textId="77777777">
      <w:pPr>
        <w:spacing w:after="0" w:line="240" w:lineRule="auto"/>
      </w:pPr>
      <w:r>
        <w:separator/>
      </w:r>
    </w:p>
  </w:footnote>
  <w:footnote w:type="continuationSeparator" w:id="0">
    <w:p w:rsidR="008366D3" w:rsidP="0095454D" w:rsidRDefault="008366D3" w14:paraId="0E55CBA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8366D3" w:rsidP="007A0702" w:rsidRDefault="008366D3" w14:paraId="2DFB4121" w14:textId="77777777">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rsidR="008366D3" w:rsidP="007A0702" w:rsidRDefault="008366D3" w14:paraId="2DFB4122" w14:textId="77777777">
    <w:pPr>
      <w:pStyle w:val="Header"/>
      <w:rPr>
        <w:rFonts w:cs="Arial"/>
        <w:sz w:val="16"/>
        <w:szCs w:val="16"/>
      </w:rPr>
    </w:pPr>
  </w:p>
  <w:p w:rsidR="008366D3" w:rsidP="007A0702" w:rsidRDefault="008366D3" w14:paraId="2DFB4123" w14:textId="77777777">
    <w:pPr>
      <w:pStyle w:val="Header"/>
      <w:tabs>
        <w:tab w:val="right" w:pos="8505"/>
      </w:tabs>
    </w:pPr>
    <w:r>
      <w:rPr>
        <w:rFonts w:cs="Arial"/>
        <w:noProof/>
        <w:sz w:val="16"/>
        <w:szCs w:val="16"/>
      </w:rPr>
      <mc:AlternateContent>
        <mc:Choice Requires="wps">
          <w:drawing>
            <wp:anchor distT="0" distB="0" distL="114300" distR="114300" simplePos="0" relativeHeight="251656704" behindDoc="0" locked="0" layoutInCell="1" allowOverlap="1" wp14:anchorId="2DFB4130" wp14:editId="5B85E355">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13.85pt" to="427.2pt,13.85pt" w14:anchorId="326ADE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rsidR="008366D3" w:rsidP="007A0702" w:rsidRDefault="008366D3" w14:paraId="2DFB4124" w14:textId="77777777"/>
  <w:p w:rsidR="008366D3" w:rsidP="007A0702" w:rsidRDefault="008366D3" w14:paraId="2DFB4125" w14:textId="77777777">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8366D3" w:rsidP="007A0702" w:rsidRDefault="008366D3" w14:paraId="2DFB4128" w14:textId="77777777">
    <w:pPr>
      <w:pStyle w:val="Header"/>
      <w:jc w:val="right"/>
    </w:pPr>
    <w:r>
      <w:rPr>
        <w:noProof/>
      </w:rPr>
      <w:drawing>
        <wp:inline distT="0" distB="0" distL="0" distR="0" wp14:anchorId="2DFB4134" wp14:editId="525CB2C8">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2D7C61" w:rsidR="008366D3" w:rsidP="0095454D" w:rsidRDefault="008366D3" w14:paraId="2DFB4129" w14:textId="77777777">
    <w:pPr>
      <w:pStyle w:val="Header"/>
      <w:jc w:val="right"/>
    </w:pPr>
    <w:r>
      <w:rPr>
        <w:noProof/>
      </w:rPr>
      <w:drawing>
        <wp:anchor distT="0" distB="0" distL="114300" distR="114300" simplePos="0" relativeHeight="251678720" behindDoc="0" locked="0" layoutInCell="1" allowOverlap="1" wp14:anchorId="2DFB4136" wp14:editId="49437F44">
          <wp:simplePos x="0" y="0"/>
          <wp:positionH relativeFrom="column">
            <wp:posOffset>3248025</wp:posOffset>
          </wp:positionH>
          <wp:positionV relativeFrom="paragraph">
            <wp:posOffset>-1904</wp:posOffset>
          </wp:positionV>
          <wp:extent cx="1552575" cy="622378"/>
          <wp:effectExtent l="0" t="0" r="0" b="6350"/>
          <wp:wrapNone/>
          <wp:docPr id="2" name="Picture 2"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008366D3" w:rsidP="007A0702" w:rsidRDefault="008366D3" w14:paraId="2DFB412C" w14:textId="77777777">
    <w:pPr>
      <w:pStyle w:val="Header"/>
      <w:tabs>
        <w:tab w:val="right" w:pos="8505"/>
      </w:tabs>
    </w:pPr>
    <w:r>
      <w:rPr>
        <w:rFonts w:cs="Arial"/>
        <w:noProof/>
        <w:sz w:val="16"/>
        <w:szCs w:val="16"/>
      </w:rPr>
      <mc:AlternateContent>
        <mc:Choice Requires="wps">
          <w:drawing>
            <wp:anchor distT="0" distB="0" distL="114300" distR="114300" simplePos="0" relativeHeight="251664384" behindDoc="0" locked="0" layoutInCell="1" allowOverlap="1" wp14:anchorId="2DFB413A" wp14:editId="7CA95D8A">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13.85pt" to="427.2pt,13.85pt" w14:anchorId="05571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Pr="002D7C61" w:rsidR="008366D3" w:rsidP="007A0702" w:rsidRDefault="008366D3" w14:paraId="2DFB412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D1790"/>
    <w:multiLevelType w:val="hybridMultilevel"/>
    <w:tmpl w:val="AA364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D171F9B"/>
    <w:multiLevelType w:val="hybridMultilevel"/>
    <w:tmpl w:val="4B0CA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52D76"/>
    <w:rsid w:val="0013693F"/>
    <w:rsid w:val="001A161E"/>
    <w:rsid w:val="001B49C9"/>
    <w:rsid w:val="00261991"/>
    <w:rsid w:val="00271E65"/>
    <w:rsid w:val="002A3A20"/>
    <w:rsid w:val="004002F3"/>
    <w:rsid w:val="00472C16"/>
    <w:rsid w:val="00497362"/>
    <w:rsid w:val="004C30DB"/>
    <w:rsid w:val="004E0774"/>
    <w:rsid w:val="005371C5"/>
    <w:rsid w:val="00580151"/>
    <w:rsid w:val="005A6696"/>
    <w:rsid w:val="005E3D41"/>
    <w:rsid w:val="00672C2C"/>
    <w:rsid w:val="007413DA"/>
    <w:rsid w:val="007A0702"/>
    <w:rsid w:val="00810A33"/>
    <w:rsid w:val="00810FD4"/>
    <w:rsid w:val="00811982"/>
    <w:rsid w:val="008366D3"/>
    <w:rsid w:val="008562DF"/>
    <w:rsid w:val="00887724"/>
    <w:rsid w:val="00903BD5"/>
    <w:rsid w:val="009137B0"/>
    <w:rsid w:val="0095454D"/>
    <w:rsid w:val="00A52E74"/>
    <w:rsid w:val="00A73A00"/>
    <w:rsid w:val="00AD4424"/>
    <w:rsid w:val="00B24E3E"/>
    <w:rsid w:val="00B32973"/>
    <w:rsid w:val="00B609D0"/>
    <w:rsid w:val="00BF4C15"/>
    <w:rsid w:val="00C949BA"/>
    <w:rsid w:val="00CD77F0"/>
    <w:rsid w:val="00D6159D"/>
    <w:rsid w:val="00DA46F0"/>
    <w:rsid w:val="00DE48FC"/>
    <w:rsid w:val="00FA0AE2"/>
    <w:rsid w:val="00FB6C2A"/>
    <w:rsid w:val="00FB6D7F"/>
    <w:rsid w:val="00FE350B"/>
    <w:rsid w:val="51895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BE4028F2-8F7C-4202-9DBE-134AC326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styleId="HeaderChar" w:customStyle="1">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styleId="FooterChar" w:customStyle="1">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Strong">
    <w:name w:val="Strong"/>
    <w:basedOn w:val="DefaultParagraphFont"/>
    <w:uiPriority w:val="22"/>
    <w:qFormat/>
    <w:rsid w:val="001B49C9"/>
    <w:rPr>
      <w:b/>
      <w:bCs/>
    </w:rPr>
  </w:style>
  <w:style w:type="character" w:styleId="selectable" w:customStyle="1">
    <w:name w:val="selectable"/>
    <w:basedOn w:val="DefaultParagraphFont"/>
    <w:rsid w:val="001B4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4.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303dbf9b-b85b-46a0-94f1-894078c07ec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cor-lt</dc:creator>
  <lastModifiedBy>Elisia Morgan (1705316)</lastModifiedBy>
  <revision>3</revision>
  <lastPrinted>2018-05-11T15:12:00.0000000Z</lastPrinted>
  <dcterms:created xsi:type="dcterms:W3CDTF">2018-05-11T15:23:00.0000000Z</dcterms:created>
  <dcterms:modified xsi:type="dcterms:W3CDTF">2018-05-12T12:48:49.8518258Z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