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03417" w14:textId="77777777" w:rsidR="0093621D" w:rsidRPr="0093621D" w:rsidRDefault="00C92EAB" w:rsidP="004F2634">
      <w:pPr>
        <w:jc w:val="center"/>
        <w:rPr>
          <w:rFonts w:cs="Arial"/>
        </w:rPr>
      </w:pPr>
      <w:r>
        <w:rPr>
          <w:rFonts w:cs="Arial"/>
          <w:b/>
          <w:noProof/>
        </w:rPr>
        <mc:AlternateContent>
          <mc:Choice Requires="wps">
            <w:drawing>
              <wp:anchor distT="0" distB="0" distL="114300" distR="114300" simplePos="0" relativeHeight="251661312" behindDoc="0" locked="0" layoutInCell="1" allowOverlap="1" wp14:anchorId="1C60EC0C" wp14:editId="4D4C43A1">
                <wp:simplePos x="0" y="0"/>
                <wp:positionH relativeFrom="column">
                  <wp:posOffset>-714572</wp:posOffset>
                </wp:positionH>
                <wp:positionV relativeFrom="paragraph">
                  <wp:posOffset>-404385</wp:posOffset>
                </wp:positionV>
                <wp:extent cx="7376160" cy="7562850"/>
                <wp:effectExtent l="0" t="0" r="0" b="0"/>
                <wp:wrapNone/>
                <wp:docPr id="4" name="Text Box 4"/>
                <wp:cNvGraphicFramePr/>
                <a:graphic xmlns:a="http://schemas.openxmlformats.org/drawingml/2006/main">
                  <a:graphicData uri="http://schemas.microsoft.com/office/word/2010/wordprocessingShape">
                    <wps:wsp>
                      <wps:cNvSpPr txBox="1"/>
                      <wps:spPr>
                        <a:xfrm>
                          <a:off x="0" y="0"/>
                          <a:ext cx="7376160" cy="7562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9D5BFA" w14:textId="77777777" w:rsidR="008B0995" w:rsidRDefault="008B0995">
                            <w:r>
                              <w:rPr>
                                <w:noProof/>
                              </w:rPr>
                              <w:drawing>
                                <wp:inline distT="0" distB="0" distL="0" distR="0" wp14:anchorId="489F4966" wp14:editId="21CFB0D0">
                                  <wp:extent cx="7281567" cy="653383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230218_092433.jpg"/>
                                          <pic:cNvPicPr/>
                                        </pic:nvPicPr>
                                        <pic:blipFill>
                                          <a:blip r:embed="rId8">
                                            <a:extLst>
                                              <a:ext uri="{28A0092B-C50C-407E-A947-70E740481C1C}">
                                                <a14:useLocalDpi xmlns:a14="http://schemas.microsoft.com/office/drawing/2010/main" val="0"/>
                                              </a:ext>
                                            </a:extLst>
                                          </a:blip>
                                          <a:stretch>
                                            <a:fillRect/>
                                          </a:stretch>
                                        </pic:blipFill>
                                        <pic:spPr>
                                          <a:xfrm>
                                            <a:off x="0" y="0"/>
                                            <a:ext cx="7311841" cy="656100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CD7440" id="_x0000_t202" coordsize="21600,21600" o:spt="202" path="m,l,21600r21600,l21600,xe">
                <v:stroke joinstyle="miter"/>
                <v:path gradientshapeok="t" o:connecttype="rect"/>
              </v:shapetype>
              <v:shape id="Text Box 4" o:spid="_x0000_s1026" type="#_x0000_t202" style="position:absolute;left:0;text-align:left;margin-left:-56.25pt;margin-top:-31.85pt;width:580.8pt;height:5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" filled="f" stroked="f" strokeweight=".5pt">
                <v:textbox>
                  <w:txbxContent>
                    <w:p w:rsidR="008B0995" w:rsidRDefault="008B0995">
                      <w:r>
                        <w:rPr>
                          <w:noProof/>
                        </w:rPr>
                        <w:drawing>
                          <wp:inline distT="0" distB="0" distL="0" distR="0">
                            <wp:extent cx="7281567" cy="6533837"/>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20230218_092433.jpg"/>
                                    <pic:cNvPicPr/>
                                  </pic:nvPicPr>
                                  <pic:blipFill>
                                    <a:blip r:embed="rId9">
                                      <a:extLst>
                                        <a:ext uri="{28A0092B-C50C-407E-A947-70E740481C1C}">
                                          <a14:useLocalDpi xmlns:a14="http://schemas.microsoft.com/office/drawing/2010/main" val="0"/>
                                        </a:ext>
                                      </a:extLst>
                                    </a:blip>
                                    <a:stretch>
                                      <a:fillRect/>
                                    </a:stretch>
                                  </pic:blipFill>
                                  <pic:spPr>
                                    <a:xfrm>
                                      <a:off x="0" y="0"/>
                                      <a:ext cx="7311841" cy="6561002"/>
                                    </a:xfrm>
                                    <a:prstGeom prst="rect">
                                      <a:avLst/>
                                    </a:prstGeom>
                                  </pic:spPr>
                                </pic:pic>
                              </a:graphicData>
                            </a:graphic>
                          </wp:inline>
                        </w:drawing>
                      </w:r>
                    </w:p>
                  </w:txbxContent>
                </v:textbox>
              </v:shape>
            </w:pict>
          </mc:Fallback>
        </mc:AlternateContent>
      </w:r>
      <w:r w:rsidR="00E0157C">
        <w:rPr>
          <w:noProof/>
        </w:rPr>
        <mc:AlternateContent>
          <mc:Choice Requires="wps">
            <w:drawing>
              <wp:anchor distT="0" distB="0" distL="0" distR="0" simplePos="0" relativeHeight="251659264" behindDoc="1" locked="0" layoutInCell="1" allowOverlap="1" wp14:anchorId="01CB44F8" wp14:editId="6E218A86">
                <wp:simplePos x="0" y="0"/>
                <wp:positionH relativeFrom="page">
                  <wp:posOffset>200967</wp:posOffset>
                </wp:positionH>
                <wp:positionV relativeFrom="page">
                  <wp:posOffset>211015</wp:posOffset>
                </wp:positionV>
                <wp:extent cx="7383780" cy="9656466"/>
                <wp:effectExtent l="0" t="0" r="7620" b="1905"/>
                <wp:wrapNone/>
                <wp:docPr id="1028"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656466"/>
                        </a:xfrm>
                        <a:prstGeom prst="rect">
                          <a:avLst/>
                        </a:prstGeom>
                        <a:blipFill>
                          <a:blip r:embed="rId10"/>
                          <a:tile tx="0" ty="0" sx="100000" sy="100000" flip="none" algn="tl"/>
                        </a:blipFill>
                        <a:ln>
                          <a:noFill/>
                        </a:ln>
                      </wps:spPr>
                      <wps:txbx>
                        <w:txbxContent>
                          <w:p w14:paraId="3E10C526" w14:textId="77777777" w:rsidR="008B0995" w:rsidRDefault="008B0995" w:rsidP="00E0157C"/>
                        </w:txbxContent>
                      </wps:txbx>
                      <wps:bodyPr vert="horz" wrap="square" lIns="274320" tIns="45720" rIns="274320" bIns="45720" anchor="ctr">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7333728A" id="Rectangle 466" o:spid="_x0000_s1027" style="position:absolute;left:0;text-align:left;margin-left:15.8pt;margin-top:16.6pt;width:581.4pt;height:760.35pt;z-index:-251657216;visibility:visible;mso-wrap-style:square;mso-width-percent:950;mso-height-percent:0;mso-wrap-distance-left:0;mso-wrap-distance-top:0;mso-wrap-distance-right:0;mso-wrap-distance-bottom:0;mso-position-horizontal:absolute;mso-position-horizontal-relative:page;mso-position-vertical:absolute;mso-position-vertical-relative:page;mso-width-percent:950;mso-height-percent: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" stroked="f">
                <v:fill r:id="rId11" o:title="" recolor="t" rotate="t" type="tile"/>
                <v:path arrowok="t"/>
                <v:textbox inset="21.6pt,,21.6pt">
                  <w:txbxContent>
                    <w:p w:rsidR="008B0995" w:rsidRDefault="008B0995" w:rsidP="00E0157C"/>
                  </w:txbxContent>
                </v:textbox>
                <w10:wrap anchorx="page" anchory="page"/>
              </v:rect>
            </w:pict>
          </mc:Fallback>
        </mc:AlternateContent>
      </w:r>
    </w:p>
    <w:p w14:paraId="6A3B15E4" w14:textId="77777777" w:rsidR="0093621D" w:rsidRPr="0093621D" w:rsidRDefault="00FF1AF6" w:rsidP="00CF7F58">
      <w:pPr>
        <w:rPr>
          <w:rFonts w:cs="Arial"/>
        </w:rPr>
      </w:pPr>
      <w:r>
        <w:rPr>
          <w:noProof/>
        </w:rPr>
        <mc:AlternateContent>
          <mc:Choice Requires="wps">
            <w:drawing>
              <wp:anchor distT="0" distB="0" distL="114300" distR="114300" simplePos="0" relativeHeight="251664384" behindDoc="0" locked="0" layoutInCell="1" allowOverlap="1" wp14:anchorId="17CC2BDF" wp14:editId="0EBBD7DE">
                <wp:simplePos x="0" y="0"/>
                <wp:positionH relativeFrom="column">
                  <wp:posOffset>819807</wp:posOffset>
                </wp:positionH>
                <wp:positionV relativeFrom="paragraph">
                  <wp:posOffset>7139896</wp:posOffset>
                </wp:positionV>
                <wp:extent cx="4990399" cy="1198179"/>
                <wp:effectExtent l="0" t="0" r="20320" b="21590"/>
                <wp:wrapNone/>
                <wp:docPr id="6" name="Text Box 6"/>
                <wp:cNvGraphicFramePr/>
                <a:graphic xmlns:a="http://schemas.openxmlformats.org/drawingml/2006/main">
                  <a:graphicData uri="http://schemas.microsoft.com/office/word/2010/wordprocessingShape">
                    <wps:wsp>
                      <wps:cNvSpPr txBox="1"/>
                      <wps:spPr>
                        <a:xfrm>
                          <a:off x="0" y="0"/>
                          <a:ext cx="4990399" cy="1198179"/>
                        </a:xfrm>
                        <a:prstGeom prst="rect">
                          <a:avLst/>
                        </a:prstGeom>
                        <a:solidFill>
                          <a:schemeClr val="accent2">
                            <a:lumMod val="60000"/>
                            <a:lumOff val="40000"/>
                          </a:schemeClr>
                        </a:solidFill>
                        <a:ln w="6350">
                          <a:solidFill>
                            <a:schemeClr val="accent2">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4908B8A6" w14:textId="77777777" w:rsidR="008B0995" w:rsidRPr="000D6165" w:rsidRDefault="008B0995" w:rsidP="008D5CA2">
                            <w:pPr>
                              <w:pStyle w:val="NoSpacing"/>
                              <w:jc w:val="center"/>
                              <w:rPr>
                                <w:rFonts w:ascii="Arial" w:hAnsi="Arial" w:cs="Arial"/>
                                <w:b/>
                                <w:noProof/>
                                <w:sz w:val="28"/>
                              </w:rPr>
                            </w:pPr>
                            <w:r w:rsidRPr="000D6165">
                              <w:rPr>
                                <w:rFonts w:ascii="Arial" w:hAnsi="Arial" w:cs="Arial"/>
                                <w:b/>
                                <w:noProof/>
                                <w:sz w:val="28"/>
                              </w:rPr>
                              <w:t>Insight Accountancy and Consultants</w:t>
                            </w:r>
                          </w:p>
                          <w:p w14:paraId="6EA08C4C" w14:textId="77777777" w:rsidR="008B0995" w:rsidRDefault="008B0995" w:rsidP="008D5CA2">
                            <w:pPr>
                              <w:pStyle w:val="NoSpacing"/>
                              <w:jc w:val="center"/>
                              <w:rPr>
                                <w:rFonts w:ascii="Arial" w:hAnsi="Arial" w:cs="Arial"/>
                                <w:b/>
                                <w:noProof/>
                                <w:sz w:val="24"/>
                              </w:rPr>
                            </w:pPr>
                          </w:p>
                          <w:p w14:paraId="20333134" w14:textId="77777777" w:rsidR="008B0995" w:rsidRDefault="008B0995" w:rsidP="008D5CA2">
                            <w:pPr>
                              <w:pStyle w:val="NoSpacing"/>
                              <w:jc w:val="center"/>
                              <w:rPr>
                                <w:rFonts w:ascii="Arial" w:eastAsia="Calibri" w:hAnsi="Arial"/>
                                <w:b/>
                                <w:bCs/>
                                <w:color w:val="000000"/>
                                <w:sz w:val="24"/>
                                <w:szCs w:val="21"/>
                              </w:rPr>
                            </w:pPr>
                            <w:r>
                              <w:rPr>
                                <w:rFonts w:ascii="Arial" w:eastAsia="Calibri" w:hAnsi="Arial"/>
                                <w:b/>
                                <w:bCs/>
                                <w:color w:val="000000"/>
                                <w:sz w:val="24"/>
                                <w:szCs w:val="21"/>
                              </w:rPr>
                              <w:t>Client Name: Sally Hughes,</w:t>
                            </w:r>
                          </w:p>
                          <w:p w14:paraId="66F35973" w14:textId="77777777" w:rsidR="008B0995" w:rsidRDefault="008B0995" w:rsidP="008D5CA2">
                            <w:pPr>
                              <w:pStyle w:val="NoSpacing"/>
                              <w:jc w:val="center"/>
                              <w:rPr>
                                <w:rFonts w:ascii="Arial" w:eastAsia="Calibri" w:hAnsi="Arial"/>
                                <w:b/>
                                <w:bCs/>
                                <w:color w:val="000000"/>
                                <w:sz w:val="24"/>
                                <w:szCs w:val="21"/>
                              </w:rPr>
                            </w:pPr>
                            <w:r>
                              <w:rPr>
                                <w:rFonts w:ascii="Arial" w:eastAsia="Calibri" w:hAnsi="Arial"/>
                                <w:b/>
                                <w:bCs/>
                                <w:color w:val="000000"/>
                                <w:sz w:val="24"/>
                                <w:szCs w:val="21"/>
                              </w:rPr>
                              <w:t>Hotel General Manager, Radisson Blu Hotel Cardiff</w:t>
                            </w:r>
                          </w:p>
                          <w:p w14:paraId="20BB8E82" w14:textId="77777777" w:rsidR="008B0995" w:rsidRDefault="008B0995" w:rsidP="008D5CA2">
                            <w:pPr>
                              <w:pStyle w:val="NoSpacing"/>
                              <w:jc w:val="center"/>
                              <w:rPr>
                                <w:rFonts w:ascii="Arial" w:hAnsi="Arial" w:cs="Arial"/>
                                <w:noProof/>
                                <w:color w:val="000000"/>
                                <w:szCs w:val="21"/>
                              </w:rPr>
                            </w:pPr>
                          </w:p>
                          <w:p w14:paraId="5656E31F" w14:textId="77777777" w:rsidR="008B0995" w:rsidRPr="00ED3137" w:rsidRDefault="008B0995" w:rsidP="008D5CA2">
                            <w:pPr>
                              <w:pStyle w:val="NoSpacing"/>
                              <w:jc w:val="center"/>
                              <w:rPr>
                                <w:rFonts w:ascii="Arial" w:hAnsi="Arial" w:cs="Arial"/>
                                <w:noProof/>
                                <w:sz w:val="24"/>
                              </w:rPr>
                            </w:pPr>
                            <w:r>
                              <w:rPr>
                                <w:rFonts w:ascii="Arial" w:hAnsi="Arial" w:cs="Arial"/>
                                <w:noProof/>
                                <w:sz w:val="24"/>
                              </w:rPr>
                              <w:t>Delivered on: 17 February,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093D6" id="Text Box 6" o:spid="_x0000_s1028" type="#_x0000_t202" style="position:absolute;left:0;text-align:left;margin-left:64.55pt;margin-top:562.2pt;width:392.95pt;height:94.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" fillcolor="#f4b083 [1941]" strokecolor="#823b0b [1605]" strokeweight=".5pt">
                <v:textbox>
                  <w:txbxContent>
                    <w:p w:rsidR="008B0995" w:rsidRPr="000D6165" w:rsidRDefault="008B0995" w:rsidP="008D5CA2">
                      <w:pPr>
                        <w:pStyle w:val="NoSpacing"/>
                        <w:jc w:val="center"/>
                        <w:rPr>
                          <w:rFonts w:ascii="Arial" w:hAnsi="Arial" w:cs="Arial"/>
                          <w:b/>
                          <w:noProof/>
                          <w:sz w:val="28"/>
                        </w:rPr>
                      </w:pPr>
                      <w:r w:rsidRPr="000D6165">
                        <w:rPr>
                          <w:rFonts w:ascii="Arial" w:hAnsi="Arial" w:cs="Arial"/>
                          <w:b/>
                          <w:noProof/>
                          <w:sz w:val="28"/>
                        </w:rPr>
                        <w:t>Insight Accountancy and Consultants</w:t>
                      </w:r>
                    </w:p>
                    <w:p w:rsidR="008B0995" w:rsidRDefault="008B0995" w:rsidP="008D5CA2">
                      <w:pPr>
                        <w:pStyle w:val="NoSpacing"/>
                        <w:jc w:val="center"/>
                        <w:rPr>
                          <w:rFonts w:ascii="Arial" w:hAnsi="Arial" w:cs="Arial"/>
                          <w:b/>
                          <w:noProof/>
                          <w:sz w:val="24"/>
                        </w:rPr>
                      </w:pPr>
                    </w:p>
                    <w:p w:rsidR="008B0995" w:rsidRDefault="008B0995" w:rsidP="008D5CA2">
                      <w:pPr>
                        <w:pStyle w:val="NoSpacing"/>
                        <w:jc w:val="center"/>
                        <w:rPr>
                          <w:rFonts w:ascii="Arial" w:eastAsia="Calibri" w:hAnsi="Arial"/>
                          <w:b/>
                          <w:bCs/>
                          <w:color w:val="000000"/>
                          <w:sz w:val="24"/>
                          <w:szCs w:val="21"/>
                        </w:rPr>
                      </w:pPr>
                      <w:r>
                        <w:rPr>
                          <w:rFonts w:ascii="Arial" w:eastAsia="Calibri" w:hAnsi="Arial"/>
                          <w:b/>
                          <w:bCs/>
                          <w:color w:val="000000"/>
                          <w:sz w:val="24"/>
                          <w:szCs w:val="21"/>
                        </w:rPr>
                        <w:t>Client Name: Sally Hughes,</w:t>
                      </w:r>
                    </w:p>
                    <w:p w:rsidR="008B0995" w:rsidRDefault="008B0995" w:rsidP="008D5CA2">
                      <w:pPr>
                        <w:pStyle w:val="NoSpacing"/>
                        <w:jc w:val="center"/>
                        <w:rPr>
                          <w:rFonts w:ascii="Arial" w:eastAsia="Calibri" w:hAnsi="Arial"/>
                          <w:b/>
                          <w:bCs/>
                          <w:color w:val="000000"/>
                          <w:sz w:val="24"/>
                          <w:szCs w:val="21"/>
                        </w:rPr>
                      </w:pPr>
                      <w:r>
                        <w:rPr>
                          <w:rFonts w:ascii="Arial" w:eastAsia="Calibri" w:hAnsi="Arial"/>
                          <w:b/>
                          <w:bCs/>
                          <w:color w:val="000000"/>
                          <w:sz w:val="24"/>
                          <w:szCs w:val="21"/>
                        </w:rPr>
                        <w:t xml:space="preserve">Hotel General Manager, Radisson </w:t>
                      </w:r>
                      <w:proofErr w:type="spellStart"/>
                      <w:r>
                        <w:rPr>
                          <w:rFonts w:ascii="Arial" w:eastAsia="Calibri" w:hAnsi="Arial"/>
                          <w:b/>
                          <w:bCs/>
                          <w:color w:val="000000"/>
                          <w:sz w:val="24"/>
                          <w:szCs w:val="21"/>
                        </w:rPr>
                        <w:t>Blu</w:t>
                      </w:r>
                      <w:proofErr w:type="spellEnd"/>
                      <w:r>
                        <w:rPr>
                          <w:rFonts w:ascii="Arial" w:eastAsia="Calibri" w:hAnsi="Arial"/>
                          <w:b/>
                          <w:bCs/>
                          <w:color w:val="000000"/>
                          <w:sz w:val="24"/>
                          <w:szCs w:val="21"/>
                        </w:rPr>
                        <w:t xml:space="preserve"> Hotel Cardiff</w:t>
                      </w:r>
                    </w:p>
                    <w:p w:rsidR="008B0995" w:rsidRDefault="008B0995" w:rsidP="008D5CA2">
                      <w:pPr>
                        <w:pStyle w:val="NoSpacing"/>
                        <w:jc w:val="center"/>
                        <w:rPr>
                          <w:rFonts w:ascii="Arial" w:hAnsi="Arial" w:cs="Arial"/>
                          <w:noProof/>
                          <w:color w:val="000000"/>
                          <w:szCs w:val="21"/>
                        </w:rPr>
                      </w:pPr>
                    </w:p>
                    <w:p w:rsidR="008B0995" w:rsidRPr="00ED3137" w:rsidRDefault="008B0995" w:rsidP="008D5CA2">
                      <w:pPr>
                        <w:pStyle w:val="NoSpacing"/>
                        <w:jc w:val="center"/>
                        <w:rPr>
                          <w:rFonts w:ascii="Arial" w:hAnsi="Arial" w:cs="Arial"/>
                          <w:noProof/>
                          <w:sz w:val="24"/>
                        </w:rPr>
                      </w:pPr>
                      <w:r>
                        <w:rPr>
                          <w:rFonts w:ascii="Arial" w:hAnsi="Arial" w:cs="Arial"/>
                          <w:noProof/>
                          <w:sz w:val="24"/>
                        </w:rPr>
                        <w:t>Delivered on: 17 February, 2023</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5755088F" wp14:editId="74363687">
                <wp:simplePos x="0" y="0"/>
                <wp:positionH relativeFrom="column">
                  <wp:posOffset>819807</wp:posOffset>
                </wp:positionH>
                <wp:positionV relativeFrom="paragraph">
                  <wp:posOffset>5184972</wp:posOffset>
                </wp:positionV>
                <wp:extent cx="4992479" cy="1954924"/>
                <wp:effectExtent l="0" t="0" r="17780" b="26670"/>
                <wp:wrapNone/>
                <wp:docPr id="3" name="Text Box 3"/>
                <wp:cNvGraphicFramePr/>
                <a:graphic xmlns:a="http://schemas.openxmlformats.org/drawingml/2006/main">
                  <a:graphicData uri="http://schemas.microsoft.com/office/word/2010/wordprocessingShape">
                    <wps:wsp>
                      <wps:cNvSpPr txBox="1"/>
                      <wps:spPr>
                        <a:xfrm>
                          <a:off x="0" y="0"/>
                          <a:ext cx="4992479" cy="1954924"/>
                        </a:xfrm>
                        <a:prstGeom prst="rect">
                          <a:avLst/>
                        </a:prstGeom>
                        <a:solidFill>
                          <a:schemeClr val="accent2"/>
                        </a:solidFill>
                        <a:ln w="6350">
                          <a:solidFill>
                            <a:schemeClr val="accent2">
                              <a:lumMod val="50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5925D1CF" w14:textId="77777777" w:rsidR="008B0995" w:rsidRPr="00C92EAB" w:rsidRDefault="008B0995" w:rsidP="00FF1AF6">
                            <w:pPr>
                              <w:spacing w:line="240" w:lineRule="auto"/>
                              <w:jc w:val="center"/>
                              <w:rPr>
                                <w:b/>
                                <w:sz w:val="48"/>
                              </w:rPr>
                            </w:pPr>
                            <w:r w:rsidRPr="00C92EAB">
                              <w:rPr>
                                <w:b/>
                                <w:sz w:val="48"/>
                              </w:rPr>
                              <w:t>Radisson Blu Hotel Cardiff</w:t>
                            </w:r>
                          </w:p>
                          <w:p w14:paraId="1AEEE571" w14:textId="77777777" w:rsidR="008B0995" w:rsidRPr="00C92EAB" w:rsidRDefault="008B0995" w:rsidP="00FF1AF6">
                            <w:pPr>
                              <w:spacing w:line="240" w:lineRule="auto"/>
                              <w:jc w:val="center"/>
                              <w:rPr>
                                <w:b/>
                                <w:sz w:val="44"/>
                              </w:rPr>
                            </w:pPr>
                            <w:r w:rsidRPr="00C92EAB">
                              <w:rPr>
                                <w:b/>
                                <w:sz w:val="44"/>
                              </w:rPr>
                              <w:t>Consultancy R</w:t>
                            </w:r>
                            <w:r>
                              <w:rPr>
                                <w:b/>
                                <w:sz w:val="44"/>
                              </w:rPr>
                              <w:t xml:space="preserve">eport </w:t>
                            </w:r>
                            <w:r w:rsidRPr="00C92EAB">
                              <w:rPr>
                                <w:b/>
                                <w:sz w:val="44"/>
                              </w:rPr>
                              <w:t>2022</w:t>
                            </w:r>
                          </w:p>
                          <w:p w14:paraId="59E4E176" w14:textId="77777777" w:rsidR="008B0995" w:rsidRPr="00FF1AF6" w:rsidRDefault="008B0995" w:rsidP="00FF1AF6">
                            <w:pPr>
                              <w:spacing w:line="240" w:lineRule="auto"/>
                              <w:jc w:val="center"/>
                              <w:rPr>
                                <w:b/>
                              </w:rPr>
                            </w:pPr>
                          </w:p>
                          <w:p w14:paraId="3CAA5BA9" w14:textId="356A4D6B" w:rsidR="008B0995" w:rsidRPr="00B9500A" w:rsidRDefault="008B0995" w:rsidP="00FF1AF6">
                            <w:pPr>
                              <w:spacing w:line="240" w:lineRule="auto"/>
                              <w:jc w:val="center"/>
                              <w:rPr>
                                <w:b/>
                                <w:sz w:val="40"/>
                                <w:lang w:val="en-GB"/>
                              </w:rPr>
                            </w:pPr>
                            <w:r w:rsidRPr="00B9500A">
                              <w:rPr>
                                <w:b/>
                                <w:sz w:val="40"/>
                                <w:lang w:val="en-GB"/>
                              </w:rPr>
                              <w:t>Student Name:</w:t>
                            </w:r>
                            <w:r w:rsidR="00B9500A" w:rsidRPr="00B9500A">
                              <w:rPr>
                                <w:b/>
                                <w:sz w:val="40"/>
                                <w:lang w:val="en-GB"/>
                              </w:rPr>
                              <w:t xml:space="preserve"> Md Saiful I</w:t>
                            </w:r>
                            <w:r w:rsidR="00B9500A">
                              <w:rPr>
                                <w:b/>
                                <w:sz w:val="40"/>
                                <w:lang w:val="en-GB"/>
                              </w:rPr>
                              <w:t>slam</w:t>
                            </w:r>
                          </w:p>
                          <w:p w14:paraId="6E8B3C88" w14:textId="65939E5B" w:rsidR="008B0995" w:rsidRPr="00B9500A" w:rsidRDefault="008B0995" w:rsidP="00FF1AF6">
                            <w:pPr>
                              <w:spacing w:line="240" w:lineRule="auto"/>
                              <w:jc w:val="center"/>
                              <w:rPr>
                                <w:b/>
                                <w:sz w:val="40"/>
                                <w:lang w:val="en-GB"/>
                              </w:rPr>
                            </w:pPr>
                            <w:r w:rsidRPr="00B9500A">
                              <w:rPr>
                                <w:b/>
                                <w:sz w:val="40"/>
                                <w:lang w:val="en-GB"/>
                              </w:rPr>
                              <w:t xml:space="preserve">Student </w:t>
                            </w:r>
                            <w:r w:rsidR="00B9500A">
                              <w:rPr>
                                <w:b/>
                                <w:sz w:val="40"/>
                                <w:lang w:val="en-GB"/>
                              </w:rPr>
                              <w:t>ID</w:t>
                            </w:r>
                            <w:r w:rsidRPr="00B9500A">
                              <w:rPr>
                                <w:b/>
                                <w:sz w:val="40"/>
                                <w:lang w:val="en-GB"/>
                              </w:rPr>
                              <w:t>:</w:t>
                            </w:r>
                            <w:r w:rsidR="00B9500A" w:rsidRPr="00B9500A">
                              <w:rPr>
                                <w:b/>
                                <w:sz w:val="40"/>
                                <w:lang w:val="en-GB"/>
                              </w:rPr>
                              <w:t xml:space="preserve"> </w:t>
                            </w:r>
                            <w:r w:rsidR="00B9500A">
                              <w:rPr>
                                <w:b/>
                                <w:sz w:val="40"/>
                                <w:lang w:val="en-GB"/>
                              </w:rPr>
                              <w:t>2016119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55088F" id="_x0000_t202" coordsize="21600,21600" o:spt="202" path="m,l,21600r21600,l21600,xe">
                <v:stroke joinstyle="miter"/>
                <v:path gradientshapeok="t" o:connecttype="rect"/>
              </v:shapetype>
              <v:shape id="Text Box 3" o:spid="_x0000_s1029" type="#_x0000_t202" style="position:absolute;left:0;text-align:left;margin-left:64.55pt;margin-top:408.25pt;width:393.1pt;height:153.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" fillcolor="#ed7d31 [3205]" strokecolor="#823b0b [1605]" strokeweight=".5pt">
                <v:textbox>
                  <w:txbxContent>
                    <w:p w14:paraId="5925D1CF" w14:textId="77777777" w:rsidR="008B0995" w:rsidRPr="00C92EAB" w:rsidRDefault="008B0995" w:rsidP="00FF1AF6">
                      <w:pPr>
                        <w:spacing w:line="240" w:lineRule="auto"/>
                        <w:jc w:val="center"/>
                        <w:rPr>
                          <w:b/>
                          <w:sz w:val="48"/>
                        </w:rPr>
                      </w:pPr>
                      <w:r w:rsidRPr="00C92EAB">
                        <w:rPr>
                          <w:b/>
                          <w:sz w:val="48"/>
                        </w:rPr>
                        <w:t>Radisson Blu Hotel Cardiff</w:t>
                      </w:r>
                    </w:p>
                    <w:p w14:paraId="1AEEE571" w14:textId="77777777" w:rsidR="008B0995" w:rsidRPr="00C92EAB" w:rsidRDefault="008B0995" w:rsidP="00FF1AF6">
                      <w:pPr>
                        <w:spacing w:line="240" w:lineRule="auto"/>
                        <w:jc w:val="center"/>
                        <w:rPr>
                          <w:b/>
                          <w:sz w:val="44"/>
                        </w:rPr>
                      </w:pPr>
                      <w:r w:rsidRPr="00C92EAB">
                        <w:rPr>
                          <w:b/>
                          <w:sz w:val="44"/>
                        </w:rPr>
                        <w:t>Consultancy R</w:t>
                      </w:r>
                      <w:r>
                        <w:rPr>
                          <w:b/>
                          <w:sz w:val="44"/>
                        </w:rPr>
                        <w:t xml:space="preserve">eport </w:t>
                      </w:r>
                      <w:r w:rsidRPr="00C92EAB">
                        <w:rPr>
                          <w:b/>
                          <w:sz w:val="44"/>
                        </w:rPr>
                        <w:t>2022</w:t>
                      </w:r>
                    </w:p>
                    <w:p w14:paraId="59E4E176" w14:textId="77777777" w:rsidR="008B0995" w:rsidRPr="00FF1AF6" w:rsidRDefault="008B0995" w:rsidP="00FF1AF6">
                      <w:pPr>
                        <w:spacing w:line="240" w:lineRule="auto"/>
                        <w:jc w:val="center"/>
                        <w:rPr>
                          <w:b/>
                        </w:rPr>
                      </w:pPr>
                    </w:p>
                    <w:p w14:paraId="3CAA5BA9" w14:textId="356A4D6B" w:rsidR="008B0995" w:rsidRPr="00B9500A" w:rsidRDefault="008B0995" w:rsidP="00FF1AF6">
                      <w:pPr>
                        <w:spacing w:line="240" w:lineRule="auto"/>
                        <w:jc w:val="center"/>
                        <w:rPr>
                          <w:b/>
                          <w:sz w:val="40"/>
                          <w:lang w:val="en-GB"/>
                        </w:rPr>
                      </w:pPr>
                      <w:r w:rsidRPr="00B9500A">
                        <w:rPr>
                          <w:b/>
                          <w:sz w:val="40"/>
                          <w:lang w:val="en-GB"/>
                        </w:rPr>
                        <w:t>Student Name:</w:t>
                      </w:r>
                      <w:r w:rsidR="00B9500A" w:rsidRPr="00B9500A">
                        <w:rPr>
                          <w:b/>
                          <w:sz w:val="40"/>
                          <w:lang w:val="en-GB"/>
                        </w:rPr>
                        <w:t xml:space="preserve"> Md Saiful I</w:t>
                      </w:r>
                      <w:r w:rsidR="00B9500A">
                        <w:rPr>
                          <w:b/>
                          <w:sz w:val="40"/>
                          <w:lang w:val="en-GB"/>
                        </w:rPr>
                        <w:t>slam</w:t>
                      </w:r>
                    </w:p>
                    <w:p w14:paraId="6E8B3C88" w14:textId="65939E5B" w:rsidR="008B0995" w:rsidRPr="00B9500A" w:rsidRDefault="008B0995" w:rsidP="00FF1AF6">
                      <w:pPr>
                        <w:spacing w:line="240" w:lineRule="auto"/>
                        <w:jc w:val="center"/>
                        <w:rPr>
                          <w:b/>
                          <w:sz w:val="40"/>
                          <w:lang w:val="en-GB"/>
                        </w:rPr>
                      </w:pPr>
                      <w:r w:rsidRPr="00B9500A">
                        <w:rPr>
                          <w:b/>
                          <w:sz w:val="40"/>
                          <w:lang w:val="en-GB"/>
                        </w:rPr>
                        <w:t xml:space="preserve">Student </w:t>
                      </w:r>
                      <w:r w:rsidR="00B9500A">
                        <w:rPr>
                          <w:b/>
                          <w:sz w:val="40"/>
                          <w:lang w:val="en-GB"/>
                        </w:rPr>
                        <w:t>ID</w:t>
                      </w:r>
                      <w:r w:rsidRPr="00B9500A">
                        <w:rPr>
                          <w:b/>
                          <w:sz w:val="40"/>
                          <w:lang w:val="en-GB"/>
                        </w:rPr>
                        <w:t>:</w:t>
                      </w:r>
                      <w:r w:rsidR="00B9500A" w:rsidRPr="00B9500A">
                        <w:rPr>
                          <w:b/>
                          <w:sz w:val="40"/>
                          <w:lang w:val="en-GB"/>
                        </w:rPr>
                        <w:t xml:space="preserve"> </w:t>
                      </w:r>
                      <w:r w:rsidR="00B9500A">
                        <w:rPr>
                          <w:b/>
                          <w:sz w:val="40"/>
                          <w:lang w:val="en-GB"/>
                        </w:rPr>
                        <w:t>2016119</w:t>
                      </w:r>
                    </w:p>
                  </w:txbxContent>
                </v:textbox>
              </v:shape>
            </w:pict>
          </mc:Fallback>
        </mc:AlternateContent>
      </w:r>
      <w:r w:rsidR="0093621D" w:rsidRPr="0093621D">
        <w:rPr>
          <w:rFonts w:cs="Arial"/>
        </w:rPr>
        <w:br w:type="page"/>
      </w:r>
    </w:p>
    <w:sdt>
      <w:sdtPr>
        <w:rPr>
          <w:rFonts w:ascii="Arial" w:eastAsiaTheme="minorHAnsi" w:hAnsi="Arial" w:cstheme="minorBidi"/>
          <w:color w:val="auto"/>
          <w:sz w:val="24"/>
          <w:szCs w:val="22"/>
        </w:rPr>
        <w:id w:val="-1797900832"/>
        <w:docPartObj>
          <w:docPartGallery w:val="Table of Contents"/>
          <w:docPartUnique/>
        </w:docPartObj>
      </w:sdtPr>
      <w:sdtEndPr>
        <w:rPr>
          <w:b/>
          <w:bCs/>
          <w:noProof/>
        </w:rPr>
      </w:sdtEndPr>
      <w:sdtContent>
        <w:p w14:paraId="77C3CD3A" w14:textId="77777777" w:rsidR="002F72BF" w:rsidRPr="002F72BF" w:rsidRDefault="002F72BF" w:rsidP="00CF7F58">
          <w:pPr>
            <w:pStyle w:val="TOCHeading"/>
            <w:spacing w:line="360" w:lineRule="auto"/>
            <w:rPr>
              <w:rFonts w:ascii="Arial" w:hAnsi="Arial" w:cs="Arial"/>
              <w:b/>
              <w:color w:val="auto"/>
            </w:rPr>
          </w:pPr>
          <w:r w:rsidRPr="002F72BF">
            <w:rPr>
              <w:rFonts w:ascii="Arial" w:hAnsi="Arial" w:cs="Arial"/>
              <w:b/>
              <w:color w:val="auto"/>
            </w:rPr>
            <w:t>Table of Contents</w:t>
          </w:r>
        </w:p>
        <w:p w14:paraId="2DA51E83" w14:textId="77777777" w:rsidR="00811D2B" w:rsidRDefault="002F72B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7637274" w:history="1">
            <w:r w:rsidR="00811D2B" w:rsidRPr="006D2715">
              <w:rPr>
                <w:rStyle w:val="Hyperlink"/>
                <w:noProof/>
              </w:rPr>
              <w:t>Executive Summary</w:t>
            </w:r>
            <w:r w:rsidR="00811D2B">
              <w:rPr>
                <w:noProof/>
                <w:webHidden/>
              </w:rPr>
              <w:tab/>
            </w:r>
            <w:r w:rsidR="00811D2B">
              <w:rPr>
                <w:noProof/>
                <w:webHidden/>
              </w:rPr>
              <w:fldChar w:fldCharType="begin"/>
            </w:r>
            <w:r w:rsidR="00811D2B">
              <w:rPr>
                <w:noProof/>
                <w:webHidden/>
              </w:rPr>
              <w:instrText xml:space="preserve"> PAGEREF _Toc127637274 \h </w:instrText>
            </w:r>
            <w:r w:rsidR="00811D2B">
              <w:rPr>
                <w:noProof/>
                <w:webHidden/>
              </w:rPr>
            </w:r>
            <w:r w:rsidR="00811D2B">
              <w:rPr>
                <w:noProof/>
                <w:webHidden/>
              </w:rPr>
              <w:fldChar w:fldCharType="separate"/>
            </w:r>
            <w:r w:rsidR="00811D2B">
              <w:rPr>
                <w:noProof/>
                <w:webHidden/>
              </w:rPr>
              <w:t>3</w:t>
            </w:r>
            <w:r w:rsidR="00811D2B">
              <w:rPr>
                <w:noProof/>
                <w:webHidden/>
              </w:rPr>
              <w:fldChar w:fldCharType="end"/>
            </w:r>
          </w:hyperlink>
        </w:p>
        <w:p w14:paraId="3290458F" w14:textId="77777777" w:rsidR="00811D2B" w:rsidRDefault="00000000">
          <w:pPr>
            <w:pStyle w:val="TOC1"/>
            <w:tabs>
              <w:tab w:val="right" w:leader="dot" w:pos="9350"/>
            </w:tabs>
            <w:rPr>
              <w:rFonts w:asciiTheme="minorHAnsi" w:eastAsiaTheme="minorEastAsia" w:hAnsiTheme="minorHAnsi"/>
              <w:noProof/>
              <w:sz w:val="22"/>
            </w:rPr>
          </w:pPr>
          <w:hyperlink w:anchor="_Toc127637275" w:history="1">
            <w:r w:rsidR="00811D2B" w:rsidRPr="006D2715">
              <w:rPr>
                <w:rStyle w:val="Hyperlink"/>
                <w:noProof/>
              </w:rPr>
              <w:t>Introduction</w:t>
            </w:r>
            <w:r w:rsidR="00811D2B">
              <w:rPr>
                <w:noProof/>
                <w:webHidden/>
              </w:rPr>
              <w:tab/>
            </w:r>
            <w:r w:rsidR="00811D2B">
              <w:rPr>
                <w:noProof/>
                <w:webHidden/>
              </w:rPr>
              <w:fldChar w:fldCharType="begin"/>
            </w:r>
            <w:r w:rsidR="00811D2B">
              <w:rPr>
                <w:noProof/>
                <w:webHidden/>
              </w:rPr>
              <w:instrText xml:space="preserve"> PAGEREF _Toc127637275 \h </w:instrText>
            </w:r>
            <w:r w:rsidR="00811D2B">
              <w:rPr>
                <w:noProof/>
                <w:webHidden/>
              </w:rPr>
            </w:r>
            <w:r w:rsidR="00811D2B">
              <w:rPr>
                <w:noProof/>
                <w:webHidden/>
              </w:rPr>
              <w:fldChar w:fldCharType="separate"/>
            </w:r>
            <w:r w:rsidR="00811D2B">
              <w:rPr>
                <w:noProof/>
                <w:webHidden/>
              </w:rPr>
              <w:t>6</w:t>
            </w:r>
            <w:r w:rsidR="00811D2B">
              <w:rPr>
                <w:noProof/>
                <w:webHidden/>
              </w:rPr>
              <w:fldChar w:fldCharType="end"/>
            </w:r>
          </w:hyperlink>
        </w:p>
        <w:p w14:paraId="63C93ABD" w14:textId="77777777" w:rsidR="00811D2B" w:rsidRDefault="00000000">
          <w:pPr>
            <w:pStyle w:val="TOC1"/>
            <w:tabs>
              <w:tab w:val="right" w:leader="dot" w:pos="9350"/>
            </w:tabs>
            <w:rPr>
              <w:rFonts w:asciiTheme="minorHAnsi" w:eastAsiaTheme="minorEastAsia" w:hAnsiTheme="minorHAnsi"/>
              <w:noProof/>
              <w:sz w:val="22"/>
            </w:rPr>
          </w:pPr>
          <w:hyperlink w:anchor="_Toc127637276" w:history="1">
            <w:r w:rsidR="00811D2B" w:rsidRPr="006D2715">
              <w:rPr>
                <w:rStyle w:val="Hyperlink"/>
                <w:noProof/>
              </w:rPr>
              <w:t>Scope and Analysis</w:t>
            </w:r>
            <w:r w:rsidR="00811D2B">
              <w:rPr>
                <w:noProof/>
                <w:webHidden/>
              </w:rPr>
              <w:tab/>
            </w:r>
            <w:r w:rsidR="00811D2B">
              <w:rPr>
                <w:noProof/>
                <w:webHidden/>
              </w:rPr>
              <w:fldChar w:fldCharType="begin"/>
            </w:r>
            <w:r w:rsidR="00811D2B">
              <w:rPr>
                <w:noProof/>
                <w:webHidden/>
              </w:rPr>
              <w:instrText xml:space="preserve"> PAGEREF _Toc127637276 \h </w:instrText>
            </w:r>
            <w:r w:rsidR="00811D2B">
              <w:rPr>
                <w:noProof/>
                <w:webHidden/>
              </w:rPr>
            </w:r>
            <w:r w:rsidR="00811D2B">
              <w:rPr>
                <w:noProof/>
                <w:webHidden/>
              </w:rPr>
              <w:fldChar w:fldCharType="separate"/>
            </w:r>
            <w:r w:rsidR="00811D2B">
              <w:rPr>
                <w:noProof/>
                <w:webHidden/>
              </w:rPr>
              <w:t>7</w:t>
            </w:r>
            <w:r w:rsidR="00811D2B">
              <w:rPr>
                <w:noProof/>
                <w:webHidden/>
              </w:rPr>
              <w:fldChar w:fldCharType="end"/>
            </w:r>
          </w:hyperlink>
        </w:p>
        <w:p w14:paraId="39DF62EA" w14:textId="77777777" w:rsidR="00811D2B" w:rsidRDefault="00000000">
          <w:pPr>
            <w:pStyle w:val="TOC2"/>
            <w:tabs>
              <w:tab w:val="right" w:leader="dot" w:pos="9350"/>
            </w:tabs>
            <w:rPr>
              <w:rFonts w:asciiTheme="minorHAnsi" w:eastAsiaTheme="minorEastAsia" w:hAnsiTheme="minorHAnsi"/>
              <w:noProof/>
              <w:sz w:val="22"/>
            </w:rPr>
          </w:pPr>
          <w:hyperlink w:anchor="_Toc127637277" w:history="1">
            <w:r w:rsidR="00811D2B" w:rsidRPr="006D2715">
              <w:rPr>
                <w:rStyle w:val="Hyperlink"/>
                <w:noProof/>
              </w:rPr>
              <w:t>Overview of Radisson Blu Hotel Cardiff</w:t>
            </w:r>
            <w:r w:rsidR="00811D2B">
              <w:rPr>
                <w:noProof/>
                <w:webHidden/>
              </w:rPr>
              <w:tab/>
            </w:r>
            <w:r w:rsidR="00811D2B">
              <w:rPr>
                <w:noProof/>
                <w:webHidden/>
              </w:rPr>
              <w:fldChar w:fldCharType="begin"/>
            </w:r>
            <w:r w:rsidR="00811D2B">
              <w:rPr>
                <w:noProof/>
                <w:webHidden/>
              </w:rPr>
              <w:instrText xml:space="preserve"> PAGEREF _Toc127637277 \h </w:instrText>
            </w:r>
            <w:r w:rsidR="00811D2B">
              <w:rPr>
                <w:noProof/>
                <w:webHidden/>
              </w:rPr>
            </w:r>
            <w:r w:rsidR="00811D2B">
              <w:rPr>
                <w:noProof/>
                <w:webHidden/>
              </w:rPr>
              <w:fldChar w:fldCharType="separate"/>
            </w:r>
            <w:r w:rsidR="00811D2B">
              <w:rPr>
                <w:noProof/>
                <w:webHidden/>
              </w:rPr>
              <w:t>7</w:t>
            </w:r>
            <w:r w:rsidR="00811D2B">
              <w:rPr>
                <w:noProof/>
                <w:webHidden/>
              </w:rPr>
              <w:fldChar w:fldCharType="end"/>
            </w:r>
          </w:hyperlink>
        </w:p>
        <w:p w14:paraId="49E28752" w14:textId="77777777" w:rsidR="00811D2B" w:rsidRDefault="00000000">
          <w:pPr>
            <w:pStyle w:val="TOC3"/>
            <w:tabs>
              <w:tab w:val="right" w:leader="dot" w:pos="9350"/>
            </w:tabs>
            <w:rPr>
              <w:rFonts w:asciiTheme="minorHAnsi" w:eastAsiaTheme="minorEastAsia" w:hAnsiTheme="minorHAnsi"/>
              <w:noProof/>
              <w:sz w:val="22"/>
            </w:rPr>
          </w:pPr>
          <w:hyperlink w:anchor="_Toc127637278" w:history="1">
            <w:r w:rsidR="00811D2B" w:rsidRPr="006D2715">
              <w:rPr>
                <w:rStyle w:val="Hyperlink"/>
                <w:noProof/>
              </w:rPr>
              <w:t>Room Facilities</w:t>
            </w:r>
            <w:r w:rsidR="00811D2B">
              <w:rPr>
                <w:noProof/>
                <w:webHidden/>
              </w:rPr>
              <w:tab/>
            </w:r>
            <w:r w:rsidR="00811D2B">
              <w:rPr>
                <w:noProof/>
                <w:webHidden/>
              </w:rPr>
              <w:fldChar w:fldCharType="begin"/>
            </w:r>
            <w:r w:rsidR="00811D2B">
              <w:rPr>
                <w:noProof/>
                <w:webHidden/>
              </w:rPr>
              <w:instrText xml:space="preserve"> PAGEREF _Toc127637278 \h </w:instrText>
            </w:r>
            <w:r w:rsidR="00811D2B">
              <w:rPr>
                <w:noProof/>
                <w:webHidden/>
              </w:rPr>
            </w:r>
            <w:r w:rsidR="00811D2B">
              <w:rPr>
                <w:noProof/>
                <w:webHidden/>
              </w:rPr>
              <w:fldChar w:fldCharType="separate"/>
            </w:r>
            <w:r w:rsidR="00811D2B">
              <w:rPr>
                <w:noProof/>
                <w:webHidden/>
              </w:rPr>
              <w:t>7</w:t>
            </w:r>
            <w:r w:rsidR="00811D2B">
              <w:rPr>
                <w:noProof/>
                <w:webHidden/>
              </w:rPr>
              <w:fldChar w:fldCharType="end"/>
            </w:r>
          </w:hyperlink>
        </w:p>
        <w:p w14:paraId="126E263D" w14:textId="77777777" w:rsidR="00811D2B" w:rsidRDefault="00000000">
          <w:pPr>
            <w:pStyle w:val="TOC3"/>
            <w:tabs>
              <w:tab w:val="right" w:leader="dot" w:pos="9350"/>
            </w:tabs>
            <w:rPr>
              <w:rFonts w:asciiTheme="minorHAnsi" w:eastAsiaTheme="minorEastAsia" w:hAnsiTheme="minorHAnsi"/>
              <w:noProof/>
              <w:sz w:val="22"/>
            </w:rPr>
          </w:pPr>
          <w:hyperlink w:anchor="_Toc127637279" w:history="1">
            <w:r w:rsidR="00811D2B" w:rsidRPr="006D2715">
              <w:rPr>
                <w:rStyle w:val="Hyperlink"/>
                <w:noProof/>
              </w:rPr>
              <w:t>Property Amenities</w:t>
            </w:r>
            <w:r w:rsidR="00811D2B">
              <w:rPr>
                <w:noProof/>
                <w:webHidden/>
              </w:rPr>
              <w:tab/>
            </w:r>
            <w:r w:rsidR="00811D2B">
              <w:rPr>
                <w:noProof/>
                <w:webHidden/>
              </w:rPr>
              <w:fldChar w:fldCharType="begin"/>
            </w:r>
            <w:r w:rsidR="00811D2B">
              <w:rPr>
                <w:noProof/>
                <w:webHidden/>
              </w:rPr>
              <w:instrText xml:space="preserve"> PAGEREF _Toc127637279 \h </w:instrText>
            </w:r>
            <w:r w:rsidR="00811D2B">
              <w:rPr>
                <w:noProof/>
                <w:webHidden/>
              </w:rPr>
            </w:r>
            <w:r w:rsidR="00811D2B">
              <w:rPr>
                <w:noProof/>
                <w:webHidden/>
              </w:rPr>
              <w:fldChar w:fldCharType="separate"/>
            </w:r>
            <w:r w:rsidR="00811D2B">
              <w:rPr>
                <w:noProof/>
                <w:webHidden/>
              </w:rPr>
              <w:t>7</w:t>
            </w:r>
            <w:r w:rsidR="00811D2B">
              <w:rPr>
                <w:noProof/>
                <w:webHidden/>
              </w:rPr>
              <w:fldChar w:fldCharType="end"/>
            </w:r>
          </w:hyperlink>
        </w:p>
        <w:p w14:paraId="26BDB6A6" w14:textId="77777777" w:rsidR="00811D2B" w:rsidRDefault="00000000">
          <w:pPr>
            <w:pStyle w:val="TOC3"/>
            <w:tabs>
              <w:tab w:val="right" w:leader="dot" w:pos="9350"/>
            </w:tabs>
            <w:rPr>
              <w:rFonts w:asciiTheme="minorHAnsi" w:eastAsiaTheme="minorEastAsia" w:hAnsiTheme="minorHAnsi"/>
              <w:noProof/>
              <w:sz w:val="22"/>
            </w:rPr>
          </w:pPr>
          <w:hyperlink w:anchor="_Toc127637280" w:history="1">
            <w:r w:rsidR="00811D2B" w:rsidRPr="006D2715">
              <w:rPr>
                <w:rStyle w:val="Hyperlink"/>
                <w:noProof/>
              </w:rPr>
              <w:t>Measures for Covid-19</w:t>
            </w:r>
            <w:r w:rsidR="00811D2B">
              <w:rPr>
                <w:noProof/>
                <w:webHidden/>
              </w:rPr>
              <w:tab/>
            </w:r>
            <w:r w:rsidR="00811D2B">
              <w:rPr>
                <w:noProof/>
                <w:webHidden/>
              </w:rPr>
              <w:fldChar w:fldCharType="begin"/>
            </w:r>
            <w:r w:rsidR="00811D2B">
              <w:rPr>
                <w:noProof/>
                <w:webHidden/>
              </w:rPr>
              <w:instrText xml:space="preserve"> PAGEREF _Toc127637280 \h </w:instrText>
            </w:r>
            <w:r w:rsidR="00811D2B">
              <w:rPr>
                <w:noProof/>
                <w:webHidden/>
              </w:rPr>
            </w:r>
            <w:r w:rsidR="00811D2B">
              <w:rPr>
                <w:noProof/>
                <w:webHidden/>
              </w:rPr>
              <w:fldChar w:fldCharType="separate"/>
            </w:r>
            <w:r w:rsidR="00811D2B">
              <w:rPr>
                <w:noProof/>
                <w:webHidden/>
              </w:rPr>
              <w:t>8</w:t>
            </w:r>
            <w:r w:rsidR="00811D2B">
              <w:rPr>
                <w:noProof/>
                <w:webHidden/>
              </w:rPr>
              <w:fldChar w:fldCharType="end"/>
            </w:r>
          </w:hyperlink>
        </w:p>
        <w:p w14:paraId="5714B287" w14:textId="77777777" w:rsidR="00811D2B" w:rsidRDefault="00000000">
          <w:pPr>
            <w:pStyle w:val="TOC2"/>
            <w:tabs>
              <w:tab w:val="right" w:leader="dot" w:pos="9350"/>
            </w:tabs>
            <w:rPr>
              <w:rFonts w:asciiTheme="minorHAnsi" w:eastAsiaTheme="minorEastAsia" w:hAnsiTheme="minorHAnsi"/>
              <w:noProof/>
              <w:sz w:val="22"/>
            </w:rPr>
          </w:pPr>
          <w:hyperlink w:anchor="_Toc127637281" w:history="1">
            <w:r w:rsidR="00811D2B" w:rsidRPr="006D2715">
              <w:rPr>
                <w:rStyle w:val="Hyperlink"/>
                <w:noProof/>
              </w:rPr>
              <w:t>PESTLE Analysis</w:t>
            </w:r>
            <w:r w:rsidR="00811D2B">
              <w:rPr>
                <w:noProof/>
                <w:webHidden/>
              </w:rPr>
              <w:tab/>
            </w:r>
            <w:r w:rsidR="00811D2B">
              <w:rPr>
                <w:noProof/>
                <w:webHidden/>
              </w:rPr>
              <w:fldChar w:fldCharType="begin"/>
            </w:r>
            <w:r w:rsidR="00811D2B">
              <w:rPr>
                <w:noProof/>
                <w:webHidden/>
              </w:rPr>
              <w:instrText xml:space="preserve"> PAGEREF _Toc127637281 \h </w:instrText>
            </w:r>
            <w:r w:rsidR="00811D2B">
              <w:rPr>
                <w:noProof/>
                <w:webHidden/>
              </w:rPr>
            </w:r>
            <w:r w:rsidR="00811D2B">
              <w:rPr>
                <w:noProof/>
                <w:webHidden/>
              </w:rPr>
              <w:fldChar w:fldCharType="separate"/>
            </w:r>
            <w:r w:rsidR="00811D2B">
              <w:rPr>
                <w:noProof/>
                <w:webHidden/>
              </w:rPr>
              <w:t>9</w:t>
            </w:r>
            <w:r w:rsidR="00811D2B">
              <w:rPr>
                <w:noProof/>
                <w:webHidden/>
              </w:rPr>
              <w:fldChar w:fldCharType="end"/>
            </w:r>
          </w:hyperlink>
        </w:p>
        <w:p w14:paraId="5011D609" w14:textId="77777777" w:rsidR="00811D2B" w:rsidRDefault="00000000">
          <w:pPr>
            <w:pStyle w:val="TOC2"/>
            <w:tabs>
              <w:tab w:val="right" w:leader="dot" w:pos="9350"/>
            </w:tabs>
            <w:rPr>
              <w:rFonts w:asciiTheme="minorHAnsi" w:eastAsiaTheme="minorEastAsia" w:hAnsiTheme="minorHAnsi"/>
              <w:noProof/>
              <w:sz w:val="22"/>
            </w:rPr>
          </w:pPr>
          <w:hyperlink w:anchor="_Toc127637282" w:history="1">
            <w:r w:rsidR="00811D2B" w:rsidRPr="006D2715">
              <w:rPr>
                <w:rStyle w:val="Hyperlink"/>
                <w:noProof/>
              </w:rPr>
              <w:t>SWOT Analysis</w:t>
            </w:r>
            <w:r w:rsidR="00811D2B">
              <w:rPr>
                <w:noProof/>
                <w:webHidden/>
              </w:rPr>
              <w:tab/>
            </w:r>
            <w:r w:rsidR="00811D2B">
              <w:rPr>
                <w:noProof/>
                <w:webHidden/>
              </w:rPr>
              <w:fldChar w:fldCharType="begin"/>
            </w:r>
            <w:r w:rsidR="00811D2B">
              <w:rPr>
                <w:noProof/>
                <w:webHidden/>
              </w:rPr>
              <w:instrText xml:space="preserve"> PAGEREF _Toc127637282 \h </w:instrText>
            </w:r>
            <w:r w:rsidR="00811D2B">
              <w:rPr>
                <w:noProof/>
                <w:webHidden/>
              </w:rPr>
            </w:r>
            <w:r w:rsidR="00811D2B">
              <w:rPr>
                <w:noProof/>
                <w:webHidden/>
              </w:rPr>
              <w:fldChar w:fldCharType="separate"/>
            </w:r>
            <w:r w:rsidR="00811D2B">
              <w:rPr>
                <w:noProof/>
                <w:webHidden/>
              </w:rPr>
              <w:t>11</w:t>
            </w:r>
            <w:r w:rsidR="00811D2B">
              <w:rPr>
                <w:noProof/>
                <w:webHidden/>
              </w:rPr>
              <w:fldChar w:fldCharType="end"/>
            </w:r>
          </w:hyperlink>
        </w:p>
        <w:p w14:paraId="574CEDD0" w14:textId="77777777" w:rsidR="00811D2B" w:rsidRDefault="00000000">
          <w:pPr>
            <w:pStyle w:val="TOC1"/>
            <w:tabs>
              <w:tab w:val="right" w:leader="dot" w:pos="9350"/>
            </w:tabs>
            <w:rPr>
              <w:rFonts w:asciiTheme="minorHAnsi" w:eastAsiaTheme="minorEastAsia" w:hAnsiTheme="minorHAnsi"/>
              <w:noProof/>
              <w:sz w:val="22"/>
            </w:rPr>
          </w:pPr>
          <w:hyperlink w:anchor="_Toc127637283" w:history="1">
            <w:r w:rsidR="00811D2B" w:rsidRPr="006D2715">
              <w:rPr>
                <w:rStyle w:val="Hyperlink"/>
                <w:noProof/>
              </w:rPr>
              <w:t>Main Body</w:t>
            </w:r>
            <w:r w:rsidR="00811D2B">
              <w:rPr>
                <w:noProof/>
                <w:webHidden/>
              </w:rPr>
              <w:tab/>
            </w:r>
            <w:r w:rsidR="00811D2B">
              <w:rPr>
                <w:noProof/>
                <w:webHidden/>
              </w:rPr>
              <w:fldChar w:fldCharType="begin"/>
            </w:r>
            <w:r w:rsidR="00811D2B">
              <w:rPr>
                <w:noProof/>
                <w:webHidden/>
              </w:rPr>
              <w:instrText xml:space="preserve"> PAGEREF _Toc127637283 \h </w:instrText>
            </w:r>
            <w:r w:rsidR="00811D2B">
              <w:rPr>
                <w:noProof/>
                <w:webHidden/>
              </w:rPr>
            </w:r>
            <w:r w:rsidR="00811D2B">
              <w:rPr>
                <w:noProof/>
                <w:webHidden/>
              </w:rPr>
              <w:fldChar w:fldCharType="separate"/>
            </w:r>
            <w:r w:rsidR="00811D2B">
              <w:rPr>
                <w:noProof/>
                <w:webHidden/>
              </w:rPr>
              <w:t>13</w:t>
            </w:r>
            <w:r w:rsidR="00811D2B">
              <w:rPr>
                <w:noProof/>
                <w:webHidden/>
              </w:rPr>
              <w:fldChar w:fldCharType="end"/>
            </w:r>
          </w:hyperlink>
        </w:p>
        <w:p w14:paraId="3D4C1689" w14:textId="77777777" w:rsidR="00811D2B" w:rsidRDefault="00000000">
          <w:pPr>
            <w:pStyle w:val="TOC2"/>
            <w:tabs>
              <w:tab w:val="right" w:leader="dot" w:pos="9350"/>
            </w:tabs>
            <w:rPr>
              <w:rFonts w:asciiTheme="minorHAnsi" w:eastAsiaTheme="minorEastAsia" w:hAnsiTheme="minorHAnsi"/>
              <w:noProof/>
              <w:sz w:val="22"/>
            </w:rPr>
          </w:pPr>
          <w:hyperlink w:anchor="_Toc127637284" w:history="1">
            <w:r w:rsidR="00811D2B" w:rsidRPr="006D2715">
              <w:rPr>
                <w:rStyle w:val="Hyperlink"/>
                <w:noProof/>
              </w:rPr>
              <w:t>Analysis of the Issues</w:t>
            </w:r>
            <w:r w:rsidR="00811D2B">
              <w:rPr>
                <w:noProof/>
                <w:webHidden/>
              </w:rPr>
              <w:tab/>
            </w:r>
            <w:r w:rsidR="00811D2B">
              <w:rPr>
                <w:noProof/>
                <w:webHidden/>
              </w:rPr>
              <w:fldChar w:fldCharType="begin"/>
            </w:r>
            <w:r w:rsidR="00811D2B">
              <w:rPr>
                <w:noProof/>
                <w:webHidden/>
              </w:rPr>
              <w:instrText xml:space="preserve"> PAGEREF _Toc127637284 \h </w:instrText>
            </w:r>
            <w:r w:rsidR="00811D2B">
              <w:rPr>
                <w:noProof/>
                <w:webHidden/>
              </w:rPr>
            </w:r>
            <w:r w:rsidR="00811D2B">
              <w:rPr>
                <w:noProof/>
                <w:webHidden/>
              </w:rPr>
              <w:fldChar w:fldCharType="separate"/>
            </w:r>
            <w:r w:rsidR="00811D2B">
              <w:rPr>
                <w:noProof/>
                <w:webHidden/>
              </w:rPr>
              <w:t>13</w:t>
            </w:r>
            <w:r w:rsidR="00811D2B">
              <w:rPr>
                <w:noProof/>
                <w:webHidden/>
              </w:rPr>
              <w:fldChar w:fldCharType="end"/>
            </w:r>
          </w:hyperlink>
        </w:p>
        <w:p w14:paraId="2B0954AC" w14:textId="77777777" w:rsidR="00811D2B" w:rsidRDefault="00000000">
          <w:pPr>
            <w:pStyle w:val="TOC3"/>
            <w:tabs>
              <w:tab w:val="right" w:leader="dot" w:pos="9350"/>
            </w:tabs>
            <w:rPr>
              <w:rFonts w:asciiTheme="minorHAnsi" w:eastAsiaTheme="minorEastAsia" w:hAnsiTheme="minorHAnsi"/>
              <w:noProof/>
              <w:sz w:val="22"/>
            </w:rPr>
          </w:pPr>
          <w:hyperlink w:anchor="_Toc127637285" w:history="1">
            <w:r w:rsidR="00811D2B" w:rsidRPr="006D2715">
              <w:rPr>
                <w:rStyle w:val="Hyperlink"/>
                <w:noProof/>
              </w:rPr>
              <w:t>Infrastructural Concerns</w:t>
            </w:r>
            <w:r w:rsidR="00811D2B">
              <w:rPr>
                <w:noProof/>
                <w:webHidden/>
              </w:rPr>
              <w:tab/>
            </w:r>
            <w:r w:rsidR="00811D2B">
              <w:rPr>
                <w:noProof/>
                <w:webHidden/>
              </w:rPr>
              <w:fldChar w:fldCharType="begin"/>
            </w:r>
            <w:r w:rsidR="00811D2B">
              <w:rPr>
                <w:noProof/>
                <w:webHidden/>
              </w:rPr>
              <w:instrText xml:space="preserve"> PAGEREF _Toc127637285 \h </w:instrText>
            </w:r>
            <w:r w:rsidR="00811D2B">
              <w:rPr>
                <w:noProof/>
                <w:webHidden/>
              </w:rPr>
            </w:r>
            <w:r w:rsidR="00811D2B">
              <w:rPr>
                <w:noProof/>
                <w:webHidden/>
              </w:rPr>
              <w:fldChar w:fldCharType="separate"/>
            </w:r>
            <w:r w:rsidR="00811D2B">
              <w:rPr>
                <w:noProof/>
                <w:webHidden/>
              </w:rPr>
              <w:t>13</w:t>
            </w:r>
            <w:r w:rsidR="00811D2B">
              <w:rPr>
                <w:noProof/>
                <w:webHidden/>
              </w:rPr>
              <w:fldChar w:fldCharType="end"/>
            </w:r>
          </w:hyperlink>
        </w:p>
        <w:p w14:paraId="2002083A" w14:textId="77777777" w:rsidR="00811D2B" w:rsidRDefault="00000000">
          <w:pPr>
            <w:pStyle w:val="TOC3"/>
            <w:tabs>
              <w:tab w:val="right" w:leader="dot" w:pos="9350"/>
            </w:tabs>
            <w:rPr>
              <w:rFonts w:asciiTheme="minorHAnsi" w:eastAsiaTheme="minorEastAsia" w:hAnsiTheme="minorHAnsi"/>
              <w:noProof/>
              <w:sz w:val="22"/>
            </w:rPr>
          </w:pPr>
          <w:hyperlink w:anchor="_Toc127637286" w:history="1">
            <w:r w:rsidR="00811D2B" w:rsidRPr="006D2715">
              <w:rPr>
                <w:rStyle w:val="Hyperlink"/>
                <w:noProof/>
              </w:rPr>
              <w:t>Service Related Concerns</w:t>
            </w:r>
            <w:r w:rsidR="00811D2B">
              <w:rPr>
                <w:noProof/>
                <w:webHidden/>
              </w:rPr>
              <w:tab/>
            </w:r>
            <w:r w:rsidR="00811D2B">
              <w:rPr>
                <w:noProof/>
                <w:webHidden/>
              </w:rPr>
              <w:fldChar w:fldCharType="begin"/>
            </w:r>
            <w:r w:rsidR="00811D2B">
              <w:rPr>
                <w:noProof/>
                <w:webHidden/>
              </w:rPr>
              <w:instrText xml:space="preserve"> PAGEREF _Toc127637286 \h </w:instrText>
            </w:r>
            <w:r w:rsidR="00811D2B">
              <w:rPr>
                <w:noProof/>
                <w:webHidden/>
              </w:rPr>
            </w:r>
            <w:r w:rsidR="00811D2B">
              <w:rPr>
                <w:noProof/>
                <w:webHidden/>
              </w:rPr>
              <w:fldChar w:fldCharType="separate"/>
            </w:r>
            <w:r w:rsidR="00811D2B">
              <w:rPr>
                <w:noProof/>
                <w:webHidden/>
              </w:rPr>
              <w:t>14</w:t>
            </w:r>
            <w:r w:rsidR="00811D2B">
              <w:rPr>
                <w:noProof/>
                <w:webHidden/>
              </w:rPr>
              <w:fldChar w:fldCharType="end"/>
            </w:r>
          </w:hyperlink>
        </w:p>
        <w:p w14:paraId="09026653" w14:textId="77777777" w:rsidR="00811D2B" w:rsidRDefault="00000000">
          <w:pPr>
            <w:pStyle w:val="TOC3"/>
            <w:tabs>
              <w:tab w:val="right" w:leader="dot" w:pos="9350"/>
            </w:tabs>
            <w:rPr>
              <w:rFonts w:asciiTheme="minorHAnsi" w:eastAsiaTheme="minorEastAsia" w:hAnsiTheme="minorHAnsi"/>
              <w:noProof/>
              <w:sz w:val="22"/>
            </w:rPr>
          </w:pPr>
          <w:hyperlink w:anchor="_Toc127637287" w:history="1">
            <w:r w:rsidR="00811D2B" w:rsidRPr="006D2715">
              <w:rPr>
                <w:rStyle w:val="Hyperlink"/>
                <w:noProof/>
              </w:rPr>
              <w:t>Employee Management Concerns</w:t>
            </w:r>
            <w:r w:rsidR="00811D2B">
              <w:rPr>
                <w:noProof/>
                <w:webHidden/>
              </w:rPr>
              <w:tab/>
            </w:r>
            <w:r w:rsidR="00811D2B">
              <w:rPr>
                <w:noProof/>
                <w:webHidden/>
              </w:rPr>
              <w:fldChar w:fldCharType="begin"/>
            </w:r>
            <w:r w:rsidR="00811D2B">
              <w:rPr>
                <w:noProof/>
                <w:webHidden/>
              </w:rPr>
              <w:instrText xml:space="preserve"> PAGEREF _Toc127637287 \h </w:instrText>
            </w:r>
            <w:r w:rsidR="00811D2B">
              <w:rPr>
                <w:noProof/>
                <w:webHidden/>
              </w:rPr>
            </w:r>
            <w:r w:rsidR="00811D2B">
              <w:rPr>
                <w:noProof/>
                <w:webHidden/>
              </w:rPr>
              <w:fldChar w:fldCharType="separate"/>
            </w:r>
            <w:r w:rsidR="00811D2B">
              <w:rPr>
                <w:noProof/>
                <w:webHidden/>
              </w:rPr>
              <w:t>15</w:t>
            </w:r>
            <w:r w:rsidR="00811D2B">
              <w:rPr>
                <w:noProof/>
                <w:webHidden/>
              </w:rPr>
              <w:fldChar w:fldCharType="end"/>
            </w:r>
          </w:hyperlink>
        </w:p>
        <w:p w14:paraId="3C1C3C0B" w14:textId="77777777" w:rsidR="00811D2B" w:rsidRDefault="00000000">
          <w:pPr>
            <w:pStyle w:val="TOC3"/>
            <w:tabs>
              <w:tab w:val="right" w:leader="dot" w:pos="9350"/>
            </w:tabs>
            <w:rPr>
              <w:rFonts w:asciiTheme="minorHAnsi" w:eastAsiaTheme="minorEastAsia" w:hAnsiTheme="minorHAnsi"/>
              <w:noProof/>
              <w:sz w:val="22"/>
            </w:rPr>
          </w:pPr>
          <w:hyperlink w:anchor="_Toc127637288" w:history="1">
            <w:r w:rsidR="00811D2B" w:rsidRPr="006D2715">
              <w:rPr>
                <w:rStyle w:val="Hyperlink"/>
                <w:noProof/>
              </w:rPr>
              <w:t>Plausible Solution</w:t>
            </w:r>
            <w:r w:rsidR="00811D2B">
              <w:rPr>
                <w:noProof/>
                <w:webHidden/>
              </w:rPr>
              <w:tab/>
            </w:r>
            <w:r w:rsidR="00811D2B">
              <w:rPr>
                <w:noProof/>
                <w:webHidden/>
              </w:rPr>
              <w:fldChar w:fldCharType="begin"/>
            </w:r>
            <w:r w:rsidR="00811D2B">
              <w:rPr>
                <w:noProof/>
                <w:webHidden/>
              </w:rPr>
              <w:instrText xml:space="preserve"> PAGEREF _Toc127637288 \h </w:instrText>
            </w:r>
            <w:r w:rsidR="00811D2B">
              <w:rPr>
                <w:noProof/>
                <w:webHidden/>
              </w:rPr>
            </w:r>
            <w:r w:rsidR="00811D2B">
              <w:rPr>
                <w:noProof/>
                <w:webHidden/>
              </w:rPr>
              <w:fldChar w:fldCharType="separate"/>
            </w:r>
            <w:r w:rsidR="00811D2B">
              <w:rPr>
                <w:noProof/>
                <w:webHidden/>
              </w:rPr>
              <w:t>15</w:t>
            </w:r>
            <w:r w:rsidR="00811D2B">
              <w:rPr>
                <w:noProof/>
                <w:webHidden/>
              </w:rPr>
              <w:fldChar w:fldCharType="end"/>
            </w:r>
          </w:hyperlink>
        </w:p>
        <w:p w14:paraId="22384D30" w14:textId="77777777" w:rsidR="00811D2B" w:rsidRDefault="00000000">
          <w:pPr>
            <w:pStyle w:val="TOC2"/>
            <w:tabs>
              <w:tab w:val="right" w:leader="dot" w:pos="9350"/>
            </w:tabs>
            <w:rPr>
              <w:rFonts w:asciiTheme="minorHAnsi" w:eastAsiaTheme="minorEastAsia" w:hAnsiTheme="minorHAnsi"/>
              <w:noProof/>
              <w:sz w:val="22"/>
            </w:rPr>
          </w:pPr>
          <w:hyperlink w:anchor="_Toc127637289" w:history="1">
            <w:r w:rsidR="00811D2B" w:rsidRPr="006D2715">
              <w:rPr>
                <w:rStyle w:val="Hyperlink"/>
                <w:noProof/>
              </w:rPr>
              <w:t>Strategic Analysis (SOSTAC Model)</w:t>
            </w:r>
            <w:r w:rsidR="00811D2B">
              <w:rPr>
                <w:noProof/>
                <w:webHidden/>
              </w:rPr>
              <w:tab/>
            </w:r>
            <w:r w:rsidR="00811D2B">
              <w:rPr>
                <w:noProof/>
                <w:webHidden/>
              </w:rPr>
              <w:fldChar w:fldCharType="begin"/>
            </w:r>
            <w:r w:rsidR="00811D2B">
              <w:rPr>
                <w:noProof/>
                <w:webHidden/>
              </w:rPr>
              <w:instrText xml:space="preserve"> PAGEREF _Toc127637289 \h </w:instrText>
            </w:r>
            <w:r w:rsidR="00811D2B">
              <w:rPr>
                <w:noProof/>
                <w:webHidden/>
              </w:rPr>
            </w:r>
            <w:r w:rsidR="00811D2B">
              <w:rPr>
                <w:noProof/>
                <w:webHidden/>
              </w:rPr>
              <w:fldChar w:fldCharType="separate"/>
            </w:r>
            <w:r w:rsidR="00811D2B">
              <w:rPr>
                <w:noProof/>
                <w:webHidden/>
              </w:rPr>
              <w:t>17</w:t>
            </w:r>
            <w:r w:rsidR="00811D2B">
              <w:rPr>
                <w:noProof/>
                <w:webHidden/>
              </w:rPr>
              <w:fldChar w:fldCharType="end"/>
            </w:r>
          </w:hyperlink>
        </w:p>
        <w:p w14:paraId="64F5E016" w14:textId="77777777" w:rsidR="00811D2B" w:rsidRDefault="00000000">
          <w:pPr>
            <w:pStyle w:val="TOC1"/>
            <w:tabs>
              <w:tab w:val="right" w:leader="dot" w:pos="9350"/>
            </w:tabs>
            <w:rPr>
              <w:rFonts w:asciiTheme="minorHAnsi" w:eastAsiaTheme="minorEastAsia" w:hAnsiTheme="minorHAnsi"/>
              <w:noProof/>
              <w:sz w:val="22"/>
            </w:rPr>
          </w:pPr>
          <w:hyperlink w:anchor="_Toc127637290" w:history="1">
            <w:r w:rsidR="00811D2B" w:rsidRPr="006D2715">
              <w:rPr>
                <w:rStyle w:val="Hyperlink"/>
                <w:noProof/>
              </w:rPr>
              <w:t>Findings and Results</w:t>
            </w:r>
            <w:r w:rsidR="00811D2B">
              <w:rPr>
                <w:noProof/>
                <w:webHidden/>
              </w:rPr>
              <w:tab/>
            </w:r>
            <w:r w:rsidR="00811D2B">
              <w:rPr>
                <w:noProof/>
                <w:webHidden/>
              </w:rPr>
              <w:fldChar w:fldCharType="begin"/>
            </w:r>
            <w:r w:rsidR="00811D2B">
              <w:rPr>
                <w:noProof/>
                <w:webHidden/>
              </w:rPr>
              <w:instrText xml:space="preserve"> PAGEREF _Toc127637290 \h </w:instrText>
            </w:r>
            <w:r w:rsidR="00811D2B">
              <w:rPr>
                <w:noProof/>
                <w:webHidden/>
              </w:rPr>
            </w:r>
            <w:r w:rsidR="00811D2B">
              <w:rPr>
                <w:noProof/>
                <w:webHidden/>
              </w:rPr>
              <w:fldChar w:fldCharType="separate"/>
            </w:r>
            <w:r w:rsidR="00811D2B">
              <w:rPr>
                <w:noProof/>
                <w:webHidden/>
              </w:rPr>
              <w:t>19</w:t>
            </w:r>
            <w:r w:rsidR="00811D2B">
              <w:rPr>
                <w:noProof/>
                <w:webHidden/>
              </w:rPr>
              <w:fldChar w:fldCharType="end"/>
            </w:r>
          </w:hyperlink>
        </w:p>
        <w:p w14:paraId="47A287EE" w14:textId="77777777" w:rsidR="00811D2B" w:rsidRDefault="00000000">
          <w:pPr>
            <w:pStyle w:val="TOC1"/>
            <w:tabs>
              <w:tab w:val="right" w:leader="dot" w:pos="9350"/>
            </w:tabs>
            <w:rPr>
              <w:rFonts w:asciiTheme="minorHAnsi" w:eastAsiaTheme="minorEastAsia" w:hAnsiTheme="minorHAnsi"/>
              <w:noProof/>
              <w:sz w:val="22"/>
            </w:rPr>
          </w:pPr>
          <w:hyperlink w:anchor="_Toc127637291" w:history="1">
            <w:r w:rsidR="00811D2B" w:rsidRPr="006D2715">
              <w:rPr>
                <w:rStyle w:val="Hyperlink"/>
                <w:noProof/>
              </w:rPr>
              <w:t>Action Plan</w:t>
            </w:r>
            <w:r w:rsidR="00811D2B">
              <w:rPr>
                <w:noProof/>
                <w:webHidden/>
              </w:rPr>
              <w:tab/>
            </w:r>
            <w:r w:rsidR="00811D2B">
              <w:rPr>
                <w:noProof/>
                <w:webHidden/>
              </w:rPr>
              <w:fldChar w:fldCharType="begin"/>
            </w:r>
            <w:r w:rsidR="00811D2B">
              <w:rPr>
                <w:noProof/>
                <w:webHidden/>
              </w:rPr>
              <w:instrText xml:space="preserve"> PAGEREF _Toc127637291 \h </w:instrText>
            </w:r>
            <w:r w:rsidR="00811D2B">
              <w:rPr>
                <w:noProof/>
                <w:webHidden/>
              </w:rPr>
            </w:r>
            <w:r w:rsidR="00811D2B">
              <w:rPr>
                <w:noProof/>
                <w:webHidden/>
              </w:rPr>
              <w:fldChar w:fldCharType="separate"/>
            </w:r>
            <w:r w:rsidR="00811D2B">
              <w:rPr>
                <w:noProof/>
                <w:webHidden/>
              </w:rPr>
              <w:t>21</w:t>
            </w:r>
            <w:r w:rsidR="00811D2B">
              <w:rPr>
                <w:noProof/>
                <w:webHidden/>
              </w:rPr>
              <w:fldChar w:fldCharType="end"/>
            </w:r>
          </w:hyperlink>
        </w:p>
        <w:p w14:paraId="41458A6E" w14:textId="77777777" w:rsidR="00811D2B" w:rsidRDefault="00000000">
          <w:pPr>
            <w:pStyle w:val="TOC1"/>
            <w:tabs>
              <w:tab w:val="right" w:leader="dot" w:pos="9350"/>
            </w:tabs>
            <w:rPr>
              <w:rFonts w:asciiTheme="minorHAnsi" w:eastAsiaTheme="minorEastAsia" w:hAnsiTheme="minorHAnsi"/>
              <w:noProof/>
              <w:sz w:val="22"/>
            </w:rPr>
          </w:pPr>
          <w:hyperlink w:anchor="_Toc127637292" w:history="1">
            <w:r w:rsidR="00811D2B" w:rsidRPr="006D2715">
              <w:rPr>
                <w:rStyle w:val="Hyperlink"/>
                <w:noProof/>
              </w:rPr>
              <w:t>Recommendations</w:t>
            </w:r>
            <w:r w:rsidR="00811D2B">
              <w:rPr>
                <w:noProof/>
                <w:webHidden/>
              </w:rPr>
              <w:tab/>
            </w:r>
            <w:r w:rsidR="00811D2B">
              <w:rPr>
                <w:noProof/>
                <w:webHidden/>
              </w:rPr>
              <w:fldChar w:fldCharType="begin"/>
            </w:r>
            <w:r w:rsidR="00811D2B">
              <w:rPr>
                <w:noProof/>
                <w:webHidden/>
              </w:rPr>
              <w:instrText xml:space="preserve"> PAGEREF _Toc127637292 \h </w:instrText>
            </w:r>
            <w:r w:rsidR="00811D2B">
              <w:rPr>
                <w:noProof/>
                <w:webHidden/>
              </w:rPr>
            </w:r>
            <w:r w:rsidR="00811D2B">
              <w:rPr>
                <w:noProof/>
                <w:webHidden/>
              </w:rPr>
              <w:fldChar w:fldCharType="separate"/>
            </w:r>
            <w:r w:rsidR="00811D2B">
              <w:rPr>
                <w:noProof/>
                <w:webHidden/>
              </w:rPr>
              <w:t>23</w:t>
            </w:r>
            <w:r w:rsidR="00811D2B">
              <w:rPr>
                <w:noProof/>
                <w:webHidden/>
              </w:rPr>
              <w:fldChar w:fldCharType="end"/>
            </w:r>
          </w:hyperlink>
        </w:p>
        <w:p w14:paraId="23DC770D" w14:textId="77777777" w:rsidR="00811D2B" w:rsidRDefault="00000000">
          <w:pPr>
            <w:pStyle w:val="TOC1"/>
            <w:tabs>
              <w:tab w:val="right" w:leader="dot" w:pos="9350"/>
            </w:tabs>
            <w:rPr>
              <w:rFonts w:asciiTheme="minorHAnsi" w:eastAsiaTheme="minorEastAsia" w:hAnsiTheme="minorHAnsi"/>
              <w:noProof/>
              <w:sz w:val="22"/>
            </w:rPr>
          </w:pPr>
          <w:hyperlink w:anchor="_Toc127637293" w:history="1">
            <w:r w:rsidR="00811D2B" w:rsidRPr="006D2715">
              <w:rPr>
                <w:rStyle w:val="Hyperlink"/>
                <w:noProof/>
              </w:rPr>
              <w:t>Conclusion</w:t>
            </w:r>
            <w:r w:rsidR="00811D2B">
              <w:rPr>
                <w:noProof/>
                <w:webHidden/>
              </w:rPr>
              <w:tab/>
            </w:r>
            <w:r w:rsidR="00811D2B">
              <w:rPr>
                <w:noProof/>
                <w:webHidden/>
              </w:rPr>
              <w:fldChar w:fldCharType="begin"/>
            </w:r>
            <w:r w:rsidR="00811D2B">
              <w:rPr>
                <w:noProof/>
                <w:webHidden/>
              </w:rPr>
              <w:instrText xml:space="preserve"> PAGEREF _Toc127637293 \h </w:instrText>
            </w:r>
            <w:r w:rsidR="00811D2B">
              <w:rPr>
                <w:noProof/>
                <w:webHidden/>
              </w:rPr>
            </w:r>
            <w:r w:rsidR="00811D2B">
              <w:rPr>
                <w:noProof/>
                <w:webHidden/>
              </w:rPr>
              <w:fldChar w:fldCharType="separate"/>
            </w:r>
            <w:r w:rsidR="00811D2B">
              <w:rPr>
                <w:noProof/>
                <w:webHidden/>
              </w:rPr>
              <w:t>24</w:t>
            </w:r>
            <w:r w:rsidR="00811D2B">
              <w:rPr>
                <w:noProof/>
                <w:webHidden/>
              </w:rPr>
              <w:fldChar w:fldCharType="end"/>
            </w:r>
          </w:hyperlink>
        </w:p>
        <w:p w14:paraId="5BD00670" w14:textId="77777777" w:rsidR="00811D2B" w:rsidRDefault="00000000">
          <w:pPr>
            <w:pStyle w:val="TOC1"/>
            <w:tabs>
              <w:tab w:val="right" w:leader="dot" w:pos="9350"/>
            </w:tabs>
            <w:rPr>
              <w:rFonts w:asciiTheme="minorHAnsi" w:eastAsiaTheme="minorEastAsia" w:hAnsiTheme="minorHAnsi"/>
              <w:noProof/>
              <w:sz w:val="22"/>
            </w:rPr>
          </w:pPr>
          <w:hyperlink w:anchor="_Toc127637294" w:history="1">
            <w:r w:rsidR="00811D2B" w:rsidRPr="006D2715">
              <w:rPr>
                <w:rStyle w:val="Hyperlink"/>
                <w:noProof/>
              </w:rPr>
              <w:t>References</w:t>
            </w:r>
            <w:r w:rsidR="00811D2B">
              <w:rPr>
                <w:noProof/>
                <w:webHidden/>
              </w:rPr>
              <w:tab/>
            </w:r>
            <w:r w:rsidR="00811D2B">
              <w:rPr>
                <w:noProof/>
                <w:webHidden/>
              </w:rPr>
              <w:fldChar w:fldCharType="begin"/>
            </w:r>
            <w:r w:rsidR="00811D2B">
              <w:rPr>
                <w:noProof/>
                <w:webHidden/>
              </w:rPr>
              <w:instrText xml:space="preserve"> PAGEREF _Toc127637294 \h </w:instrText>
            </w:r>
            <w:r w:rsidR="00811D2B">
              <w:rPr>
                <w:noProof/>
                <w:webHidden/>
              </w:rPr>
            </w:r>
            <w:r w:rsidR="00811D2B">
              <w:rPr>
                <w:noProof/>
                <w:webHidden/>
              </w:rPr>
              <w:fldChar w:fldCharType="separate"/>
            </w:r>
            <w:r w:rsidR="00811D2B">
              <w:rPr>
                <w:noProof/>
                <w:webHidden/>
              </w:rPr>
              <w:t>25</w:t>
            </w:r>
            <w:r w:rsidR="00811D2B">
              <w:rPr>
                <w:noProof/>
                <w:webHidden/>
              </w:rPr>
              <w:fldChar w:fldCharType="end"/>
            </w:r>
          </w:hyperlink>
        </w:p>
        <w:p w14:paraId="5693D2EC" w14:textId="77777777" w:rsidR="002F72BF" w:rsidRDefault="002F72BF" w:rsidP="00CF7F58">
          <w:r>
            <w:rPr>
              <w:b/>
              <w:bCs/>
              <w:noProof/>
            </w:rPr>
            <w:fldChar w:fldCharType="end"/>
          </w:r>
        </w:p>
      </w:sdtContent>
    </w:sdt>
    <w:p w14:paraId="000F9895" w14:textId="77777777" w:rsidR="0093621D" w:rsidRPr="0093621D" w:rsidRDefault="0093621D" w:rsidP="00CF7F58">
      <w:pPr>
        <w:rPr>
          <w:rFonts w:cs="Arial"/>
        </w:rPr>
      </w:pPr>
    </w:p>
    <w:p w14:paraId="715D2E5E" w14:textId="77777777" w:rsidR="0093621D" w:rsidRPr="0093621D" w:rsidRDefault="0093621D" w:rsidP="00CF7F58">
      <w:pPr>
        <w:rPr>
          <w:rFonts w:cs="Arial"/>
        </w:rPr>
      </w:pPr>
      <w:r w:rsidRPr="0093621D">
        <w:rPr>
          <w:rFonts w:cs="Arial"/>
        </w:rPr>
        <w:br w:type="page"/>
      </w:r>
    </w:p>
    <w:p w14:paraId="1EC8CCBB" w14:textId="77777777" w:rsidR="0093621D" w:rsidRDefault="002F72BF" w:rsidP="00CF7F58">
      <w:pPr>
        <w:pStyle w:val="Heading1"/>
      </w:pPr>
      <w:bookmarkStart w:id="0" w:name="_Toc127637274"/>
      <w:r>
        <w:lastRenderedPageBreak/>
        <w:t>Executive Summary</w:t>
      </w:r>
      <w:bookmarkEnd w:id="0"/>
    </w:p>
    <w:p w14:paraId="1862D783" w14:textId="77777777" w:rsidR="002F72BF" w:rsidRDefault="00AE37E0" w:rsidP="00CF7F58">
      <w:pPr>
        <w:rPr>
          <w:rFonts w:cs="Arial"/>
        </w:rPr>
      </w:pPr>
      <w:r>
        <w:rPr>
          <w:rFonts w:cs="Arial"/>
        </w:rPr>
        <w:t>Radisson Blu Hotel Cardiff is one of the most renowned hotels in the entertainment district of Cardiff, built in 2009. Due to its convenient location, it is easy to get to nearby locations and roam around the city</w:t>
      </w:r>
      <w:r w:rsidR="00860A17">
        <w:rPr>
          <w:rFonts w:cs="Arial"/>
        </w:rPr>
        <w:t xml:space="preserve"> (Ageli, 2022)</w:t>
      </w:r>
      <w:r>
        <w:rPr>
          <w:rFonts w:cs="Arial"/>
        </w:rPr>
        <w:t>.</w:t>
      </w:r>
      <w:r w:rsidR="00ED1FFF">
        <w:rPr>
          <w:rFonts w:cs="Arial"/>
        </w:rPr>
        <w:t xml:space="preserve"> </w:t>
      </w:r>
      <w:r w:rsidR="008B0995">
        <w:rPr>
          <w:rFonts w:cs="Arial"/>
        </w:rPr>
        <w:t>Radisson Blu Hotel Cardiff is famous for its 24 hour front desk service. All the rooms have air conditioning, flat screen TV, and a desk. There are tea and coffee makers in the room along with complimentary toiletries in the washroom</w:t>
      </w:r>
      <w:r w:rsidR="00811D2B">
        <w:rPr>
          <w:rFonts w:cs="Arial"/>
        </w:rPr>
        <w:t xml:space="preserve"> (booking.com, 2022)</w:t>
      </w:r>
      <w:r w:rsidR="008B0995">
        <w:rPr>
          <w:rFonts w:cs="Arial"/>
        </w:rPr>
        <w:t xml:space="preserve">. There is 24 hour room service available and daily housekeeping service. There are non-smoking rooms and suites available in Radisson Blu Hotel Cardiff and the whole hotel is smoking free zone (Radisson, 2023). </w:t>
      </w:r>
      <w:r w:rsidR="00ED1FFF">
        <w:rPr>
          <w:rFonts w:cs="Arial"/>
        </w:rPr>
        <w:t>Even though consumers and guests of Radisson Blu Hotel Cardiff are highly satisfied with employee behavior and prof</w:t>
      </w:r>
      <w:r w:rsidR="008B0995">
        <w:rPr>
          <w:rFonts w:cs="Arial"/>
        </w:rPr>
        <w:t>essionalism, several service and infrastructure related</w:t>
      </w:r>
      <w:r w:rsidR="00ED1FFF">
        <w:rPr>
          <w:rFonts w:cs="Arial"/>
        </w:rPr>
        <w:t xml:space="preserve"> issues can cause a great damage to the image and profitability of Radisson Blu Hotel Cardiff</w:t>
      </w:r>
      <w:r w:rsidR="00811D2B">
        <w:rPr>
          <w:rFonts w:cs="Arial"/>
        </w:rPr>
        <w:t xml:space="preserve"> (Moodley and Naidoo, 2022)</w:t>
      </w:r>
      <w:r w:rsidR="00ED1FFF">
        <w:rPr>
          <w:rFonts w:cs="Arial"/>
        </w:rPr>
        <w:t>. The hotel has higher rating for its location and foods and beverages while it has lower rating for its cleanliness and value for money</w:t>
      </w:r>
      <w:r w:rsidR="00860A17">
        <w:rPr>
          <w:rFonts w:cs="Arial"/>
        </w:rPr>
        <w:t xml:space="preserve"> (Aldeman, 2022)</w:t>
      </w:r>
      <w:r w:rsidR="00ED1FFF">
        <w:rPr>
          <w:rFonts w:cs="Arial"/>
        </w:rPr>
        <w:t xml:space="preserve">. Thus, </w:t>
      </w:r>
      <w:r w:rsidR="00ED1FFF" w:rsidRPr="00ED1FFF">
        <w:rPr>
          <w:rFonts w:cs="Arial"/>
        </w:rPr>
        <w:t>Insi</w:t>
      </w:r>
      <w:r w:rsidR="00ED1FFF">
        <w:rPr>
          <w:rFonts w:cs="Arial"/>
        </w:rPr>
        <w:t xml:space="preserve">ght Accountancy and Consultants has been appointed to figure out the major issues </w:t>
      </w:r>
      <w:r w:rsidR="00FC26E4">
        <w:rPr>
          <w:rFonts w:cs="Arial"/>
        </w:rPr>
        <w:t>that needs prior attention from the hotel.</w:t>
      </w:r>
    </w:p>
    <w:p w14:paraId="22F26B33" w14:textId="77777777" w:rsidR="008B0995" w:rsidRDefault="00FC26E4" w:rsidP="00CF7F58">
      <w:pPr>
        <w:rPr>
          <w:rFonts w:cs="Arial"/>
        </w:rPr>
      </w:pPr>
      <w:r>
        <w:rPr>
          <w:rFonts w:cs="Arial"/>
        </w:rPr>
        <w:t>The</w:t>
      </w:r>
      <w:r w:rsidR="00057E33">
        <w:rPr>
          <w:rFonts w:cs="Arial"/>
        </w:rPr>
        <w:t xml:space="preserve"> scope and analysis</w:t>
      </w:r>
      <w:r>
        <w:rPr>
          <w:rFonts w:cs="Arial"/>
        </w:rPr>
        <w:t xml:space="preserve"> section dived into the various aspects of the hotel and the PESTLE analysis along with SWOT analysis assisted in identifying the internal strengths and weaknesses of the hotel as well as the external opportunities and threats to the hotel due to its macro environment</w:t>
      </w:r>
      <w:r w:rsidR="00811D2B">
        <w:rPr>
          <w:rFonts w:cs="Arial"/>
        </w:rPr>
        <w:t xml:space="preserve"> (Barry, 2022)</w:t>
      </w:r>
      <w:r>
        <w:rPr>
          <w:rFonts w:cs="Arial"/>
        </w:rPr>
        <w:t>. The PESTLE analysis aided in understanding the current standing of the hotel in the UK tourism industry and how the hotel can capitalize various opportunities the external environment has to offer</w:t>
      </w:r>
      <w:r w:rsidR="00860A17">
        <w:rPr>
          <w:rFonts w:cs="Arial"/>
        </w:rPr>
        <w:t xml:space="preserve"> (Barry, 2022)</w:t>
      </w:r>
      <w:r>
        <w:rPr>
          <w:rFonts w:cs="Arial"/>
        </w:rPr>
        <w:t>. For instance,</w:t>
      </w:r>
      <w:r w:rsidR="008B0995">
        <w:rPr>
          <w:rFonts w:cs="Arial"/>
        </w:rPr>
        <w:t xml:space="preserve"> due to some global phenomenon in the recent years such as Brexit, Covid-19 pandemic, global economic downturn, etc., UK government is trying to facilitate the growth of tourism industry (Moodley and Naidoo, 2022)</w:t>
      </w:r>
      <w:r w:rsidR="00811D2B">
        <w:rPr>
          <w:rFonts w:cs="Arial"/>
        </w:rPr>
        <w:t>. W</w:t>
      </w:r>
      <w:r w:rsidR="008B0995">
        <w:rPr>
          <w:rFonts w:cs="Arial"/>
        </w:rPr>
        <w:t xml:space="preserve">hereas </w:t>
      </w:r>
      <w:r w:rsidR="00811D2B">
        <w:rPr>
          <w:rFonts w:cs="Arial"/>
        </w:rPr>
        <w:t>t</w:t>
      </w:r>
      <w:r w:rsidR="008B0995">
        <w:rPr>
          <w:rFonts w:cs="Arial"/>
        </w:rPr>
        <w:t>he current inflation rate is 8.8% which has slightly decreased from 9.2% in December 2022. The legal aspects of Radisson Blu Hotel Cardiff include various laws related to corporations as well as tourism and hospitality industry in the UK. T</w:t>
      </w:r>
      <w:r>
        <w:rPr>
          <w:rFonts w:cs="Arial"/>
        </w:rPr>
        <w:t>he changing attitudes of consumers and instability of the UK economy can be taken into consideration and a new pricing strategy can be put into action for higher consumer satisfaction</w:t>
      </w:r>
      <w:r w:rsidR="00860A17">
        <w:rPr>
          <w:rFonts w:cs="Arial"/>
        </w:rPr>
        <w:t xml:space="preserve"> (Areal, 2021)</w:t>
      </w:r>
      <w:r>
        <w:rPr>
          <w:rFonts w:cs="Arial"/>
        </w:rPr>
        <w:t xml:space="preserve">. </w:t>
      </w:r>
    </w:p>
    <w:p w14:paraId="49073641" w14:textId="77777777" w:rsidR="00F207A2" w:rsidRDefault="00FC26E4" w:rsidP="00CF7F58">
      <w:pPr>
        <w:rPr>
          <w:rFonts w:cs="Arial"/>
        </w:rPr>
      </w:pPr>
      <w:r>
        <w:rPr>
          <w:rFonts w:cs="Arial"/>
        </w:rPr>
        <w:lastRenderedPageBreak/>
        <w:t>On the other hand, the SWOT analysis showed the areas of the hotel that needs to be examined and given higher attention. In particular, the hotel needs to focus more on employee incentives to increase their motivation along with train the employees to ensure better room service and housekeeping services to its guests</w:t>
      </w:r>
      <w:r w:rsidR="00860A17">
        <w:rPr>
          <w:rFonts w:cs="Arial"/>
        </w:rPr>
        <w:t xml:space="preserve"> (Coles, 2021)</w:t>
      </w:r>
      <w:r w:rsidR="00811D2B">
        <w:rPr>
          <w:rFonts w:cs="Arial"/>
        </w:rPr>
        <w:t xml:space="preserve">. </w:t>
      </w:r>
      <w:r w:rsidR="00F207A2">
        <w:rPr>
          <w:rFonts w:cs="Arial"/>
        </w:rPr>
        <w:t>Some of the major strengths of Radisson Blu Hotel Cardiff is its prime location, express check-in and check-out services, and prov</w:t>
      </w:r>
      <w:r w:rsidR="00811D2B">
        <w:rPr>
          <w:rFonts w:cs="Arial"/>
        </w:rPr>
        <w:t>iding greater customer service (Manoharan et al., 2021).</w:t>
      </w:r>
    </w:p>
    <w:p w14:paraId="34B93454" w14:textId="77777777" w:rsidR="00860A17" w:rsidRDefault="00FC26E4" w:rsidP="00CF7F58">
      <w:pPr>
        <w:rPr>
          <w:rFonts w:cs="Arial"/>
        </w:rPr>
      </w:pPr>
      <w:r>
        <w:rPr>
          <w:rFonts w:cs="Arial"/>
        </w:rPr>
        <w:t xml:space="preserve">The later section of the consultancy report </w:t>
      </w:r>
      <w:r w:rsidR="00057E33">
        <w:rPr>
          <w:rFonts w:cs="Arial"/>
        </w:rPr>
        <w:t>categorized each concerns into three segments and provided plausible solutions to these problems. The concerns have been divided into infrastructural concerns, service related concerns, and employee management concerns</w:t>
      </w:r>
      <w:r w:rsidR="00860A17">
        <w:rPr>
          <w:rFonts w:cs="Arial"/>
        </w:rPr>
        <w:t xml:space="preserve"> (Deng, 2021)</w:t>
      </w:r>
      <w:r w:rsidR="00057E33">
        <w:rPr>
          <w:rFonts w:cs="Arial"/>
        </w:rPr>
        <w:t xml:space="preserve">. Each aspect have been further divided into subsection and analyzed the cause of the concerns. The issues related to infrastructure are faulty heating system, lack of complimentary products, defective gadgets, etc. while the service related concerns involve cleanliness, room services, over pricing of accommodation and car parking, etc. The plausible solutions for these concerns have been provided and the priority of the concerns have been taken into consideration while developing the action plan. </w:t>
      </w:r>
    </w:p>
    <w:p w14:paraId="401956C1" w14:textId="77777777" w:rsidR="00344264" w:rsidRDefault="00344264" w:rsidP="00CF7F58">
      <w:pPr>
        <w:rPr>
          <w:rFonts w:cs="Arial"/>
        </w:rPr>
      </w:pPr>
      <w:r>
        <w:rPr>
          <w:rFonts w:cs="Arial"/>
        </w:rPr>
        <w:t>The infrastructural and service related issues have to be prioritized according to the severity of the problem and discomfort those cause the consumers and guests. Most of the consumers and guests have satisfactory reviews regarding the behavior and efficiency of the employees at Radisson Blu Hotel Cardiff. Guests are usually satisfied with the services that the employees provide to their guests and consumers but most of them have indicated that the services that the hotel provides are not worth the money that the consumers have to spend (Manoharan et al., 2021).</w:t>
      </w:r>
      <w:r w:rsidR="008B0995">
        <w:rPr>
          <w:rFonts w:cs="Arial"/>
        </w:rPr>
        <w:t xml:space="preserve"> </w:t>
      </w:r>
      <w:r>
        <w:rPr>
          <w:rFonts w:cs="Arial"/>
        </w:rPr>
        <w:t>In or</w:t>
      </w:r>
      <w:r w:rsidR="008B0995">
        <w:rPr>
          <w:rFonts w:cs="Arial"/>
        </w:rPr>
        <w:t>der to solve the</w:t>
      </w:r>
      <w:r>
        <w:rPr>
          <w:rFonts w:cs="Arial"/>
        </w:rPr>
        <w:t xml:space="preserve"> infrastructural and service related concerns, some essential steps can be taken by Radisson Blu Hotel Cardiff that will not only reduce and mitigate the concerns of the consumers and guests but also create new windows of opportunity for Radisson Blu Hotel Cardiff in the long term (Vaitiekunaite, 2022). Though every issue should be solved, not all of the problems are a priority and has to be solved immediately.</w:t>
      </w:r>
    </w:p>
    <w:p w14:paraId="2721F498" w14:textId="77777777" w:rsidR="00ED1FFF" w:rsidRDefault="00057E33" w:rsidP="00CF7F58">
      <w:pPr>
        <w:rPr>
          <w:rFonts w:cs="Arial"/>
        </w:rPr>
      </w:pPr>
      <w:r>
        <w:rPr>
          <w:rFonts w:cs="Arial"/>
        </w:rPr>
        <w:t>The action plan describes the issues and what are the possible solutions along with how much time it will need to solve the problems and the probable budgets as well</w:t>
      </w:r>
      <w:r w:rsidR="00860A17">
        <w:rPr>
          <w:rFonts w:cs="Arial"/>
        </w:rPr>
        <w:t xml:space="preserve"> (Dutta et </w:t>
      </w:r>
      <w:r w:rsidR="00860A17">
        <w:rPr>
          <w:rFonts w:cs="Arial"/>
        </w:rPr>
        <w:lastRenderedPageBreak/>
        <w:t>al., 2021)</w:t>
      </w:r>
      <w:r>
        <w:rPr>
          <w:rFonts w:cs="Arial"/>
        </w:rPr>
        <w:t xml:space="preserve">. </w:t>
      </w:r>
      <w:r w:rsidR="00715492">
        <w:rPr>
          <w:rFonts w:cs="Arial"/>
        </w:rPr>
        <w:t>The probable budget and timeline have been developed with realistic cost structures and enough time has been allocated for each concerns. The recommendations section also dives into the priority of the issues and when the actions must be taken in order to gain greater consumer satisfaction and reduce the bad marketing. Implementation of the action plan will generate not only higher consumer flows but also ensure higher profitability and sustainability of Radisson Blu Hotel Cardiff</w:t>
      </w:r>
      <w:r w:rsidR="00860A17">
        <w:rPr>
          <w:rFonts w:cs="Arial"/>
        </w:rPr>
        <w:t xml:space="preserve"> (Jia et al., 2022)</w:t>
      </w:r>
      <w:r w:rsidR="00715492">
        <w:rPr>
          <w:rFonts w:cs="Arial"/>
        </w:rPr>
        <w:t>.</w:t>
      </w:r>
      <w:r w:rsidR="008B0995">
        <w:rPr>
          <w:rFonts w:cs="Arial"/>
        </w:rPr>
        <w:t xml:space="preserve"> </w:t>
      </w:r>
      <w:r w:rsidR="00344264">
        <w:rPr>
          <w:rFonts w:cs="Arial"/>
        </w:rPr>
        <w:t>The PESTLE and SWOT analysis showed the opportunities and threats that can be capitalized and minimized by Radisson Blu Hotel Cardiff for ensuring greater growth and consumer loyalty.</w:t>
      </w:r>
    </w:p>
    <w:p w14:paraId="5CB133D3" w14:textId="77777777" w:rsidR="0093621D" w:rsidRPr="0093621D" w:rsidRDefault="0093621D" w:rsidP="00CF7F58">
      <w:pPr>
        <w:rPr>
          <w:rFonts w:cs="Arial"/>
        </w:rPr>
      </w:pPr>
      <w:r w:rsidRPr="0093621D">
        <w:rPr>
          <w:rFonts w:cs="Arial"/>
        </w:rPr>
        <w:br w:type="page"/>
      </w:r>
    </w:p>
    <w:p w14:paraId="151DFFDE" w14:textId="77777777" w:rsidR="002F72BF" w:rsidRPr="000C6D2C" w:rsidRDefault="002F72BF" w:rsidP="00CF7F58">
      <w:pPr>
        <w:pStyle w:val="Heading1"/>
      </w:pPr>
      <w:bookmarkStart w:id="1" w:name="_Toc127637275"/>
      <w:r>
        <w:lastRenderedPageBreak/>
        <w:t>Introduction</w:t>
      </w:r>
      <w:bookmarkEnd w:id="1"/>
    </w:p>
    <w:p w14:paraId="3AEDB5CD" w14:textId="77777777" w:rsidR="006D376E" w:rsidRDefault="006D376E" w:rsidP="00CF7F58">
      <w:pPr>
        <w:rPr>
          <w:rFonts w:cs="Arial"/>
        </w:rPr>
      </w:pPr>
      <w:r>
        <w:rPr>
          <w:rFonts w:cs="Arial"/>
        </w:rPr>
        <w:t>Radisson Blue H</w:t>
      </w:r>
      <w:r w:rsidR="003A325D">
        <w:rPr>
          <w:rFonts w:cs="Arial"/>
        </w:rPr>
        <w:t>otel</w:t>
      </w:r>
      <w:r>
        <w:rPr>
          <w:rFonts w:cs="Arial"/>
        </w:rPr>
        <w:t xml:space="preserve"> Cardiff is one of the most renowned and popular destination spot for both local and foreign gusts and tourists. </w:t>
      </w:r>
      <w:r w:rsidR="000C6D2C">
        <w:rPr>
          <w:rFonts w:cs="Arial"/>
        </w:rPr>
        <w:t xml:space="preserve">Radisson Blu Hotel Cardiff is positioned </w:t>
      </w:r>
      <w:r w:rsidR="00C43E9F">
        <w:rPr>
          <w:rFonts w:cs="Arial"/>
        </w:rPr>
        <w:t xml:space="preserve">in a convenient location as it is near the City Centre and Newtown. </w:t>
      </w:r>
      <w:r w:rsidR="00505B76">
        <w:rPr>
          <w:rFonts w:cs="Arial"/>
        </w:rPr>
        <w:t>Due to the close proximity of various tourist attractions and restaurants, Radisson Blu Hotel Cardiff has a score of 4.7 out of 5 based on its location</w:t>
      </w:r>
      <w:r w:rsidR="003A325D">
        <w:rPr>
          <w:rFonts w:cs="Arial"/>
        </w:rPr>
        <w:t xml:space="preserve"> (tripadvisor.com, 2023)</w:t>
      </w:r>
      <w:r w:rsidR="00505B76">
        <w:rPr>
          <w:rFonts w:cs="Arial"/>
        </w:rPr>
        <w:t xml:space="preserve">. Radisson Blu Hotel Cardiff is highly acknowledged for its location, </w:t>
      </w:r>
      <w:r w:rsidR="00356D62">
        <w:rPr>
          <w:rFonts w:cs="Arial"/>
        </w:rPr>
        <w:t>24 hours front desk, room service addition to its express check-in and check-out services. Even though there are many perks of Radisson Blu Hotel Cardiff, it has some issues with its cleanliness and customer services</w:t>
      </w:r>
      <w:r w:rsidR="00ED744A">
        <w:rPr>
          <w:rFonts w:cs="Arial"/>
        </w:rPr>
        <w:t xml:space="preserve"> (Kim and Han, 2022)</w:t>
      </w:r>
      <w:r w:rsidR="00356D62">
        <w:rPr>
          <w:rFonts w:cs="Arial"/>
        </w:rPr>
        <w:t xml:space="preserve">. </w:t>
      </w:r>
      <w:r>
        <w:rPr>
          <w:rFonts w:cs="Arial"/>
        </w:rPr>
        <w:t xml:space="preserve">This consultancy report </w:t>
      </w:r>
      <w:r w:rsidR="008655FE">
        <w:rPr>
          <w:rFonts w:cs="Arial"/>
        </w:rPr>
        <w:t>will focus on the various aspects of Radisson Blu Hotel, Cardiff that have positive and negative effects on the customer satisfaction along with profitability of the hotel</w:t>
      </w:r>
      <w:r w:rsidR="00860A17">
        <w:rPr>
          <w:rFonts w:cs="Arial"/>
        </w:rPr>
        <w:t xml:space="preserve"> (booking.com, 20</w:t>
      </w:r>
      <w:r w:rsidR="00ED744A">
        <w:rPr>
          <w:rFonts w:cs="Arial"/>
        </w:rPr>
        <w:t>22)</w:t>
      </w:r>
      <w:r w:rsidR="008655FE">
        <w:rPr>
          <w:rFonts w:cs="Arial"/>
        </w:rPr>
        <w:t xml:space="preserve">. This report will thoroughly look into various issues that cause customer dissatisfaction in the Radisson Blu Hotel, Cardiff. The reasons behind these issues as well as how these issues can be solved in an efficient and effective manner. Because of the global pandemic Covid-19, the tourism and hospitality industry suffered most across the globe and Radisson Blu Hotel, Cardiff was no different. </w:t>
      </w:r>
      <w:r w:rsidR="00356D62" w:rsidRPr="00FA2E53">
        <w:rPr>
          <w:rFonts w:cs="Arial"/>
          <w:i/>
        </w:rPr>
        <w:t>Insight Accountancy and Consultants</w:t>
      </w:r>
      <w:r w:rsidR="00356D62">
        <w:rPr>
          <w:rFonts w:cs="Arial"/>
        </w:rPr>
        <w:t xml:space="preserve">, a business consultancy firm, has been contacted for </w:t>
      </w:r>
      <w:r w:rsidR="00A7047C">
        <w:rPr>
          <w:rFonts w:cs="Arial"/>
        </w:rPr>
        <w:t>constructing a consulting report in order to identify the major issues in Radisson Blu Hotel Cardiff. Some analytical tools such as PESTLE analys</w:t>
      </w:r>
      <w:r w:rsidR="00553163">
        <w:rPr>
          <w:rFonts w:cs="Arial"/>
        </w:rPr>
        <w:t>is, SWOT analysis</w:t>
      </w:r>
      <w:r w:rsidR="00A7047C">
        <w:rPr>
          <w:rFonts w:cs="Arial"/>
        </w:rPr>
        <w:t>, and SOSTAC model will be carried out to recognize the internal and external environmental factors of Radisson Blu Hotel Cardiff</w:t>
      </w:r>
      <w:r w:rsidR="00ED744A">
        <w:rPr>
          <w:rFonts w:cs="Arial"/>
        </w:rPr>
        <w:t xml:space="preserve"> (Harari et al., 2022)</w:t>
      </w:r>
      <w:r w:rsidR="00A7047C">
        <w:rPr>
          <w:rFonts w:cs="Arial"/>
        </w:rPr>
        <w:t>. The findings of these tool and models will aid in analyzing the major issues at Radisson Blu Hotel Cardiff and how these issues can be minimized so that customer satisfaction and sustainability of Radisson Blu Hotel Cardiff can be retained.</w:t>
      </w:r>
    </w:p>
    <w:p w14:paraId="4C643E42" w14:textId="77777777" w:rsidR="006D376E" w:rsidRPr="0093621D" w:rsidRDefault="006D376E" w:rsidP="00CF7F58">
      <w:pPr>
        <w:rPr>
          <w:rFonts w:cs="Arial"/>
        </w:rPr>
      </w:pPr>
    </w:p>
    <w:p w14:paraId="3CB53A13" w14:textId="77777777" w:rsidR="0093621D" w:rsidRPr="0093621D" w:rsidRDefault="0093621D" w:rsidP="00CF7F58">
      <w:pPr>
        <w:rPr>
          <w:rFonts w:cs="Arial"/>
        </w:rPr>
      </w:pPr>
      <w:r w:rsidRPr="0093621D">
        <w:rPr>
          <w:rFonts w:cs="Arial"/>
        </w:rPr>
        <w:br w:type="page"/>
      </w:r>
    </w:p>
    <w:p w14:paraId="0F81CB6A" w14:textId="77777777" w:rsidR="0093621D" w:rsidRDefault="002F72BF" w:rsidP="00CF7F58">
      <w:pPr>
        <w:pStyle w:val="Heading1"/>
      </w:pPr>
      <w:bookmarkStart w:id="2" w:name="_Toc127637276"/>
      <w:r>
        <w:lastRenderedPageBreak/>
        <w:t>Scope and Analysis</w:t>
      </w:r>
      <w:bookmarkEnd w:id="2"/>
    </w:p>
    <w:p w14:paraId="01655330" w14:textId="77777777" w:rsidR="002F72BF" w:rsidRDefault="003C109D" w:rsidP="00CF7F58">
      <w:pPr>
        <w:pStyle w:val="Heading2"/>
      </w:pPr>
      <w:bookmarkStart w:id="3" w:name="_Toc127637277"/>
      <w:r>
        <w:t>Overview of Radisson Blu Hotel Cardiff</w:t>
      </w:r>
      <w:bookmarkEnd w:id="3"/>
    </w:p>
    <w:p w14:paraId="27351C53" w14:textId="77777777" w:rsidR="003C109D" w:rsidRDefault="00BC120D" w:rsidP="00CF7F58">
      <w:pPr>
        <w:rPr>
          <w:rFonts w:cs="Arial"/>
        </w:rPr>
      </w:pPr>
      <w:r>
        <w:rPr>
          <w:rFonts w:cs="Arial"/>
        </w:rPr>
        <w:t xml:space="preserve">Radisson Blu Hotel Cardiff is a subsidiary of the Radisson Hotels under the brand of Radisson Blu. </w:t>
      </w:r>
      <w:r w:rsidR="00981431">
        <w:rPr>
          <w:rFonts w:cs="Arial"/>
        </w:rPr>
        <w:t>Radisson Blu Hotel Cardiff is in less than 10 minutes walking distance from Cardiff Bay, Cardiff Castle, Cardiff International Arena, Cardiff Tourist Information Centre, and Principality Stadium</w:t>
      </w:r>
      <w:r w:rsidR="00ED744A">
        <w:rPr>
          <w:rFonts w:cs="Arial"/>
        </w:rPr>
        <w:t xml:space="preserve"> (expedia.com, 2022)</w:t>
      </w:r>
      <w:r w:rsidR="00981431">
        <w:rPr>
          <w:rFonts w:cs="Arial"/>
        </w:rPr>
        <w:t xml:space="preserve">. The location of the hotel is Meridian Gate, Bute Terrace, Cardiff CF10 2FL, United Kingdom. </w:t>
      </w:r>
      <w:r w:rsidR="002C0850">
        <w:rPr>
          <w:rFonts w:cs="Arial"/>
        </w:rPr>
        <w:t>Radisson Blu Hotel Cardiff is also near Cardiff Airport while Cardiff Queen Street train station and Cardiff Central are at a walking distance.</w:t>
      </w:r>
    </w:p>
    <w:p w14:paraId="3B8C655C" w14:textId="77777777" w:rsidR="003C109D" w:rsidRPr="003C109D" w:rsidRDefault="003C109D" w:rsidP="00CF7F58">
      <w:pPr>
        <w:pStyle w:val="Heading3"/>
        <w:spacing w:line="360" w:lineRule="auto"/>
      </w:pPr>
      <w:bookmarkStart w:id="4" w:name="_Toc127637278"/>
      <w:r w:rsidRPr="003C109D">
        <w:t>Room Facilities</w:t>
      </w:r>
      <w:bookmarkEnd w:id="4"/>
    </w:p>
    <w:p w14:paraId="14194B29" w14:textId="77777777" w:rsidR="00ED744A" w:rsidRDefault="002D7D6B" w:rsidP="00CF7F58">
      <w:pPr>
        <w:rPr>
          <w:rFonts w:cs="Arial"/>
        </w:rPr>
      </w:pPr>
      <w:r>
        <w:rPr>
          <w:rFonts w:cs="Arial"/>
        </w:rPr>
        <w:t>Radisson Blu Hotel Cardiff has a total of 215 rooms that is offers for both leisure purposes and business purposes. It is considered as one of the tallest buildings in Cardiff with outstanding views and facilities</w:t>
      </w:r>
      <w:r w:rsidR="00ED744A">
        <w:rPr>
          <w:rFonts w:cs="Arial"/>
        </w:rPr>
        <w:t xml:space="preserve"> (radissonhotels.com, 2023)</w:t>
      </w:r>
      <w:r>
        <w:rPr>
          <w:rFonts w:cs="Arial"/>
        </w:rPr>
        <w:t xml:space="preserve">. The decorations of the rooms in Radisson Blu Hotel Cardiff stands for Fresh, Chic, and Classic styles. There are several types of rooms available for </w:t>
      </w:r>
      <w:r w:rsidR="00B67969">
        <w:rPr>
          <w:rFonts w:cs="Arial"/>
        </w:rPr>
        <w:t>renting such as standard rooms, superior rooms, executive rooms, etc. the superior rooms and executive rooms have city views while executive room has panoramic views</w:t>
      </w:r>
      <w:r w:rsidR="00ED744A">
        <w:rPr>
          <w:rFonts w:cs="Arial"/>
        </w:rPr>
        <w:t xml:space="preserve"> (radissonhotels.com, 2023)</w:t>
      </w:r>
      <w:r w:rsidR="00B67969">
        <w:rPr>
          <w:rFonts w:cs="Arial"/>
        </w:rPr>
        <w:t>. The family stay rooms have two adjacent room</w:t>
      </w:r>
      <w:r w:rsidR="00F207A2">
        <w:rPr>
          <w:rFonts w:cs="Arial"/>
        </w:rPr>
        <w:t>s that are internally connected</w:t>
      </w:r>
      <w:r w:rsidR="00B67969">
        <w:rPr>
          <w:rFonts w:cs="Arial"/>
        </w:rPr>
        <w:t xml:space="preserve">. All the rooms have air conditioning, </w:t>
      </w:r>
      <w:r w:rsidR="004C034F">
        <w:rPr>
          <w:rFonts w:cs="Arial"/>
        </w:rPr>
        <w:t xml:space="preserve">flat screen TV, and a desk. There are tea and coffee makers in the room along with complimentary toiletries in the washroom. </w:t>
      </w:r>
      <w:r w:rsidR="00CB502B">
        <w:rPr>
          <w:rFonts w:cs="Arial"/>
        </w:rPr>
        <w:t>Even though there are various facilities in the rooms available, there have been complaints in the recent times regarding its cleanliness and customer services. Meanwhile, the most sought after reason is the location of Radisson Blu Hotel Cardiff by customers.</w:t>
      </w:r>
    </w:p>
    <w:p w14:paraId="29651FB0" w14:textId="77777777" w:rsidR="003C109D" w:rsidRPr="003C109D" w:rsidRDefault="00CB502B" w:rsidP="00CF7F58">
      <w:pPr>
        <w:pStyle w:val="Heading3"/>
        <w:spacing w:line="360" w:lineRule="auto"/>
      </w:pPr>
      <w:bookmarkStart w:id="5" w:name="_Toc127637279"/>
      <w:r>
        <w:t xml:space="preserve">Property </w:t>
      </w:r>
      <w:r w:rsidR="003C109D" w:rsidRPr="003C109D">
        <w:t>Amenities</w:t>
      </w:r>
      <w:bookmarkEnd w:id="5"/>
    </w:p>
    <w:p w14:paraId="277D7AD5" w14:textId="77777777" w:rsidR="003C109D" w:rsidRDefault="00F71D70" w:rsidP="00CF7F58">
      <w:pPr>
        <w:rPr>
          <w:rFonts w:cs="Arial"/>
        </w:rPr>
      </w:pPr>
      <w:r>
        <w:rPr>
          <w:rFonts w:cs="Arial"/>
        </w:rPr>
        <w:t xml:space="preserve">There are numerous amenities in the property of Radisson Blu Hotel Cardiff. The hotel has public parking available with a fee along with taxi service to different places. The entire area of the hotel has free Wi-Fi connection. There is also baggage storage facility offered to customers along with </w:t>
      </w:r>
      <w:r w:rsidR="00DB64B6">
        <w:rPr>
          <w:rFonts w:cs="Arial"/>
        </w:rPr>
        <w:t xml:space="preserve">banquest room, meeting room, </w:t>
      </w:r>
      <w:r>
        <w:rPr>
          <w:rFonts w:cs="Arial"/>
        </w:rPr>
        <w:t xml:space="preserve">business center and </w:t>
      </w:r>
      <w:r>
        <w:rPr>
          <w:rFonts w:cs="Arial"/>
        </w:rPr>
        <w:lastRenderedPageBreak/>
        <w:t xml:space="preserve">conference facilities for </w:t>
      </w:r>
      <w:r w:rsidR="00DB64B6">
        <w:rPr>
          <w:rFonts w:cs="Arial"/>
        </w:rPr>
        <w:t xml:space="preserve">business and leisure </w:t>
      </w:r>
      <w:r>
        <w:rPr>
          <w:rFonts w:cs="Arial"/>
        </w:rPr>
        <w:t>purposes</w:t>
      </w:r>
      <w:r w:rsidR="00ED744A">
        <w:rPr>
          <w:rFonts w:cs="Arial"/>
        </w:rPr>
        <w:t xml:space="preserve"> (Lulli et al., 2021)</w:t>
      </w:r>
      <w:r>
        <w:rPr>
          <w:rFonts w:cs="Arial"/>
        </w:rPr>
        <w:t xml:space="preserve">. The express check-in and check-out service is also one of the most renowned </w:t>
      </w:r>
      <w:r w:rsidR="00DB64B6">
        <w:rPr>
          <w:rFonts w:cs="Arial"/>
        </w:rPr>
        <w:t>facilities of Radisson Blu Hotel Cardiff. The guests can also avail dry cleaning and laundry services in the hotel as well as complimentary instant coffee and tea throughout the day. Radisson Blu Hotel Cardiff offers buffet during the breakfast time and all day restaurant services</w:t>
      </w:r>
      <w:r w:rsidR="00ED744A">
        <w:rPr>
          <w:rFonts w:cs="Arial"/>
        </w:rPr>
        <w:t xml:space="preserve"> (Kim et al., 2022)</w:t>
      </w:r>
      <w:r w:rsidR="00DB64B6">
        <w:rPr>
          <w:rFonts w:cs="Arial"/>
        </w:rPr>
        <w:t>.</w:t>
      </w:r>
    </w:p>
    <w:p w14:paraId="13DDF355" w14:textId="77777777" w:rsidR="003C109D" w:rsidRPr="003C109D" w:rsidRDefault="003C109D" w:rsidP="00CF7F58">
      <w:pPr>
        <w:pStyle w:val="Heading3"/>
        <w:spacing w:line="360" w:lineRule="auto"/>
      </w:pPr>
      <w:bookmarkStart w:id="6" w:name="_Toc127637280"/>
      <w:r w:rsidRPr="003C109D">
        <w:t>Measures for Covid-19</w:t>
      </w:r>
      <w:bookmarkEnd w:id="6"/>
    </w:p>
    <w:p w14:paraId="44CCAEF6" w14:textId="77777777" w:rsidR="008E74D9" w:rsidRDefault="008E74D9" w:rsidP="00CF7F58">
      <w:pPr>
        <w:rPr>
          <w:rFonts w:cs="Arial"/>
        </w:rPr>
      </w:pPr>
      <w:r>
        <w:rPr>
          <w:rFonts w:cs="Arial"/>
        </w:rPr>
        <w:t>Radisson Blu Hotel Cardiff have taken several health and safety measures after the global pandemic Covid-19 started</w:t>
      </w:r>
      <w:r w:rsidR="00ED744A">
        <w:rPr>
          <w:rFonts w:cs="Arial"/>
        </w:rPr>
        <w:t xml:space="preserve"> (Sharma et al., 2021)</w:t>
      </w:r>
      <w:r>
        <w:rPr>
          <w:rFonts w:cs="Arial"/>
        </w:rPr>
        <w:t>. The health and safety measures of Radisson Blu Hotel Cardiff can be categorized into four segments. The safety measures are provided below:</w:t>
      </w:r>
    </w:p>
    <w:p w14:paraId="7B60FE36" w14:textId="77777777" w:rsidR="008E74D9" w:rsidRDefault="000D2051" w:rsidP="00CF7F58">
      <w:pPr>
        <w:pStyle w:val="ListParagraph"/>
        <w:numPr>
          <w:ilvl w:val="0"/>
          <w:numId w:val="2"/>
        </w:numPr>
        <w:rPr>
          <w:rFonts w:cs="Arial"/>
        </w:rPr>
      </w:pPr>
      <w:r>
        <w:rPr>
          <w:rFonts w:cs="Arial"/>
        </w:rPr>
        <w:t>Safety features:</w:t>
      </w:r>
    </w:p>
    <w:p w14:paraId="53055E91" w14:textId="77777777" w:rsidR="000D2051" w:rsidRDefault="000D2051" w:rsidP="00CF7F58">
      <w:pPr>
        <w:pStyle w:val="ListParagraph"/>
        <w:numPr>
          <w:ilvl w:val="0"/>
          <w:numId w:val="6"/>
        </w:numPr>
        <w:rPr>
          <w:rFonts w:cs="Arial"/>
        </w:rPr>
      </w:pPr>
      <w:r>
        <w:rPr>
          <w:rFonts w:cs="Arial"/>
        </w:rPr>
        <w:t>Employees follow safety protocols provided by local authority.</w:t>
      </w:r>
    </w:p>
    <w:p w14:paraId="1009D1BF" w14:textId="77777777" w:rsidR="000D2051" w:rsidRDefault="000D2051" w:rsidP="00CF7F58">
      <w:pPr>
        <w:pStyle w:val="ListParagraph"/>
        <w:numPr>
          <w:ilvl w:val="0"/>
          <w:numId w:val="6"/>
        </w:numPr>
        <w:rPr>
          <w:rFonts w:cs="Arial"/>
        </w:rPr>
      </w:pPr>
      <w:r>
        <w:rPr>
          <w:rFonts w:cs="Arial"/>
        </w:rPr>
        <w:t>Stationary items that are shared within employees have been removed.</w:t>
      </w:r>
    </w:p>
    <w:p w14:paraId="63C04388" w14:textId="77777777" w:rsidR="000D2051" w:rsidRDefault="000D2051" w:rsidP="00CF7F58">
      <w:pPr>
        <w:pStyle w:val="ListParagraph"/>
        <w:numPr>
          <w:ilvl w:val="0"/>
          <w:numId w:val="6"/>
        </w:numPr>
        <w:rPr>
          <w:rFonts w:cs="Arial"/>
        </w:rPr>
      </w:pPr>
      <w:r>
        <w:rPr>
          <w:rFonts w:cs="Arial"/>
        </w:rPr>
        <w:t>Hand sanitizers</w:t>
      </w:r>
      <w:r w:rsidR="00312C08">
        <w:rPr>
          <w:rFonts w:cs="Arial"/>
        </w:rPr>
        <w:t>, face masks, and first aid kit</w:t>
      </w:r>
      <w:r>
        <w:rPr>
          <w:rFonts w:cs="Arial"/>
        </w:rPr>
        <w:t xml:space="preserve"> availability.</w:t>
      </w:r>
    </w:p>
    <w:p w14:paraId="61EBAC9E" w14:textId="77777777" w:rsidR="000D2051" w:rsidRDefault="00312C08" w:rsidP="00CF7F58">
      <w:pPr>
        <w:pStyle w:val="ListParagraph"/>
        <w:numPr>
          <w:ilvl w:val="0"/>
          <w:numId w:val="6"/>
        </w:numPr>
        <w:rPr>
          <w:rFonts w:cs="Arial"/>
        </w:rPr>
      </w:pPr>
      <w:r>
        <w:rPr>
          <w:rFonts w:cs="Arial"/>
        </w:rPr>
        <w:t>Health care professionals can be accessed within the hotel.</w:t>
      </w:r>
    </w:p>
    <w:p w14:paraId="294A1F0A" w14:textId="77777777" w:rsidR="000D2051" w:rsidRDefault="000D2051" w:rsidP="00CF7F58">
      <w:pPr>
        <w:pStyle w:val="ListParagraph"/>
        <w:numPr>
          <w:ilvl w:val="0"/>
          <w:numId w:val="2"/>
        </w:numPr>
        <w:rPr>
          <w:rFonts w:cs="Arial"/>
        </w:rPr>
      </w:pPr>
      <w:r>
        <w:rPr>
          <w:rFonts w:cs="Arial"/>
        </w:rPr>
        <w:t>Physical distancing:</w:t>
      </w:r>
    </w:p>
    <w:p w14:paraId="1B957CDB" w14:textId="77777777" w:rsidR="000D2051" w:rsidRDefault="00312C08" w:rsidP="00CF7F58">
      <w:pPr>
        <w:pStyle w:val="ListParagraph"/>
        <w:numPr>
          <w:ilvl w:val="0"/>
          <w:numId w:val="5"/>
        </w:numPr>
        <w:rPr>
          <w:rFonts w:cs="Arial"/>
        </w:rPr>
      </w:pPr>
      <w:r>
        <w:rPr>
          <w:rFonts w:cs="Arial"/>
        </w:rPr>
        <w:t>Employees follow social distancing and encourages guests too.</w:t>
      </w:r>
    </w:p>
    <w:p w14:paraId="50E39634" w14:textId="77777777" w:rsidR="00312C08" w:rsidRDefault="00312C08" w:rsidP="00CF7F58">
      <w:pPr>
        <w:pStyle w:val="ListParagraph"/>
        <w:numPr>
          <w:ilvl w:val="0"/>
          <w:numId w:val="5"/>
        </w:numPr>
        <w:rPr>
          <w:rFonts w:cs="Arial"/>
        </w:rPr>
      </w:pPr>
      <w:r>
        <w:rPr>
          <w:rFonts w:cs="Arial"/>
        </w:rPr>
        <w:t>Cashless payment system.</w:t>
      </w:r>
    </w:p>
    <w:p w14:paraId="46062F05" w14:textId="77777777" w:rsidR="00312C08" w:rsidRDefault="00BC6055" w:rsidP="00CF7F58">
      <w:pPr>
        <w:pStyle w:val="ListParagraph"/>
        <w:numPr>
          <w:ilvl w:val="0"/>
          <w:numId w:val="5"/>
        </w:numPr>
        <w:rPr>
          <w:rFonts w:cs="Arial"/>
        </w:rPr>
      </w:pPr>
      <w:r>
        <w:rPr>
          <w:rFonts w:cs="Arial"/>
        </w:rPr>
        <w:t xml:space="preserve">Physical barriers are placed in appropriate places within </w:t>
      </w:r>
    </w:p>
    <w:p w14:paraId="76469C65" w14:textId="77777777" w:rsidR="000D2051" w:rsidRDefault="000D2051" w:rsidP="00CF7F58">
      <w:pPr>
        <w:pStyle w:val="ListParagraph"/>
        <w:numPr>
          <w:ilvl w:val="0"/>
          <w:numId w:val="2"/>
        </w:numPr>
        <w:rPr>
          <w:rFonts w:cs="Arial"/>
        </w:rPr>
      </w:pPr>
      <w:r>
        <w:rPr>
          <w:rFonts w:cs="Arial"/>
        </w:rPr>
        <w:t>Cleanliness and disinfecting:</w:t>
      </w:r>
    </w:p>
    <w:p w14:paraId="0DEAB6C5" w14:textId="77777777" w:rsidR="000D2051" w:rsidRDefault="00E82367" w:rsidP="00CF7F58">
      <w:pPr>
        <w:pStyle w:val="ListParagraph"/>
        <w:numPr>
          <w:ilvl w:val="0"/>
          <w:numId w:val="4"/>
        </w:numPr>
        <w:rPr>
          <w:rFonts w:cs="Arial"/>
        </w:rPr>
      </w:pPr>
      <w:r>
        <w:rPr>
          <w:rFonts w:cs="Arial"/>
        </w:rPr>
        <w:t>Appropriate cleaning chemicals are used</w:t>
      </w:r>
      <w:r w:rsidR="0035753C">
        <w:rPr>
          <w:rFonts w:cs="Arial"/>
        </w:rPr>
        <w:t xml:space="preserve"> and the hotel property is cleaned professionally</w:t>
      </w:r>
      <w:r>
        <w:rPr>
          <w:rFonts w:cs="Arial"/>
        </w:rPr>
        <w:t>.</w:t>
      </w:r>
    </w:p>
    <w:p w14:paraId="00726296" w14:textId="77777777" w:rsidR="00E82367" w:rsidRDefault="00E82367" w:rsidP="00CF7F58">
      <w:pPr>
        <w:pStyle w:val="ListParagraph"/>
        <w:numPr>
          <w:ilvl w:val="0"/>
          <w:numId w:val="4"/>
        </w:numPr>
        <w:rPr>
          <w:rFonts w:cs="Arial"/>
        </w:rPr>
      </w:pPr>
      <w:r>
        <w:rPr>
          <w:rFonts w:cs="Arial"/>
        </w:rPr>
        <w:t>Bed sheets, liners, etc. are washed accordance to protocols of local authorities.</w:t>
      </w:r>
    </w:p>
    <w:p w14:paraId="3F3CBEC1" w14:textId="77777777" w:rsidR="00E82367" w:rsidRDefault="00303E7E" w:rsidP="00CF7F58">
      <w:pPr>
        <w:pStyle w:val="ListParagraph"/>
        <w:numPr>
          <w:ilvl w:val="0"/>
          <w:numId w:val="4"/>
        </w:numPr>
        <w:rPr>
          <w:rFonts w:cs="Arial"/>
        </w:rPr>
      </w:pPr>
      <w:r>
        <w:rPr>
          <w:rFonts w:cs="Arial"/>
        </w:rPr>
        <w:t xml:space="preserve">Rooms are disinfected </w:t>
      </w:r>
      <w:r w:rsidR="0035753C">
        <w:rPr>
          <w:rFonts w:cs="Arial"/>
        </w:rPr>
        <w:t>between guests’ stay.</w:t>
      </w:r>
    </w:p>
    <w:p w14:paraId="186EB6AD" w14:textId="77777777" w:rsidR="0035753C" w:rsidRDefault="0035753C" w:rsidP="00CF7F58">
      <w:pPr>
        <w:pStyle w:val="ListParagraph"/>
        <w:numPr>
          <w:ilvl w:val="0"/>
          <w:numId w:val="4"/>
        </w:numPr>
        <w:rPr>
          <w:rFonts w:cs="Arial"/>
        </w:rPr>
      </w:pPr>
      <w:r>
        <w:rPr>
          <w:rFonts w:cs="Arial"/>
        </w:rPr>
        <w:t>Rooms are sealed after it has been cleaned.</w:t>
      </w:r>
    </w:p>
    <w:p w14:paraId="6A62D181" w14:textId="77777777" w:rsidR="000D2051" w:rsidRDefault="000D2051" w:rsidP="00CF7F58">
      <w:pPr>
        <w:pStyle w:val="ListParagraph"/>
        <w:numPr>
          <w:ilvl w:val="0"/>
          <w:numId w:val="2"/>
        </w:numPr>
        <w:rPr>
          <w:rFonts w:cs="Arial"/>
        </w:rPr>
      </w:pPr>
      <w:r>
        <w:rPr>
          <w:rFonts w:cs="Arial"/>
        </w:rPr>
        <w:t>Food and drink safety:</w:t>
      </w:r>
    </w:p>
    <w:p w14:paraId="6C0C26B7" w14:textId="77777777" w:rsidR="000D2051" w:rsidRDefault="0035753C" w:rsidP="00CF7F58">
      <w:pPr>
        <w:pStyle w:val="ListParagraph"/>
        <w:numPr>
          <w:ilvl w:val="0"/>
          <w:numId w:val="3"/>
        </w:numPr>
        <w:rPr>
          <w:rFonts w:cs="Arial"/>
        </w:rPr>
      </w:pPr>
      <w:r>
        <w:rPr>
          <w:rFonts w:cs="Arial"/>
        </w:rPr>
        <w:t>Dining areas maintain a proper physical distance.</w:t>
      </w:r>
    </w:p>
    <w:p w14:paraId="2936270E" w14:textId="77777777" w:rsidR="0035753C" w:rsidRDefault="0035753C" w:rsidP="00CF7F58">
      <w:pPr>
        <w:pStyle w:val="ListParagraph"/>
        <w:numPr>
          <w:ilvl w:val="0"/>
          <w:numId w:val="3"/>
        </w:numPr>
        <w:rPr>
          <w:rFonts w:cs="Arial"/>
        </w:rPr>
      </w:pPr>
      <w:r>
        <w:rPr>
          <w:rFonts w:cs="Arial"/>
        </w:rPr>
        <w:lastRenderedPageBreak/>
        <w:t>Delivery of food directly to rooms is offered to guests and breakfasts can be taken in separate containers.</w:t>
      </w:r>
    </w:p>
    <w:p w14:paraId="1D84FF35" w14:textId="77777777" w:rsidR="0035753C" w:rsidRPr="000D2051" w:rsidRDefault="0035753C" w:rsidP="00CF7F58">
      <w:pPr>
        <w:pStyle w:val="ListParagraph"/>
        <w:numPr>
          <w:ilvl w:val="0"/>
          <w:numId w:val="3"/>
        </w:numPr>
        <w:rPr>
          <w:rFonts w:cs="Arial"/>
        </w:rPr>
      </w:pPr>
      <w:r>
        <w:rPr>
          <w:rFonts w:cs="Arial"/>
        </w:rPr>
        <w:t>All glass, plates, and other tableware are properly sterilized.</w:t>
      </w:r>
    </w:p>
    <w:p w14:paraId="123F53CC" w14:textId="77777777" w:rsidR="008E74D9" w:rsidRDefault="00C503CD" w:rsidP="00CF7F58">
      <w:pPr>
        <w:pStyle w:val="Heading2"/>
      </w:pPr>
      <w:bookmarkStart w:id="7" w:name="_Toc127637281"/>
      <w:r>
        <w:t>PESTLE Analysis</w:t>
      </w:r>
      <w:bookmarkEnd w:id="7"/>
    </w:p>
    <w:p w14:paraId="227E6DC9" w14:textId="77777777" w:rsidR="00C503CD" w:rsidRDefault="00C503CD" w:rsidP="00CF7F58">
      <w:pPr>
        <w:rPr>
          <w:rFonts w:cs="Arial"/>
        </w:rPr>
      </w:pPr>
      <w:r>
        <w:rPr>
          <w:rFonts w:cs="Arial"/>
        </w:rPr>
        <w:t>PESTLE analysis is a managerial accounting tool that can aid in understanding the external macro environment that affects the business and operation of any organization. The PESTLE analysis will allow for a better overview of the external factors that can significantly affect Radisson Blu Hotel Cardiff</w:t>
      </w:r>
      <w:r w:rsidR="00C6227C">
        <w:rPr>
          <w:rFonts w:cs="Arial"/>
        </w:rPr>
        <w:t xml:space="preserve"> as the global tourism and hospitality industry is rapidly changing</w:t>
      </w:r>
      <w:r w:rsidR="00ED744A">
        <w:rPr>
          <w:rFonts w:cs="Arial"/>
        </w:rPr>
        <w:t xml:space="preserve"> (Tan and Despotis, 2021)</w:t>
      </w:r>
      <w:r w:rsidR="00C6227C">
        <w:rPr>
          <w:rFonts w:cs="Arial"/>
        </w:rPr>
        <w:t>. The following table indicates the summary of PESTLE analysis of Radisson Blu Hotel Cardiff:</w:t>
      </w:r>
    </w:p>
    <w:tbl>
      <w:tblPr>
        <w:tblStyle w:val="GridTable6ColourfulAccent6"/>
        <w:tblW w:w="10885" w:type="dxa"/>
        <w:jc w:val="center"/>
        <w:tblLook w:val="04A0" w:firstRow="1" w:lastRow="0" w:firstColumn="1" w:lastColumn="0" w:noHBand="0" w:noVBand="1"/>
      </w:tblPr>
      <w:tblGrid>
        <w:gridCol w:w="2245"/>
        <w:gridCol w:w="8640"/>
      </w:tblGrid>
      <w:tr w:rsidR="00C6227C" w:rsidRPr="00C6227C" w14:paraId="03E18DC7" w14:textId="77777777" w:rsidTr="009C305F">
        <w:trPr>
          <w:cnfStyle w:val="100000000000" w:firstRow="1" w:lastRow="0" w:firstColumn="0" w:lastColumn="0" w:oddVBand="0" w:evenVBand="0" w:oddHBand="0" w:evenHBand="0" w:firstRowFirstColumn="0" w:firstRowLastColumn="0" w:lastRowFirstColumn="0" w:lastRowLastColumn="0"/>
          <w:trHeight w:val="402"/>
          <w:jc w:val="center"/>
        </w:trPr>
        <w:tc>
          <w:tcPr>
            <w:cnfStyle w:val="001000000000" w:firstRow="0" w:lastRow="0" w:firstColumn="1" w:lastColumn="0" w:oddVBand="0" w:evenVBand="0" w:oddHBand="0" w:evenHBand="0" w:firstRowFirstColumn="0" w:firstRowLastColumn="0" w:lastRowFirstColumn="0" w:lastRowLastColumn="0"/>
            <w:tcW w:w="2245" w:type="dxa"/>
          </w:tcPr>
          <w:p w14:paraId="67468618" w14:textId="77777777" w:rsidR="00C6227C" w:rsidRPr="00C6227C" w:rsidRDefault="00C6227C" w:rsidP="00CF7F58">
            <w:pPr>
              <w:rPr>
                <w:rFonts w:cs="Arial"/>
                <w:color w:val="auto"/>
              </w:rPr>
            </w:pPr>
            <w:r w:rsidRPr="00C6227C">
              <w:rPr>
                <w:rFonts w:cs="Arial"/>
                <w:color w:val="auto"/>
              </w:rPr>
              <w:t>Factors</w:t>
            </w:r>
          </w:p>
        </w:tc>
        <w:tc>
          <w:tcPr>
            <w:tcW w:w="8640" w:type="dxa"/>
          </w:tcPr>
          <w:p w14:paraId="17932AE7" w14:textId="77777777" w:rsidR="00C6227C" w:rsidRPr="00C6227C" w:rsidRDefault="00C6227C" w:rsidP="00CF7F58">
            <w:pPr>
              <w:cnfStyle w:val="100000000000" w:firstRow="1" w:lastRow="0" w:firstColumn="0" w:lastColumn="0" w:oddVBand="0" w:evenVBand="0" w:oddHBand="0" w:evenHBand="0" w:firstRowFirstColumn="0" w:firstRowLastColumn="0" w:lastRowFirstColumn="0" w:lastRowLastColumn="0"/>
              <w:rPr>
                <w:rFonts w:cs="Arial"/>
                <w:color w:val="auto"/>
              </w:rPr>
            </w:pPr>
            <w:r w:rsidRPr="00C6227C">
              <w:rPr>
                <w:rFonts w:cs="Arial"/>
                <w:color w:val="auto"/>
              </w:rPr>
              <w:t>Description</w:t>
            </w:r>
          </w:p>
        </w:tc>
      </w:tr>
      <w:tr w:rsidR="00C6227C" w:rsidRPr="00C6227C" w14:paraId="5B99D1EE" w14:textId="77777777" w:rsidTr="009C305F">
        <w:trPr>
          <w:cnfStyle w:val="000000100000" w:firstRow="0" w:lastRow="0" w:firstColumn="0" w:lastColumn="0" w:oddVBand="0" w:evenVBand="0" w:oddHBand="1" w:evenHBand="0" w:firstRowFirstColumn="0" w:firstRowLastColumn="0" w:lastRowFirstColumn="0" w:lastRowLastColumn="0"/>
          <w:trHeight w:val="1654"/>
          <w:jc w:val="center"/>
        </w:trPr>
        <w:tc>
          <w:tcPr>
            <w:cnfStyle w:val="001000000000" w:firstRow="0" w:lastRow="0" w:firstColumn="1" w:lastColumn="0" w:oddVBand="0" w:evenVBand="0" w:oddHBand="0" w:evenHBand="0" w:firstRowFirstColumn="0" w:firstRowLastColumn="0" w:lastRowFirstColumn="0" w:lastRowLastColumn="0"/>
            <w:tcW w:w="2245" w:type="dxa"/>
          </w:tcPr>
          <w:p w14:paraId="7F08C50F" w14:textId="77777777" w:rsidR="00C6227C" w:rsidRPr="00C6227C" w:rsidRDefault="00C6227C" w:rsidP="00CF7F58">
            <w:pPr>
              <w:rPr>
                <w:rFonts w:cs="Arial"/>
                <w:color w:val="auto"/>
              </w:rPr>
            </w:pPr>
            <w:r w:rsidRPr="00C6227C">
              <w:rPr>
                <w:rFonts w:cs="Arial"/>
                <w:color w:val="auto"/>
              </w:rPr>
              <w:t>Political</w:t>
            </w:r>
            <w:r>
              <w:rPr>
                <w:rFonts w:cs="Arial"/>
                <w:color w:val="auto"/>
              </w:rPr>
              <w:t>-P</w:t>
            </w:r>
          </w:p>
        </w:tc>
        <w:tc>
          <w:tcPr>
            <w:tcW w:w="8640" w:type="dxa"/>
          </w:tcPr>
          <w:p w14:paraId="0E7CD261" w14:textId="77777777" w:rsidR="00C6227C" w:rsidRDefault="00C6227C"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Regulatory practices within UK tourism industry.</w:t>
            </w:r>
          </w:p>
          <w:p w14:paraId="659F8583" w14:textId="77777777" w:rsidR="00C6227C" w:rsidRDefault="00C6227C"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Government intervention and subsidy to hotels</w:t>
            </w:r>
            <w:r w:rsidR="0083159B">
              <w:rPr>
                <w:rFonts w:cs="Arial"/>
                <w:color w:val="auto"/>
              </w:rPr>
              <w:t>.</w:t>
            </w:r>
          </w:p>
          <w:p w14:paraId="33D1EE39" w14:textId="77777777" w:rsidR="0083159B" w:rsidRDefault="0083159B"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Tax policies.</w:t>
            </w:r>
          </w:p>
          <w:p w14:paraId="17ACCF4F" w14:textId="77777777" w:rsidR="0083159B" w:rsidRPr="00C6227C" w:rsidRDefault="0083159B"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Changing political environment.</w:t>
            </w:r>
          </w:p>
        </w:tc>
      </w:tr>
      <w:tr w:rsidR="00C6227C" w:rsidRPr="00C6227C" w14:paraId="5263B0CC" w14:textId="77777777" w:rsidTr="009C305F">
        <w:trPr>
          <w:trHeight w:val="2041"/>
          <w:jc w:val="center"/>
        </w:trPr>
        <w:tc>
          <w:tcPr>
            <w:cnfStyle w:val="001000000000" w:firstRow="0" w:lastRow="0" w:firstColumn="1" w:lastColumn="0" w:oddVBand="0" w:evenVBand="0" w:oddHBand="0" w:evenHBand="0" w:firstRowFirstColumn="0" w:firstRowLastColumn="0" w:lastRowFirstColumn="0" w:lastRowLastColumn="0"/>
            <w:tcW w:w="2245" w:type="dxa"/>
          </w:tcPr>
          <w:p w14:paraId="37177532" w14:textId="77777777" w:rsidR="00C6227C" w:rsidRPr="00C6227C" w:rsidRDefault="00C6227C" w:rsidP="00CF7F58">
            <w:pPr>
              <w:rPr>
                <w:rFonts w:cs="Arial"/>
                <w:color w:val="auto"/>
              </w:rPr>
            </w:pPr>
            <w:r>
              <w:rPr>
                <w:rFonts w:cs="Arial"/>
                <w:color w:val="auto"/>
              </w:rPr>
              <w:t>Economic-E</w:t>
            </w:r>
          </w:p>
        </w:tc>
        <w:tc>
          <w:tcPr>
            <w:tcW w:w="8640" w:type="dxa"/>
          </w:tcPr>
          <w:p w14:paraId="19F7E1EC" w14:textId="77777777" w:rsidR="00C6227C" w:rsidRDefault="0083159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Increasing inflation rates.</w:t>
            </w:r>
          </w:p>
          <w:p w14:paraId="55A2DDA5" w14:textId="77777777" w:rsidR="0083159B" w:rsidRDefault="0083159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Unstable economic performance and GDP growth</w:t>
            </w:r>
            <w:r w:rsidR="00ED744A">
              <w:rPr>
                <w:rFonts w:cs="Arial"/>
                <w:color w:val="auto"/>
              </w:rPr>
              <w:t xml:space="preserve"> (Sharma et al., 2021)</w:t>
            </w:r>
            <w:r>
              <w:rPr>
                <w:rFonts w:cs="Arial"/>
                <w:color w:val="auto"/>
              </w:rPr>
              <w:t>.</w:t>
            </w:r>
          </w:p>
          <w:p w14:paraId="641DE4A5" w14:textId="77777777" w:rsidR="0083159B" w:rsidRDefault="0083159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Development of infrastructure in recent years.</w:t>
            </w:r>
          </w:p>
          <w:p w14:paraId="69D988BF" w14:textId="77777777" w:rsidR="0083159B" w:rsidRDefault="0083159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Highly fluctuating exchange rates.</w:t>
            </w:r>
          </w:p>
          <w:p w14:paraId="595FFC6C" w14:textId="77777777" w:rsidR="0083159B" w:rsidRPr="00C6227C" w:rsidRDefault="0083159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Unstable economic condition due to Brexit and Covid-19.</w:t>
            </w:r>
          </w:p>
        </w:tc>
      </w:tr>
      <w:tr w:rsidR="00C6227C" w:rsidRPr="00C6227C" w14:paraId="68443283" w14:textId="77777777" w:rsidTr="009C305F">
        <w:trPr>
          <w:cnfStyle w:val="000000100000" w:firstRow="0" w:lastRow="0" w:firstColumn="0" w:lastColumn="0" w:oddVBand="0" w:evenVBand="0" w:oddHBand="1" w:evenHBand="0" w:firstRowFirstColumn="0" w:firstRowLastColumn="0" w:lastRowFirstColumn="0" w:lastRowLastColumn="0"/>
          <w:trHeight w:val="1925"/>
          <w:jc w:val="center"/>
        </w:trPr>
        <w:tc>
          <w:tcPr>
            <w:cnfStyle w:val="001000000000" w:firstRow="0" w:lastRow="0" w:firstColumn="1" w:lastColumn="0" w:oddVBand="0" w:evenVBand="0" w:oddHBand="0" w:evenHBand="0" w:firstRowFirstColumn="0" w:firstRowLastColumn="0" w:lastRowFirstColumn="0" w:lastRowLastColumn="0"/>
            <w:tcW w:w="2245" w:type="dxa"/>
          </w:tcPr>
          <w:p w14:paraId="55825BB9" w14:textId="77777777" w:rsidR="00C6227C" w:rsidRPr="00C6227C" w:rsidRDefault="00C6227C" w:rsidP="00CF7F58">
            <w:pPr>
              <w:rPr>
                <w:rFonts w:cs="Arial"/>
                <w:color w:val="auto"/>
              </w:rPr>
            </w:pPr>
            <w:r>
              <w:rPr>
                <w:rFonts w:cs="Arial"/>
                <w:color w:val="auto"/>
              </w:rPr>
              <w:t>Social-S</w:t>
            </w:r>
          </w:p>
        </w:tc>
        <w:tc>
          <w:tcPr>
            <w:tcW w:w="8640" w:type="dxa"/>
          </w:tcPr>
          <w:p w14:paraId="0505AB57" w14:textId="77777777" w:rsidR="00C6227C" w:rsidRDefault="009C683E"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Changing attitudes towards healthcare and safety measures due to Covid-19</w:t>
            </w:r>
            <w:r w:rsidR="00AB27A9">
              <w:rPr>
                <w:rFonts w:cs="Arial"/>
                <w:color w:val="auto"/>
              </w:rPr>
              <w:t xml:space="preserve"> (Mujtaba, 2022)</w:t>
            </w:r>
            <w:r>
              <w:rPr>
                <w:rFonts w:cs="Arial"/>
                <w:color w:val="auto"/>
              </w:rPr>
              <w:t>.</w:t>
            </w:r>
          </w:p>
          <w:p w14:paraId="458AE7FF" w14:textId="77777777" w:rsidR="009C683E" w:rsidRDefault="009C683E"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Availability of fundamental services.</w:t>
            </w:r>
          </w:p>
          <w:p w14:paraId="7CF2EEBC" w14:textId="77777777" w:rsidR="009C683E" w:rsidRDefault="009C683E"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Larger demographic aspects of consumers.</w:t>
            </w:r>
          </w:p>
          <w:p w14:paraId="0EBD9EFB" w14:textId="77777777" w:rsidR="009C683E" w:rsidRDefault="009C683E"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Higher education level and greater gender equality</w:t>
            </w:r>
            <w:r w:rsidR="00AB27A9">
              <w:rPr>
                <w:rFonts w:cs="Arial"/>
                <w:color w:val="auto"/>
              </w:rPr>
              <w:t xml:space="preserve"> (O’Connor, 2022</w:t>
            </w:r>
            <w:r>
              <w:rPr>
                <w:rFonts w:cs="Arial"/>
                <w:color w:val="auto"/>
              </w:rPr>
              <w:t>.</w:t>
            </w:r>
          </w:p>
          <w:p w14:paraId="1B88C041" w14:textId="77777777" w:rsidR="009C683E" w:rsidRPr="00C6227C" w:rsidRDefault="009C683E"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Evolving lifestyle due to higher cost of living.</w:t>
            </w:r>
          </w:p>
        </w:tc>
      </w:tr>
      <w:tr w:rsidR="00C6227C" w:rsidRPr="00C6227C" w14:paraId="39E1862B" w14:textId="77777777" w:rsidTr="009C305F">
        <w:trPr>
          <w:trHeight w:val="350"/>
          <w:jc w:val="center"/>
        </w:trPr>
        <w:tc>
          <w:tcPr>
            <w:cnfStyle w:val="001000000000" w:firstRow="0" w:lastRow="0" w:firstColumn="1" w:lastColumn="0" w:oddVBand="0" w:evenVBand="0" w:oddHBand="0" w:evenHBand="0" w:firstRowFirstColumn="0" w:firstRowLastColumn="0" w:lastRowFirstColumn="0" w:lastRowLastColumn="0"/>
            <w:tcW w:w="2245" w:type="dxa"/>
          </w:tcPr>
          <w:p w14:paraId="1B52AE93" w14:textId="77777777" w:rsidR="00C6227C" w:rsidRPr="00C6227C" w:rsidRDefault="00C6227C" w:rsidP="00CF7F58">
            <w:pPr>
              <w:rPr>
                <w:rFonts w:cs="Arial"/>
                <w:color w:val="auto"/>
              </w:rPr>
            </w:pPr>
            <w:r>
              <w:rPr>
                <w:rFonts w:cs="Arial"/>
                <w:color w:val="auto"/>
              </w:rPr>
              <w:t>Technological-T</w:t>
            </w:r>
          </w:p>
        </w:tc>
        <w:tc>
          <w:tcPr>
            <w:tcW w:w="8640" w:type="dxa"/>
          </w:tcPr>
          <w:p w14:paraId="4DFFEEDB" w14:textId="77777777" w:rsidR="00C6227C" w:rsidRDefault="009C683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Increasing accessibility to technologies for guests.</w:t>
            </w:r>
          </w:p>
          <w:p w14:paraId="6E7B1CE6" w14:textId="77777777" w:rsidR="009C683E" w:rsidRDefault="009C683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Technological innovation by competitors.</w:t>
            </w:r>
          </w:p>
          <w:p w14:paraId="04109F7D" w14:textId="77777777" w:rsidR="009C683E" w:rsidRDefault="009C683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Cashless payment services and express booking.</w:t>
            </w:r>
          </w:p>
          <w:p w14:paraId="0CC342AC" w14:textId="77777777" w:rsidR="009C683E" w:rsidRPr="00C6227C" w:rsidRDefault="00A4304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 xml:space="preserve">Introduction of </w:t>
            </w:r>
            <w:r w:rsidRPr="00FA2E53">
              <w:rPr>
                <w:rFonts w:cs="Arial"/>
                <w:b/>
                <w:i/>
                <w:color w:val="auto"/>
              </w:rPr>
              <w:t>Radisson+</w:t>
            </w:r>
            <w:r>
              <w:rPr>
                <w:rFonts w:cs="Arial"/>
                <w:color w:val="auto"/>
              </w:rPr>
              <w:t xml:space="preserve"> and </w:t>
            </w:r>
            <w:r w:rsidRPr="00FA2E53">
              <w:rPr>
                <w:rFonts w:cs="Arial"/>
                <w:b/>
                <w:i/>
                <w:color w:val="auto"/>
              </w:rPr>
              <w:t>RH App</w:t>
            </w:r>
            <w:r w:rsidR="00AB27A9">
              <w:rPr>
                <w:rFonts w:cs="Arial"/>
                <w:b/>
                <w:i/>
                <w:color w:val="auto"/>
              </w:rPr>
              <w:t xml:space="preserve"> </w:t>
            </w:r>
            <w:r w:rsidR="00AB27A9">
              <w:rPr>
                <w:rFonts w:cs="Arial"/>
                <w:color w:val="auto"/>
              </w:rPr>
              <w:t>(radissonhotels.com, 2023)</w:t>
            </w:r>
            <w:r>
              <w:rPr>
                <w:rFonts w:cs="Arial"/>
                <w:color w:val="auto"/>
              </w:rPr>
              <w:t>.</w:t>
            </w:r>
          </w:p>
        </w:tc>
      </w:tr>
      <w:tr w:rsidR="00C6227C" w:rsidRPr="00C6227C" w14:paraId="4D1B9EC5" w14:textId="77777777" w:rsidTr="009C305F">
        <w:trPr>
          <w:cnfStyle w:val="000000100000" w:firstRow="0" w:lastRow="0" w:firstColumn="0" w:lastColumn="0" w:oddVBand="0" w:evenVBand="0" w:oddHBand="1" w:evenHBand="0" w:firstRowFirstColumn="0" w:firstRowLastColumn="0" w:lastRowFirstColumn="0" w:lastRowLastColumn="0"/>
          <w:trHeight w:val="2056"/>
          <w:jc w:val="center"/>
        </w:trPr>
        <w:tc>
          <w:tcPr>
            <w:cnfStyle w:val="001000000000" w:firstRow="0" w:lastRow="0" w:firstColumn="1" w:lastColumn="0" w:oddVBand="0" w:evenVBand="0" w:oddHBand="0" w:evenHBand="0" w:firstRowFirstColumn="0" w:firstRowLastColumn="0" w:lastRowFirstColumn="0" w:lastRowLastColumn="0"/>
            <w:tcW w:w="2245" w:type="dxa"/>
          </w:tcPr>
          <w:p w14:paraId="1BE4F69E" w14:textId="77777777" w:rsidR="00C6227C" w:rsidRPr="00C6227C" w:rsidRDefault="00C6227C" w:rsidP="00CF7F58">
            <w:pPr>
              <w:rPr>
                <w:rFonts w:cs="Arial"/>
                <w:color w:val="auto"/>
              </w:rPr>
            </w:pPr>
            <w:r>
              <w:rPr>
                <w:rFonts w:cs="Arial"/>
                <w:color w:val="auto"/>
              </w:rPr>
              <w:lastRenderedPageBreak/>
              <w:t>Legal-L</w:t>
            </w:r>
          </w:p>
        </w:tc>
        <w:tc>
          <w:tcPr>
            <w:tcW w:w="8640" w:type="dxa"/>
          </w:tcPr>
          <w:p w14:paraId="39D5BA74" w14:textId="77777777" w:rsidR="00C6227C" w:rsidRDefault="00F7136F"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Business laws applicable in the UK and global laws.</w:t>
            </w:r>
          </w:p>
          <w:p w14:paraId="575ED0AD" w14:textId="77777777" w:rsidR="00F7136F" w:rsidRDefault="00F7136F"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Health and safety protocols and rules.</w:t>
            </w:r>
          </w:p>
          <w:p w14:paraId="6B786333" w14:textId="77777777" w:rsidR="00F7136F" w:rsidRDefault="00F7136F"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 xml:space="preserve">Laws related to intellectual property. </w:t>
            </w:r>
          </w:p>
          <w:p w14:paraId="04827A04" w14:textId="77777777" w:rsidR="00F7136F" w:rsidRDefault="00F7136F"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Employment and immigration law.</w:t>
            </w:r>
          </w:p>
          <w:p w14:paraId="1C8FA0E1" w14:textId="77777777" w:rsidR="00F7136F" w:rsidRPr="00C6227C" w:rsidRDefault="00F7136F"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Data protection law.</w:t>
            </w:r>
          </w:p>
        </w:tc>
      </w:tr>
      <w:tr w:rsidR="00C6227C" w:rsidRPr="00C6227C" w14:paraId="1EA3DEDA" w14:textId="77777777" w:rsidTr="009C305F">
        <w:trPr>
          <w:trHeight w:val="2402"/>
          <w:jc w:val="center"/>
        </w:trPr>
        <w:tc>
          <w:tcPr>
            <w:cnfStyle w:val="001000000000" w:firstRow="0" w:lastRow="0" w:firstColumn="1" w:lastColumn="0" w:oddVBand="0" w:evenVBand="0" w:oddHBand="0" w:evenHBand="0" w:firstRowFirstColumn="0" w:firstRowLastColumn="0" w:lastRowFirstColumn="0" w:lastRowLastColumn="0"/>
            <w:tcW w:w="2245" w:type="dxa"/>
          </w:tcPr>
          <w:p w14:paraId="37A6CCE6" w14:textId="77777777" w:rsidR="00C6227C" w:rsidRPr="00C6227C" w:rsidRDefault="00C6227C" w:rsidP="00CF7F58">
            <w:pPr>
              <w:rPr>
                <w:rFonts w:cs="Arial"/>
                <w:color w:val="auto"/>
              </w:rPr>
            </w:pPr>
            <w:r>
              <w:rPr>
                <w:rFonts w:cs="Arial"/>
                <w:color w:val="auto"/>
              </w:rPr>
              <w:t>Environmental-E</w:t>
            </w:r>
          </w:p>
        </w:tc>
        <w:tc>
          <w:tcPr>
            <w:tcW w:w="8640" w:type="dxa"/>
          </w:tcPr>
          <w:p w14:paraId="150F6B86" w14:textId="77777777" w:rsidR="00C6227C" w:rsidRDefault="00A4304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Certified eco-friendly hotel in Cardiff.</w:t>
            </w:r>
          </w:p>
          <w:p w14:paraId="0B9CB09A" w14:textId="77777777" w:rsidR="00A4304E" w:rsidRDefault="00A65DD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Extreme weather conditions can surge the operational costs.</w:t>
            </w:r>
          </w:p>
          <w:p w14:paraId="152FAAE9" w14:textId="77777777" w:rsidR="00A65DDE" w:rsidRDefault="00A65DDE"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Investing more on sustainable and eco-friendly technologies and operational structures.</w:t>
            </w:r>
          </w:p>
          <w:p w14:paraId="60BC7181" w14:textId="77777777" w:rsidR="00A65DDE" w:rsidRDefault="00F7136F"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Potential for utilization of renewable energy.</w:t>
            </w:r>
          </w:p>
          <w:p w14:paraId="385B38EE" w14:textId="77777777" w:rsidR="00F7136F" w:rsidRPr="00C6227C" w:rsidRDefault="00F7136F"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Greater awareness of consumers regarding environmental impacts.</w:t>
            </w:r>
          </w:p>
        </w:tc>
      </w:tr>
    </w:tbl>
    <w:p w14:paraId="0FA90340" w14:textId="77777777" w:rsidR="00C6227C" w:rsidRPr="00F7136F" w:rsidRDefault="00F7136F" w:rsidP="00CF7F58">
      <w:pPr>
        <w:jc w:val="center"/>
        <w:rPr>
          <w:rFonts w:cs="Arial"/>
          <w:b/>
          <w:sz w:val="22"/>
        </w:rPr>
      </w:pPr>
      <w:r w:rsidRPr="00F7136F">
        <w:rPr>
          <w:rFonts w:cs="Arial"/>
          <w:b/>
          <w:sz w:val="22"/>
        </w:rPr>
        <w:t>Table 2: PESTLE Analysis of Radisson Blu Hotel Cardiff</w:t>
      </w:r>
    </w:p>
    <w:p w14:paraId="61EE6E9D" w14:textId="77777777" w:rsidR="00D01BF8" w:rsidRDefault="00040E35" w:rsidP="00CF7F58">
      <w:pPr>
        <w:rPr>
          <w:rFonts w:cs="Arial"/>
        </w:rPr>
      </w:pPr>
      <w:r>
        <w:rPr>
          <w:rFonts w:cs="Arial"/>
        </w:rPr>
        <w:t>As every firm operating in the UK has to abide by the rules and regulations circulated by the government, Radisson Blu Hotel Cardiff has to follows those laws along with any laws related to the tourism and hospitality industry. Due to some global phenomenon in the recent years such as Brexit, Covid-19 pandemic, global economic downturn, etc., UK government is trying to facilitate the growth of tourism industry</w:t>
      </w:r>
      <w:r w:rsidR="00AB27A9">
        <w:rPr>
          <w:rFonts w:cs="Arial"/>
        </w:rPr>
        <w:t xml:space="preserve"> (Moodley and Naidoo, 2022)</w:t>
      </w:r>
      <w:r>
        <w:rPr>
          <w:rFonts w:cs="Arial"/>
        </w:rPr>
        <w:t xml:space="preserve">. Due to Brexit, changes have been done in tax laws and the recent </w:t>
      </w:r>
      <w:r w:rsidR="00D01BF8">
        <w:rPr>
          <w:rFonts w:cs="Arial"/>
        </w:rPr>
        <w:t xml:space="preserve">political instability may cause some problems for Radisson Blu Hotel Cardiff. UK has seen the highest inflation rate in its history of last 40 years in 2022. The current inflation rate is 8.8% which has slightly decreased from 9.2% in December 2022. Due to </w:t>
      </w:r>
      <w:r w:rsidR="00EA2DDE">
        <w:rPr>
          <w:rFonts w:cs="Arial"/>
        </w:rPr>
        <w:t xml:space="preserve">Brexit, Covid-19, </w:t>
      </w:r>
      <w:r w:rsidR="00D01BF8">
        <w:rPr>
          <w:rFonts w:cs="Arial"/>
        </w:rPr>
        <w:t>Russian invasion in Ukraine</w:t>
      </w:r>
      <w:r w:rsidR="00EA2DDE">
        <w:rPr>
          <w:rFonts w:cs="Arial"/>
        </w:rPr>
        <w:t>,</w:t>
      </w:r>
      <w:r w:rsidR="00D01BF8">
        <w:rPr>
          <w:rFonts w:cs="Arial"/>
        </w:rPr>
        <w:t xml:space="preserve"> and global economic turbulence, UK has been facing instability in its economic and GDP growth along with volatile exchange rates.</w:t>
      </w:r>
      <w:r w:rsidR="00EA2DDE">
        <w:rPr>
          <w:rFonts w:cs="Arial"/>
        </w:rPr>
        <w:t xml:space="preserve"> But the government of UK is focusing on building and developing the infrastructure and related facilities in the recent years</w:t>
      </w:r>
      <w:r w:rsidR="00AB27A9">
        <w:rPr>
          <w:rFonts w:cs="Arial"/>
        </w:rPr>
        <w:t xml:space="preserve"> (Templer et al., 2022)</w:t>
      </w:r>
      <w:r w:rsidR="00EA2DDE">
        <w:rPr>
          <w:rFonts w:cs="Arial"/>
        </w:rPr>
        <w:t>.</w:t>
      </w:r>
    </w:p>
    <w:p w14:paraId="13165800" w14:textId="77777777" w:rsidR="00EA2DDE" w:rsidRDefault="00EA2DDE" w:rsidP="00CF7F58">
      <w:pPr>
        <w:rPr>
          <w:rFonts w:cs="Arial"/>
        </w:rPr>
      </w:pPr>
      <w:r>
        <w:rPr>
          <w:rFonts w:cs="Arial"/>
        </w:rPr>
        <w:t xml:space="preserve">During global pandemic, there were multiple lock downs, shut downs, and restrictions in commuting. It severely changed </w:t>
      </w:r>
      <w:r w:rsidR="00207B33">
        <w:rPr>
          <w:rFonts w:cs="Arial"/>
        </w:rPr>
        <w:t xml:space="preserve">the lifestyle of general people and their attitude towards health and safety. Since the past decade, UK government has been trying to </w:t>
      </w:r>
      <w:r w:rsidR="0028332D">
        <w:rPr>
          <w:rFonts w:cs="Arial"/>
        </w:rPr>
        <w:t>provide all fundamental services to public</w:t>
      </w:r>
      <w:r w:rsidR="00D620DA">
        <w:rPr>
          <w:rFonts w:cs="Arial"/>
        </w:rPr>
        <w:t xml:space="preserve"> for improving their lifestyle and living standard though the cost of living has significantly increased in the past few years</w:t>
      </w:r>
      <w:r w:rsidR="00AB27A9">
        <w:rPr>
          <w:rFonts w:cs="Arial"/>
        </w:rPr>
        <w:t xml:space="preserve"> (Sonawane, 2020)</w:t>
      </w:r>
      <w:r w:rsidR="00D620DA">
        <w:rPr>
          <w:rFonts w:cs="Arial"/>
        </w:rPr>
        <w:t xml:space="preserve">. </w:t>
      </w:r>
      <w:r w:rsidR="00D620DA">
        <w:rPr>
          <w:rFonts w:cs="Arial"/>
        </w:rPr>
        <w:lastRenderedPageBreak/>
        <w:t xml:space="preserve">Technology has changed the face of tourism industry as a whole. Radisson Blu Hotel Cardiff has introduced cashless payment and booking system and the hotel is working relentlessly to provide better technological support to its customers. Radisson Blu Hotel Cardiff has introduced </w:t>
      </w:r>
      <w:r w:rsidR="00D620DA" w:rsidRPr="00D620DA">
        <w:rPr>
          <w:rFonts w:cs="Arial"/>
          <w:b/>
          <w:i/>
        </w:rPr>
        <w:t>Radisson+</w:t>
      </w:r>
      <w:r w:rsidR="00D620DA">
        <w:rPr>
          <w:rFonts w:cs="Arial"/>
        </w:rPr>
        <w:t xml:space="preserve"> and </w:t>
      </w:r>
      <w:r w:rsidR="00D620DA" w:rsidRPr="00D620DA">
        <w:rPr>
          <w:rFonts w:cs="Arial"/>
          <w:b/>
          <w:i/>
        </w:rPr>
        <w:t>RH App</w:t>
      </w:r>
      <w:r w:rsidR="00D620DA">
        <w:rPr>
          <w:rFonts w:cs="Arial"/>
        </w:rPr>
        <w:t xml:space="preserve"> for its customers to make the booking and payment system easier and digital along with offering exclusive services through these options</w:t>
      </w:r>
      <w:r w:rsidR="00F7160C">
        <w:rPr>
          <w:rFonts w:cs="Arial"/>
        </w:rPr>
        <w:t xml:space="preserve"> (Shapoval et al., 2022)</w:t>
      </w:r>
      <w:r w:rsidR="00D620DA">
        <w:rPr>
          <w:rFonts w:cs="Arial"/>
        </w:rPr>
        <w:t>. But the competitors of Radisson Blu Hotel Cardiff have been heavily investing in technological advances too.</w:t>
      </w:r>
    </w:p>
    <w:p w14:paraId="5B3ABF1B" w14:textId="77777777" w:rsidR="00D620DA" w:rsidRDefault="006C040E" w:rsidP="00CF7F58">
      <w:pPr>
        <w:rPr>
          <w:rFonts w:cs="Arial"/>
        </w:rPr>
      </w:pPr>
      <w:r>
        <w:rPr>
          <w:rFonts w:cs="Arial"/>
        </w:rPr>
        <w:t xml:space="preserve">Radisson Blu Hotel Cardiff has to follow the employment and immigration related laws for its employees as well as data protection law for its guests and consumers. Health and safety regulations have become a prior concern for Radisson Blu Hotel Cardiff since Covid-19 started. </w:t>
      </w:r>
      <w:r w:rsidR="00270979">
        <w:rPr>
          <w:rFonts w:cs="Arial"/>
        </w:rPr>
        <w:t>Radisson Blu Hotel Cardiff is one of the few hotels in Cardiff that is eco-friendly certified</w:t>
      </w:r>
      <w:r w:rsidR="00F7160C">
        <w:rPr>
          <w:rFonts w:cs="Arial"/>
        </w:rPr>
        <w:t xml:space="preserve"> (Ray and Nilanjan, 2015)</w:t>
      </w:r>
      <w:r w:rsidR="00270979">
        <w:rPr>
          <w:rFonts w:cs="Arial"/>
        </w:rPr>
        <w:t>. Due to raising awareness among consumers, Radisson Blu Hotel Cardiff has been focusing more on environmental impacts of its operation and investing in sustainable technologies. Radisson Blu Hotel Cardiff is facing some operational difficulties due to the extreme weather conditions in Cardiff.</w:t>
      </w:r>
    </w:p>
    <w:p w14:paraId="77C2571B" w14:textId="77777777" w:rsidR="00D01BF8" w:rsidRDefault="00FA2E53" w:rsidP="00CF7F58">
      <w:pPr>
        <w:pStyle w:val="Heading2"/>
      </w:pPr>
      <w:bookmarkStart w:id="8" w:name="_Toc127637282"/>
      <w:r>
        <w:t>SWOT Analysis</w:t>
      </w:r>
      <w:bookmarkEnd w:id="8"/>
    </w:p>
    <w:p w14:paraId="7594A104" w14:textId="77777777" w:rsidR="00FA2E53" w:rsidRPr="00FA2E53" w:rsidRDefault="00FA2E53" w:rsidP="00CF7F58">
      <w:r>
        <w:t xml:space="preserve">SWOT analysis is another managerial tool that is essential for internal analysis of any firm. SWOT analysis will aid in determining the internal strengths and weaknesses of </w:t>
      </w:r>
      <w:r>
        <w:rPr>
          <w:rFonts w:cs="Arial"/>
        </w:rPr>
        <w:t xml:space="preserve">Radisson Blu Hotel Cardiff along with external opportunities and threats. </w:t>
      </w:r>
    </w:p>
    <w:tbl>
      <w:tblPr>
        <w:tblStyle w:val="GridTable2-Accent4"/>
        <w:tblW w:w="10668" w:type="dxa"/>
        <w:jc w:val="center"/>
        <w:tblLook w:val="04A0" w:firstRow="1" w:lastRow="0" w:firstColumn="1" w:lastColumn="0" w:noHBand="0" w:noVBand="1"/>
      </w:tblPr>
      <w:tblGrid>
        <w:gridCol w:w="5334"/>
        <w:gridCol w:w="5334"/>
      </w:tblGrid>
      <w:tr w:rsidR="00FA2E53" w:rsidRPr="00371BCC" w14:paraId="76781032" w14:textId="77777777" w:rsidTr="00371BCC">
        <w:trPr>
          <w:cnfStyle w:val="100000000000" w:firstRow="1" w:lastRow="0" w:firstColumn="0" w:lastColumn="0" w:oddVBand="0" w:evenVBand="0" w:oddHBand="0" w:evenHBand="0" w:firstRowFirstColumn="0" w:firstRowLastColumn="0" w:lastRowFirstColumn="0" w:lastRowLastColumn="0"/>
          <w:trHeight w:val="405"/>
          <w:jc w:val="center"/>
        </w:trPr>
        <w:tc>
          <w:tcPr>
            <w:cnfStyle w:val="001000000000" w:firstRow="0" w:lastRow="0" w:firstColumn="1" w:lastColumn="0" w:oddVBand="0" w:evenVBand="0" w:oddHBand="0" w:evenHBand="0" w:firstRowFirstColumn="0" w:firstRowLastColumn="0" w:lastRowFirstColumn="0" w:lastRowLastColumn="0"/>
            <w:tcW w:w="5334" w:type="dxa"/>
          </w:tcPr>
          <w:p w14:paraId="61F1FA2E" w14:textId="77777777" w:rsidR="00FA2E53" w:rsidRPr="00371BCC" w:rsidRDefault="00FA2E53" w:rsidP="00CF7F58">
            <w:pPr>
              <w:rPr>
                <w:rFonts w:cs="Arial"/>
              </w:rPr>
            </w:pPr>
            <w:r w:rsidRPr="00371BCC">
              <w:rPr>
                <w:rFonts w:cs="Arial"/>
              </w:rPr>
              <w:t>Strengths</w:t>
            </w:r>
          </w:p>
        </w:tc>
        <w:tc>
          <w:tcPr>
            <w:tcW w:w="5334" w:type="dxa"/>
          </w:tcPr>
          <w:p w14:paraId="1B17ADED" w14:textId="77777777" w:rsidR="00FA2E53" w:rsidRPr="00371BCC" w:rsidRDefault="00FA2E53" w:rsidP="00CF7F58">
            <w:pPr>
              <w:cnfStyle w:val="100000000000" w:firstRow="1" w:lastRow="0" w:firstColumn="0" w:lastColumn="0" w:oddVBand="0" w:evenVBand="0" w:oddHBand="0" w:evenHBand="0" w:firstRowFirstColumn="0" w:firstRowLastColumn="0" w:lastRowFirstColumn="0" w:lastRowLastColumn="0"/>
              <w:rPr>
                <w:rFonts w:cs="Arial"/>
              </w:rPr>
            </w:pPr>
            <w:r w:rsidRPr="00371BCC">
              <w:rPr>
                <w:rFonts w:cs="Arial"/>
              </w:rPr>
              <w:t>Weaknesses</w:t>
            </w:r>
          </w:p>
        </w:tc>
      </w:tr>
      <w:tr w:rsidR="00FA2E53" w:rsidRPr="00371BCC" w14:paraId="78011D51" w14:textId="77777777" w:rsidTr="00371BCC">
        <w:trPr>
          <w:cnfStyle w:val="000000100000" w:firstRow="0" w:lastRow="0" w:firstColumn="0" w:lastColumn="0" w:oddVBand="0" w:evenVBand="0" w:oddHBand="1" w:evenHBand="0" w:firstRowFirstColumn="0" w:firstRowLastColumn="0" w:lastRowFirstColumn="0" w:lastRowLastColumn="0"/>
          <w:trHeight w:val="1245"/>
          <w:jc w:val="center"/>
        </w:trPr>
        <w:tc>
          <w:tcPr>
            <w:cnfStyle w:val="001000000000" w:firstRow="0" w:lastRow="0" w:firstColumn="1" w:lastColumn="0" w:oddVBand="0" w:evenVBand="0" w:oddHBand="0" w:evenHBand="0" w:firstRowFirstColumn="0" w:firstRowLastColumn="0" w:lastRowFirstColumn="0" w:lastRowLastColumn="0"/>
            <w:tcW w:w="5334" w:type="dxa"/>
          </w:tcPr>
          <w:p w14:paraId="771249B8" w14:textId="77777777" w:rsidR="00FA2E53" w:rsidRPr="00371BCC" w:rsidRDefault="00723C20" w:rsidP="00CF7F58">
            <w:pPr>
              <w:rPr>
                <w:rFonts w:cs="Arial"/>
                <w:b w:val="0"/>
              </w:rPr>
            </w:pPr>
            <w:r w:rsidRPr="00371BCC">
              <w:rPr>
                <w:rFonts w:cs="Arial"/>
                <w:b w:val="0"/>
              </w:rPr>
              <w:t>Greater location and easy commute facilities</w:t>
            </w:r>
          </w:p>
          <w:p w14:paraId="13A305EB" w14:textId="77777777" w:rsidR="00987485" w:rsidRPr="00371BCC" w:rsidRDefault="00987485" w:rsidP="00CF7F58">
            <w:pPr>
              <w:rPr>
                <w:rFonts w:cs="Arial"/>
                <w:b w:val="0"/>
              </w:rPr>
            </w:pPr>
            <w:r w:rsidRPr="00371BCC">
              <w:rPr>
                <w:rFonts w:cs="Arial"/>
                <w:b w:val="0"/>
              </w:rPr>
              <w:t>Greater customer experience</w:t>
            </w:r>
          </w:p>
          <w:p w14:paraId="7026B566" w14:textId="77777777" w:rsidR="00987485" w:rsidRPr="00371BCC" w:rsidRDefault="00723C20" w:rsidP="00CF7F58">
            <w:pPr>
              <w:rPr>
                <w:rFonts w:cs="Arial"/>
                <w:b w:val="0"/>
              </w:rPr>
            </w:pPr>
            <w:r w:rsidRPr="00371BCC">
              <w:rPr>
                <w:rFonts w:cs="Arial"/>
                <w:b w:val="0"/>
              </w:rPr>
              <w:t>Express check-in and check-out services</w:t>
            </w:r>
            <w:r w:rsidR="00F7160C">
              <w:rPr>
                <w:rFonts w:cs="Arial"/>
                <w:b w:val="0"/>
              </w:rPr>
              <w:t xml:space="preserve"> (Izadi et al., 2021)</w:t>
            </w:r>
          </w:p>
          <w:p w14:paraId="180A10A1" w14:textId="77777777" w:rsidR="00987485" w:rsidRPr="00371BCC" w:rsidRDefault="00987485" w:rsidP="00CF7F58">
            <w:pPr>
              <w:rPr>
                <w:rFonts w:cs="Arial"/>
                <w:b w:val="0"/>
              </w:rPr>
            </w:pPr>
            <w:r w:rsidRPr="00371BCC">
              <w:rPr>
                <w:rFonts w:cs="Arial"/>
                <w:b w:val="0"/>
              </w:rPr>
              <w:t>Higher bargaining power as a buyer</w:t>
            </w:r>
          </w:p>
          <w:p w14:paraId="552CACA8" w14:textId="77777777" w:rsidR="00987485" w:rsidRPr="00371BCC" w:rsidRDefault="00987485" w:rsidP="00CF7F58">
            <w:pPr>
              <w:rPr>
                <w:rFonts w:cs="Arial"/>
                <w:b w:val="0"/>
              </w:rPr>
            </w:pPr>
            <w:r w:rsidRPr="00371BCC">
              <w:rPr>
                <w:rFonts w:cs="Arial"/>
                <w:b w:val="0"/>
              </w:rPr>
              <w:t>Higher project management record</w:t>
            </w:r>
          </w:p>
          <w:p w14:paraId="2DE87D67" w14:textId="77777777" w:rsidR="00987485" w:rsidRPr="00371BCC" w:rsidRDefault="00987485" w:rsidP="00CF7F58">
            <w:pPr>
              <w:rPr>
                <w:rFonts w:cs="Arial"/>
                <w:b w:val="0"/>
              </w:rPr>
            </w:pPr>
            <w:r w:rsidRPr="00371BCC">
              <w:rPr>
                <w:rFonts w:cs="Arial"/>
                <w:b w:val="0"/>
              </w:rPr>
              <w:t>Switching cost of customers is costly</w:t>
            </w:r>
          </w:p>
          <w:p w14:paraId="4B1FA020" w14:textId="77777777" w:rsidR="00987485" w:rsidRPr="00371BCC" w:rsidRDefault="00987485" w:rsidP="00CF7F58">
            <w:pPr>
              <w:rPr>
                <w:rFonts w:cs="Arial"/>
                <w:b w:val="0"/>
              </w:rPr>
            </w:pPr>
            <w:r w:rsidRPr="00371BCC">
              <w:rPr>
                <w:rFonts w:cs="Arial"/>
                <w:b w:val="0"/>
              </w:rPr>
              <w:t>Efficient decision-making team</w:t>
            </w:r>
          </w:p>
        </w:tc>
        <w:tc>
          <w:tcPr>
            <w:tcW w:w="5334" w:type="dxa"/>
          </w:tcPr>
          <w:p w14:paraId="174EBEF3" w14:textId="77777777" w:rsidR="00FA2E53" w:rsidRPr="00371BCC" w:rsidRDefault="00987485"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Lower incentives to employees</w:t>
            </w:r>
          </w:p>
          <w:p w14:paraId="43002327" w14:textId="77777777" w:rsidR="00987485" w:rsidRPr="00371BCC" w:rsidRDefault="00987485"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Higher interest payments</w:t>
            </w:r>
          </w:p>
          <w:p w14:paraId="775175D1" w14:textId="77777777" w:rsidR="00987485" w:rsidRPr="00371BCC" w:rsidRDefault="00987485"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Inefficient marketing strategies</w:t>
            </w:r>
          </w:p>
          <w:p w14:paraId="0B21CD4A" w14:textId="77777777" w:rsidR="00987485" w:rsidRPr="00371BCC" w:rsidRDefault="00B00ABA"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Higher operating costs</w:t>
            </w:r>
          </w:p>
          <w:p w14:paraId="2ACD34D3" w14:textId="77777777" w:rsidR="00B00ABA" w:rsidRPr="00371BCC" w:rsidRDefault="00B00ABA"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Higher dependency on selected products</w:t>
            </w:r>
          </w:p>
          <w:p w14:paraId="1D704B2F" w14:textId="77777777" w:rsidR="00B00ABA" w:rsidRPr="00371BCC" w:rsidRDefault="00B00ABA"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Lower quality in room service and cleanliness</w:t>
            </w:r>
          </w:p>
        </w:tc>
      </w:tr>
      <w:tr w:rsidR="00FA2E53" w:rsidRPr="00371BCC" w14:paraId="01E9ED13" w14:textId="77777777" w:rsidTr="00371BCC">
        <w:trPr>
          <w:trHeight w:val="405"/>
          <w:jc w:val="center"/>
        </w:trPr>
        <w:tc>
          <w:tcPr>
            <w:cnfStyle w:val="001000000000" w:firstRow="0" w:lastRow="0" w:firstColumn="1" w:lastColumn="0" w:oddVBand="0" w:evenVBand="0" w:oddHBand="0" w:evenHBand="0" w:firstRowFirstColumn="0" w:firstRowLastColumn="0" w:lastRowFirstColumn="0" w:lastRowLastColumn="0"/>
            <w:tcW w:w="5334" w:type="dxa"/>
          </w:tcPr>
          <w:p w14:paraId="5DCEA50F" w14:textId="77777777" w:rsidR="00FA2E53" w:rsidRPr="00371BCC" w:rsidRDefault="00FA2E53" w:rsidP="00CF7F58">
            <w:pPr>
              <w:rPr>
                <w:rFonts w:cs="Arial"/>
              </w:rPr>
            </w:pPr>
            <w:r w:rsidRPr="00371BCC">
              <w:rPr>
                <w:rFonts w:cs="Arial"/>
              </w:rPr>
              <w:t>Opportunities</w:t>
            </w:r>
          </w:p>
        </w:tc>
        <w:tc>
          <w:tcPr>
            <w:tcW w:w="5334" w:type="dxa"/>
          </w:tcPr>
          <w:p w14:paraId="5B9F1B5F" w14:textId="77777777" w:rsidR="00FA2E53" w:rsidRPr="00371BCC" w:rsidRDefault="00FA2E53" w:rsidP="00CF7F58">
            <w:pPr>
              <w:cnfStyle w:val="000000000000" w:firstRow="0" w:lastRow="0" w:firstColumn="0" w:lastColumn="0" w:oddVBand="0" w:evenVBand="0" w:oddHBand="0" w:evenHBand="0" w:firstRowFirstColumn="0" w:firstRowLastColumn="0" w:lastRowFirstColumn="0" w:lastRowLastColumn="0"/>
              <w:rPr>
                <w:rFonts w:cs="Arial"/>
                <w:b/>
              </w:rPr>
            </w:pPr>
            <w:r w:rsidRPr="00371BCC">
              <w:rPr>
                <w:rFonts w:cs="Arial"/>
                <w:b/>
              </w:rPr>
              <w:t>Threats</w:t>
            </w:r>
          </w:p>
        </w:tc>
      </w:tr>
      <w:tr w:rsidR="00FA2E53" w:rsidRPr="00371BCC" w14:paraId="3E38B5CA" w14:textId="77777777" w:rsidTr="00371BCC">
        <w:trPr>
          <w:cnfStyle w:val="000000100000" w:firstRow="0" w:lastRow="0" w:firstColumn="0" w:lastColumn="0" w:oddVBand="0" w:evenVBand="0" w:oddHBand="1" w:evenHBand="0" w:firstRowFirstColumn="0" w:firstRowLastColumn="0" w:lastRowFirstColumn="0" w:lastRowLastColumn="0"/>
          <w:trHeight w:val="405"/>
          <w:jc w:val="center"/>
        </w:trPr>
        <w:tc>
          <w:tcPr>
            <w:cnfStyle w:val="001000000000" w:firstRow="0" w:lastRow="0" w:firstColumn="1" w:lastColumn="0" w:oddVBand="0" w:evenVBand="0" w:oddHBand="0" w:evenHBand="0" w:firstRowFirstColumn="0" w:firstRowLastColumn="0" w:lastRowFirstColumn="0" w:lastRowLastColumn="0"/>
            <w:tcW w:w="5334" w:type="dxa"/>
          </w:tcPr>
          <w:p w14:paraId="0638920D" w14:textId="77777777" w:rsidR="00FA2E53" w:rsidRPr="00371BCC" w:rsidRDefault="00B00ABA" w:rsidP="00CF7F58">
            <w:pPr>
              <w:rPr>
                <w:rFonts w:cs="Arial"/>
                <w:b w:val="0"/>
              </w:rPr>
            </w:pPr>
            <w:r w:rsidRPr="00371BCC">
              <w:rPr>
                <w:rFonts w:cs="Arial"/>
                <w:b w:val="0"/>
              </w:rPr>
              <w:lastRenderedPageBreak/>
              <w:t>Loyalty marketing</w:t>
            </w:r>
          </w:p>
          <w:p w14:paraId="4347AD47" w14:textId="77777777" w:rsidR="00B00ABA" w:rsidRPr="00371BCC" w:rsidRDefault="00B00ABA" w:rsidP="00CF7F58">
            <w:pPr>
              <w:rPr>
                <w:rFonts w:cs="Arial"/>
                <w:b w:val="0"/>
              </w:rPr>
            </w:pPr>
            <w:r w:rsidRPr="00371BCC">
              <w:rPr>
                <w:rFonts w:cs="Arial"/>
                <w:b w:val="0"/>
              </w:rPr>
              <w:t>Investing more on research and development</w:t>
            </w:r>
          </w:p>
          <w:p w14:paraId="2FCF623D" w14:textId="77777777" w:rsidR="00B00ABA" w:rsidRPr="00371BCC" w:rsidRDefault="00B00ABA" w:rsidP="00CF7F58">
            <w:pPr>
              <w:rPr>
                <w:rFonts w:cs="Arial"/>
                <w:b w:val="0"/>
              </w:rPr>
            </w:pPr>
            <w:r w:rsidRPr="00371BCC">
              <w:rPr>
                <w:rFonts w:cs="Arial"/>
                <w:b w:val="0"/>
              </w:rPr>
              <w:t>Improvement and development of operational structures</w:t>
            </w:r>
          </w:p>
          <w:p w14:paraId="41F88677" w14:textId="77777777" w:rsidR="00B00ABA" w:rsidRPr="00371BCC" w:rsidRDefault="00B00ABA" w:rsidP="00CF7F58">
            <w:pPr>
              <w:rPr>
                <w:rFonts w:cs="Arial"/>
                <w:b w:val="0"/>
              </w:rPr>
            </w:pPr>
            <w:r w:rsidRPr="00371BCC">
              <w:rPr>
                <w:rFonts w:cs="Arial"/>
                <w:b w:val="0"/>
              </w:rPr>
              <w:t>Involving global supply chains</w:t>
            </w:r>
          </w:p>
          <w:p w14:paraId="764B67EE" w14:textId="77777777" w:rsidR="00B00ABA" w:rsidRPr="00371BCC" w:rsidRDefault="00B00ABA" w:rsidP="00CF7F58">
            <w:pPr>
              <w:rPr>
                <w:rFonts w:cs="Arial"/>
                <w:b w:val="0"/>
              </w:rPr>
            </w:pPr>
            <w:r w:rsidRPr="00371BCC">
              <w:rPr>
                <w:rFonts w:cs="Arial"/>
                <w:b w:val="0"/>
              </w:rPr>
              <w:t>Evolving customers’ attitude in recent times</w:t>
            </w:r>
            <w:r w:rsidR="00F7160C">
              <w:rPr>
                <w:rFonts w:cs="Arial"/>
                <w:b w:val="0"/>
              </w:rPr>
              <w:t xml:space="preserve"> (Jibril et al., 2021)</w:t>
            </w:r>
          </w:p>
          <w:p w14:paraId="45DF1A75" w14:textId="77777777" w:rsidR="00B00ABA" w:rsidRPr="00371BCC" w:rsidRDefault="00B00ABA" w:rsidP="00CF7F58">
            <w:pPr>
              <w:rPr>
                <w:rFonts w:cs="Arial"/>
                <w:b w:val="0"/>
              </w:rPr>
            </w:pPr>
            <w:r w:rsidRPr="00371BCC">
              <w:rPr>
                <w:rFonts w:cs="Arial"/>
                <w:b w:val="0"/>
              </w:rPr>
              <w:t>Gaining competitive advantage through analytics</w:t>
            </w:r>
          </w:p>
          <w:p w14:paraId="1B06E43B" w14:textId="77777777" w:rsidR="00B00ABA" w:rsidRPr="00371BCC" w:rsidRDefault="00B00ABA" w:rsidP="00CF7F58">
            <w:pPr>
              <w:rPr>
                <w:rFonts w:cs="Arial"/>
                <w:b w:val="0"/>
              </w:rPr>
            </w:pPr>
            <w:r w:rsidRPr="00371BCC">
              <w:rPr>
                <w:rFonts w:cs="Arial"/>
                <w:b w:val="0"/>
              </w:rPr>
              <w:t>Introducing automation in operations</w:t>
            </w:r>
          </w:p>
        </w:tc>
        <w:tc>
          <w:tcPr>
            <w:tcW w:w="5334" w:type="dxa"/>
          </w:tcPr>
          <w:p w14:paraId="726E6A39" w14:textId="77777777" w:rsidR="00FA2E53" w:rsidRPr="00371BCC" w:rsidRDefault="00723C20"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Technologies becoming obsolete</w:t>
            </w:r>
          </w:p>
          <w:p w14:paraId="10EDEECB" w14:textId="77777777" w:rsidR="00723C20" w:rsidRPr="00371BCC" w:rsidRDefault="00723C20"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Severe completion in the UK market</w:t>
            </w:r>
            <w:r w:rsidR="00F7160C">
              <w:rPr>
                <w:rFonts w:cs="Arial"/>
              </w:rPr>
              <w:t xml:space="preserve"> (George, 2021)</w:t>
            </w:r>
          </w:p>
          <w:p w14:paraId="12EE8C62" w14:textId="77777777" w:rsidR="00723C20" w:rsidRPr="00371BCC" w:rsidRDefault="00723C20"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Increasing environmental issues</w:t>
            </w:r>
          </w:p>
          <w:p w14:paraId="648C4CA3" w14:textId="77777777" w:rsidR="00723C20" w:rsidRPr="00371BCC" w:rsidRDefault="00723C20"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Unstable economic condition</w:t>
            </w:r>
          </w:p>
          <w:p w14:paraId="7564FC87" w14:textId="77777777" w:rsidR="00723C20" w:rsidRPr="00371BCC" w:rsidRDefault="00723C20" w:rsidP="00CF7F58">
            <w:pPr>
              <w:cnfStyle w:val="000000100000" w:firstRow="0" w:lastRow="0" w:firstColumn="0" w:lastColumn="0" w:oddVBand="0" w:evenVBand="0" w:oddHBand="1" w:evenHBand="0" w:firstRowFirstColumn="0" w:firstRowLastColumn="0" w:lastRowFirstColumn="0" w:lastRowLastColumn="0"/>
              <w:rPr>
                <w:rFonts w:cs="Arial"/>
              </w:rPr>
            </w:pPr>
            <w:r w:rsidRPr="00371BCC">
              <w:rPr>
                <w:rFonts w:cs="Arial"/>
              </w:rPr>
              <w:t>Lack of employee motivation</w:t>
            </w:r>
          </w:p>
        </w:tc>
      </w:tr>
    </w:tbl>
    <w:p w14:paraId="20A2CBD8" w14:textId="77777777" w:rsidR="00FA2E53" w:rsidRPr="00F7136F" w:rsidRDefault="00FA2E53" w:rsidP="00CF7F58">
      <w:pPr>
        <w:jc w:val="center"/>
        <w:rPr>
          <w:rFonts w:cs="Arial"/>
          <w:b/>
          <w:sz w:val="22"/>
        </w:rPr>
      </w:pPr>
      <w:r w:rsidRPr="00F7136F">
        <w:rPr>
          <w:rFonts w:cs="Arial"/>
          <w:b/>
          <w:sz w:val="22"/>
        </w:rPr>
        <w:t xml:space="preserve">Table 2: </w:t>
      </w:r>
      <w:r>
        <w:rPr>
          <w:rFonts w:cs="Arial"/>
          <w:b/>
          <w:sz w:val="22"/>
        </w:rPr>
        <w:t xml:space="preserve">SWOT </w:t>
      </w:r>
      <w:r w:rsidRPr="00F7136F">
        <w:rPr>
          <w:rFonts w:cs="Arial"/>
          <w:b/>
          <w:sz w:val="22"/>
        </w:rPr>
        <w:t>Analysis of Radisson Blu Hotel Cardiff</w:t>
      </w:r>
    </w:p>
    <w:p w14:paraId="2072DF8F" w14:textId="77777777" w:rsidR="00D01BF8" w:rsidRDefault="00150D6F" w:rsidP="00CF7F58">
      <w:pPr>
        <w:rPr>
          <w:rFonts w:cs="Arial"/>
        </w:rPr>
      </w:pPr>
      <w:r>
        <w:rPr>
          <w:rFonts w:cs="Arial"/>
        </w:rPr>
        <w:t>Some of the major strengths of Radisson Blu Hotel Cardiff is its prime location, express check-in and check-out services, and providing greater customer service. Another strength of Radisson Blu Hotel Cardiff is that it has a higher bargaining power as a customer, meaning the suppliers have lower bargaining power. As the switching cost of consumers is high, the consumers generally stick to Radisson Blu Hotel Cardiff for better services</w:t>
      </w:r>
      <w:r w:rsidR="00F7160C">
        <w:rPr>
          <w:rFonts w:cs="Arial"/>
        </w:rPr>
        <w:t xml:space="preserve"> (Fenitra et al., 2022)</w:t>
      </w:r>
      <w:r>
        <w:rPr>
          <w:rFonts w:cs="Arial"/>
        </w:rPr>
        <w:t xml:space="preserve">. </w:t>
      </w:r>
      <w:r w:rsidR="00CC2FE8">
        <w:rPr>
          <w:rFonts w:cs="Arial"/>
        </w:rPr>
        <w:t>Though the workforce of Radisson Blu Hotel Cardiff is an asset, the employees are not compensated properly and are given poor incentives which is one of the significant weaknesses of this hotel. The marketing strategies of this hotel are inefficient and the operating costs are too high. Radisson Blu Hotel Cardiff also has lower quality room service and lower cleanliness.</w:t>
      </w:r>
    </w:p>
    <w:p w14:paraId="71F72C5D" w14:textId="77777777" w:rsidR="00CC2FE8" w:rsidRDefault="00CC2FE8" w:rsidP="00CF7F58">
      <w:pPr>
        <w:rPr>
          <w:rFonts w:cs="Arial"/>
        </w:rPr>
      </w:pPr>
      <w:r>
        <w:rPr>
          <w:rFonts w:cs="Arial"/>
        </w:rPr>
        <w:t>Radisson Blu Hotel Cardiff has a higher potential for growth if they invest heavily on research and development along with making its operation for sustainable and automated</w:t>
      </w:r>
      <w:r w:rsidR="00F7160C">
        <w:rPr>
          <w:rFonts w:cs="Arial"/>
        </w:rPr>
        <w:t xml:space="preserve"> (Faraj et al., 2021)</w:t>
      </w:r>
      <w:r>
        <w:rPr>
          <w:rFonts w:cs="Arial"/>
        </w:rPr>
        <w:t xml:space="preserve">. The hotel should consider the changing attitudes of consumers and involve itself with global supply chain for better opportunities. </w:t>
      </w:r>
      <w:r w:rsidR="006D0DED">
        <w:rPr>
          <w:rFonts w:cs="Arial"/>
        </w:rPr>
        <w:t>But the severe competition in the UK tourism market can become a threat for Radisson Blu Hotel Cardiff along with instable economic condition and lower motivation among employees.</w:t>
      </w:r>
    </w:p>
    <w:p w14:paraId="326DED90" w14:textId="77777777" w:rsidR="00FA2E53" w:rsidRDefault="00FA2E53" w:rsidP="00CF7F58">
      <w:pPr>
        <w:rPr>
          <w:rFonts w:cs="Arial"/>
        </w:rPr>
      </w:pPr>
    </w:p>
    <w:p w14:paraId="3E3F77DE" w14:textId="77777777" w:rsidR="0093621D" w:rsidRPr="0093621D" w:rsidRDefault="0093621D" w:rsidP="00CF7F58">
      <w:pPr>
        <w:rPr>
          <w:rFonts w:cs="Arial"/>
        </w:rPr>
      </w:pPr>
      <w:r w:rsidRPr="0093621D">
        <w:rPr>
          <w:rFonts w:cs="Arial"/>
        </w:rPr>
        <w:br w:type="page"/>
      </w:r>
    </w:p>
    <w:p w14:paraId="23E64F39" w14:textId="77777777" w:rsidR="0093621D" w:rsidRDefault="002F72BF" w:rsidP="00CF7F58">
      <w:pPr>
        <w:pStyle w:val="Heading1"/>
      </w:pPr>
      <w:bookmarkStart w:id="9" w:name="_Toc127637283"/>
      <w:r>
        <w:lastRenderedPageBreak/>
        <w:t>Main Body</w:t>
      </w:r>
      <w:bookmarkEnd w:id="9"/>
    </w:p>
    <w:p w14:paraId="557A13CC" w14:textId="77777777" w:rsidR="002F72BF" w:rsidRDefault="00664E4E" w:rsidP="00CF7F58">
      <w:pPr>
        <w:pStyle w:val="Heading2"/>
      </w:pPr>
      <w:bookmarkStart w:id="10" w:name="_Toc127637284"/>
      <w:r>
        <w:t>Analysis of the Issues</w:t>
      </w:r>
      <w:bookmarkEnd w:id="10"/>
    </w:p>
    <w:p w14:paraId="47566DFF" w14:textId="77777777" w:rsidR="00ED1FFF" w:rsidRDefault="00664E4E" w:rsidP="00CF7F58">
      <w:pPr>
        <w:rPr>
          <w:rFonts w:cs="Arial"/>
        </w:rPr>
      </w:pPr>
      <w:r>
        <w:rPr>
          <w:rFonts w:cs="Arial"/>
        </w:rPr>
        <w:t>Given the reputation of Radisson Blu Hotel Cardiff, it can be easily expected that the consumers are satisfied with the quality of service that Radisson Blu Hotel Cardiff provides them. But even with greater reputation, there are some aspects of</w:t>
      </w:r>
      <w:r w:rsidRPr="00664E4E">
        <w:rPr>
          <w:rFonts w:cs="Arial"/>
        </w:rPr>
        <w:t xml:space="preserve"> </w:t>
      </w:r>
      <w:r>
        <w:rPr>
          <w:rFonts w:cs="Arial"/>
        </w:rPr>
        <w:t>Radisson Blu Hotel Cardiff that consumers are unsatisfied with</w:t>
      </w:r>
      <w:r w:rsidR="00F7160C">
        <w:rPr>
          <w:rFonts w:cs="Arial"/>
        </w:rPr>
        <w:t xml:space="preserve"> (Fitzpatrick, 2022)</w:t>
      </w:r>
      <w:r>
        <w:rPr>
          <w:rFonts w:cs="Arial"/>
        </w:rPr>
        <w:t xml:space="preserve">. Many online reviews and complaints of consumers and guests have been regarding the cleanliness of the rooms and washroom, higher pricing for accommodation, lower quality of room service, defected electronic materials inside the rooms, faulty heating system, etc. </w:t>
      </w:r>
      <w:r w:rsidR="00F7160C">
        <w:rPr>
          <w:rFonts w:cs="Arial"/>
        </w:rPr>
        <w:t>(Hoque, 2013).</w:t>
      </w:r>
    </w:p>
    <w:p w14:paraId="59C6B743" w14:textId="77777777" w:rsidR="00075097" w:rsidRDefault="00075097" w:rsidP="00CF7F58">
      <w:pPr>
        <w:rPr>
          <w:rFonts w:cs="Arial"/>
        </w:rPr>
      </w:pPr>
      <w:r>
        <w:rPr>
          <w:rFonts w:cs="Arial"/>
        </w:rPr>
        <w:t>The issues that the guests are facing at Radisson Blu Hotel Cardiff can be categorized in two broad section. One section deals with the infrastructure related issues such as faulty heating system while another section deals with the issues originating from service quality, for instance, higher pricing of accommodation</w:t>
      </w:r>
      <w:r w:rsidR="00F7160C">
        <w:rPr>
          <w:rFonts w:cs="Arial"/>
        </w:rPr>
        <w:t xml:space="preserve"> (Kim and Han, 2022)</w:t>
      </w:r>
      <w:r>
        <w:rPr>
          <w:rFonts w:cs="Arial"/>
        </w:rPr>
        <w:t xml:space="preserve">. The following section will elaborate the infrastructure and service related issues of Radisson Blu Hotel Cardiff as well as </w:t>
      </w:r>
      <w:r w:rsidR="00415011">
        <w:rPr>
          <w:rFonts w:cs="Arial"/>
        </w:rPr>
        <w:t>plausible ways to solve the problems.</w:t>
      </w:r>
    </w:p>
    <w:p w14:paraId="37716732" w14:textId="77777777" w:rsidR="00415011" w:rsidRDefault="00FE7CD3" w:rsidP="00CF7F58">
      <w:pPr>
        <w:pStyle w:val="Heading3"/>
        <w:spacing w:line="360" w:lineRule="auto"/>
      </w:pPr>
      <w:bookmarkStart w:id="11" w:name="_Toc127637285"/>
      <w:r>
        <w:t>Infrastructural Concerns</w:t>
      </w:r>
      <w:bookmarkEnd w:id="11"/>
    </w:p>
    <w:p w14:paraId="1490CB8C" w14:textId="77777777" w:rsidR="00FE7CD3" w:rsidRDefault="005F6DE8" w:rsidP="00CF7F58">
      <w:pPr>
        <w:rPr>
          <w:rFonts w:cs="Arial"/>
        </w:rPr>
      </w:pPr>
      <w:r>
        <w:rPr>
          <w:rFonts w:cs="Arial"/>
        </w:rPr>
        <w:t>There are many positive feedbacks from guests regarding some of the prominent infrastructural aspects of Radisson Blu Hotel Cardiff. For instance, the location of the hotel is one of the prime aspect that consumers appreciate along with the spectacular views that the different types of rooms offer to its consumers. The business center and meeting rooms are highly popular for business purposes among the corporations and local businesses. But some of the infrastructural concerns have been voiced by consumers for many times. Some of these concerns are as follows:</w:t>
      </w:r>
    </w:p>
    <w:p w14:paraId="11DD804C" w14:textId="77777777" w:rsidR="005F6DE8" w:rsidRDefault="0006153A" w:rsidP="00CF7F58">
      <w:pPr>
        <w:pStyle w:val="ListParagraph"/>
        <w:numPr>
          <w:ilvl w:val="0"/>
          <w:numId w:val="7"/>
        </w:numPr>
        <w:rPr>
          <w:rFonts w:cs="Arial"/>
        </w:rPr>
      </w:pPr>
      <w:r w:rsidRPr="0006153A">
        <w:rPr>
          <w:rFonts w:cs="Arial"/>
          <w:b/>
        </w:rPr>
        <w:t>Defective Gadgets:</w:t>
      </w:r>
      <w:r>
        <w:rPr>
          <w:rFonts w:cs="Arial"/>
        </w:rPr>
        <w:t xml:space="preserve"> The rooms are furnished with several gadgets that are essential for consumers during their stays. The hotel provides telephone, lamps, hair dryer, etc. in the room for use</w:t>
      </w:r>
      <w:r w:rsidR="007D6EED">
        <w:rPr>
          <w:rFonts w:cs="Arial"/>
        </w:rPr>
        <w:t xml:space="preserve"> (Cheung et al., 2021)</w:t>
      </w:r>
      <w:r>
        <w:rPr>
          <w:rFonts w:cs="Arial"/>
        </w:rPr>
        <w:t xml:space="preserve">. Many consumers have had problems with these gadget such as the hair dryer does not work properly or the lamps are broken. </w:t>
      </w:r>
    </w:p>
    <w:p w14:paraId="798F8D31" w14:textId="77777777" w:rsidR="0006153A" w:rsidRDefault="0006153A" w:rsidP="00CF7F58">
      <w:pPr>
        <w:pStyle w:val="ListParagraph"/>
        <w:numPr>
          <w:ilvl w:val="0"/>
          <w:numId w:val="7"/>
        </w:numPr>
        <w:rPr>
          <w:rFonts w:cs="Arial"/>
        </w:rPr>
      </w:pPr>
      <w:r>
        <w:rPr>
          <w:rFonts w:cs="Arial"/>
          <w:b/>
        </w:rPr>
        <w:lastRenderedPageBreak/>
        <w:t>Uncomfortable Bedding:</w:t>
      </w:r>
      <w:r>
        <w:rPr>
          <w:rFonts w:cs="Arial"/>
        </w:rPr>
        <w:t xml:space="preserve"> Several guests have had bad experience with the bedding </w:t>
      </w:r>
      <w:r w:rsidR="00F51FC0">
        <w:rPr>
          <w:rFonts w:cs="Arial"/>
        </w:rPr>
        <w:t>available in their rooms. Many consumers have complained that the pillows and cushions are uncomfortable to sleep on and ma</w:t>
      </w:r>
      <w:r w:rsidR="000F49D7">
        <w:rPr>
          <w:rFonts w:cs="Arial"/>
        </w:rPr>
        <w:t>ny have experienced</w:t>
      </w:r>
      <w:r w:rsidR="00F51FC0">
        <w:rPr>
          <w:rFonts w:cs="Arial"/>
        </w:rPr>
        <w:t xml:space="preserve"> neck ache or back pain</w:t>
      </w:r>
      <w:r w:rsidR="000F49D7">
        <w:rPr>
          <w:rFonts w:cs="Arial"/>
        </w:rPr>
        <w:t xml:space="preserve"> from sleeping on these stiff and uncomfortable bedding</w:t>
      </w:r>
      <w:r w:rsidR="007D6EED">
        <w:rPr>
          <w:rFonts w:cs="Arial"/>
        </w:rPr>
        <w:t xml:space="preserve"> (booking.com, 2022)</w:t>
      </w:r>
      <w:r w:rsidR="00F51FC0">
        <w:rPr>
          <w:rFonts w:cs="Arial"/>
        </w:rPr>
        <w:t>.</w:t>
      </w:r>
    </w:p>
    <w:p w14:paraId="132889BD" w14:textId="77777777" w:rsidR="000F49D7" w:rsidRDefault="000F49D7" w:rsidP="00CF7F58">
      <w:pPr>
        <w:pStyle w:val="ListParagraph"/>
        <w:numPr>
          <w:ilvl w:val="0"/>
          <w:numId w:val="7"/>
        </w:numPr>
        <w:rPr>
          <w:rFonts w:cs="Arial"/>
        </w:rPr>
      </w:pPr>
      <w:r>
        <w:rPr>
          <w:rFonts w:cs="Arial"/>
          <w:b/>
        </w:rPr>
        <w:t>Faulty Room Heating System:</w:t>
      </w:r>
      <w:r>
        <w:rPr>
          <w:rFonts w:cs="Arial"/>
        </w:rPr>
        <w:t xml:space="preserve"> The rooms are equipped with heating system to prevent the rooms from being cold. But the guests have experienced that the heating system in their rooms are faulty</w:t>
      </w:r>
      <w:r w:rsidR="007D6EED">
        <w:rPr>
          <w:rFonts w:cs="Arial"/>
        </w:rPr>
        <w:t xml:space="preserve"> (Breinlich, 2022)</w:t>
      </w:r>
      <w:r>
        <w:rPr>
          <w:rFonts w:cs="Arial"/>
        </w:rPr>
        <w:t xml:space="preserve">. As a result, the room becomes very cold for the customers. Furthermore, many have experienced </w:t>
      </w:r>
      <w:r w:rsidR="00901E0A">
        <w:rPr>
          <w:rFonts w:cs="Arial"/>
        </w:rPr>
        <w:t>faulty ventilation system in their rooms.</w:t>
      </w:r>
    </w:p>
    <w:p w14:paraId="1538D1BC" w14:textId="77777777" w:rsidR="00901E0A" w:rsidRPr="005F6DE8" w:rsidRDefault="00901E0A" w:rsidP="00CF7F58">
      <w:pPr>
        <w:pStyle w:val="ListParagraph"/>
        <w:numPr>
          <w:ilvl w:val="0"/>
          <w:numId w:val="7"/>
        </w:numPr>
        <w:rPr>
          <w:rFonts w:cs="Arial"/>
        </w:rPr>
      </w:pPr>
      <w:r>
        <w:rPr>
          <w:rFonts w:cs="Arial"/>
          <w:b/>
        </w:rPr>
        <w:t>Lack of Complementary Products:</w:t>
      </w:r>
      <w:r w:rsidR="00B72ADF">
        <w:rPr>
          <w:rFonts w:cs="Arial"/>
        </w:rPr>
        <w:t xml:space="preserve"> All of the rooms have several complementary products for the guests such as tea bags, coffee pods, etc. along with complimentary products in the washroom e.g. shampoo, soaps, body wash</w:t>
      </w:r>
      <w:r w:rsidR="00DF0998">
        <w:rPr>
          <w:rFonts w:cs="Arial"/>
        </w:rPr>
        <w:t>, towels, etc. One of the most infrastructural concerns of consumers is that there are not enough complimentary products in their rooms and the consumers have to call the room service every time for these products</w:t>
      </w:r>
      <w:r w:rsidR="007D6EED">
        <w:rPr>
          <w:rFonts w:cs="Arial"/>
        </w:rPr>
        <w:t xml:space="preserve"> (Bhasin, 2017)</w:t>
      </w:r>
      <w:r w:rsidR="00DF0998">
        <w:rPr>
          <w:rFonts w:cs="Arial"/>
        </w:rPr>
        <w:t>. Many guests have complained that the complimentary products are not refurbished when they are staying for multiple days.</w:t>
      </w:r>
    </w:p>
    <w:p w14:paraId="3FD2C402" w14:textId="77777777" w:rsidR="000F49D7" w:rsidRDefault="00DF0998" w:rsidP="00CF7F58">
      <w:pPr>
        <w:pStyle w:val="Heading3"/>
        <w:spacing w:line="360" w:lineRule="auto"/>
      </w:pPr>
      <w:bookmarkStart w:id="12" w:name="_Toc127637286"/>
      <w:r>
        <w:t>Service Related Concerns</w:t>
      </w:r>
      <w:bookmarkEnd w:id="12"/>
    </w:p>
    <w:p w14:paraId="13B648BC" w14:textId="77777777" w:rsidR="0071471F" w:rsidRDefault="00344264" w:rsidP="00CF7F58">
      <w:pPr>
        <w:rPr>
          <w:rFonts w:cs="Arial"/>
        </w:rPr>
      </w:pPr>
      <w:r>
        <w:rPr>
          <w:rFonts w:cs="Arial"/>
        </w:rPr>
        <w:t>Most</w:t>
      </w:r>
      <w:r w:rsidR="00DF0998">
        <w:rPr>
          <w:rFonts w:cs="Arial"/>
        </w:rPr>
        <w:t xml:space="preserve"> of them have indicated that the services that the hotel provides are not worth the money that the consumers have to spend</w:t>
      </w:r>
      <w:r w:rsidR="007D6EED">
        <w:rPr>
          <w:rFonts w:cs="Arial"/>
        </w:rPr>
        <w:t xml:space="preserve"> (Manoharan et al., 2021)</w:t>
      </w:r>
      <w:r w:rsidR="00DF0998">
        <w:rPr>
          <w:rFonts w:cs="Arial"/>
        </w:rPr>
        <w:t>. While the food and beverages have excellent reviews</w:t>
      </w:r>
      <w:r w:rsidR="0071471F">
        <w:rPr>
          <w:rFonts w:cs="Arial"/>
        </w:rPr>
        <w:t xml:space="preserve"> served at</w:t>
      </w:r>
      <w:r w:rsidR="00DF0998">
        <w:rPr>
          <w:rFonts w:cs="Arial"/>
        </w:rPr>
        <w:t xml:space="preserve"> Radisson Blu Hotel C</w:t>
      </w:r>
      <w:r w:rsidR="0071471F">
        <w:rPr>
          <w:rFonts w:cs="Arial"/>
        </w:rPr>
        <w:t>ardiff, consumers and guests are not satisfied with some of the crucial services that should be considered more significant by Radisson Blu Hotel Cardiff. Some of the service related concerns are briefed below:</w:t>
      </w:r>
    </w:p>
    <w:p w14:paraId="53111D20" w14:textId="77777777" w:rsidR="0071471F" w:rsidRDefault="006A1A7B" w:rsidP="00CF7F58">
      <w:pPr>
        <w:pStyle w:val="ListParagraph"/>
        <w:numPr>
          <w:ilvl w:val="0"/>
          <w:numId w:val="8"/>
        </w:numPr>
        <w:rPr>
          <w:rFonts w:cs="Arial"/>
        </w:rPr>
      </w:pPr>
      <w:r w:rsidRPr="006A1A7B">
        <w:rPr>
          <w:rFonts w:cs="Arial"/>
          <w:b/>
        </w:rPr>
        <w:t>Lack of Cleanliness:</w:t>
      </w:r>
      <w:r>
        <w:rPr>
          <w:rFonts w:cs="Arial"/>
        </w:rPr>
        <w:t xml:space="preserve"> One of the major concerns of guests regarding the service of Radisson Blu Hotel Cardiff is the lack of cleanliness in the accommodation areas. Many guests have reported that when they checked-in their rooms, the room was not clean enough along with washroom</w:t>
      </w:r>
      <w:r w:rsidR="007D6EED">
        <w:rPr>
          <w:rFonts w:cs="Arial"/>
        </w:rPr>
        <w:t xml:space="preserve"> (Kim et al., 2022)</w:t>
      </w:r>
      <w:r>
        <w:rPr>
          <w:rFonts w:cs="Arial"/>
        </w:rPr>
        <w:t xml:space="preserve">. Sometimes, </w:t>
      </w:r>
      <w:r>
        <w:rPr>
          <w:rFonts w:cs="Arial"/>
        </w:rPr>
        <w:lastRenderedPageBreak/>
        <w:t>consumers have found dirty and used materials on the room which indicated that the room was not properly</w:t>
      </w:r>
      <w:r w:rsidR="007D6EED">
        <w:rPr>
          <w:rFonts w:cs="Arial"/>
        </w:rPr>
        <w:t xml:space="preserve"> cleaned before their check-ins (Kim et al., 2022).</w:t>
      </w:r>
    </w:p>
    <w:p w14:paraId="529743BE" w14:textId="77777777" w:rsidR="006A1A7B" w:rsidRDefault="00120AFA" w:rsidP="00CF7F58">
      <w:pPr>
        <w:pStyle w:val="ListParagraph"/>
        <w:numPr>
          <w:ilvl w:val="0"/>
          <w:numId w:val="8"/>
        </w:numPr>
        <w:rPr>
          <w:rFonts w:cs="Arial"/>
        </w:rPr>
      </w:pPr>
      <w:r>
        <w:rPr>
          <w:rFonts w:cs="Arial"/>
          <w:b/>
        </w:rPr>
        <w:t>Value for Money:</w:t>
      </w:r>
      <w:r>
        <w:rPr>
          <w:rFonts w:cs="Arial"/>
        </w:rPr>
        <w:t xml:space="preserve"> Another concern of the guests is that they believe the rooms and services are not worth the money that need to be spent while staying at Radisson Blu Hotel Cardiff. Most of the consumers think they do not receive the value against what they have to pay and believe that they are overcharged</w:t>
      </w:r>
      <w:r w:rsidR="007D6EED">
        <w:rPr>
          <w:rFonts w:cs="Arial"/>
        </w:rPr>
        <w:t xml:space="preserve"> (Pride et al., 2016)</w:t>
      </w:r>
      <w:r>
        <w:rPr>
          <w:rFonts w:cs="Arial"/>
        </w:rPr>
        <w:t>.</w:t>
      </w:r>
      <w:r w:rsidR="003A7CA1">
        <w:rPr>
          <w:rFonts w:cs="Arial"/>
        </w:rPr>
        <w:t xml:space="preserve"> Guests have also complained that the parking charge is too high for one night though the parking facilities are satisfactory and Radisson Blu Hotel Cardiff has a larger parking area</w:t>
      </w:r>
      <w:r w:rsidR="007D6EED">
        <w:rPr>
          <w:rFonts w:cs="Arial"/>
        </w:rPr>
        <w:t xml:space="preserve"> (Spanaki, 2021)</w:t>
      </w:r>
      <w:r w:rsidR="003A7CA1">
        <w:rPr>
          <w:rFonts w:cs="Arial"/>
        </w:rPr>
        <w:t>.</w:t>
      </w:r>
    </w:p>
    <w:p w14:paraId="100EB82D" w14:textId="77777777" w:rsidR="00120AFA" w:rsidRPr="0071471F" w:rsidRDefault="00120AFA" w:rsidP="00CF7F58">
      <w:pPr>
        <w:pStyle w:val="ListParagraph"/>
        <w:numPr>
          <w:ilvl w:val="0"/>
          <w:numId w:val="8"/>
        </w:numPr>
        <w:rPr>
          <w:rFonts w:cs="Arial"/>
        </w:rPr>
      </w:pPr>
      <w:r>
        <w:rPr>
          <w:rFonts w:cs="Arial"/>
          <w:b/>
        </w:rPr>
        <w:t>Room Service:</w:t>
      </w:r>
      <w:r>
        <w:rPr>
          <w:rFonts w:cs="Arial"/>
        </w:rPr>
        <w:t xml:space="preserve"> Though the employees of Radisson Blu Hotel Cardiff are highly qualified and guests are usually happy with the services provided by the employees, the room service lack in several aspects. One of the major concern related to room service is the lack of complimentary products. Consumers have also complained about the lack of refurbishing the complimentary products during stays longer than one day</w:t>
      </w:r>
      <w:r w:rsidR="007D6EED">
        <w:rPr>
          <w:rFonts w:cs="Arial"/>
        </w:rPr>
        <w:t xml:space="preserve"> (Manoharan et al., 2021)</w:t>
      </w:r>
      <w:r>
        <w:rPr>
          <w:rFonts w:cs="Arial"/>
        </w:rPr>
        <w:t>.</w:t>
      </w:r>
    </w:p>
    <w:p w14:paraId="1FBC5C42" w14:textId="77777777" w:rsidR="00C73EAB" w:rsidRDefault="00C73EAB" w:rsidP="00CF7F58">
      <w:pPr>
        <w:pStyle w:val="Heading3"/>
        <w:spacing w:line="360" w:lineRule="auto"/>
      </w:pPr>
      <w:bookmarkStart w:id="13" w:name="_Toc127637287"/>
      <w:r>
        <w:t>Employee Management Concerns</w:t>
      </w:r>
      <w:bookmarkEnd w:id="13"/>
    </w:p>
    <w:p w14:paraId="182C1583" w14:textId="77777777" w:rsidR="00C73EAB" w:rsidRPr="00C73EAB" w:rsidRDefault="00C73EAB" w:rsidP="00C73EAB">
      <w:r>
        <w:t xml:space="preserve">The employees are highly skilled at </w:t>
      </w:r>
      <w:r>
        <w:rPr>
          <w:rFonts w:cs="Arial"/>
        </w:rPr>
        <w:t xml:space="preserve">Radisson Blu Hotel Cardiff. The hotel generally recruits the most talented personnel and offers the various training and workshops to further improve their </w:t>
      </w:r>
      <w:r w:rsidR="003D073A">
        <w:rPr>
          <w:rFonts w:cs="Arial"/>
        </w:rPr>
        <w:t>capabilit</w:t>
      </w:r>
      <w:r>
        <w:rPr>
          <w:rFonts w:cs="Arial"/>
        </w:rPr>
        <w:t>y</w:t>
      </w:r>
      <w:r w:rsidR="003D073A">
        <w:rPr>
          <w:rFonts w:cs="Arial"/>
        </w:rPr>
        <w:t xml:space="preserve"> (Vinod, 2022)</w:t>
      </w:r>
      <w:r>
        <w:rPr>
          <w:rFonts w:cs="Arial"/>
        </w:rPr>
        <w:t xml:space="preserve">. But the major concern of the employees is that they are not compensated enough for the work they have to do. It also makes them </w:t>
      </w:r>
      <w:r w:rsidR="00F41934">
        <w:rPr>
          <w:rFonts w:cs="Arial"/>
        </w:rPr>
        <w:t>lose</w:t>
      </w:r>
      <w:r>
        <w:rPr>
          <w:rFonts w:cs="Arial"/>
        </w:rPr>
        <w:t xml:space="preserve"> their motivation and passion to work harder.</w:t>
      </w:r>
    </w:p>
    <w:p w14:paraId="6E420BA4" w14:textId="77777777" w:rsidR="0071471F" w:rsidRDefault="00E268C4" w:rsidP="00CF7F58">
      <w:pPr>
        <w:pStyle w:val="Heading3"/>
        <w:spacing w:line="360" w:lineRule="auto"/>
      </w:pPr>
      <w:bookmarkStart w:id="14" w:name="_Toc127637288"/>
      <w:r>
        <w:t>Plausible Solution</w:t>
      </w:r>
      <w:bookmarkEnd w:id="14"/>
    </w:p>
    <w:p w14:paraId="76C59699" w14:textId="77777777" w:rsidR="00E268C4" w:rsidRDefault="004C26B0" w:rsidP="00CF7F58">
      <w:pPr>
        <w:rPr>
          <w:rFonts w:cs="Arial"/>
        </w:rPr>
      </w:pPr>
      <w:r>
        <w:rPr>
          <w:rFonts w:cs="Arial"/>
        </w:rPr>
        <w:t>The following measures can be taken by Radisson Blu Hotel Cardiff for solving the above mentioned concerns:</w:t>
      </w:r>
    </w:p>
    <w:p w14:paraId="152F6DE3" w14:textId="77777777" w:rsidR="004C26B0" w:rsidRDefault="004C26B0" w:rsidP="00CF7F58">
      <w:pPr>
        <w:pStyle w:val="ListParagraph"/>
        <w:numPr>
          <w:ilvl w:val="0"/>
          <w:numId w:val="2"/>
        </w:numPr>
        <w:rPr>
          <w:rFonts w:cs="Arial"/>
        </w:rPr>
      </w:pPr>
      <w:r>
        <w:rPr>
          <w:rFonts w:cs="Arial"/>
        </w:rPr>
        <w:t xml:space="preserve">In order to solve the concern regarding </w:t>
      </w:r>
      <w:r w:rsidR="00A317C4">
        <w:rPr>
          <w:rFonts w:cs="Arial"/>
        </w:rPr>
        <w:t xml:space="preserve">defected electronic gadgets in the rooms and washrooms, Radisson Blu Hotel Cardiff can instruct </w:t>
      </w:r>
      <w:r w:rsidR="006C2AAE">
        <w:rPr>
          <w:rFonts w:cs="Arial"/>
        </w:rPr>
        <w:t>its employees to strictly check the gadgets in the rooms before and after a guest arrives and leaves to ensure the productivity of the gadgets</w:t>
      </w:r>
      <w:r w:rsidR="003D073A">
        <w:rPr>
          <w:rFonts w:cs="Arial"/>
        </w:rPr>
        <w:t xml:space="preserve"> (Xie et al., 2020)</w:t>
      </w:r>
      <w:r w:rsidR="006C2AAE">
        <w:rPr>
          <w:rFonts w:cs="Arial"/>
        </w:rPr>
        <w:t>.</w:t>
      </w:r>
    </w:p>
    <w:p w14:paraId="57974C25" w14:textId="77777777" w:rsidR="006C2AAE" w:rsidRDefault="006C2AAE" w:rsidP="00CF7F58">
      <w:pPr>
        <w:pStyle w:val="ListParagraph"/>
        <w:numPr>
          <w:ilvl w:val="0"/>
          <w:numId w:val="2"/>
        </w:numPr>
        <w:rPr>
          <w:rFonts w:cs="Arial"/>
        </w:rPr>
      </w:pPr>
      <w:r>
        <w:rPr>
          <w:rFonts w:cs="Arial"/>
        </w:rPr>
        <w:lastRenderedPageBreak/>
        <w:t>For ensuring cleanliness around the facility, Radisson Blu Hotel Cardiff can either appoint more employees to carefully distribute the cleaning activities or can train its existing employees to become more efficient and thorough while cleaning any room after a guest leaves</w:t>
      </w:r>
      <w:r w:rsidR="003D073A">
        <w:rPr>
          <w:rFonts w:cs="Arial"/>
        </w:rPr>
        <w:t xml:space="preserve"> (Vaitiekunaite, 2022)</w:t>
      </w:r>
      <w:r>
        <w:rPr>
          <w:rFonts w:cs="Arial"/>
        </w:rPr>
        <w:t>.</w:t>
      </w:r>
    </w:p>
    <w:p w14:paraId="6251077F" w14:textId="77777777" w:rsidR="006C2AAE" w:rsidRDefault="006C2AAE" w:rsidP="00CF7F58">
      <w:pPr>
        <w:pStyle w:val="ListParagraph"/>
        <w:numPr>
          <w:ilvl w:val="0"/>
          <w:numId w:val="2"/>
        </w:numPr>
        <w:rPr>
          <w:rFonts w:cs="Arial"/>
        </w:rPr>
      </w:pPr>
      <w:r>
        <w:rPr>
          <w:rFonts w:cs="Arial"/>
        </w:rPr>
        <w:t>The heating and ventilation system are one of the major concerns which needs to be fixed as soon as possible as faulty heating system and ventilation system make the stay of a guest very uncomfortable</w:t>
      </w:r>
      <w:r w:rsidR="003D073A">
        <w:rPr>
          <w:rFonts w:cs="Arial"/>
        </w:rPr>
        <w:t xml:space="preserve"> (Yasmina et al., 2022)</w:t>
      </w:r>
      <w:r>
        <w:rPr>
          <w:rFonts w:cs="Arial"/>
        </w:rPr>
        <w:t>. To solve this problem, Radisson Blu Hotel Cardiff needs to restructure its heating and ventilation systems throughout the facility with professional assistance.</w:t>
      </w:r>
    </w:p>
    <w:p w14:paraId="59998E18" w14:textId="77777777" w:rsidR="006C2AAE" w:rsidRDefault="006C2AAE" w:rsidP="00CF7F58">
      <w:pPr>
        <w:pStyle w:val="ListParagraph"/>
        <w:numPr>
          <w:ilvl w:val="0"/>
          <w:numId w:val="2"/>
        </w:numPr>
        <w:rPr>
          <w:rFonts w:cs="Arial"/>
        </w:rPr>
      </w:pPr>
      <w:r>
        <w:rPr>
          <w:rFonts w:cs="Arial"/>
        </w:rPr>
        <w:t>The concern regarding complimentary products should be addressed in a</w:t>
      </w:r>
      <w:r w:rsidR="00CE7F9D">
        <w:rPr>
          <w:rFonts w:cs="Arial"/>
        </w:rPr>
        <w:t>n</w:t>
      </w:r>
      <w:r>
        <w:rPr>
          <w:rFonts w:cs="Arial"/>
        </w:rPr>
        <w:t xml:space="preserve"> urgent manner too as it highly affects the satisfaction of the consumers and guests.</w:t>
      </w:r>
      <w:r w:rsidR="00CE7F9D">
        <w:rPr>
          <w:rFonts w:cs="Arial"/>
        </w:rPr>
        <w:t xml:space="preserve"> Radisson Blu Hotel Cardiff should prioritize the availability of complimentary products in every single rooms in the hotel. Radisson Blu Hotel Cardiff should educate the employees regarding this matter through proper guidance</w:t>
      </w:r>
      <w:r w:rsidR="003D073A">
        <w:rPr>
          <w:rFonts w:cs="Arial"/>
        </w:rPr>
        <w:t xml:space="preserve"> (Yuldashev and Radjahov</w:t>
      </w:r>
      <w:r w:rsidR="002058BE">
        <w:rPr>
          <w:rFonts w:cs="Arial"/>
        </w:rPr>
        <w:t>, 2022)</w:t>
      </w:r>
      <w:r w:rsidR="00CE7F9D">
        <w:rPr>
          <w:rFonts w:cs="Arial"/>
        </w:rPr>
        <w:t>.</w:t>
      </w:r>
    </w:p>
    <w:p w14:paraId="72ED0B54" w14:textId="77777777" w:rsidR="00CE7F9D" w:rsidRDefault="00CE7F9D" w:rsidP="00CF7F58">
      <w:pPr>
        <w:pStyle w:val="ListParagraph"/>
        <w:numPr>
          <w:ilvl w:val="0"/>
          <w:numId w:val="2"/>
        </w:numPr>
        <w:rPr>
          <w:rFonts w:cs="Arial"/>
        </w:rPr>
      </w:pPr>
      <w:r>
        <w:rPr>
          <w:rFonts w:cs="Arial"/>
        </w:rPr>
        <w:t>As mentioned in the infrastructural concerns section, the bedding material are quite uncomfortable for guests and Radisson Blu Hotel Cardiff should change or modify the bedding arrangement to make it more comfortable for sleeping</w:t>
      </w:r>
      <w:r w:rsidR="003D073A">
        <w:rPr>
          <w:rFonts w:cs="Arial"/>
        </w:rPr>
        <w:t xml:space="preserve"> (Yasmina et al., 2022)</w:t>
      </w:r>
      <w:r>
        <w:rPr>
          <w:rFonts w:cs="Arial"/>
        </w:rPr>
        <w:t>. For instance, Radisson Blu Hotel Cardiff should have availability of softer pillows in case any guest needs those.</w:t>
      </w:r>
    </w:p>
    <w:p w14:paraId="0AD882D7" w14:textId="77777777" w:rsidR="00CE7F9D" w:rsidRDefault="00DA2787" w:rsidP="00CF7F58">
      <w:pPr>
        <w:pStyle w:val="ListParagraph"/>
        <w:numPr>
          <w:ilvl w:val="0"/>
          <w:numId w:val="2"/>
        </w:numPr>
        <w:rPr>
          <w:rFonts w:cs="Arial"/>
        </w:rPr>
      </w:pPr>
      <w:r>
        <w:rPr>
          <w:rFonts w:cs="Arial"/>
        </w:rPr>
        <w:t>As many consumers have complained regarding the pricing of accommodation</w:t>
      </w:r>
      <w:r w:rsidR="003A7CA1">
        <w:rPr>
          <w:rFonts w:cs="Arial"/>
        </w:rPr>
        <w:t>, parking,</w:t>
      </w:r>
      <w:r>
        <w:rPr>
          <w:rFonts w:cs="Arial"/>
        </w:rPr>
        <w:t xml:space="preserve"> and other services, Radisson Blu Hotel Cardiff should take these concerns into consideration</w:t>
      </w:r>
      <w:r w:rsidR="003D073A">
        <w:rPr>
          <w:rFonts w:cs="Arial"/>
        </w:rPr>
        <w:t xml:space="preserve"> (Yasmina et al., 2022)</w:t>
      </w:r>
      <w:r>
        <w:rPr>
          <w:rFonts w:cs="Arial"/>
        </w:rPr>
        <w:t>. Radisson Blu Hotel Cardiff should rethink its pricing strategy or can redesign its service and quality assurance in order to either implement a new pricing strategy or update its services and quality of services to make the value worth the money for consumers and guests</w:t>
      </w:r>
      <w:r w:rsidR="00EC1B2D">
        <w:rPr>
          <w:rFonts w:cs="Arial"/>
        </w:rPr>
        <w:t xml:space="preserve"> (Shamrma et al., 2021)</w:t>
      </w:r>
      <w:r>
        <w:rPr>
          <w:rFonts w:cs="Arial"/>
        </w:rPr>
        <w:t>.</w:t>
      </w:r>
    </w:p>
    <w:p w14:paraId="2F20262F" w14:textId="77777777" w:rsidR="00C73EAB" w:rsidRDefault="00C73EAB" w:rsidP="00CF7F58">
      <w:pPr>
        <w:pStyle w:val="ListParagraph"/>
        <w:numPr>
          <w:ilvl w:val="0"/>
          <w:numId w:val="2"/>
        </w:numPr>
        <w:rPr>
          <w:rFonts w:cs="Arial"/>
        </w:rPr>
      </w:pPr>
      <w:r>
        <w:rPr>
          <w:rFonts w:cs="Arial"/>
        </w:rPr>
        <w:t>Radisson Blu Hotel Cardiff can raise the incentives and compensation programs for its employees which will further motivate them to work more efficiently</w:t>
      </w:r>
      <w:r w:rsidR="00EC1B2D">
        <w:rPr>
          <w:rFonts w:cs="Arial"/>
        </w:rPr>
        <w:t xml:space="preserve"> (Tsiotsou and Goldsmith, 2012)</w:t>
      </w:r>
      <w:r>
        <w:rPr>
          <w:rFonts w:cs="Arial"/>
        </w:rPr>
        <w:t>. The hotel can utilize both financial and non-financial incentives and compensation programs to benefit the employees.</w:t>
      </w:r>
    </w:p>
    <w:p w14:paraId="7F6595C3" w14:textId="77777777" w:rsidR="003A7CA1" w:rsidRDefault="00DA2787" w:rsidP="00CF7F58">
      <w:pPr>
        <w:rPr>
          <w:rFonts w:cs="Arial"/>
        </w:rPr>
      </w:pPr>
      <w:r>
        <w:lastRenderedPageBreak/>
        <w:t xml:space="preserve">The above mentioned concerns are some of the most pressing issues for </w:t>
      </w:r>
      <w:r>
        <w:rPr>
          <w:rFonts w:cs="Arial"/>
        </w:rPr>
        <w:t xml:space="preserve">Radisson Blu Hotel Cardiff during the current time. But not all of the concerns can be solved at once. Thus, Radisson Blu Hotel Cardiff can prioritize the concerns and schedule a timeline in order to solve these issues at an appropriate time. For instance, faulty heating system, ventilation system, and </w:t>
      </w:r>
      <w:r w:rsidR="000458A5">
        <w:rPr>
          <w:rFonts w:cs="Arial"/>
        </w:rPr>
        <w:t>shortage of complimentary products are the issues that needs to be solved as soon as possible as these directly correlated to customer sat</w:t>
      </w:r>
      <w:r w:rsidR="003A7CA1">
        <w:rPr>
          <w:rFonts w:cs="Arial"/>
        </w:rPr>
        <w:t>isfaction and consumer loyalty (</w:t>
      </w:r>
      <w:r w:rsidR="003A7CA1">
        <w:t>Cheung et al., 2021)</w:t>
      </w:r>
      <w:r w:rsidR="003A7CA1">
        <w:rPr>
          <w:rFonts w:cs="Arial"/>
        </w:rPr>
        <w:t>.</w:t>
      </w:r>
    </w:p>
    <w:p w14:paraId="772F5EFC" w14:textId="77777777" w:rsidR="00DA2787" w:rsidRPr="004C26B0" w:rsidRDefault="000458A5" w:rsidP="00CF7F58">
      <w:r>
        <w:rPr>
          <w:rFonts w:cs="Arial"/>
        </w:rPr>
        <w:t xml:space="preserve">On the other hand, the concern related to pricing strategy will need a longer timeline to reconstruct the pricing strategy or service design while training existing employees or recruiting and training new employees can be done within some months and can be made effective </w:t>
      </w:r>
      <w:r w:rsidR="00746906">
        <w:rPr>
          <w:rFonts w:cs="Arial"/>
        </w:rPr>
        <w:t>as early as possible</w:t>
      </w:r>
      <w:r w:rsidR="00EC1B2D">
        <w:rPr>
          <w:rFonts w:cs="Arial"/>
        </w:rPr>
        <w:t xml:space="preserve"> (Templer et al., 2022)</w:t>
      </w:r>
      <w:r>
        <w:rPr>
          <w:rFonts w:cs="Arial"/>
        </w:rPr>
        <w:t xml:space="preserve">. </w:t>
      </w:r>
      <w:r w:rsidR="003A7CA1">
        <w:rPr>
          <w:rFonts w:cs="Arial"/>
        </w:rPr>
        <w:t xml:space="preserve">But some of the aspects of Radisson Blu Hotel Cardiff should not be changes, for example, the amenities provided throughout the facility, the high speed Wi-Fi connection, </w:t>
      </w:r>
      <w:r w:rsidR="008A0A0B">
        <w:rPr>
          <w:rFonts w:cs="Arial"/>
        </w:rPr>
        <w:t>highly developed meeting rooms, business center, conference rooms, etc.</w:t>
      </w:r>
      <w:r w:rsidR="00EC1B2D">
        <w:rPr>
          <w:rFonts w:cs="Arial"/>
        </w:rPr>
        <w:t xml:space="preserve"> (Tanford et al., 2020)</w:t>
      </w:r>
      <w:r w:rsidR="008A0A0B">
        <w:rPr>
          <w:rFonts w:cs="Arial"/>
        </w:rPr>
        <w:t xml:space="preserve"> These are some of the infrastructural aspects of Radisson Blu Hotel Cardiff that make it lucrative to its guests and general consumers.</w:t>
      </w:r>
    </w:p>
    <w:p w14:paraId="6F5BE134" w14:textId="77777777" w:rsidR="00E268C4" w:rsidRDefault="00FB12F9" w:rsidP="00CF7F58">
      <w:pPr>
        <w:pStyle w:val="Heading2"/>
      </w:pPr>
      <w:bookmarkStart w:id="15" w:name="_Toc127637289"/>
      <w:r>
        <w:t>Strategic Analysis (</w:t>
      </w:r>
      <w:r w:rsidR="00A57D84">
        <w:t>SOSTAC Model</w:t>
      </w:r>
      <w:r>
        <w:t>)</w:t>
      </w:r>
      <w:bookmarkEnd w:id="15"/>
    </w:p>
    <w:p w14:paraId="32DB8B3E" w14:textId="77777777" w:rsidR="00E268C4" w:rsidRDefault="00A57D84" w:rsidP="00CF7F58">
      <w:pPr>
        <w:rPr>
          <w:rFonts w:cs="Arial"/>
        </w:rPr>
      </w:pPr>
      <w:r>
        <w:rPr>
          <w:rFonts w:cs="Arial"/>
        </w:rPr>
        <w:t>SOSTAC model is an effective marketing</w:t>
      </w:r>
      <w:r w:rsidR="008A0A0B">
        <w:rPr>
          <w:rFonts w:cs="Arial"/>
        </w:rPr>
        <w:t xml:space="preserve"> and strategic analysis</w:t>
      </w:r>
      <w:r>
        <w:rPr>
          <w:rFonts w:cs="Arial"/>
        </w:rPr>
        <w:t xml:space="preserve"> tool that can be utilized for the purpose of marketing and planning business operations. This </w:t>
      </w:r>
      <w:r w:rsidR="008A0A0B">
        <w:rPr>
          <w:rFonts w:cs="Arial"/>
        </w:rPr>
        <w:t>model was introduced by PR Smith in 1990 and it stands for Situation, Objective, Strategy, Tactics, Action, and Control</w:t>
      </w:r>
      <w:r w:rsidR="00EC1B2D">
        <w:rPr>
          <w:rFonts w:cs="Arial"/>
        </w:rPr>
        <w:t xml:space="preserve"> (Madsen and Stenheim, 2022)</w:t>
      </w:r>
      <w:r w:rsidR="008A0A0B">
        <w:rPr>
          <w:rFonts w:cs="Arial"/>
        </w:rPr>
        <w:t>. This model can be applied in the context of Radisson Blu Hotel Cardiff in order to plan out the timeline and related action plan for implementing the plausible solutions to solve the concerns mentioned in the previous section</w:t>
      </w:r>
      <w:r w:rsidR="00EC1B2D">
        <w:rPr>
          <w:rFonts w:cs="Arial"/>
        </w:rPr>
        <w:t xml:space="preserve"> (Pride et al., 2016)</w:t>
      </w:r>
      <w:r w:rsidR="008A0A0B">
        <w:rPr>
          <w:rFonts w:cs="Arial"/>
        </w:rPr>
        <w:t>. The SOSTAC model can be applied to Radisson Blu Hotel Cardiff in the following manner:</w:t>
      </w:r>
    </w:p>
    <w:p w14:paraId="2B798D09" w14:textId="77777777" w:rsidR="008A0A0B" w:rsidRPr="007D3679" w:rsidRDefault="008A0A0B" w:rsidP="00CF7F58">
      <w:pPr>
        <w:pStyle w:val="ListParagraph"/>
        <w:numPr>
          <w:ilvl w:val="0"/>
          <w:numId w:val="9"/>
        </w:numPr>
        <w:rPr>
          <w:rFonts w:cs="Arial"/>
          <w:b/>
        </w:rPr>
      </w:pPr>
      <w:r>
        <w:rPr>
          <w:rFonts w:cs="Arial"/>
          <w:b/>
        </w:rPr>
        <w:t xml:space="preserve">Situation: </w:t>
      </w:r>
      <w:r w:rsidR="007D3679">
        <w:rPr>
          <w:rFonts w:cs="Arial"/>
        </w:rPr>
        <w:t>As there have several concerns that have been collected from customers’ reviews in spite of the higher consumer satisfaction in terms of location, foods and beverages, employee behavior, etc.</w:t>
      </w:r>
      <w:r w:rsidR="00EC1B2D">
        <w:rPr>
          <w:rFonts w:cs="Arial"/>
        </w:rPr>
        <w:t xml:space="preserve"> (Goodall and Ashworth, 2013)</w:t>
      </w:r>
      <w:r w:rsidR="007D3679">
        <w:rPr>
          <w:rFonts w:cs="Arial"/>
        </w:rPr>
        <w:t xml:space="preserve"> Thus, Radisson Blu Hotel Cardiff needs to plan out actions for restructuring heating and ventilations system, higher room services, pricing strategies, etc.</w:t>
      </w:r>
    </w:p>
    <w:p w14:paraId="71245EFE" w14:textId="77777777" w:rsidR="007D3679" w:rsidRPr="007D3679" w:rsidRDefault="007D3679" w:rsidP="00CF7F58">
      <w:pPr>
        <w:pStyle w:val="ListParagraph"/>
        <w:numPr>
          <w:ilvl w:val="0"/>
          <w:numId w:val="9"/>
        </w:numPr>
        <w:rPr>
          <w:rFonts w:cs="Arial"/>
          <w:b/>
        </w:rPr>
      </w:pPr>
      <w:r>
        <w:rPr>
          <w:rFonts w:cs="Arial"/>
          <w:b/>
        </w:rPr>
        <w:lastRenderedPageBreak/>
        <w:t>Objective:</w:t>
      </w:r>
      <w:r>
        <w:rPr>
          <w:rFonts w:cs="Arial"/>
        </w:rPr>
        <w:t xml:space="preserve"> The objective of this analysis is to mitigate the consumers’ concerns regarding Radisson Blu Hotel Cardiff and to increase the loyalty among the guests. It will also align with the loyalty marketing opportunity of the hotel.</w:t>
      </w:r>
    </w:p>
    <w:p w14:paraId="1B5D367A" w14:textId="77777777" w:rsidR="007D3679" w:rsidRPr="0022267D" w:rsidRDefault="007D3679" w:rsidP="00CF7F58">
      <w:pPr>
        <w:pStyle w:val="ListParagraph"/>
        <w:numPr>
          <w:ilvl w:val="0"/>
          <w:numId w:val="9"/>
        </w:numPr>
        <w:rPr>
          <w:rFonts w:cs="Arial"/>
          <w:b/>
        </w:rPr>
      </w:pPr>
      <w:r>
        <w:rPr>
          <w:rFonts w:cs="Arial"/>
          <w:b/>
        </w:rPr>
        <w:t xml:space="preserve">Strategy: </w:t>
      </w:r>
      <w:r>
        <w:rPr>
          <w:rFonts w:cs="Arial"/>
        </w:rPr>
        <w:t>As not all of the concerns can be addressed at once, Radisson Blu Hotel Cardiff need to develop a strategy to dive into each concerns</w:t>
      </w:r>
      <w:r w:rsidR="00EC1B2D">
        <w:rPr>
          <w:rFonts w:cs="Arial"/>
        </w:rPr>
        <w:t xml:space="preserve"> (Jain, 2020)</w:t>
      </w:r>
      <w:r>
        <w:rPr>
          <w:rFonts w:cs="Arial"/>
        </w:rPr>
        <w:t xml:space="preserve">. Radisson Blu Hotel Cardiff can reconstruct or restructure the room heating and ventilation systems as soon as possible as it is one of the major issues along with providing trainings to employees to elevate the room services and cleanliness </w:t>
      </w:r>
      <w:r w:rsidR="0022267D">
        <w:rPr>
          <w:rFonts w:cs="Arial"/>
        </w:rPr>
        <w:t>aspects.</w:t>
      </w:r>
    </w:p>
    <w:p w14:paraId="61FFB811" w14:textId="77777777" w:rsidR="0022267D" w:rsidRPr="0022267D" w:rsidRDefault="0022267D" w:rsidP="00CF7F58">
      <w:pPr>
        <w:pStyle w:val="ListParagraph"/>
        <w:numPr>
          <w:ilvl w:val="0"/>
          <w:numId w:val="9"/>
        </w:numPr>
        <w:rPr>
          <w:rFonts w:cs="Arial"/>
          <w:b/>
        </w:rPr>
      </w:pPr>
      <w:r>
        <w:rPr>
          <w:rFonts w:cs="Arial"/>
          <w:b/>
        </w:rPr>
        <w:t xml:space="preserve">Tactics: </w:t>
      </w:r>
      <w:r>
        <w:rPr>
          <w:rFonts w:cs="Arial"/>
        </w:rPr>
        <w:t>The appropriate tactic for Radisson Blu Hotel Cardiff will be ceating an elaborate action plan- what needs to be done and which concerns are priority, developing a budget- how much will it cost to implement the action plan, and taking feedbacks from employees and guests- if the solutions are working and what can be done for further improvement</w:t>
      </w:r>
      <w:r w:rsidR="00EC1B2D">
        <w:rPr>
          <w:rFonts w:cs="Arial"/>
        </w:rPr>
        <w:t xml:space="preserve"> (Gobbi and Lucarrelli, 2022)</w:t>
      </w:r>
      <w:r>
        <w:rPr>
          <w:rFonts w:cs="Arial"/>
        </w:rPr>
        <w:t>.</w:t>
      </w:r>
    </w:p>
    <w:p w14:paraId="2A454489" w14:textId="77777777" w:rsidR="0022267D" w:rsidRPr="00296785" w:rsidRDefault="0022267D" w:rsidP="00CF7F58">
      <w:pPr>
        <w:pStyle w:val="ListParagraph"/>
        <w:numPr>
          <w:ilvl w:val="0"/>
          <w:numId w:val="9"/>
        </w:numPr>
        <w:rPr>
          <w:rFonts w:cs="Arial"/>
          <w:b/>
        </w:rPr>
      </w:pPr>
      <w:r>
        <w:rPr>
          <w:rFonts w:cs="Arial"/>
          <w:b/>
        </w:rPr>
        <w:t xml:space="preserve">Action: </w:t>
      </w:r>
      <w:r>
        <w:rPr>
          <w:rFonts w:cs="Arial"/>
        </w:rPr>
        <w:t>As there are multiple concerns that needs attention, Radisson Blu Hotel Cardiff can divide the roles and responsibilities of each task to one supervising employee or manager</w:t>
      </w:r>
      <w:r w:rsidR="005D381D">
        <w:rPr>
          <w:rFonts w:cs="Arial"/>
        </w:rPr>
        <w:t xml:space="preserve"> (Gobbi and Lucarrelli, 2022)</w:t>
      </w:r>
      <w:r>
        <w:rPr>
          <w:rFonts w:cs="Arial"/>
        </w:rPr>
        <w:t xml:space="preserve">. The hotel can assign HR manager to initiate the training process and figuring out is new employees should be recruited. The </w:t>
      </w:r>
      <w:r w:rsidR="00296785">
        <w:rPr>
          <w:rFonts w:cs="Arial"/>
        </w:rPr>
        <w:t>logistics team of the hotel can be assigned operate the infrastructural concerns related actions and the administration manager can be tasked with supervising each aspects of the action plan</w:t>
      </w:r>
      <w:r w:rsidR="005D381D">
        <w:rPr>
          <w:rFonts w:cs="Arial"/>
        </w:rPr>
        <w:t xml:space="preserve"> (Jain, 2020)</w:t>
      </w:r>
      <w:r w:rsidR="00296785">
        <w:rPr>
          <w:rFonts w:cs="Arial"/>
        </w:rPr>
        <w:t>.</w:t>
      </w:r>
    </w:p>
    <w:p w14:paraId="3E6305E0" w14:textId="77777777" w:rsidR="00296785" w:rsidRPr="008A0A0B" w:rsidRDefault="00296785" w:rsidP="00CF7F58">
      <w:pPr>
        <w:pStyle w:val="ListParagraph"/>
        <w:numPr>
          <w:ilvl w:val="0"/>
          <w:numId w:val="9"/>
        </w:numPr>
        <w:rPr>
          <w:rFonts w:cs="Arial"/>
          <w:b/>
        </w:rPr>
      </w:pPr>
      <w:r>
        <w:rPr>
          <w:rFonts w:cs="Arial"/>
          <w:b/>
        </w:rPr>
        <w:t xml:space="preserve">Control: </w:t>
      </w:r>
      <w:r>
        <w:rPr>
          <w:rFonts w:cs="Arial"/>
        </w:rPr>
        <w:t>Radisson Blu Hotel Cardiff needs to measure the outcomes of the action plans and if the desired results have been achieved through the implementation process. The hotel needs to measure the deficiencies if there is any and the cause for the deficiency and further actions that need to be taken to cater to negative deficiencies</w:t>
      </w:r>
      <w:r w:rsidR="005D381D">
        <w:rPr>
          <w:rFonts w:cs="Arial"/>
        </w:rPr>
        <w:t xml:space="preserve"> (Douch and Edwards, 2021)</w:t>
      </w:r>
      <w:r>
        <w:rPr>
          <w:rFonts w:cs="Arial"/>
        </w:rPr>
        <w:t>.</w:t>
      </w:r>
    </w:p>
    <w:p w14:paraId="77E52E80" w14:textId="77777777" w:rsidR="0093621D" w:rsidRPr="0093621D" w:rsidRDefault="0093621D" w:rsidP="00CF7F58">
      <w:pPr>
        <w:rPr>
          <w:rFonts w:cs="Arial"/>
        </w:rPr>
      </w:pPr>
      <w:r w:rsidRPr="0093621D">
        <w:rPr>
          <w:rFonts w:cs="Arial"/>
        </w:rPr>
        <w:br w:type="page"/>
      </w:r>
    </w:p>
    <w:p w14:paraId="2E35D352" w14:textId="77777777" w:rsidR="0093621D" w:rsidRDefault="002F72BF" w:rsidP="00CF7F58">
      <w:pPr>
        <w:pStyle w:val="Heading1"/>
      </w:pPr>
      <w:bookmarkStart w:id="16" w:name="_Toc127637290"/>
      <w:r>
        <w:lastRenderedPageBreak/>
        <w:t>Findings and Results</w:t>
      </w:r>
      <w:bookmarkEnd w:id="16"/>
    </w:p>
    <w:p w14:paraId="61F8BD24" w14:textId="77777777" w:rsidR="002F72BF" w:rsidRDefault="00CF7F58" w:rsidP="00CF7F58">
      <w:pPr>
        <w:rPr>
          <w:rFonts w:cs="Arial"/>
        </w:rPr>
      </w:pPr>
      <w:r>
        <w:rPr>
          <w:rFonts w:cs="Arial"/>
        </w:rPr>
        <w:t xml:space="preserve">The pervious sections of the consultancy report </w:t>
      </w:r>
      <w:r w:rsidR="009266B5">
        <w:rPr>
          <w:rFonts w:cs="Arial"/>
        </w:rPr>
        <w:t>aided in analyzing the positive and negative aspects of Radisson Blu Hotel Cardiff according to consumers. While the prime location, excellent employees,</w:t>
      </w:r>
      <w:r w:rsidR="00185B73">
        <w:rPr>
          <w:rFonts w:cs="Arial"/>
        </w:rPr>
        <w:t xml:space="preserve"> 24-hour front desk service,</w:t>
      </w:r>
      <w:r w:rsidR="009266B5">
        <w:rPr>
          <w:rFonts w:cs="Arial"/>
        </w:rPr>
        <w:t xml:space="preserve"> high quality property amenities, and exquisite business center are some of the major aspects of Radisson Blu Hotel Cardiff that attracts guests and increases their loyalty towards the hotel, some of the major problems such as faulty heating system, lack of complimentary products, defective gadgets, etc. can cause the guests to leave Radisson Blu Hotel Cardiff. </w:t>
      </w:r>
      <w:r w:rsidR="00185B73">
        <w:rPr>
          <w:rFonts w:cs="Arial"/>
        </w:rPr>
        <w:t>The findings and results of the previous analysis can be categorized in the following table:</w:t>
      </w:r>
    </w:p>
    <w:tbl>
      <w:tblPr>
        <w:tblStyle w:val="GridTable6ColourfulAccent2"/>
        <w:tblW w:w="11738" w:type="dxa"/>
        <w:jc w:val="center"/>
        <w:tblLook w:val="04A0" w:firstRow="1" w:lastRow="0" w:firstColumn="1" w:lastColumn="0" w:noHBand="0" w:noVBand="1"/>
      </w:tblPr>
      <w:tblGrid>
        <w:gridCol w:w="4135"/>
        <w:gridCol w:w="7603"/>
      </w:tblGrid>
      <w:tr w:rsidR="00185B73" w:rsidRPr="00185B73" w14:paraId="5B61943F" w14:textId="77777777" w:rsidTr="007C336C">
        <w:trPr>
          <w:cnfStyle w:val="100000000000" w:firstRow="1" w:lastRow="0" w:firstColumn="0" w:lastColumn="0" w:oddVBand="0" w:evenVBand="0" w:oddHBand="0" w:evenHBand="0" w:firstRowFirstColumn="0" w:firstRowLastColumn="0" w:lastRowFirstColumn="0" w:lastRowLastColumn="0"/>
          <w:trHeight w:val="373"/>
          <w:jc w:val="center"/>
        </w:trPr>
        <w:tc>
          <w:tcPr>
            <w:cnfStyle w:val="001000000000" w:firstRow="0" w:lastRow="0" w:firstColumn="1" w:lastColumn="0" w:oddVBand="0" w:evenVBand="0" w:oddHBand="0" w:evenHBand="0" w:firstRowFirstColumn="0" w:firstRowLastColumn="0" w:lastRowFirstColumn="0" w:lastRowLastColumn="0"/>
            <w:tcW w:w="4135" w:type="dxa"/>
          </w:tcPr>
          <w:p w14:paraId="1E7CEB71" w14:textId="77777777" w:rsidR="00185B73" w:rsidRPr="00185B73" w:rsidRDefault="00185B73" w:rsidP="00CF7F58">
            <w:pPr>
              <w:rPr>
                <w:rFonts w:cs="Arial"/>
                <w:color w:val="auto"/>
              </w:rPr>
            </w:pPr>
            <w:r>
              <w:rPr>
                <w:rFonts w:cs="Arial"/>
                <w:color w:val="auto"/>
              </w:rPr>
              <w:t>Areas of Concern</w:t>
            </w:r>
          </w:p>
        </w:tc>
        <w:tc>
          <w:tcPr>
            <w:tcW w:w="7603" w:type="dxa"/>
          </w:tcPr>
          <w:p w14:paraId="39610DF7" w14:textId="77777777" w:rsidR="00185B73" w:rsidRPr="00185B73" w:rsidRDefault="00185B73" w:rsidP="00CF7F58">
            <w:pP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Findings and Results</w:t>
            </w:r>
          </w:p>
        </w:tc>
      </w:tr>
      <w:tr w:rsidR="00185B73" w:rsidRPr="00185B73" w14:paraId="49B100F2" w14:textId="77777777" w:rsidTr="007C336C">
        <w:trPr>
          <w:cnfStyle w:val="000000100000" w:firstRow="0" w:lastRow="0" w:firstColumn="0" w:lastColumn="0" w:oddVBand="0" w:evenVBand="0" w:oddHBand="1" w:evenHBand="0" w:firstRowFirstColumn="0" w:firstRowLastColumn="0" w:lastRowFirstColumn="0" w:lastRowLastColumn="0"/>
          <w:trHeight w:val="389"/>
          <w:jc w:val="center"/>
        </w:trPr>
        <w:tc>
          <w:tcPr>
            <w:cnfStyle w:val="001000000000" w:firstRow="0" w:lastRow="0" w:firstColumn="1" w:lastColumn="0" w:oddVBand="0" w:evenVBand="0" w:oddHBand="0" w:evenHBand="0" w:firstRowFirstColumn="0" w:firstRowLastColumn="0" w:lastRowFirstColumn="0" w:lastRowLastColumn="0"/>
            <w:tcW w:w="4135" w:type="dxa"/>
          </w:tcPr>
          <w:p w14:paraId="498114B8" w14:textId="77777777" w:rsidR="00185B73" w:rsidRDefault="00185B73" w:rsidP="00CF7F58">
            <w:pPr>
              <w:rPr>
                <w:rFonts w:cs="Arial"/>
                <w:color w:val="auto"/>
              </w:rPr>
            </w:pPr>
            <w:r>
              <w:rPr>
                <w:rFonts w:cs="Arial"/>
                <w:color w:val="auto"/>
              </w:rPr>
              <w:t>Room and washroom services:</w:t>
            </w:r>
          </w:p>
          <w:p w14:paraId="7804BCE5" w14:textId="77777777" w:rsidR="00185B73" w:rsidRDefault="00F04414" w:rsidP="00CF7F58">
            <w:pPr>
              <w:rPr>
                <w:rFonts w:cs="Arial"/>
                <w:b w:val="0"/>
                <w:color w:val="auto"/>
              </w:rPr>
            </w:pPr>
            <w:r>
              <w:rPr>
                <w:rFonts w:cs="Arial"/>
                <w:b w:val="0"/>
                <w:color w:val="auto"/>
              </w:rPr>
              <w:t>Faulty heating and ventilation</w:t>
            </w:r>
          </w:p>
          <w:p w14:paraId="68CF862A" w14:textId="77777777" w:rsidR="00AE3AD3" w:rsidRDefault="00AE3AD3" w:rsidP="00CF7F58">
            <w:pPr>
              <w:rPr>
                <w:rFonts w:cs="Arial"/>
                <w:b w:val="0"/>
                <w:color w:val="auto"/>
              </w:rPr>
            </w:pPr>
          </w:p>
          <w:p w14:paraId="7C5AE587" w14:textId="77777777" w:rsidR="00F04414" w:rsidRDefault="00F344D7" w:rsidP="00CF7F58">
            <w:pPr>
              <w:rPr>
                <w:rFonts w:cs="Arial"/>
                <w:b w:val="0"/>
                <w:color w:val="auto"/>
              </w:rPr>
            </w:pPr>
            <w:r>
              <w:rPr>
                <w:rFonts w:cs="Arial"/>
                <w:b w:val="0"/>
                <w:color w:val="auto"/>
              </w:rPr>
              <w:t>Lack of complimentary products</w:t>
            </w:r>
          </w:p>
          <w:p w14:paraId="462457F1" w14:textId="77777777" w:rsidR="00AE3AD3" w:rsidRDefault="00AE3AD3" w:rsidP="00CF7F58">
            <w:pPr>
              <w:rPr>
                <w:rFonts w:cs="Arial"/>
                <w:b w:val="0"/>
                <w:color w:val="auto"/>
              </w:rPr>
            </w:pPr>
          </w:p>
          <w:p w14:paraId="7B4E819A" w14:textId="77777777" w:rsidR="00F344D7" w:rsidRPr="00F04414" w:rsidRDefault="00F344D7" w:rsidP="00CF7F58">
            <w:pPr>
              <w:rPr>
                <w:rFonts w:cs="Arial"/>
                <w:b w:val="0"/>
                <w:color w:val="auto"/>
              </w:rPr>
            </w:pPr>
            <w:r>
              <w:rPr>
                <w:rFonts w:cs="Arial"/>
                <w:b w:val="0"/>
                <w:color w:val="auto"/>
              </w:rPr>
              <w:t>Pricing</w:t>
            </w:r>
          </w:p>
        </w:tc>
        <w:tc>
          <w:tcPr>
            <w:tcW w:w="7603" w:type="dxa"/>
          </w:tcPr>
          <w:p w14:paraId="0DCEF4F9" w14:textId="77777777" w:rsidR="00185B73" w:rsidRDefault="00185B73" w:rsidP="00CF7F58">
            <w:pPr>
              <w:cnfStyle w:val="000000100000" w:firstRow="0" w:lastRow="0" w:firstColumn="0" w:lastColumn="0" w:oddVBand="0" w:evenVBand="0" w:oddHBand="1" w:evenHBand="0" w:firstRowFirstColumn="0" w:firstRowLastColumn="0" w:lastRowFirstColumn="0" w:lastRowLastColumn="0"/>
              <w:rPr>
                <w:rFonts w:cs="Arial"/>
                <w:color w:val="auto"/>
              </w:rPr>
            </w:pPr>
          </w:p>
          <w:p w14:paraId="5798AA08" w14:textId="77777777" w:rsidR="00F04414" w:rsidRDefault="00F344D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 xml:space="preserve">One of the highest priority concerns that needs to be solved within </w:t>
            </w:r>
            <w:r w:rsidR="00AE3AD3">
              <w:rPr>
                <w:rFonts w:cs="Arial"/>
                <w:color w:val="auto"/>
              </w:rPr>
              <w:t>four months to maintain profitability.</w:t>
            </w:r>
          </w:p>
          <w:p w14:paraId="16BFC9E1" w14:textId="77777777" w:rsidR="00AE3AD3" w:rsidRDefault="00AE3AD3"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Needs to refurbish the products more frequently and providing extra products for longer staying guests within one month.</w:t>
            </w:r>
          </w:p>
          <w:p w14:paraId="56B06F77" w14:textId="77777777" w:rsidR="00AE3AD3" w:rsidRPr="00185B73" w:rsidRDefault="00AE3AD3"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The pricing of accommodation, car parking, etc. needs to be revised and should be done within six to eight months.</w:t>
            </w:r>
          </w:p>
        </w:tc>
      </w:tr>
      <w:tr w:rsidR="00185B73" w:rsidRPr="00185B73" w14:paraId="67E20320" w14:textId="77777777" w:rsidTr="007C336C">
        <w:trPr>
          <w:trHeight w:val="373"/>
          <w:jc w:val="center"/>
        </w:trPr>
        <w:tc>
          <w:tcPr>
            <w:cnfStyle w:val="001000000000" w:firstRow="0" w:lastRow="0" w:firstColumn="1" w:lastColumn="0" w:oddVBand="0" w:evenVBand="0" w:oddHBand="0" w:evenHBand="0" w:firstRowFirstColumn="0" w:firstRowLastColumn="0" w:lastRowFirstColumn="0" w:lastRowLastColumn="0"/>
            <w:tcW w:w="4135" w:type="dxa"/>
          </w:tcPr>
          <w:p w14:paraId="267E2027" w14:textId="77777777" w:rsidR="00185B73" w:rsidRDefault="00185B73" w:rsidP="00CF7F58">
            <w:pPr>
              <w:rPr>
                <w:rFonts w:cs="Arial"/>
                <w:color w:val="auto"/>
              </w:rPr>
            </w:pPr>
            <w:r>
              <w:rPr>
                <w:rFonts w:cs="Arial"/>
                <w:color w:val="auto"/>
              </w:rPr>
              <w:t>Cleaning services:</w:t>
            </w:r>
          </w:p>
          <w:p w14:paraId="4FA442A5" w14:textId="77777777" w:rsidR="00185B73" w:rsidRDefault="00F344D7" w:rsidP="00CF7F58">
            <w:pPr>
              <w:rPr>
                <w:rFonts w:cs="Arial"/>
                <w:b w:val="0"/>
                <w:color w:val="auto"/>
              </w:rPr>
            </w:pPr>
            <w:r>
              <w:rPr>
                <w:rFonts w:cs="Arial"/>
                <w:b w:val="0"/>
                <w:color w:val="auto"/>
              </w:rPr>
              <w:t>Room and washroom</w:t>
            </w:r>
          </w:p>
          <w:p w14:paraId="6B9DA2E8" w14:textId="77777777" w:rsidR="00AE3AD3" w:rsidRDefault="00AE3AD3" w:rsidP="00CF7F58">
            <w:pPr>
              <w:rPr>
                <w:rFonts w:cs="Arial"/>
                <w:b w:val="0"/>
                <w:color w:val="auto"/>
              </w:rPr>
            </w:pPr>
          </w:p>
          <w:p w14:paraId="197F9EDC" w14:textId="77777777" w:rsidR="00AE3AD3" w:rsidRDefault="00AE3AD3" w:rsidP="00CF7F58">
            <w:pPr>
              <w:rPr>
                <w:rFonts w:cs="Arial"/>
                <w:b w:val="0"/>
                <w:color w:val="auto"/>
              </w:rPr>
            </w:pPr>
          </w:p>
          <w:p w14:paraId="4FFE2C12" w14:textId="77777777" w:rsidR="007C336C" w:rsidRDefault="007C336C" w:rsidP="00CF7F58">
            <w:pPr>
              <w:rPr>
                <w:rFonts w:cs="Arial"/>
                <w:b w:val="0"/>
                <w:color w:val="auto"/>
              </w:rPr>
            </w:pPr>
          </w:p>
          <w:p w14:paraId="64ED99AF" w14:textId="77777777" w:rsidR="00F344D7" w:rsidRPr="00F04414" w:rsidRDefault="00F344D7" w:rsidP="00CF7F58">
            <w:pPr>
              <w:rPr>
                <w:rFonts w:cs="Arial"/>
                <w:b w:val="0"/>
                <w:color w:val="auto"/>
              </w:rPr>
            </w:pPr>
            <w:r>
              <w:rPr>
                <w:rFonts w:cs="Arial"/>
                <w:b w:val="0"/>
                <w:color w:val="auto"/>
              </w:rPr>
              <w:t xml:space="preserve">Property </w:t>
            </w:r>
          </w:p>
        </w:tc>
        <w:tc>
          <w:tcPr>
            <w:tcW w:w="7603" w:type="dxa"/>
          </w:tcPr>
          <w:p w14:paraId="0A2DC50A" w14:textId="77777777" w:rsidR="00185B73" w:rsidRDefault="00185B73" w:rsidP="00CF7F58">
            <w:pPr>
              <w:cnfStyle w:val="000000000000" w:firstRow="0" w:lastRow="0" w:firstColumn="0" w:lastColumn="0" w:oddVBand="0" w:evenVBand="0" w:oddHBand="0" w:evenHBand="0" w:firstRowFirstColumn="0" w:firstRowLastColumn="0" w:lastRowFirstColumn="0" w:lastRowLastColumn="0"/>
              <w:rPr>
                <w:rFonts w:cs="Arial"/>
                <w:color w:val="auto"/>
              </w:rPr>
            </w:pPr>
          </w:p>
          <w:p w14:paraId="18ECCAC8" w14:textId="77777777" w:rsidR="00F04414" w:rsidRDefault="00AE3AD3"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Major priority and needs to provide training and/or recruit new employees to maintain the cleanliness. Cleaning services should be provided between guests stay and for guests who are staying for multiple days.</w:t>
            </w:r>
          </w:p>
          <w:p w14:paraId="4F2C0C55" w14:textId="77777777" w:rsidR="00AE3AD3" w:rsidRPr="00185B73" w:rsidRDefault="00AE3AD3"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It is cleaned by professional firms and does not need change.</w:t>
            </w:r>
          </w:p>
        </w:tc>
      </w:tr>
      <w:tr w:rsidR="00185B73" w:rsidRPr="00185B73" w14:paraId="0972D3B7" w14:textId="77777777" w:rsidTr="007C336C">
        <w:trPr>
          <w:cnfStyle w:val="000000100000" w:firstRow="0" w:lastRow="0" w:firstColumn="0" w:lastColumn="0" w:oddVBand="0" w:evenVBand="0" w:oddHBand="1" w:evenHBand="0" w:firstRowFirstColumn="0" w:firstRowLastColumn="0" w:lastRowFirstColumn="0" w:lastRowLastColumn="0"/>
          <w:trHeight w:val="373"/>
          <w:jc w:val="center"/>
        </w:trPr>
        <w:tc>
          <w:tcPr>
            <w:cnfStyle w:val="001000000000" w:firstRow="0" w:lastRow="0" w:firstColumn="1" w:lastColumn="0" w:oddVBand="0" w:evenVBand="0" w:oddHBand="0" w:evenHBand="0" w:firstRowFirstColumn="0" w:firstRowLastColumn="0" w:lastRowFirstColumn="0" w:lastRowLastColumn="0"/>
            <w:tcW w:w="4135" w:type="dxa"/>
          </w:tcPr>
          <w:p w14:paraId="649ED231" w14:textId="77777777" w:rsidR="00185B73" w:rsidRDefault="00185B73" w:rsidP="00CF7F58">
            <w:pPr>
              <w:rPr>
                <w:rFonts w:cs="Arial"/>
                <w:color w:val="auto"/>
              </w:rPr>
            </w:pPr>
            <w:r>
              <w:rPr>
                <w:rFonts w:cs="Arial"/>
                <w:color w:val="auto"/>
              </w:rPr>
              <w:t>Employee management:</w:t>
            </w:r>
          </w:p>
          <w:p w14:paraId="3BF28D66" w14:textId="77777777" w:rsidR="00185B73" w:rsidRDefault="00F344D7" w:rsidP="00CF7F58">
            <w:pPr>
              <w:rPr>
                <w:rFonts w:cs="Arial"/>
                <w:b w:val="0"/>
                <w:color w:val="auto"/>
              </w:rPr>
            </w:pPr>
            <w:r>
              <w:rPr>
                <w:rFonts w:cs="Arial"/>
                <w:b w:val="0"/>
                <w:color w:val="auto"/>
              </w:rPr>
              <w:t>Incentives and compensation to employees</w:t>
            </w:r>
          </w:p>
          <w:p w14:paraId="63275599" w14:textId="77777777" w:rsidR="007C336C" w:rsidRDefault="007C336C" w:rsidP="00CF7F58">
            <w:pPr>
              <w:rPr>
                <w:rFonts w:cs="Arial"/>
                <w:b w:val="0"/>
                <w:color w:val="auto"/>
              </w:rPr>
            </w:pPr>
          </w:p>
          <w:p w14:paraId="770BBCB9" w14:textId="77777777" w:rsidR="007C336C" w:rsidRDefault="007C336C" w:rsidP="00CF7F58">
            <w:pPr>
              <w:rPr>
                <w:rFonts w:cs="Arial"/>
                <w:b w:val="0"/>
                <w:color w:val="auto"/>
              </w:rPr>
            </w:pPr>
          </w:p>
          <w:p w14:paraId="185405DD" w14:textId="77777777" w:rsidR="00F344D7" w:rsidRDefault="00F344D7" w:rsidP="00CF7F58">
            <w:pPr>
              <w:rPr>
                <w:rFonts w:cs="Arial"/>
                <w:b w:val="0"/>
                <w:color w:val="auto"/>
              </w:rPr>
            </w:pPr>
            <w:r>
              <w:rPr>
                <w:rFonts w:cs="Arial"/>
                <w:b w:val="0"/>
                <w:color w:val="auto"/>
              </w:rPr>
              <w:t>Recruitment procedure</w:t>
            </w:r>
          </w:p>
          <w:p w14:paraId="6A719E1D" w14:textId="77777777" w:rsidR="007C336C" w:rsidRDefault="007C336C" w:rsidP="00CF7F58">
            <w:pPr>
              <w:rPr>
                <w:rFonts w:cs="Arial"/>
                <w:b w:val="0"/>
                <w:color w:val="auto"/>
              </w:rPr>
            </w:pPr>
          </w:p>
          <w:p w14:paraId="23CBAC88" w14:textId="77777777" w:rsidR="00F344D7" w:rsidRPr="00F04414" w:rsidRDefault="00F344D7" w:rsidP="00CF7F58">
            <w:pPr>
              <w:rPr>
                <w:rFonts w:cs="Arial"/>
                <w:b w:val="0"/>
                <w:color w:val="auto"/>
              </w:rPr>
            </w:pPr>
            <w:r>
              <w:rPr>
                <w:rFonts w:cs="Arial"/>
                <w:b w:val="0"/>
                <w:color w:val="auto"/>
              </w:rPr>
              <w:lastRenderedPageBreak/>
              <w:t>Employee motivation</w:t>
            </w:r>
          </w:p>
        </w:tc>
        <w:tc>
          <w:tcPr>
            <w:tcW w:w="7603" w:type="dxa"/>
          </w:tcPr>
          <w:p w14:paraId="57A6A9C2" w14:textId="77777777" w:rsidR="00185B73" w:rsidRDefault="00185B73" w:rsidP="00CF7F58">
            <w:pPr>
              <w:cnfStyle w:val="000000100000" w:firstRow="0" w:lastRow="0" w:firstColumn="0" w:lastColumn="0" w:oddVBand="0" w:evenVBand="0" w:oddHBand="1" w:evenHBand="0" w:firstRowFirstColumn="0" w:firstRowLastColumn="0" w:lastRowFirstColumn="0" w:lastRowLastColumn="0"/>
              <w:rPr>
                <w:rFonts w:cs="Arial"/>
                <w:color w:val="auto"/>
              </w:rPr>
            </w:pPr>
          </w:p>
          <w:p w14:paraId="2FCB54D7" w14:textId="77777777" w:rsidR="00F04414" w:rsidRDefault="00AE3AD3"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 xml:space="preserve">There is lack of employee incentives and compensation which causes the employees to </w:t>
            </w:r>
            <w:r w:rsidR="00F41934">
              <w:rPr>
                <w:rFonts w:cs="Arial"/>
                <w:color w:val="auto"/>
              </w:rPr>
              <w:t>lose</w:t>
            </w:r>
            <w:r>
              <w:rPr>
                <w:rFonts w:cs="Arial"/>
                <w:color w:val="auto"/>
              </w:rPr>
              <w:t xml:space="preserve"> </w:t>
            </w:r>
            <w:r w:rsidR="007C336C">
              <w:rPr>
                <w:rFonts w:cs="Arial"/>
                <w:color w:val="auto"/>
              </w:rPr>
              <w:t>passion and motivation. Employee incentives should be increased and more favorable work conditions should be provided within six months.</w:t>
            </w:r>
          </w:p>
          <w:p w14:paraId="26827C05" w14:textId="77777777" w:rsidR="007C336C" w:rsidRDefault="007C336C"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New employees should be recruited if the current employees have higher workload within three months.</w:t>
            </w:r>
          </w:p>
          <w:p w14:paraId="76DCA354" w14:textId="77777777" w:rsidR="007C336C" w:rsidRPr="00185B73" w:rsidRDefault="007C336C"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lastRenderedPageBreak/>
              <w:t>To increase employee motivation, both financial and non-financial incentives can be provided such as performance bonuses, recreational activities, paid holydays, etc.</w:t>
            </w:r>
            <w:r w:rsidR="00553163">
              <w:rPr>
                <w:rFonts w:cs="Arial"/>
                <w:color w:val="auto"/>
              </w:rPr>
              <w:t xml:space="preserve"> at a half-yearly or yearly basis.</w:t>
            </w:r>
          </w:p>
        </w:tc>
      </w:tr>
    </w:tbl>
    <w:p w14:paraId="1530D33F" w14:textId="77777777" w:rsidR="00185B73" w:rsidRPr="00371BCC" w:rsidRDefault="00185B73" w:rsidP="00185B73">
      <w:pPr>
        <w:jc w:val="center"/>
        <w:rPr>
          <w:rFonts w:cs="Arial"/>
          <w:b/>
          <w:sz w:val="22"/>
        </w:rPr>
      </w:pPr>
      <w:r w:rsidRPr="00371BCC">
        <w:rPr>
          <w:rFonts w:cs="Arial"/>
          <w:b/>
          <w:sz w:val="22"/>
        </w:rPr>
        <w:lastRenderedPageBreak/>
        <w:t>Table 3: Findings and Results of Concerns related to Radisson Blu Hotel Cardiff</w:t>
      </w:r>
    </w:p>
    <w:p w14:paraId="0D24E178" w14:textId="77777777" w:rsidR="00185B73" w:rsidRDefault="00C73EAB" w:rsidP="00CF7F58">
      <w:pPr>
        <w:rPr>
          <w:rFonts w:cs="Arial"/>
        </w:rPr>
      </w:pPr>
      <w:r>
        <w:rPr>
          <w:rFonts w:cs="Arial"/>
        </w:rPr>
        <w:t xml:space="preserve">The above </w:t>
      </w:r>
      <w:r w:rsidR="009771B9">
        <w:rPr>
          <w:rFonts w:cs="Arial"/>
        </w:rPr>
        <w:t xml:space="preserve">table </w:t>
      </w:r>
      <w:r>
        <w:rPr>
          <w:rFonts w:cs="Arial"/>
        </w:rPr>
        <w:t xml:space="preserve">mentions some of the crucial </w:t>
      </w:r>
      <w:r w:rsidR="009771B9">
        <w:rPr>
          <w:rFonts w:cs="Arial"/>
        </w:rPr>
        <w:t>issues that are present in Radisson Blu Hotel Cardiff. The concerns of the guests and consumers can be categorized into several segments. The first segment deals with the room and washroom services. The rooms have faulty heating and ventilation services which is one of the prime concerns and needs to be restructured within four months from now on</w:t>
      </w:r>
      <w:r w:rsidR="005D381D">
        <w:rPr>
          <w:rFonts w:cs="Arial"/>
        </w:rPr>
        <w:t xml:space="preserve"> (Dutta and Pathak, 2022)</w:t>
      </w:r>
      <w:r w:rsidR="009771B9">
        <w:rPr>
          <w:rFonts w:cs="Arial"/>
        </w:rPr>
        <w:t>. The lack of complimentary products is another issue that needs immediate attention and needs to be solved within two months. The pricing of the accommodation, car parking, business center rental, etc. do not have to be changed immediately but should be revised or redesigned within six to eight months to make the customers’ loyalty even stronger and increase potential consumers flow.</w:t>
      </w:r>
    </w:p>
    <w:p w14:paraId="5AEA7A4E" w14:textId="77777777" w:rsidR="009771B9" w:rsidRDefault="009771B9" w:rsidP="00CF7F58">
      <w:pPr>
        <w:rPr>
          <w:rFonts w:cs="Arial"/>
        </w:rPr>
      </w:pPr>
      <w:r>
        <w:rPr>
          <w:rFonts w:cs="Arial"/>
        </w:rPr>
        <w:t xml:space="preserve">The second segment </w:t>
      </w:r>
      <w:r w:rsidR="0067342A">
        <w:rPr>
          <w:rFonts w:cs="Arial"/>
        </w:rPr>
        <w:t>indicates the cleaning services for rooms, washrooms, and the entire property of the hotel. The cleanliness of the rooms and washrooms are a major concern of guests while the review regarding the cleanliness of the other facilities within the property is satisfactory to its consumers</w:t>
      </w:r>
      <w:r w:rsidR="005D381D">
        <w:rPr>
          <w:rFonts w:cs="Arial"/>
        </w:rPr>
        <w:t xml:space="preserve"> (Faraj et al., 2021)</w:t>
      </w:r>
      <w:r w:rsidR="0067342A">
        <w:rPr>
          <w:rFonts w:cs="Arial"/>
        </w:rPr>
        <w:t>. Thus, the employees should be correctly trained and instructed to do</w:t>
      </w:r>
      <w:r w:rsidR="000758BB">
        <w:rPr>
          <w:rFonts w:cs="Arial"/>
        </w:rPr>
        <w:t xml:space="preserve"> </w:t>
      </w:r>
      <w:r w:rsidR="0067342A">
        <w:rPr>
          <w:rFonts w:cs="Arial"/>
        </w:rPr>
        <w:t xml:space="preserve">a thorough cleaning between guests’ stay. The third segment is concerned with </w:t>
      </w:r>
      <w:r w:rsidR="00553163">
        <w:rPr>
          <w:rFonts w:cs="Arial"/>
        </w:rPr>
        <w:t>the employee management of Radisson Blu Hotel Cardiff. As it has been noticed that the employees are not given enough incentives and compensation, it reduces their motivation to work and may increase the employee turnover rate in the long run. Radisson Blu Hotel Cardiff needs to prioritize the employee incentives programs within six months</w:t>
      </w:r>
      <w:r w:rsidR="005D381D">
        <w:rPr>
          <w:rFonts w:cs="Arial"/>
        </w:rPr>
        <w:t xml:space="preserve"> (Fenitra et al., 2022)</w:t>
      </w:r>
      <w:r w:rsidR="00553163">
        <w:rPr>
          <w:rFonts w:cs="Arial"/>
        </w:rPr>
        <w:t>. If the management of Radisson Blu Hotel Cardiff feels that new employees need to be recruited for ensuring better room services, new employees should be hired within three months. Radisson Blu Hotel Cardiff can increase the motivation of employees by providing them performance bonus, paid holydays, etc. and this should be done at a half-yearly or yearly basis.</w:t>
      </w:r>
    </w:p>
    <w:p w14:paraId="7062E7A3" w14:textId="77777777" w:rsidR="0093621D" w:rsidRPr="0093621D" w:rsidRDefault="0093621D" w:rsidP="00CF7F58">
      <w:pPr>
        <w:rPr>
          <w:rFonts w:cs="Arial"/>
        </w:rPr>
      </w:pPr>
      <w:r w:rsidRPr="0093621D">
        <w:rPr>
          <w:rFonts w:cs="Arial"/>
        </w:rPr>
        <w:br w:type="page"/>
      </w:r>
    </w:p>
    <w:p w14:paraId="1D5D483C" w14:textId="77777777" w:rsidR="0093621D" w:rsidRDefault="002F72BF" w:rsidP="00CF7F58">
      <w:pPr>
        <w:pStyle w:val="Heading1"/>
      </w:pPr>
      <w:bookmarkStart w:id="17" w:name="_Toc127637291"/>
      <w:r>
        <w:lastRenderedPageBreak/>
        <w:t>Action Plan</w:t>
      </w:r>
      <w:bookmarkEnd w:id="17"/>
    </w:p>
    <w:p w14:paraId="1EA8EE8E" w14:textId="77777777" w:rsidR="002F72BF" w:rsidRDefault="00015A9B" w:rsidP="00CF7F58">
      <w:pPr>
        <w:rPr>
          <w:rFonts w:cs="Arial"/>
        </w:rPr>
      </w:pPr>
      <w:r>
        <w:rPr>
          <w:rFonts w:cs="Arial"/>
        </w:rPr>
        <w:t>The action plan of Radisson Blu Hotel Cardiff includes the actions, timeline, and probable budget for the actions that needs to be taken to solve the issues mentioned in the previous sections. The action plan is as follows:</w:t>
      </w:r>
    </w:p>
    <w:tbl>
      <w:tblPr>
        <w:tblStyle w:val="GridTable6ColourfulAccent1"/>
        <w:tblW w:w="11702" w:type="dxa"/>
        <w:jc w:val="center"/>
        <w:tblLook w:val="04A0" w:firstRow="1" w:lastRow="0" w:firstColumn="1" w:lastColumn="0" w:noHBand="0" w:noVBand="1"/>
      </w:tblPr>
      <w:tblGrid>
        <w:gridCol w:w="895"/>
        <w:gridCol w:w="1911"/>
        <w:gridCol w:w="2409"/>
        <w:gridCol w:w="2340"/>
        <w:gridCol w:w="1247"/>
        <w:gridCol w:w="1536"/>
        <w:gridCol w:w="1364"/>
      </w:tblGrid>
      <w:tr w:rsidR="005C5DD2" w:rsidRPr="005C5DD2" w14:paraId="37F36808" w14:textId="77777777" w:rsidTr="00D64577">
        <w:trPr>
          <w:cnfStyle w:val="100000000000" w:firstRow="1" w:lastRow="0" w:firstColumn="0" w:lastColumn="0" w:oddVBand="0" w:evenVBand="0" w:oddHBand="0" w:evenHBand="0" w:firstRowFirstColumn="0" w:firstRowLastColumn="0" w:lastRowFirstColumn="0" w:lastRowLastColumn="0"/>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14:paraId="51D47F5F" w14:textId="77777777" w:rsidR="00015A9B" w:rsidRPr="005C5DD2" w:rsidRDefault="005C5DD2" w:rsidP="005C5DD2">
            <w:pPr>
              <w:jc w:val="center"/>
              <w:rPr>
                <w:rFonts w:cs="Arial"/>
                <w:color w:val="auto"/>
              </w:rPr>
            </w:pPr>
            <w:r>
              <w:rPr>
                <w:rFonts w:cs="Arial"/>
                <w:color w:val="auto"/>
              </w:rPr>
              <w:t>Serial No.</w:t>
            </w:r>
          </w:p>
        </w:tc>
        <w:tc>
          <w:tcPr>
            <w:tcW w:w="1911" w:type="dxa"/>
          </w:tcPr>
          <w:p w14:paraId="60274BC8" w14:textId="77777777" w:rsidR="00015A9B" w:rsidRPr="005C5DD2" w:rsidRDefault="005C5DD2" w:rsidP="005C5DD2">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Problems</w:t>
            </w:r>
          </w:p>
        </w:tc>
        <w:tc>
          <w:tcPr>
            <w:tcW w:w="2409" w:type="dxa"/>
          </w:tcPr>
          <w:p w14:paraId="5E93238D" w14:textId="77777777" w:rsidR="00015A9B" w:rsidRPr="005C5DD2" w:rsidRDefault="005C5DD2" w:rsidP="005C5DD2">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Solution</w:t>
            </w:r>
          </w:p>
        </w:tc>
        <w:tc>
          <w:tcPr>
            <w:tcW w:w="2340" w:type="dxa"/>
          </w:tcPr>
          <w:p w14:paraId="4DC7C7A4" w14:textId="77777777" w:rsidR="00015A9B" w:rsidRPr="005C5DD2" w:rsidRDefault="005C5DD2" w:rsidP="005C5DD2">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Desired Outcome</w:t>
            </w:r>
          </w:p>
        </w:tc>
        <w:tc>
          <w:tcPr>
            <w:tcW w:w="1247" w:type="dxa"/>
          </w:tcPr>
          <w:p w14:paraId="0442BC3E" w14:textId="77777777" w:rsidR="00015A9B" w:rsidRPr="005C5DD2" w:rsidRDefault="005C5DD2" w:rsidP="005C5DD2">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Timeline</w:t>
            </w:r>
          </w:p>
        </w:tc>
        <w:tc>
          <w:tcPr>
            <w:tcW w:w="1536" w:type="dxa"/>
          </w:tcPr>
          <w:p w14:paraId="0F3C4BF3" w14:textId="77777777" w:rsidR="00015A9B" w:rsidRPr="005C5DD2" w:rsidRDefault="005C5DD2" w:rsidP="005C5DD2">
            <w:pPr>
              <w:jc w:val="center"/>
              <w:cnfStyle w:val="100000000000" w:firstRow="1" w:lastRow="0" w:firstColumn="0" w:lastColumn="0" w:oddVBand="0" w:evenVBand="0" w:oddHBand="0" w:evenHBand="0" w:firstRowFirstColumn="0" w:firstRowLastColumn="0" w:lastRowFirstColumn="0" w:lastRowLastColumn="0"/>
              <w:rPr>
                <w:rFonts w:cs="Arial"/>
                <w:color w:val="auto"/>
              </w:rPr>
            </w:pPr>
            <w:r>
              <w:rPr>
                <w:rFonts w:cs="Arial"/>
                <w:color w:val="auto"/>
              </w:rPr>
              <w:t>Completion Date</w:t>
            </w:r>
          </w:p>
        </w:tc>
        <w:tc>
          <w:tcPr>
            <w:tcW w:w="1364" w:type="dxa"/>
          </w:tcPr>
          <w:p w14:paraId="173A7050" w14:textId="77777777" w:rsidR="00015A9B" w:rsidRPr="005C5DD2" w:rsidRDefault="005C5DD2" w:rsidP="005C5DD2">
            <w:pPr>
              <w:jc w:val="center"/>
              <w:cnfStyle w:val="100000000000" w:firstRow="1" w:lastRow="0" w:firstColumn="0" w:lastColumn="0" w:oddVBand="0" w:evenVBand="0" w:oddHBand="0" w:evenHBand="0" w:firstRowFirstColumn="0" w:firstRowLastColumn="0" w:lastRowFirstColumn="0" w:lastRowLastColumn="0"/>
              <w:rPr>
                <w:rFonts w:cs="Arial"/>
                <w:color w:val="auto"/>
              </w:rPr>
            </w:pPr>
            <w:r w:rsidRPr="005C5DD2">
              <w:rPr>
                <w:rFonts w:cs="Arial"/>
                <w:color w:val="auto"/>
              </w:rPr>
              <w:t>Estimated Budget</w:t>
            </w:r>
          </w:p>
        </w:tc>
      </w:tr>
      <w:tr w:rsidR="005C5DD2" w:rsidRPr="005C5DD2" w14:paraId="41D2AEFF" w14:textId="77777777" w:rsidTr="00D64577">
        <w:trPr>
          <w:cnfStyle w:val="000000100000" w:firstRow="0" w:lastRow="0" w:firstColumn="0" w:lastColumn="0" w:oddVBand="0" w:evenVBand="0" w:oddHBand="1" w:evenHBand="0" w:firstRowFirstColumn="0" w:firstRowLastColumn="0" w:lastRowFirstColumn="0" w:lastRowLastColumn="0"/>
          <w:trHeight w:val="371"/>
          <w:jc w:val="center"/>
        </w:trPr>
        <w:tc>
          <w:tcPr>
            <w:cnfStyle w:val="001000000000" w:firstRow="0" w:lastRow="0" w:firstColumn="1" w:lastColumn="0" w:oddVBand="0" w:evenVBand="0" w:oddHBand="0" w:evenHBand="0" w:firstRowFirstColumn="0" w:firstRowLastColumn="0" w:lastRowFirstColumn="0" w:lastRowLastColumn="0"/>
            <w:tcW w:w="895" w:type="dxa"/>
          </w:tcPr>
          <w:p w14:paraId="0FEAD2E0" w14:textId="77777777" w:rsidR="00015A9B" w:rsidRPr="005C5DD2" w:rsidRDefault="005C5DD2" w:rsidP="005C5DD2">
            <w:pPr>
              <w:jc w:val="center"/>
              <w:rPr>
                <w:rFonts w:cs="Arial"/>
                <w:b w:val="0"/>
                <w:color w:val="auto"/>
              </w:rPr>
            </w:pPr>
            <w:r>
              <w:rPr>
                <w:rFonts w:cs="Arial"/>
                <w:b w:val="0"/>
                <w:color w:val="auto"/>
              </w:rPr>
              <w:t>01.</w:t>
            </w:r>
          </w:p>
        </w:tc>
        <w:tc>
          <w:tcPr>
            <w:tcW w:w="1911" w:type="dxa"/>
          </w:tcPr>
          <w:p w14:paraId="3EA8984B" w14:textId="77777777" w:rsidR="00015A9B" w:rsidRPr="005C5DD2" w:rsidRDefault="005C5DD2"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Faulty heating and ventilation system</w:t>
            </w:r>
          </w:p>
        </w:tc>
        <w:tc>
          <w:tcPr>
            <w:tcW w:w="2409" w:type="dxa"/>
          </w:tcPr>
          <w:p w14:paraId="64E74292" w14:textId="77777777" w:rsidR="00015A9B" w:rsidRPr="005C5DD2" w:rsidRDefault="005C5DD2"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Restructuring the heating and ventilation system in all of the rooms.</w:t>
            </w:r>
          </w:p>
        </w:tc>
        <w:tc>
          <w:tcPr>
            <w:tcW w:w="2340" w:type="dxa"/>
          </w:tcPr>
          <w:p w14:paraId="16F1C644" w14:textId="77777777" w:rsidR="00015A9B" w:rsidRPr="005C5DD2" w:rsidRDefault="005C5DD2"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Increased consumer satisfaction and lower switching of consumers.</w:t>
            </w:r>
          </w:p>
        </w:tc>
        <w:tc>
          <w:tcPr>
            <w:tcW w:w="1247" w:type="dxa"/>
          </w:tcPr>
          <w:p w14:paraId="544FCF68" w14:textId="77777777" w:rsidR="00015A9B" w:rsidRPr="005C5DD2" w:rsidRDefault="00B213B7"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Four months</w:t>
            </w:r>
          </w:p>
        </w:tc>
        <w:tc>
          <w:tcPr>
            <w:tcW w:w="1536" w:type="dxa"/>
          </w:tcPr>
          <w:p w14:paraId="14D4A52C" w14:textId="77777777" w:rsidR="00015A9B" w:rsidRPr="005C5DD2" w:rsidRDefault="00B213B7"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17/06/2023</w:t>
            </w:r>
          </w:p>
        </w:tc>
        <w:tc>
          <w:tcPr>
            <w:tcW w:w="1364" w:type="dxa"/>
          </w:tcPr>
          <w:p w14:paraId="3CD13B09" w14:textId="77777777" w:rsidR="00015A9B" w:rsidRPr="005C5DD2" w:rsidRDefault="00B213B7"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£400,000</w:t>
            </w:r>
          </w:p>
        </w:tc>
      </w:tr>
      <w:tr w:rsidR="005C5DD2" w:rsidRPr="005C5DD2" w14:paraId="2DE335A2" w14:textId="77777777" w:rsidTr="00D64577">
        <w:trPr>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14:paraId="4A904799" w14:textId="77777777" w:rsidR="00015A9B" w:rsidRPr="005C5DD2" w:rsidRDefault="005C5DD2" w:rsidP="005C5DD2">
            <w:pPr>
              <w:jc w:val="center"/>
              <w:rPr>
                <w:rFonts w:cs="Arial"/>
                <w:b w:val="0"/>
                <w:color w:val="auto"/>
              </w:rPr>
            </w:pPr>
            <w:r>
              <w:rPr>
                <w:rFonts w:cs="Arial"/>
                <w:b w:val="0"/>
                <w:color w:val="auto"/>
              </w:rPr>
              <w:t>02.</w:t>
            </w:r>
          </w:p>
        </w:tc>
        <w:tc>
          <w:tcPr>
            <w:tcW w:w="1911" w:type="dxa"/>
          </w:tcPr>
          <w:p w14:paraId="1C17A60E" w14:textId="77777777" w:rsidR="00015A9B" w:rsidRPr="005C5DD2" w:rsidRDefault="00B213B7"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Lack of complimentary products</w:t>
            </w:r>
          </w:p>
        </w:tc>
        <w:tc>
          <w:tcPr>
            <w:tcW w:w="2409" w:type="dxa"/>
          </w:tcPr>
          <w:p w14:paraId="524A2906" w14:textId="77777777" w:rsidR="00015A9B" w:rsidRPr="005C5DD2" w:rsidRDefault="00B213B7"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Complimentary products needs to be refurbished for longer stays.</w:t>
            </w:r>
          </w:p>
        </w:tc>
        <w:tc>
          <w:tcPr>
            <w:tcW w:w="2340" w:type="dxa"/>
          </w:tcPr>
          <w:p w14:paraId="02149F07" w14:textId="77777777" w:rsidR="00015A9B" w:rsidRPr="005C5DD2" w:rsidRDefault="00B213B7"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Higher guests’ contentment and lower complaints.</w:t>
            </w:r>
          </w:p>
        </w:tc>
        <w:tc>
          <w:tcPr>
            <w:tcW w:w="1247" w:type="dxa"/>
          </w:tcPr>
          <w:p w14:paraId="6C258CD5" w14:textId="77777777" w:rsidR="00015A9B" w:rsidRPr="005C5DD2" w:rsidRDefault="00B213B7"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Two months</w:t>
            </w:r>
          </w:p>
        </w:tc>
        <w:tc>
          <w:tcPr>
            <w:tcW w:w="1536" w:type="dxa"/>
          </w:tcPr>
          <w:p w14:paraId="7798B78C" w14:textId="77777777" w:rsidR="00015A9B" w:rsidRPr="005C5DD2" w:rsidRDefault="00B213B7"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17/04/2023</w:t>
            </w:r>
          </w:p>
        </w:tc>
        <w:tc>
          <w:tcPr>
            <w:tcW w:w="1364" w:type="dxa"/>
          </w:tcPr>
          <w:p w14:paraId="38C6637B" w14:textId="77777777" w:rsidR="00015A9B" w:rsidRPr="005C5DD2" w:rsidRDefault="00B213B7"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£20,000</w:t>
            </w:r>
          </w:p>
        </w:tc>
      </w:tr>
      <w:tr w:rsidR="005C5DD2" w:rsidRPr="005C5DD2" w14:paraId="3D5F01D7" w14:textId="77777777" w:rsidTr="00D64577">
        <w:trPr>
          <w:cnfStyle w:val="000000100000" w:firstRow="0" w:lastRow="0" w:firstColumn="0" w:lastColumn="0" w:oddVBand="0" w:evenVBand="0" w:oddHBand="1" w:evenHBand="0" w:firstRowFirstColumn="0" w:firstRowLastColumn="0" w:lastRowFirstColumn="0" w:lastRowLastColumn="0"/>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14:paraId="008D5A6D" w14:textId="77777777" w:rsidR="00015A9B" w:rsidRPr="005C5DD2" w:rsidRDefault="005C5DD2" w:rsidP="005C5DD2">
            <w:pPr>
              <w:jc w:val="center"/>
              <w:rPr>
                <w:rFonts w:cs="Arial"/>
                <w:b w:val="0"/>
                <w:color w:val="auto"/>
              </w:rPr>
            </w:pPr>
            <w:r>
              <w:rPr>
                <w:rFonts w:cs="Arial"/>
                <w:b w:val="0"/>
                <w:color w:val="auto"/>
              </w:rPr>
              <w:t>03.</w:t>
            </w:r>
          </w:p>
        </w:tc>
        <w:tc>
          <w:tcPr>
            <w:tcW w:w="1911" w:type="dxa"/>
          </w:tcPr>
          <w:p w14:paraId="49D2C184" w14:textId="77777777" w:rsidR="00015A9B" w:rsidRPr="005C5DD2" w:rsidRDefault="00B213B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Pricing of accommodation and car park</w:t>
            </w:r>
          </w:p>
        </w:tc>
        <w:tc>
          <w:tcPr>
            <w:tcW w:w="2409" w:type="dxa"/>
          </w:tcPr>
          <w:p w14:paraId="3556CE74" w14:textId="77777777" w:rsidR="00015A9B" w:rsidRPr="005C5DD2" w:rsidRDefault="00B213B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Revised pricing strategy and redesigned services</w:t>
            </w:r>
          </w:p>
        </w:tc>
        <w:tc>
          <w:tcPr>
            <w:tcW w:w="2340" w:type="dxa"/>
          </w:tcPr>
          <w:p w14:paraId="5E3B13DA" w14:textId="77777777" w:rsidR="00015A9B" w:rsidRPr="005C5DD2" w:rsidRDefault="00B213B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Ensuring the value to guests for the money they are paying</w:t>
            </w:r>
            <w:r w:rsidR="000758BB">
              <w:rPr>
                <w:rFonts w:cs="Arial"/>
                <w:color w:val="auto"/>
              </w:rPr>
              <w:t xml:space="preserve"> and increasing guest’s frequency.</w:t>
            </w:r>
          </w:p>
        </w:tc>
        <w:tc>
          <w:tcPr>
            <w:tcW w:w="1247" w:type="dxa"/>
          </w:tcPr>
          <w:p w14:paraId="1B7578A0" w14:textId="77777777" w:rsidR="00015A9B" w:rsidRPr="005C5DD2" w:rsidRDefault="000758BB"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Six to eight months</w:t>
            </w:r>
          </w:p>
        </w:tc>
        <w:tc>
          <w:tcPr>
            <w:tcW w:w="1536" w:type="dxa"/>
          </w:tcPr>
          <w:p w14:paraId="04A15138" w14:textId="77777777" w:rsidR="00015A9B" w:rsidRPr="005C5DD2" w:rsidRDefault="000758BB"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17/08/2023 to 17/10/2023</w:t>
            </w:r>
          </w:p>
        </w:tc>
        <w:tc>
          <w:tcPr>
            <w:tcW w:w="1364" w:type="dxa"/>
          </w:tcPr>
          <w:p w14:paraId="3BB58292" w14:textId="77777777" w:rsidR="00015A9B" w:rsidRPr="005C5DD2" w:rsidRDefault="000758BB"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£30,000</w:t>
            </w:r>
          </w:p>
        </w:tc>
      </w:tr>
      <w:tr w:rsidR="005C5DD2" w:rsidRPr="005C5DD2" w14:paraId="7384805A" w14:textId="77777777" w:rsidTr="00D64577">
        <w:trPr>
          <w:trHeight w:val="371"/>
          <w:jc w:val="center"/>
        </w:trPr>
        <w:tc>
          <w:tcPr>
            <w:cnfStyle w:val="001000000000" w:firstRow="0" w:lastRow="0" w:firstColumn="1" w:lastColumn="0" w:oddVBand="0" w:evenVBand="0" w:oddHBand="0" w:evenHBand="0" w:firstRowFirstColumn="0" w:firstRowLastColumn="0" w:lastRowFirstColumn="0" w:lastRowLastColumn="0"/>
            <w:tcW w:w="895" w:type="dxa"/>
          </w:tcPr>
          <w:p w14:paraId="00D6770A" w14:textId="77777777" w:rsidR="00015A9B" w:rsidRPr="005C5DD2" w:rsidRDefault="005C5DD2" w:rsidP="005C5DD2">
            <w:pPr>
              <w:jc w:val="center"/>
              <w:rPr>
                <w:rFonts w:cs="Arial"/>
                <w:b w:val="0"/>
                <w:color w:val="auto"/>
              </w:rPr>
            </w:pPr>
            <w:r>
              <w:rPr>
                <w:rFonts w:cs="Arial"/>
                <w:b w:val="0"/>
                <w:color w:val="auto"/>
              </w:rPr>
              <w:t>04.</w:t>
            </w:r>
          </w:p>
        </w:tc>
        <w:tc>
          <w:tcPr>
            <w:tcW w:w="1911" w:type="dxa"/>
          </w:tcPr>
          <w:p w14:paraId="3EA17D9E" w14:textId="77777777" w:rsidR="00015A9B" w:rsidRPr="005C5DD2" w:rsidRDefault="000758B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Cleanliness issues</w:t>
            </w:r>
          </w:p>
        </w:tc>
        <w:tc>
          <w:tcPr>
            <w:tcW w:w="2409" w:type="dxa"/>
          </w:tcPr>
          <w:p w14:paraId="545CFF13" w14:textId="77777777" w:rsidR="00015A9B" w:rsidRPr="005C5DD2" w:rsidRDefault="000758B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Train employees and recruit new ones.</w:t>
            </w:r>
          </w:p>
        </w:tc>
        <w:tc>
          <w:tcPr>
            <w:tcW w:w="2340" w:type="dxa"/>
          </w:tcPr>
          <w:p w14:paraId="0EB257B1" w14:textId="77777777" w:rsidR="00015A9B" w:rsidRPr="005C5DD2" w:rsidRDefault="000758BB"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Ensuring consumers’ health safety and convenience.</w:t>
            </w:r>
          </w:p>
        </w:tc>
        <w:tc>
          <w:tcPr>
            <w:tcW w:w="1247" w:type="dxa"/>
          </w:tcPr>
          <w:p w14:paraId="6ADAE855" w14:textId="77777777" w:rsidR="00015A9B" w:rsidRPr="005C5DD2" w:rsidRDefault="000758BB"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Three months</w:t>
            </w:r>
          </w:p>
        </w:tc>
        <w:tc>
          <w:tcPr>
            <w:tcW w:w="1536" w:type="dxa"/>
          </w:tcPr>
          <w:p w14:paraId="6B0FE635" w14:textId="77777777" w:rsidR="00015A9B" w:rsidRPr="005C5DD2" w:rsidRDefault="000758BB"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17/05/2023</w:t>
            </w:r>
          </w:p>
        </w:tc>
        <w:tc>
          <w:tcPr>
            <w:tcW w:w="1364" w:type="dxa"/>
          </w:tcPr>
          <w:p w14:paraId="5BFF7DA8" w14:textId="77777777" w:rsidR="00015A9B" w:rsidRPr="005C5DD2" w:rsidRDefault="000758BB"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£25,000</w:t>
            </w:r>
          </w:p>
        </w:tc>
      </w:tr>
      <w:tr w:rsidR="005C5DD2" w:rsidRPr="005C5DD2" w14:paraId="1E422360" w14:textId="77777777" w:rsidTr="00D64577">
        <w:trPr>
          <w:cnfStyle w:val="000000100000" w:firstRow="0" w:lastRow="0" w:firstColumn="0" w:lastColumn="0" w:oddVBand="0" w:evenVBand="0" w:oddHBand="1" w:evenHBand="0" w:firstRowFirstColumn="0" w:firstRowLastColumn="0" w:lastRowFirstColumn="0" w:lastRowLastColumn="0"/>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14:paraId="3D3CF33B" w14:textId="77777777" w:rsidR="00015A9B" w:rsidRPr="005C5DD2" w:rsidRDefault="005C5DD2" w:rsidP="005C5DD2">
            <w:pPr>
              <w:jc w:val="center"/>
              <w:rPr>
                <w:rFonts w:cs="Arial"/>
                <w:b w:val="0"/>
                <w:color w:val="auto"/>
              </w:rPr>
            </w:pPr>
            <w:r>
              <w:rPr>
                <w:rFonts w:cs="Arial"/>
                <w:b w:val="0"/>
                <w:color w:val="auto"/>
              </w:rPr>
              <w:t>05.</w:t>
            </w:r>
          </w:p>
        </w:tc>
        <w:tc>
          <w:tcPr>
            <w:tcW w:w="1911" w:type="dxa"/>
          </w:tcPr>
          <w:p w14:paraId="664C060F" w14:textId="77777777" w:rsidR="00015A9B" w:rsidRPr="005C5DD2" w:rsidRDefault="000758BB"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Employee incentives</w:t>
            </w:r>
          </w:p>
        </w:tc>
        <w:tc>
          <w:tcPr>
            <w:tcW w:w="2409" w:type="dxa"/>
          </w:tcPr>
          <w:p w14:paraId="0D914F4F" w14:textId="77777777" w:rsidR="00015A9B" w:rsidRPr="005C5DD2" w:rsidRDefault="000758BB"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Provide higher incentives and compensation to employees.</w:t>
            </w:r>
          </w:p>
        </w:tc>
        <w:tc>
          <w:tcPr>
            <w:tcW w:w="2340" w:type="dxa"/>
          </w:tcPr>
          <w:p w14:paraId="1A9C45B8" w14:textId="77777777" w:rsidR="00015A9B" w:rsidRPr="005C5DD2" w:rsidRDefault="000758BB"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Reducing employee turnover ratio and increasing motivation.</w:t>
            </w:r>
          </w:p>
        </w:tc>
        <w:tc>
          <w:tcPr>
            <w:tcW w:w="1247" w:type="dxa"/>
          </w:tcPr>
          <w:p w14:paraId="782B6A46" w14:textId="77777777" w:rsidR="00015A9B" w:rsidRPr="005C5DD2" w:rsidRDefault="000758BB"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Six months</w:t>
            </w:r>
          </w:p>
        </w:tc>
        <w:tc>
          <w:tcPr>
            <w:tcW w:w="1536" w:type="dxa"/>
          </w:tcPr>
          <w:p w14:paraId="3498F5BE" w14:textId="77777777" w:rsidR="00015A9B" w:rsidRPr="005C5DD2" w:rsidRDefault="000758BB"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17/08/2023</w:t>
            </w:r>
          </w:p>
        </w:tc>
        <w:tc>
          <w:tcPr>
            <w:tcW w:w="1364" w:type="dxa"/>
          </w:tcPr>
          <w:p w14:paraId="6B184CAB" w14:textId="77777777" w:rsidR="00015A9B" w:rsidRPr="005C5DD2" w:rsidRDefault="000758BB"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£100,000</w:t>
            </w:r>
          </w:p>
        </w:tc>
      </w:tr>
      <w:tr w:rsidR="005C5DD2" w:rsidRPr="005C5DD2" w14:paraId="43C1EB89" w14:textId="77777777" w:rsidTr="00D64577">
        <w:trPr>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14:paraId="6A53D90A" w14:textId="77777777" w:rsidR="00015A9B" w:rsidRPr="005C5DD2" w:rsidRDefault="005C5DD2" w:rsidP="005C5DD2">
            <w:pPr>
              <w:jc w:val="center"/>
              <w:rPr>
                <w:rFonts w:cs="Arial"/>
                <w:b w:val="0"/>
                <w:color w:val="auto"/>
              </w:rPr>
            </w:pPr>
            <w:r>
              <w:rPr>
                <w:rFonts w:cs="Arial"/>
                <w:b w:val="0"/>
                <w:color w:val="auto"/>
              </w:rPr>
              <w:lastRenderedPageBreak/>
              <w:t>06.</w:t>
            </w:r>
          </w:p>
        </w:tc>
        <w:tc>
          <w:tcPr>
            <w:tcW w:w="1911" w:type="dxa"/>
          </w:tcPr>
          <w:p w14:paraId="2DBA3332" w14:textId="77777777" w:rsidR="00015A9B" w:rsidRPr="005C5DD2" w:rsidRDefault="00D64577"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Employee motivation</w:t>
            </w:r>
          </w:p>
        </w:tc>
        <w:tc>
          <w:tcPr>
            <w:tcW w:w="2409" w:type="dxa"/>
          </w:tcPr>
          <w:p w14:paraId="5B4AC17B" w14:textId="77777777" w:rsidR="00015A9B" w:rsidRPr="005C5DD2" w:rsidRDefault="00D64577"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Provide performance bonus, paid holydays, recreational activities, etc.</w:t>
            </w:r>
          </w:p>
        </w:tc>
        <w:tc>
          <w:tcPr>
            <w:tcW w:w="2340" w:type="dxa"/>
          </w:tcPr>
          <w:p w14:paraId="5DED6DFD" w14:textId="77777777" w:rsidR="00015A9B" w:rsidRPr="005C5DD2" w:rsidRDefault="00D64577" w:rsidP="00CF7F58">
            <w:pP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Increased employee satisfaction and productivity.</w:t>
            </w:r>
          </w:p>
        </w:tc>
        <w:tc>
          <w:tcPr>
            <w:tcW w:w="1247" w:type="dxa"/>
          </w:tcPr>
          <w:p w14:paraId="78A168BC" w14:textId="77777777" w:rsidR="00015A9B" w:rsidRPr="005C5DD2" w:rsidRDefault="00D64577"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Half-yearly or yearly basis</w:t>
            </w:r>
          </w:p>
        </w:tc>
        <w:tc>
          <w:tcPr>
            <w:tcW w:w="1536" w:type="dxa"/>
          </w:tcPr>
          <w:p w14:paraId="633BEEBA" w14:textId="77777777" w:rsidR="00015A9B" w:rsidRPr="005C5DD2" w:rsidRDefault="00D64577"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N/A</w:t>
            </w:r>
          </w:p>
        </w:tc>
        <w:tc>
          <w:tcPr>
            <w:tcW w:w="1364" w:type="dxa"/>
          </w:tcPr>
          <w:p w14:paraId="0D424E49" w14:textId="77777777" w:rsidR="00015A9B" w:rsidRPr="005C5DD2" w:rsidRDefault="00D64577" w:rsidP="005C5DD2">
            <w:pPr>
              <w:jc w:val="center"/>
              <w:cnfStyle w:val="000000000000" w:firstRow="0" w:lastRow="0" w:firstColumn="0" w:lastColumn="0" w:oddVBand="0" w:evenVBand="0" w:oddHBand="0" w:evenHBand="0" w:firstRowFirstColumn="0" w:firstRowLastColumn="0" w:lastRowFirstColumn="0" w:lastRowLastColumn="0"/>
              <w:rPr>
                <w:rFonts w:cs="Arial"/>
                <w:color w:val="auto"/>
              </w:rPr>
            </w:pPr>
            <w:r>
              <w:rPr>
                <w:rFonts w:cs="Arial"/>
                <w:color w:val="auto"/>
              </w:rPr>
              <w:t>£400,000 per year</w:t>
            </w:r>
          </w:p>
        </w:tc>
      </w:tr>
      <w:tr w:rsidR="005C5DD2" w:rsidRPr="005C5DD2" w14:paraId="5A60E1DA" w14:textId="77777777" w:rsidTr="00D64577">
        <w:trPr>
          <w:cnfStyle w:val="000000100000" w:firstRow="0" w:lastRow="0" w:firstColumn="0" w:lastColumn="0" w:oddVBand="0" w:evenVBand="0" w:oddHBand="1" w:evenHBand="0" w:firstRowFirstColumn="0" w:firstRowLastColumn="0" w:lastRowFirstColumn="0" w:lastRowLastColumn="0"/>
          <w:trHeight w:val="356"/>
          <w:jc w:val="center"/>
        </w:trPr>
        <w:tc>
          <w:tcPr>
            <w:cnfStyle w:val="001000000000" w:firstRow="0" w:lastRow="0" w:firstColumn="1" w:lastColumn="0" w:oddVBand="0" w:evenVBand="0" w:oddHBand="0" w:evenHBand="0" w:firstRowFirstColumn="0" w:firstRowLastColumn="0" w:lastRowFirstColumn="0" w:lastRowLastColumn="0"/>
            <w:tcW w:w="895" w:type="dxa"/>
          </w:tcPr>
          <w:p w14:paraId="0175B646" w14:textId="77777777" w:rsidR="00015A9B" w:rsidRPr="005C5DD2" w:rsidRDefault="005C5DD2" w:rsidP="005C5DD2">
            <w:pPr>
              <w:jc w:val="center"/>
              <w:rPr>
                <w:rFonts w:cs="Arial"/>
                <w:b w:val="0"/>
                <w:color w:val="auto"/>
              </w:rPr>
            </w:pPr>
            <w:r>
              <w:rPr>
                <w:rFonts w:cs="Arial"/>
                <w:b w:val="0"/>
                <w:color w:val="auto"/>
              </w:rPr>
              <w:t>07.</w:t>
            </w:r>
          </w:p>
        </w:tc>
        <w:tc>
          <w:tcPr>
            <w:tcW w:w="1911" w:type="dxa"/>
          </w:tcPr>
          <w:p w14:paraId="1BDE4431" w14:textId="77777777" w:rsidR="00015A9B" w:rsidRPr="005C5DD2" w:rsidRDefault="00D6457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Defective gadgets</w:t>
            </w:r>
          </w:p>
        </w:tc>
        <w:tc>
          <w:tcPr>
            <w:tcW w:w="2409" w:type="dxa"/>
          </w:tcPr>
          <w:p w14:paraId="38EADE73" w14:textId="77777777" w:rsidR="00015A9B" w:rsidRPr="005C5DD2" w:rsidRDefault="00D6457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Checking the gadgets in every room before guests check-in.</w:t>
            </w:r>
          </w:p>
        </w:tc>
        <w:tc>
          <w:tcPr>
            <w:tcW w:w="2340" w:type="dxa"/>
          </w:tcPr>
          <w:p w14:paraId="2564AE2B" w14:textId="77777777" w:rsidR="00015A9B" w:rsidRPr="005C5DD2" w:rsidRDefault="00D64577" w:rsidP="00CF7F58">
            <w:pP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Ensuring convenience and comfort of guests.</w:t>
            </w:r>
          </w:p>
        </w:tc>
        <w:tc>
          <w:tcPr>
            <w:tcW w:w="1247" w:type="dxa"/>
          </w:tcPr>
          <w:p w14:paraId="227A7540" w14:textId="77777777" w:rsidR="00015A9B" w:rsidRPr="005C5DD2" w:rsidRDefault="00D64577"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Two months</w:t>
            </w:r>
          </w:p>
        </w:tc>
        <w:tc>
          <w:tcPr>
            <w:tcW w:w="1536" w:type="dxa"/>
          </w:tcPr>
          <w:p w14:paraId="4EF0D29E" w14:textId="77777777" w:rsidR="00015A9B" w:rsidRPr="005C5DD2" w:rsidRDefault="00D64577"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17/04/2023</w:t>
            </w:r>
          </w:p>
        </w:tc>
        <w:tc>
          <w:tcPr>
            <w:tcW w:w="1364" w:type="dxa"/>
          </w:tcPr>
          <w:p w14:paraId="07CCE459" w14:textId="77777777" w:rsidR="00015A9B" w:rsidRPr="005C5DD2" w:rsidRDefault="00D64577" w:rsidP="005C5DD2">
            <w:pPr>
              <w:jc w:val="center"/>
              <w:cnfStyle w:val="000000100000" w:firstRow="0" w:lastRow="0" w:firstColumn="0" w:lastColumn="0" w:oddVBand="0" w:evenVBand="0" w:oddHBand="1" w:evenHBand="0" w:firstRowFirstColumn="0" w:firstRowLastColumn="0" w:lastRowFirstColumn="0" w:lastRowLastColumn="0"/>
              <w:rPr>
                <w:rFonts w:cs="Arial"/>
                <w:color w:val="auto"/>
              </w:rPr>
            </w:pPr>
            <w:r>
              <w:rPr>
                <w:rFonts w:cs="Arial"/>
                <w:color w:val="auto"/>
              </w:rPr>
              <w:t>£20,000</w:t>
            </w:r>
          </w:p>
        </w:tc>
      </w:tr>
    </w:tbl>
    <w:p w14:paraId="51C558E3" w14:textId="77777777" w:rsidR="00015A9B" w:rsidRDefault="00D64577" w:rsidP="00D64577">
      <w:pPr>
        <w:jc w:val="center"/>
        <w:rPr>
          <w:rFonts w:cs="Arial"/>
          <w:b/>
          <w:sz w:val="20"/>
        </w:rPr>
      </w:pPr>
      <w:r>
        <w:rPr>
          <w:rFonts w:cs="Arial"/>
          <w:b/>
          <w:sz w:val="20"/>
        </w:rPr>
        <w:t>Table 4: Action Plan of Radisson Blu Hotel Cardiff</w:t>
      </w:r>
    </w:p>
    <w:p w14:paraId="1AEFDD80" w14:textId="77777777" w:rsidR="00D64577" w:rsidRPr="00D64577" w:rsidRDefault="00D64577" w:rsidP="00D64577"/>
    <w:p w14:paraId="7F113397" w14:textId="77777777" w:rsidR="00015A9B" w:rsidRPr="0093621D" w:rsidRDefault="00015A9B" w:rsidP="00CF7F58">
      <w:pPr>
        <w:rPr>
          <w:rFonts w:cs="Arial"/>
        </w:rPr>
      </w:pPr>
    </w:p>
    <w:p w14:paraId="51F51B9E" w14:textId="77777777" w:rsidR="0093621D" w:rsidRPr="0093621D" w:rsidRDefault="0093621D" w:rsidP="00CF7F58">
      <w:pPr>
        <w:rPr>
          <w:rFonts w:cs="Arial"/>
        </w:rPr>
      </w:pPr>
      <w:r w:rsidRPr="0093621D">
        <w:rPr>
          <w:rFonts w:cs="Arial"/>
        </w:rPr>
        <w:br w:type="page"/>
      </w:r>
    </w:p>
    <w:p w14:paraId="43316EAA" w14:textId="77777777" w:rsidR="0093621D" w:rsidRPr="002F72BF" w:rsidRDefault="002F72BF" w:rsidP="00CF7F58">
      <w:pPr>
        <w:pStyle w:val="Heading1"/>
      </w:pPr>
      <w:bookmarkStart w:id="18" w:name="_Toc127637292"/>
      <w:r w:rsidRPr="002F72BF">
        <w:lastRenderedPageBreak/>
        <w:t>Recommendations</w:t>
      </w:r>
      <w:bookmarkEnd w:id="18"/>
    </w:p>
    <w:p w14:paraId="5A6F49AC" w14:textId="77777777" w:rsidR="002F72BF" w:rsidRDefault="00112786" w:rsidP="00CF7F58">
      <w:pPr>
        <w:rPr>
          <w:rFonts w:cs="Arial"/>
        </w:rPr>
      </w:pPr>
      <w:r>
        <w:rPr>
          <w:rFonts w:cs="Arial"/>
        </w:rPr>
        <w:t>The reputation of Radisson Blu Hotel Cardiff has brought new consumers every year. Due to its great facilities and skilled employees, guests frequent this hotel. But some of the major concerns raised by guests have been taken into consideration in this consultancy report. The following recommendations can be provided on the basis of previous analysis:</w:t>
      </w:r>
    </w:p>
    <w:p w14:paraId="7A6A241F" w14:textId="77777777" w:rsidR="00112786" w:rsidRDefault="00112786" w:rsidP="00112786">
      <w:pPr>
        <w:pStyle w:val="ListParagraph"/>
        <w:numPr>
          <w:ilvl w:val="0"/>
          <w:numId w:val="10"/>
        </w:numPr>
        <w:rPr>
          <w:rFonts w:cs="Arial"/>
        </w:rPr>
      </w:pPr>
      <w:r>
        <w:rPr>
          <w:rFonts w:cs="Arial"/>
        </w:rPr>
        <w:t>The heating and ventilation systems in every room needs to be restructured as soon as possible. Otherwise, the hotel will lose a huge number of guests.</w:t>
      </w:r>
    </w:p>
    <w:p w14:paraId="54F8B4E4" w14:textId="77777777" w:rsidR="00112786" w:rsidRDefault="00F41934" w:rsidP="00112786">
      <w:pPr>
        <w:pStyle w:val="ListParagraph"/>
        <w:numPr>
          <w:ilvl w:val="0"/>
          <w:numId w:val="10"/>
        </w:numPr>
        <w:rPr>
          <w:rFonts w:cs="Arial"/>
        </w:rPr>
      </w:pPr>
      <w:r>
        <w:rPr>
          <w:rFonts w:cs="Arial"/>
        </w:rPr>
        <w:t>The complimentary products should be refurbished and the products should be adequate for the guests.</w:t>
      </w:r>
    </w:p>
    <w:p w14:paraId="644083F0" w14:textId="77777777" w:rsidR="00F41934" w:rsidRDefault="00F41934" w:rsidP="00112786">
      <w:pPr>
        <w:pStyle w:val="ListParagraph"/>
        <w:numPr>
          <w:ilvl w:val="0"/>
          <w:numId w:val="10"/>
        </w:numPr>
        <w:rPr>
          <w:rFonts w:cs="Arial"/>
        </w:rPr>
      </w:pPr>
      <w:r>
        <w:rPr>
          <w:rFonts w:cs="Arial"/>
        </w:rPr>
        <w:t>Daily housekeeping services should be provided for guests who are staying longer.</w:t>
      </w:r>
    </w:p>
    <w:p w14:paraId="1A128AB9" w14:textId="77777777" w:rsidR="00F41934" w:rsidRDefault="00F41934" w:rsidP="00112786">
      <w:pPr>
        <w:pStyle w:val="ListParagraph"/>
        <w:numPr>
          <w:ilvl w:val="0"/>
          <w:numId w:val="10"/>
        </w:numPr>
        <w:rPr>
          <w:rFonts w:cs="Arial"/>
        </w:rPr>
      </w:pPr>
      <w:r>
        <w:rPr>
          <w:rFonts w:cs="Arial"/>
        </w:rPr>
        <w:t>The cleanliness is one of the major issues which should be prioritize by Radisson Blu Hotel Cardiff and employees should be properly trained for doing a better job.</w:t>
      </w:r>
    </w:p>
    <w:p w14:paraId="54608A56" w14:textId="77777777" w:rsidR="00F41934" w:rsidRDefault="00F41934" w:rsidP="00112786">
      <w:pPr>
        <w:pStyle w:val="ListParagraph"/>
        <w:numPr>
          <w:ilvl w:val="0"/>
          <w:numId w:val="10"/>
        </w:numPr>
        <w:rPr>
          <w:rFonts w:cs="Arial"/>
        </w:rPr>
      </w:pPr>
      <w:r>
        <w:rPr>
          <w:rFonts w:cs="Arial"/>
        </w:rPr>
        <w:t>The management should consider of the number of employees are enough for greater room service and if not, more employees should be recruited within three months.</w:t>
      </w:r>
    </w:p>
    <w:p w14:paraId="16A7E8C0" w14:textId="77777777" w:rsidR="00F41934" w:rsidRDefault="00F41934" w:rsidP="00112786">
      <w:pPr>
        <w:pStyle w:val="ListParagraph"/>
        <w:numPr>
          <w:ilvl w:val="0"/>
          <w:numId w:val="10"/>
        </w:numPr>
        <w:rPr>
          <w:rFonts w:cs="Arial"/>
        </w:rPr>
      </w:pPr>
      <w:r>
        <w:rPr>
          <w:rFonts w:cs="Arial"/>
        </w:rPr>
        <w:t>The bedding and pillows have to be comfortable for guests as many have complained regarding it.</w:t>
      </w:r>
    </w:p>
    <w:p w14:paraId="4298C99E" w14:textId="77777777" w:rsidR="00F41934" w:rsidRDefault="009D3A66" w:rsidP="00112786">
      <w:pPr>
        <w:pStyle w:val="ListParagraph"/>
        <w:numPr>
          <w:ilvl w:val="0"/>
          <w:numId w:val="10"/>
        </w:numPr>
        <w:rPr>
          <w:rFonts w:cs="Arial"/>
        </w:rPr>
      </w:pPr>
      <w:r>
        <w:rPr>
          <w:rFonts w:cs="Arial"/>
        </w:rPr>
        <w:t>The pricing strategy has to be redesigned for greater consumer satisfaction and even if it can be delayed, it should be restructured within eight months.</w:t>
      </w:r>
    </w:p>
    <w:p w14:paraId="7A7B9141" w14:textId="77777777" w:rsidR="009D3A66" w:rsidRPr="00112786" w:rsidRDefault="009D3A66" w:rsidP="00112786">
      <w:pPr>
        <w:pStyle w:val="ListParagraph"/>
        <w:numPr>
          <w:ilvl w:val="0"/>
          <w:numId w:val="10"/>
        </w:numPr>
        <w:rPr>
          <w:rFonts w:cs="Arial"/>
        </w:rPr>
      </w:pPr>
      <w:r>
        <w:rPr>
          <w:rFonts w:cs="Arial"/>
        </w:rPr>
        <w:t>Employee incentives need to be increased to enhance employee motivation.</w:t>
      </w:r>
    </w:p>
    <w:p w14:paraId="7180692A" w14:textId="77777777" w:rsidR="0093621D" w:rsidRPr="0093621D" w:rsidRDefault="0093621D" w:rsidP="00CF7F58">
      <w:pPr>
        <w:rPr>
          <w:rFonts w:cs="Arial"/>
        </w:rPr>
      </w:pPr>
      <w:r w:rsidRPr="0093621D">
        <w:rPr>
          <w:rFonts w:cs="Arial"/>
        </w:rPr>
        <w:br w:type="page"/>
      </w:r>
    </w:p>
    <w:p w14:paraId="664F6884" w14:textId="77777777" w:rsidR="0093621D" w:rsidRDefault="002F72BF" w:rsidP="00CF7F58">
      <w:pPr>
        <w:pStyle w:val="Heading1"/>
      </w:pPr>
      <w:bookmarkStart w:id="19" w:name="_Toc127637293"/>
      <w:r>
        <w:lastRenderedPageBreak/>
        <w:t>Conclusion</w:t>
      </w:r>
      <w:bookmarkEnd w:id="19"/>
    </w:p>
    <w:p w14:paraId="0F697E53" w14:textId="77777777" w:rsidR="009D3A66" w:rsidRDefault="009D3A66" w:rsidP="00CF7F58">
      <w:pPr>
        <w:rPr>
          <w:rFonts w:cs="Arial"/>
        </w:rPr>
      </w:pPr>
      <w:r>
        <w:rPr>
          <w:rFonts w:cs="Arial"/>
        </w:rPr>
        <w:t>The consultancy report has been prepared based on Radisson Blu Hotel Cardiff in order to identify the strengths and weaknesses of the hotel and which aspects of its service needs to be improved. The hotel suffered huge losses and different issues aroused during the global pandemic, for instance, some aspects of customer services have seen deterioration since the global pandemic. Though the reputation of Radisson Blu Hotel Cardiff has remained regarding its location, 24-hour front desk, express check-in and check-out, and employee behavior, the concerns of the consumers’</w:t>
      </w:r>
      <w:r w:rsidR="006402E1">
        <w:rPr>
          <w:rFonts w:cs="Arial"/>
        </w:rPr>
        <w:t xml:space="preserve"> need</w:t>
      </w:r>
      <w:r>
        <w:rPr>
          <w:rFonts w:cs="Arial"/>
        </w:rPr>
        <w:t xml:space="preserve"> to be shown attention for higher sustainability. </w:t>
      </w:r>
      <w:r w:rsidR="006402E1">
        <w:rPr>
          <w:rFonts w:cs="Arial"/>
        </w:rPr>
        <w:t>The report has discussed the major issues at Radisson Blu Hotel Cardiff such as faulty heating and ventilation system, lack of cleanliness, lower employee incentives, etc. along with plausible solutions to these concerns. The report directed an action plan with probable budgets and timeline for the actions to be taken in order to solve the issues. By prioritizing and implementing the action plan effectively, Radisson Blu Hotel Cardiff can ensure higher consumer satisfaction, increased profitability, higher and frequent visits from guests, and gaining potential consumers. The PESTLE and SWOT analysis showed the opportunities and threats that can be capitalized and minimized by Radisson Blu Hotel Cardiff for ensuring greater growth and consumer loyalty.</w:t>
      </w:r>
    </w:p>
    <w:p w14:paraId="5D1FFEFB" w14:textId="77777777" w:rsidR="0093621D" w:rsidRPr="0093621D" w:rsidRDefault="0093621D" w:rsidP="00CF7F58">
      <w:pPr>
        <w:rPr>
          <w:rFonts w:cs="Arial"/>
        </w:rPr>
      </w:pPr>
      <w:r w:rsidRPr="0093621D">
        <w:rPr>
          <w:rFonts w:cs="Arial"/>
        </w:rPr>
        <w:br w:type="page"/>
      </w:r>
    </w:p>
    <w:p w14:paraId="2F85D24E" w14:textId="77777777" w:rsidR="005231E0" w:rsidRDefault="0093621D" w:rsidP="00CF7F58">
      <w:pPr>
        <w:pStyle w:val="Heading1"/>
      </w:pPr>
      <w:bookmarkStart w:id="20" w:name="_Toc127637294"/>
      <w:r>
        <w:lastRenderedPageBreak/>
        <w:t>References</w:t>
      </w:r>
      <w:bookmarkEnd w:id="20"/>
    </w:p>
    <w:p w14:paraId="3BE1BC20" w14:textId="77777777" w:rsidR="0093621D" w:rsidRDefault="0093621D" w:rsidP="00CF7F58">
      <w:r>
        <w:t>Ageli, M. (2022)</w:t>
      </w:r>
      <w:r w:rsidR="004B0FE8">
        <w:t>.</w:t>
      </w:r>
      <w:r>
        <w:t xml:space="preserve"> ‘Asymmetric Link between Unemployment, Inflation and GDP growth rate in the United Kingdom Economy: An ARDL Bounds Approach’, In </w:t>
      </w:r>
      <w:r w:rsidRPr="004B0FE8">
        <w:rPr>
          <w:i/>
          <w:iCs/>
        </w:rPr>
        <w:t>Studies of Applied Economics</w:t>
      </w:r>
      <w:r>
        <w:t xml:space="preserve">, </w:t>
      </w:r>
      <w:r w:rsidRPr="004B0FE8">
        <w:rPr>
          <w:i/>
          <w:iCs/>
        </w:rPr>
        <w:t>40</w:t>
      </w:r>
      <w:r>
        <w:t>(2).</w:t>
      </w:r>
    </w:p>
    <w:p w14:paraId="5DFADD88" w14:textId="77777777" w:rsidR="0093621D" w:rsidRDefault="0093621D" w:rsidP="00CF7F58">
      <w:pPr>
        <w:rPr>
          <w:lang w:val="en-GB"/>
        </w:rPr>
      </w:pPr>
      <w:r w:rsidRPr="004B0FE8">
        <w:rPr>
          <w:lang w:val="en-GB"/>
        </w:rPr>
        <w:t xml:space="preserve">Alderman. E. (2022) </w:t>
      </w:r>
      <w:r w:rsidRPr="004B0FE8">
        <w:rPr>
          <w:i/>
          <w:lang w:val="en-GB"/>
        </w:rPr>
        <w:t xml:space="preserve">We are ready to join Six Nations, say Georgia after shock win. </w:t>
      </w:r>
      <w:r w:rsidRPr="004B0FE8">
        <w:rPr>
          <w:lang w:val="en-GB"/>
        </w:rPr>
        <w:t xml:space="preserve">Available at: </w:t>
      </w:r>
      <w:hyperlink r:id="rId12" w:history="1">
        <w:r w:rsidR="00734216" w:rsidRPr="005D4E69">
          <w:rPr>
            <w:rStyle w:val="Hyperlink"/>
            <w:lang w:val="en-GB"/>
          </w:rPr>
          <w:t>https://www.thetimes.co.uk/article/we-are-ready-to-join-six-nations-say-georgia-after-shock-win-qpxpz62gz</w:t>
        </w:r>
      </w:hyperlink>
      <w:r w:rsidRPr="004B0FE8">
        <w:rPr>
          <w:lang w:val="en-GB"/>
        </w:rPr>
        <w:t>.</w:t>
      </w:r>
    </w:p>
    <w:p w14:paraId="7C11964D" w14:textId="77777777" w:rsidR="0093621D" w:rsidRDefault="004B0FE8" w:rsidP="00CF7F58">
      <w:r>
        <w:t>Areal, F. J. (2021)</w:t>
      </w:r>
      <w:r w:rsidR="0093621D">
        <w:t xml:space="preserve"> The Role of Personality Traits, Cooperative </w:t>
      </w:r>
      <w:proofErr w:type="spellStart"/>
      <w:r w:rsidR="0093621D">
        <w:t>Behaviour</w:t>
      </w:r>
      <w:proofErr w:type="spellEnd"/>
      <w:r w:rsidR="0093621D">
        <w:t xml:space="preserve"> and Trust in Governments on the Brexit Referendum Outcome. </w:t>
      </w:r>
      <w:r w:rsidR="0093621D" w:rsidRPr="004B0FE8">
        <w:rPr>
          <w:i/>
          <w:iCs/>
        </w:rPr>
        <w:t>Social Sciences</w:t>
      </w:r>
      <w:r w:rsidR="0093621D">
        <w:t xml:space="preserve">, </w:t>
      </w:r>
      <w:r w:rsidR="0093621D" w:rsidRPr="004B0FE8">
        <w:rPr>
          <w:i/>
          <w:iCs/>
        </w:rPr>
        <w:t>10</w:t>
      </w:r>
      <w:r w:rsidR="0093621D">
        <w:t>(8), 309.</w:t>
      </w:r>
    </w:p>
    <w:p w14:paraId="49BFF764" w14:textId="77777777" w:rsidR="0093621D" w:rsidRPr="004B0FE8" w:rsidRDefault="0093621D" w:rsidP="00CF7F58">
      <w:pPr>
        <w:rPr>
          <w:lang w:val="en-GB"/>
        </w:rPr>
      </w:pPr>
      <w:r w:rsidRPr="004B0FE8">
        <w:rPr>
          <w:lang w:val="en-GB"/>
        </w:rPr>
        <w:t xml:space="preserve">Barry, S. (2022) </w:t>
      </w:r>
      <w:r w:rsidRPr="004B0FE8">
        <w:rPr>
          <w:i/>
          <w:lang w:val="en-GB"/>
        </w:rPr>
        <w:t xml:space="preserve">Cardiff’s Hotel Sector Hit Hard by the Pandemic </w:t>
      </w:r>
      <w:r w:rsidRPr="004B0FE8">
        <w:rPr>
          <w:lang w:val="en-GB"/>
        </w:rPr>
        <w:t xml:space="preserve">Available at: </w:t>
      </w:r>
      <w:hyperlink r:id="rId13" w:history="1">
        <w:r w:rsidR="00AE448B" w:rsidRPr="004B0FE8">
          <w:rPr>
            <w:rStyle w:val="Hyperlink"/>
            <w:lang w:val="en-GB"/>
          </w:rPr>
          <w:t>https://www.business-live.co.uk/enterprise/cardiffs-hotel-sector-hit-hard-19186187</w:t>
        </w:r>
      </w:hyperlink>
      <w:r w:rsidRPr="004B0FE8">
        <w:rPr>
          <w:lang w:val="en-GB"/>
        </w:rPr>
        <w:t>.</w:t>
      </w:r>
    </w:p>
    <w:p w14:paraId="64829510" w14:textId="77777777" w:rsidR="00746000" w:rsidRDefault="004B0FE8" w:rsidP="00CF7F58">
      <w:pPr>
        <w:rPr>
          <w:lang w:val="en-GB"/>
        </w:rPr>
      </w:pPr>
      <w:r>
        <w:rPr>
          <w:lang w:val="en-GB"/>
        </w:rPr>
        <w:t>Bhasin, H. (2017)</w:t>
      </w:r>
      <w:r w:rsidR="00AE448B" w:rsidRPr="004B0FE8">
        <w:rPr>
          <w:lang w:val="en-GB"/>
        </w:rPr>
        <w:t xml:space="preserve"> </w:t>
      </w:r>
      <w:r w:rsidR="00AE448B" w:rsidRPr="004B0FE8">
        <w:rPr>
          <w:i/>
          <w:lang w:val="en-GB"/>
        </w:rPr>
        <w:t>Marketing Mix of Radisson Hotels</w:t>
      </w:r>
      <w:r w:rsidR="00AE448B" w:rsidRPr="004B0FE8">
        <w:rPr>
          <w:lang w:val="en-GB"/>
        </w:rPr>
        <w:t xml:space="preserve">. [online]. </w:t>
      </w:r>
      <w:r w:rsidR="00746000" w:rsidRPr="004B0FE8">
        <w:rPr>
          <w:lang w:val="en-GB"/>
        </w:rPr>
        <w:t xml:space="preserve">Available at: </w:t>
      </w:r>
      <w:hyperlink r:id="rId14" w:history="1">
        <w:r w:rsidR="00734216" w:rsidRPr="005D4E69">
          <w:rPr>
            <w:rStyle w:val="Hyperlink"/>
            <w:lang w:val="en-GB"/>
          </w:rPr>
          <w:t>https://www.marketing91.com/marketing-mix-radisson/</w:t>
        </w:r>
      </w:hyperlink>
      <w:r w:rsidR="00746000" w:rsidRPr="00734216">
        <w:rPr>
          <w:lang w:val="en-GB"/>
        </w:rPr>
        <w:t>.</w:t>
      </w:r>
    </w:p>
    <w:p w14:paraId="009D6992" w14:textId="77777777" w:rsidR="0093621D" w:rsidRDefault="0093621D" w:rsidP="00CF7F58">
      <w:pPr>
        <w:rPr>
          <w:lang w:val="en-GB"/>
        </w:rPr>
      </w:pPr>
      <w:r w:rsidRPr="00734216">
        <w:rPr>
          <w:lang w:val="en-GB"/>
        </w:rPr>
        <w:t xml:space="preserve">Booking.com, (2022) </w:t>
      </w:r>
      <w:r w:rsidR="002C4F30" w:rsidRPr="00734216">
        <w:rPr>
          <w:i/>
          <w:lang w:val="en-GB"/>
        </w:rPr>
        <w:t>Radisson Blu Hotel</w:t>
      </w:r>
      <w:r w:rsidRPr="00734216">
        <w:rPr>
          <w:i/>
          <w:lang w:val="en-GB"/>
        </w:rPr>
        <w:t xml:space="preserve"> Cardiff</w:t>
      </w:r>
      <w:r w:rsidR="002C4F30" w:rsidRPr="00734216">
        <w:rPr>
          <w:i/>
          <w:lang w:val="en-GB"/>
        </w:rPr>
        <w:t>.</w:t>
      </w:r>
      <w:r w:rsidRPr="00734216">
        <w:rPr>
          <w:i/>
          <w:lang w:val="en-GB"/>
        </w:rPr>
        <w:t xml:space="preserve"> </w:t>
      </w:r>
      <w:r w:rsidRPr="00734216">
        <w:rPr>
          <w:lang w:val="en-GB"/>
        </w:rPr>
        <w:t xml:space="preserve">Available at: </w:t>
      </w:r>
      <w:hyperlink r:id="rId15" w:history="1">
        <w:r w:rsidR="00734216" w:rsidRPr="005D4E69">
          <w:rPr>
            <w:rStyle w:val="Hyperlink"/>
            <w:lang w:val="en-GB"/>
          </w:rPr>
          <w:t>https://www.booking.com/hotel/gb/radisson-blu.en-gb.html</w:t>
        </w:r>
      </w:hyperlink>
      <w:r w:rsidR="00734216" w:rsidRPr="00734216">
        <w:rPr>
          <w:lang w:val="en-GB"/>
        </w:rPr>
        <w:t>.</w:t>
      </w:r>
    </w:p>
    <w:p w14:paraId="31E7C8F4" w14:textId="77777777" w:rsidR="0093621D" w:rsidRDefault="0093621D" w:rsidP="00CF7F58">
      <w:r>
        <w:t xml:space="preserve">Breinlich, H., Leromain, E., Novy, D., and Sampson, T. (2022) ‘The Brexit vote, inflation and UK living standards’, In </w:t>
      </w:r>
      <w:r w:rsidRPr="004B0FE8">
        <w:rPr>
          <w:i/>
          <w:iCs/>
        </w:rPr>
        <w:t>International Economic Review</w:t>
      </w:r>
      <w:r>
        <w:t xml:space="preserve">, </w:t>
      </w:r>
      <w:r w:rsidRPr="004B0FE8">
        <w:rPr>
          <w:i/>
          <w:iCs/>
        </w:rPr>
        <w:t>63</w:t>
      </w:r>
      <w:r>
        <w:t>(1), 63-93.</w:t>
      </w:r>
    </w:p>
    <w:p w14:paraId="2414F3FD" w14:textId="77777777" w:rsidR="0093621D" w:rsidRDefault="0093621D" w:rsidP="00CF7F58">
      <w:r>
        <w:t xml:space="preserve">Cheung, C., Takashima, M., Choi, H., Yang, H., and Tung, V. (2021) ‘The impact of COVID-19 pandemic on the psychological needs of tourists: Implications for the travel and tourism industry’, In </w:t>
      </w:r>
      <w:r w:rsidRPr="004B0FE8">
        <w:rPr>
          <w:i/>
          <w:iCs/>
        </w:rPr>
        <w:t>Journal of Travel &amp; Tourism Marketing</w:t>
      </w:r>
      <w:r>
        <w:t xml:space="preserve">, </w:t>
      </w:r>
      <w:r w:rsidRPr="004B0FE8">
        <w:rPr>
          <w:i/>
          <w:iCs/>
        </w:rPr>
        <w:t>38</w:t>
      </w:r>
      <w:r>
        <w:t>(2), 155-166.</w:t>
      </w:r>
    </w:p>
    <w:p w14:paraId="52E0EA7E" w14:textId="77777777" w:rsidR="0093621D" w:rsidRDefault="0093621D" w:rsidP="00CF7F58">
      <w:r>
        <w:t xml:space="preserve">Coles, T. (2021) ’Tourism, Brexit and the climate crisis: on intersecting crises and their effects’, In </w:t>
      </w:r>
      <w:r w:rsidRPr="004B0FE8">
        <w:rPr>
          <w:i/>
          <w:iCs/>
        </w:rPr>
        <w:t>Journal of Sustainable Tourism</w:t>
      </w:r>
      <w:r>
        <w:t xml:space="preserve">, </w:t>
      </w:r>
      <w:r w:rsidRPr="004B0FE8">
        <w:rPr>
          <w:i/>
          <w:iCs/>
        </w:rPr>
        <w:t>29</w:t>
      </w:r>
      <w:r>
        <w:t>(9), 1529-1546.</w:t>
      </w:r>
    </w:p>
    <w:p w14:paraId="1990C119" w14:textId="77777777" w:rsidR="0093621D" w:rsidRDefault="0093621D" w:rsidP="00CF7F58">
      <w:pPr>
        <w:rPr>
          <w:lang w:val="en-GB"/>
        </w:rPr>
      </w:pPr>
      <w:r w:rsidRPr="004B0FE8">
        <w:rPr>
          <w:lang w:val="en-GB"/>
        </w:rPr>
        <w:t xml:space="preserve">Committee.parliament.uk.com, (2022) </w:t>
      </w:r>
      <w:r w:rsidRPr="004B0FE8">
        <w:rPr>
          <w:i/>
          <w:lang w:val="en-GB"/>
        </w:rPr>
        <w:t xml:space="preserve">Written evidence submitted by the Office of the Secretary of State for Wales and the Department for Digital, Culture, Media and Sport (TOU0014) </w:t>
      </w:r>
      <w:r w:rsidRPr="004B0FE8">
        <w:rPr>
          <w:lang w:val="en-GB"/>
        </w:rPr>
        <w:t xml:space="preserve">Available at: </w:t>
      </w:r>
      <w:hyperlink r:id="rId16" w:history="1">
        <w:r w:rsidR="00734216" w:rsidRPr="005D4E69">
          <w:rPr>
            <w:rStyle w:val="Hyperlink"/>
            <w:lang w:val="en-GB"/>
          </w:rPr>
          <w:t>https://committees.parliament.uk/writtenevidence/107680/html/</w:t>
        </w:r>
      </w:hyperlink>
      <w:r w:rsidRPr="004B0FE8">
        <w:rPr>
          <w:lang w:val="en-GB"/>
        </w:rPr>
        <w:t>.</w:t>
      </w:r>
    </w:p>
    <w:p w14:paraId="614CABA7" w14:textId="77777777" w:rsidR="0093621D" w:rsidRDefault="0093621D" w:rsidP="00CF7F58">
      <w:r>
        <w:t xml:space="preserve">Deng, L. (2021) </w:t>
      </w:r>
      <w:r w:rsidRPr="004B0FE8">
        <w:rPr>
          <w:i/>
        </w:rPr>
        <w:t>Power, Urban Landscape Units and Boundaries: a Case Study of the Urban Historical Conservation Areas in Cardiff, Wales.</w:t>
      </w:r>
    </w:p>
    <w:p w14:paraId="5562221F" w14:textId="77777777" w:rsidR="0093621D" w:rsidRDefault="0093621D" w:rsidP="00CF7F58">
      <w:r>
        <w:lastRenderedPageBreak/>
        <w:t xml:space="preserve">Dhirasasna, N., and Sahin, O. (2021) ’A system dynamics model for renewable energy technology adoption of the hotel sector’, In </w:t>
      </w:r>
      <w:r w:rsidRPr="004B0FE8">
        <w:rPr>
          <w:i/>
          <w:iCs/>
        </w:rPr>
        <w:t>Renewable Energy</w:t>
      </w:r>
      <w:r>
        <w:t xml:space="preserve">, </w:t>
      </w:r>
      <w:r w:rsidRPr="004B0FE8">
        <w:rPr>
          <w:i/>
          <w:iCs/>
        </w:rPr>
        <w:t>163</w:t>
      </w:r>
      <w:r>
        <w:t>, 1994-2007.</w:t>
      </w:r>
    </w:p>
    <w:p w14:paraId="30C3F427" w14:textId="77777777" w:rsidR="0093621D" w:rsidRDefault="0093621D" w:rsidP="00CF7F58">
      <w:r>
        <w:t xml:space="preserve">Douch, M., and Edwards, T. H. (2021) ‘The Brexit policy shock: Were UK services exports affected, and when?’, In </w:t>
      </w:r>
      <w:r w:rsidRPr="004B0FE8">
        <w:rPr>
          <w:i/>
          <w:iCs/>
        </w:rPr>
        <w:t>Journal of Economic Behavior &amp; Organization</w:t>
      </w:r>
      <w:r>
        <w:t xml:space="preserve">, </w:t>
      </w:r>
      <w:r w:rsidRPr="004B0FE8">
        <w:rPr>
          <w:i/>
          <w:iCs/>
        </w:rPr>
        <w:t>182</w:t>
      </w:r>
      <w:r>
        <w:t>, 248-263.</w:t>
      </w:r>
    </w:p>
    <w:p w14:paraId="687A3D6E" w14:textId="77777777" w:rsidR="0093621D" w:rsidRDefault="0093621D" w:rsidP="00CF7F58">
      <w:r>
        <w:t>Duric, Z.,</w:t>
      </w:r>
      <w:r w:rsidR="004B0FE8">
        <w:t xml:space="preserve"> and Potočnik Topler, J. (2021)</w:t>
      </w:r>
      <w:r>
        <w:t xml:space="preserve"> The role of performance and environmental sustainability indicators in hotel competitiveness. </w:t>
      </w:r>
      <w:r w:rsidRPr="004B0FE8">
        <w:rPr>
          <w:i/>
          <w:iCs/>
        </w:rPr>
        <w:t>Sustainability</w:t>
      </w:r>
      <w:r>
        <w:t xml:space="preserve">, </w:t>
      </w:r>
      <w:r w:rsidRPr="004B0FE8">
        <w:rPr>
          <w:i/>
          <w:iCs/>
        </w:rPr>
        <w:t>13</w:t>
      </w:r>
      <w:r>
        <w:t>(12), 6574.</w:t>
      </w:r>
    </w:p>
    <w:p w14:paraId="349386D1" w14:textId="77777777" w:rsidR="0093621D" w:rsidRDefault="0093621D" w:rsidP="00CF7F58">
      <w:r>
        <w:t>Dutta, A., Mishra, T., Ud</w:t>
      </w:r>
      <w:r w:rsidR="004B0FE8">
        <w:t>din, G. S., and Yang, Y. (2021)</w:t>
      </w:r>
      <w:r>
        <w:t xml:space="preserve"> Brexit uncertainty and volatility persistence in tourism demand. </w:t>
      </w:r>
      <w:r w:rsidRPr="004B0FE8">
        <w:rPr>
          <w:i/>
          <w:iCs/>
        </w:rPr>
        <w:t>Current Issues in Tourism</w:t>
      </w:r>
      <w:r>
        <w:t xml:space="preserve">, </w:t>
      </w:r>
      <w:r w:rsidRPr="004B0FE8">
        <w:rPr>
          <w:i/>
          <w:iCs/>
        </w:rPr>
        <w:t>24</w:t>
      </w:r>
      <w:r>
        <w:t>(16), 2225-2232.</w:t>
      </w:r>
    </w:p>
    <w:p w14:paraId="1AA7E24F" w14:textId="77777777" w:rsidR="0093621D" w:rsidRDefault="0093621D" w:rsidP="00CF7F58">
      <w:r>
        <w:t xml:space="preserve">Dutta, H., and Pathak, P. (2022, October) ‘Enabling digital transformation with cloud native architecture’, In </w:t>
      </w:r>
      <w:r w:rsidRPr="004B0FE8">
        <w:rPr>
          <w:i/>
          <w:iCs/>
        </w:rPr>
        <w:t>AIP Conference Proceedings</w:t>
      </w:r>
      <w:r>
        <w:t xml:space="preserve"> (Vol. 2519, No. 1, p. 030104). AIP Publishing LLC.</w:t>
      </w:r>
    </w:p>
    <w:p w14:paraId="35A1B722" w14:textId="77777777" w:rsidR="0093621D" w:rsidRDefault="0093621D" w:rsidP="00CF7F58">
      <w:pPr>
        <w:rPr>
          <w:highlight w:val="yellow"/>
          <w:lang w:val="en-GB"/>
        </w:rPr>
      </w:pPr>
      <w:r w:rsidRPr="00F116F2">
        <w:rPr>
          <w:lang w:val="en-GB"/>
        </w:rPr>
        <w:t xml:space="preserve">Expedia.com, (2022) </w:t>
      </w:r>
      <w:r w:rsidR="0012017F" w:rsidRPr="00F116F2">
        <w:rPr>
          <w:i/>
          <w:lang w:val="en-GB"/>
        </w:rPr>
        <w:t>Radisson Blu Hotel</w:t>
      </w:r>
      <w:r w:rsidRPr="00F116F2">
        <w:rPr>
          <w:i/>
          <w:lang w:val="en-GB"/>
        </w:rPr>
        <w:t xml:space="preserve"> Cardiff </w:t>
      </w:r>
      <w:r w:rsidRPr="00F116F2">
        <w:rPr>
          <w:lang w:val="en-GB"/>
        </w:rPr>
        <w:t xml:space="preserve">Available at: </w:t>
      </w:r>
      <w:hyperlink r:id="rId17" w:history="1">
        <w:r w:rsidR="00F116F2" w:rsidRPr="00F116F2">
          <w:rPr>
            <w:rStyle w:val="Hyperlink"/>
            <w:lang w:val="en-GB"/>
          </w:rPr>
          <w:t>https://www.expedia.com/Cardiff-Hotels-Radisson-Blu-Hotel-Cardiff.h2609745.Hotel-Information</w:t>
        </w:r>
      </w:hyperlink>
      <w:r w:rsidR="00F116F2">
        <w:rPr>
          <w:lang w:val="en-GB"/>
        </w:rPr>
        <w:t>.</w:t>
      </w:r>
    </w:p>
    <w:p w14:paraId="17FB634E" w14:textId="77777777" w:rsidR="0093621D" w:rsidRDefault="0093621D" w:rsidP="00CF7F58">
      <w:r>
        <w:t>Faraj, K. M., Faeq, D. K., Abdulla, D. F., Ali, B. J., and Sadq, Z. M. (2021) ‘</w:t>
      </w:r>
      <w:r w:rsidRPr="004B0FE8">
        <w:rPr>
          <w:iCs/>
        </w:rPr>
        <w:t xml:space="preserve">Total Quality Management And Hotel Employee Creative Performance: The Mediation Role </w:t>
      </w:r>
      <w:proofErr w:type="gramStart"/>
      <w:r w:rsidRPr="004B0FE8">
        <w:rPr>
          <w:iCs/>
        </w:rPr>
        <w:t>Of</w:t>
      </w:r>
      <w:proofErr w:type="gramEnd"/>
      <w:r w:rsidRPr="004B0FE8">
        <w:rPr>
          <w:iCs/>
        </w:rPr>
        <w:t xml:space="preserve"> Job Embeddedment’, In </w:t>
      </w:r>
      <w:r w:rsidRPr="004B0FE8">
        <w:rPr>
          <w:i/>
          <w:iCs/>
        </w:rPr>
        <w:t>Journal of Contemporary Issues in Business and Government</w:t>
      </w:r>
      <w:r>
        <w:t xml:space="preserve">, </w:t>
      </w:r>
      <w:r w:rsidRPr="004B0FE8">
        <w:rPr>
          <w:i/>
          <w:iCs/>
        </w:rPr>
        <w:t>27</w:t>
      </w:r>
      <w:r>
        <w:t>(1), 3838-3855.</w:t>
      </w:r>
    </w:p>
    <w:p w14:paraId="221D538C" w14:textId="77777777" w:rsidR="0093621D" w:rsidRDefault="0093621D" w:rsidP="00CF7F58">
      <w:r>
        <w:t xml:space="preserve">Fenitra, R. M., Abbas, A., Ekowati, D., and Suhairidi, F. (2022) ‘Strategic Intent and Strategic Leadership: A Review Perspective for Post-COVID-19 Tourism and Hospitality Industry Recovery’, In </w:t>
      </w:r>
      <w:r w:rsidRPr="004B0FE8">
        <w:rPr>
          <w:i/>
          <w:iCs/>
        </w:rPr>
        <w:t>The Emerald handbook of destination recovery in tourism and hospitality</w:t>
      </w:r>
      <w:r>
        <w:t>, 23-44.</w:t>
      </w:r>
    </w:p>
    <w:p w14:paraId="5A1ADBC7" w14:textId="77777777" w:rsidR="0093621D" w:rsidRPr="004B0FE8" w:rsidRDefault="0093621D" w:rsidP="00CF7F58">
      <w:pPr>
        <w:rPr>
          <w:lang w:val="en-GB"/>
        </w:rPr>
      </w:pPr>
      <w:r w:rsidRPr="004B0FE8">
        <w:rPr>
          <w:lang w:val="en-GB"/>
        </w:rPr>
        <w:t xml:space="preserve">Fitzpatrick. A. (2022) </w:t>
      </w:r>
      <w:r w:rsidRPr="004B0FE8">
        <w:rPr>
          <w:i/>
          <w:lang w:val="en-GB"/>
        </w:rPr>
        <w:t xml:space="preserve">Labour Market Overview, February 2022 </w:t>
      </w:r>
      <w:r w:rsidRPr="004B0FE8">
        <w:rPr>
          <w:lang w:val="en-GB"/>
        </w:rPr>
        <w:t>Available at: https://gov.wales/sites/default/files/statistics-and-research/2022-02/labour-market-overview-february-2022-948.pdf (Accessed: 15 November, 2022)</w:t>
      </w:r>
    </w:p>
    <w:p w14:paraId="536E4ACB" w14:textId="77777777" w:rsidR="0093621D" w:rsidRDefault="0093621D" w:rsidP="00CF7F58">
      <w:r>
        <w:t xml:space="preserve">George, R. (2021) ‘Tourism and Hospitality Marketing Planning’, In </w:t>
      </w:r>
      <w:r w:rsidRPr="004B0FE8">
        <w:rPr>
          <w:i/>
          <w:iCs/>
        </w:rPr>
        <w:t>Marketing Tourism and Hospitality</w:t>
      </w:r>
      <w:r>
        <w:t xml:space="preserve"> (pp. 149-182). Palgrave Macmillan, Cham.</w:t>
      </w:r>
    </w:p>
    <w:p w14:paraId="49381DFE" w14:textId="77777777" w:rsidR="0093621D" w:rsidRDefault="0093621D" w:rsidP="00CF7F58">
      <w:r>
        <w:lastRenderedPageBreak/>
        <w:t>Gobb</w:t>
      </w:r>
      <w:r w:rsidR="004B0FE8">
        <w:t>i, L., and Lucarelli, S. (2022)</w:t>
      </w:r>
      <w:r>
        <w:t xml:space="preserve"> Pound Sterling depreciation and the UK's trade balance versus the USA's: Industry-level estimates. </w:t>
      </w:r>
      <w:r w:rsidRPr="004B0FE8">
        <w:rPr>
          <w:i/>
          <w:iCs/>
        </w:rPr>
        <w:t>Structural Change and Economic Dynamics</w:t>
      </w:r>
      <w:r>
        <w:t xml:space="preserve">, </w:t>
      </w:r>
      <w:r w:rsidRPr="004B0FE8">
        <w:rPr>
          <w:i/>
          <w:iCs/>
        </w:rPr>
        <w:t>60</w:t>
      </w:r>
      <w:r>
        <w:t>, 206-220.</w:t>
      </w:r>
    </w:p>
    <w:p w14:paraId="08E387B9" w14:textId="77777777" w:rsidR="00746000" w:rsidRDefault="00746000" w:rsidP="00CF7F58">
      <w:r>
        <w:t>Goodall, B. and Ashworth, G. (2013</w:t>
      </w:r>
      <w:r w:rsidR="004B0FE8">
        <w:t>)</w:t>
      </w:r>
      <w:r>
        <w:t xml:space="preserve"> </w:t>
      </w:r>
      <w:r w:rsidRPr="004B0FE8">
        <w:rPr>
          <w:i/>
        </w:rPr>
        <w:t>Marketing in the Tourism Industry (RLE Tourism): The Promotion of Destinations Regions</w:t>
      </w:r>
      <w:r>
        <w:t>. UK: Routledge.</w:t>
      </w:r>
    </w:p>
    <w:p w14:paraId="1BDA6DA5" w14:textId="77777777" w:rsidR="0093621D" w:rsidRDefault="0093621D" w:rsidP="00CF7F58">
      <w:r>
        <w:t xml:space="preserve">Górska-Warsewicz, H., and Kulykovets, O. (2020) ‘Hotel brand loyalty—A systematic literature review’, In </w:t>
      </w:r>
      <w:r w:rsidRPr="004B0FE8">
        <w:rPr>
          <w:i/>
          <w:iCs/>
        </w:rPr>
        <w:t>Sustainability</w:t>
      </w:r>
      <w:r>
        <w:t xml:space="preserve">, </w:t>
      </w:r>
      <w:r w:rsidRPr="004B0FE8">
        <w:rPr>
          <w:i/>
          <w:iCs/>
        </w:rPr>
        <w:t>12</w:t>
      </w:r>
      <w:r>
        <w:t>(12), 4810.</w:t>
      </w:r>
    </w:p>
    <w:p w14:paraId="25AD1794" w14:textId="77777777" w:rsidR="0093621D" w:rsidRDefault="0093621D" w:rsidP="00CF7F58">
      <w:r>
        <w:t xml:space="preserve">Harari, D., Francis-Devine, B., </w:t>
      </w:r>
      <w:r w:rsidR="004B0FE8">
        <w:t>Bolton, P., and Keep, M. (2022)</w:t>
      </w:r>
      <w:r>
        <w:t xml:space="preserve"> Rising cost of living in the UK. </w:t>
      </w:r>
      <w:r w:rsidRPr="004B0FE8">
        <w:rPr>
          <w:i/>
          <w:iCs/>
        </w:rPr>
        <w:t>London: House of Commons Library https://commonslibrary. parliament. uk/research-briefings/cbp-9428</w:t>
      </w:r>
      <w:r>
        <w:t>.</w:t>
      </w:r>
    </w:p>
    <w:p w14:paraId="7C6E4AED" w14:textId="77777777" w:rsidR="00F15B46" w:rsidRPr="004B0FE8" w:rsidRDefault="004B0FE8" w:rsidP="00CF7F58">
      <w:pPr>
        <w:rPr>
          <w:lang w:val="en-GB"/>
        </w:rPr>
      </w:pPr>
      <w:r>
        <w:rPr>
          <w:lang w:val="en-GB"/>
        </w:rPr>
        <w:t>Hoque, K. (2013)</w:t>
      </w:r>
      <w:r w:rsidR="00F15B46" w:rsidRPr="004B0FE8">
        <w:rPr>
          <w:lang w:val="en-GB"/>
        </w:rPr>
        <w:t xml:space="preserve"> </w:t>
      </w:r>
      <w:r w:rsidR="00F15B46" w:rsidRPr="004B0FE8">
        <w:rPr>
          <w:i/>
          <w:lang w:val="en-GB"/>
        </w:rPr>
        <w:t>Human resource management in the hotel industry</w:t>
      </w:r>
      <w:r w:rsidR="00F15B46" w:rsidRPr="004B0FE8">
        <w:rPr>
          <w:lang w:val="en-GB"/>
        </w:rPr>
        <w:t>. London: Routledge.</w:t>
      </w:r>
    </w:p>
    <w:p w14:paraId="2E3D4ED9" w14:textId="77777777" w:rsidR="0093621D" w:rsidRDefault="0093621D" w:rsidP="00CF7F58">
      <w:r>
        <w:t>Izadi, J., Forou</w:t>
      </w:r>
      <w:r w:rsidR="004B0FE8">
        <w:t>di, P., and Nazarian, A. (2021)</w:t>
      </w:r>
      <w:r>
        <w:t xml:space="preserve"> ‘Into the unknown: Impact of Coronavirus on UK hotel stock performance’, </w:t>
      </w:r>
      <w:r w:rsidRPr="004B0FE8">
        <w:rPr>
          <w:i/>
          <w:iCs/>
        </w:rPr>
        <w:t>European Journal of International Management</w:t>
      </w:r>
      <w:r>
        <w:t>.</w:t>
      </w:r>
    </w:p>
    <w:p w14:paraId="0106B247" w14:textId="77777777" w:rsidR="0093621D" w:rsidRDefault="004B0FE8" w:rsidP="00CF7F58">
      <w:r>
        <w:t>Jain, D. (2020)</w:t>
      </w:r>
      <w:r w:rsidR="0093621D">
        <w:t xml:space="preserve"> Would hotel industry have to redo the rooms/housekeeping standards post COVID? Instilling greater confidence to bring back the customers. </w:t>
      </w:r>
      <w:r w:rsidR="0093621D" w:rsidRPr="004B0FE8">
        <w:rPr>
          <w:i/>
          <w:iCs/>
        </w:rPr>
        <w:t>Instilling Greater Confidence to Bring Back the Customers (April 28, 2020)</w:t>
      </w:r>
      <w:r w:rsidR="0093621D">
        <w:t>.</w:t>
      </w:r>
    </w:p>
    <w:p w14:paraId="78F2004B" w14:textId="77777777" w:rsidR="0093621D" w:rsidRDefault="0093621D" w:rsidP="00CF7F58">
      <w:r>
        <w:t>Jia, Y., Curpad, S., Di</w:t>
      </w:r>
      <w:r w:rsidR="004B0FE8">
        <w:t>ller, C., and Gentry, R. (2022)</w:t>
      </w:r>
      <w:r>
        <w:t xml:space="preserve"> Serving Hotel Customers in a Postpandemic World: How Can Hilto</w:t>
      </w:r>
      <w:r w:rsidR="00F116F2">
        <w:t>n Worldwide Recover and Change?</w:t>
      </w:r>
      <w:r>
        <w:t xml:space="preserve"> In </w:t>
      </w:r>
      <w:r w:rsidRPr="004B0FE8">
        <w:rPr>
          <w:i/>
          <w:iCs/>
        </w:rPr>
        <w:t>SAGE Business Cases</w:t>
      </w:r>
      <w:r>
        <w:t>. SAGE Publications: SAGE Business Cases Originals.</w:t>
      </w:r>
    </w:p>
    <w:p w14:paraId="7702276B" w14:textId="77777777" w:rsidR="0093621D" w:rsidRDefault="0093621D" w:rsidP="00CF7F58">
      <w:r>
        <w:t xml:space="preserve">Jibril, H., Roper, S., and Hart, M. (2021) ‘COVID-19, Business Support and SME Productivity in the UK’, In </w:t>
      </w:r>
      <w:r w:rsidRPr="004B0FE8">
        <w:rPr>
          <w:i/>
          <w:iCs/>
        </w:rPr>
        <w:t>ERC Research Paper</w:t>
      </w:r>
      <w:r>
        <w:t xml:space="preserve">, </w:t>
      </w:r>
      <w:r w:rsidRPr="004B0FE8">
        <w:rPr>
          <w:i/>
          <w:iCs/>
        </w:rPr>
        <w:t>94</w:t>
      </w:r>
      <w:r>
        <w:t>.</w:t>
      </w:r>
    </w:p>
    <w:p w14:paraId="28AF2816" w14:textId="77777777" w:rsidR="0093621D" w:rsidRDefault="0093621D" w:rsidP="00CF7F58">
      <w:r>
        <w:t xml:space="preserve">Kim, J. J., and Han, H. (2022) ‘Redefining in-room amenities for hotel </w:t>
      </w:r>
      <w:proofErr w:type="spellStart"/>
      <w:r>
        <w:t>staycationers</w:t>
      </w:r>
      <w:proofErr w:type="spellEnd"/>
      <w:r>
        <w:t xml:space="preserve"> in the new era of tourism: A deep dive into guest well-being and intentions’, In </w:t>
      </w:r>
      <w:r w:rsidRPr="004B0FE8">
        <w:rPr>
          <w:i/>
          <w:iCs/>
        </w:rPr>
        <w:t>International Journal of Hospitality Management</w:t>
      </w:r>
      <w:r>
        <w:t xml:space="preserve">, </w:t>
      </w:r>
      <w:r w:rsidRPr="004B0FE8">
        <w:rPr>
          <w:i/>
          <w:iCs/>
        </w:rPr>
        <w:t>102</w:t>
      </w:r>
      <w:r>
        <w:t>, 103168.</w:t>
      </w:r>
    </w:p>
    <w:p w14:paraId="62A1A357" w14:textId="77777777" w:rsidR="0093621D" w:rsidRDefault="0093621D" w:rsidP="00CF7F58">
      <w:r>
        <w:t xml:space="preserve">Kim, J. J., and Han, H. (2022) ‘Saving the hotel industry: Strategic response to the COVID-19 pandemic, hotel selection analysis, and customer retention’, In </w:t>
      </w:r>
      <w:r w:rsidRPr="004B0FE8">
        <w:rPr>
          <w:i/>
          <w:iCs/>
        </w:rPr>
        <w:t>International Journal of Hospitality Management</w:t>
      </w:r>
      <w:r>
        <w:t xml:space="preserve">, </w:t>
      </w:r>
      <w:r w:rsidRPr="004B0FE8">
        <w:rPr>
          <w:i/>
          <w:iCs/>
        </w:rPr>
        <w:t>102</w:t>
      </w:r>
      <w:r>
        <w:t>, 103163.</w:t>
      </w:r>
    </w:p>
    <w:p w14:paraId="6E042827" w14:textId="77777777" w:rsidR="0093621D" w:rsidRDefault="0093621D" w:rsidP="00CF7F58">
      <w:r>
        <w:lastRenderedPageBreak/>
        <w:t>Kim, J.,</w:t>
      </w:r>
      <w:r w:rsidR="004B0FE8">
        <w:t xml:space="preserve"> Kim, S. I., and Lee, M. (2022)</w:t>
      </w:r>
      <w:r>
        <w:t xml:space="preserve"> What to sell and how to sell matters: Focusing on luxury hotel properties’ business performance and efficiency. </w:t>
      </w:r>
      <w:r w:rsidRPr="004B0FE8">
        <w:rPr>
          <w:i/>
          <w:iCs/>
        </w:rPr>
        <w:t>Cornell Hospitality Quarterly</w:t>
      </w:r>
      <w:r>
        <w:t xml:space="preserve">, </w:t>
      </w:r>
      <w:r w:rsidRPr="004B0FE8">
        <w:rPr>
          <w:i/>
          <w:iCs/>
        </w:rPr>
        <w:t>63</w:t>
      </w:r>
      <w:r>
        <w:t>(1), 78-95.</w:t>
      </w:r>
    </w:p>
    <w:p w14:paraId="3085616C" w14:textId="77777777" w:rsidR="0093621D" w:rsidRDefault="0093621D" w:rsidP="00CF7F58">
      <w:r>
        <w:t>Lulli, L. G., Giorgi, G., Pandolfi, C., Foti, G., Finstad, G. L., Arca</w:t>
      </w:r>
      <w:r w:rsidR="004B0FE8">
        <w:t>ngeli, G., and Mucci, N. (2021)</w:t>
      </w:r>
      <w:r>
        <w:t xml:space="preserve"> Identifying psychosocial risks and protective measures for workers’ mental wellbeing at the time of covid-19: A narrative review. </w:t>
      </w:r>
      <w:r w:rsidRPr="004B0FE8">
        <w:rPr>
          <w:i/>
          <w:iCs/>
        </w:rPr>
        <w:t>Sustainability</w:t>
      </w:r>
      <w:r>
        <w:t xml:space="preserve">, </w:t>
      </w:r>
      <w:r w:rsidRPr="004B0FE8">
        <w:rPr>
          <w:i/>
          <w:iCs/>
        </w:rPr>
        <w:t>13</w:t>
      </w:r>
      <w:r>
        <w:t>(24), 13869.</w:t>
      </w:r>
    </w:p>
    <w:p w14:paraId="07F72C74" w14:textId="77777777" w:rsidR="0093621D" w:rsidRDefault="0093621D" w:rsidP="00CF7F58">
      <w:r>
        <w:t>Madsen,</w:t>
      </w:r>
      <w:r w:rsidR="004B0FE8">
        <w:t xml:space="preserve"> D. Ø., and Stenheim, T. (2022)</w:t>
      </w:r>
      <w:r>
        <w:t xml:space="preserve"> SWOT analysis. In </w:t>
      </w:r>
      <w:r w:rsidRPr="004B0FE8">
        <w:rPr>
          <w:i/>
          <w:iCs/>
        </w:rPr>
        <w:t>Encyclopedia of Tourism Management and Marketing</w:t>
      </w:r>
      <w:r>
        <w:t xml:space="preserve"> (pp. 323-325). Edward Elgar Publishing.</w:t>
      </w:r>
    </w:p>
    <w:p w14:paraId="307104CE" w14:textId="77777777" w:rsidR="0093621D" w:rsidRDefault="004B0FE8" w:rsidP="00CF7F58">
      <w:r>
        <w:t>Mahmutović, K. (2021)</w:t>
      </w:r>
      <w:r w:rsidR="0093621D">
        <w:t xml:space="preserve"> Development and validation of the scale for measuring digital marketing orientation in the hotel industry. </w:t>
      </w:r>
      <w:r w:rsidR="0093621D" w:rsidRPr="004B0FE8">
        <w:rPr>
          <w:i/>
          <w:iCs/>
        </w:rPr>
        <w:t>economic issues</w:t>
      </w:r>
      <w:r w:rsidR="0093621D">
        <w:t xml:space="preserve">, </w:t>
      </w:r>
      <w:r w:rsidR="0093621D" w:rsidRPr="004B0FE8">
        <w:rPr>
          <w:i/>
          <w:iCs/>
        </w:rPr>
        <w:t>34</w:t>
      </w:r>
      <w:r w:rsidR="0093621D">
        <w:t>(1).</w:t>
      </w:r>
    </w:p>
    <w:p w14:paraId="7AD2222F" w14:textId="77777777" w:rsidR="0093621D" w:rsidRDefault="0093621D" w:rsidP="00CF7F58">
      <w:r>
        <w:t xml:space="preserve">Manoharan, A., Jones, J., Jiang, Z., and Singal, M. (2021) ‘Career optimism of culturally and linguistically diverse hotel workers in the pandemic age’, In </w:t>
      </w:r>
      <w:r w:rsidRPr="004B0FE8">
        <w:rPr>
          <w:i/>
          <w:iCs/>
        </w:rPr>
        <w:t>International Journal of Hospitality Management</w:t>
      </w:r>
      <w:r>
        <w:t xml:space="preserve">, </w:t>
      </w:r>
      <w:r w:rsidRPr="004B0FE8">
        <w:rPr>
          <w:i/>
          <w:iCs/>
        </w:rPr>
        <w:t>93</w:t>
      </w:r>
      <w:r>
        <w:t>, 102796.</w:t>
      </w:r>
    </w:p>
    <w:p w14:paraId="6A764C9F" w14:textId="77777777" w:rsidR="0093621D" w:rsidRDefault="0093621D" w:rsidP="00CF7F58">
      <w:r>
        <w:t xml:space="preserve">Moodley, M. N., and Naidoo, S. (2022) ‘The Evolution of Promotional Marketing Strategies of Tourism Businesses in South Africa-Post Covid-19’, </w:t>
      </w:r>
      <w:r w:rsidRPr="004B0FE8">
        <w:rPr>
          <w:i/>
          <w:iCs/>
        </w:rPr>
        <w:t>African Journal of Hospitality, Tourism and Leisure</w:t>
      </w:r>
      <w:r>
        <w:t>, 1038-1052.</w:t>
      </w:r>
    </w:p>
    <w:p w14:paraId="57667129" w14:textId="77777777" w:rsidR="0093621D" w:rsidRDefault="0093621D" w:rsidP="00CF7F58">
      <w:r>
        <w:t xml:space="preserve">Mujtaba, B. G. (2022) ‘Workplace Management Lessons on Employee Recruitment Challenges, Furloughs, and Layoffs during the Covid-19 Pandemic’, In </w:t>
      </w:r>
      <w:r w:rsidRPr="004B0FE8">
        <w:rPr>
          <w:i/>
          <w:iCs/>
        </w:rPr>
        <w:t>Journal of Human Resource and Sustainability Studies</w:t>
      </w:r>
      <w:r>
        <w:t xml:space="preserve">, </w:t>
      </w:r>
      <w:r w:rsidRPr="004B0FE8">
        <w:rPr>
          <w:i/>
          <w:iCs/>
        </w:rPr>
        <w:t>10</w:t>
      </w:r>
      <w:r>
        <w:t>(1), 13-29.</w:t>
      </w:r>
    </w:p>
    <w:p w14:paraId="10102656" w14:textId="77777777" w:rsidR="0093621D" w:rsidRPr="004B0FE8" w:rsidRDefault="0093621D" w:rsidP="00CF7F58">
      <w:pPr>
        <w:rPr>
          <w:lang w:val="en-GB"/>
        </w:rPr>
      </w:pPr>
      <w:r w:rsidRPr="004B0FE8">
        <w:rPr>
          <w:lang w:val="en-GB"/>
        </w:rPr>
        <w:t>O’Connor. S.</w:t>
      </w:r>
      <w:r w:rsidR="00F15B46" w:rsidRPr="004B0FE8">
        <w:rPr>
          <w:lang w:val="en-GB"/>
        </w:rPr>
        <w:t xml:space="preserve"> (</w:t>
      </w:r>
      <w:r w:rsidRPr="004B0FE8">
        <w:rPr>
          <w:lang w:val="en-GB"/>
        </w:rPr>
        <w:t xml:space="preserve">2022) </w:t>
      </w:r>
      <w:r w:rsidRPr="004B0FE8">
        <w:rPr>
          <w:i/>
          <w:lang w:val="en-GB"/>
        </w:rPr>
        <w:t xml:space="preserve">Immigration policy will not cure Britain’s labour market ills </w:t>
      </w:r>
      <w:r w:rsidRPr="004B0FE8">
        <w:rPr>
          <w:lang w:val="en-GB"/>
        </w:rPr>
        <w:t xml:space="preserve">Available at: </w:t>
      </w:r>
      <w:hyperlink r:id="rId18" w:history="1">
        <w:r w:rsidR="00746000" w:rsidRPr="004B0FE8">
          <w:rPr>
            <w:rStyle w:val="Hyperlink"/>
            <w:lang w:val="en-GB"/>
          </w:rPr>
          <w:t>https://www.ft.com/content/77b5718f-c4be-4e9f-a760-abe0fb8d9fce/</w:t>
        </w:r>
      </w:hyperlink>
      <w:r w:rsidR="00AE448B" w:rsidRPr="004B0FE8">
        <w:rPr>
          <w:lang w:val="en-GB"/>
        </w:rPr>
        <w:t>.</w:t>
      </w:r>
    </w:p>
    <w:p w14:paraId="569B6F0F" w14:textId="77777777" w:rsidR="00F15B46" w:rsidRDefault="00F15B46" w:rsidP="00CF7F58">
      <w:pPr>
        <w:rPr>
          <w:lang w:val="en-GB"/>
        </w:rPr>
      </w:pPr>
      <w:r w:rsidRPr="004B0FE8">
        <w:rPr>
          <w:lang w:val="en-GB"/>
        </w:rPr>
        <w:t xml:space="preserve">Pride, W., </w:t>
      </w:r>
      <w:r w:rsidR="00A25DA4" w:rsidRPr="004B0FE8">
        <w:rPr>
          <w:lang w:val="en-GB"/>
        </w:rPr>
        <w:t>H</w:t>
      </w:r>
      <w:r w:rsidR="004B0FE8">
        <w:rPr>
          <w:lang w:val="en-GB"/>
        </w:rPr>
        <w:t>ughes, R. and Kapoor, J. (2016)</w:t>
      </w:r>
      <w:r w:rsidR="00A25DA4" w:rsidRPr="004B0FE8">
        <w:rPr>
          <w:lang w:val="en-GB"/>
        </w:rPr>
        <w:t xml:space="preserve"> </w:t>
      </w:r>
      <w:r w:rsidR="00A25DA4" w:rsidRPr="004B0FE8">
        <w:rPr>
          <w:i/>
          <w:lang w:val="en-GB"/>
        </w:rPr>
        <w:t>Foundations of business</w:t>
      </w:r>
      <w:r w:rsidR="00A25DA4" w:rsidRPr="004B0FE8">
        <w:rPr>
          <w:lang w:val="en-GB"/>
        </w:rPr>
        <w:t>. Boston: Cengage Learning.</w:t>
      </w:r>
    </w:p>
    <w:p w14:paraId="240066AC" w14:textId="77777777" w:rsidR="00823EA5" w:rsidRDefault="00823EA5" w:rsidP="00CF7F58">
      <w:pPr>
        <w:rPr>
          <w:lang w:val="en-GB"/>
        </w:rPr>
      </w:pPr>
      <w:r>
        <w:rPr>
          <w:lang w:val="en-GB"/>
        </w:rPr>
        <w:t xml:space="preserve">Radissonhotels.com, (2023) </w:t>
      </w:r>
      <w:r w:rsidRPr="00823EA5">
        <w:rPr>
          <w:i/>
          <w:lang w:val="en-GB"/>
        </w:rPr>
        <w:t>Radisson Blu Hotel Cardiff</w:t>
      </w:r>
      <w:r>
        <w:rPr>
          <w:lang w:val="en-GB"/>
        </w:rPr>
        <w:t xml:space="preserve">. Available at: </w:t>
      </w:r>
      <w:hyperlink r:id="rId19" w:history="1">
        <w:r w:rsidRPr="005D4E69">
          <w:rPr>
            <w:rStyle w:val="Hyperlink"/>
            <w:lang w:val="en-GB"/>
          </w:rPr>
          <w:t>https://www.radissonhotels.com/en-us/hotels/radisson-blu-cardiff</w:t>
        </w:r>
      </w:hyperlink>
      <w:r>
        <w:rPr>
          <w:lang w:val="en-GB"/>
        </w:rPr>
        <w:t>.</w:t>
      </w:r>
    </w:p>
    <w:p w14:paraId="3E6F8E41" w14:textId="77777777" w:rsidR="00746000" w:rsidRPr="004B0FE8" w:rsidRDefault="00746000" w:rsidP="00CF7F58">
      <w:pPr>
        <w:rPr>
          <w:lang w:val="en-GB"/>
        </w:rPr>
      </w:pPr>
      <w:r w:rsidRPr="004B0FE8">
        <w:rPr>
          <w:lang w:val="en-GB"/>
        </w:rPr>
        <w:t xml:space="preserve">Radisson </w:t>
      </w:r>
      <w:r w:rsidR="00823EA5">
        <w:rPr>
          <w:lang w:val="en-GB"/>
        </w:rPr>
        <w:t>(2023</w:t>
      </w:r>
      <w:r w:rsidR="004B0FE8">
        <w:rPr>
          <w:lang w:val="en-GB"/>
        </w:rPr>
        <w:t>)</w:t>
      </w:r>
      <w:r w:rsidRPr="004B0FE8">
        <w:rPr>
          <w:lang w:val="en-GB"/>
        </w:rPr>
        <w:t xml:space="preserve"> </w:t>
      </w:r>
      <w:r w:rsidRPr="004B0FE8">
        <w:rPr>
          <w:i/>
          <w:lang w:val="en-GB"/>
        </w:rPr>
        <w:t>Radisson Marketing Strategy</w:t>
      </w:r>
      <w:r w:rsidRPr="004B0FE8">
        <w:rPr>
          <w:lang w:val="en-GB"/>
        </w:rPr>
        <w:t xml:space="preserve">. [online] Available at: </w:t>
      </w:r>
      <w:hyperlink r:id="rId20" w:history="1">
        <w:r w:rsidR="00420284" w:rsidRPr="004B0FE8">
          <w:rPr>
            <w:rStyle w:val="Hyperlink"/>
            <w:lang w:val="en-GB"/>
          </w:rPr>
          <w:t>https://www.radisson.com/section/aboutus/aboutus.sidemenus</w:t>
        </w:r>
      </w:hyperlink>
      <w:r w:rsidR="00420284" w:rsidRPr="004B0FE8">
        <w:rPr>
          <w:lang w:val="en-GB"/>
        </w:rPr>
        <w:t>.</w:t>
      </w:r>
    </w:p>
    <w:p w14:paraId="58B12F2D" w14:textId="77777777" w:rsidR="00420284" w:rsidRPr="004B0FE8" w:rsidRDefault="00420284" w:rsidP="00CF7F58">
      <w:pPr>
        <w:rPr>
          <w:lang w:val="en-GB"/>
        </w:rPr>
      </w:pPr>
      <w:r w:rsidRPr="004B0FE8">
        <w:rPr>
          <w:lang w:val="en-GB"/>
        </w:rPr>
        <w:lastRenderedPageBreak/>
        <w:t>Ray, D.</w:t>
      </w:r>
      <w:r w:rsidR="004B0FE8">
        <w:rPr>
          <w:lang w:val="en-GB"/>
        </w:rPr>
        <w:t xml:space="preserve"> and Nilanjan, K. (2015)</w:t>
      </w:r>
      <w:r w:rsidRPr="004B0FE8">
        <w:rPr>
          <w:lang w:val="en-GB"/>
        </w:rPr>
        <w:t xml:space="preserve"> </w:t>
      </w:r>
      <w:r w:rsidRPr="004B0FE8">
        <w:rPr>
          <w:i/>
          <w:lang w:val="en-GB"/>
        </w:rPr>
        <w:t>Emerging Innovative marketing strategies in the Tourism Industry</w:t>
      </w:r>
      <w:r w:rsidRPr="004B0FE8">
        <w:rPr>
          <w:lang w:val="en-GB"/>
        </w:rPr>
        <w:t>. UK: IGI Global.</w:t>
      </w:r>
    </w:p>
    <w:p w14:paraId="206BA9D7" w14:textId="77777777" w:rsidR="0093621D" w:rsidRDefault="0093621D" w:rsidP="00CF7F58">
      <w:r>
        <w:t>Shapoval, V., Sönmez, S., Hsieh, Y. C., and Apostol</w:t>
      </w:r>
      <w:r w:rsidR="004B0FE8">
        <w:t>opoulos, Y. (2022)</w:t>
      </w:r>
      <w:r>
        <w:t xml:space="preserve"> Occupational Health and Safety of Immigrant Hotel Housekeepers. </w:t>
      </w:r>
      <w:r w:rsidRPr="004B0FE8">
        <w:rPr>
          <w:i/>
          <w:iCs/>
        </w:rPr>
        <w:t>Workplace Health &amp; Safety</w:t>
      </w:r>
      <w:r>
        <w:t>, 21650799221090712.</w:t>
      </w:r>
    </w:p>
    <w:p w14:paraId="5D5F6470" w14:textId="77777777" w:rsidR="0093621D" w:rsidRDefault="0093621D" w:rsidP="00CF7F58">
      <w:r>
        <w:t>Sharma, A., Shin, H., Santa-María, M</w:t>
      </w:r>
      <w:r w:rsidR="004B0FE8">
        <w:t>. J., and Nicolau, J. L. (2021)</w:t>
      </w:r>
      <w:r>
        <w:t xml:space="preserve"> Hotels' COVID-19 innovation and performance. </w:t>
      </w:r>
      <w:r w:rsidRPr="004B0FE8">
        <w:rPr>
          <w:i/>
          <w:iCs/>
        </w:rPr>
        <w:t>Annals of Tourism Research</w:t>
      </w:r>
      <w:r>
        <w:t xml:space="preserve">, </w:t>
      </w:r>
      <w:r w:rsidRPr="004B0FE8">
        <w:rPr>
          <w:i/>
          <w:iCs/>
        </w:rPr>
        <w:t>88</w:t>
      </w:r>
      <w:r>
        <w:t>, 103180.</w:t>
      </w:r>
    </w:p>
    <w:p w14:paraId="2F9CF388" w14:textId="77777777" w:rsidR="0093621D" w:rsidRDefault="0093621D" w:rsidP="00CF7F58">
      <w:r>
        <w:t xml:space="preserve">Smith, K., Anderson, J., and Morgan, J. (2021) ’Literary Atlas: A Digital Resource for Creative Tourism in Wales’, In </w:t>
      </w:r>
      <w:r w:rsidRPr="004B0FE8">
        <w:rPr>
          <w:i/>
          <w:iCs/>
        </w:rPr>
        <w:t>Creative Tourism in Smaller Communities</w:t>
      </w:r>
      <w:r>
        <w:t>, 209.</w:t>
      </w:r>
    </w:p>
    <w:p w14:paraId="33376FE4" w14:textId="77777777" w:rsidR="0093621D" w:rsidRDefault="004B0FE8" w:rsidP="00CF7F58">
      <w:r>
        <w:t>Sonawane, U. (2020)</w:t>
      </w:r>
      <w:r w:rsidR="0093621D">
        <w:t xml:space="preserve"> </w:t>
      </w:r>
      <w:r w:rsidR="0093621D" w:rsidRPr="004B0FE8">
        <w:rPr>
          <w:i/>
          <w:iCs/>
        </w:rPr>
        <w:t>The Impact of Customers' Expectations on the Cross-cultural Marketing in the Hotel Hospitality Industry: A Comparative Study of the UK and India</w:t>
      </w:r>
      <w:r w:rsidR="0093621D">
        <w:t xml:space="preserve"> (Doctoral dissertation, Cardiff Metropolitan University).</w:t>
      </w:r>
    </w:p>
    <w:p w14:paraId="70CC3C3E" w14:textId="77777777" w:rsidR="0093621D" w:rsidRDefault="0093621D" w:rsidP="00CF7F58">
      <w:r>
        <w:t xml:space="preserve">Spanaki, M. Z., Papatheodorou, A., and Pappas, N. (2021) ‘Tourism in the post COVID-19 era: evidence from hotels in the North East of England’, In </w:t>
      </w:r>
      <w:r w:rsidRPr="004B0FE8">
        <w:rPr>
          <w:i/>
          <w:iCs/>
        </w:rPr>
        <w:t>Worldwide Hospitality and Tourism Themes</w:t>
      </w:r>
      <w:r>
        <w:t xml:space="preserve">, </w:t>
      </w:r>
      <w:r w:rsidRPr="004B0FE8">
        <w:rPr>
          <w:i/>
          <w:iCs/>
        </w:rPr>
        <w:t>13</w:t>
      </w:r>
      <w:r>
        <w:t>(3), 357-368.</w:t>
      </w:r>
    </w:p>
    <w:p w14:paraId="662FFC20" w14:textId="77777777" w:rsidR="0093621D" w:rsidRDefault="0093621D" w:rsidP="00CF7F58">
      <w:r>
        <w:t xml:space="preserve">Tan, Y., and Despotis, D. (2021) ‘Investigation of efficiency in the UK hotel industry: A network data envelopment analysis approach’, In </w:t>
      </w:r>
      <w:r w:rsidRPr="004B0FE8">
        <w:rPr>
          <w:i/>
          <w:iCs/>
        </w:rPr>
        <w:t>International Journal of Contemporary Hospitality Management</w:t>
      </w:r>
      <w:r>
        <w:t>.</w:t>
      </w:r>
    </w:p>
    <w:p w14:paraId="59E83D27" w14:textId="77777777" w:rsidR="0093621D" w:rsidRDefault="0093621D" w:rsidP="00CF7F58">
      <w:r>
        <w:t xml:space="preserve">Tanford, S., Kim, M., and Kim, E. J. (2020) ‘Priming social media and framing cause-related marketing to promote sustainable hotel choice’, In </w:t>
      </w:r>
      <w:r w:rsidRPr="004B0FE8">
        <w:rPr>
          <w:i/>
          <w:iCs/>
        </w:rPr>
        <w:t>Journal of Sustainable Tourism</w:t>
      </w:r>
      <w:r>
        <w:t xml:space="preserve">, </w:t>
      </w:r>
      <w:r w:rsidRPr="004B0FE8">
        <w:rPr>
          <w:i/>
          <w:iCs/>
        </w:rPr>
        <w:t>28</w:t>
      </w:r>
      <w:r>
        <w:t>(11), 1762-1781.</w:t>
      </w:r>
    </w:p>
    <w:p w14:paraId="3D7EDFBA" w14:textId="77777777" w:rsidR="0093621D" w:rsidRDefault="0093621D" w:rsidP="00CF7F58">
      <w:r>
        <w:t xml:space="preserve">Tavitiyaman, P., So, C. Y. A., Chan, O. L. K., and Wong, C. K. C. (2022) ‘How Task Technology Fits with Employee Engagement, Organizational Support, and Business Outcomes: Hotel Executives’ Perspective’, In </w:t>
      </w:r>
      <w:r w:rsidRPr="004B0FE8">
        <w:rPr>
          <w:i/>
          <w:iCs/>
        </w:rPr>
        <w:t>Journal of China Tourism Research</w:t>
      </w:r>
      <w:r>
        <w:t>, 1-27.</w:t>
      </w:r>
    </w:p>
    <w:p w14:paraId="4759C540" w14:textId="77777777" w:rsidR="0093621D" w:rsidRDefault="0093621D" w:rsidP="00CF7F58">
      <w:r>
        <w:t xml:space="preserve">Templer, K. J., Kennedy, J. C., and Phang, R. (2022) ‘Supervisor support and customer orientation: The importance of learning goal orientation in the hotel industry’, In </w:t>
      </w:r>
      <w:r w:rsidRPr="004B0FE8">
        <w:rPr>
          <w:i/>
          <w:iCs/>
        </w:rPr>
        <w:t>Journal of Human Resources in Hospitality &amp; Tourism</w:t>
      </w:r>
      <w:r>
        <w:t>, 1-19.</w:t>
      </w:r>
    </w:p>
    <w:p w14:paraId="59F10A8E" w14:textId="77777777" w:rsidR="0093621D" w:rsidRDefault="002C4F30" w:rsidP="00CF7F58">
      <w:pPr>
        <w:rPr>
          <w:lang w:val="en-GB"/>
        </w:rPr>
      </w:pPr>
      <w:r>
        <w:rPr>
          <w:lang w:val="en-GB"/>
        </w:rPr>
        <w:lastRenderedPageBreak/>
        <w:t>Tripadvisor.com, (2023</w:t>
      </w:r>
      <w:r w:rsidR="0093621D" w:rsidRPr="002C4F30">
        <w:rPr>
          <w:lang w:val="en-GB"/>
        </w:rPr>
        <w:t xml:space="preserve">) </w:t>
      </w:r>
      <w:r w:rsidR="0093621D" w:rsidRPr="002C4F30">
        <w:rPr>
          <w:i/>
          <w:lang w:val="en-GB"/>
        </w:rPr>
        <w:t>Review-</w:t>
      </w:r>
      <w:r w:rsidR="0093621D" w:rsidRPr="002C4F30">
        <w:rPr>
          <w:lang w:val="en-GB"/>
        </w:rPr>
        <w:t xml:space="preserve"> </w:t>
      </w:r>
      <w:r w:rsidRPr="002C4F30">
        <w:rPr>
          <w:i/>
          <w:lang w:val="en-GB"/>
        </w:rPr>
        <w:t>Radisson Blu Hotel</w:t>
      </w:r>
      <w:r w:rsidR="0093621D" w:rsidRPr="002C4F30">
        <w:rPr>
          <w:i/>
          <w:lang w:val="en-GB"/>
        </w:rPr>
        <w:t xml:space="preserve"> Cardiff </w:t>
      </w:r>
      <w:r w:rsidR="0093621D" w:rsidRPr="002C4F30">
        <w:rPr>
          <w:lang w:val="en-GB"/>
        </w:rPr>
        <w:t xml:space="preserve">Available at: </w:t>
      </w:r>
      <w:hyperlink r:id="rId21" w:history="1">
        <w:r w:rsidR="00F116F2" w:rsidRPr="005D4E69">
          <w:rPr>
            <w:rStyle w:val="Hyperlink"/>
            <w:lang w:val="en-GB"/>
          </w:rPr>
          <w:t>https://www.tripadvisor.com/Hotel_Review-g186460-d1456219-Reviews-Radisson_Blu_Hotel_Cardiff-Cardiff_South_Wales_Wales.html</w:t>
        </w:r>
      </w:hyperlink>
    </w:p>
    <w:p w14:paraId="0F2ECF6B" w14:textId="77777777" w:rsidR="00420284" w:rsidRPr="004B0FE8" w:rsidRDefault="00420284" w:rsidP="00CF7F58">
      <w:pPr>
        <w:rPr>
          <w:lang w:val="en-GB"/>
        </w:rPr>
      </w:pPr>
      <w:r w:rsidRPr="004B0FE8">
        <w:rPr>
          <w:lang w:val="en-GB"/>
        </w:rPr>
        <w:t>Tsiotsou, H.</w:t>
      </w:r>
      <w:r w:rsidR="004B0FE8">
        <w:rPr>
          <w:lang w:val="en-GB"/>
        </w:rPr>
        <w:t xml:space="preserve"> R. and Goldsmith, E. R. (2012)</w:t>
      </w:r>
      <w:r w:rsidRPr="004B0FE8">
        <w:rPr>
          <w:lang w:val="en-GB"/>
        </w:rPr>
        <w:t xml:space="preserve"> </w:t>
      </w:r>
      <w:r w:rsidRPr="004B0FE8">
        <w:rPr>
          <w:i/>
          <w:lang w:val="en-GB"/>
        </w:rPr>
        <w:t>Strategic Marketing in Tourism Services</w:t>
      </w:r>
      <w:r w:rsidRPr="004B0FE8">
        <w:rPr>
          <w:lang w:val="en-GB"/>
        </w:rPr>
        <w:t>. London: Emerald Group Publishing.</w:t>
      </w:r>
    </w:p>
    <w:p w14:paraId="11D7E995" w14:textId="77777777" w:rsidR="0093621D" w:rsidRDefault="004B0FE8" w:rsidP="00CF7F58">
      <w:r>
        <w:t>Vaitiekunaite, A. (2022)</w:t>
      </w:r>
      <w:r w:rsidR="0093621D">
        <w:t xml:space="preserve"> Assessment of the competencies of the hotel staff. </w:t>
      </w:r>
      <w:r w:rsidR="0093621D" w:rsidRPr="004B0FE8">
        <w:rPr>
          <w:i/>
          <w:iCs/>
        </w:rPr>
        <w:t>Humanities studies</w:t>
      </w:r>
      <w:r w:rsidR="0093621D">
        <w:t>, (10), 99-104.</w:t>
      </w:r>
    </w:p>
    <w:p w14:paraId="2328A4F7" w14:textId="77777777" w:rsidR="0093621D" w:rsidRDefault="004B0FE8" w:rsidP="00CF7F58">
      <w:r>
        <w:t>Vinod, B. (2022)</w:t>
      </w:r>
      <w:r w:rsidR="0093621D">
        <w:t xml:space="preserve"> Introduction to Hotel Revenue Management. In </w:t>
      </w:r>
      <w:r w:rsidR="0093621D" w:rsidRPr="004B0FE8">
        <w:rPr>
          <w:i/>
          <w:iCs/>
        </w:rPr>
        <w:t>Revenue Management in the Lodging Industry</w:t>
      </w:r>
      <w:r w:rsidR="0093621D">
        <w:t xml:space="preserve"> (pp. 1-50). Springer, Cham.</w:t>
      </w:r>
    </w:p>
    <w:p w14:paraId="694D552B" w14:textId="77777777" w:rsidR="00F15B46" w:rsidRDefault="004B0FE8" w:rsidP="00CF7F58">
      <w:r>
        <w:t>Wang, Y. and Pizam, A. (2011)</w:t>
      </w:r>
      <w:r w:rsidR="00F15B46">
        <w:t xml:space="preserve"> </w:t>
      </w:r>
      <w:r w:rsidR="00F15B46" w:rsidRPr="004B0FE8">
        <w:rPr>
          <w:i/>
        </w:rPr>
        <w:t>Tourism Destination Marketing and Management: Collaborative Strategies</w:t>
      </w:r>
      <w:r w:rsidR="00F15B46">
        <w:t>. New York: CABI.</w:t>
      </w:r>
    </w:p>
    <w:p w14:paraId="56C950B9" w14:textId="77777777" w:rsidR="0093621D" w:rsidRDefault="0093621D" w:rsidP="00CF7F58">
      <w:r>
        <w:t xml:space="preserve">Xie, C., Zhang, J., Chen, Y., Morrison, A. M., and Lin, Z. (2020) ‘Measuring hotel employee perceived job risk: dimensions and scale development’, In </w:t>
      </w:r>
      <w:r w:rsidRPr="004B0FE8">
        <w:rPr>
          <w:i/>
          <w:iCs/>
        </w:rPr>
        <w:t>International Journal of Contemporary Hospitality Management</w:t>
      </w:r>
      <w:r>
        <w:t>.</w:t>
      </w:r>
    </w:p>
    <w:p w14:paraId="042ABDF3" w14:textId="77777777" w:rsidR="0093621D" w:rsidRDefault="0093621D" w:rsidP="00CF7F58">
      <w:r>
        <w:t xml:space="preserve">Yasmina, A. W., Rahmanto, A., and Naini, A. M. I. (2022) ‘Green Marketing Communication Planning Boutique Hotel in Developing Countries’, In </w:t>
      </w:r>
      <w:r w:rsidRPr="004B0FE8">
        <w:rPr>
          <w:i/>
          <w:iCs/>
        </w:rPr>
        <w:t>International Journal of Multicultural and Multireligious Understanding</w:t>
      </w:r>
      <w:r>
        <w:t xml:space="preserve">, </w:t>
      </w:r>
      <w:r w:rsidRPr="004B0FE8">
        <w:rPr>
          <w:i/>
          <w:iCs/>
        </w:rPr>
        <w:t>9</w:t>
      </w:r>
      <w:r>
        <w:t>(7), 295-308.</w:t>
      </w:r>
    </w:p>
    <w:p w14:paraId="76C5C69A" w14:textId="77777777" w:rsidR="0093621D" w:rsidRPr="004B0FE8" w:rsidRDefault="0093621D" w:rsidP="00CF7F58">
      <w:r>
        <w:t xml:space="preserve">Yuldashev, K. S., and Radjabov, O. O. (2022) ‘The Role of Consulting Services in the Development of the Hotel Industry’, In </w:t>
      </w:r>
      <w:r w:rsidRPr="004B0FE8">
        <w:rPr>
          <w:i/>
          <w:iCs/>
        </w:rPr>
        <w:t>EUROPEAN JOURNAL OF INNOVATION IN NONFORMAL EDUCATION</w:t>
      </w:r>
      <w:r>
        <w:t xml:space="preserve">, </w:t>
      </w:r>
      <w:r w:rsidRPr="004B0FE8">
        <w:rPr>
          <w:i/>
          <w:iCs/>
        </w:rPr>
        <w:t>2</w:t>
      </w:r>
      <w:r>
        <w:t>(6), 51-58.</w:t>
      </w:r>
    </w:p>
    <w:sectPr w:rsidR="0093621D" w:rsidRPr="004B0FE8">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8C7AA" w14:textId="77777777" w:rsidR="00872AA0" w:rsidRDefault="00872AA0" w:rsidP="002F72BF">
      <w:pPr>
        <w:spacing w:after="0" w:line="240" w:lineRule="auto"/>
      </w:pPr>
      <w:r>
        <w:separator/>
      </w:r>
    </w:p>
  </w:endnote>
  <w:endnote w:type="continuationSeparator" w:id="0">
    <w:p w14:paraId="777A790E" w14:textId="77777777" w:rsidR="00872AA0" w:rsidRDefault="00872AA0" w:rsidP="002F7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8660204"/>
      <w:docPartObj>
        <w:docPartGallery w:val="Page Numbers (Bottom of Page)"/>
        <w:docPartUnique/>
      </w:docPartObj>
    </w:sdtPr>
    <w:sdtEndPr>
      <w:rPr>
        <w:noProof/>
      </w:rPr>
    </w:sdtEndPr>
    <w:sdtContent>
      <w:p w14:paraId="1C6A743E" w14:textId="77777777" w:rsidR="008B0995" w:rsidRDefault="008B0995">
        <w:pPr>
          <w:pStyle w:val="Footer"/>
          <w:jc w:val="right"/>
        </w:pPr>
        <w:r>
          <w:fldChar w:fldCharType="begin"/>
        </w:r>
        <w:r>
          <w:instrText xml:space="preserve"> PAGE   \* MERGEFORMAT </w:instrText>
        </w:r>
        <w:r>
          <w:fldChar w:fldCharType="separate"/>
        </w:r>
        <w:r w:rsidR="00FF1AF6">
          <w:rPr>
            <w:noProof/>
          </w:rPr>
          <w:t>4</w:t>
        </w:r>
        <w:r>
          <w:rPr>
            <w:noProof/>
          </w:rPr>
          <w:fldChar w:fldCharType="end"/>
        </w:r>
      </w:p>
    </w:sdtContent>
  </w:sdt>
  <w:p w14:paraId="3AFA41EB" w14:textId="77777777" w:rsidR="008B0995" w:rsidRDefault="008B0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15BC3" w14:textId="77777777" w:rsidR="00872AA0" w:rsidRDefault="00872AA0" w:rsidP="002F72BF">
      <w:pPr>
        <w:spacing w:after="0" w:line="240" w:lineRule="auto"/>
      </w:pPr>
      <w:r>
        <w:separator/>
      </w:r>
    </w:p>
  </w:footnote>
  <w:footnote w:type="continuationSeparator" w:id="0">
    <w:p w14:paraId="1DDB0752" w14:textId="77777777" w:rsidR="00872AA0" w:rsidRDefault="00872AA0" w:rsidP="002F7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842538"/>
    <w:multiLevelType w:val="hybridMultilevel"/>
    <w:tmpl w:val="30545564"/>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D41873"/>
    <w:multiLevelType w:val="hybridMultilevel"/>
    <w:tmpl w:val="53ECE126"/>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3712B2"/>
    <w:multiLevelType w:val="hybridMultilevel"/>
    <w:tmpl w:val="D454143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3F62634C"/>
    <w:multiLevelType w:val="hybridMultilevel"/>
    <w:tmpl w:val="517A05F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C7446DF"/>
    <w:multiLevelType w:val="hybridMultilevel"/>
    <w:tmpl w:val="3880DA8E"/>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913650"/>
    <w:multiLevelType w:val="hybridMultilevel"/>
    <w:tmpl w:val="B7F47E1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6066B8"/>
    <w:multiLevelType w:val="hybridMultilevel"/>
    <w:tmpl w:val="FE82811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62301583"/>
    <w:multiLevelType w:val="hybridMultilevel"/>
    <w:tmpl w:val="F88008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7B9856F0"/>
    <w:multiLevelType w:val="hybridMultilevel"/>
    <w:tmpl w:val="8F44B8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BB36313"/>
    <w:multiLevelType w:val="hybridMultilevel"/>
    <w:tmpl w:val="4DC63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1782449">
    <w:abstractNumId w:val="9"/>
  </w:num>
  <w:num w:numId="2" w16cid:durableId="622929882">
    <w:abstractNumId w:val="8"/>
  </w:num>
  <w:num w:numId="3" w16cid:durableId="779491311">
    <w:abstractNumId w:val="7"/>
  </w:num>
  <w:num w:numId="4" w16cid:durableId="2098862542">
    <w:abstractNumId w:val="6"/>
  </w:num>
  <w:num w:numId="5" w16cid:durableId="518668718">
    <w:abstractNumId w:val="3"/>
  </w:num>
  <w:num w:numId="6" w16cid:durableId="783885999">
    <w:abstractNumId w:val="2"/>
  </w:num>
  <w:num w:numId="7" w16cid:durableId="1952277299">
    <w:abstractNumId w:val="1"/>
  </w:num>
  <w:num w:numId="8" w16cid:durableId="59593936">
    <w:abstractNumId w:val="0"/>
  </w:num>
  <w:num w:numId="9" w16cid:durableId="1174371890">
    <w:abstractNumId w:val="4"/>
  </w:num>
  <w:num w:numId="10" w16cid:durableId="20906171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833"/>
    <w:rsid w:val="00015A9B"/>
    <w:rsid w:val="00040E35"/>
    <w:rsid w:val="000458A5"/>
    <w:rsid w:val="00057E33"/>
    <w:rsid w:val="0006153A"/>
    <w:rsid w:val="00075097"/>
    <w:rsid w:val="000758BB"/>
    <w:rsid w:val="000C6D2C"/>
    <w:rsid w:val="000D2051"/>
    <w:rsid w:val="000D6165"/>
    <w:rsid w:val="000F49D7"/>
    <w:rsid w:val="00112786"/>
    <w:rsid w:val="0012017F"/>
    <w:rsid w:val="00120AFA"/>
    <w:rsid w:val="00130AED"/>
    <w:rsid w:val="00133AFD"/>
    <w:rsid w:val="00150D6F"/>
    <w:rsid w:val="00185B73"/>
    <w:rsid w:val="001E43E7"/>
    <w:rsid w:val="002058BE"/>
    <w:rsid w:val="00207B33"/>
    <w:rsid w:val="0022267D"/>
    <w:rsid w:val="002302F5"/>
    <w:rsid w:val="00252949"/>
    <w:rsid w:val="00270979"/>
    <w:rsid w:val="0028332D"/>
    <w:rsid w:val="00296785"/>
    <w:rsid w:val="002C0850"/>
    <w:rsid w:val="002C4F30"/>
    <w:rsid w:val="002D647A"/>
    <w:rsid w:val="002D7D6B"/>
    <w:rsid w:val="002F72BF"/>
    <w:rsid w:val="00303E7E"/>
    <w:rsid w:val="00312C08"/>
    <w:rsid w:val="00344264"/>
    <w:rsid w:val="00356D62"/>
    <w:rsid w:val="0035753C"/>
    <w:rsid w:val="00371BCC"/>
    <w:rsid w:val="003A325D"/>
    <w:rsid w:val="003A7CA1"/>
    <w:rsid w:val="003C109D"/>
    <w:rsid w:val="003D073A"/>
    <w:rsid w:val="003E6391"/>
    <w:rsid w:val="00415011"/>
    <w:rsid w:val="00420284"/>
    <w:rsid w:val="00460642"/>
    <w:rsid w:val="004B0FE8"/>
    <w:rsid w:val="004C034F"/>
    <w:rsid w:val="004C0DBC"/>
    <w:rsid w:val="004C1700"/>
    <w:rsid w:val="004C26B0"/>
    <w:rsid w:val="004F2634"/>
    <w:rsid w:val="00505B76"/>
    <w:rsid w:val="005231E0"/>
    <w:rsid w:val="00553163"/>
    <w:rsid w:val="00553974"/>
    <w:rsid w:val="005739D3"/>
    <w:rsid w:val="005C5DD2"/>
    <w:rsid w:val="005D381D"/>
    <w:rsid w:val="005F6DE8"/>
    <w:rsid w:val="006402E1"/>
    <w:rsid w:val="00664E4E"/>
    <w:rsid w:val="0067342A"/>
    <w:rsid w:val="006A1A7B"/>
    <w:rsid w:val="006C040E"/>
    <w:rsid w:val="006C2AAE"/>
    <w:rsid w:val="006D0DED"/>
    <w:rsid w:val="006D376E"/>
    <w:rsid w:val="0071471F"/>
    <w:rsid w:val="00715492"/>
    <w:rsid w:val="007157A7"/>
    <w:rsid w:val="00723C20"/>
    <w:rsid w:val="00734216"/>
    <w:rsid w:val="00746000"/>
    <w:rsid w:val="00746906"/>
    <w:rsid w:val="007B5FDD"/>
    <w:rsid w:val="007C336C"/>
    <w:rsid w:val="007D3679"/>
    <w:rsid w:val="007D6EED"/>
    <w:rsid w:val="00811D2B"/>
    <w:rsid w:val="00823EA5"/>
    <w:rsid w:val="0083159B"/>
    <w:rsid w:val="00860A17"/>
    <w:rsid w:val="008655FE"/>
    <w:rsid w:val="00872AA0"/>
    <w:rsid w:val="008A0A0B"/>
    <w:rsid w:val="008B0995"/>
    <w:rsid w:val="008D5CA2"/>
    <w:rsid w:val="008E74D9"/>
    <w:rsid w:val="008F0479"/>
    <w:rsid w:val="00901E0A"/>
    <w:rsid w:val="009266B5"/>
    <w:rsid w:val="0093621D"/>
    <w:rsid w:val="009771B9"/>
    <w:rsid w:val="00981431"/>
    <w:rsid w:val="00987485"/>
    <w:rsid w:val="009C12D3"/>
    <w:rsid w:val="009C305F"/>
    <w:rsid w:val="009C683E"/>
    <w:rsid w:val="009D3A66"/>
    <w:rsid w:val="009E478B"/>
    <w:rsid w:val="00A25DA4"/>
    <w:rsid w:val="00A317C4"/>
    <w:rsid w:val="00A35625"/>
    <w:rsid w:val="00A4304E"/>
    <w:rsid w:val="00A57D84"/>
    <w:rsid w:val="00A65DDE"/>
    <w:rsid w:val="00A7047C"/>
    <w:rsid w:val="00AB27A9"/>
    <w:rsid w:val="00AE37E0"/>
    <w:rsid w:val="00AE3AD3"/>
    <w:rsid w:val="00AE448B"/>
    <w:rsid w:val="00B00ABA"/>
    <w:rsid w:val="00B16C43"/>
    <w:rsid w:val="00B213B7"/>
    <w:rsid w:val="00B25373"/>
    <w:rsid w:val="00B67969"/>
    <w:rsid w:val="00B72ADF"/>
    <w:rsid w:val="00B9500A"/>
    <w:rsid w:val="00BC120D"/>
    <w:rsid w:val="00BC6055"/>
    <w:rsid w:val="00C2329F"/>
    <w:rsid w:val="00C43E9F"/>
    <w:rsid w:val="00C45ED8"/>
    <w:rsid w:val="00C503CD"/>
    <w:rsid w:val="00C6227C"/>
    <w:rsid w:val="00C73EAB"/>
    <w:rsid w:val="00C92EAB"/>
    <w:rsid w:val="00CA54E2"/>
    <w:rsid w:val="00CB502B"/>
    <w:rsid w:val="00CC2FE8"/>
    <w:rsid w:val="00CE7F9D"/>
    <w:rsid w:val="00CF7F58"/>
    <w:rsid w:val="00D01BF8"/>
    <w:rsid w:val="00D067AD"/>
    <w:rsid w:val="00D620DA"/>
    <w:rsid w:val="00D64577"/>
    <w:rsid w:val="00DA2787"/>
    <w:rsid w:val="00DB64B6"/>
    <w:rsid w:val="00DF0998"/>
    <w:rsid w:val="00E0157C"/>
    <w:rsid w:val="00E268C4"/>
    <w:rsid w:val="00E82367"/>
    <w:rsid w:val="00EA1833"/>
    <w:rsid w:val="00EA2DDE"/>
    <w:rsid w:val="00EC1B2D"/>
    <w:rsid w:val="00ED1FFF"/>
    <w:rsid w:val="00ED3137"/>
    <w:rsid w:val="00ED744A"/>
    <w:rsid w:val="00F04414"/>
    <w:rsid w:val="00F116F2"/>
    <w:rsid w:val="00F15B46"/>
    <w:rsid w:val="00F207A2"/>
    <w:rsid w:val="00F344D7"/>
    <w:rsid w:val="00F41934"/>
    <w:rsid w:val="00F51FC0"/>
    <w:rsid w:val="00F70977"/>
    <w:rsid w:val="00F7136F"/>
    <w:rsid w:val="00F7160C"/>
    <w:rsid w:val="00F71D70"/>
    <w:rsid w:val="00FA2E53"/>
    <w:rsid w:val="00FB12F9"/>
    <w:rsid w:val="00FC26E4"/>
    <w:rsid w:val="00FE7CD3"/>
    <w:rsid w:val="00FF1AF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A9AA"/>
  <w15:chartTrackingRefBased/>
  <w15:docId w15:val="{737E9FE2-B7D4-4337-8F70-03DD2DBDB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21D"/>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F72B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3621D"/>
    <w:pPr>
      <w:keepNext/>
      <w:keepLines/>
      <w:spacing w:after="0"/>
      <w:outlineLvl w:val="1"/>
    </w:pPr>
    <w:rPr>
      <w:rFonts w:eastAsiaTheme="majorEastAsia" w:cstheme="majorBidi"/>
      <w:b/>
      <w:bCs/>
      <w:color w:val="000000"/>
      <w:sz w:val="26"/>
      <w:szCs w:val="24"/>
      <w:u w:val="single"/>
    </w:rPr>
  </w:style>
  <w:style w:type="paragraph" w:styleId="Heading3">
    <w:name w:val="heading 3"/>
    <w:basedOn w:val="Normal"/>
    <w:next w:val="Normal"/>
    <w:link w:val="Heading3Char"/>
    <w:autoRedefine/>
    <w:uiPriority w:val="9"/>
    <w:qFormat/>
    <w:rsid w:val="008F0479"/>
    <w:pPr>
      <w:spacing w:beforeAutospacing="1" w:after="0" w:afterAutospacing="1" w:line="240" w:lineRule="auto"/>
      <w:outlineLvl w:val="2"/>
    </w:pPr>
    <w:rPr>
      <w:rFonts w:eastAsia="Times New Roman" w:cs="Times New Roman"/>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2BF"/>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93621D"/>
    <w:rPr>
      <w:rFonts w:ascii="Arial" w:eastAsiaTheme="majorEastAsia" w:hAnsi="Arial" w:cstheme="majorBidi"/>
      <w:b/>
      <w:bCs/>
      <w:color w:val="000000"/>
      <w:sz w:val="26"/>
      <w:szCs w:val="24"/>
      <w:u w:val="single"/>
    </w:rPr>
  </w:style>
  <w:style w:type="paragraph" w:styleId="Title">
    <w:name w:val="Title"/>
    <w:basedOn w:val="Normal"/>
    <w:next w:val="Normal"/>
    <w:link w:val="TitleChar"/>
    <w:autoRedefine/>
    <w:uiPriority w:val="10"/>
    <w:qFormat/>
    <w:rsid w:val="00460642"/>
    <w:pPr>
      <w:spacing w:after="0" w:line="48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460642"/>
    <w:rPr>
      <w:rFonts w:ascii="Times New Roman" w:eastAsiaTheme="majorEastAsia" w:hAnsi="Times New Roman" w:cstheme="majorBidi"/>
      <w:spacing w:val="-10"/>
      <w:kern w:val="28"/>
      <w:sz w:val="56"/>
      <w:szCs w:val="56"/>
    </w:rPr>
  </w:style>
  <w:style w:type="character" w:customStyle="1" w:styleId="Heading3Char">
    <w:name w:val="Heading 3 Char"/>
    <w:basedOn w:val="DefaultParagraphFont"/>
    <w:link w:val="Heading3"/>
    <w:uiPriority w:val="9"/>
    <w:rsid w:val="008F0479"/>
    <w:rPr>
      <w:rFonts w:ascii="Times New Roman" w:eastAsia="Times New Roman" w:hAnsi="Times New Roman" w:cs="Times New Roman"/>
      <w:b/>
      <w:bCs/>
      <w:sz w:val="24"/>
      <w:szCs w:val="27"/>
    </w:rPr>
  </w:style>
  <w:style w:type="paragraph" w:styleId="ListParagraph">
    <w:name w:val="List Paragraph"/>
    <w:basedOn w:val="Normal"/>
    <w:uiPriority w:val="34"/>
    <w:qFormat/>
    <w:rsid w:val="0093621D"/>
    <w:pPr>
      <w:ind w:left="720"/>
      <w:contextualSpacing/>
    </w:pPr>
  </w:style>
  <w:style w:type="character" w:styleId="Hyperlink">
    <w:name w:val="Hyperlink"/>
    <w:basedOn w:val="DefaultParagraphFont"/>
    <w:uiPriority w:val="99"/>
    <w:unhideWhenUsed/>
    <w:rsid w:val="00AE448B"/>
    <w:rPr>
      <w:color w:val="0563C1" w:themeColor="hyperlink"/>
      <w:u w:val="single"/>
    </w:rPr>
  </w:style>
  <w:style w:type="paragraph" w:styleId="TOCHeading">
    <w:name w:val="TOC Heading"/>
    <w:basedOn w:val="Heading1"/>
    <w:next w:val="Normal"/>
    <w:uiPriority w:val="39"/>
    <w:unhideWhenUsed/>
    <w:qFormat/>
    <w:rsid w:val="002F72B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F72BF"/>
    <w:pPr>
      <w:spacing w:after="100"/>
    </w:pPr>
  </w:style>
  <w:style w:type="paragraph" w:styleId="Header">
    <w:name w:val="header"/>
    <w:basedOn w:val="Normal"/>
    <w:link w:val="HeaderChar"/>
    <w:uiPriority w:val="99"/>
    <w:unhideWhenUsed/>
    <w:rsid w:val="002F72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72BF"/>
    <w:rPr>
      <w:rFonts w:ascii="Arial" w:hAnsi="Arial"/>
      <w:sz w:val="24"/>
    </w:rPr>
  </w:style>
  <w:style w:type="paragraph" w:styleId="Footer">
    <w:name w:val="footer"/>
    <w:basedOn w:val="Normal"/>
    <w:link w:val="FooterChar"/>
    <w:uiPriority w:val="99"/>
    <w:unhideWhenUsed/>
    <w:rsid w:val="002F72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72BF"/>
    <w:rPr>
      <w:rFonts w:ascii="Arial" w:hAnsi="Arial"/>
      <w:sz w:val="24"/>
    </w:rPr>
  </w:style>
  <w:style w:type="table" w:styleId="TableGrid">
    <w:name w:val="Table Grid"/>
    <w:basedOn w:val="TableNormal"/>
    <w:uiPriority w:val="39"/>
    <w:rsid w:val="00C622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6">
    <w:name w:val="Grid Table 6 Colorful Accent 6"/>
    <w:basedOn w:val="TableNormal"/>
    <w:uiPriority w:val="51"/>
    <w:rsid w:val="00C6227C"/>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2">
    <w:name w:val="toc 2"/>
    <w:basedOn w:val="Normal"/>
    <w:next w:val="Normal"/>
    <w:autoRedefine/>
    <w:uiPriority w:val="39"/>
    <w:unhideWhenUsed/>
    <w:rsid w:val="00A57D84"/>
    <w:pPr>
      <w:spacing w:after="100"/>
      <w:ind w:left="240"/>
    </w:pPr>
  </w:style>
  <w:style w:type="paragraph" w:styleId="TOC3">
    <w:name w:val="toc 3"/>
    <w:basedOn w:val="Normal"/>
    <w:next w:val="Normal"/>
    <w:autoRedefine/>
    <w:uiPriority w:val="39"/>
    <w:unhideWhenUsed/>
    <w:rsid w:val="00A57D84"/>
    <w:pPr>
      <w:spacing w:after="100"/>
      <w:ind w:left="480"/>
    </w:pPr>
  </w:style>
  <w:style w:type="table" w:styleId="GridTable6ColourfulAccent2">
    <w:name w:val="Grid Table 6 Colorful Accent 2"/>
    <w:basedOn w:val="TableNormal"/>
    <w:uiPriority w:val="51"/>
    <w:rsid w:val="00185B73"/>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6ColourfulAccent1">
    <w:name w:val="Grid Table 6 Colorful Accent 1"/>
    <w:basedOn w:val="TableNormal"/>
    <w:uiPriority w:val="51"/>
    <w:rsid w:val="00015A9B"/>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371BCC"/>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4">
    <w:name w:val="Grid Table 2 Accent 4"/>
    <w:basedOn w:val="TableNormal"/>
    <w:uiPriority w:val="47"/>
    <w:rsid w:val="00371BCC"/>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Spacing">
    <w:name w:val="No Spacing"/>
    <w:link w:val="NoSpacingChar"/>
    <w:uiPriority w:val="1"/>
    <w:qFormat/>
    <w:rsid w:val="00ED3137"/>
    <w:pPr>
      <w:spacing w:after="0" w:line="240" w:lineRule="auto"/>
    </w:pPr>
    <w:rPr>
      <w:rFonts w:ascii="Calibri" w:eastAsia="SimSun" w:hAnsi="Calibri" w:cs="SimSun"/>
    </w:rPr>
  </w:style>
  <w:style w:type="character" w:customStyle="1" w:styleId="NoSpacingChar">
    <w:name w:val="No Spacing Char"/>
    <w:basedOn w:val="DefaultParagraphFont"/>
    <w:link w:val="NoSpacing"/>
    <w:uiPriority w:val="1"/>
    <w:rsid w:val="00ED3137"/>
    <w:rPr>
      <w:rFonts w:ascii="Calibri" w:eastAsia="SimSun" w:hAnsi="Calibri" w:cs="SimSu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usiness-live.co.uk/enterprise/cardiffs-hotel-sector-hit-hard-19186187" TargetMode="External"/><Relationship Id="rId18" Type="http://schemas.openxmlformats.org/officeDocument/2006/relationships/hyperlink" Target="https://www.ft.com/content/77b5718f-c4be-4e9f-a760-abe0fb8d9fce/" TargetMode="External"/><Relationship Id="rId3" Type="http://schemas.openxmlformats.org/officeDocument/2006/relationships/styles" Target="styles.xml"/><Relationship Id="rId21" Type="http://schemas.openxmlformats.org/officeDocument/2006/relationships/hyperlink" Target="https://www.tripadvisor.com/Hotel_Review-g186460-d1456219-Reviews-Radisson_Blu_Hotel_Cardiff-Cardiff_South_Wales_Wales.html" TargetMode="External"/><Relationship Id="rId7" Type="http://schemas.openxmlformats.org/officeDocument/2006/relationships/endnotes" Target="endnotes.xml"/><Relationship Id="rId12" Type="http://schemas.openxmlformats.org/officeDocument/2006/relationships/hyperlink" Target="https://www.thetimes.co.uk/article/we-are-ready-to-join-six-nations-say-georgia-after-shock-win-qpxpz62gz" TargetMode="External"/><Relationship Id="rId17" Type="http://schemas.openxmlformats.org/officeDocument/2006/relationships/hyperlink" Target="https://www.expedia.com/Cardiff-Hotels-Radisson-Blu-Hotel-Cardiff.h2609745.Hotel-Information" TargetMode="External"/><Relationship Id="rId2" Type="http://schemas.openxmlformats.org/officeDocument/2006/relationships/numbering" Target="numbering.xml"/><Relationship Id="rId16" Type="http://schemas.openxmlformats.org/officeDocument/2006/relationships/hyperlink" Target="https://committees.parliament.uk/writtenevidence/107680/html/" TargetMode="External"/><Relationship Id="rId20" Type="http://schemas.openxmlformats.org/officeDocument/2006/relationships/hyperlink" Target="https://www.radisson.com/section/aboutus/aboutus.sidemen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ooking.com/hotel/gb/radisson-blu.en-gb.html"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radissonhotels.com/en-us/hotels/radisson-blu-cardiff" TargetMode="External"/><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hyperlink" Target="https://www.marketing91.com/marketing-mix-radiss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9F3FF1-4D5A-4A3E-9782-4B0974107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3618</TotalTime>
  <Pages>30</Pages>
  <Words>8043</Words>
  <Characters>45851</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Md Saiful Islam (2016119)</cp:lastModifiedBy>
  <cp:revision>20</cp:revision>
  <dcterms:created xsi:type="dcterms:W3CDTF">2023-02-15T05:50:00Z</dcterms:created>
  <dcterms:modified xsi:type="dcterms:W3CDTF">2023-02-27T21:02:00Z</dcterms:modified>
</cp:coreProperties>
</file>