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4B6914" w:rsidR="00E43BCA" w:rsidP="00E43BCA" w:rsidRDefault="00E43BCA" w14:paraId="16CF6A5F" w14:textId="77777777">
      <w:pPr>
        <w:pStyle w:val="Header"/>
        <w:tabs>
          <w:tab w:val="clear" w:pos="4153"/>
          <w:tab w:val="clear" w:pos="8306"/>
        </w:tabs>
        <w:jc w:val="right"/>
        <w:rPr>
          <w:rFonts w:ascii="Aptos" w:hAnsi="Aptos" w:cs="Arial"/>
          <w:b/>
          <w:sz w:val="28"/>
          <w:szCs w:val="28"/>
        </w:rPr>
      </w:pPr>
      <w:r w:rsidRPr="004B6914">
        <w:rPr>
          <w:rFonts w:ascii="Aptos" w:hAnsi="Aptos" w:cs="Arial"/>
          <w:noProof/>
        </w:rPr>
        <w:drawing>
          <wp:anchor distT="0" distB="0" distL="114300" distR="114300" simplePos="0" relativeHeight="251659264" behindDoc="0" locked="0" layoutInCell="1" allowOverlap="1" wp14:anchorId="28C960BF" wp14:editId="509152B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4B6914">
        <w:rPr>
          <w:rFonts w:ascii="Aptos" w:hAnsi="Aptos" w:cs="Arial"/>
        </w:rPr>
        <w:t xml:space="preserve"> </w:t>
      </w:r>
      <w:r w:rsidRPr="004B6914">
        <w:rPr>
          <w:rFonts w:ascii="Aptos" w:hAnsi="Aptos" w:cs="Arial"/>
        </w:rPr>
        <w:br w:type="textWrapping" w:clear="all"/>
      </w:r>
      <w:r w:rsidRPr="004B6914">
        <w:rPr>
          <w:rFonts w:ascii="Aptos" w:hAnsi="Aptos" w:cs="Arial"/>
          <w:b/>
          <w:sz w:val="28"/>
          <w:szCs w:val="28"/>
        </w:rPr>
        <w:t>APPENDIX GA36a</w:t>
      </w:r>
    </w:p>
    <w:p w:rsidRPr="004B6914" w:rsidR="00E43BCA" w:rsidP="00E43BCA" w:rsidRDefault="00E43BCA" w14:paraId="2E3070DD" w14:textId="77777777">
      <w:pPr>
        <w:rPr>
          <w:rFonts w:ascii="Aptos" w:hAnsi="Aptos"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4B6914" w:rsidR="00E43BCA" w:rsidTr="00A92994" w14:paraId="64A8A128" w14:textId="77777777">
        <w:tc>
          <w:tcPr>
            <w:tcW w:w="9922" w:type="dxa"/>
            <w:shd w:val="clear" w:color="auto" w:fill="C0C0C0"/>
          </w:tcPr>
          <w:p w:rsidRPr="004B6914" w:rsidR="00E43BCA" w:rsidP="00A92994" w:rsidRDefault="00E43BCA" w14:paraId="1366AA86" w14:textId="77777777">
            <w:pPr>
              <w:pStyle w:val="Heading4"/>
              <w:rPr>
                <w:rFonts w:ascii="Aptos" w:hAnsi="Aptos" w:cs="Arial"/>
                <w:b/>
              </w:rPr>
            </w:pPr>
            <w:r w:rsidRPr="004B6914">
              <w:rPr>
                <w:rFonts w:ascii="Aptos" w:hAnsi="Aptos" w:cs="Arial"/>
                <w:b/>
              </w:rPr>
              <w:t xml:space="preserve">LEVEL 4 ASSESSMENT SPECIFICATION </w:t>
            </w:r>
          </w:p>
        </w:tc>
      </w:tr>
    </w:tbl>
    <w:p w:rsidRPr="004B6914" w:rsidR="00E43BCA" w:rsidP="00E43BCA" w:rsidRDefault="00E43BCA" w14:paraId="343B6A80" w14:textId="77777777">
      <w:pPr>
        <w:jc w:val="center"/>
        <w:rPr>
          <w:rFonts w:ascii="Aptos" w:hAnsi="Aptos"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4B6914" w:rsidR="00E43BCA" w:rsidTr="301A59DB" w14:paraId="31337592" w14:textId="77777777">
        <w:tc>
          <w:tcPr>
            <w:tcW w:w="2093" w:type="dxa"/>
            <w:shd w:val="clear" w:color="auto" w:fill="auto"/>
            <w:tcMar/>
          </w:tcPr>
          <w:p w:rsidRPr="004B6914" w:rsidR="00E43BCA" w:rsidP="00A92994" w:rsidRDefault="00E43BCA" w14:paraId="66718AB6" w14:textId="77777777">
            <w:pPr>
              <w:spacing w:before="120" w:after="120"/>
              <w:jc w:val="both"/>
              <w:rPr>
                <w:rFonts w:ascii="Aptos" w:hAnsi="Aptos" w:cs="Arial"/>
                <w:b/>
                <w:sz w:val="24"/>
                <w:szCs w:val="24"/>
              </w:rPr>
            </w:pPr>
            <w:r w:rsidRPr="004B6914">
              <w:rPr>
                <w:rFonts w:ascii="Aptos" w:hAnsi="Aptos" w:cs="Arial"/>
                <w:b/>
                <w:sz w:val="24"/>
                <w:szCs w:val="24"/>
              </w:rPr>
              <w:t>Student name:</w:t>
            </w:r>
          </w:p>
        </w:tc>
        <w:tc>
          <w:tcPr>
            <w:tcW w:w="3293" w:type="dxa"/>
            <w:tcMar/>
          </w:tcPr>
          <w:p w:rsidRPr="004B6914" w:rsidR="00E43BCA" w:rsidP="00A92994" w:rsidRDefault="00E43BCA" w14:paraId="2CE35CA2" w14:textId="77777777">
            <w:pPr>
              <w:spacing w:before="120" w:after="120"/>
              <w:jc w:val="both"/>
              <w:rPr>
                <w:rFonts w:ascii="Aptos" w:hAnsi="Aptos" w:cs="Arial"/>
                <w:b/>
                <w:sz w:val="24"/>
                <w:szCs w:val="24"/>
              </w:rPr>
            </w:pPr>
            <w:r w:rsidRPr="004B6914">
              <w:rPr>
                <w:rFonts w:ascii="Aptos" w:hAnsi="Aptos" w:cs="Arial"/>
                <w:b/>
                <w:sz w:val="24"/>
                <w:szCs w:val="24"/>
              </w:rPr>
              <w:fldChar w:fldCharType="begin">
                <w:ffData>
                  <w:name w:val="Text2"/>
                  <w:enabled/>
                  <w:calcOnExit w:val="0"/>
                  <w:textInput/>
                </w:ffData>
              </w:fldChar>
            </w:r>
            <w:r w:rsidRPr="004B6914">
              <w:rPr>
                <w:rFonts w:ascii="Aptos" w:hAnsi="Aptos" w:cs="Arial"/>
                <w:b/>
                <w:sz w:val="24"/>
                <w:szCs w:val="24"/>
              </w:rPr>
              <w:instrText xml:space="preserve"> FORMTEXT </w:instrText>
            </w:r>
            <w:r w:rsidRPr="004B6914">
              <w:rPr>
                <w:rFonts w:ascii="Aptos" w:hAnsi="Aptos" w:cs="Arial"/>
                <w:b/>
                <w:sz w:val="24"/>
                <w:szCs w:val="24"/>
              </w:rPr>
            </w:r>
            <w:r w:rsidRPr="004B6914">
              <w:rPr>
                <w:rFonts w:ascii="Aptos" w:hAnsi="Aptos" w:cs="Arial"/>
                <w:b/>
                <w:sz w:val="24"/>
                <w:szCs w:val="24"/>
              </w:rPr>
              <w:fldChar w:fldCharType="separate"/>
            </w:r>
            <w:r w:rsidRPr="004B6914">
              <w:rPr>
                <w:rFonts w:ascii="Aptos" w:hAnsi="Aptos" w:cs="Arial"/>
                <w:b/>
                <w:noProof/>
                <w:sz w:val="24"/>
                <w:szCs w:val="24"/>
              </w:rPr>
              <w:t> </w:t>
            </w:r>
            <w:r w:rsidRPr="004B6914">
              <w:rPr>
                <w:rFonts w:ascii="Aptos" w:hAnsi="Aptos" w:cs="Arial"/>
                <w:b/>
                <w:noProof/>
                <w:sz w:val="24"/>
                <w:szCs w:val="24"/>
              </w:rPr>
              <w:t> </w:t>
            </w:r>
            <w:r w:rsidRPr="004B6914">
              <w:rPr>
                <w:rFonts w:ascii="Aptos" w:hAnsi="Aptos" w:cs="Arial"/>
                <w:b/>
                <w:noProof/>
                <w:sz w:val="24"/>
                <w:szCs w:val="24"/>
              </w:rPr>
              <w:t> </w:t>
            </w:r>
            <w:r w:rsidRPr="004B6914">
              <w:rPr>
                <w:rFonts w:ascii="Aptos" w:hAnsi="Aptos" w:cs="Arial"/>
                <w:b/>
                <w:noProof/>
                <w:sz w:val="24"/>
                <w:szCs w:val="24"/>
              </w:rPr>
              <w:t> </w:t>
            </w:r>
            <w:r w:rsidRPr="004B6914">
              <w:rPr>
                <w:rFonts w:ascii="Aptos" w:hAnsi="Aptos" w:cs="Arial"/>
                <w:b/>
                <w:noProof/>
                <w:sz w:val="24"/>
                <w:szCs w:val="24"/>
              </w:rPr>
              <w:t> </w:t>
            </w:r>
            <w:r w:rsidRPr="004B6914">
              <w:rPr>
                <w:rFonts w:ascii="Aptos" w:hAnsi="Aptos" w:cs="Arial"/>
                <w:b/>
                <w:sz w:val="24"/>
                <w:szCs w:val="24"/>
              </w:rPr>
              <w:fldChar w:fldCharType="end"/>
            </w:r>
          </w:p>
        </w:tc>
        <w:tc>
          <w:tcPr>
            <w:tcW w:w="2268" w:type="dxa"/>
            <w:shd w:val="clear" w:color="auto" w:fill="D9D9D9" w:themeFill="background1" w:themeFillShade="D9"/>
            <w:tcMar/>
          </w:tcPr>
          <w:p w:rsidRPr="004B6914" w:rsidR="00E43BCA" w:rsidP="00A92994" w:rsidRDefault="00E43BCA" w14:paraId="296577A3" w14:textId="77777777">
            <w:pPr>
              <w:spacing w:before="120" w:after="120"/>
              <w:jc w:val="both"/>
              <w:rPr>
                <w:rFonts w:ascii="Aptos" w:hAnsi="Aptos" w:cs="Arial"/>
                <w:b/>
                <w:sz w:val="24"/>
                <w:szCs w:val="24"/>
              </w:rPr>
            </w:pPr>
            <w:r w:rsidRPr="004B6914">
              <w:rPr>
                <w:rFonts w:ascii="Aptos" w:hAnsi="Aptos" w:cs="Arial"/>
                <w:b/>
                <w:sz w:val="24"/>
                <w:szCs w:val="24"/>
              </w:rPr>
              <w:t>Student ID number:</w:t>
            </w:r>
          </w:p>
        </w:tc>
        <w:tc>
          <w:tcPr>
            <w:tcW w:w="2268" w:type="dxa"/>
            <w:tcMar/>
          </w:tcPr>
          <w:p w:rsidRPr="004B6914" w:rsidR="00E43BCA" w:rsidP="00A92994" w:rsidRDefault="00E43BCA" w14:paraId="34AB7850" w14:textId="77777777">
            <w:pPr>
              <w:spacing w:before="120" w:after="120"/>
              <w:jc w:val="both"/>
              <w:rPr>
                <w:rFonts w:ascii="Aptos" w:hAnsi="Aptos" w:cs="Arial"/>
                <w:b/>
                <w:sz w:val="24"/>
                <w:szCs w:val="24"/>
              </w:rPr>
            </w:pPr>
          </w:p>
        </w:tc>
      </w:tr>
      <w:tr w:rsidRPr="004B6914" w:rsidR="00E43BCA" w:rsidTr="301A59DB" w14:paraId="5CBFC028" w14:textId="77777777">
        <w:tc>
          <w:tcPr>
            <w:tcW w:w="2093" w:type="dxa"/>
            <w:shd w:val="clear" w:color="auto" w:fill="auto"/>
            <w:tcMar/>
          </w:tcPr>
          <w:p w:rsidRPr="004B6914" w:rsidR="00E43BCA" w:rsidP="00A92994" w:rsidRDefault="00E43BCA" w14:paraId="1E323A15" w14:textId="77777777">
            <w:pPr>
              <w:spacing w:before="120" w:after="120"/>
              <w:jc w:val="both"/>
              <w:rPr>
                <w:rFonts w:ascii="Aptos" w:hAnsi="Aptos" w:cs="Arial"/>
                <w:b/>
                <w:sz w:val="24"/>
                <w:szCs w:val="24"/>
              </w:rPr>
            </w:pPr>
            <w:r w:rsidRPr="004B6914">
              <w:rPr>
                <w:rFonts w:ascii="Aptos" w:hAnsi="Aptos" w:cs="Arial"/>
                <w:b/>
                <w:sz w:val="24"/>
                <w:szCs w:val="24"/>
              </w:rPr>
              <w:t>Programme:</w:t>
            </w:r>
          </w:p>
        </w:tc>
        <w:tc>
          <w:tcPr>
            <w:tcW w:w="7829" w:type="dxa"/>
            <w:gridSpan w:val="3"/>
            <w:tcMar/>
          </w:tcPr>
          <w:p w:rsidRPr="004B6914" w:rsidR="00E43BCA" w:rsidP="00A92994" w:rsidRDefault="00E43BCA" w14:paraId="07EAFB85" w14:textId="77777777">
            <w:pPr>
              <w:spacing w:before="120" w:after="120"/>
              <w:jc w:val="both"/>
              <w:rPr>
                <w:rFonts w:ascii="Aptos" w:hAnsi="Aptos" w:cs="Arial"/>
                <w:b/>
                <w:sz w:val="24"/>
                <w:szCs w:val="24"/>
              </w:rPr>
            </w:pPr>
            <w:r w:rsidRPr="004B6914">
              <w:rPr>
                <w:rFonts w:ascii="Aptos" w:hAnsi="Aptos" w:cs="Arial"/>
                <w:b/>
                <w:sz w:val="24"/>
                <w:szCs w:val="24"/>
              </w:rPr>
              <w:t>Level 4 Diploma Therapy Assistant Practitioner (Cohort 2)</w:t>
            </w:r>
          </w:p>
        </w:tc>
      </w:tr>
      <w:tr w:rsidRPr="004B6914" w:rsidR="00E43BCA" w:rsidTr="301A59DB" w14:paraId="402E5A8D" w14:textId="77777777">
        <w:tc>
          <w:tcPr>
            <w:tcW w:w="2093" w:type="dxa"/>
            <w:shd w:val="clear" w:color="auto" w:fill="auto"/>
            <w:tcMar/>
          </w:tcPr>
          <w:p w:rsidRPr="004B6914" w:rsidR="00E43BCA" w:rsidP="00A92994" w:rsidRDefault="00E43BCA" w14:paraId="433BAA21" w14:textId="77777777">
            <w:pPr>
              <w:spacing w:before="120" w:after="120"/>
              <w:jc w:val="both"/>
              <w:rPr>
                <w:rFonts w:ascii="Aptos" w:hAnsi="Aptos" w:cs="Arial"/>
                <w:b/>
                <w:sz w:val="24"/>
                <w:szCs w:val="24"/>
              </w:rPr>
            </w:pPr>
            <w:r w:rsidRPr="004B6914">
              <w:rPr>
                <w:rFonts w:ascii="Aptos" w:hAnsi="Aptos" w:cs="Arial"/>
                <w:b/>
                <w:sz w:val="24"/>
                <w:szCs w:val="24"/>
              </w:rPr>
              <w:t>Module:</w:t>
            </w:r>
          </w:p>
        </w:tc>
        <w:tc>
          <w:tcPr>
            <w:tcW w:w="7829" w:type="dxa"/>
            <w:gridSpan w:val="3"/>
            <w:tcMar/>
          </w:tcPr>
          <w:p w:rsidRPr="004B6914" w:rsidR="00E43BCA" w:rsidP="00A92994" w:rsidRDefault="00E43BCA" w14:paraId="62FA8788" w14:textId="77777777">
            <w:pPr>
              <w:spacing w:before="120" w:after="120"/>
              <w:jc w:val="both"/>
              <w:rPr>
                <w:rFonts w:ascii="Aptos" w:hAnsi="Aptos" w:cs="Arial"/>
                <w:b/>
                <w:sz w:val="24"/>
                <w:szCs w:val="24"/>
              </w:rPr>
            </w:pPr>
            <w:r w:rsidRPr="004B6914">
              <w:rPr>
                <w:rFonts w:ascii="Aptos" w:hAnsi="Aptos" w:cs="Arial"/>
                <w:b/>
                <w:sz w:val="24"/>
                <w:szCs w:val="24"/>
              </w:rPr>
              <w:t>Science in Therapeutic Practice</w:t>
            </w:r>
          </w:p>
        </w:tc>
      </w:tr>
      <w:tr w:rsidRPr="004B6914" w:rsidR="00E43BCA" w:rsidTr="301A59DB" w14:paraId="071D7E56" w14:textId="77777777">
        <w:tc>
          <w:tcPr>
            <w:tcW w:w="2093" w:type="dxa"/>
            <w:shd w:val="clear" w:color="auto" w:fill="auto"/>
            <w:tcMar/>
          </w:tcPr>
          <w:p w:rsidRPr="004B6914" w:rsidR="00E43BCA" w:rsidP="00A92994" w:rsidRDefault="00E43BCA" w14:paraId="4D54AD83" w14:textId="77777777">
            <w:pPr>
              <w:spacing w:before="120" w:after="120"/>
              <w:jc w:val="both"/>
              <w:rPr>
                <w:rFonts w:ascii="Aptos" w:hAnsi="Aptos" w:cs="Arial"/>
                <w:b/>
                <w:sz w:val="24"/>
                <w:szCs w:val="24"/>
              </w:rPr>
            </w:pPr>
            <w:r w:rsidRPr="004B6914">
              <w:rPr>
                <w:rFonts w:ascii="Aptos" w:hAnsi="Aptos" w:cs="Arial"/>
                <w:b/>
                <w:sz w:val="24"/>
                <w:szCs w:val="24"/>
              </w:rPr>
              <w:t>Module code:</w:t>
            </w:r>
          </w:p>
        </w:tc>
        <w:tc>
          <w:tcPr>
            <w:tcW w:w="3293" w:type="dxa"/>
            <w:tcMar/>
          </w:tcPr>
          <w:p w:rsidRPr="004B6914" w:rsidR="00E43BCA" w:rsidP="00A92994" w:rsidRDefault="00E43BCA" w14:paraId="44914FB5" w14:textId="77777777">
            <w:pPr>
              <w:spacing w:before="120" w:after="120"/>
              <w:jc w:val="both"/>
              <w:rPr>
                <w:rFonts w:ascii="Aptos" w:hAnsi="Aptos" w:cs="Arial"/>
                <w:b/>
                <w:sz w:val="24"/>
                <w:szCs w:val="24"/>
              </w:rPr>
            </w:pPr>
            <w:r w:rsidRPr="004B6914">
              <w:rPr>
                <w:rFonts w:ascii="Aptos" w:hAnsi="Aptos" w:cs="Arial"/>
                <w:b/>
                <w:sz w:val="24"/>
                <w:szCs w:val="24"/>
              </w:rPr>
              <w:t xml:space="preserve">BMAC4018 </w:t>
            </w:r>
          </w:p>
          <w:p w:rsidRPr="004B6914" w:rsidR="00E43BCA" w:rsidP="00A92994" w:rsidRDefault="00E43BCA" w14:paraId="15ABB9C9" w14:textId="77777777">
            <w:pPr>
              <w:spacing w:before="120" w:after="120"/>
              <w:jc w:val="both"/>
              <w:rPr>
                <w:rFonts w:ascii="Aptos" w:hAnsi="Aptos" w:cs="Arial"/>
                <w:b/>
                <w:sz w:val="24"/>
                <w:szCs w:val="24"/>
              </w:rPr>
            </w:pPr>
            <w:r w:rsidRPr="0092293A">
              <w:rPr>
                <w:rFonts w:ascii="Aptos" w:hAnsi="Aptos" w:cs="Arial"/>
                <w:b/>
                <w:bCs/>
                <w:sz w:val="24"/>
                <w:szCs w:val="24"/>
              </w:rPr>
              <w:t>PJ14CY020</w:t>
            </w:r>
            <w:r w:rsidRPr="004B6914">
              <w:rPr>
                <w:rFonts w:ascii="Aptos" w:hAnsi="Aptos" w:cs="Arial"/>
                <w:b/>
                <w:sz w:val="24"/>
                <w:szCs w:val="24"/>
              </w:rPr>
              <w:t>:</w:t>
            </w:r>
            <w:r>
              <w:rPr>
                <w:rFonts w:ascii="Aptos" w:hAnsi="Aptos" w:cs="Arial"/>
                <w:b/>
                <w:sz w:val="24"/>
                <w:szCs w:val="24"/>
              </w:rPr>
              <w:t xml:space="preserve"> </w:t>
            </w:r>
            <w:r w:rsidRPr="004B6914">
              <w:rPr>
                <w:rFonts w:ascii="Aptos" w:hAnsi="Aptos" w:cs="Arial"/>
                <w:b/>
                <w:sz w:val="24"/>
                <w:szCs w:val="24"/>
              </w:rPr>
              <w:t>CDQ101</w:t>
            </w:r>
          </w:p>
        </w:tc>
        <w:tc>
          <w:tcPr>
            <w:tcW w:w="2268" w:type="dxa"/>
            <w:shd w:val="clear" w:color="auto" w:fill="D9D9D9" w:themeFill="background1" w:themeFillShade="D9"/>
            <w:tcMar/>
          </w:tcPr>
          <w:p w:rsidRPr="009D5249" w:rsidR="00E43BCA" w:rsidP="00A92994" w:rsidRDefault="00E43BCA" w14:paraId="7802FE20" w14:textId="77777777">
            <w:pPr>
              <w:pStyle w:val="Heading2"/>
              <w:rPr>
                <w:rFonts w:ascii="Aptos" w:hAnsi="Aptos" w:cs="Arial"/>
                <w:b/>
                <w:bCs/>
                <w:sz w:val="24"/>
                <w:szCs w:val="24"/>
              </w:rPr>
            </w:pPr>
            <w:r w:rsidRPr="009D5249">
              <w:rPr>
                <w:rFonts w:ascii="Aptos" w:hAnsi="Aptos" w:cs="Arial"/>
                <w:b/>
                <w:bCs/>
                <w:color w:val="auto"/>
                <w:sz w:val="24"/>
                <w:szCs w:val="24"/>
              </w:rPr>
              <w:t>Contribution to Overall Module Assessment (%):</w:t>
            </w:r>
          </w:p>
        </w:tc>
        <w:tc>
          <w:tcPr>
            <w:tcW w:w="2268" w:type="dxa"/>
            <w:tcMar/>
          </w:tcPr>
          <w:p w:rsidRPr="004B6914" w:rsidR="00E43BCA" w:rsidP="00A92994" w:rsidRDefault="00E43BCA" w14:paraId="25DC14FA" w14:textId="77777777">
            <w:pPr>
              <w:spacing w:before="120" w:after="120"/>
              <w:jc w:val="both"/>
              <w:rPr>
                <w:rFonts w:ascii="Aptos" w:hAnsi="Aptos" w:cs="Arial"/>
                <w:b/>
                <w:sz w:val="24"/>
                <w:szCs w:val="24"/>
              </w:rPr>
            </w:pPr>
            <w:r w:rsidRPr="004B6914">
              <w:rPr>
                <w:rFonts w:ascii="Aptos" w:hAnsi="Aptos" w:cs="Arial"/>
                <w:b/>
                <w:sz w:val="24"/>
                <w:szCs w:val="24"/>
              </w:rPr>
              <w:t>n/a</w:t>
            </w:r>
          </w:p>
        </w:tc>
      </w:tr>
      <w:tr w:rsidRPr="004B6914" w:rsidR="00E43BCA" w:rsidTr="301A59DB" w14:paraId="59BECF57" w14:textId="77777777">
        <w:tc>
          <w:tcPr>
            <w:tcW w:w="2093" w:type="dxa"/>
            <w:shd w:val="clear" w:color="auto" w:fill="auto"/>
            <w:tcMar/>
          </w:tcPr>
          <w:p w:rsidRPr="004B6914" w:rsidR="00E43BCA" w:rsidP="00A92994" w:rsidRDefault="00E43BCA" w14:paraId="11844F9C" w14:textId="77777777">
            <w:pPr>
              <w:spacing w:before="120" w:after="120"/>
              <w:jc w:val="both"/>
              <w:rPr>
                <w:rFonts w:ascii="Aptos" w:hAnsi="Aptos" w:cs="Arial"/>
                <w:b/>
                <w:sz w:val="24"/>
                <w:szCs w:val="24"/>
              </w:rPr>
            </w:pPr>
            <w:r w:rsidRPr="004B6914">
              <w:rPr>
                <w:rFonts w:ascii="Aptos" w:hAnsi="Aptos" w:cs="Arial"/>
                <w:b/>
                <w:sz w:val="24"/>
                <w:szCs w:val="24"/>
              </w:rPr>
              <w:t>Lecturer:</w:t>
            </w:r>
          </w:p>
        </w:tc>
        <w:tc>
          <w:tcPr>
            <w:tcW w:w="3293" w:type="dxa"/>
            <w:tcMar/>
          </w:tcPr>
          <w:p w:rsidRPr="004B6914" w:rsidR="00E43BCA" w:rsidP="00A92994" w:rsidRDefault="00E43BCA" w14:paraId="1BEEC726" w14:textId="77777777">
            <w:pPr>
              <w:spacing w:before="120" w:after="120"/>
              <w:jc w:val="both"/>
              <w:rPr>
                <w:rFonts w:ascii="Aptos" w:hAnsi="Aptos" w:cs="Arial"/>
                <w:b/>
                <w:sz w:val="24"/>
                <w:szCs w:val="24"/>
              </w:rPr>
            </w:pPr>
            <w:r w:rsidRPr="004B6914">
              <w:rPr>
                <w:rFonts w:ascii="Aptos" w:hAnsi="Aptos" w:cs="Arial"/>
                <w:b/>
                <w:sz w:val="24"/>
                <w:szCs w:val="24"/>
              </w:rPr>
              <w:t>Sarah Collins</w:t>
            </w:r>
          </w:p>
        </w:tc>
        <w:tc>
          <w:tcPr>
            <w:tcW w:w="2268" w:type="dxa"/>
            <w:shd w:val="clear" w:color="auto" w:fill="D9D9D9" w:themeFill="background1" w:themeFillShade="D9"/>
            <w:tcMar/>
          </w:tcPr>
          <w:p w:rsidRPr="004B6914" w:rsidR="00E43BCA" w:rsidP="00A92994" w:rsidRDefault="00E43BCA" w14:paraId="325ACE7A" w14:textId="77777777">
            <w:pPr>
              <w:spacing w:before="120" w:after="120"/>
              <w:jc w:val="both"/>
              <w:rPr>
                <w:rFonts w:ascii="Aptos" w:hAnsi="Aptos" w:cs="Arial"/>
                <w:b/>
                <w:sz w:val="24"/>
                <w:szCs w:val="24"/>
              </w:rPr>
            </w:pPr>
            <w:r w:rsidRPr="004B6914">
              <w:rPr>
                <w:rFonts w:ascii="Aptos" w:hAnsi="Aptos" w:cs="Arial"/>
                <w:b/>
                <w:sz w:val="24"/>
                <w:szCs w:val="24"/>
              </w:rPr>
              <w:t>Internal Verifier:</w:t>
            </w:r>
          </w:p>
        </w:tc>
        <w:tc>
          <w:tcPr>
            <w:tcW w:w="2268" w:type="dxa"/>
            <w:tcMar/>
          </w:tcPr>
          <w:p w:rsidRPr="004B6914" w:rsidR="00E43BCA" w:rsidP="00A92994" w:rsidRDefault="00E43BCA" w14:paraId="60AFF7B5" w14:textId="77777777">
            <w:pPr>
              <w:spacing w:before="120" w:after="120"/>
              <w:jc w:val="both"/>
              <w:rPr>
                <w:rFonts w:ascii="Aptos" w:hAnsi="Aptos" w:cs="Arial"/>
                <w:b/>
                <w:sz w:val="24"/>
                <w:szCs w:val="24"/>
              </w:rPr>
            </w:pPr>
            <w:r w:rsidRPr="004B6914">
              <w:rPr>
                <w:rFonts w:ascii="Aptos" w:hAnsi="Aptos" w:cs="Arial"/>
                <w:b/>
                <w:sz w:val="24"/>
                <w:szCs w:val="24"/>
              </w:rPr>
              <w:t>Donna Morgan</w:t>
            </w:r>
          </w:p>
        </w:tc>
      </w:tr>
      <w:tr w:rsidRPr="004B6914" w:rsidR="00E43BCA" w:rsidTr="301A59DB" w14:paraId="7916224D" w14:textId="77777777">
        <w:tc>
          <w:tcPr>
            <w:tcW w:w="2093" w:type="dxa"/>
            <w:shd w:val="clear" w:color="auto" w:fill="auto"/>
            <w:tcMar/>
          </w:tcPr>
          <w:p w:rsidRPr="004B6914" w:rsidR="00E43BCA" w:rsidP="00A92994" w:rsidRDefault="00E43BCA" w14:paraId="08252EBA" w14:textId="77777777">
            <w:pPr>
              <w:spacing w:before="120" w:after="120"/>
              <w:jc w:val="both"/>
              <w:rPr>
                <w:rFonts w:ascii="Aptos" w:hAnsi="Aptos" w:cs="Arial"/>
                <w:b/>
                <w:sz w:val="24"/>
                <w:szCs w:val="24"/>
              </w:rPr>
            </w:pPr>
            <w:r w:rsidRPr="004B6914">
              <w:rPr>
                <w:rFonts w:ascii="Aptos" w:hAnsi="Aptos" w:cs="Arial"/>
                <w:b/>
                <w:sz w:val="24"/>
                <w:szCs w:val="24"/>
              </w:rPr>
              <w:t>Assignment Title:</w:t>
            </w:r>
          </w:p>
        </w:tc>
        <w:tc>
          <w:tcPr>
            <w:tcW w:w="3293" w:type="dxa"/>
            <w:tcMar/>
          </w:tcPr>
          <w:p w:rsidR="00E43BCA" w:rsidP="00A92994" w:rsidRDefault="00E43BCA" w14:paraId="157E3B30" w14:textId="36BBA889">
            <w:pPr>
              <w:spacing w:before="120" w:after="120"/>
              <w:rPr>
                <w:rFonts w:ascii="Aptos" w:hAnsi="Aptos" w:cs="Arial"/>
                <w:b/>
                <w:bCs/>
                <w:sz w:val="24"/>
                <w:szCs w:val="24"/>
              </w:rPr>
            </w:pPr>
            <w:r w:rsidRPr="004B6914">
              <w:rPr>
                <w:rFonts w:ascii="Aptos" w:hAnsi="Aptos" w:cs="Arial"/>
                <w:b/>
                <w:bCs/>
                <w:sz w:val="24"/>
                <w:szCs w:val="24"/>
              </w:rPr>
              <w:t>Assignment</w:t>
            </w:r>
            <w:r>
              <w:rPr>
                <w:rFonts w:ascii="Aptos" w:hAnsi="Aptos" w:cs="Arial"/>
                <w:b/>
                <w:bCs/>
                <w:sz w:val="24"/>
                <w:szCs w:val="24"/>
              </w:rPr>
              <w:t xml:space="preserve"> one:</w:t>
            </w:r>
          </w:p>
          <w:p w:rsidRPr="004B6914" w:rsidR="00E43BCA" w:rsidP="00A92994" w:rsidRDefault="00E43BCA" w14:paraId="26B15AF5" w14:textId="09E08164">
            <w:pPr>
              <w:spacing w:before="120" w:after="120"/>
              <w:rPr>
                <w:rFonts w:ascii="Aptos" w:hAnsi="Aptos" w:cs="Arial"/>
                <w:b/>
                <w:bCs/>
                <w:sz w:val="24"/>
                <w:szCs w:val="24"/>
              </w:rPr>
            </w:pPr>
            <w:r>
              <w:rPr>
                <w:rFonts w:ascii="Aptos" w:hAnsi="Aptos" w:cs="Arial"/>
                <w:b/>
                <w:bCs/>
                <w:sz w:val="24"/>
                <w:szCs w:val="24"/>
              </w:rPr>
              <w:t xml:space="preserve">Exam </w:t>
            </w:r>
          </w:p>
        </w:tc>
        <w:tc>
          <w:tcPr>
            <w:tcW w:w="2268" w:type="dxa"/>
            <w:shd w:val="clear" w:color="auto" w:fill="auto"/>
            <w:tcMar/>
          </w:tcPr>
          <w:p w:rsidRPr="004B6914" w:rsidR="00E43BCA" w:rsidP="00A92994" w:rsidRDefault="00E43BCA" w14:paraId="7CFB3D85" w14:textId="77777777">
            <w:pPr>
              <w:spacing w:before="120" w:after="120"/>
              <w:jc w:val="both"/>
              <w:rPr>
                <w:rFonts w:ascii="Aptos" w:hAnsi="Aptos" w:cs="Arial"/>
                <w:b/>
                <w:sz w:val="24"/>
                <w:szCs w:val="24"/>
              </w:rPr>
            </w:pPr>
            <w:r w:rsidRPr="004B6914">
              <w:rPr>
                <w:rFonts w:ascii="Aptos" w:hAnsi="Aptos" w:cs="Arial"/>
                <w:b/>
                <w:sz w:val="24"/>
                <w:szCs w:val="24"/>
              </w:rPr>
              <w:t>Word count (or equivalent):</w:t>
            </w:r>
          </w:p>
        </w:tc>
        <w:tc>
          <w:tcPr>
            <w:tcW w:w="2268" w:type="dxa"/>
            <w:tcMar/>
          </w:tcPr>
          <w:p w:rsidRPr="004B6914" w:rsidR="00E43BCA" w:rsidP="00A92994" w:rsidRDefault="00E43BCA" w14:paraId="4D741352" w14:textId="77777777">
            <w:pPr>
              <w:spacing w:before="120" w:after="120"/>
              <w:jc w:val="both"/>
              <w:rPr>
                <w:rFonts w:ascii="Aptos" w:hAnsi="Aptos" w:cs="Arial"/>
                <w:b/>
                <w:sz w:val="24"/>
                <w:szCs w:val="24"/>
              </w:rPr>
            </w:pPr>
            <w:r w:rsidRPr="0092293A">
              <w:rPr>
                <w:rFonts w:ascii="Aptos" w:hAnsi="Aptos" w:cs="Arial"/>
                <w:b/>
                <w:sz w:val="24"/>
                <w:szCs w:val="24"/>
              </w:rPr>
              <w:t>1,500 words</w:t>
            </w:r>
          </w:p>
        </w:tc>
      </w:tr>
      <w:tr w:rsidRPr="004B6914" w:rsidR="00E43BCA" w:rsidTr="301A59DB" w14:paraId="67AD7419" w14:textId="77777777">
        <w:tc>
          <w:tcPr>
            <w:tcW w:w="2093" w:type="dxa"/>
            <w:shd w:val="clear" w:color="auto" w:fill="auto"/>
            <w:tcMar/>
          </w:tcPr>
          <w:p w:rsidRPr="004B6914" w:rsidR="00E43BCA" w:rsidP="00A92994" w:rsidRDefault="00E43BCA" w14:paraId="612EEB4B" w14:textId="77777777">
            <w:pPr>
              <w:spacing w:before="120" w:after="120"/>
              <w:jc w:val="both"/>
              <w:rPr>
                <w:rFonts w:ascii="Aptos" w:hAnsi="Aptos" w:cs="Arial"/>
                <w:b/>
                <w:sz w:val="24"/>
                <w:szCs w:val="24"/>
              </w:rPr>
            </w:pPr>
            <w:r w:rsidRPr="004B6914">
              <w:rPr>
                <w:rFonts w:ascii="Aptos" w:hAnsi="Aptos" w:cs="Arial"/>
                <w:b/>
                <w:sz w:val="24"/>
                <w:szCs w:val="24"/>
              </w:rPr>
              <w:t>Submission deadline:</w:t>
            </w:r>
          </w:p>
        </w:tc>
        <w:tc>
          <w:tcPr>
            <w:tcW w:w="3293" w:type="dxa"/>
            <w:tcMar/>
          </w:tcPr>
          <w:p w:rsidRPr="004B6914" w:rsidR="00E43BCA" w:rsidP="301A59DB" w:rsidRDefault="009D5249" w14:paraId="21506F86" w14:noSpellErr="1" w14:textId="253F1B9C">
            <w:pPr>
              <w:spacing w:before="120" w:after="120"/>
              <w:rPr>
                <w:rFonts w:ascii="Aptos" w:hAnsi="Aptos" w:cs="Arial"/>
                <w:b w:val="1"/>
                <w:bCs w:val="1"/>
                <w:sz w:val="24"/>
                <w:szCs w:val="24"/>
              </w:rPr>
            </w:pPr>
          </w:p>
        </w:tc>
        <w:tc>
          <w:tcPr>
            <w:tcW w:w="2268" w:type="dxa"/>
            <w:shd w:val="clear" w:color="auto" w:fill="auto"/>
            <w:tcMar/>
          </w:tcPr>
          <w:p w:rsidRPr="004B6914" w:rsidR="00E43BCA" w:rsidP="00A92994" w:rsidRDefault="00E43BCA" w14:paraId="25D33EE6" w14:textId="77777777">
            <w:pPr>
              <w:spacing w:before="120" w:after="120"/>
              <w:jc w:val="both"/>
              <w:rPr>
                <w:rFonts w:ascii="Aptos" w:hAnsi="Aptos" w:cs="Arial"/>
                <w:b/>
                <w:sz w:val="24"/>
                <w:szCs w:val="24"/>
              </w:rPr>
            </w:pPr>
            <w:r w:rsidRPr="004B6914">
              <w:rPr>
                <w:rFonts w:ascii="Aptos" w:hAnsi="Aptos" w:cs="Arial"/>
                <w:b/>
                <w:sz w:val="24"/>
                <w:szCs w:val="24"/>
              </w:rPr>
              <w:t>Return date of provisional marks &amp; written feedback:</w:t>
            </w:r>
          </w:p>
        </w:tc>
        <w:tc>
          <w:tcPr>
            <w:tcW w:w="2268" w:type="dxa"/>
            <w:tcMar/>
          </w:tcPr>
          <w:p w:rsidRPr="004B6914" w:rsidR="00E43BCA" w:rsidP="00A92994" w:rsidRDefault="00E43BCA" w14:paraId="3420C184" w14:textId="77777777">
            <w:pPr>
              <w:spacing w:before="120" w:after="120"/>
              <w:rPr>
                <w:rFonts w:ascii="Aptos" w:hAnsi="Aptos" w:cs="Arial"/>
                <w:b/>
                <w:sz w:val="24"/>
                <w:szCs w:val="24"/>
              </w:rPr>
            </w:pPr>
            <w:r w:rsidRPr="004B6914">
              <w:rPr>
                <w:rFonts w:ascii="Aptos" w:hAnsi="Aptos" w:cs="Arial"/>
                <w:b/>
                <w:sz w:val="24"/>
                <w:szCs w:val="24"/>
              </w:rPr>
              <w:t xml:space="preserve">Within 20 working days of submission. </w:t>
            </w:r>
          </w:p>
          <w:p w:rsidRPr="004B6914" w:rsidR="00E43BCA" w:rsidP="00A92994" w:rsidRDefault="00E43BCA" w14:paraId="67ACB520" w14:textId="77777777">
            <w:pPr>
              <w:spacing w:before="120" w:after="120"/>
              <w:rPr>
                <w:rFonts w:ascii="Aptos" w:hAnsi="Aptos" w:cs="Arial"/>
                <w:b/>
                <w:sz w:val="24"/>
                <w:szCs w:val="24"/>
              </w:rPr>
            </w:pPr>
          </w:p>
        </w:tc>
      </w:tr>
      <w:tr w:rsidRPr="004B6914" w:rsidR="00E43BCA" w:rsidTr="301A59DB" w14:paraId="04BE85E4" w14:textId="77777777">
        <w:tc>
          <w:tcPr>
            <w:tcW w:w="2093" w:type="dxa"/>
            <w:shd w:val="clear" w:color="auto" w:fill="auto"/>
            <w:tcMar/>
          </w:tcPr>
          <w:p w:rsidRPr="004B6914" w:rsidR="00E43BCA" w:rsidP="00A92994" w:rsidRDefault="00E43BCA" w14:paraId="044BDD5E" w14:textId="77777777">
            <w:pPr>
              <w:spacing w:before="120" w:after="120"/>
              <w:jc w:val="both"/>
              <w:rPr>
                <w:rFonts w:ascii="Aptos" w:hAnsi="Aptos" w:cs="Arial"/>
                <w:b/>
                <w:sz w:val="24"/>
                <w:szCs w:val="24"/>
              </w:rPr>
            </w:pPr>
            <w:r w:rsidRPr="004B6914">
              <w:rPr>
                <w:rFonts w:ascii="Aptos" w:hAnsi="Aptos" w:cs="Arial"/>
                <w:b/>
                <w:sz w:val="24"/>
                <w:szCs w:val="24"/>
              </w:rPr>
              <w:t>Submission method:</w:t>
            </w:r>
          </w:p>
        </w:tc>
        <w:tc>
          <w:tcPr>
            <w:tcW w:w="7829" w:type="dxa"/>
            <w:gridSpan w:val="3"/>
            <w:tcMar/>
          </w:tcPr>
          <w:p w:rsidRPr="004B6914" w:rsidR="00E43BCA" w:rsidP="00A92994" w:rsidRDefault="00E43BCA" w14:paraId="6D782368" w14:textId="77777777">
            <w:pPr>
              <w:rPr>
                <w:rFonts w:ascii="Aptos" w:hAnsi="Aptos" w:cs="Arial"/>
                <w:sz w:val="24"/>
                <w:szCs w:val="24"/>
              </w:rPr>
            </w:pPr>
            <w:r w:rsidRPr="004B6914">
              <w:rPr>
                <w:rFonts w:ascii="Aptos" w:hAnsi="Aptos" w:cs="Arial"/>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4B6914" w:rsidR="00E43BCA" w:rsidP="00A92994" w:rsidRDefault="00E43BCA" w14:paraId="34F338D4" w14:textId="77777777">
            <w:pPr>
              <w:spacing w:before="120" w:after="120"/>
              <w:jc w:val="both"/>
              <w:rPr>
                <w:rFonts w:ascii="Aptos" w:hAnsi="Aptos" w:cs="Arial"/>
                <w:b/>
                <w:sz w:val="24"/>
                <w:szCs w:val="24"/>
              </w:rPr>
            </w:pPr>
            <w:r w:rsidRPr="004B6914">
              <w:rPr>
                <w:rFonts w:ascii="Aptos" w:hAnsi="Aptos" w:cs="Arial"/>
                <w:b/>
                <w:sz w:val="24"/>
                <w:szCs w:val="24"/>
              </w:rPr>
              <w:t xml:space="preserve">Alternative submission method (if applicable): </w:t>
            </w:r>
          </w:p>
          <w:p w:rsidRPr="004B6914" w:rsidR="00E43BCA" w:rsidP="00A92994" w:rsidRDefault="00E43BCA" w14:paraId="71D7F428" w14:textId="77777777">
            <w:pPr>
              <w:spacing w:before="120" w:after="120"/>
              <w:jc w:val="both"/>
              <w:rPr>
                <w:rFonts w:ascii="Aptos" w:hAnsi="Aptos" w:cs="Arial"/>
                <w:b/>
                <w:sz w:val="24"/>
                <w:szCs w:val="24"/>
              </w:rPr>
            </w:pPr>
            <w:r w:rsidRPr="004B6914">
              <w:rPr>
                <w:rFonts w:ascii="Aptos" w:hAnsi="Aptos" w:cs="Arial"/>
                <w:b/>
                <w:sz w:val="24"/>
                <w:szCs w:val="24"/>
              </w:rPr>
              <w:t xml:space="preserve">Late submission of the assessment will result in a late penalty mark.  </w:t>
            </w:r>
            <w:r w:rsidRPr="004B6914">
              <w:rPr>
                <w:rFonts w:ascii="Aptos" w:hAnsi="Aptos" w:cs="Arial"/>
                <w:sz w:val="24"/>
                <w:szCs w:val="24"/>
              </w:rPr>
              <w:t>Penalties for late submission: Up to one week late, maximum mark of 40%.  Over one week late, 0%.  Only the Extenuating Circumstances Panel may approve a change to submission dates.</w:t>
            </w:r>
          </w:p>
        </w:tc>
      </w:tr>
      <w:tr w:rsidRPr="004B6914" w:rsidR="00E43BCA" w:rsidTr="301A59DB" w14:paraId="34C57EFD" w14:textId="77777777">
        <w:tc>
          <w:tcPr>
            <w:tcW w:w="2093" w:type="dxa"/>
            <w:shd w:val="clear" w:color="auto" w:fill="auto"/>
            <w:tcMar/>
          </w:tcPr>
          <w:p w:rsidRPr="004B6914" w:rsidR="00E43BCA" w:rsidP="00A92994" w:rsidRDefault="00E43BCA" w14:paraId="1C2329E9" w14:textId="77777777">
            <w:pPr>
              <w:spacing w:before="120" w:after="120"/>
              <w:rPr>
                <w:rFonts w:ascii="Aptos" w:hAnsi="Aptos" w:cs="Arial"/>
                <w:b/>
                <w:sz w:val="24"/>
                <w:szCs w:val="24"/>
              </w:rPr>
            </w:pPr>
            <w:r w:rsidRPr="004B6914">
              <w:rPr>
                <w:rFonts w:ascii="Aptos" w:hAnsi="Aptos" w:cs="Arial"/>
                <w:b/>
                <w:sz w:val="24"/>
                <w:szCs w:val="24"/>
              </w:rPr>
              <w:t>Academic honesty / referencing:</w:t>
            </w:r>
          </w:p>
        </w:tc>
        <w:tc>
          <w:tcPr>
            <w:tcW w:w="7829" w:type="dxa"/>
            <w:gridSpan w:val="3"/>
            <w:tcMar/>
          </w:tcPr>
          <w:p w:rsidRPr="004B6914" w:rsidR="00E43BCA" w:rsidP="00A92994" w:rsidRDefault="00E43BCA" w14:paraId="0C0B9E53" w14:textId="77777777">
            <w:pPr>
              <w:spacing w:before="120" w:after="120"/>
              <w:jc w:val="both"/>
              <w:rPr>
                <w:rFonts w:ascii="Aptos" w:hAnsi="Aptos" w:cs="Arial"/>
                <w:sz w:val="24"/>
                <w:szCs w:val="24"/>
              </w:rPr>
            </w:pPr>
            <w:r w:rsidRPr="004B6914">
              <w:rPr>
                <w:rFonts w:ascii="Aptos" w:hAnsi="Aptos" w:cs="Arial"/>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Pr="004B6914" w:rsidR="00E43BCA" w:rsidP="00E43BCA" w:rsidRDefault="00E43BCA" w14:paraId="17A58987" w14:textId="77777777">
      <w:pPr>
        <w:rPr>
          <w:rFonts w:ascii="Aptos" w:hAnsi="Aptos" w:cs="Arial"/>
          <w:sz w:val="32"/>
        </w:rPr>
      </w:pPr>
    </w:p>
    <w:p w:rsidR="00E43BCA" w:rsidP="00E43BCA" w:rsidRDefault="00E43BCA" w14:paraId="4499BCCF" w14:textId="77777777">
      <w:pPr>
        <w:rPr>
          <w:rFonts w:ascii="Aptos" w:hAnsi="Aptos" w:cs="Arial"/>
          <w:sz w:val="32"/>
        </w:rPr>
      </w:pPr>
    </w:p>
    <w:p w:rsidR="00E43BCA" w:rsidP="00E43BCA" w:rsidRDefault="00E43BCA" w14:paraId="58ED36F3" w14:textId="77777777">
      <w:pPr>
        <w:rPr>
          <w:rFonts w:ascii="Aptos" w:hAnsi="Aptos" w:cs="Arial"/>
          <w:sz w:val="32"/>
        </w:rPr>
      </w:pPr>
    </w:p>
    <w:p w:rsidR="009D5249" w:rsidP="00E43BCA" w:rsidRDefault="009D5249" w14:paraId="5B7A6D68" w14:textId="77777777">
      <w:pPr>
        <w:rPr>
          <w:rFonts w:ascii="Aptos" w:hAnsi="Aptos" w:cs="Arial"/>
          <w:sz w:val="32"/>
        </w:rPr>
      </w:pPr>
    </w:p>
    <w:p w:rsidR="009D5249" w:rsidP="00E43BCA" w:rsidRDefault="009D5249" w14:paraId="383A8E87" w14:textId="77777777">
      <w:pPr>
        <w:rPr>
          <w:rFonts w:ascii="Aptos" w:hAnsi="Aptos" w:cs="Arial"/>
          <w:sz w:val="32"/>
        </w:rPr>
      </w:pPr>
    </w:p>
    <w:tbl>
      <w:tblPr>
        <w:tblW w:w="9750"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50"/>
      </w:tblGrid>
      <w:tr w:rsidRPr="00876A97" w:rsidR="00E43BCA" w:rsidTr="00A92994" w14:paraId="5409B4C8" w14:textId="77777777">
        <w:tc>
          <w:tcPr>
            <w:tcW w:w="9750" w:type="dxa"/>
            <w:tcBorders>
              <w:top w:val="single" w:color="auto" w:sz="4" w:space="0"/>
              <w:left w:val="single" w:color="auto" w:sz="4" w:space="0"/>
              <w:bottom w:val="single" w:color="auto" w:sz="4" w:space="0"/>
              <w:right w:val="single" w:color="auto" w:sz="4" w:space="0"/>
            </w:tcBorders>
            <w:shd w:val="pct10" w:color="auto" w:fill="auto"/>
            <w:hideMark/>
          </w:tcPr>
          <w:p w:rsidRPr="00876A97" w:rsidR="00E43BCA" w:rsidP="00A92994" w:rsidRDefault="00E43BCA" w14:paraId="1A6B3B89" w14:textId="77777777">
            <w:pPr>
              <w:rPr>
                <w:rFonts w:ascii="Aptos" w:hAnsi="Aptos" w:cstheme="majorHAnsi"/>
                <w:b/>
                <w:sz w:val="24"/>
                <w:szCs w:val="24"/>
              </w:rPr>
            </w:pPr>
            <w:r w:rsidRPr="004B6914">
              <w:rPr>
                <w:rFonts w:ascii="Aptos" w:hAnsi="Aptos" w:cs="Arial"/>
                <w:sz w:val="24"/>
                <w:szCs w:val="24"/>
              </w:rPr>
              <w:lastRenderedPageBreak/>
              <w:br w:type="page"/>
            </w:r>
            <w:r w:rsidRPr="004B6914">
              <w:rPr>
                <w:rFonts w:ascii="Aptos" w:hAnsi="Aptos" w:cs="Arial"/>
                <w:b/>
                <w:bCs/>
                <w:sz w:val="24"/>
                <w:szCs w:val="24"/>
              </w:rPr>
              <w:t>M</w:t>
            </w:r>
            <w:r w:rsidRPr="00876A97">
              <w:rPr>
                <w:rFonts w:ascii="Aptos" w:hAnsi="Aptos" w:cstheme="majorHAnsi"/>
                <w:b/>
                <w:bCs/>
                <w:sz w:val="24"/>
                <w:szCs w:val="24"/>
              </w:rPr>
              <w:t>o</w:t>
            </w:r>
            <w:r w:rsidRPr="00876A97">
              <w:rPr>
                <w:rFonts w:ascii="Aptos" w:hAnsi="Aptos" w:cstheme="majorHAnsi"/>
                <w:b/>
                <w:sz w:val="24"/>
                <w:szCs w:val="24"/>
              </w:rPr>
              <w:t xml:space="preserve">dule Learning Outcomes </w:t>
            </w:r>
          </w:p>
          <w:p w:rsidRPr="00876A97" w:rsidR="00E43BCA" w:rsidP="00A92994" w:rsidRDefault="00E43BCA" w14:paraId="1ED7B364" w14:textId="77777777">
            <w:pPr>
              <w:rPr>
                <w:rFonts w:ascii="Aptos" w:hAnsi="Aptos" w:cstheme="majorHAnsi"/>
                <w:sz w:val="24"/>
                <w:szCs w:val="24"/>
              </w:rPr>
            </w:pPr>
            <w:r w:rsidRPr="00876A97">
              <w:rPr>
                <w:rFonts w:ascii="Aptos" w:hAnsi="Aptos" w:cstheme="majorHAnsi"/>
                <w:b/>
                <w:sz w:val="24"/>
                <w:szCs w:val="24"/>
              </w:rPr>
              <w:t>(from module syllabus)</w:t>
            </w:r>
          </w:p>
        </w:tc>
      </w:tr>
      <w:tr w:rsidRPr="00876A97" w:rsidR="00E43BCA" w:rsidTr="00A92994" w14:paraId="0B81659C" w14:textId="77777777">
        <w:tc>
          <w:tcPr>
            <w:tcW w:w="9750" w:type="dxa"/>
            <w:tcBorders>
              <w:top w:val="single" w:color="auto" w:sz="4" w:space="0"/>
              <w:left w:val="single" w:color="auto" w:sz="4" w:space="0"/>
              <w:bottom w:val="single" w:color="auto" w:sz="4" w:space="0"/>
              <w:right w:val="single" w:color="auto" w:sz="4" w:space="0"/>
            </w:tcBorders>
            <w:vAlign w:val="center"/>
            <w:hideMark/>
          </w:tcPr>
          <w:p w:rsidR="00E43BCA" w:rsidP="00A92994" w:rsidRDefault="00E43BCA" w14:paraId="13693201" w14:textId="77777777">
            <w:pPr>
              <w:rPr>
                <w:rFonts w:ascii="Aptos" w:hAnsi="Aptos" w:cstheme="majorHAnsi"/>
                <w:b/>
                <w:bCs/>
                <w:sz w:val="24"/>
                <w:szCs w:val="24"/>
                <w:u w:val="single"/>
              </w:rPr>
            </w:pPr>
            <w:r w:rsidRPr="004B6914">
              <w:rPr>
                <w:rFonts w:ascii="Aptos" w:hAnsi="Aptos" w:cstheme="majorHAnsi"/>
                <w:b/>
                <w:bCs/>
                <w:sz w:val="24"/>
                <w:szCs w:val="24"/>
                <w:u w:val="single"/>
              </w:rPr>
              <w:t xml:space="preserve">Learning Outcomes </w:t>
            </w:r>
          </w:p>
          <w:p w:rsidR="00E43BCA" w:rsidP="00A92994" w:rsidRDefault="00E43BCA" w14:paraId="45AFFF91" w14:textId="77777777">
            <w:pPr>
              <w:rPr>
                <w:rFonts w:ascii="Aptos" w:hAnsi="Aptos"/>
                <w:sz w:val="24"/>
                <w:szCs w:val="24"/>
              </w:rPr>
            </w:pPr>
          </w:p>
          <w:p w:rsidRPr="00E43BCA" w:rsidR="00E43BCA" w:rsidP="00E43BCA" w:rsidRDefault="00E43BCA" w14:paraId="2B7B3AED" w14:textId="4C6F9FCD">
            <w:pPr>
              <w:pStyle w:val="ListParagraph"/>
              <w:numPr>
                <w:ilvl w:val="0"/>
                <w:numId w:val="1"/>
              </w:numPr>
              <w:rPr>
                <w:rFonts w:ascii="Aptos" w:hAnsi="Aptos" w:cs="Times New Roman"/>
                <w:sz w:val="24"/>
                <w:szCs w:val="24"/>
              </w:rPr>
            </w:pPr>
            <w:r w:rsidRPr="00E11D8F">
              <w:t>Understand the scientific knowledge required to undertake the Therapy Assistant Practitioner (TAP) role</w:t>
            </w:r>
          </w:p>
          <w:tbl>
            <w:tblPr>
              <w:tblW w:w="9413" w:type="dxa"/>
              <w:tblCellSpacing w:w="15" w:type="dxa"/>
              <w:tblLook w:val="04A0" w:firstRow="1" w:lastRow="0" w:firstColumn="1" w:lastColumn="0" w:noHBand="0" w:noVBand="1"/>
            </w:tblPr>
            <w:tblGrid>
              <w:gridCol w:w="9413"/>
            </w:tblGrid>
            <w:tr w:rsidRPr="00D655C0" w:rsidR="00E43BCA" w:rsidTr="00A92994" w14:paraId="50206349" w14:textId="77777777">
              <w:trPr>
                <w:tblCellSpacing w:w="15" w:type="dxa"/>
              </w:trPr>
              <w:tc>
                <w:tcPr>
                  <w:tcW w:w="9353" w:type="dxa"/>
                  <w:tcMar>
                    <w:top w:w="15" w:type="dxa"/>
                    <w:left w:w="15" w:type="dxa"/>
                    <w:bottom w:w="15" w:type="dxa"/>
                    <w:right w:w="15" w:type="dxa"/>
                  </w:tcMar>
                  <w:vAlign w:val="center"/>
                </w:tcPr>
                <w:p w:rsidRPr="00D655C0" w:rsidR="00E43BCA" w:rsidP="00A92994" w:rsidRDefault="00E43BCA" w14:paraId="6BA8C7BB" w14:textId="77777777">
                  <w:pPr>
                    <w:spacing w:line="276" w:lineRule="auto"/>
                    <w:rPr>
                      <w:rFonts w:ascii="Aptos" w:hAnsi="Aptos" w:cstheme="majorHAnsi"/>
                      <w:sz w:val="24"/>
                      <w:szCs w:val="24"/>
                    </w:rPr>
                  </w:pPr>
                </w:p>
                <w:p w:rsidR="00E43BCA" w:rsidP="00A92994" w:rsidRDefault="00E43BCA" w14:paraId="450352DC" w14:textId="77777777">
                  <w:pPr>
                    <w:spacing w:line="276" w:lineRule="auto"/>
                    <w:rPr>
                      <w:rFonts w:ascii="Aptos" w:hAnsi="Aptos" w:cstheme="majorHAnsi"/>
                      <w:b/>
                      <w:bCs/>
                      <w:sz w:val="24"/>
                      <w:szCs w:val="24"/>
                      <w:u w:val="single"/>
                    </w:rPr>
                  </w:pPr>
                  <w:r w:rsidRPr="00D655C0">
                    <w:rPr>
                      <w:rFonts w:ascii="Aptos" w:hAnsi="Aptos" w:cstheme="majorHAnsi"/>
                      <w:b/>
                      <w:bCs/>
                      <w:sz w:val="24"/>
                      <w:szCs w:val="24"/>
                      <w:u w:val="single"/>
                    </w:rPr>
                    <w:t>Learning Criteria</w:t>
                  </w:r>
                </w:p>
                <w:p w:rsidRPr="00D655C0" w:rsidR="00E43BCA" w:rsidP="00A92994" w:rsidRDefault="00E43BCA" w14:paraId="2B8E9A90" w14:textId="77777777">
                  <w:pPr>
                    <w:spacing w:line="276" w:lineRule="auto"/>
                    <w:rPr>
                      <w:rFonts w:ascii="Aptos" w:hAnsi="Aptos" w:cstheme="majorHAnsi"/>
                      <w:b/>
                      <w:bCs/>
                      <w:sz w:val="24"/>
                      <w:szCs w:val="24"/>
                      <w:u w:val="single"/>
                    </w:rPr>
                  </w:pPr>
                </w:p>
                <w:p w:rsidRPr="00E43BCA" w:rsidR="00E43BCA" w:rsidP="00A92994" w:rsidRDefault="00E43BCA" w14:paraId="6423E54B" w14:textId="744B46E8">
                  <w:pPr>
                    <w:pStyle w:val="ListParagraph"/>
                    <w:numPr>
                      <w:ilvl w:val="1"/>
                      <w:numId w:val="1"/>
                    </w:numPr>
                    <w:spacing w:line="360" w:lineRule="auto"/>
                    <w:rPr>
                      <w:rFonts w:ascii="Aptos" w:hAnsi="Aptos" w:cstheme="majorHAnsi"/>
                      <w:sz w:val="24"/>
                      <w:szCs w:val="24"/>
                    </w:rPr>
                  </w:pPr>
                  <w:r w:rsidRPr="00E11D8F">
                    <w:t>Determine the underpinning scientific knowledge required to undertake a professional TAP role</w:t>
                  </w:r>
                </w:p>
              </w:tc>
            </w:tr>
            <w:tr w:rsidRPr="00D655C0" w:rsidR="00E43BCA" w:rsidTr="00A92994" w14:paraId="28A78A76" w14:textId="77777777">
              <w:trPr>
                <w:tblCellSpacing w:w="15" w:type="dxa"/>
              </w:trPr>
              <w:tc>
                <w:tcPr>
                  <w:tcW w:w="9353" w:type="dxa"/>
                  <w:tcMar>
                    <w:top w:w="15" w:type="dxa"/>
                    <w:left w:w="15" w:type="dxa"/>
                    <w:bottom w:w="15" w:type="dxa"/>
                    <w:right w:w="15" w:type="dxa"/>
                  </w:tcMar>
                  <w:vAlign w:val="center"/>
                </w:tcPr>
                <w:p w:rsidRPr="00D655C0" w:rsidR="00E43BCA" w:rsidP="00A92994" w:rsidRDefault="00E43BCA" w14:paraId="058DB6B9" w14:textId="77777777">
                  <w:pPr>
                    <w:spacing w:line="276" w:lineRule="auto"/>
                    <w:rPr>
                      <w:rFonts w:ascii="Aptos" w:hAnsi="Aptos"/>
                      <w:sz w:val="24"/>
                      <w:szCs w:val="24"/>
                    </w:rPr>
                  </w:pPr>
                </w:p>
              </w:tc>
            </w:tr>
          </w:tbl>
          <w:p w:rsidRPr="00876A97" w:rsidR="00E43BCA" w:rsidP="00A92994" w:rsidRDefault="00E43BCA" w14:paraId="3E778DA2" w14:textId="77777777">
            <w:pPr>
              <w:rPr>
                <w:rFonts w:ascii="Aptos" w:hAnsi="Aptos" w:cstheme="majorHAnsi"/>
                <w:sz w:val="24"/>
                <w:szCs w:val="24"/>
              </w:rPr>
            </w:pPr>
          </w:p>
        </w:tc>
      </w:tr>
    </w:tbl>
    <w:p w:rsidR="00E43BCA" w:rsidP="00E43BCA" w:rsidRDefault="00E43BCA" w14:paraId="7E23B868" w14:textId="77777777">
      <w:pPr>
        <w:rPr>
          <w:rFonts w:ascii="Aptos" w:hAnsi="Aptos" w:cs="Arial"/>
          <w:sz w:val="32"/>
        </w:rPr>
      </w:pPr>
    </w:p>
    <w:p w:rsidRPr="004B6914" w:rsidR="00E43BCA" w:rsidP="00E43BCA" w:rsidRDefault="00E43BCA" w14:paraId="39E01B47" w14:textId="77777777">
      <w:pPr>
        <w:rPr>
          <w:rFonts w:ascii="Aptos" w:hAnsi="Aptos" w:cs="Arial"/>
          <w:sz w:val="32"/>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4B6914" w:rsidR="00E43BCA" w:rsidTr="00A92994" w14:paraId="777EE746" w14:textId="77777777">
        <w:tc>
          <w:tcPr>
            <w:tcW w:w="9781" w:type="dxa"/>
            <w:shd w:val="clear" w:color="auto" w:fill="C0C0C0"/>
          </w:tcPr>
          <w:p w:rsidRPr="004B6914" w:rsidR="00E43BCA" w:rsidP="00A92994" w:rsidRDefault="00E43BCA" w14:paraId="658341C4" w14:textId="77777777">
            <w:pPr>
              <w:jc w:val="center"/>
              <w:rPr>
                <w:rFonts w:ascii="Aptos" w:hAnsi="Aptos" w:cs="Arial"/>
                <w:b/>
                <w:sz w:val="40"/>
                <w:szCs w:val="40"/>
              </w:rPr>
            </w:pPr>
            <w:r w:rsidRPr="004B6914">
              <w:rPr>
                <w:rFonts w:ascii="Aptos" w:hAnsi="Aptos" w:cs="Arial"/>
                <w:sz w:val="32"/>
              </w:rPr>
              <w:br w:type="page"/>
            </w:r>
            <w:r w:rsidRPr="004B6914">
              <w:rPr>
                <w:rFonts w:ascii="Aptos" w:hAnsi="Aptos" w:cs="Arial"/>
                <w:b/>
                <w:sz w:val="40"/>
                <w:szCs w:val="40"/>
              </w:rPr>
              <w:t>TASK DESCRIPTION</w:t>
            </w:r>
          </w:p>
        </w:tc>
      </w:tr>
    </w:tbl>
    <w:p w:rsidR="00E43BCA" w:rsidP="00E43BCA" w:rsidRDefault="00E43BCA" w14:paraId="5A7B57EC" w14:textId="77777777">
      <w:pPr>
        <w:jc w:val="both"/>
        <w:rPr>
          <w:rFonts w:ascii="Aptos" w:hAnsi="Aptos" w:cs="Arial"/>
          <w:sz w:val="22"/>
          <w:szCs w:val="22"/>
        </w:rPr>
      </w:pPr>
    </w:p>
    <w:p w:rsidR="00E43BCA" w:rsidP="00E43BCA" w:rsidRDefault="00E43BCA" w14:paraId="48E8DD5D" w14:textId="77777777">
      <w:pPr>
        <w:jc w:val="both"/>
        <w:rPr>
          <w:rFonts w:ascii="Aptos" w:hAnsi="Aptos" w:cs="Arial"/>
          <w:sz w:val="22"/>
          <w:szCs w:val="22"/>
        </w:rPr>
      </w:pPr>
    </w:p>
    <w:p w:rsidR="00187F35" w:rsidP="00187F35" w:rsidRDefault="00187F35" w14:paraId="64BC26C5" w14:textId="2163B080">
      <w:pPr>
        <w:spacing w:line="360" w:lineRule="auto"/>
        <w:jc w:val="both"/>
        <w:rPr>
          <w:rFonts w:asciiTheme="minorHAnsi" w:hAnsiTheme="minorHAnsi" w:eastAsiaTheme="majorEastAsia" w:cstheme="minorHAnsi"/>
          <w:color w:val="000000" w:themeColor="text1"/>
          <w:sz w:val="24"/>
          <w:szCs w:val="24"/>
        </w:rPr>
      </w:pPr>
      <w:r>
        <w:rPr>
          <w:rFonts w:ascii="Aptos" w:hAnsi="Aptos" w:cs="Arial"/>
          <w:sz w:val="22"/>
          <w:szCs w:val="22"/>
        </w:rPr>
        <w:t xml:space="preserve">Students </w:t>
      </w:r>
      <w:r w:rsidR="00E43BCA">
        <w:rPr>
          <w:rFonts w:ascii="Aptos" w:hAnsi="Aptos" w:cs="Arial"/>
          <w:sz w:val="22"/>
          <w:szCs w:val="22"/>
        </w:rPr>
        <w:t>will be expected to complete an online exam which will be accessed on the Moodle system</w:t>
      </w:r>
      <w:r>
        <w:rPr>
          <w:rFonts w:ascii="Aptos" w:hAnsi="Aptos" w:cs="Arial"/>
          <w:sz w:val="22"/>
          <w:szCs w:val="22"/>
        </w:rPr>
        <w:t xml:space="preserve"> </w:t>
      </w:r>
      <w:r>
        <w:rPr>
          <w:rFonts w:asciiTheme="minorHAnsi" w:hAnsiTheme="minorHAnsi" w:eastAsiaTheme="majorEastAsia" w:cstheme="minorHAnsi"/>
          <w:color w:val="000000" w:themeColor="text1"/>
          <w:sz w:val="24"/>
          <w:szCs w:val="24"/>
        </w:rPr>
        <w:t xml:space="preserve">with multiple choice questions. </w:t>
      </w:r>
    </w:p>
    <w:p w:rsidR="00187F35" w:rsidP="00187F35" w:rsidRDefault="00187F35" w14:paraId="21283B0B" w14:textId="7A35A21F">
      <w:pPr>
        <w:spacing w:before="120" w:after="120"/>
        <w:rPr>
          <w:rFonts w:asciiTheme="minorHAnsi" w:hAnsiTheme="minorHAnsi" w:eastAsiaTheme="majorEastAsia" w:cstheme="minorHAnsi"/>
          <w:color w:val="000000" w:themeColor="text1"/>
          <w:sz w:val="24"/>
          <w:szCs w:val="24"/>
        </w:rPr>
      </w:pPr>
      <w:r>
        <w:rPr>
          <w:rFonts w:asciiTheme="minorHAnsi" w:hAnsiTheme="minorHAnsi" w:eastAsiaTheme="majorEastAsia" w:cstheme="minorHAnsi"/>
          <w:color w:val="000000" w:themeColor="text1"/>
          <w:sz w:val="24"/>
          <w:szCs w:val="24"/>
        </w:rPr>
        <w:t xml:space="preserve">The exam will be provided to the students during the lecture on </w:t>
      </w:r>
      <w:r w:rsidRPr="00187F35">
        <w:rPr>
          <w:rFonts w:asciiTheme="minorHAnsi" w:hAnsiTheme="minorHAnsi" w:eastAsiaTheme="majorEastAsia" w:cstheme="minorHAnsi"/>
          <w:b/>
          <w:bCs/>
          <w:color w:val="000000" w:themeColor="text1"/>
          <w:sz w:val="24"/>
          <w:szCs w:val="24"/>
        </w:rPr>
        <w:t>9</w:t>
      </w:r>
      <w:r w:rsidRPr="00187F35">
        <w:rPr>
          <w:rFonts w:ascii="Aptos" w:hAnsi="Aptos" w:cs="Arial"/>
          <w:b/>
          <w:bCs/>
          <w:sz w:val="24"/>
          <w:szCs w:val="24"/>
          <w:vertAlign w:val="superscript"/>
        </w:rPr>
        <w:t>th</w:t>
      </w:r>
      <w:r>
        <w:rPr>
          <w:rFonts w:ascii="Aptos" w:hAnsi="Aptos" w:cs="Arial"/>
          <w:b/>
          <w:sz w:val="24"/>
          <w:szCs w:val="24"/>
        </w:rPr>
        <w:t xml:space="preserve"> December 2027 from 10:00am</w:t>
      </w:r>
      <w:r>
        <w:rPr>
          <w:rFonts w:asciiTheme="minorHAnsi" w:hAnsiTheme="minorHAnsi" w:eastAsiaTheme="majorEastAsia" w:cstheme="minorHAnsi"/>
          <w:color w:val="000000" w:themeColor="text1"/>
          <w:sz w:val="24"/>
          <w:szCs w:val="24"/>
        </w:rPr>
        <w:t xml:space="preserve">. </w:t>
      </w:r>
    </w:p>
    <w:p w:rsidR="00187F35" w:rsidP="00187F35" w:rsidRDefault="00187F35" w14:paraId="1F6DE8EB" w14:textId="2F78D2F7">
      <w:pPr>
        <w:rPr>
          <w:rFonts w:asciiTheme="minorHAnsi" w:hAnsiTheme="minorHAnsi" w:eastAsiaTheme="majorEastAsia" w:cstheme="minorHAnsi"/>
          <w:color w:val="000000" w:themeColor="text1"/>
          <w:sz w:val="24"/>
          <w:szCs w:val="24"/>
        </w:rPr>
      </w:pPr>
      <w:r>
        <w:rPr>
          <w:rFonts w:asciiTheme="minorHAnsi" w:hAnsiTheme="minorHAnsi" w:eastAsiaTheme="majorEastAsia" w:cstheme="minorHAnsi"/>
          <w:color w:val="000000" w:themeColor="text1"/>
          <w:sz w:val="24"/>
          <w:szCs w:val="24"/>
        </w:rPr>
        <w:t xml:space="preserve">Students will have an 90minutes to complete the exam. </w:t>
      </w:r>
    </w:p>
    <w:p w:rsidR="00187F35" w:rsidP="00187F35" w:rsidRDefault="00187F35" w14:paraId="75385770" w14:textId="77777777">
      <w:pPr>
        <w:rPr>
          <w:rFonts w:asciiTheme="minorHAnsi" w:hAnsiTheme="minorHAnsi" w:eastAsiaTheme="majorEastAsia" w:cstheme="minorHAnsi"/>
          <w:color w:val="000000" w:themeColor="text1"/>
          <w:sz w:val="24"/>
          <w:szCs w:val="24"/>
        </w:rPr>
      </w:pPr>
    </w:p>
    <w:p w:rsidRPr="00F902DE" w:rsidR="00187F35" w:rsidP="00187F35" w:rsidRDefault="00187F35" w14:paraId="568D43A1" w14:textId="2AC06222">
      <w:pPr>
        <w:rPr>
          <w:rFonts w:asciiTheme="minorHAnsi" w:hAnsiTheme="minorHAnsi"/>
          <w:sz w:val="24"/>
          <w:szCs w:val="24"/>
        </w:rPr>
      </w:pPr>
      <w:r>
        <w:rPr>
          <w:rFonts w:asciiTheme="minorHAnsi" w:hAnsiTheme="minorHAnsi" w:eastAsiaTheme="majorEastAsia" w:cstheme="minorHAnsi"/>
          <w:color w:val="000000" w:themeColor="text1"/>
          <w:sz w:val="24"/>
          <w:szCs w:val="24"/>
        </w:rPr>
        <w:t xml:space="preserve">Students are each permitted </w:t>
      </w:r>
      <w:r w:rsidR="003942CF">
        <w:rPr>
          <w:rFonts w:asciiTheme="minorHAnsi" w:hAnsiTheme="minorHAnsi" w:eastAsiaTheme="majorEastAsia" w:cstheme="minorHAnsi"/>
          <w:color w:val="000000" w:themeColor="text1"/>
          <w:sz w:val="24"/>
          <w:szCs w:val="24"/>
        </w:rPr>
        <w:t>one</w:t>
      </w:r>
      <w:r>
        <w:rPr>
          <w:rFonts w:asciiTheme="minorHAnsi" w:hAnsiTheme="minorHAnsi" w:eastAsiaTheme="majorEastAsia" w:cstheme="minorHAnsi"/>
          <w:color w:val="000000" w:themeColor="text1"/>
          <w:sz w:val="24"/>
          <w:szCs w:val="24"/>
        </w:rPr>
        <w:t xml:space="preserve"> attempt to pass the quiz, and the pass mark will be set at 80%. </w:t>
      </w:r>
    </w:p>
    <w:p w:rsidRPr="00F902DE" w:rsidR="00187F35" w:rsidP="00187F35" w:rsidRDefault="00187F35" w14:paraId="0468638A" w14:textId="77777777">
      <w:pPr>
        <w:rPr>
          <w:rFonts w:asciiTheme="minorHAnsi" w:hAnsiTheme="minorHAnsi" w:eastAsiaTheme="majorEastAsia" w:cstheme="minorHAnsi"/>
          <w:color w:val="000000" w:themeColor="text1"/>
          <w:sz w:val="24"/>
          <w:szCs w:val="24"/>
        </w:rPr>
      </w:pPr>
    </w:p>
    <w:p w:rsidR="00187F35" w:rsidP="00187F35" w:rsidRDefault="00187F35" w14:paraId="33BF55C3" w14:textId="1ACDD801">
      <w:pPr>
        <w:rPr>
          <w:rFonts w:asciiTheme="minorHAnsi" w:hAnsiTheme="minorHAnsi"/>
          <w:sz w:val="24"/>
          <w:szCs w:val="24"/>
        </w:rPr>
      </w:pPr>
      <w:r>
        <w:rPr>
          <w:rFonts w:asciiTheme="minorHAnsi" w:hAnsiTheme="minorHAnsi"/>
          <w:sz w:val="24"/>
          <w:szCs w:val="24"/>
        </w:rPr>
        <w:t xml:space="preserve">Students will be asked to complete the </w:t>
      </w:r>
      <w:r w:rsidR="009D5249">
        <w:rPr>
          <w:rFonts w:asciiTheme="minorHAnsi" w:hAnsiTheme="minorHAnsi"/>
          <w:sz w:val="24"/>
          <w:szCs w:val="24"/>
        </w:rPr>
        <w:t>exam</w:t>
      </w:r>
      <w:r>
        <w:rPr>
          <w:rFonts w:asciiTheme="minorHAnsi" w:hAnsiTheme="minorHAnsi"/>
          <w:sz w:val="24"/>
          <w:szCs w:val="24"/>
        </w:rPr>
        <w:t xml:space="preserve"> offline from the lecture and return to the lecture in at 11:</w:t>
      </w:r>
      <w:r w:rsidR="009D5249">
        <w:rPr>
          <w:rFonts w:asciiTheme="minorHAnsi" w:hAnsiTheme="minorHAnsi"/>
          <w:sz w:val="24"/>
          <w:szCs w:val="24"/>
        </w:rPr>
        <w:t>45</w:t>
      </w:r>
      <w:r>
        <w:rPr>
          <w:rFonts w:asciiTheme="minorHAnsi" w:hAnsiTheme="minorHAnsi"/>
          <w:sz w:val="24"/>
          <w:szCs w:val="24"/>
        </w:rPr>
        <w:t xml:space="preserve">am. </w:t>
      </w:r>
    </w:p>
    <w:p w:rsidRPr="00F902DE" w:rsidR="00187F35" w:rsidP="009D5249" w:rsidRDefault="00187F35" w14:paraId="056C9384" w14:textId="11B59DC6">
      <w:pPr>
        <w:rPr>
          <w:rFonts w:asciiTheme="minorHAnsi" w:hAnsiTheme="minorHAnsi"/>
          <w:sz w:val="24"/>
          <w:szCs w:val="24"/>
        </w:rPr>
      </w:pPr>
      <w:r>
        <w:rPr>
          <w:rFonts w:asciiTheme="minorHAnsi" w:hAnsiTheme="minorHAnsi"/>
          <w:sz w:val="24"/>
          <w:szCs w:val="24"/>
        </w:rPr>
        <w:t xml:space="preserve">  </w:t>
      </w:r>
    </w:p>
    <w:p w:rsidR="00187F35" w:rsidP="00E43BCA" w:rsidRDefault="00187F35" w14:paraId="1A08F56D" w14:textId="77777777">
      <w:pPr>
        <w:spacing w:line="360" w:lineRule="auto"/>
        <w:jc w:val="both"/>
        <w:rPr>
          <w:rFonts w:ascii="Aptos" w:hAnsi="Aptos"/>
          <w:sz w:val="22"/>
          <w:szCs w:val="22"/>
        </w:rPr>
      </w:pPr>
    </w:p>
    <w:p w:rsidR="00E43BCA" w:rsidP="00E43BCA" w:rsidRDefault="00E43BCA" w14:paraId="7A60F98B" w14:textId="77777777">
      <w:pPr>
        <w:spacing w:line="360" w:lineRule="auto"/>
        <w:jc w:val="both"/>
        <w:rPr>
          <w:rFonts w:ascii="Aptos" w:hAnsi="Aptos"/>
          <w:sz w:val="22"/>
          <w:szCs w:val="22"/>
        </w:rPr>
      </w:pPr>
    </w:p>
    <w:p w:rsidRPr="00467200" w:rsidR="00E43BCA" w:rsidP="00E43BCA" w:rsidRDefault="00E43BCA" w14:paraId="7516AB83" w14:textId="77708D5D">
      <w:pPr>
        <w:spacing w:line="360" w:lineRule="auto"/>
        <w:rPr>
          <w:rFonts w:ascii="Aptos" w:hAnsi="Aptos" w:cs="Arial"/>
          <w:sz w:val="24"/>
          <w:szCs w:val="24"/>
        </w:rPr>
      </w:pPr>
      <w:r w:rsidRPr="00467200">
        <w:rPr>
          <w:rFonts w:ascii="Aptos" w:hAnsi="Aptos" w:cs="Arial"/>
          <w:b/>
          <w:bCs/>
          <w:sz w:val="24"/>
          <w:szCs w:val="24"/>
        </w:rPr>
        <w:t xml:space="preserve"> </w:t>
      </w:r>
    </w:p>
    <w:p w:rsidR="00E43BCA" w:rsidP="00E43BCA" w:rsidRDefault="00E43BCA" w14:paraId="01BEA705" w14:textId="77777777">
      <w:pPr>
        <w:spacing w:line="360" w:lineRule="auto"/>
        <w:jc w:val="both"/>
        <w:rPr>
          <w:rFonts w:ascii="Aptos" w:hAnsi="Aptos" w:cs="Arial"/>
          <w:sz w:val="22"/>
          <w:szCs w:val="22"/>
        </w:rPr>
      </w:pPr>
    </w:p>
    <w:p w:rsidRPr="004B6914" w:rsidR="00E43BCA" w:rsidP="00E43BCA" w:rsidRDefault="00E43BCA" w14:paraId="0A1A29FC" w14:textId="77777777">
      <w:pPr>
        <w:spacing w:line="360" w:lineRule="auto"/>
        <w:jc w:val="both"/>
        <w:rPr>
          <w:rFonts w:ascii="Aptos" w:hAnsi="Aptos" w:cs="Arial"/>
          <w:sz w:val="22"/>
          <w:szCs w:val="22"/>
        </w:rPr>
      </w:pPr>
    </w:p>
    <w:p w:rsidR="000A5670" w:rsidRDefault="000A5670" w14:paraId="426CA3C6" w14:textId="77777777"/>
    <w:sectPr w:rsidR="000A5670" w:rsidSect="00E43BCA">
      <w:pgSz w:w="11894" w:h="16834" w:orient="portrait"/>
      <w:pgMar w:top="720" w:right="720" w:bottom="720" w:left="720" w:header="706" w:footer="454" w:gutter="0"/>
      <w:paperSrc w:first="1" w:other="1"/>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A71C2E"/>
    <w:multiLevelType w:val="hybridMultilevel"/>
    <w:tmpl w:val="198C82DA"/>
    <w:lvl w:ilvl="0" w:tplc="0809000F">
      <w:start w:val="1"/>
      <w:numFmt w:val="decimal"/>
      <w:lvlText w:val="%1."/>
      <w:lvlJc w:val="left"/>
      <w:pPr>
        <w:ind w:left="720" w:hanging="360"/>
      </w:pPr>
      <w:rPr>
        <w:rFonts w:hint="default" w:ascii="Times New Roman" w:hAnsi="Times New Roman" w:cs="Times New Roman"/>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517F95"/>
    <w:multiLevelType w:val="multilevel"/>
    <w:tmpl w:val="06565C8E"/>
    <w:lvl w:ilvl="0">
      <w:start w:val="1"/>
      <w:numFmt w:val="decimal"/>
      <w:lvlText w:val="%1."/>
      <w:lvlJc w:val="left"/>
      <w:pPr>
        <w:ind w:left="720" w:hanging="360"/>
      </w:pPr>
      <w:rPr>
        <w:rFonts w:hint="default" w:asciiTheme="minorHAnsi" w:hAnsiTheme="minorHAnsi"/>
        <w:sz w:val="20"/>
      </w:rPr>
    </w:lvl>
    <w:lvl w:ilvl="1">
      <w:start w:val="1"/>
      <w:numFmt w:val="decimal"/>
      <w:isLgl/>
      <w:lvlText w:val="%1.%2"/>
      <w:lvlJc w:val="left"/>
      <w:pPr>
        <w:ind w:left="720" w:hanging="360"/>
      </w:pPr>
      <w:rPr>
        <w:rFonts w:hint="default" w:cs="Times New Roman" w:asciiTheme="minorHAnsi" w:hAnsiTheme="minorHAnsi"/>
        <w:sz w:val="20"/>
      </w:rPr>
    </w:lvl>
    <w:lvl w:ilvl="2">
      <w:start w:val="1"/>
      <w:numFmt w:val="decimal"/>
      <w:isLgl/>
      <w:lvlText w:val="%1.%2.%3"/>
      <w:lvlJc w:val="left"/>
      <w:pPr>
        <w:ind w:left="1080" w:hanging="720"/>
      </w:pPr>
      <w:rPr>
        <w:rFonts w:hint="default" w:ascii="Times New Roman" w:hAnsi="Times New Roman" w:cs="Times New Roman"/>
        <w:sz w:val="20"/>
      </w:rPr>
    </w:lvl>
    <w:lvl w:ilvl="3">
      <w:start w:val="1"/>
      <w:numFmt w:val="decimal"/>
      <w:isLgl/>
      <w:lvlText w:val="%1.%2.%3.%4"/>
      <w:lvlJc w:val="left"/>
      <w:pPr>
        <w:ind w:left="1440" w:hanging="1080"/>
      </w:pPr>
      <w:rPr>
        <w:rFonts w:hint="default" w:ascii="Times New Roman" w:hAnsi="Times New Roman" w:cs="Times New Roman"/>
        <w:sz w:val="20"/>
      </w:rPr>
    </w:lvl>
    <w:lvl w:ilvl="4">
      <w:start w:val="1"/>
      <w:numFmt w:val="decimal"/>
      <w:isLgl/>
      <w:lvlText w:val="%1.%2.%3.%4.%5"/>
      <w:lvlJc w:val="left"/>
      <w:pPr>
        <w:ind w:left="1440" w:hanging="1080"/>
      </w:pPr>
      <w:rPr>
        <w:rFonts w:hint="default" w:ascii="Times New Roman" w:hAnsi="Times New Roman" w:cs="Times New Roman"/>
        <w:sz w:val="20"/>
      </w:rPr>
    </w:lvl>
    <w:lvl w:ilvl="5">
      <w:start w:val="1"/>
      <w:numFmt w:val="decimal"/>
      <w:isLgl/>
      <w:lvlText w:val="%1.%2.%3.%4.%5.%6"/>
      <w:lvlJc w:val="left"/>
      <w:pPr>
        <w:ind w:left="1800" w:hanging="1440"/>
      </w:pPr>
      <w:rPr>
        <w:rFonts w:hint="default" w:ascii="Times New Roman" w:hAnsi="Times New Roman" w:cs="Times New Roman"/>
        <w:sz w:val="20"/>
      </w:rPr>
    </w:lvl>
    <w:lvl w:ilvl="6">
      <w:start w:val="1"/>
      <w:numFmt w:val="decimal"/>
      <w:isLgl/>
      <w:lvlText w:val="%1.%2.%3.%4.%5.%6.%7"/>
      <w:lvlJc w:val="left"/>
      <w:pPr>
        <w:ind w:left="1800" w:hanging="1440"/>
      </w:pPr>
      <w:rPr>
        <w:rFonts w:hint="default" w:ascii="Times New Roman" w:hAnsi="Times New Roman" w:cs="Times New Roman"/>
        <w:sz w:val="20"/>
      </w:rPr>
    </w:lvl>
    <w:lvl w:ilvl="7">
      <w:start w:val="1"/>
      <w:numFmt w:val="decimal"/>
      <w:isLgl/>
      <w:lvlText w:val="%1.%2.%3.%4.%5.%6.%7.%8"/>
      <w:lvlJc w:val="left"/>
      <w:pPr>
        <w:ind w:left="2160" w:hanging="1800"/>
      </w:pPr>
      <w:rPr>
        <w:rFonts w:hint="default" w:ascii="Times New Roman" w:hAnsi="Times New Roman" w:cs="Times New Roman"/>
        <w:sz w:val="20"/>
      </w:rPr>
    </w:lvl>
    <w:lvl w:ilvl="8">
      <w:start w:val="1"/>
      <w:numFmt w:val="decimal"/>
      <w:isLgl/>
      <w:lvlText w:val="%1.%2.%3.%4.%5.%6.%7.%8.%9"/>
      <w:lvlJc w:val="left"/>
      <w:pPr>
        <w:ind w:left="2160" w:hanging="1800"/>
      </w:pPr>
      <w:rPr>
        <w:rFonts w:hint="default" w:ascii="Times New Roman" w:hAnsi="Times New Roman" w:cs="Times New Roman"/>
        <w:sz w:val="20"/>
      </w:rPr>
    </w:lvl>
  </w:abstractNum>
  <w:num w:numId="1" w16cid:durableId="1357466171">
    <w:abstractNumId w:val="1"/>
  </w:num>
  <w:num w:numId="2" w16cid:durableId="4071216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BCA"/>
    <w:rsid w:val="000A5670"/>
    <w:rsid w:val="00187F35"/>
    <w:rsid w:val="002A5B1C"/>
    <w:rsid w:val="003942CF"/>
    <w:rsid w:val="00622858"/>
    <w:rsid w:val="008668F9"/>
    <w:rsid w:val="009D5249"/>
    <w:rsid w:val="00A532D0"/>
    <w:rsid w:val="00AF324A"/>
    <w:rsid w:val="00BC2317"/>
    <w:rsid w:val="00E43BCA"/>
    <w:rsid w:val="00F21CE8"/>
    <w:rsid w:val="301A5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B0A86"/>
  <w15:chartTrackingRefBased/>
  <w15:docId w15:val="{1E0BB492-6B81-4F26-928C-2087DA86E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43BCA"/>
    <w:pPr>
      <w:spacing w:after="0" w:line="240" w:lineRule="auto"/>
    </w:pPr>
    <w:rPr>
      <w:rFonts w:ascii="Times New Roman" w:hAnsi="Times New Roman" w:eastAsia="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E43BCA"/>
    <w:pPr>
      <w:keepNext/>
      <w:keepLines/>
      <w:spacing w:before="360" w:after="80" w:line="259" w:lineRule="auto"/>
      <w:outlineLvl w:val="0"/>
    </w:pPr>
    <w:rPr>
      <w:rFonts w:asciiTheme="majorHAnsi" w:hAnsiTheme="majorHAnsi" w:eastAsiaTheme="majorEastAsia"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nhideWhenUsed/>
    <w:qFormat/>
    <w:rsid w:val="00E43BCA"/>
    <w:pPr>
      <w:keepNext/>
      <w:keepLines/>
      <w:spacing w:before="160" w:after="80" w:line="259" w:lineRule="auto"/>
      <w:outlineLvl w:val="1"/>
    </w:pPr>
    <w:rPr>
      <w:rFonts w:asciiTheme="majorHAnsi" w:hAnsiTheme="majorHAnsi" w:eastAsiaTheme="majorEastAsia"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E43BCA"/>
    <w:pPr>
      <w:keepNext/>
      <w:keepLines/>
      <w:spacing w:before="160" w:after="80" w:line="259" w:lineRule="auto"/>
      <w:outlineLvl w:val="2"/>
    </w:pPr>
    <w:rPr>
      <w:rFonts w:asciiTheme="minorHAnsi" w:hAnsiTheme="minorHAnsi" w:eastAsiaTheme="majorEastAsia"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nhideWhenUsed/>
    <w:qFormat/>
    <w:rsid w:val="00E43BCA"/>
    <w:pPr>
      <w:keepNext/>
      <w:keepLines/>
      <w:spacing w:before="80" w:after="40" w:line="259" w:lineRule="auto"/>
      <w:outlineLvl w:val="3"/>
    </w:pPr>
    <w:rPr>
      <w:rFonts w:asciiTheme="minorHAnsi" w:hAnsiTheme="minorHAnsi" w:eastAsiaTheme="majorEastAsia"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E43BCA"/>
    <w:pPr>
      <w:keepNext/>
      <w:keepLines/>
      <w:spacing w:before="80" w:after="40" w:line="259" w:lineRule="auto"/>
      <w:outlineLvl w:val="4"/>
    </w:pPr>
    <w:rPr>
      <w:rFonts w:asciiTheme="minorHAnsi" w:hAnsiTheme="minorHAnsi" w:eastAsiaTheme="majorEastAsia"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E43BCA"/>
    <w:pPr>
      <w:keepNext/>
      <w:keepLines/>
      <w:spacing w:before="40" w:line="259" w:lineRule="auto"/>
      <w:outlineLvl w:val="5"/>
    </w:pPr>
    <w:rPr>
      <w:rFonts w:asciiTheme="minorHAnsi" w:hAnsiTheme="minorHAnsi" w:eastAsiaTheme="majorEastAsia"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E43BCA"/>
    <w:pPr>
      <w:keepNext/>
      <w:keepLines/>
      <w:spacing w:before="40" w:line="259" w:lineRule="auto"/>
      <w:outlineLvl w:val="6"/>
    </w:pPr>
    <w:rPr>
      <w:rFonts w:asciiTheme="minorHAnsi" w:hAnsiTheme="minorHAnsi" w:eastAsiaTheme="majorEastAsia"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E43BCA"/>
    <w:pPr>
      <w:keepNext/>
      <w:keepLines/>
      <w:spacing w:line="259" w:lineRule="auto"/>
      <w:outlineLvl w:val="7"/>
    </w:pPr>
    <w:rPr>
      <w:rFonts w:asciiTheme="minorHAnsi" w:hAnsiTheme="minorHAnsi" w:eastAsiaTheme="majorEastAsia"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E43BCA"/>
    <w:pPr>
      <w:keepNext/>
      <w:keepLines/>
      <w:spacing w:line="259" w:lineRule="auto"/>
      <w:outlineLvl w:val="8"/>
    </w:pPr>
    <w:rPr>
      <w:rFonts w:asciiTheme="minorHAnsi" w:hAnsiTheme="minorHAnsi" w:eastAsiaTheme="majorEastAsia" w:cstheme="majorBidi"/>
      <w:color w:val="272727" w:themeColor="text1" w:themeTint="D8"/>
      <w:kern w:val="2"/>
      <w:sz w:val="22"/>
      <w:szCs w:val="22"/>
      <w:lang w:eastAsia="en-US"/>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43BCA"/>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43BCA"/>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43BCA"/>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43BCA"/>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43BCA"/>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43BCA"/>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43BCA"/>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43BCA"/>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43BCA"/>
    <w:rPr>
      <w:rFonts w:eastAsiaTheme="majorEastAsia" w:cstheme="majorBidi"/>
      <w:color w:val="272727" w:themeColor="text1" w:themeTint="D8"/>
    </w:rPr>
  </w:style>
  <w:style w:type="paragraph" w:styleId="Title">
    <w:name w:val="Title"/>
    <w:basedOn w:val="Normal"/>
    <w:next w:val="Normal"/>
    <w:link w:val="TitleChar"/>
    <w:uiPriority w:val="10"/>
    <w:qFormat/>
    <w:rsid w:val="00E43BCA"/>
    <w:pPr>
      <w:spacing w:after="80"/>
      <w:contextualSpacing/>
    </w:pPr>
    <w:rPr>
      <w:rFonts w:asciiTheme="majorHAnsi" w:hAnsiTheme="majorHAnsi" w:eastAsiaTheme="majorEastAsia" w:cstheme="majorBidi"/>
      <w:spacing w:val="-10"/>
      <w:kern w:val="28"/>
      <w:sz w:val="56"/>
      <w:szCs w:val="56"/>
      <w:lang w:eastAsia="en-US"/>
      <w14:ligatures w14:val="standardContextual"/>
    </w:rPr>
  </w:style>
  <w:style w:type="character" w:styleId="TitleChar" w:customStyle="1">
    <w:name w:val="Title Char"/>
    <w:basedOn w:val="DefaultParagraphFont"/>
    <w:link w:val="Title"/>
    <w:uiPriority w:val="10"/>
    <w:rsid w:val="00E43BCA"/>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43BCA"/>
    <w:pPr>
      <w:numPr>
        <w:ilvl w:val="1"/>
      </w:numPr>
      <w:spacing w:after="160" w:line="259" w:lineRule="auto"/>
    </w:pPr>
    <w:rPr>
      <w:rFonts w:asciiTheme="minorHAnsi" w:hAnsiTheme="minorHAnsi" w:eastAsiaTheme="majorEastAsia" w:cstheme="majorBidi"/>
      <w:color w:val="595959" w:themeColor="text1" w:themeTint="A6"/>
      <w:spacing w:val="15"/>
      <w:kern w:val="2"/>
      <w:sz w:val="28"/>
      <w:szCs w:val="28"/>
      <w:lang w:eastAsia="en-US"/>
      <w14:ligatures w14:val="standardContextual"/>
    </w:rPr>
  </w:style>
  <w:style w:type="character" w:styleId="SubtitleChar" w:customStyle="1">
    <w:name w:val="Subtitle Char"/>
    <w:basedOn w:val="DefaultParagraphFont"/>
    <w:link w:val="Subtitle"/>
    <w:uiPriority w:val="11"/>
    <w:rsid w:val="00E43B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3BCA"/>
    <w:pPr>
      <w:spacing w:before="160" w:after="160" w:line="259" w:lineRule="auto"/>
      <w:jc w:val="center"/>
    </w:pPr>
    <w:rPr>
      <w:rFonts w:asciiTheme="minorHAnsi" w:hAnsiTheme="minorHAnsi" w:eastAsiaTheme="minorHAnsi" w:cstheme="minorBidi"/>
      <w:i/>
      <w:iCs/>
      <w:color w:val="404040" w:themeColor="text1" w:themeTint="BF"/>
      <w:kern w:val="2"/>
      <w:sz w:val="22"/>
      <w:szCs w:val="22"/>
      <w:lang w:eastAsia="en-US"/>
      <w14:ligatures w14:val="standardContextual"/>
    </w:rPr>
  </w:style>
  <w:style w:type="character" w:styleId="QuoteChar" w:customStyle="1">
    <w:name w:val="Quote Char"/>
    <w:basedOn w:val="DefaultParagraphFont"/>
    <w:link w:val="Quote"/>
    <w:uiPriority w:val="29"/>
    <w:rsid w:val="00E43BCA"/>
    <w:rPr>
      <w:i/>
      <w:iCs/>
      <w:color w:val="404040" w:themeColor="text1" w:themeTint="BF"/>
    </w:rPr>
  </w:style>
  <w:style w:type="paragraph" w:styleId="ListParagraph">
    <w:name w:val="List Paragraph"/>
    <w:basedOn w:val="Normal"/>
    <w:uiPriority w:val="34"/>
    <w:qFormat/>
    <w:rsid w:val="00E43BCA"/>
    <w:pPr>
      <w:spacing w:after="160" w:line="259" w:lineRule="auto"/>
      <w:ind w:left="720"/>
      <w:contextualSpacing/>
    </w:pPr>
    <w:rPr>
      <w:rFonts w:asciiTheme="minorHAnsi" w:hAnsiTheme="minorHAnsi" w:eastAsia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E43BCA"/>
    <w:rPr>
      <w:i/>
      <w:iCs/>
      <w:color w:val="0F4761" w:themeColor="accent1" w:themeShade="BF"/>
    </w:rPr>
  </w:style>
  <w:style w:type="paragraph" w:styleId="IntenseQuote">
    <w:name w:val="Intense Quote"/>
    <w:basedOn w:val="Normal"/>
    <w:next w:val="Normal"/>
    <w:link w:val="IntenseQuoteChar"/>
    <w:uiPriority w:val="30"/>
    <w:qFormat/>
    <w:rsid w:val="00E43BCA"/>
    <w:pPr>
      <w:pBdr>
        <w:top w:val="single" w:color="0F4761" w:themeColor="accent1" w:themeShade="BF" w:sz="4" w:space="10"/>
        <w:bottom w:val="single" w:color="0F4761" w:themeColor="accent1" w:themeShade="BF" w:sz="4" w:space="10"/>
      </w:pBdr>
      <w:spacing w:before="360" w:after="360" w:line="259" w:lineRule="auto"/>
      <w:ind w:left="864" w:right="864"/>
      <w:jc w:val="center"/>
    </w:pPr>
    <w:rPr>
      <w:rFonts w:asciiTheme="minorHAnsi" w:hAnsiTheme="minorHAnsi" w:eastAsiaTheme="minorHAnsi" w:cstheme="minorBidi"/>
      <w:i/>
      <w:iCs/>
      <w:color w:val="0F4761" w:themeColor="accent1" w:themeShade="BF"/>
      <w:kern w:val="2"/>
      <w:sz w:val="22"/>
      <w:szCs w:val="22"/>
      <w:lang w:eastAsia="en-US"/>
      <w14:ligatures w14:val="standardContextual"/>
    </w:rPr>
  </w:style>
  <w:style w:type="character" w:styleId="IntenseQuoteChar" w:customStyle="1">
    <w:name w:val="Intense Quote Char"/>
    <w:basedOn w:val="DefaultParagraphFont"/>
    <w:link w:val="IntenseQuote"/>
    <w:uiPriority w:val="30"/>
    <w:rsid w:val="00E43BCA"/>
    <w:rPr>
      <w:i/>
      <w:iCs/>
      <w:color w:val="0F4761" w:themeColor="accent1" w:themeShade="BF"/>
    </w:rPr>
  </w:style>
  <w:style w:type="character" w:styleId="IntenseReference">
    <w:name w:val="Intense Reference"/>
    <w:basedOn w:val="DefaultParagraphFont"/>
    <w:uiPriority w:val="32"/>
    <w:qFormat/>
    <w:rsid w:val="00E43BCA"/>
    <w:rPr>
      <w:b/>
      <w:bCs/>
      <w:smallCaps/>
      <w:color w:val="0F4761" w:themeColor="accent1" w:themeShade="BF"/>
      <w:spacing w:val="5"/>
    </w:rPr>
  </w:style>
  <w:style w:type="paragraph" w:styleId="Header">
    <w:name w:val="header"/>
    <w:basedOn w:val="Normal"/>
    <w:link w:val="HeaderChar"/>
    <w:rsid w:val="00E43BCA"/>
    <w:pPr>
      <w:tabs>
        <w:tab w:val="center" w:pos="4153"/>
        <w:tab w:val="right" w:pos="8306"/>
      </w:tabs>
    </w:pPr>
  </w:style>
  <w:style w:type="character" w:styleId="HeaderChar" w:customStyle="1">
    <w:name w:val="Header Char"/>
    <w:basedOn w:val="DefaultParagraphFont"/>
    <w:link w:val="Header"/>
    <w:rsid w:val="00E43BCA"/>
    <w:rPr>
      <w:rFonts w:ascii="Times New Roman" w:hAnsi="Times New Roman" w:eastAsia="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cid:image001.png@01D0EA4A.2BD679A0" TargetMode="External" Id="rId6" /><Relationship Type="http://schemas.openxmlformats.org/officeDocument/2006/relationships/customXml" Target="../customXml/item3.xml" Id="rId11" /><Relationship Type="http://schemas.openxmlformats.org/officeDocument/2006/relationships/image" Target="media/image1.png" Id="rId5" /><Relationship Type="http://schemas.openxmlformats.org/officeDocument/2006/relationships/customXml" Target="../customXml/item2.xml" Id="rId10" /><Relationship Type="http://schemas.openxmlformats.org/officeDocument/2006/relationships/webSettings" Target="webSettings.xml" Id="rId4" /><Relationship Type="http://schemas.openxmlformats.org/officeDocument/2006/relationships/customXml" Target="../customXml/item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FE07599BFACB4682CD1E8BEDEA11A0" ma:contentTypeVersion="4" ma:contentTypeDescription="Create a new document." ma:contentTypeScope="" ma:versionID="4107049c650c8871ec1f70639ee0035e">
  <xsd:schema xmlns:xsd="http://www.w3.org/2001/XMLSchema" xmlns:xs="http://www.w3.org/2001/XMLSchema" xmlns:p="http://schemas.microsoft.com/office/2006/metadata/properties" xmlns:ns2="4b2517a8-a42e-4313-92b8-366611598475" targetNamespace="http://schemas.microsoft.com/office/2006/metadata/properties" ma:root="true" ma:fieldsID="9429852d3dbb4fa56bb438e67616f7ec" ns2:_="">
    <xsd:import namespace="4b2517a8-a42e-4313-92b8-36661159847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2517a8-a42e-4313-92b8-3666115984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FE544F-E99D-4C57-81BA-4E71DA37BBF0}"/>
</file>

<file path=customXml/itemProps2.xml><?xml version="1.0" encoding="utf-8"?>
<ds:datastoreItem xmlns:ds="http://schemas.openxmlformats.org/officeDocument/2006/customXml" ds:itemID="{098B84BF-6522-4E14-8676-2C8A82346D58}"/>
</file>

<file path=customXml/itemProps3.xml><?xml version="1.0" encoding="utf-8"?>
<ds:datastoreItem xmlns:ds="http://schemas.openxmlformats.org/officeDocument/2006/customXml" ds:itemID="{AA982022-3EE5-4520-ABA7-0FF57119A36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collins</dc:creator>
  <keywords/>
  <dc:description/>
  <lastModifiedBy>Sarah Collins</lastModifiedBy>
  <revision>4</revision>
  <dcterms:created xsi:type="dcterms:W3CDTF">2025-08-27T07:51:00.0000000Z</dcterms:created>
  <dcterms:modified xsi:type="dcterms:W3CDTF">2025-09-04T09:19:24.8337813Z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0x0101008DFE07599BFACB4682CD1E8BEDEA11A0</vt:lpwstr>
  </property>
</Properties>
</file>