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24CB34A" w:rsidR="00A80868" w:rsidRPr="003C7DED" w:rsidRDefault="00685A8D" w:rsidP="008C14E9">
            <w:pPr>
              <w:rPr>
                <w:rFonts w:ascii="Arial" w:hAnsi="Arial" w:cs="Arial"/>
                <w:sz w:val="22"/>
                <w:szCs w:val="22"/>
              </w:rPr>
            </w:pPr>
            <w:r>
              <w:rPr>
                <w:rFonts w:ascii="Arial" w:hAnsi="Arial" w:cs="Arial"/>
                <w:sz w:val="22"/>
                <w:szCs w:val="22"/>
              </w:rPr>
              <w:t>Lucia Damian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1828906E" w:rsidR="00B60A98" w:rsidRPr="003C7DED" w:rsidRDefault="00685A8D"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4573258E" w:rsidR="00A80868" w:rsidRPr="003C7DED" w:rsidRDefault="00624D9F" w:rsidP="008C14E9">
            <w:pPr>
              <w:rPr>
                <w:rFonts w:ascii="Arial" w:hAnsi="Arial" w:cs="Arial"/>
                <w:sz w:val="22"/>
                <w:szCs w:val="22"/>
              </w:rPr>
            </w:pPr>
            <w:r>
              <w:rPr>
                <w:rFonts w:ascii="Arial" w:hAnsi="Arial" w:cs="Arial"/>
                <w:sz w:val="22"/>
                <w:szCs w:val="22"/>
              </w:rPr>
              <w:t xml:space="preserve">Institute of </w:t>
            </w:r>
            <w:r w:rsidR="00E56392">
              <w:rPr>
                <w:rFonts w:ascii="Arial" w:hAnsi="Arial" w:cs="Arial"/>
                <w:sz w:val="22"/>
                <w:szCs w:val="22"/>
              </w:rPr>
              <w:t>Inner-City</w:t>
            </w:r>
            <w:r>
              <w:rPr>
                <w:rFonts w:ascii="Arial" w:hAnsi="Arial" w:cs="Arial"/>
                <w:sz w:val="22"/>
                <w:szCs w:val="22"/>
              </w:rPr>
              <w:t xml:space="preserve"> Learning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3007D002" w:rsidR="00A80868" w:rsidRPr="003C7DED" w:rsidRDefault="00624D9F" w:rsidP="008C14E9">
            <w:pPr>
              <w:rPr>
                <w:rFonts w:ascii="Arial" w:hAnsi="Arial" w:cs="Arial"/>
                <w:sz w:val="22"/>
                <w:szCs w:val="22"/>
              </w:rPr>
            </w:pPr>
            <w:r>
              <w:rPr>
                <w:rFonts w:ascii="Arial" w:hAnsi="Arial" w:cs="Arial"/>
                <w:sz w:val="22"/>
                <w:szCs w:val="22"/>
              </w:rPr>
              <w:t>Birmingham – Quay Place</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69F8C8A7" w:rsidR="00A80868" w:rsidRPr="003C7DED" w:rsidRDefault="00624D9F" w:rsidP="008C14E9">
            <w:pPr>
              <w:rPr>
                <w:rFonts w:ascii="Arial" w:hAnsi="Arial" w:cs="Arial"/>
                <w:sz w:val="22"/>
                <w:szCs w:val="22"/>
              </w:rPr>
            </w:pPr>
            <w:r>
              <w:rPr>
                <w:rFonts w:ascii="Arial" w:hAnsi="Arial" w:cs="Arial"/>
                <w:sz w:val="22"/>
                <w:szCs w:val="22"/>
              </w:rPr>
              <w:t>2611586@student</w:t>
            </w:r>
            <w:r w:rsidR="001122A0">
              <w:rPr>
                <w:rFonts w:ascii="Arial" w:hAnsi="Arial" w:cs="Arial"/>
                <w:sz w:val="22"/>
                <w:szCs w:val="22"/>
              </w:rPr>
              <w: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3E6F4201" w:rsidR="00A80868" w:rsidRPr="003C7DED" w:rsidRDefault="001122A0" w:rsidP="008C14E9">
            <w:pPr>
              <w:rPr>
                <w:rFonts w:ascii="Arial" w:hAnsi="Arial" w:cs="Arial"/>
                <w:sz w:val="22"/>
                <w:szCs w:val="22"/>
              </w:rPr>
            </w:pPr>
            <w:r>
              <w:rPr>
                <w:rFonts w:ascii="Arial" w:hAnsi="Arial" w:cs="Arial"/>
                <w:sz w:val="22"/>
                <w:szCs w:val="22"/>
              </w:rPr>
              <w:t>07501100667</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11197E3" w:rsidR="0069797A" w:rsidRPr="00DA58C2" w:rsidRDefault="003E4F7F" w:rsidP="008C14E9">
            <w:pPr>
              <w:rPr>
                <w:rFonts w:ascii="Arial" w:hAnsi="Arial" w:cs="Arial"/>
                <w:color w:val="000000" w:themeColor="text1"/>
                <w:sz w:val="22"/>
                <w:szCs w:val="22"/>
              </w:rPr>
            </w:pPr>
            <w:r w:rsidRPr="00DA58C2">
              <w:rPr>
                <w:rFonts w:ascii="Arial" w:hAnsi="Arial" w:cs="Arial"/>
                <w:color w:val="000000" w:themeColor="text1"/>
                <w:sz w:val="22"/>
                <w:szCs w:val="22"/>
              </w:rPr>
              <w:t>Behavioural Challenges Among Agency Workers: Evaluating Human Resource Strategies to Improve Employee Engagement, Organisational Commitment and Workplace Performance in UK Organisations</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4853B150" w:rsidR="0069797A" w:rsidRPr="003C7DED" w:rsidRDefault="00E56392" w:rsidP="008C14E9">
            <w:pPr>
              <w:rPr>
                <w:rFonts w:ascii="Arial" w:hAnsi="Arial" w:cs="Arial"/>
                <w:sz w:val="22"/>
                <w:szCs w:val="22"/>
              </w:rPr>
            </w:pPr>
            <w:r>
              <w:rPr>
                <w:rFonts w:ascii="Arial" w:hAnsi="Arial" w:cs="Arial"/>
                <w:sz w:val="22"/>
                <w:szCs w:val="22"/>
              </w:rPr>
              <w:t>June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42F9F1FF" w:rsidR="0069797A" w:rsidRPr="003C7DED" w:rsidRDefault="00DE27AD" w:rsidP="008C14E9">
            <w:pPr>
              <w:rPr>
                <w:rFonts w:ascii="Arial" w:hAnsi="Arial" w:cs="Arial"/>
                <w:sz w:val="22"/>
                <w:szCs w:val="22"/>
              </w:rPr>
            </w:pPr>
            <w:r>
              <w:rPr>
                <w:rFonts w:ascii="Arial" w:hAnsi="Arial" w:cs="Arial"/>
                <w:sz w:val="22"/>
                <w:szCs w:val="22"/>
              </w:rPr>
              <w:t>July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D286F16" w:rsidR="00A80868" w:rsidRPr="003C7DED" w:rsidRDefault="00E56392" w:rsidP="008C14E9">
            <w:pPr>
              <w:rPr>
                <w:rFonts w:ascii="Arial" w:hAnsi="Arial" w:cs="Arial"/>
                <w:sz w:val="22"/>
                <w:szCs w:val="22"/>
              </w:rPr>
            </w:pPr>
            <w:r>
              <w:rPr>
                <w:rFonts w:ascii="Arial" w:hAnsi="Arial" w:cs="Arial"/>
                <w:sz w:val="22"/>
                <w:szCs w:val="22"/>
              </w:rPr>
              <w:t>2311586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AB2AE3C" w:rsidR="00A80868" w:rsidRPr="003C7DED" w:rsidRDefault="00CE5019" w:rsidP="008C14E9">
            <w:pPr>
              <w:rPr>
                <w:rFonts w:ascii="Arial" w:hAnsi="Arial" w:cs="Arial"/>
                <w:sz w:val="22"/>
                <w:szCs w:val="22"/>
              </w:rPr>
            </w:pPr>
            <w:r>
              <w:rPr>
                <w:rFonts w:ascii="Arial" w:hAnsi="Arial" w:cs="Arial"/>
                <w:sz w:val="22"/>
                <w:szCs w:val="22"/>
              </w:rPr>
              <w:t>BABM</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9C00865" w:rsidR="00A80868" w:rsidRPr="003C7DED" w:rsidRDefault="00CE5019" w:rsidP="008C14E9">
            <w:pPr>
              <w:rPr>
                <w:rFonts w:ascii="Arial" w:hAnsi="Arial" w:cs="Arial"/>
                <w:sz w:val="22"/>
                <w:szCs w:val="22"/>
              </w:rPr>
            </w:pPr>
            <w:r>
              <w:rPr>
                <w:rFonts w:ascii="Arial" w:hAnsi="Arial" w:cs="Arial"/>
                <w:sz w:val="22"/>
                <w:szCs w:val="22"/>
              </w:rPr>
              <w:t>Trinh Nguyen</w:t>
            </w:r>
            <w:r w:rsidR="004033D5">
              <w:rPr>
                <w:rFonts w:ascii="Arial" w:hAnsi="Arial" w:cs="Arial"/>
                <w:sz w:val="22"/>
                <w:szCs w:val="22"/>
              </w:rPr>
              <w:t xml:space="preserve"> </w:t>
            </w:r>
            <w:proofErr w:type="spellStart"/>
            <w:r w:rsidR="004033D5">
              <w:rPr>
                <w:rFonts w:ascii="Arial" w:hAnsi="Arial" w:cs="Arial"/>
                <w:sz w:val="22"/>
                <w:szCs w:val="22"/>
              </w:rPr>
              <w:t>Thi</w:t>
            </w:r>
            <w:proofErr w:type="spellEnd"/>
            <w:r w:rsidR="004033D5">
              <w:rPr>
                <w:rFonts w:ascii="Arial" w:hAnsi="Arial" w:cs="Arial"/>
                <w:sz w:val="22"/>
                <w:szCs w:val="22"/>
              </w:rPr>
              <w:t xml:space="preserve"> Ngoc</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w:t>
              </w:r>
              <w:r w:rsidRPr="003C7DED">
                <w:rPr>
                  <w:rStyle w:val="Hyperlink"/>
                  <w:rFonts w:ascii="Arial" w:eastAsia="MS Gothic" w:hAnsi="Arial" w:cs="Arial"/>
                  <w:b/>
                  <w:sz w:val="22"/>
                  <w:szCs w:val="22"/>
                </w:rPr>
                <w:t>u</w:t>
              </w:r>
              <w:r w:rsidRPr="003C7DED">
                <w:rPr>
                  <w:rStyle w:val="Hyperlink"/>
                  <w:rFonts w:ascii="Arial" w:eastAsia="MS Gothic" w:hAnsi="Arial" w:cs="Arial"/>
                  <w:b/>
                  <w:sz w:val="22"/>
                  <w:szCs w:val="22"/>
                </w:rPr>
                <w:t>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B1BFBBD" w:rsidR="00A35E44" w:rsidRPr="003C7DED" w:rsidRDefault="002A54E6"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31BACC00" w:rsidR="00F150A6" w:rsidRPr="003C7DED" w:rsidRDefault="002A54E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7B60384C" w:rsidR="00F150A6" w:rsidRPr="003C7DED" w:rsidRDefault="002A54E6"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2FAE08B7" w:rsidR="00F150A6" w:rsidRPr="003C7DED" w:rsidRDefault="0092245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33A0F790"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0A132D">
              <w:rPr>
                <w:rFonts w:ascii="Arial" w:hAnsi="Arial" w:cs="Arial"/>
                <w:b/>
                <w:sz w:val="22"/>
                <w:szCs w:val="22"/>
              </w:rPr>
              <w:t xml:space="preserve"> X</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3AFBF678" w:rsidR="00A35E44" w:rsidRPr="003C7DED" w:rsidRDefault="000A132D" w:rsidP="00BC7917">
            <w:pPr>
              <w:autoSpaceDE w:val="0"/>
              <w:autoSpaceDN w:val="0"/>
              <w:adjustRightInd w:val="0"/>
              <w:jc w:val="center"/>
              <w:rPr>
                <w:rFonts w:ascii="Arial" w:hAnsi="Arial" w:cs="Arial"/>
                <w:b/>
                <w:sz w:val="22"/>
                <w:szCs w:val="22"/>
              </w:rPr>
            </w:pPr>
            <w:r>
              <w:rPr>
                <w:rFonts w:ascii="Arial" w:hAnsi="Arial" w:cs="Arial"/>
                <w:b/>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6D6DE4E" w14:textId="65BB4580" w:rsidR="009524F3" w:rsidRPr="00C95965" w:rsidRDefault="009524F3" w:rsidP="007A7191">
            <w:pPr>
              <w:pStyle w:val="ListParagraph"/>
              <w:numPr>
                <w:ilvl w:val="0"/>
                <w:numId w:val="4"/>
              </w:numPr>
              <w:autoSpaceDE w:val="0"/>
              <w:autoSpaceDN w:val="0"/>
              <w:adjustRightInd w:val="0"/>
              <w:rPr>
                <w:rFonts w:ascii="Arial" w:hAnsi="Arial" w:cs="Arial"/>
                <w:color w:val="000000" w:themeColor="text1"/>
                <w:sz w:val="22"/>
                <w:szCs w:val="22"/>
              </w:rPr>
            </w:pPr>
            <w:r w:rsidRPr="00C95965">
              <w:rPr>
                <w:rFonts w:ascii="Arial" w:hAnsi="Arial" w:cs="Arial"/>
                <w:color w:val="000000" w:themeColor="text1"/>
                <w:sz w:val="22"/>
                <w:szCs w:val="22"/>
              </w:rPr>
              <w:t>Aim - To investigate behavioural challenges experienced by agency workers and evaluate Human Resource Management strategies that improve employee engagement, organisational commitment, and workplace performance in UK organisations.</w:t>
            </w:r>
          </w:p>
          <w:p w14:paraId="6FE92A07" w14:textId="77777777" w:rsidR="00814263" w:rsidRPr="00C95965" w:rsidRDefault="003F1A54" w:rsidP="00814263">
            <w:pPr>
              <w:pStyle w:val="ListParagraph"/>
              <w:numPr>
                <w:ilvl w:val="0"/>
                <w:numId w:val="4"/>
              </w:numPr>
              <w:autoSpaceDE w:val="0"/>
              <w:autoSpaceDN w:val="0"/>
              <w:adjustRightInd w:val="0"/>
              <w:rPr>
                <w:rFonts w:ascii="Arial" w:hAnsi="Arial" w:cs="Arial"/>
                <w:color w:val="000000" w:themeColor="text1"/>
                <w:sz w:val="22"/>
                <w:szCs w:val="22"/>
              </w:rPr>
            </w:pPr>
            <w:r w:rsidRPr="00C95965">
              <w:rPr>
                <w:rFonts w:ascii="Arial" w:hAnsi="Arial" w:cs="Arial"/>
                <w:color w:val="000000" w:themeColor="text1"/>
                <w:sz w:val="22"/>
                <w:szCs w:val="22"/>
              </w:rPr>
              <w:t>Objectives</w:t>
            </w:r>
          </w:p>
          <w:p w14:paraId="3720D319" w14:textId="3515F190" w:rsidR="00814263" w:rsidRPr="00C95965" w:rsidRDefault="00814263" w:rsidP="00C95965">
            <w:pPr>
              <w:pStyle w:val="ListParagraph"/>
              <w:numPr>
                <w:ilvl w:val="0"/>
                <w:numId w:val="25"/>
              </w:numPr>
              <w:autoSpaceDE w:val="0"/>
              <w:autoSpaceDN w:val="0"/>
              <w:adjustRightInd w:val="0"/>
              <w:rPr>
                <w:rFonts w:ascii="Arial" w:hAnsi="Arial" w:cs="Arial"/>
                <w:color w:val="000000" w:themeColor="text1"/>
                <w:sz w:val="22"/>
                <w:szCs w:val="22"/>
              </w:rPr>
            </w:pPr>
            <w:r w:rsidRPr="00C95965">
              <w:rPr>
                <w:rFonts w:ascii="Arial" w:hAnsi="Arial" w:cs="Arial"/>
                <w:color w:val="000000" w:themeColor="text1"/>
                <w:sz w:val="22"/>
                <w:szCs w:val="22"/>
              </w:rPr>
              <w:t>To identify key behavioural challenges experienced by agency workers.</w:t>
            </w:r>
          </w:p>
          <w:p w14:paraId="5859D225" w14:textId="7D89BA65" w:rsidR="00814263" w:rsidRPr="00C95965" w:rsidRDefault="00814263" w:rsidP="00C95965">
            <w:pPr>
              <w:pStyle w:val="ListParagraph"/>
              <w:numPr>
                <w:ilvl w:val="0"/>
                <w:numId w:val="25"/>
              </w:numPr>
              <w:autoSpaceDE w:val="0"/>
              <w:autoSpaceDN w:val="0"/>
              <w:adjustRightInd w:val="0"/>
              <w:rPr>
                <w:rFonts w:ascii="Arial" w:hAnsi="Arial" w:cs="Arial"/>
                <w:color w:val="000000" w:themeColor="text1"/>
                <w:sz w:val="22"/>
                <w:szCs w:val="22"/>
              </w:rPr>
            </w:pPr>
            <w:r w:rsidRPr="00C95965">
              <w:rPr>
                <w:rFonts w:ascii="Arial" w:hAnsi="Arial" w:cs="Arial"/>
                <w:color w:val="000000" w:themeColor="text1"/>
                <w:sz w:val="22"/>
                <w:szCs w:val="22"/>
              </w:rPr>
              <w:t>To examine factors influencing engagement and organisational commitment among agency workers.</w:t>
            </w:r>
          </w:p>
          <w:p w14:paraId="755E811F" w14:textId="2C691352" w:rsidR="003F1A54" w:rsidRPr="00C95965" w:rsidRDefault="00814263" w:rsidP="00C95965">
            <w:pPr>
              <w:pStyle w:val="ListParagraph"/>
              <w:numPr>
                <w:ilvl w:val="0"/>
                <w:numId w:val="25"/>
              </w:numPr>
              <w:autoSpaceDE w:val="0"/>
              <w:autoSpaceDN w:val="0"/>
              <w:adjustRightInd w:val="0"/>
              <w:rPr>
                <w:rFonts w:ascii="Arial" w:hAnsi="Arial" w:cs="Arial"/>
                <w:color w:val="000000" w:themeColor="text1"/>
                <w:sz w:val="22"/>
                <w:szCs w:val="22"/>
              </w:rPr>
            </w:pPr>
            <w:r w:rsidRPr="00C95965">
              <w:rPr>
                <w:rFonts w:ascii="Arial" w:hAnsi="Arial" w:cs="Arial"/>
                <w:color w:val="000000" w:themeColor="text1"/>
                <w:sz w:val="22"/>
                <w:szCs w:val="22"/>
              </w:rPr>
              <w:t>To evaluate HR strategies used to manage agency workers effectively.</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3C145714" w14:textId="1E6CC996" w:rsidR="00401CCA" w:rsidRDefault="00C95965" w:rsidP="008C14E9">
            <w:pPr>
              <w:rPr>
                <w:rFonts w:ascii="Arial" w:hAnsi="Arial" w:cs="Arial"/>
                <w:color w:val="4EA72E" w:themeColor="accent6"/>
                <w:sz w:val="22"/>
                <w:szCs w:val="22"/>
              </w:rPr>
            </w:pPr>
            <w:r w:rsidRPr="00122539">
              <w:rPr>
                <w:rFonts w:ascii="Arial" w:hAnsi="Arial" w:cs="Arial"/>
                <w:color w:val="000000" w:themeColor="text1"/>
                <w:sz w:val="22"/>
                <w:szCs w:val="22"/>
              </w:rPr>
              <w:t xml:space="preserve">The purpose of this research is to </w:t>
            </w:r>
            <w:r w:rsidR="00D951C0" w:rsidRPr="00122539">
              <w:rPr>
                <w:rFonts w:ascii="Arial" w:hAnsi="Arial" w:cs="Arial"/>
                <w:color w:val="000000" w:themeColor="text1"/>
                <w:sz w:val="22"/>
                <w:szCs w:val="22"/>
              </w:rPr>
              <w:t xml:space="preserve">provide a better understanding of </w:t>
            </w:r>
            <w:r w:rsidR="008C3AAB" w:rsidRPr="00122539">
              <w:rPr>
                <w:rFonts w:ascii="Arial" w:hAnsi="Arial" w:cs="Arial"/>
                <w:color w:val="000000" w:themeColor="text1"/>
                <w:sz w:val="22"/>
                <w:szCs w:val="22"/>
              </w:rPr>
              <w:t xml:space="preserve">the behaviour of </w:t>
            </w:r>
            <w:r w:rsidR="00D951C0" w:rsidRPr="00122539">
              <w:rPr>
                <w:rFonts w:ascii="Arial" w:hAnsi="Arial" w:cs="Arial"/>
                <w:color w:val="000000" w:themeColor="text1"/>
                <w:sz w:val="22"/>
                <w:szCs w:val="22"/>
              </w:rPr>
              <w:t xml:space="preserve">temporary workers </w:t>
            </w:r>
            <w:r w:rsidR="008C3AAB" w:rsidRPr="00122539">
              <w:rPr>
                <w:rFonts w:ascii="Arial" w:hAnsi="Arial" w:cs="Arial"/>
                <w:color w:val="000000" w:themeColor="text1"/>
                <w:sz w:val="22"/>
                <w:szCs w:val="22"/>
              </w:rPr>
              <w:t xml:space="preserve">within the business environment and </w:t>
            </w:r>
            <w:r w:rsidR="00837EA0" w:rsidRPr="00122539">
              <w:rPr>
                <w:rFonts w:ascii="Arial" w:hAnsi="Arial" w:cs="Arial"/>
                <w:color w:val="000000" w:themeColor="text1"/>
                <w:sz w:val="22"/>
                <w:szCs w:val="22"/>
              </w:rPr>
              <w:t xml:space="preserve">equally provide a solution </w:t>
            </w:r>
            <w:proofErr w:type="gramStart"/>
            <w:r w:rsidR="00837EA0" w:rsidRPr="00122539">
              <w:rPr>
                <w:rFonts w:ascii="Arial" w:hAnsi="Arial" w:cs="Arial"/>
                <w:color w:val="000000" w:themeColor="text1"/>
                <w:sz w:val="22"/>
                <w:szCs w:val="22"/>
              </w:rPr>
              <w:t>in order to</w:t>
            </w:r>
            <w:proofErr w:type="gramEnd"/>
            <w:r w:rsidR="00837EA0" w:rsidRPr="00122539">
              <w:rPr>
                <w:rFonts w:ascii="Arial" w:hAnsi="Arial" w:cs="Arial"/>
                <w:color w:val="000000" w:themeColor="text1"/>
                <w:sz w:val="22"/>
                <w:szCs w:val="22"/>
              </w:rPr>
              <w:t xml:space="preserve"> improve the relationship between temporary workers </w:t>
            </w:r>
            <w:proofErr w:type="gramStart"/>
            <w:r w:rsidR="00837EA0" w:rsidRPr="00122539">
              <w:rPr>
                <w:rFonts w:ascii="Arial" w:hAnsi="Arial" w:cs="Arial"/>
                <w:color w:val="000000" w:themeColor="text1"/>
                <w:sz w:val="22"/>
                <w:szCs w:val="22"/>
              </w:rPr>
              <w:t>( agency</w:t>
            </w:r>
            <w:proofErr w:type="gramEnd"/>
            <w:r w:rsidR="00837EA0" w:rsidRPr="00122539">
              <w:rPr>
                <w:rFonts w:ascii="Arial" w:hAnsi="Arial" w:cs="Arial"/>
                <w:color w:val="000000" w:themeColor="text1"/>
                <w:sz w:val="22"/>
                <w:szCs w:val="22"/>
              </w:rPr>
              <w:t xml:space="preserve"> workers) and company workers in terms of integratio</w:t>
            </w:r>
            <w:r w:rsidR="00122539" w:rsidRPr="00122539">
              <w:rPr>
                <w:rFonts w:ascii="Arial" w:hAnsi="Arial" w:cs="Arial"/>
                <w:color w:val="000000" w:themeColor="text1"/>
                <w:sz w:val="22"/>
                <w:szCs w:val="22"/>
              </w:rPr>
              <w:t>n at all levels</w:t>
            </w:r>
            <w:r w:rsidR="00122539">
              <w:rPr>
                <w:rFonts w:ascii="Arial" w:hAnsi="Arial" w:cs="Arial"/>
                <w:color w:val="4EA72E" w:themeColor="accent6"/>
                <w:sz w:val="22"/>
                <w:szCs w:val="22"/>
              </w:rPr>
              <w:t>.</w:t>
            </w:r>
          </w:p>
          <w:p w14:paraId="7DC1ACE6" w14:textId="77777777" w:rsidR="00D951C0" w:rsidRDefault="00D951C0" w:rsidP="008C14E9">
            <w:pPr>
              <w:rPr>
                <w:rFonts w:ascii="Arial" w:hAnsi="Arial" w:cs="Arial"/>
                <w:color w:val="4EA72E" w:themeColor="accent6"/>
                <w:sz w:val="22"/>
                <w:szCs w:val="22"/>
              </w:rPr>
            </w:pPr>
          </w:p>
          <w:p w14:paraId="112FED0E" w14:textId="77777777" w:rsidR="00D951C0" w:rsidRDefault="00D951C0" w:rsidP="008C14E9">
            <w:pPr>
              <w:rPr>
                <w:rFonts w:ascii="Arial" w:hAnsi="Arial" w:cs="Arial"/>
                <w:color w:val="4EA72E" w:themeColor="accent6"/>
                <w:sz w:val="22"/>
                <w:szCs w:val="22"/>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C2B5857" w14:textId="3FF2D896" w:rsidR="003F1A54" w:rsidRDefault="009C2FEA" w:rsidP="008C14E9">
            <w:pPr>
              <w:rPr>
                <w:rFonts w:ascii="Arial" w:hAnsi="Arial" w:cs="Arial"/>
                <w:color w:val="000000" w:themeColor="text1"/>
                <w:sz w:val="22"/>
                <w:szCs w:val="22"/>
              </w:rPr>
            </w:pPr>
            <w:r w:rsidRPr="009C2FEA">
              <w:rPr>
                <w:rFonts w:ascii="Arial" w:hAnsi="Arial" w:cs="Arial"/>
                <w:color w:val="000000" w:themeColor="text1"/>
                <w:sz w:val="22"/>
                <w:szCs w:val="22"/>
              </w:rPr>
              <w:lastRenderedPageBreak/>
              <w:t>This study adopts an interpretivist research philosophy. Interpretivism is appropriate because it focuses on understanding human experiences, perceptions and behaviours through the interpretation of existing knowledge and evidence</w:t>
            </w:r>
          </w:p>
          <w:p w14:paraId="5EBE1134" w14:textId="77777777" w:rsidR="009C2FEA" w:rsidRDefault="009C2FEA" w:rsidP="008C14E9">
            <w:pPr>
              <w:rPr>
                <w:rFonts w:ascii="Arial" w:hAnsi="Arial" w:cs="Arial"/>
                <w:color w:val="000000" w:themeColor="text1"/>
                <w:sz w:val="22"/>
                <w:szCs w:val="22"/>
              </w:rPr>
            </w:pPr>
          </w:p>
          <w:p w14:paraId="71CA7CBD" w14:textId="77777777" w:rsidR="009F5A0E" w:rsidRPr="009F5A0E" w:rsidRDefault="009F5A0E" w:rsidP="009F5A0E">
            <w:pPr>
              <w:rPr>
                <w:rFonts w:ascii="Arial" w:hAnsi="Arial" w:cs="Arial"/>
                <w:color w:val="000000" w:themeColor="text1"/>
                <w:sz w:val="22"/>
                <w:szCs w:val="22"/>
              </w:rPr>
            </w:pPr>
            <w:r w:rsidRPr="009F5A0E">
              <w:rPr>
                <w:rFonts w:ascii="Arial" w:hAnsi="Arial" w:cs="Arial"/>
                <w:color w:val="000000" w:themeColor="text1"/>
                <w:sz w:val="22"/>
                <w:szCs w:val="22"/>
              </w:rPr>
              <w:t>The study will use a qualitative research design based entirely on secondary data. This approach is suitable because it allows the researcher to analyse existing evidence from academic and professional sources to develop a comprehensive understanding of the research problem.</w:t>
            </w:r>
          </w:p>
          <w:p w14:paraId="66670900" w14:textId="749C3956" w:rsidR="009C2FEA" w:rsidRPr="009C2FEA" w:rsidRDefault="009F5A0E" w:rsidP="009F5A0E">
            <w:pPr>
              <w:rPr>
                <w:rFonts w:ascii="Arial" w:hAnsi="Arial" w:cs="Arial"/>
                <w:color w:val="000000" w:themeColor="text1"/>
                <w:sz w:val="22"/>
                <w:szCs w:val="22"/>
              </w:rPr>
            </w:pPr>
            <w:r w:rsidRPr="009F5A0E">
              <w:rPr>
                <w:rFonts w:ascii="Arial" w:hAnsi="Arial" w:cs="Arial"/>
                <w:color w:val="000000" w:themeColor="text1"/>
                <w:sz w:val="22"/>
                <w:szCs w:val="22"/>
              </w:rPr>
              <w:t>Secondary data will be collected from peer-reviewed journal articles, academic books, government publications, industry reports and organisational documents. These sources will provide evidence relating to agency workers, employee engagement, organisational commitment, workplace performance and HR strategies</w:t>
            </w: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E380746" w14:textId="21BB57D4" w:rsidR="00401CCA" w:rsidRPr="003E6A76" w:rsidRDefault="00401CCA" w:rsidP="00401CCA">
            <w:pPr>
              <w:pStyle w:val="ListParagraph"/>
              <w:numPr>
                <w:ilvl w:val="0"/>
                <w:numId w:val="14"/>
              </w:numPr>
              <w:rPr>
                <w:rFonts w:ascii="Arial" w:hAnsi="Arial" w:cs="Arial"/>
                <w:color w:val="000000" w:themeColor="text1"/>
                <w:sz w:val="22"/>
                <w:szCs w:val="22"/>
              </w:rPr>
            </w:pPr>
            <w:r w:rsidRPr="003E6A76">
              <w:rPr>
                <w:rFonts w:ascii="Arial" w:hAnsi="Arial" w:cs="Arial"/>
                <w:color w:val="000000" w:themeColor="text1"/>
                <w:sz w:val="22"/>
                <w:szCs w:val="22"/>
              </w:rPr>
              <w:t xml:space="preserve">UWTSD Campus </w:t>
            </w:r>
            <w:r w:rsidR="002B2A5F" w:rsidRPr="003E6A76">
              <w:rPr>
                <w:rFonts w:ascii="Arial" w:hAnsi="Arial" w:cs="Arial"/>
                <w:color w:val="000000" w:themeColor="text1"/>
                <w:sz w:val="22"/>
                <w:szCs w:val="22"/>
              </w:rPr>
              <w:t xml:space="preserve">Birmingham Quay Place </w:t>
            </w:r>
            <w:proofErr w:type="gramStart"/>
            <w:r w:rsidR="002B2A5F" w:rsidRPr="003E6A76">
              <w:rPr>
                <w:rFonts w:ascii="Arial" w:hAnsi="Arial" w:cs="Arial"/>
                <w:color w:val="000000" w:themeColor="text1"/>
                <w:sz w:val="22"/>
                <w:szCs w:val="22"/>
              </w:rPr>
              <w:t>( for</w:t>
            </w:r>
            <w:proofErr w:type="gramEnd"/>
            <w:r w:rsidR="002B2A5F" w:rsidRPr="003E6A76">
              <w:rPr>
                <w:rFonts w:ascii="Arial" w:hAnsi="Arial" w:cs="Arial"/>
                <w:color w:val="000000" w:themeColor="text1"/>
                <w:sz w:val="22"/>
                <w:szCs w:val="22"/>
              </w:rPr>
              <w:t xml:space="preserve"> academic supervision and research purpose)</w:t>
            </w:r>
          </w:p>
          <w:p w14:paraId="36855B06" w14:textId="186B058D" w:rsidR="002B2A5F" w:rsidRPr="003E6A76" w:rsidRDefault="002B2A5F" w:rsidP="00401CCA">
            <w:pPr>
              <w:pStyle w:val="ListParagraph"/>
              <w:numPr>
                <w:ilvl w:val="0"/>
                <w:numId w:val="14"/>
              </w:numPr>
              <w:rPr>
                <w:rFonts w:ascii="Arial" w:hAnsi="Arial" w:cs="Arial"/>
                <w:color w:val="000000" w:themeColor="text1"/>
                <w:sz w:val="22"/>
                <w:szCs w:val="22"/>
              </w:rPr>
            </w:pPr>
            <w:r w:rsidRPr="003E6A76">
              <w:rPr>
                <w:rFonts w:ascii="Arial" w:hAnsi="Arial" w:cs="Arial"/>
                <w:color w:val="000000" w:themeColor="text1"/>
                <w:sz w:val="22"/>
                <w:szCs w:val="22"/>
              </w:rPr>
              <w:t>University Of Wales trinity Siant David</w:t>
            </w:r>
            <w:r w:rsidR="003E6A76" w:rsidRPr="003E6A76">
              <w:rPr>
                <w:rFonts w:ascii="Arial" w:hAnsi="Arial" w:cs="Arial"/>
                <w:color w:val="000000" w:themeColor="text1"/>
                <w:sz w:val="22"/>
                <w:szCs w:val="22"/>
              </w:rPr>
              <w:t xml:space="preserve"> Library and Online Learning Resources</w:t>
            </w:r>
          </w:p>
          <w:p w14:paraId="6A13E27C" w14:textId="6FE58997" w:rsidR="003E6A76" w:rsidRPr="003E6A76" w:rsidRDefault="003E6A76" w:rsidP="00401CCA">
            <w:pPr>
              <w:pStyle w:val="ListParagraph"/>
              <w:numPr>
                <w:ilvl w:val="0"/>
                <w:numId w:val="14"/>
              </w:numPr>
              <w:rPr>
                <w:rFonts w:ascii="Arial" w:hAnsi="Arial" w:cs="Arial"/>
                <w:color w:val="000000" w:themeColor="text1"/>
                <w:sz w:val="22"/>
                <w:szCs w:val="22"/>
              </w:rPr>
            </w:pPr>
            <w:r w:rsidRPr="003E6A76">
              <w:rPr>
                <w:rFonts w:ascii="Arial" w:hAnsi="Arial" w:cs="Arial"/>
                <w:color w:val="000000" w:themeColor="text1"/>
                <w:sz w:val="22"/>
                <w:szCs w:val="22"/>
              </w:rPr>
              <w:t>Home-based study environment</w:t>
            </w:r>
          </w:p>
          <w:p w14:paraId="4658C0D2" w14:textId="7E44DB12" w:rsidR="003E6A76" w:rsidRPr="003E6A76" w:rsidRDefault="003E6A76" w:rsidP="00401CCA">
            <w:pPr>
              <w:pStyle w:val="ListParagraph"/>
              <w:numPr>
                <w:ilvl w:val="0"/>
                <w:numId w:val="14"/>
              </w:numPr>
              <w:rPr>
                <w:rFonts w:ascii="Arial" w:hAnsi="Arial" w:cs="Arial"/>
                <w:color w:val="000000" w:themeColor="text1"/>
                <w:sz w:val="22"/>
                <w:szCs w:val="22"/>
              </w:rPr>
            </w:pPr>
            <w:r w:rsidRPr="003E6A76">
              <w:rPr>
                <w:rFonts w:ascii="Arial" w:hAnsi="Arial" w:cs="Arial"/>
                <w:color w:val="000000" w:themeColor="text1"/>
                <w:sz w:val="22"/>
                <w:szCs w:val="22"/>
              </w:rPr>
              <w:t>On-line academic databases</w:t>
            </w:r>
          </w:p>
          <w:p w14:paraId="7FDD4AE7" w14:textId="77777777" w:rsidR="002B2A5F" w:rsidRPr="003E6A76" w:rsidRDefault="002B2A5F" w:rsidP="003E6A76">
            <w:pPr>
              <w:ind w:left="360"/>
              <w:rPr>
                <w:rFonts w:ascii="Arial" w:hAnsi="Arial" w:cs="Arial"/>
                <w:color w:val="4EA72E" w:themeColor="accent6"/>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21E0188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9B788C">
              <w:rPr>
                <w:rFonts w:ascii="Arial" w:hAnsi="Arial" w:cs="Arial"/>
                <w:b/>
                <w:sz w:val="22"/>
                <w:szCs w:val="22"/>
              </w:rPr>
              <w:t xml:space="preserve"> X</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282A65EE" w:rsidR="00A35E44" w:rsidRPr="003C7DED" w:rsidRDefault="003A63B4"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5E6A30D1" w:rsidR="00BD363F" w:rsidRPr="003C7DED" w:rsidRDefault="003A63B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63B74E36" w:rsidR="00BD363F" w:rsidRPr="003C7DED" w:rsidRDefault="003A63B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6340B44A" w:rsidR="00BD363F" w:rsidRPr="003C7DED" w:rsidRDefault="003A63B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015F7589" w:rsidR="00BD363F" w:rsidRPr="003C7DED" w:rsidRDefault="003A63B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3CDCD2F5" w:rsidR="00BD363F" w:rsidRPr="003C7DED" w:rsidRDefault="003A63B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55A04626" w:rsidR="00BD363F" w:rsidRPr="003C7DED" w:rsidRDefault="003A63B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7BE06B67" w:rsidR="00BD363F" w:rsidRPr="003C7DED" w:rsidRDefault="003A63B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708870B0" w:rsidR="00BD363F" w:rsidRPr="003C7DED" w:rsidRDefault="003A63B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74E91869" w:rsidR="00BD363F" w:rsidRPr="003C7DED" w:rsidRDefault="003A63B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2C9C0AA4" w:rsidR="00BD363F" w:rsidRPr="003C7DED" w:rsidRDefault="00CC77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3533D445" w:rsidR="00BD363F" w:rsidRPr="003C7DED" w:rsidRDefault="00CC77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168495E4" w:rsidR="00BD363F" w:rsidRPr="003C7DED" w:rsidRDefault="00CC77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2C46D856" w:rsidR="00BD363F" w:rsidRPr="003C7DED" w:rsidRDefault="00CC77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7B75DBFE" w:rsidR="00BD363F" w:rsidRPr="003C7DED" w:rsidRDefault="00CC77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662D351F" w:rsidR="00BD363F" w:rsidRPr="003C7DED" w:rsidRDefault="00CC77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2EC5AD08" w:rsidR="00BD363F" w:rsidRPr="003C7DED" w:rsidRDefault="00CC77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39E10643" w:rsidR="00BD363F" w:rsidRPr="003C7DED" w:rsidRDefault="003E6A7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743857">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w:t>
              </w:r>
              <w:r>
                <w:rPr>
                  <w:rStyle w:val="Hyperlink"/>
                  <w:rFonts w:ascii="Arial" w:hAnsi="Arial" w:cs="Arial"/>
                  <w:b/>
                  <w:sz w:val="22"/>
                  <w:szCs w:val="22"/>
                </w:rPr>
                <w:t>u</w:t>
              </w:r>
              <w:r>
                <w:rPr>
                  <w:rStyle w:val="Hyperlink"/>
                  <w:rFonts w:ascii="Arial" w:hAnsi="Arial" w:cs="Arial"/>
                  <w:b/>
                  <w:sz w:val="22"/>
                  <w:szCs w:val="22"/>
                </w:rPr>
                <w:t>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5DE5DB8F" w14:textId="3B1D637D" w:rsidR="00401CCA" w:rsidRPr="00743857" w:rsidRDefault="00743857" w:rsidP="004135AB">
            <w:pPr>
              <w:rPr>
                <w:rFonts w:ascii="Arial" w:hAnsi="Arial" w:cs="Arial"/>
                <w:color w:val="000000" w:themeColor="text1"/>
                <w:sz w:val="22"/>
                <w:szCs w:val="22"/>
              </w:rPr>
            </w:pPr>
            <w:r w:rsidRPr="00743857">
              <w:rPr>
                <w:rFonts w:ascii="Arial" w:hAnsi="Arial" w:cs="Arial"/>
                <w:color w:val="000000" w:themeColor="text1"/>
                <w:sz w:val="22"/>
                <w:szCs w:val="22"/>
              </w:rPr>
              <w:t>N/A</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3CAFC0FD" w14:textId="77777777" w:rsidR="00743857" w:rsidRPr="00743857" w:rsidRDefault="00743857" w:rsidP="00743857">
            <w:pPr>
              <w:rPr>
                <w:rFonts w:ascii="Arial" w:hAnsi="Arial" w:cs="Arial"/>
                <w:color w:val="000000" w:themeColor="text1"/>
                <w:sz w:val="22"/>
                <w:szCs w:val="22"/>
              </w:rPr>
            </w:pPr>
            <w:r w:rsidRPr="00743857">
              <w:rPr>
                <w:rFonts w:ascii="Arial" w:hAnsi="Arial" w:cs="Arial"/>
                <w:color w:val="000000" w:themeColor="text1"/>
                <w:sz w:val="22"/>
                <w:szCs w:val="22"/>
              </w:rPr>
              <w:t>N/A</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52640470" w14:textId="77777777" w:rsidR="00743857" w:rsidRPr="00743857" w:rsidRDefault="00743857" w:rsidP="00743857">
            <w:pPr>
              <w:rPr>
                <w:rFonts w:ascii="Arial" w:hAnsi="Arial" w:cs="Arial"/>
                <w:color w:val="000000" w:themeColor="text1"/>
                <w:sz w:val="22"/>
                <w:szCs w:val="22"/>
              </w:rPr>
            </w:pPr>
            <w:r w:rsidRPr="00743857">
              <w:rPr>
                <w:rFonts w:ascii="Arial" w:hAnsi="Arial" w:cs="Arial"/>
                <w:color w:val="000000" w:themeColor="text1"/>
                <w:sz w:val="22"/>
                <w:szCs w:val="22"/>
              </w:rPr>
              <w:t>N/A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40C327E2" w14:textId="77777777" w:rsidR="00743857" w:rsidRPr="00743857" w:rsidRDefault="00743857" w:rsidP="00743857">
            <w:pPr>
              <w:rPr>
                <w:rFonts w:ascii="Arial" w:hAnsi="Arial" w:cs="Arial"/>
                <w:color w:val="000000" w:themeColor="text1"/>
                <w:sz w:val="22"/>
                <w:szCs w:val="22"/>
              </w:rPr>
            </w:pPr>
            <w:r w:rsidRPr="00743857">
              <w:rPr>
                <w:rFonts w:ascii="Arial" w:hAnsi="Arial" w:cs="Arial"/>
                <w:color w:val="000000" w:themeColor="text1"/>
                <w:sz w:val="22"/>
                <w:szCs w:val="22"/>
              </w:rPr>
              <w:t>N/A</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4EF49421" w14:textId="77777777" w:rsidR="00743857" w:rsidRPr="00743857" w:rsidRDefault="00743857" w:rsidP="00743857">
            <w:pPr>
              <w:rPr>
                <w:rFonts w:ascii="Arial" w:hAnsi="Arial" w:cs="Arial"/>
                <w:color w:val="000000" w:themeColor="text1"/>
                <w:sz w:val="22"/>
                <w:szCs w:val="22"/>
              </w:rPr>
            </w:pPr>
            <w:r w:rsidRPr="00743857">
              <w:rPr>
                <w:rFonts w:ascii="Arial" w:hAnsi="Arial" w:cs="Arial"/>
                <w:color w:val="000000" w:themeColor="text1"/>
                <w:sz w:val="22"/>
                <w:szCs w:val="22"/>
              </w:rPr>
              <w:t>N/A</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12F16895" w14:textId="77777777" w:rsidR="00743857" w:rsidRPr="00743857" w:rsidRDefault="00743857" w:rsidP="00743857">
            <w:pPr>
              <w:rPr>
                <w:rFonts w:ascii="Arial" w:hAnsi="Arial" w:cs="Arial"/>
                <w:color w:val="000000" w:themeColor="text1"/>
                <w:sz w:val="22"/>
                <w:szCs w:val="22"/>
              </w:rPr>
            </w:pPr>
            <w:r w:rsidRPr="00743857">
              <w:rPr>
                <w:rFonts w:ascii="Arial" w:hAnsi="Arial" w:cs="Arial"/>
                <w:color w:val="000000" w:themeColor="text1"/>
                <w:sz w:val="22"/>
                <w:szCs w:val="22"/>
              </w:rPr>
              <w:t>N/A</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76AA521C" w14:textId="77777777" w:rsidR="00743857" w:rsidRPr="00743857" w:rsidRDefault="00743857" w:rsidP="00743857">
            <w:pPr>
              <w:rPr>
                <w:rFonts w:ascii="Arial" w:hAnsi="Arial" w:cs="Arial"/>
                <w:color w:val="000000" w:themeColor="text1"/>
                <w:sz w:val="22"/>
                <w:szCs w:val="22"/>
              </w:rPr>
            </w:pPr>
            <w:r w:rsidRPr="00743857">
              <w:rPr>
                <w:rFonts w:ascii="Arial" w:hAnsi="Arial" w:cs="Arial"/>
                <w:color w:val="000000" w:themeColor="text1"/>
                <w:sz w:val="22"/>
                <w:szCs w:val="22"/>
              </w:rPr>
              <w:t>N/A</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FBB664F" w14:textId="77777777" w:rsidR="00743857" w:rsidRPr="00743857" w:rsidRDefault="00743857" w:rsidP="00743857">
            <w:pPr>
              <w:rPr>
                <w:rFonts w:ascii="Arial" w:hAnsi="Arial" w:cs="Arial"/>
                <w:color w:val="000000" w:themeColor="text1"/>
                <w:sz w:val="22"/>
                <w:szCs w:val="22"/>
              </w:rPr>
            </w:pPr>
            <w:r w:rsidRPr="00743857">
              <w:rPr>
                <w:rFonts w:ascii="Arial" w:hAnsi="Arial" w:cs="Arial"/>
                <w:color w:val="000000" w:themeColor="text1"/>
                <w:sz w:val="22"/>
                <w:szCs w:val="22"/>
              </w:rPr>
              <w:t>N/A</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743857">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743857">
              <w:rPr>
                <w:rFonts w:ascii="Arial" w:hAnsi="Arial" w:cs="Arial"/>
                <w:b/>
                <w:bCs/>
                <w:sz w:val="22"/>
                <w:highlight w:val="yellow"/>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743857">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743857">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743857">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743857">
              <w:rPr>
                <w:rFonts w:ascii="Arial" w:hAnsi="Arial" w:cs="Arial"/>
                <w:b/>
                <w:bCs/>
                <w:sz w:val="22"/>
                <w:highlight w:val="yellow"/>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743857">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743857">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lastRenderedPageBreak/>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lastRenderedPageBreak/>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2A15380B" w:rsidR="003F1A54" w:rsidRPr="003C7DED" w:rsidRDefault="00743857"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1192C456" w14:textId="77777777" w:rsidR="00743857" w:rsidRPr="00743857" w:rsidRDefault="00743857" w:rsidP="00743857">
            <w:pPr>
              <w:rPr>
                <w:rFonts w:ascii="Arial" w:hAnsi="Arial" w:cs="Arial"/>
                <w:color w:val="000000" w:themeColor="text1"/>
                <w:sz w:val="22"/>
                <w:szCs w:val="22"/>
              </w:rPr>
            </w:pPr>
            <w:r w:rsidRPr="00743857">
              <w:rPr>
                <w:rFonts w:ascii="Arial" w:hAnsi="Arial" w:cs="Arial"/>
                <w:color w:val="000000" w:themeColor="text1"/>
                <w:sz w:val="22"/>
                <w:szCs w:val="22"/>
              </w:rPr>
              <w:t>N/A</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24C9EDF2" w:rsidR="001F7B84" w:rsidRPr="003C7DED" w:rsidRDefault="0074385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0D6677B9" w:rsidR="001F7B84" w:rsidRPr="003C7DED" w:rsidRDefault="0074385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6E4C2950" w:rsidR="001F7B84" w:rsidRPr="003C7DED" w:rsidRDefault="0074385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0F748E5F" w:rsidR="001F7B84" w:rsidRPr="003C7DED" w:rsidRDefault="0074385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1878226D" w:rsidR="001F7B84" w:rsidRPr="003C7DED" w:rsidRDefault="0074385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0930A3A6" w:rsidR="001F7B84" w:rsidRPr="003C7DED" w:rsidRDefault="0074385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7B1604D" w14:textId="77777777" w:rsidR="00743857" w:rsidRPr="00743857" w:rsidRDefault="00743857" w:rsidP="00743857">
            <w:pPr>
              <w:rPr>
                <w:rFonts w:ascii="Arial" w:hAnsi="Arial" w:cs="Arial"/>
                <w:color w:val="000000" w:themeColor="text1"/>
                <w:sz w:val="22"/>
                <w:szCs w:val="22"/>
              </w:rPr>
            </w:pPr>
            <w:r w:rsidRPr="00743857">
              <w:rPr>
                <w:rFonts w:ascii="Arial" w:hAnsi="Arial" w:cs="Arial"/>
                <w:color w:val="000000" w:themeColor="text1"/>
                <w:sz w:val="22"/>
                <w:szCs w:val="22"/>
              </w:rPr>
              <w:t>N/A</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6F422C8" w14:textId="77777777" w:rsidR="00743857" w:rsidRPr="00743857" w:rsidRDefault="00743857" w:rsidP="00743857">
            <w:pPr>
              <w:rPr>
                <w:rFonts w:ascii="Arial" w:hAnsi="Arial" w:cs="Arial"/>
                <w:color w:val="000000" w:themeColor="text1"/>
                <w:sz w:val="22"/>
                <w:szCs w:val="22"/>
              </w:rPr>
            </w:pPr>
            <w:r w:rsidRPr="00743857">
              <w:rPr>
                <w:rFonts w:ascii="Arial" w:hAnsi="Arial" w:cs="Arial"/>
                <w:color w:val="000000" w:themeColor="text1"/>
                <w:sz w:val="22"/>
                <w:szCs w:val="22"/>
              </w:rPr>
              <w:t>N/A</w:t>
            </w:r>
          </w:p>
          <w:p w14:paraId="21CB4ADB" w14:textId="7EE71C02"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36922537" w14:textId="77777777" w:rsidR="00743857" w:rsidRPr="00743857" w:rsidRDefault="00743857" w:rsidP="00743857">
            <w:pPr>
              <w:rPr>
                <w:rFonts w:ascii="Arial" w:hAnsi="Arial" w:cs="Arial"/>
                <w:color w:val="000000" w:themeColor="text1"/>
                <w:sz w:val="22"/>
                <w:szCs w:val="22"/>
              </w:rPr>
            </w:pPr>
            <w:r w:rsidRPr="00743857">
              <w:rPr>
                <w:rFonts w:ascii="Arial" w:hAnsi="Arial" w:cs="Arial"/>
                <w:color w:val="000000" w:themeColor="text1"/>
                <w:sz w:val="22"/>
                <w:szCs w:val="22"/>
              </w:rPr>
              <w:t>N/A</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3C6619D7" w14:textId="77777777" w:rsidR="00743857" w:rsidRPr="00743857" w:rsidRDefault="00743857" w:rsidP="00743857">
            <w:pPr>
              <w:rPr>
                <w:rFonts w:ascii="Arial" w:hAnsi="Arial" w:cs="Arial"/>
                <w:color w:val="000000" w:themeColor="text1"/>
                <w:sz w:val="22"/>
                <w:szCs w:val="22"/>
              </w:rPr>
            </w:pPr>
            <w:r w:rsidRPr="00743857">
              <w:rPr>
                <w:rFonts w:ascii="Arial" w:hAnsi="Arial" w:cs="Arial"/>
                <w:color w:val="000000" w:themeColor="text1"/>
                <w:sz w:val="22"/>
                <w:szCs w:val="22"/>
              </w:rPr>
              <w:t>N/A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lastRenderedPageBreak/>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B8A2800" w14:textId="77777777" w:rsidR="00743857" w:rsidRPr="00743857" w:rsidRDefault="00743857" w:rsidP="00743857">
            <w:pPr>
              <w:rPr>
                <w:rFonts w:ascii="Arial" w:hAnsi="Arial" w:cs="Arial"/>
                <w:color w:val="000000" w:themeColor="text1"/>
                <w:sz w:val="22"/>
                <w:szCs w:val="22"/>
              </w:rPr>
            </w:pPr>
            <w:r w:rsidRPr="00743857">
              <w:rPr>
                <w:rFonts w:ascii="Arial" w:hAnsi="Arial" w:cs="Arial"/>
                <w:color w:val="000000" w:themeColor="text1"/>
                <w:sz w:val="22"/>
                <w:szCs w:val="22"/>
              </w:rPr>
              <w:t>N/A</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211483FE" w:rsidR="000C5261" w:rsidRPr="003C7DED" w:rsidRDefault="007438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60E56358" w:rsidR="001F7B84" w:rsidRPr="003C7DED" w:rsidRDefault="007438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1BCFBAE2" w:rsidR="001F7B84" w:rsidRPr="003C7DED" w:rsidRDefault="007438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5ED3415B" w:rsidR="001F7B84" w:rsidRPr="003C7DED" w:rsidRDefault="007438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4ED19E8B" w:rsidR="001F7B84" w:rsidRPr="003C7DED" w:rsidRDefault="007438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7A7F2EC4" w:rsidR="001F7B84" w:rsidRPr="003C7DED" w:rsidRDefault="007438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293DDF04" w:rsidR="001F7B84" w:rsidRPr="003C7DED" w:rsidRDefault="007438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595EA54E" w:rsidR="001F7B84" w:rsidRPr="003C7DED" w:rsidRDefault="007438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3C978AA9" w:rsidR="00702469" w:rsidRDefault="00743857"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0A85993C" w:rsidR="001F7B84" w:rsidRPr="003C7DED" w:rsidRDefault="007438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2B4111BE" w14:textId="77777777" w:rsidR="00743857" w:rsidRPr="00743857" w:rsidRDefault="00743857" w:rsidP="00743857">
            <w:pPr>
              <w:rPr>
                <w:rFonts w:ascii="Arial" w:hAnsi="Arial" w:cs="Arial"/>
                <w:color w:val="000000" w:themeColor="text1"/>
                <w:sz w:val="22"/>
                <w:szCs w:val="22"/>
              </w:rPr>
            </w:pPr>
            <w:r w:rsidRPr="00743857">
              <w:rPr>
                <w:rFonts w:ascii="Arial" w:hAnsi="Arial" w:cs="Arial"/>
                <w:color w:val="000000" w:themeColor="text1"/>
                <w:sz w:val="22"/>
                <w:szCs w:val="22"/>
              </w:rPr>
              <w:t>N/A</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6CFE4EEF" w14:textId="77777777" w:rsidR="00743857" w:rsidRPr="00743857" w:rsidRDefault="00743857" w:rsidP="00743857">
            <w:pPr>
              <w:rPr>
                <w:rFonts w:ascii="Arial" w:hAnsi="Arial" w:cs="Arial"/>
                <w:color w:val="000000" w:themeColor="text1"/>
                <w:sz w:val="22"/>
                <w:szCs w:val="22"/>
              </w:rPr>
            </w:pPr>
            <w:r w:rsidRPr="00743857">
              <w:rPr>
                <w:rFonts w:ascii="Arial" w:hAnsi="Arial" w:cs="Arial"/>
                <w:color w:val="000000" w:themeColor="text1"/>
                <w:sz w:val="22"/>
                <w:szCs w:val="22"/>
              </w:rPr>
              <w:t>N/A</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85FDDA5" w14:textId="77777777" w:rsidR="00743857" w:rsidRPr="00743857" w:rsidRDefault="00743857" w:rsidP="00743857">
            <w:pPr>
              <w:rPr>
                <w:rFonts w:ascii="Arial" w:hAnsi="Arial" w:cs="Arial"/>
                <w:color w:val="000000" w:themeColor="text1"/>
                <w:sz w:val="22"/>
                <w:szCs w:val="22"/>
              </w:rPr>
            </w:pPr>
            <w:r w:rsidRPr="00743857">
              <w:rPr>
                <w:rFonts w:ascii="Arial" w:hAnsi="Arial" w:cs="Arial"/>
                <w:color w:val="000000" w:themeColor="text1"/>
                <w:sz w:val="22"/>
                <w:szCs w:val="22"/>
              </w:rPr>
              <w:t>N/A</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ACC36B1" w14:textId="77777777" w:rsidR="00743857" w:rsidRPr="00743857" w:rsidRDefault="00743857" w:rsidP="00743857">
            <w:pPr>
              <w:rPr>
                <w:rFonts w:ascii="Arial" w:hAnsi="Arial" w:cs="Arial"/>
                <w:color w:val="000000" w:themeColor="text1"/>
                <w:sz w:val="22"/>
                <w:szCs w:val="22"/>
              </w:rPr>
            </w:pPr>
            <w:r w:rsidRPr="00743857">
              <w:rPr>
                <w:rFonts w:ascii="Arial" w:hAnsi="Arial" w:cs="Arial"/>
                <w:color w:val="000000" w:themeColor="text1"/>
                <w:sz w:val="22"/>
                <w:szCs w:val="22"/>
              </w:rPr>
              <w:t>N/A</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C01D6F"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C01D6F"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0A94E894" w:rsidR="001F7B84" w:rsidRPr="003C7DED" w:rsidRDefault="00C01D6F"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743857">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743857">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743857">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5A0D6E19" w:rsidR="00AA4E90" w:rsidRPr="003C7DED" w:rsidRDefault="002F553D"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1785E58A" w:rsidR="006E7E24" w:rsidRDefault="002F553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18691602" w:rsidR="006E7E24" w:rsidRDefault="002F553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0AB85296" w:rsidR="006E7E24" w:rsidRDefault="002F553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5DB00DD7" w:rsidR="006E7E24" w:rsidRDefault="002F553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6A39716F" w:rsidR="006E7E24" w:rsidRPr="003C7DED" w:rsidRDefault="002F553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756FAE24" w:rsidR="006E7E24" w:rsidRPr="003C7DED" w:rsidRDefault="002F553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2357A898" w:rsidR="006E7E24" w:rsidRPr="003C7DED" w:rsidRDefault="002F553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0F79995C" w:rsidR="006E7E24" w:rsidRPr="003C7DED" w:rsidRDefault="002F553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73C74BB1" w:rsidR="006E7E24" w:rsidRPr="003C7DED" w:rsidRDefault="002F553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1601957F" w:rsidR="00E44410" w:rsidRDefault="00FE0D1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A9AAE16" w14:textId="77777777" w:rsidR="002F553D" w:rsidRPr="00743857" w:rsidRDefault="002F553D" w:rsidP="002F553D">
            <w:pPr>
              <w:rPr>
                <w:rFonts w:ascii="Arial" w:hAnsi="Arial" w:cs="Arial"/>
                <w:color w:val="000000" w:themeColor="text1"/>
                <w:sz w:val="22"/>
                <w:szCs w:val="22"/>
              </w:rPr>
            </w:pPr>
            <w:r w:rsidRPr="00743857">
              <w:rPr>
                <w:rFonts w:ascii="Arial" w:hAnsi="Arial" w:cs="Arial"/>
                <w:color w:val="000000" w:themeColor="text1"/>
                <w:sz w:val="22"/>
                <w:szCs w:val="22"/>
              </w:rPr>
              <w:t>N/A</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3FB26156" w:rsidR="00CD54AD" w:rsidRPr="002F553D" w:rsidRDefault="002F553D" w:rsidP="000747E1">
            <w:pPr>
              <w:pStyle w:val="ListParagraph"/>
              <w:numPr>
                <w:ilvl w:val="0"/>
                <w:numId w:val="13"/>
              </w:numPr>
              <w:rPr>
                <w:rFonts w:ascii="Arial" w:hAnsi="Arial" w:cs="Arial"/>
                <w:b/>
                <w:color w:val="000000" w:themeColor="text1"/>
                <w:sz w:val="22"/>
                <w:szCs w:val="22"/>
              </w:rPr>
            </w:pPr>
            <w:r w:rsidRPr="002F553D">
              <w:rPr>
                <w:rFonts w:ascii="Arial" w:hAnsi="Arial" w:cs="Arial"/>
                <w:bCs/>
                <w:color w:val="000000" w:themeColor="text1"/>
                <w:sz w:val="22"/>
                <w:szCs w:val="22"/>
              </w:rPr>
              <w:t>Secondary data</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DCF4126" w14:textId="6CA01833" w:rsidR="00CD54AD" w:rsidRPr="002F553D" w:rsidRDefault="002F553D" w:rsidP="000747E1">
            <w:pPr>
              <w:pStyle w:val="ListParagraph"/>
              <w:numPr>
                <w:ilvl w:val="0"/>
                <w:numId w:val="6"/>
              </w:numPr>
              <w:rPr>
                <w:rFonts w:ascii="Arial" w:hAnsi="Arial" w:cs="Arial"/>
                <w:color w:val="000000" w:themeColor="text1"/>
                <w:sz w:val="22"/>
                <w:szCs w:val="22"/>
              </w:rPr>
            </w:pPr>
            <w:r w:rsidRPr="002F553D">
              <w:rPr>
                <w:rFonts w:ascii="Arial" w:hAnsi="Arial" w:cs="Arial"/>
                <w:color w:val="000000" w:themeColor="text1"/>
                <w:sz w:val="22"/>
                <w:szCs w:val="22"/>
              </w:rPr>
              <w:t xml:space="preserve">Myself as a student </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6BC299BE" w:rsidR="00CD54AD" w:rsidRPr="002F553D" w:rsidRDefault="002F553D" w:rsidP="000747E1">
            <w:pPr>
              <w:pStyle w:val="ListParagraph"/>
              <w:numPr>
                <w:ilvl w:val="0"/>
                <w:numId w:val="8"/>
              </w:numPr>
              <w:rPr>
                <w:rFonts w:ascii="Arial" w:hAnsi="Arial" w:cs="Arial"/>
                <w:b/>
                <w:bCs/>
                <w:color w:val="000000" w:themeColor="text1"/>
                <w:sz w:val="22"/>
                <w:szCs w:val="22"/>
              </w:rPr>
            </w:pPr>
            <w:r w:rsidRPr="002F553D">
              <w:rPr>
                <w:rFonts w:ascii="Arial" w:hAnsi="Arial" w:cs="Arial"/>
                <w:bCs/>
                <w:color w:val="000000" w:themeColor="text1"/>
                <w:sz w:val="22"/>
                <w:szCs w:val="22"/>
              </w:rPr>
              <w:t>On-line resources</w:t>
            </w:r>
          </w:p>
          <w:p w14:paraId="5B6FB8B4" w14:textId="78982100" w:rsidR="00CD54AD" w:rsidRPr="002F553D" w:rsidRDefault="002F553D" w:rsidP="000747E1">
            <w:pPr>
              <w:pStyle w:val="ListParagraph"/>
              <w:numPr>
                <w:ilvl w:val="0"/>
                <w:numId w:val="8"/>
              </w:numPr>
              <w:rPr>
                <w:rFonts w:ascii="Arial" w:hAnsi="Arial" w:cs="Arial"/>
                <w:b/>
                <w:bCs/>
                <w:color w:val="000000" w:themeColor="text1"/>
                <w:sz w:val="22"/>
                <w:szCs w:val="22"/>
              </w:rPr>
            </w:pPr>
            <w:r w:rsidRPr="002F553D">
              <w:rPr>
                <w:rFonts w:ascii="Arial" w:hAnsi="Arial" w:cs="Arial"/>
                <w:bCs/>
                <w:color w:val="000000" w:themeColor="text1"/>
                <w:sz w:val="22"/>
                <w:szCs w:val="22"/>
              </w:rPr>
              <w:t xml:space="preserve">Books and journal </w:t>
            </w:r>
            <w:r w:rsidR="002F330E" w:rsidRPr="002F553D">
              <w:rPr>
                <w:rFonts w:ascii="Arial" w:hAnsi="Arial" w:cs="Arial"/>
                <w:bCs/>
                <w:color w:val="000000" w:themeColor="text1"/>
                <w:sz w:val="22"/>
                <w:szCs w:val="22"/>
              </w:rPr>
              <w:t>ethical</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2BBBA9C4" w:rsidR="00CD54AD" w:rsidRPr="002F330E" w:rsidRDefault="002F330E" w:rsidP="000747E1">
            <w:pPr>
              <w:pStyle w:val="ListParagraph"/>
              <w:numPr>
                <w:ilvl w:val="0"/>
                <w:numId w:val="9"/>
              </w:numPr>
              <w:rPr>
                <w:rFonts w:ascii="Arial" w:hAnsi="Arial" w:cs="Arial"/>
                <w:bCs/>
                <w:color w:val="000000" w:themeColor="text1"/>
                <w:sz w:val="22"/>
                <w:szCs w:val="22"/>
              </w:rPr>
            </w:pPr>
            <w:r w:rsidRPr="002F330E">
              <w:rPr>
                <w:rFonts w:ascii="Arial" w:hAnsi="Arial" w:cs="Arial"/>
                <w:bCs/>
                <w:color w:val="000000" w:themeColor="text1"/>
                <w:sz w:val="22"/>
                <w:szCs w:val="22"/>
              </w:rPr>
              <w:t>Q</w:t>
            </w:r>
            <w:r w:rsidR="002F553D" w:rsidRPr="002F330E">
              <w:rPr>
                <w:rFonts w:ascii="Arial" w:hAnsi="Arial" w:cs="Arial"/>
                <w:bCs/>
                <w:color w:val="000000" w:themeColor="text1"/>
                <w:sz w:val="22"/>
                <w:szCs w:val="22"/>
              </w:rPr>
              <w:t>ualitativ</w:t>
            </w:r>
            <w:r w:rsidRPr="002F330E">
              <w:rPr>
                <w:rFonts w:ascii="Arial" w:hAnsi="Arial" w:cs="Arial"/>
                <w:bCs/>
                <w:color w:val="000000" w:themeColor="text1"/>
                <w:sz w:val="22"/>
                <w:szCs w:val="22"/>
              </w:rPr>
              <w:t>e approach</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0CAA3C9C" w:rsidR="00CD54AD" w:rsidRPr="00FD5E7D" w:rsidRDefault="002F330E" w:rsidP="000747E1">
            <w:pPr>
              <w:pStyle w:val="ListParagraph"/>
              <w:numPr>
                <w:ilvl w:val="0"/>
                <w:numId w:val="9"/>
              </w:numPr>
              <w:rPr>
                <w:rFonts w:ascii="Arial" w:hAnsi="Arial" w:cs="Arial"/>
                <w:b/>
                <w:bCs/>
                <w:color w:val="000000" w:themeColor="text1"/>
                <w:sz w:val="22"/>
                <w:szCs w:val="22"/>
              </w:rPr>
            </w:pPr>
            <w:r w:rsidRPr="00FD5E7D">
              <w:rPr>
                <w:rFonts w:ascii="Arial" w:hAnsi="Arial" w:cs="Arial"/>
                <w:bCs/>
                <w:color w:val="000000" w:themeColor="text1"/>
                <w:sz w:val="22"/>
                <w:szCs w:val="22"/>
              </w:rPr>
              <w:t xml:space="preserve">From reliable academic source and </w:t>
            </w:r>
            <w:r w:rsidR="00FD5E7D" w:rsidRPr="00FD5E7D">
              <w:rPr>
                <w:rFonts w:ascii="Arial" w:hAnsi="Arial" w:cs="Arial"/>
                <w:bCs/>
                <w:color w:val="000000" w:themeColor="text1"/>
                <w:sz w:val="22"/>
                <w:szCs w:val="22"/>
              </w:rPr>
              <w:t>news</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FA6A48C" w14:textId="234EF177" w:rsidR="00CD54AD" w:rsidRPr="00FD5E7D" w:rsidRDefault="00FD5E7D" w:rsidP="000747E1">
            <w:pPr>
              <w:pStyle w:val="ListParagraph"/>
              <w:numPr>
                <w:ilvl w:val="0"/>
                <w:numId w:val="9"/>
              </w:numPr>
              <w:rPr>
                <w:rFonts w:ascii="Arial" w:hAnsi="Arial" w:cs="Arial"/>
                <w:b/>
                <w:bCs/>
                <w:color w:val="000000" w:themeColor="text1"/>
                <w:sz w:val="22"/>
                <w:szCs w:val="22"/>
              </w:rPr>
            </w:pPr>
            <w:r w:rsidRPr="00FD5E7D">
              <w:rPr>
                <w:rFonts w:ascii="Arial" w:hAnsi="Arial" w:cs="Arial"/>
                <w:bCs/>
                <w:color w:val="000000" w:themeColor="text1"/>
                <w:sz w:val="22"/>
                <w:szCs w:val="22"/>
              </w:rPr>
              <w:t>N/A</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485E173E" w14:textId="77777777" w:rsidR="00FD5E7D" w:rsidRPr="00743857" w:rsidRDefault="00FD5E7D" w:rsidP="00FD5E7D">
            <w:pPr>
              <w:rPr>
                <w:rFonts w:ascii="Arial" w:hAnsi="Arial" w:cs="Arial"/>
                <w:color w:val="000000" w:themeColor="text1"/>
                <w:sz w:val="22"/>
                <w:szCs w:val="22"/>
              </w:rPr>
            </w:pPr>
            <w:r w:rsidRPr="00743857">
              <w:rPr>
                <w:rFonts w:ascii="Arial" w:hAnsi="Arial" w:cs="Arial"/>
                <w:color w:val="000000" w:themeColor="text1"/>
                <w:sz w:val="22"/>
                <w:szCs w:val="22"/>
              </w:rPr>
              <w:t>N/A</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56B98801" w14:textId="77777777" w:rsidR="00FD5E7D" w:rsidRPr="00743857" w:rsidRDefault="00FD5E7D" w:rsidP="00FD5E7D">
            <w:pPr>
              <w:rPr>
                <w:rFonts w:ascii="Arial" w:hAnsi="Arial" w:cs="Arial"/>
                <w:color w:val="000000" w:themeColor="text1"/>
                <w:sz w:val="22"/>
                <w:szCs w:val="22"/>
              </w:rPr>
            </w:pPr>
            <w:r w:rsidRPr="00743857">
              <w:rPr>
                <w:rFonts w:ascii="Arial" w:hAnsi="Arial" w:cs="Arial"/>
                <w:color w:val="000000" w:themeColor="text1"/>
                <w:sz w:val="22"/>
                <w:szCs w:val="22"/>
              </w:rPr>
              <w:lastRenderedPageBreak/>
              <w:t>N/A</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729BDDA1" w14:textId="77777777" w:rsidR="00FD5E7D" w:rsidRPr="00743857" w:rsidRDefault="00FD5E7D" w:rsidP="00FD5E7D">
            <w:pPr>
              <w:rPr>
                <w:rFonts w:ascii="Arial" w:hAnsi="Arial" w:cs="Arial"/>
                <w:color w:val="000000" w:themeColor="text1"/>
                <w:sz w:val="22"/>
                <w:szCs w:val="22"/>
              </w:rPr>
            </w:pPr>
            <w:r w:rsidRPr="00743857">
              <w:rPr>
                <w:rFonts w:ascii="Arial" w:hAnsi="Arial" w:cs="Arial"/>
                <w:color w:val="000000" w:themeColor="text1"/>
                <w:sz w:val="22"/>
                <w:szCs w:val="22"/>
              </w:rPr>
              <w:t>N/A</w:t>
            </w:r>
          </w:p>
          <w:p w14:paraId="4E60E314" w14:textId="4BBCF47C" w:rsidR="00CD54AD" w:rsidRPr="003C7DED" w:rsidRDefault="00CD54AD" w:rsidP="00FD5E7D">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6D6FE97F" w14:textId="77777777" w:rsidR="00FD5E7D" w:rsidRPr="00743857" w:rsidRDefault="00FD5E7D" w:rsidP="00FD5E7D">
            <w:pPr>
              <w:rPr>
                <w:rFonts w:ascii="Arial" w:hAnsi="Arial" w:cs="Arial"/>
                <w:color w:val="000000" w:themeColor="text1"/>
                <w:sz w:val="22"/>
                <w:szCs w:val="22"/>
              </w:rPr>
            </w:pPr>
            <w:r w:rsidRPr="00743857">
              <w:rPr>
                <w:rFonts w:ascii="Arial" w:hAnsi="Arial" w:cs="Arial"/>
                <w:color w:val="000000" w:themeColor="text1"/>
                <w:sz w:val="22"/>
                <w:szCs w:val="22"/>
              </w:rPr>
              <w:t>N/A</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3CFC4F65"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C01D6F"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1D68BF9" w:rsidR="00417CBF" w:rsidRPr="003C7DED" w:rsidRDefault="00C01D6F"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381841">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C01D6F"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6891DD9" w:rsidR="00CC617C" w:rsidRPr="003C7DED" w:rsidRDefault="00C01D6F"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381841">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3246AC02"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28A69069" w14:textId="57B0BCC5" w:rsidR="00CD54AD" w:rsidRPr="003C7DED" w:rsidRDefault="00CD54AD" w:rsidP="00CC617C">
            <w:pPr>
              <w:rPr>
                <w:rFonts w:ascii="Arial" w:hAnsi="Arial" w:cs="Arial"/>
                <w:b/>
                <w:bCs/>
                <w:sz w:val="22"/>
                <w:szCs w:val="22"/>
              </w:rPr>
            </w:pPr>
          </w:p>
        </w:tc>
        <w:tc>
          <w:tcPr>
            <w:tcW w:w="5536" w:type="dxa"/>
            <w:gridSpan w:val="3"/>
          </w:tcPr>
          <w:p w14:paraId="5ECB4A66"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464ECCD7" w14:textId="77777777" w:rsidR="00D429A5" w:rsidRPr="005B3301" w:rsidRDefault="00D429A5" w:rsidP="003A63AA">
            <w:pPr>
              <w:rPr>
                <w:rFonts w:ascii="Arial" w:hAnsi="Arial" w:cs="Arial"/>
                <w:iCs/>
                <w:color w:val="4EA72E" w:themeColor="accent6"/>
                <w:sz w:val="22"/>
                <w:szCs w:val="22"/>
              </w:rPr>
            </w:pP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C01D6F"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EB4C8B1" w:rsidR="00CC617C" w:rsidRPr="003C7DED" w:rsidRDefault="00C01D6F"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381841">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59321568" w14:textId="1BD41E2F"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1F3A578A" w14:textId="716C09A6"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5C459997"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27F17723" w14:textId="163EEA64" w:rsidR="00CD54AD" w:rsidRPr="003C7DED" w:rsidRDefault="00CD54AD" w:rsidP="00381841">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C01D6F"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A44A8DC" w:rsidR="00417CBF" w:rsidRPr="003C7DED" w:rsidRDefault="00C01D6F"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381841">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6062DC56" w14:textId="77777777" w:rsidR="00CD54AD" w:rsidRPr="003C7DED" w:rsidRDefault="00CD54AD" w:rsidP="00CC617C">
            <w:pPr>
              <w:rPr>
                <w:rFonts w:ascii="Arial" w:hAnsi="Arial" w:cs="Arial"/>
                <w:i/>
                <w:color w:val="808080"/>
                <w:sz w:val="18"/>
                <w:szCs w:val="18"/>
              </w:rPr>
            </w:pPr>
          </w:p>
          <w:p w14:paraId="1C6A4F13"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lastRenderedPageBreak/>
              <w:t>N/A</w:t>
            </w: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DC1E5A6" w14:textId="77777777" w:rsidR="00155B27" w:rsidRDefault="00155B27" w:rsidP="00155B27">
            <w:pPr>
              <w:rPr>
                <w:rFonts w:ascii="Arial" w:hAnsi="Arial" w:cs="Arial"/>
                <w:iCs/>
                <w:sz w:val="22"/>
                <w:szCs w:val="22"/>
              </w:rPr>
            </w:pPr>
          </w:p>
          <w:p w14:paraId="35685735"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lastRenderedPageBreak/>
              <w:t>N/A</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C01D6F"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54F7643" w:rsidR="00395AF2" w:rsidRPr="003C7DED" w:rsidRDefault="00C01D6F"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381841">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6ABC1E6C" w14:textId="77777777" w:rsidR="005477AF" w:rsidRDefault="005477AF" w:rsidP="00CC617C">
            <w:pPr>
              <w:rPr>
                <w:rFonts w:ascii="Arial" w:hAnsi="Arial" w:cs="Arial"/>
                <w:iCs/>
                <w:color w:val="4EA72E" w:themeColor="accent6"/>
                <w:sz w:val="22"/>
                <w:szCs w:val="22"/>
              </w:rPr>
            </w:pPr>
          </w:p>
          <w:p w14:paraId="3646B303"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0704CF90" w14:textId="37D9B6CD"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56932D01"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C01D6F"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3B9F8DD" w:rsidR="00395AF2" w:rsidRPr="003C7DED" w:rsidRDefault="00C01D6F"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381841">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2BC1D92A" w14:textId="4C5C3183"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br/>
            </w:r>
          </w:p>
          <w:p w14:paraId="2253826F"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78990B4D"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C01D6F"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999B494" w:rsidR="00395AF2" w:rsidRPr="003C7DED" w:rsidRDefault="00C01D6F"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381841">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431FAF23"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C01D6F"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7D9E975" w:rsidR="00395AF2" w:rsidRPr="003C7DED" w:rsidRDefault="00C01D6F"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381841">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45235492"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F489D75"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C01D6F"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922A38A" w:rsidR="00395AF2" w:rsidRPr="003C7DED" w:rsidRDefault="00C01D6F"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38184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09C08FDA"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B5B50D9"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3CC95C99" w14:textId="77777777" w:rsidR="00CD54AD" w:rsidRPr="003C7DED" w:rsidRDefault="00CD54AD" w:rsidP="00381841">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C01D6F"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A211C1F" w:rsidR="00395AF2" w:rsidRPr="003C7DED" w:rsidRDefault="00C01D6F"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381841">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0EF58684"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06F9F555"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lastRenderedPageBreak/>
              <w:t>N/A</w:t>
            </w:r>
          </w:p>
          <w:p w14:paraId="6EDDE1AF" w14:textId="2D21DBCC"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C01D6F"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A0BF6DF" w:rsidR="00395AF2" w:rsidRPr="003C7DED" w:rsidRDefault="00C01D6F"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381841">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7F8FDC0E"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5AE6A7AA"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C01D6F"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A1681A1" w:rsidR="00395AF2" w:rsidRPr="003C7DED" w:rsidRDefault="00C01D6F"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381841">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69B43982"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2176AEC4"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665548FF" w14:textId="59F4DAB1" w:rsidR="00CD54AD" w:rsidRPr="003A3C4A" w:rsidRDefault="00CD54AD" w:rsidP="00CC617C">
            <w:pPr>
              <w:rPr>
                <w:rFonts w:ascii="Arial" w:hAnsi="Arial" w:cs="Arial"/>
                <w:i/>
                <w:iCs/>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C01D6F"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FBFE15F" w:rsidR="00CD54AD" w:rsidRPr="003C7DED" w:rsidRDefault="00C01D6F"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381841">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0DBFEF78"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969F23C"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C01D6F"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C01D6F"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F521CDA" w:rsidR="00395AF2" w:rsidRPr="003C7DED" w:rsidRDefault="00C01D6F"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381841">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1C29A772" w14:textId="77777777" w:rsidR="00381841" w:rsidRPr="00743857" w:rsidRDefault="00381841" w:rsidP="00381841">
            <w:pPr>
              <w:rPr>
                <w:rFonts w:ascii="Arial" w:hAnsi="Arial" w:cs="Arial"/>
                <w:color w:val="000000" w:themeColor="text1"/>
                <w:sz w:val="22"/>
                <w:szCs w:val="22"/>
              </w:rPr>
            </w:pPr>
            <w:r w:rsidRPr="00743857">
              <w:rPr>
                <w:rFonts w:ascii="Arial" w:hAnsi="Arial" w:cs="Arial"/>
                <w:color w:val="000000" w:themeColor="text1"/>
                <w:sz w:val="22"/>
                <w:szCs w:val="22"/>
              </w:rPr>
              <w:t>N/A</w:t>
            </w:r>
          </w:p>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3A05F64" w:rsidR="00CD54AD" w:rsidRPr="003C7DED" w:rsidRDefault="00381841" w:rsidP="004135AB">
            <w:pPr>
              <w:pStyle w:val="NoSpacing"/>
              <w:rPr>
                <w:rFonts w:ascii="Arial" w:hAnsi="Arial" w:cs="Arial"/>
                <w:sz w:val="22"/>
                <w:szCs w:val="22"/>
              </w:rPr>
            </w:pPr>
            <w:r>
              <w:rPr>
                <w:rFonts w:ascii="Arial" w:hAnsi="Arial" w:cs="Arial"/>
                <w:sz w:val="22"/>
                <w:szCs w:val="22"/>
              </w:rPr>
              <w:t>Lucia Damian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20FDDAD" w:rsidR="00CD54AD" w:rsidRPr="00381841" w:rsidRDefault="00381841" w:rsidP="004135AB">
            <w:pPr>
              <w:pStyle w:val="NoSpacing"/>
              <w:rPr>
                <w:rFonts w:ascii="Cavolini" w:hAnsi="Cavolini" w:cs="Cavolini"/>
                <w:b/>
                <w:bCs/>
                <w:sz w:val="22"/>
                <w:szCs w:val="22"/>
              </w:rPr>
            </w:pPr>
            <w:r w:rsidRPr="00381841">
              <w:rPr>
                <w:rFonts w:ascii="Cavolini" w:hAnsi="Cavolini" w:cs="Cavolini"/>
                <w:b/>
                <w:bCs/>
                <w:sz w:val="22"/>
                <w:szCs w:val="22"/>
              </w:rPr>
              <w:t>Lucia Damian</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076A16B" w:rsidR="00CD54AD" w:rsidRPr="003C7DED" w:rsidRDefault="00874184" w:rsidP="004135AB">
            <w:pPr>
              <w:pStyle w:val="NoSpacing"/>
              <w:rPr>
                <w:rFonts w:ascii="Arial" w:hAnsi="Arial" w:cs="Arial"/>
                <w:b/>
                <w:bCs/>
                <w:sz w:val="22"/>
                <w:szCs w:val="22"/>
              </w:rPr>
            </w:pPr>
            <w:r>
              <w:rPr>
                <w:rFonts w:ascii="Arial" w:hAnsi="Arial" w:cs="Arial"/>
                <w:b/>
                <w:bCs/>
                <w:sz w:val="22"/>
                <w:szCs w:val="22"/>
              </w:rPr>
              <w:t>21/062026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2C32638E" w:rsidR="00874184" w:rsidRPr="003C7DED" w:rsidRDefault="00874184" w:rsidP="007F0207">
            <w:pPr>
              <w:pStyle w:val="NoSpacing"/>
              <w:rPr>
                <w:rFonts w:ascii="Arial" w:hAnsi="Arial" w:cs="Arial"/>
                <w:b/>
                <w:bCs/>
                <w:sz w:val="22"/>
                <w:szCs w:val="22"/>
              </w:rPr>
            </w:pPr>
            <w:r>
              <w:rPr>
                <w:rFonts w:ascii="Arial" w:hAnsi="Arial" w:cs="Arial"/>
                <w:b/>
                <w:bCs/>
                <w:sz w:val="22"/>
                <w:szCs w:val="22"/>
              </w:rPr>
              <w:t xml:space="preserve">Trinh Nguyen </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E6C02DE" w:rsidR="007F0207" w:rsidRPr="003C7DED" w:rsidRDefault="00B54DC3" w:rsidP="007F0207">
            <w:pPr>
              <w:pStyle w:val="NoSpacing"/>
              <w:rPr>
                <w:rFonts w:ascii="Arial" w:hAnsi="Arial" w:cs="Arial"/>
                <w:b/>
                <w:bCs/>
                <w:sz w:val="22"/>
                <w:szCs w:val="22"/>
              </w:rPr>
            </w:pPr>
            <w:r w:rsidRPr="00B54DC3">
              <w:rPr>
                <w:rFonts w:ascii="Cavolini" w:hAnsi="Cavolini" w:cs="Cavolini"/>
                <w:b/>
                <w:bCs/>
                <w:sz w:val="22"/>
                <w:szCs w:val="22"/>
              </w:rPr>
              <w:t>Trinh Nguyen</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626A6475" w:rsidR="007F0207" w:rsidRPr="003C7DED" w:rsidRDefault="00B54DC3" w:rsidP="007F0207">
            <w:pPr>
              <w:pStyle w:val="NoSpacing"/>
              <w:rPr>
                <w:rFonts w:ascii="Arial" w:hAnsi="Arial" w:cs="Arial"/>
                <w:b/>
                <w:bCs/>
                <w:sz w:val="22"/>
                <w:szCs w:val="22"/>
              </w:rPr>
            </w:pPr>
            <w:r>
              <w:rPr>
                <w:rFonts w:ascii="Arial" w:hAnsi="Arial" w:cs="Arial"/>
                <w:b/>
                <w:bCs/>
                <w:sz w:val="22"/>
                <w:szCs w:val="22"/>
              </w:rPr>
              <w:t>21/06/2026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678A42EE" w:rsidR="00237489" w:rsidRPr="003C7DED" w:rsidRDefault="00B54DC3"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4C671855" w:rsidR="00237489" w:rsidRPr="003C7DED" w:rsidRDefault="00B54DC3"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42D769B4" w:rsidR="00237489" w:rsidRPr="003C7DED" w:rsidRDefault="00B54DC3"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3CA83F8E" w:rsidR="00237489" w:rsidRPr="003C7DED" w:rsidRDefault="00B54DC3"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3102CE0A" w:rsidR="00237489" w:rsidRPr="003C7DED" w:rsidRDefault="0095295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4F50CC94" w:rsidR="00237489" w:rsidRPr="003C7DED" w:rsidRDefault="0095295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C01D6F"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0FCF9930" w:rsidR="00886A02" w:rsidRPr="003C7DED" w:rsidRDefault="004033D5"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C01D6F"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3A63D59C" w:rsidR="00886A02" w:rsidRPr="003C7DED" w:rsidRDefault="00C01D6F"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4033D5">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C01D6F"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5115706A" w:rsidR="00886A02" w:rsidRPr="003C7DED" w:rsidRDefault="00C01D6F"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4033D5">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C01D6F"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C01D6F"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C01D6F"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C01D6F"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C01D6F"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C01D6F"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C01D6F"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C01D6F"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C01D6F"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C01D6F"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C01D6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C01D6F"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C01D6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C01D6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C01D6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C01D6F"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C01D6F"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C01D6F"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C01D6F"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C01D6F"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C01D6F"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C01D6F"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C01D6F"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C01D6F"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C01D6F"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C01D6F"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C01D6F"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C01D6F"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C01D6F"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C01D6F"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C01D6F"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C01D6F"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E1651" w14:textId="77777777" w:rsidR="00C01D6F" w:rsidRDefault="00C01D6F" w:rsidP="00E12CE5">
      <w:r>
        <w:separator/>
      </w:r>
    </w:p>
  </w:endnote>
  <w:endnote w:type="continuationSeparator" w:id="0">
    <w:p w14:paraId="36094729" w14:textId="77777777" w:rsidR="00C01D6F" w:rsidRDefault="00C01D6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volini">
    <w:charset w:val="00"/>
    <w:family w:val="script"/>
    <w:pitch w:val="variable"/>
    <w:sig w:usb0="A11526FF" w:usb1="8000000A" w:usb2="0001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7E91B" w14:textId="77777777" w:rsidR="00C01D6F" w:rsidRDefault="00C01D6F" w:rsidP="00E12CE5">
      <w:r>
        <w:separator/>
      </w:r>
    </w:p>
  </w:footnote>
  <w:footnote w:type="continuationSeparator" w:id="0">
    <w:p w14:paraId="1E7F707D" w14:textId="77777777" w:rsidR="00C01D6F" w:rsidRDefault="00C01D6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C734CB"/>
    <w:multiLevelType w:val="hybridMultilevel"/>
    <w:tmpl w:val="FD86B1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3"/>
  </w:num>
  <w:num w:numId="3" w16cid:durableId="1433432699">
    <w:abstractNumId w:val="6"/>
  </w:num>
  <w:num w:numId="4" w16cid:durableId="401568497">
    <w:abstractNumId w:val="12"/>
  </w:num>
  <w:num w:numId="5" w16cid:durableId="766847571">
    <w:abstractNumId w:val="21"/>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4"/>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2"/>
  </w:num>
  <w:num w:numId="22" w16cid:durableId="366488901">
    <w:abstractNumId w:val="19"/>
  </w:num>
  <w:num w:numId="23" w16cid:durableId="2130974721">
    <w:abstractNumId w:val="4"/>
  </w:num>
  <w:num w:numId="24" w16cid:durableId="1330137503">
    <w:abstractNumId w:val="5"/>
  </w:num>
  <w:num w:numId="25" w16cid:durableId="199853497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247"/>
    <w:rsid w:val="00053E70"/>
    <w:rsid w:val="00061B1B"/>
    <w:rsid w:val="000639EB"/>
    <w:rsid w:val="00064A8D"/>
    <w:rsid w:val="000737CD"/>
    <w:rsid w:val="000747E1"/>
    <w:rsid w:val="00076294"/>
    <w:rsid w:val="00083A5B"/>
    <w:rsid w:val="000A132D"/>
    <w:rsid w:val="000B5B9A"/>
    <w:rsid w:val="000B651C"/>
    <w:rsid w:val="000C5261"/>
    <w:rsid w:val="000D4B03"/>
    <w:rsid w:val="001122A0"/>
    <w:rsid w:val="0011250F"/>
    <w:rsid w:val="00122539"/>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A54E6"/>
    <w:rsid w:val="002B2A5F"/>
    <w:rsid w:val="002B36F0"/>
    <w:rsid w:val="002D2DC1"/>
    <w:rsid w:val="002D6AAF"/>
    <w:rsid w:val="002E5348"/>
    <w:rsid w:val="002E77B7"/>
    <w:rsid w:val="002F330E"/>
    <w:rsid w:val="002F553D"/>
    <w:rsid w:val="003014CE"/>
    <w:rsid w:val="00301D05"/>
    <w:rsid w:val="00303FD8"/>
    <w:rsid w:val="00316ADF"/>
    <w:rsid w:val="00323056"/>
    <w:rsid w:val="00326D52"/>
    <w:rsid w:val="00346811"/>
    <w:rsid w:val="00346AB3"/>
    <w:rsid w:val="00381841"/>
    <w:rsid w:val="00383018"/>
    <w:rsid w:val="00386B11"/>
    <w:rsid w:val="00391075"/>
    <w:rsid w:val="00395AF2"/>
    <w:rsid w:val="003A3C4A"/>
    <w:rsid w:val="003A63AA"/>
    <w:rsid w:val="003A63B4"/>
    <w:rsid w:val="003B181B"/>
    <w:rsid w:val="003C7DED"/>
    <w:rsid w:val="003D0ABC"/>
    <w:rsid w:val="003D3A20"/>
    <w:rsid w:val="003E4F7F"/>
    <w:rsid w:val="003E6A76"/>
    <w:rsid w:val="003F1A54"/>
    <w:rsid w:val="00401CCA"/>
    <w:rsid w:val="004033D5"/>
    <w:rsid w:val="00413420"/>
    <w:rsid w:val="00417CBF"/>
    <w:rsid w:val="00423774"/>
    <w:rsid w:val="00431772"/>
    <w:rsid w:val="00435D0D"/>
    <w:rsid w:val="004361F9"/>
    <w:rsid w:val="00442F51"/>
    <w:rsid w:val="004558B1"/>
    <w:rsid w:val="0046139E"/>
    <w:rsid w:val="00461429"/>
    <w:rsid w:val="004927BA"/>
    <w:rsid w:val="004A10DC"/>
    <w:rsid w:val="004C4133"/>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9"/>
    <w:rsid w:val="00624D9F"/>
    <w:rsid w:val="00627EC2"/>
    <w:rsid w:val="00630E2A"/>
    <w:rsid w:val="0064650F"/>
    <w:rsid w:val="00647C75"/>
    <w:rsid w:val="006525E2"/>
    <w:rsid w:val="00652AA9"/>
    <w:rsid w:val="006836B4"/>
    <w:rsid w:val="00685A8D"/>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857"/>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14263"/>
    <w:rsid w:val="0082336B"/>
    <w:rsid w:val="00837EA0"/>
    <w:rsid w:val="00841382"/>
    <w:rsid w:val="00864354"/>
    <w:rsid w:val="00872452"/>
    <w:rsid w:val="00874184"/>
    <w:rsid w:val="008774E7"/>
    <w:rsid w:val="00886A02"/>
    <w:rsid w:val="008978F6"/>
    <w:rsid w:val="008A1E4E"/>
    <w:rsid w:val="008A7843"/>
    <w:rsid w:val="008C3AAB"/>
    <w:rsid w:val="008C4D8C"/>
    <w:rsid w:val="008E1354"/>
    <w:rsid w:val="008E37A3"/>
    <w:rsid w:val="008E5FA5"/>
    <w:rsid w:val="009019A1"/>
    <w:rsid w:val="00904D5B"/>
    <w:rsid w:val="00922456"/>
    <w:rsid w:val="00927121"/>
    <w:rsid w:val="00934442"/>
    <w:rsid w:val="00940625"/>
    <w:rsid w:val="00942D08"/>
    <w:rsid w:val="009524F3"/>
    <w:rsid w:val="00952957"/>
    <w:rsid w:val="00960376"/>
    <w:rsid w:val="00975C54"/>
    <w:rsid w:val="009A3155"/>
    <w:rsid w:val="009B788C"/>
    <w:rsid w:val="009C2FEA"/>
    <w:rsid w:val="009D1B48"/>
    <w:rsid w:val="009E5E57"/>
    <w:rsid w:val="009F5A0E"/>
    <w:rsid w:val="00A010DD"/>
    <w:rsid w:val="00A11C71"/>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20EC5"/>
    <w:rsid w:val="00B2789A"/>
    <w:rsid w:val="00B36605"/>
    <w:rsid w:val="00B45BCD"/>
    <w:rsid w:val="00B54DC3"/>
    <w:rsid w:val="00B60A98"/>
    <w:rsid w:val="00B63D8E"/>
    <w:rsid w:val="00BA3725"/>
    <w:rsid w:val="00BB2615"/>
    <w:rsid w:val="00BD363F"/>
    <w:rsid w:val="00C01D6F"/>
    <w:rsid w:val="00C13F75"/>
    <w:rsid w:val="00C159B7"/>
    <w:rsid w:val="00C22B1F"/>
    <w:rsid w:val="00C70845"/>
    <w:rsid w:val="00C74D6C"/>
    <w:rsid w:val="00C803DB"/>
    <w:rsid w:val="00C81BCB"/>
    <w:rsid w:val="00C95965"/>
    <w:rsid w:val="00CA2AE1"/>
    <w:rsid w:val="00CA7C6A"/>
    <w:rsid w:val="00CB3C3E"/>
    <w:rsid w:val="00CB7212"/>
    <w:rsid w:val="00CB7B54"/>
    <w:rsid w:val="00CC4B1D"/>
    <w:rsid w:val="00CC617C"/>
    <w:rsid w:val="00CC7783"/>
    <w:rsid w:val="00CD54AD"/>
    <w:rsid w:val="00CE5019"/>
    <w:rsid w:val="00CE73C2"/>
    <w:rsid w:val="00CF1DA8"/>
    <w:rsid w:val="00CF5AAA"/>
    <w:rsid w:val="00D11497"/>
    <w:rsid w:val="00D13C4B"/>
    <w:rsid w:val="00D227F7"/>
    <w:rsid w:val="00D3389C"/>
    <w:rsid w:val="00D429A5"/>
    <w:rsid w:val="00D55D46"/>
    <w:rsid w:val="00D65C4C"/>
    <w:rsid w:val="00D75174"/>
    <w:rsid w:val="00D93238"/>
    <w:rsid w:val="00D951C0"/>
    <w:rsid w:val="00D9773C"/>
    <w:rsid w:val="00DA467F"/>
    <w:rsid w:val="00DA5171"/>
    <w:rsid w:val="00DA58C2"/>
    <w:rsid w:val="00DA5E8A"/>
    <w:rsid w:val="00DB1D58"/>
    <w:rsid w:val="00DC1A7A"/>
    <w:rsid w:val="00DE27AD"/>
    <w:rsid w:val="00DE4FB9"/>
    <w:rsid w:val="00DF55B3"/>
    <w:rsid w:val="00E12CE5"/>
    <w:rsid w:val="00E17B52"/>
    <w:rsid w:val="00E35762"/>
    <w:rsid w:val="00E44410"/>
    <w:rsid w:val="00E44CFB"/>
    <w:rsid w:val="00E56392"/>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30BF"/>
    <w:rsid w:val="00FC276E"/>
    <w:rsid w:val="00FD36FE"/>
    <w:rsid w:val="00FD4A22"/>
    <w:rsid w:val="00FD5E7D"/>
    <w:rsid w:val="00FE0D1F"/>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28</Pages>
  <Words>7760</Words>
  <Characters>44233</Characters>
  <Application>Microsoft Office Word</Application>
  <DocSecurity>0</DocSecurity>
  <Lines>368</Lines>
  <Paragraphs>103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Lucia Powell</cp:lastModifiedBy>
  <cp:revision>40</cp:revision>
  <dcterms:created xsi:type="dcterms:W3CDTF">2026-01-21T09:48:00Z</dcterms:created>
  <dcterms:modified xsi:type="dcterms:W3CDTF">2026-06-21T10:43:00Z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