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6809F0" w14:textId="06BD9186" w:rsidR="009A0C92" w:rsidRPr="007A4714" w:rsidRDefault="004A1306" w:rsidP="0012012E">
      <w:pPr>
        <w:spacing w:line="360" w:lineRule="auto"/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r w:rsidRPr="007A4714">
        <w:rPr>
          <w:rFonts w:ascii="Times New Roman" w:hAnsi="Times New Roman" w:cs="Times New Roman"/>
          <w:b/>
          <w:bCs/>
          <w:sz w:val="44"/>
          <w:szCs w:val="44"/>
        </w:rPr>
        <w:t xml:space="preserve">Student name: </w:t>
      </w:r>
      <w:r w:rsidR="00BE273A" w:rsidRPr="007A4714">
        <w:rPr>
          <w:rFonts w:ascii="Times New Roman" w:hAnsi="Times New Roman" w:cs="Times New Roman"/>
          <w:b/>
          <w:bCs/>
          <w:sz w:val="44"/>
          <w:szCs w:val="44"/>
        </w:rPr>
        <w:t>Nancy Duru</w:t>
      </w:r>
    </w:p>
    <w:p w14:paraId="431BFF5B" w14:textId="32965AAD" w:rsidR="00BE273A" w:rsidRPr="007A4714" w:rsidRDefault="00BE273A" w:rsidP="009D7210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r w:rsidRPr="007A4714">
        <w:rPr>
          <w:rFonts w:ascii="Times New Roman" w:hAnsi="Times New Roman" w:cs="Times New Roman"/>
          <w:b/>
          <w:bCs/>
          <w:sz w:val="44"/>
          <w:szCs w:val="44"/>
        </w:rPr>
        <w:t>Student ID: 2414515</w:t>
      </w:r>
    </w:p>
    <w:p w14:paraId="16F7B6EF" w14:textId="44CACDD6" w:rsidR="00BE273A" w:rsidRPr="007A4714" w:rsidRDefault="00045707" w:rsidP="009D7210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r w:rsidRPr="007A4714">
        <w:rPr>
          <w:rFonts w:ascii="Times New Roman" w:hAnsi="Times New Roman" w:cs="Times New Roman"/>
          <w:b/>
          <w:bCs/>
          <w:sz w:val="44"/>
          <w:szCs w:val="44"/>
        </w:rPr>
        <w:t>Module code: 4026</w:t>
      </w:r>
    </w:p>
    <w:p w14:paraId="7F3FEC52" w14:textId="2B8460C5" w:rsidR="008C6A73" w:rsidRPr="007A4714" w:rsidRDefault="009D7210" w:rsidP="009D7210">
      <w:pPr>
        <w:jc w:val="center"/>
        <w:rPr>
          <w:rFonts w:ascii="Times New Roman" w:hAnsi="Times New Roman" w:cs="Times New Roman"/>
          <w:b/>
          <w:bCs/>
        </w:rPr>
      </w:pPr>
      <w:r w:rsidRPr="007A4714">
        <w:rPr>
          <w:rFonts w:ascii="Times New Roman" w:hAnsi="Times New Roman" w:cs="Times New Roman"/>
          <w:b/>
          <w:bCs/>
          <w:sz w:val="44"/>
          <w:szCs w:val="44"/>
        </w:rPr>
        <w:t>Topic: Interview material</w:t>
      </w:r>
    </w:p>
    <w:p w14:paraId="53102F24" w14:textId="77777777" w:rsidR="00045707" w:rsidRDefault="00045707">
      <w:pPr>
        <w:rPr>
          <w:b/>
          <w:bCs/>
          <w:u w:val="single"/>
        </w:rPr>
      </w:pPr>
    </w:p>
    <w:p w14:paraId="71CFD213" w14:textId="77777777" w:rsidR="009A0C92" w:rsidRDefault="009A0C92">
      <w:pPr>
        <w:rPr>
          <w:b/>
          <w:bCs/>
          <w:u w:val="single"/>
        </w:rPr>
      </w:pPr>
    </w:p>
    <w:p w14:paraId="787A8CA1" w14:textId="77777777" w:rsidR="008C6A73" w:rsidRDefault="008C6A73">
      <w:pPr>
        <w:rPr>
          <w:b/>
          <w:bCs/>
          <w:u w:val="single"/>
        </w:rPr>
      </w:pPr>
    </w:p>
    <w:p w14:paraId="0CD6B23A" w14:textId="77777777" w:rsidR="00CE5BF5" w:rsidRDefault="00CE5BF5">
      <w:pPr>
        <w:rPr>
          <w:b/>
          <w:bCs/>
        </w:rPr>
      </w:pPr>
    </w:p>
    <w:p w14:paraId="03AC57AC" w14:textId="77777777" w:rsidR="00CE5BF5" w:rsidRDefault="00CE5BF5">
      <w:pPr>
        <w:rPr>
          <w:b/>
          <w:bCs/>
        </w:rPr>
      </w:pPr>
    </w:p>
    <w:p w14:paraId="3579355E" w14:textId="77777777" w:rsidR="00CE5BF5" w:rsidRDefault="00CE5BF5">
      <w:pPr>
        <w:rPr>
          <w:b/>
          <w:bCs/>
        </w:rPr>
      </w:pPr>
    </w:p>
    <w:p w14:paraId="764E30C1" w14:textId="77777777" w:rsidR="00CE5BF5" w:rsidRDefault="00CE5BF5">
      <w:pPr>
        <w:rPr>
          <w:b/>
          <w:bCs/>
        </w:rPr>
      </w:pPr>
    </w:p>
    <w:p w14:paraId="1B135082" w14:textId="77777777" w:rsidR="00CE5BF5" w:rsidRDefault="00CE5BF5">
      <w:pPr>
        <w:rPr>
          <w:b/>
          <w:bCs/>
        </w:rPr>
      </w:pPr>
    </w:p>
    <w:p w14:paraId="73B210DC" w14:textId="77777777" w:rsidR="00CE5BF5" w:rsidRDefault="00CE5BF5">
      <w:pPr>
        <w:rPr>
          <w:b/>
          <w:bCs/>
        </w:rPr>
      </w:pPr>
    </w:p>
    <w:p w14:paraId="05D517C2" w14:textId="77777777" w:rsidR="00CE5BF5" w:rsidRDefault="00CE5BF5">
      <w:pPr>
        <w:rPr>
          <w:b/>
          <w:bCs/>
        </w:rPr>
      </w:pPr>
    </w:p>
    <w:p w14:paraId="3CB21921" w14:textId="77777777" w:rsidR="00CE5BF5" w:rsidRDefault="00CE5BF5">
      <w:pPr>
        <w:rPr>
          <w:b/>
          <w:bCs/>
        </w:rPr>
      </w:pPr>
    </w:p>
    <w:p w14:paraId="6223BEC3" w14:textId="77777777" w:rsidR="00CE5BF5" w:rsidRDefault="00CE5BF5">
      <w:pPr>
        <w:rPr>
          <w:b/>
          <w:bCs/>
        </w:rPr>
      </w:pPr>
    </w:p>
    <w:p w14:paraId="6C1B3540" w14:textId="77777777" w:rsidR="00CE5BF5" w:rsidRDefault="00CE5BF5">
      <w:pPr>
        <w:rPr>
          <w:b/>
          <w:bCs/>
        </w:rPr>
      </w:pPr>
    </w:p>
    <w:p w14:paraId="4D3822F6" w14:textId="77777777" w:rsidR="00CE5BF5" w:rsidRDefault="00CE5BF5">
      <w:pPr>
        <w:rPr>
          <w:b/>
          <w:bCs/>
        </w:rPr>
      </w:pPr>
    </w:p>
    <w:p w14:paraId="4EBCE171" w14:textId="77777777" w:rsidR="00CE5BF5" w:rsidRDefault="00CE5BF5">
      <w:pPr>
        <w:rPr>
          <w:b/>
          <w:bCs/>
        </w:rPr>
      </w:pPr>
    </w:p>
    <w:p w14:paraId="03E0D017" w14:textId="77777777" w:rsidR="00CE5BF5" w:rsidRDefault="00CE5BF5">
      <w:pPr>
        <w:rPr>
          <w:b/>
          <w:bCs/>
        </w:rPr>
      </w:pPr>
    </w:p>
    <w:p w14:paraId="0B64B500" w14:textId="77777777" w:rsidR="00CE5BF5" w:rsidRDefault="00CE5BF5">
      <w:pPr>
        <w:rPr>
          <w:b/>
          <w:bCs/>
        </w:rPr>
      </w:pPr>
    </w:p>
    <w:p w14:paraId="2AB31EF5" w14:textId="77777777" w:rsidR="00CE5BF5" w:rsidRDefault="00CE5BF5">
      <w:pPr>
        <w:rPr>
          <w:b/>
          <w:bCs/>
        </w:rPr>
      </w:pPr>
    </w:p>
    <w:p w14:paraId="78C802A5" w14:textId="77777777" w:rsidR="00CE5BF5" w:rsidRDefault="00CE5BF5">
      <w:pPr>
        <w:rPr>
          <w:b/>
          <w:bCs/>
        </w:rPr>
      </w:pPr>
    </w:p>
    <w:p w14:paraId="0B9C1B93" w14:textId="77777777" w:rsidR="00CE5BF5" w:rsidRDefault="00CE5BF5">
      <w:pPr>
        <w:rPr>
          <w:b/>
          <w:bCs/>
        </w:rPr>
      </w:pPr>
    </w:p>
    <w:p w14:paraId="2163E8DA" w14:textId="77777777" w:rsidR="00CE5BF5" w:rsidRDefault="00CE5BF5">
      <w:pPr>
        <w:rPr>
          <w:b/>
          <w:bCs/>
        </w:rPr>
      </w:pPr>
    </w:p>
    <w:p w14:paraId="4A710D96" w14:textId="77777777" w:rsidR="00CE5BF5" w:rsidRDefault="00CE5BF5">
      <w:pPr>
        <w:rPr>
          <w:b/>
          <w:bCs/>
        </w:rPr>
      </w:pPr>
    </w:p>
    <w:p w14:paraId="4F56637C" w14:textId="77777777" w:rsidR="00CE5BF5" w:rsidRDefault="00CE5BF5">
      <w:pPr>
        <w:rPr>
          <w:b/>
          <w:bCs/>
        </w:rPr>
      </w:pPr>
    </w:p>
    <w:p w14:paraId="6CE33EB2" w14:textId="6E22FD25" w:rsidR="00F03E4B" w:rsidRPr="006363EE" w:rsidRDefault="00F03E4B">
      <w:pPr>
        <w:rPr>
          <w:rFonts w:ascii="Times New Roman" w:hAnsi="Times New Roman" w:cs="Times New Roman"/>
          <w:b/>
          <w:bCs/>
        </w:rPr>
      </w:pPr>
      <w:r w:rsidRPr="006363EE">
        <w:rPr>
          <w:rFonts w:ascii="Times New Roman" w:hAnsi="Times New Roman" w:cs="Times New Roman"/>
          <w:b/>
          <w:bCs/>
        </w:rPr>
        <w:t>Interview material:</w:t>
      </w:r>
      <w:r w:rsidR="00EA1E41" w:rsidRPr="006363EE">
        <w:rPr>
          <w:rFonts w:ascii="Times New Roman" w:hAnsi="Times New Roman" w:cs="Times New Roman"/>
          <w:b/>
          <w:bCs/>
          <w:u w:val="single"/>
        </w:rPr>
        <w:t xml:space="preserve"> </w:t>
      </w:r>
      <w:r w:rsidR="00902AE3" w:rsidRPr="006363EE">
        <w:rPr>
          <w:rFonts w:ascii="Times New Roman" w:hAnsi="Times New Roman" w:cs="Times New Roman"/>
        </w:rPr>
        <w:t xml:space="preserve">  </w:t>
      </w:r>
      <w:r w:rsidR="00756824" w:rsidRPr="006363EE">
        <w:rPr>
          <w:rFonts w:ascii="Times New Roman" w:hAnsi="Times New Roman" w:cs="Times New Roman"/>
          <w:b/>
          <w:bCs/>
        </w:rPr>
        <w:t>T</w:t>
      </w:r>
      <w:r w:rsidR="00902AE3" w:rsidRPr="006363EE">
        <w:rPr>
          <w:rFonts w:ascii="Times New Roman" w:hAnsi="Times New Roman" w:cs="Times New Roman"/>
          <w:b/>
          <w:bCs/>
        </w:rPr>
        <w:t xml:space="preserve">his is where I found </w:t>
      </w:r>
      <w:r w:rsidR="003D5694" w:rsidRPr="006363EE">
        <w:rPr>
          <w:rFonts w:ascii="Times New Roman" w:hAnsi="Times New Roman" w:cs="Times New Roman"/>
          <w:b/>
          <w:bCs/>
        </w:rPr>
        <w:t>my inter</w:t>
      </w:r>
      <w:r w:rsidR="0097722F" w:rsidRPr="006363EE">
        <w:rPr>
          <w:rFonts w:ascii="Times New Roman" w:hAnsi="Times New Roman" w:cs="Times New Roman"/>
          <w:b/>
          <w:bCs/>
        </w:rPr>
        <w:t>view prepa</w:t>
      </w:r>
      <w:r w:rsidR="00EB218F" w:rsidRPr="006363EE">
        <w:rPr>
          <w:rFonts w:ascii="Times New Roman" w:hAnsi="Times New Roman" w:cs="Times New Roman"/>
          <w:b/>
          <w:bCs/>
        </w:rPr>
        <w:t>ration questions and answer</w:t>
      </w:r>
      <w:r w:rsidR="006F249A" w:rsidRPr="006363EE">
        <w:rPr>
          <w:rFonts w:ascii="Times New Roman" w:hAnsi="Times New Roman" w:cs="Times New Roman"/>
          <w:b/>
          <w:bCs/>
        </w:rPr>
        <w:t>s.</w:t>
      </w:r>
    </w:p>
    <w:p w14:paraId="3DC97C06" w14:textId="457EDA9A" w:rsidR="00F03E4B" w:rsidRPr="006363EE" w:rsidRDefault="00F03E4B" w:rsidP="0060528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555555"/>
          <w:sz w:val="18"/>
          <w:szCs w:val="18"/>
          <w:shd w:val="clear" w:color="auto" w:fill="FFFFFF"/>
        </w:rPr>
      </w:pPr>
      <w:r w:rsidRPr="006363EE">
        <w:rPr>
          <w:rFonts w:ascii="Times New Roman" w:hAnsi="Times New Roman" w:cs="Times New Roman"/>
          <w:color w:val="555555"/>
          <w:sz w:val="18"/>
          <w:szCs w:val="18"/>
          <w:shd w:val="clear" w:color="auto" w:fill="FFFFFF"/>
        </w:rPr>
        <w:t>DAVIS, C.E. and HERRERA, A., 2013. Preparing for the Job Interview: The Interviewer's Responsibility. </w:t>
      </w:r>
      <w:r w:rsidRPr="006363EE">
        <w:rPr>
          <w:rFonts w:ascii="Times New Roman" w:hAnsi="Times New Roman" w:cs="Times New Roman"/>
          <w:i/>
          <w:iCs/>
          <w:color w:val="555555"/>
          <w:sz w:val="18"/>
          <w:szCs w:val="18"/>
          <w:shd w:val="clear" w:color="auto" w:fill="FFFFFF"/>
        </w:rPr>
        <w:t>Strategic Finance, </w:t>
      </w:r>
      <w:r w:rsidRPr="006363EE">
        <w:rPr>
          <w:rFonts w:ascii="Times New Roman" w:hAnsi="Times New Roman" w:cs="Times New Roman"/>
          <w:b/>
          <w:bCs/>
          <w:color w:val="555555"/>
          <w:sz w:val="18"/>
          <w:szCs w:val="18"/>
          <w:shd w:val="clear" w:color="auto" w:fill="FFFFFF"/>
        </w:rPr>
        <w:t>94</w:t>
      </w:r>
      <w:r w:rsidRPr="006363EE">
        <w:rPr>
          <w:rFonts w:ascii="Times New Roman" w:hAnsi="Times New Roman" w:cs="Times New Roman"/>
          <w:color w:val="555555"/>
          <w:sz w:val="18"/>
          <w:szCs w:val="18"/>
          <w:shd w:val="clear" w:color="auto" w:fill="FFFFFF"/>
        </w:rPr>
        <w:t>(9), pp. 47-51.</w:t>
      </w:r>
    </w:p>
    <w:p w14:paraId="61812233" w14:textId="77777777" w:rsidR="0011465F" w:rsidRPr="006363EE" w:rsidRDefault="0011465F">
      <w:pPr>
        <w:rPr>
          <w:rFonts w:ascii="Times New Roman" w:hAnsi="Times New Roman" w:cs="Times New Roman"/>
          <w:color w:val="555555"/>
          <w:sz w:val="18"/>
          <w:szCs w:val="18"/>
          <w:shd w:val="clear" w:color="auto" w:fill="FFFFFF"/>
        </w:rPr>
      </w:pPr>
    </w:p>
    <w:p w14:paraId="43F423D0" w14:textId="77777777" w:rsidR="0011465F" w:rsidRPr="006363EE" w:rsidRDefault="0011465F">
      <w:pPr>
        <w:rPr>
          <w:rFonts w:ascii="Times New Roman" w:hAnsi="Times New Roman" w:cs="Times New Roman"/>
          <w:color w:val="555555"/>
          <w:sz w:val="18"/>
          <w:szCs w:val="18"/>
          <w:shd w:val="clear" w:color="auto" w:fill="FFFFFF"/>
        </w:rPr>
      </w:pPr>
    </w:p>
    <w:p w14:paraId="1592FED3" w14:textId="54C8CBBF" w:rsidR="00F03E4B" w:rsidRPr="006363EE" w:rsidRDefault="00F03E4B">
      <w:pPr>
        <w:rPr>
          <w:rFonts w:ascii="Times New Roman" w:hAnsi="Times New Roman" w:cs="Times New Roman"/>
          <w:b/>
          <w:bCs/>
          <w:u w:val="single"/>
        </w:rPr>
      </w:pPr>
    </w:p>
    <w:p w14:paraId="26C8BC72" w14:textId="1C9E137E" w:rsidR="00657AEE" w:rsidRPr="006363EE" w:rsidRDefault="00442042">
      <w:pPr>
        <w:rPr>
          <w:rFonts w:ascii="Times New Roman" w:hAnsi="Times New Roman" w:cs="Times New Roman"/>
        </w:rPr>
      </w:pPr>
      <w:r w:rsidRPr="006363EE">
        <w:rPr>
          <w:rFonts w:ascii="Times New Roman" w:hAnsi="Times New Roman" w:cs="Times New Roman"/>
          <w:b/>
          <w:bCs/>
        </w:rPr>
        <w:t xml:space="preserve">Here is also where I found some of </w:t>
      </w:r>
      <w:r w:rsidR="003C1EBA" w:rsidRPr="006363EE">
        <w:rPr>
          <w:rFonts w:ascii="Times New Roman" w:hAnsi="Times New Roman" w:cs="Times New Roman"/>
          <w:b/>
          <w:bCs/>
        </w:rPr>
        <w:t>interview questions and answers</w:t>
      </w:r>
      <w:r w:rsidR="003C1EBA" w:rsidRPr="006363EE">
        <w:rPr>
          <w:rFonts w:ascii="Times New Roman" w:hAnsi="Times New Roman" w:cs="Times New Roman"/>
        </w:rPr>
        <w:t>.</w:t>
      </w:r>
    </w:p>
    <w:p w14:paraId="49A53409" w14:textId="4FF04058" w:rsidR="00F27945" w:rsidRPr="006363EE" w:rsidRDefault="00F27945" w:rsidP="00040F7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333333"/>
          <w:shd w:val="clear" w:color="auto" w:fill="FFFFFF"/>
        </w:rPr>
      </w:pPr>
      <w:r w:rsidRPr="006363EE">
        <w:rPr>
          <w:rFonts w:ascii="Times New Roman" w:hAnsi="Times New Roman" w:cs="Times New Roman"/>
          <w:color w:val="333333"/>
          <w:shd w:val="clear" w:color="auto" w:fill="FFFFFF"/>
        </w:rPr>
        <w:t xml:space="preserve">Krishnan I. A., Muthutamilselvan K., Ibrahim M. N. A., de Mello G., Ramalingam S., Maruthai E., Arumugam N. (2021). The application of Aristotle’s </w:t>
      </w:r>
      <w:r w:rsidR="00040F7F" w:rsidRPr="006363EE">
        <w:rPr>
          <w:rFonts w:ascii="Times New Roman" w:hAnsi="Times New Roman" w:cs="Times New Roman"/>
          <w:color w:val="333333"/>
          <w:shd w:val="clear" w:color="auto" w:fill="FFFFFF"/>
        </w:rPr>
        <w:t>t</w:t>
      </w:r>
      <w:r w:rsidRPr="006363EE">
        <w:rPr>
          <w:rFonts w:ascii="Times New Roman" w:hAnsi="Times New Roman" w:cs="Times New Roman"/>
          <w:color w:val="333333"/>
          <w:shd w:val="clear" w:color="auto" w:fill="FFFFFF"/>
        </w:rPr>
        <w:t>hetorical theory to evaluate fresh graduates’ job interview performance. </w:t>
      </w:r>
      <w:r w:rsidRPr="006363EE">
        <w:rPr>
          <w:rStyle w:val="Emphasis"/>
          <w:rFonts w:ascii="Times New Roman" w:hAnsi="Times New Roman" w:cs="Times New Roman"/>
          <w:color w:val="333333"/>
          <w:shd w:val="clear" w:color="auto" w:fill="FFFFFF"/>
        </w:rPr>
        <w:t>International Journal of Research in Business and Social Science</w:t>
      </w:r>
      <w:r w:rsidRPr="006363EE">
        <w:rPr>
          <w:rFonts w:ascii="Times New Roman" w:hAnsi="Times New Roman" w:cs="Times New Roman"/>
          <w:color w:val="333333"/>
          <w:shd w:val="clear" w:color="auto" w:fill="FFFFFF"/>
        </w:rPr>
        <w:t>, 11(8), 1009-1028</w:t>
      </w:r>
    </w:p>
    <w:p w14:paraId="0334B118" w14:textId="77777777" w:rsidR="006C1B77" w:rsidRPr="006363EE" w:rsidRDefault="006C1B77">
      <w:pPr>
        <w:rPr>
          <w:rFonts w:ascii="Times New Roman" w:hAnsi="Times New Roman" w:cs="Times New Roman"/>
          <w:b/>
          <w:bCs/>
          <w:u w:val="single"/>
        </w:rPr>
      </w:pPr>
    </w:p>
    <w:p w14:paraId="548AADE4" w14:textId="77777777" w:rsidR="006C1B77" w:rsidRPr="006363EE" w:rsidRDefault="006C1B77" w:rsidP="009A0C92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4C0BD3AE" w14:textId="77777777" w:rsidR="006C1B77" w:rsidRPr="006363EE" w:rsidRDefault="006C1B77">
      <w:pPr>
        <w:rPr>
          <w:rFonts w:ascii="Times New Roman" w:hAnsi="Times New Roman" w:cs="Times New Roman"/>
          <w:b/>
          <w:bCs/>
          <w:u w:val="single"/>
        </w:rPr>
      </w:pPr>
    </w:p>
    <w:p w14:paraId="2C3973FC" w14:textId="74289AD5" w:rsidR="003F75C1" w:rsidRPr="006363EE" w:rsidRDefault="003F75C1">
      <w:pPr>
        <w:rPr>
          <w:rFonts w:ascii="Times New Roman" w:hAnsi="Times New Roman" w:cs="Times New Roman"/>
          <w:b/>
          <w:bCs/>
          <w:u w:val="single"/>
        </w:rPr>
      </w:pPr>
    </w:p>
    <w:p w14:paraId="16814383" w14:textId="7AD5FAA8" w:rsidR="001D7566" w:rsidRPr="006363EE" w:rsidRDefault="001D7566" w:rsidP="00B34DE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</w:rPr>
      </w:pPr>
      <w:r w:rsidRPr="006363EE">
        <w:rPr>
          <w:rFonts w:ascii="Times New Roman" w:hAnsi="Times New Roman" w:cs="Times New Roman"/>
          <w:b/>
          <w:bCs/>
        </w:rPr>
        <w:t>I got some of help</w:t>
      </w:r>
      <w:r w:rsidR="00A05CE1" w:rsidRPr="006363EE">
        <w:rPr>
          <w:rFonts w:ascii="Times New Roman" w:hAnsi="Times New Roman" w:cs="Times New Roman"/>
          <w:b/>
          <w:bCs/>
        </w:rPr>
        <w:t>ful interview questions and answers here.</w:t>
      </w:r>
    </w:p>
    <w:p w14:paraId="5E7F3280" w14:textId="40067CBC" w:rsidR="00D31A07" w:rsidRPr="006363EE" w:rsidRDefault="003D2DCB">
      <w:pPr>
        <w:rPr>
          <w:rFonts w:ascii="Times New Roman" w:hAnsi="Times New Roman" w:cs="Times New Roman"/>
          <w:b/>
          <w:bCs/>
          <w:u w:val="single"/>
        </w:rPr>
      </w:pPr>
      <w:r w:rsidRPr="006363EE">
        <w:rPr>
          <w:rFonts w:ascii="Times New Roman" w:hAnsi="Times New Roman" w:cs="Times New Roman"/>
          <w:b/>
          <w:bCs/>
          <w:noProof/>
          <w:u w:val="single"/>
        </w:rPr>
        <w:drawing>
          <wp:inline distT="0" distB="0" distL="0" distR="0" wp14:anchorId="7CBE97F1" wp14:editId="08B8986A">
            <wp:extent cx="4859602" cy="3475355"/>
            <wp:effectExtent l="0" t="0" r="0" b="0"/>
            <wp:docPr id="93454806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1795" cy="3484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699C0B" w14:textId="08247608" w:rsidR="00890B4E" w:rsidRPr="006363EE" w:rsidRDefault="00861BF1" w:rsidP="00B34DE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</w:rPr>
      </w:pPr>
      <w:r w:rsidRPr="006363EE">
        <w:rPr>
          <w:rFonts w:ascii="Times New Roman" w:hAnsi="Times New Roman" w:cs="Times New Roman"/>
          <w:b/>
          <w:bCs/>
        </w:rPr>
        <w:t xml:space="preserve">I found some of the </w:t>
      </w:r>
      <w:r w:rsidR="009725CF" w:rsidRPr="006363EE">
        <w:rPr>
          <w:rFonts w:ascii="Times New Roman" w:hAnsi="Times New Roman" w:cs="Times New Roman"/>
          <w:b/>
          <w:bCs/>
        </w:rPr>
        <w:t>inter</w:t>
      </w:r>
      <w:r w:rsidR="00B94BE7" w:rsidRPr="006363EE">
        <w:rPr>
          <w:rFonts w:ascii="Times New Roman" w:hAnsi="Times New Roman" w:cs="Times New Roman"/>
          <w:b/>
          <w:bCs/>
        </w:rPr>
        <w:t>view questions and answers here as well</w:t>
      </w:r>
      <w:r w:rsidR="00666FB9" w:rsidRPr="006363EE">
        <w:rPr>
          <w:rFonts w:ascii="Times New Roman" w:hAnsi="Times New Roman" w:cs="Times New Roman"/>
          <w:b/>
          <w:bCs/>
        </w:rPr>
        <w:t>.</w:t>
      </w:r>
    </w:p>
    <w:p w14:paraId="2063AC13" w14:textId="7B08654A" w:rsidR="00DE1A56" w:rsidRPr="006363EE" w:rsidRDefault="00CA4937">
      <w:pPr>
        <w:rPr>
          <w:rFonts w:ascii="Times New Roman" w:hAnsi="Times New Roman" w:cs="Times New Roman"/>
          <w:b/>
          <w:bCs/>
          <w:u w:val="single"/>
        </w:rPr>
      </w:pPr>
      <w:r w:rsidRPr="006363EE">
        <w:rPr>
          <w:rFonts w:ascii="Times New Roman" w:hAnsi="Times New Roman" w:cs="Times New Roman"/>
          <w:b/>
          <w:bCs/>
          <w:noProof/>
          <w:u w:val="single"/>
        </w:rPr>
        <w:lastRenderedPageBreak/>
        <w:drawing>
          <wp:inline distT="0" distB="0" distL="0" distR="0" wp14:anchorId="0C22D4E7" wp14:editId="17122AC2">
            <wp:extent cx="6424930" cy="4406900"/>
            <wp:effectExtent l="0" t="0" r="0" b="0"/>
            <wp:docPr id="497444355" name="Picture 1" descr="A person with blonde hai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444355" name="Picture 1" descr="A person with blonde hai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424930" cy="440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44D0E9" w14:textId="1D8566D6" w:rsidR="00A06DB1" w:rsidRPr="006363EE" w:rsidRDefault="00A06DB1">
      <w:pPr>
        <w:rPr>
          <w:rFonts w:ascii="Times New Roman" w:hAnsi="Times New Roman" w:cs="Times New Roman"/>
          <w:b/>
          <w:bCs/>
          <w:u w:val="single"/>
        </w:rPr>
      </w:pPr>
    </w:p>
    <w:p w14:paraId="15F7D06A" w14:textId="77777777" w:rsidR="004B029E" w:rsidRPr="006363EE" w:rsidRDefault="004B029E">
      <w:pPr>
        <w:rPr>
          <w:rFonts w:ascii="Times New Roman" w:hAnsi="Times New Roman" w:cs="Times New Roman"/>
          <w:b/>
          <w:bCs/>
          <w:noProof/>
          <w:u w:val="single"/>
        </w:rPr>
      </w:pPr>
    </w:p>
    <w:p w14:paraId="17C0BB9E" w14:textId="32DF611B" w:rsidR="004B029E" w:rsidRPr="006363EE" w:rsidRDefault="003F6CA2" w:rsidP="00B34DE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noProof/>
        </w:rPr>
      </w:pPr>
      <w:r w:rsidRPr="006363EE">
        <w:rPr>
          <w:rFonts w:ascii="Times New Roman" w:hAnsi="Times New Roman" w:cs="Times New Roman"/>
          <w:b/>
          <w:bCs/>
          <w:noProof/>
        </w:rPr>
        <w:t>This is where I found some of interv</w:t>
      </w:r>
      <w:r w:rsidR="00B006F6" w:rsidRPr="006363EE">
        <w:rPr>
          <w:rFonts w:ascii="Times New Roman" w:hAnsi="Times New Roman" w:cs="Times New Roman"/>
          <w:b/>
          <w:bCs/>
          <w:noProof/>
        </w:rPr>
        <w:t>iew questions</w:t>
      </w:r>
      <w:r w:rsidR="00457DAC" w:rsidRPr="006363EE">
        <w:rPr>
          <w:rFonts w:ascii="Times New Roman" w:hAnsi="Times New Roman" w:cs="Times New Roman"/>
          <w:b/>
          <w:bCs/>
          <w:noProof/>
        </w:rPr>
        <w:t>.</w:t>
      </w:r>
    </w:p>
    <w:p w14:paraId="15A0FD62" w14:textId="5F032C20" w:rsidR="002D11FF" w:rsidRPr="006363EE" w:rsidRDefault="00910441">
      <w:pPr>
        <w:rPr>
          <w:rFonts w:ascii="Times New Roman" w:hAnsi="Times New Roman" w:cs="Times New Roman"/>
          <w:b/>
          <w:bCs/>
          <w:u w:val="single"/>
        </w:rPr>
      </w:pPr>
      <w:r w:rsidRPr="006363EE">
        <w:rPr>
          <w:rFonts w:ascii="Times New Roman" w:hAnsi="Times New Roman" w:cs="Times New Roman"/>
          <w:b/>
          <w:bCs/>
          <w:noProof/>
          <w:u w:val="single"/>
        </w:rPr>
        <w:drawing>
          <wp:inline distT="0" distB="0" distL="0" distR="0" wp14:anchorId="5394D41F" wp14:editId="1E10F6EB">
            <wp:extent cx="5731510" cy="2971800"/>
            <wp:effectExtent l="0" t="0" r="2540" b="0"/>
            <wp:docPr id="1227674635" name="Picture 1" descr="A person sitting in a chai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674635" name="Picture 1" descr="A person sitting in a chai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BA1A7" w14:textId="74C519F3" w:rsidR="00CB73A4" w:rsidRPr="006363EE" w:rsidRDefault="002E4F42" w:rsidP="00FE4A3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</w:rPr>
      </w:pPr>
      <w:r w:rsidRPr="006363EE">
        <w:rPr>
          <w:rFonts w:ascii="Times New Roman" w:hAnsi="Times New Roman" w:cs="Times New Roman"/>
          <w:b/>
          <w:bCs/>
        </w:rPr>
        <w:t xml:space="preserve">I found some of the </w:t>
      </w:r>
      <w:r w:rsidR="00FC2028" w:rsidRPr="006363EE">
        <w:rPr>
          <w:rFonts w:ascii="Times New Roman" w:hAnsi="Times New Roman" w:cs="Times New Roman"/>
          <w:b/>
          <w:bCs/>
        </w:rPr>
        <w:t>useful questions and answers about the interv</w:t>
      </w:r>
      <w:r w:rsidR="000D5DA8" w:rsidRPr="006363EE">
        <w:rPr>
          <w:rFonts w:ascii="Times New Roman" w:hAnsi="Times New Roman" w:cs="Times New Roman"/>
          <w:b/>
          <w:bCs/>
        </w:rPr>
        <w:t>iew here.</w:t>
      </w:r>
    </w:p>
    <w:p w14:paraId="03452B80" w14:textId="41DA9AF6" w:rsidR="001A7AF9" w:rsidRPr="006363EE" w:rsidRDefault="0039048A">
      <w:pPr>
        <w:rPr>
          <w:rFonts w:ascii="Times New Roman" w:hAnsi="Times New Roman" w:cs="Times New Roman"/>
          <w:b/>
          <w:bCs/>
          <w:u w:val="single"/>
        </w:rPr>
      </w:pPr>
      <w:r w:rsidRPr="006363EE">
        <w:rPr>
          <w:rFonts w:ascii="Times New Roman" w:hAnsi="Times New Roman" w:cs="Times New Roman"/>
          <w:b/>
          <w:bCs/>
          <w:noProof/>
          <w:u w:val="single"/>
        </w:rPr>
        <w:lastRenderedPageBreak/>
        <w:drawing>
          <wp:inline distT="0" distB="0" distL="0" distR="0" wp14:anchorId="7A77B93D" wp14:editId="1AE87520">
            <wp:extent cx="5731510" cy="4141470"/>
            <wp:effectExtent l="0" t="0" r="2540" b="0"/>
            <wp:docPr id="14645755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57552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1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5ABBE" w14:textId="77777777" w:rsidR="00542E95" w:rsidRPr="006363EE" w:rsidRDefault="00542E95" w:rsidP="00542E95">
      <w:pPr>
        <w:pStyle w:val="NormalWeb"/>
        <w:spacing w:before="0" w:beforeAutospacing="0" w:after="240" w:afterAutospacing="0" w:line="360" w:lineRule="auto"/>
        <w:ind w:left="360"/>
      </w:pPr>
    </w:p>
    <w:p w14:paraId="0E677110" w14:textId="77777777" w:rsidR="00542E95" w:rsidRPr="006363EE" w:rsidRDefault="00542E95" w:rsidP="00542E95">
      <w:pPr>
        <w:pStyle w:val="NormalWeb"/>
        <w:spacing w:before="0" w:beforeAutospacing="0" w:after="240" w:afterAutospacing="0" w:line="360" w:lineRule="auto"/>
        <w:ind w:left="360"/>
      </w:pPr>
    </w:p>
    <w:p w14:paraId="4ED31505" w14:textId="711ECF8D" w:rsidR="008567AD" w:rsidRPr="006363EE" w:rsidRDefault="008567AD" w:rsidP="008C54B5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 w:rsidRPr="006363EE">
        <w:rPr>
          <w:b/>
          <w:bCs/>
        </w:rPr>
        <w:t xml:space="preserve">I </w:t>
      </w:r>
      <w:r w:rsidR="002027F7" w:rsidRPr="006363EE">
        <w:rPr>
          <w:b/>
          <w:bCs/>
        </w:rPr>
        <w:t xml:space="preserve">got some of the </w:t>
      </w:r>
      <w:r w:rsidR="00830926" w:rsidRPr="006363EE">
        <w:rPr>
          <w:b/>
          <w:bCs/>
        </w:rPr>
        <w:t>interview questions and answers here</w:t>
      </w:r>
      <w:r w:rsidR="00830926" w:rsidRPr="006363EE">
        <w:t>.</w:t>
      </w:r>
    </w:p>
    <w:p w14:paraId="48945C12" w14:textId="1C88614B" w:rsidR="00CE098F" w:rsidRPr="006363EE" w:rsidRDefault="008C54B5" w:rsidP="008567AD">
      <w:pPr>
        <w:pStyle w:val="NormalWeb"/>
        <w:spacing w:before="0" w:beforeAutospacing="0" w:after="240" w:afterAutospacing="0" w:line="360" w:lineRule="auto"/>
        <w:ind w:left="360"/>
      </w:pPr>
      <w:r w:rsidRPr="006363EE">
        <w:t xml:space="preserve">Browning, B.W. and Cunningham, J.R. (2012). Students better be on their best behavior: How to prepare for the most common job interviewing technique. pp.152–157. </w:t>
      </w:r>
      <w:r w:rsidR="00870E64" w:rsidRPr="006363EE">
        <w:t>doi:https://doi.org/10.1080/17404622.2011.650700</w:t>
      </w:r>
      <w:r w:rsidRPr="006363EE">
        <w:t>.</w:t>
      </w:r>
    </w:p>
    <w:p w14:paraId="540008DB" w14:textId="3DDDFBB1" w:rsidR="00D3221C" w:rsidRPr="006363EE" w:rsidRDefault="00D3221C" w:rsidP="00D3221C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b/>
          <w:bCs/>
        </w:rPr>
      </w:pPr>
      <w:r w:rsidRPr="006363EE">
        <w:rPr>
          <w:b/>
          <w:bCs/>
        </w:rPr>
        <w:t>I found some of inter</w:t>
      </w:r>
      <w:r w:rsidR="002258B5" w:rsidRPr="006363EE">
        <w:rPr>
          <w:b/>
          <w:bCs/>
        </w:rPr>
        <w:t>view answers and questions here</w:t>
      </w:r>
    </w:p>
    <w:p w14:paraId="5CF266C2" w14:textId="567A7C33" w:rsidR="003940B1" w:rsidRPr="006363EE" w:rsidRDefault="003940B1" w:rsidP="008567AD">
      <w:pPr>
        <w:pStyle w:val="NormalWeb"/>
        <w:spacing w:before="0" w:beforeAutospacing="0" w:after="240" w:afterAutospacing="0" w:line="360" w:lineRule="auto"/>
        <w:ind w:left="360"/>
      </w:pPr>
      <w:r w:rsidRPr="006363EE">
        <w:t>Plung, D. (2023). Job Interview Preparation: A Practical Exercise in the Rhetoric of Oral Argument.</w:t>
      </w:r>
      <w:r w:rsidR="00187137" w:rsidRPr="006363EE">
        <w:t xml:space="preserve"> </w:t>
      </w:r>
      <w:r w:rsidRPr="006363EE">
        <w:t>177-193.</w:t>
      </w:r>
      <w:r w:rsidR="00187137" w:rsidRPr="006363EE">
        <w:t xml:space="preserve"> </w:t>
      </w:r>
      <w:r w:rsidRPr="006363EE">
        <w:t>https://doi.org/10.1177/2329490622114254</w:t>
      </w:r>
      <w:r w:rsidR="00764395" w:rsidRPr="006363EE">
        <w:t>1</w:t>
      </w:r>
    </w:p>
    <w:p w14:paraId="6D90051B" w14:textId="65F54787" w:rsidR="00012BE0" w:rsidRPr="006363EE" w:rsidRDefault="00012BE0" w:rsidP="00833E50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b/>
          <w:bCs/>
        </w:rPr>
      </w:pPr>
      <w:r w:rsidRPr="006363EE">
        <w:rPr>
          <w:b/>
          <w:bCs/>
        </w:rPr>
        <w:t>I found so</w:t>
      </w:r>
      <w:r w:rsidR="00500004" w:rsidRPr="006363EE">
        <w:rPr>
          <w:b/>
          <w:bCs/>
        </w:rPr>
        <w:t xml:space="preserve">me useful </w:t>
      </w:r>
      <w:r w:rsidR="00F07CBF" w:rsidRPr="006363EE">
        <w:rPr>
          <w:b/>
          <w:bCs/>
        </w:rPr>
        <w:t>interviews</w:t>
      </w:r>
      <w:r w:rsidR="00500004" w:rsidRPr="006363EE">
        <w:rPr>
          <w:b/>
          <w:bCs/>
        </w:rPr>
        <w:t xml:space="preserve"> </w:t>
      </w:r>
      <w:r w:rsidR="00F07CBF" w:rsidRPr="006363EE">
        <w:rPr>
          <w:b/>
          <w:bCs/>
        </w:rPr>
        <w:t>answer</w:t>
      </w:r>
      <w:r w:rsidR="00500004" w:rsidRPr="006363EE">
        <w:rPr>
          <w:b/>
          <w:bCs/>
        </w:rPr>
        <w:t xml:space="preserve"> here as well.</w:t>
      </w:r>
    </w:p>
    <w:p w14:paraId="5404B39A" w14:textId="77A41A40" w:rsidR="00833E50" w:rsidRPr="006363EE" w:rsidRDefault="00833E50" w:rsidP="00F43DC0">
      <w:pPr>
        <w:pStyle w:val="NormalWeb"/>
        <w:spacing w:before="0" w:beforeAutospacing="0" w:after="240" w:afterAutospacing="0" w:line="360" w:lineRule="auto"/>
        <w:ind w:left="360"/>
      </w:pPr>
      <w:r w:rsidRPr="006363EE">
        <w:t>The (2025). Top 11 Essential Skills for a Successful Career in Health and Social Care in London.</w:t>
      </w:r>
      <w:r w:rsidR="00322821" w:rsidRPr="006363EE">
        <w:t xml:space="preserve"> </w:t>
      </w:r>
      <w:hyperlink r:id="rId11" w:history="1">
        <w:r w:rsidR="00322821" w:rsidRPr="006363EE">
          <w:rPr>
            <w:rStyle w:val="Hyperlink"/>
          </w:rPr>
          <w:t>https://www.twclondon.org.uk/blogs/skills-for-health-and-social-care-career</w:t>
        </w:r>
      </w:hyperlink>
      <w:r w:rsidRPr="006363EE">
        <w:t>.</w:t>
      </w:r>
    </w:p>
    <w:p w14:paraId="401188AF" w14:textId="7BE39BED" w:rsidR="00F10AEC" w:rsidRPr="006363EE" w:rsidRDefault="006760ED" w:rsidP="00FE1C38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b/>
          <w:bCs/>
        </w:rPr>
      </w:pPr>
      <w:r w:rsidRPr="006363EE">
        <w:rPr>
          <w:b/>
          <w:bCs/>
        </w:rPr>
        <w:t xml:space="preserve">I </w:t>
      </w:r>
      <w:r w:rsidR="00F10AEC" w:rsidRPr="006363EE">
        <w:rPr>
          <w:b/>
          <w:bCs/>
        </w:rPr>
        <w:t>found some</w:t>
      </w:r>
      <w:r w:rsidRPr="006363EE">
        <w:rPr>
          <w:b/>
          <w:bCs/>
        </w:rPr>
        <w:t xml:space="preserve"> useful </w:t>
      </w:r>
      <w:r w:rsidR="00F07CBF" w:rsidRPr="006363EE">
        <w:rPr>
          <w:b/>
          <w:bCs/>
        </w:rPr>
        <w:t>interviews</w:t>
      </w:r>
      <w:r w:rsidRPr="006363EE">
        <w:rPr>
          <w:b/>
          <w:bCs/>
        </w:rPr>
        <w:t xml:space="preserve"> </w:t>
      </w:r>
      <w:r w:rsidR="00960B6C" w:rsidRPr="006363EE">
        <w:rPr>
          <w:b/>
          <w:bCs/>
        </w:rPr>
        <w:t>answer</w:t>
      </w:r>
      <w:r w:rsidRPr="006363EE">
        <w:rPr>
          <w:b/>
          <w:bCs/>
        </w:rPr>
        <w:t xml:space="preserve"> here.</w:t>
      </w:r>
    </w:p>
    <w:p w14:paraId="6461E1ED" w14:textId="2714ABFA" w:rsidR="00322821" w:rsidRPr="006363EE" w:rsidRDefault="004B53A6" w:rsidP="00C02821">
      <w:pPr>
        <w:pStyle w:val="NormalWeb"/>
        <w:spacing w:before="0" w:beforeAutospacing="0" w:after="240" w:afterAutospacing="0" w:line="360" w:lineRule="auto"/>
        <w:ind w:left="360"/>
      </w:pPr>
      <w:r w:rsidRPr="006363EE">
        <w:lastRenderedPageBreak/>
        <w:t>rclark (2025). Eight skills you’ll master on a Health and Social Care course</w:t>
      </w:r>
      <w:r w:rsidR="00CF5E7C" w:rsidRPr="006363EE">
        <w:t xml:space="preserve">. </w:t>
      </w:r>
      <w:hyperlink r:id="rId12" w:history="1">
        <w:r w:rsidR="00B67340" w:rsidRPr="006363EE">
          <w:rPr>
            <w:rStyle w:val="Hyperlink"/>
          </w:rPr>
          <w:t>https://www.ashfordcollege.ac.uk/news/eight-skills-youll-master-on-a-health-and-social-care-course-that-employers-love/</w:t>
        </w:r>
      </w:hyperlink>
    </w:p>
    <w:p w14:paraId="2B470DEA" w14:textId="63DE00E7" w:rsidR="007D7CCF" w:rsidRPr="006363EE" w:rsidRDefault="00474A0F" w:rsidP="009351F7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b/>
          <w:bCs/>
        </w:rPr>
      </w:pPr>
      <w:r w:rsidRPr="006363EE">
        <w:rPr>
          <w:b/>
          <w:bCs/>
        </w:rPr>
        <w:t xml:space="preserve">I also found some </w:t>
      </w:r>
      <w:r w:rsidR="00515EF9" w:rsidRPr="006363EE">
        <w:rPr>
          <w:b/>
          <w:bCs/>
        </w:rPr>
        <w:t>interview answers here</w:t>
      </w:r>
      <w:r w:rsidR="00784D86" w:rsidRPr="006363EE">
        <w:rPr>
          <w:b/>
          <w:bCs/>
        </w:rPr>
        <w:t>.</w:t>
      </w:r>
    </w:p>
    <w:p w14:paraId="27AC2A13" w14:textId="05E48821" w:rsidR="006F723C" w:rsidRPr="006363EE" w:rsidRDefault="009351F7" w:rsidP="00F07CBF">
      <w:pPr>
        <w:pStyle w:val="NormalWeb"/>
        <w:spacing w:before="0" w:beforeAutospacing="0" w:after="240" w:afterAutospacing="0" w:line="360" w:lineRule="auto"/>
        <w:ind w:left="360"/>
      </w:pPr>
      <w:r w:rsidRPr="006363EE">
        <w:t xml:space="preserve">Carrington College (2019). Top 10 Skills Needed to Offer Affective Patient Care. </w:t>
      </w:r>
      <w:hyperlink r:id="rId13" w:history="1">
        <w:r w:rsidR="007D7CCF" w:rsidRPr="006363EE">
          <w:rPr>
            <w:rStyle w:val="Hyperlink"/>
          </w:rPr>
          <w:t>https://carrington.edu/blog/top-10-soft-skills-needed-health-care/</w:t>
        </w:r>
      </w:hyperlink>
    </w:p>
    <w:p w14:paraId="1B636E16" w14:textId="18E96483" w:rsidR="00B84C77" w:rsidRPr="006363EE" w:rsidRDefault="00395FF6" w:rsidP="00B84C77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 w:rsidRPr="006363EE">
        <w:t xml:space="preserve">Career Center University of Southern California. (2021). Transferable Skills. </w:t>
      </w:r>
      <w:hyperlink r:id="rId14" w:history="1">
        <w:r w:rsidR="00B16CFD" w:rsidRPr="006363EE">
          <w:rPr>
            <w:rStyle w:val="Hyperlink"/>
          </w:rPr>
          <w:t>https://careers.usc.edu/resources/transferable-skills/</w:t>
        </w:r>
      </w:hyperlink>
      <w:r w:rsidRPr="006363EE">
        <w:t>.</w:t>
      </w:r>
    </w:p>
    <w:p w14:paraId="50C25CA7" w14:textId="77777777" w:rsidR="00B16CFD" w:rsidRPr="006363EE" w:rsidRDefault="00B16CFD" w:rsidP="00B16CFD">
      <w:pPr>
        <w:pStyle w:val="NormalWeb"/>
        <w:spacing w:before="0" w:beforeAutospacing="0" w:after="240" w:afterAutospacing="0" w:line="360" w:lineRule="auto"/>
        <w:ind w:left="720"/>
      </w:pPr>
    </w:p>
    <w:p w14:paraId="46B29002" w14:textId="77777777" w:rsidR="007D7CCF" w:rsidRPr="006363EE" w:rsidRDefault="007D7CCF" w:rsidP="007D7CCF">
      <w:pPr>
        <w:pStyle w:val="NormalWeb"/>
        <w:spacing w:before="0" w:beforeAutospacing="0" w:after="240" w:afterAutospacing="0" w:line="360" w:lineRule="auto"/>
        <w:ind w:left="720"/>
      </w:pPr>
    </w:p>
    <w:p w14:paraId="4963C240" w14:textId="77777777" w:rsidR="00CE7DA4" w:rsidRPr="006363EE" w:rsidRDefault="00CE7DA4" w:rsidP="00CE7DA4">
      <w:pPr>
        <w:pStyle w:val="NormalWeb"/>
        <w:spacing w:before="0" w:beforeAutospacing="0" w:after="240" w:afterAutospacing="0" w:line="360" w:lineRule="auto"/>
      </w:pPr>
    </w:p>
    <w:p w14:paraId="791443D5" w14:textId="77777777" w:rsidR="00CE7DA4" w:rsidRPr="006363EE" w:rsidRDefault="00CE7DA4" w:rsidP="00CE7DA4">
      <w:pPr>
        <w:pStyle w:val="NormalWeb"/>
        <w:spacing w:before="0" w:beforeAutospacing="0" w:after="240" w:afterAutospacing="0" w:line="360" w:lineRule="auto"/>
      </w:pPr>
    </w:p>
    <w:p w14:paraId="741A9FDE" w14:textId="77777777" w:rsidR="00B67340" w:rsidRPr="006363EE" w:rsidRDefault="00B67340" w:rsidP="00C02821">
      <w:pPr>
        <w:pStyle w:val="NormalWeb"/>
        <w:spacing w:before="0" w:beforeAutospacing="0" w:after="240" w:afterAutospacing="0" w:line="360" w:lineRule="auto"/>
        <w:ind w:left="360"/>
      </w:pPr>
    </w:p>
    <w:p w14:paraId="71453E64" w14:textId="77777777" w:rsidR="00700909" w:rsidRPr="006363EE" w:rsidRDefault="00700909">
      <w:pPr>
        <w:rPr>
          <w:rFonts w:ascii="Times New Roman" w:hAnsi="Times New Roman" w:cs="Times New Roman"/>
          <w:b/>
          <w:bCs/>
          <w:u w:val="single"/>
        </w:rPr>
      </w:pPr>
    </w:p>
    <w:sectPr w:rsidR="00700909" w:rsidRPr="006363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80B127" w14:textId="77777777" w:rsidR="00632918" w:rsidRDefault="00632918" w:rsidP="00A06DB1">
      <w:pPr>
        <w:spacing w:after="0" w:line="240" w:lineRule="auto"/>
      </w:pPr>
      <w:r>
        <w:separator/>
      </w:r>
    </w:p>
  </w:endnote>
  <w:endnote w:type="continuationSeparator" w:id="0">
    <w:p w14:paraId="4ADA1C80" w14:textId="77777777" w:rsidR="00632918" w:rsidRDefault="00632918" w:rsidP="00A06D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77C912" w14:textId="77777777" w:rsidR="00632918" w:rsidRDefault="00632918" w:rsidP="00A06DB1">
      <w:pPr>
        <w:spacing w:after="0" w:line="240" w:lineRule="auto"/>
      </w:pPr>
      <w:r>
        <w:separator/>
      </w:r>
    </w:p>
  </w:footnote>
  <w:footnote w:type="continuationSeparator" w:id="0">
    <w:p w14:paraId="7993B813" w14:textId="77777777" w:rsidR="00632918" w:rsidRDefault="00632918" w:rsidP="00A06D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FF3DC4"/>
    <w:multiLevelType w:val="hybridMultilevel"/>
    <w:tmpl w:val="52B8F4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C55BB0"/>
    <w:multiLevelType w:val="multilevel"/>
    <w:tmpl w:val="6BFE5B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17739169">
    <w:abstractNumId w:val="0"/>
  </w:num>
  <w:num w:numId="2" w16cid:durableId="5788354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E4B"/>
    <w:rsid w:val="00012BE0"/>
    <w:rsid w:val="000324E0"/>
    <w:rsid w:val="000331C5"/>
    <w:rsid w:val="00034662"/>
    <w:rsid w:val="00040F7F"/>
    <w:rsid w:val="00041430"/>
    <w:rsid w:val="00045707"/>
    <w:rsid w:val="00081DD8"/>
    <w:rsid w:val="000D5DA8"/>
    <w:rsid w:val="0011465F"/>
    <w:rsid w:val="0012012E"/>
    <w:rsid w:val="001264D9"/>
    <w:rsid w:val="00143C6E"/>
    <w:rsid w:val="00160298"/>
    <w:rsid w:val="00187137"/>
    <w:rsid w:val="001A54B0"/>
    <w:rsid w:val="001A7AF9"/>
    <w:rsid w:val="001D7566"/>
    <w:rsid w:val="002027F7"/>
    <w:rsid w:val="002258B5"/>
    <w:rsid w:val="00225AF4"/>
    <w:rsid w:val="002C56EF"/>
    <w:rsid w:val="002D11FF"/>
    <w:rsid w:val="002E4F42"/>
    <w:rsid w:val="00322821"/>
    <w:rsid w:val="00323635"/>
    <w:rsid w:val="0039048A"/>
    <w:rsid w:val="003940B1"/>
    <w:rsid w:val="003944A9"/>
    <w:rsid w:val="00395FF6"/>
    <w:rsid w:val="003B0B32"/>
    <w:rsid w:val="003C1EBA"/>
    <w:rsid w:val="003C35A4"/>
    <w:rsid w:val="003D2DCB"/>
    <w:rsid w:val="003D5694"/>
    <w:rsid w:val="003F6CA2"/>
    <w:rsid w:val="003F75C1"/>
    <w:rsid w:val="00442042"/>
    <w:rsid w:val="00443E0C"/>
    <w:rsid w:val="00457DAC"/>
    <w:rsid w:val="00467AA3"/>
    <w:rsid w:val="00474A0F"/>
    <w:rsid w:val="004A1306"/>
    <w:rsid w:val="004B029E"/>
    <w:rsid w:val="004B53A6"/>
    <w:rsid w:val="004D44E8"/>
    <w:rsid w:val="004E5227"/>
    <w:rsid w:val="00500004"/>
    <w:rsid w:val="00515EF9"/>
    <w:rsid w:val="00542E95"/>
    <w:rsid w:val="00590992"/>
    <w:rsid w:val="00591749"/>
    <w:rsid w:val="005A1B1B"/>
    <w:rsid w:val="005C72FB"/>
    <w:rsid w:val="005F596E"/>
    <w:rsid w:val="00605280"/>
    <w:rsid w:val="00632918"/>
    <w:rsid w:val="006363EE"/>
    <w:rsid w:val="00657AEE"/>
    <w:rsid w:val="00666FB9"/>
    <w:rsid w:val="006760ED"/>
    <w:rsid w:val="006C1B77"/>
    <w:rsid w:val="006F249A"/>
    <w:rsid w:val="006F723C"/>
    <w:rsid w:val="00700909"/>
    <w:rsid w:val="00756824"/>
    <w:rsid w:val="00764395"/>
    <w:rsid w:val="00784D86"/>
    <w:rsid w:val="007A4714"/>
    <w:rsid w:val="007D7CCF"/>
    <w:rsid w:val="007F6828"/>
    <w:rsid w:val="008307B1"/>
    <w:rsid w:val="00830926"/>
    <w:rsid w:val="00833E50"/>
    <w:rsid w:val="008567AD"/>
    <w:rsid w:val="00861BF1"/>
    <w:rsid w:val="008674F1"/>
    <w:rsid w:val="00870E64"/>
    <w:rsid w:val="008908D6"/>
    <w:rsid w:val="00890B4E"/>
    <w:rsid w:val="008A4625"/>
    <w:rsid w:val="008C54B5"/>
    <w:rsid w:val="008C6A73"/>
    <w:rsid w:val="008D3118"/>
    <w:rsid w:val="00902AE3"/>
    <w:rsid w:val="00910441"/>
    <w:rsid w:val="009234E6"/>
    <w:rsid w:val="009351F7"/>
    <w:rsid w:val="00960B6C"/>
    <w:rsid w:val="009725CF"/>
    <w:rsid w:val="0097722F"/>
    <w:rsid w:val="009A0C92"/>
    <w:rsid w:val="009B4EC8"/>
    <w:rsid w:val="009D7210"/>
    <w:rsid w:val="00A04A6F"/>
    <w:rsid w:val="00A05CE1"/>
    <w:rsid w:val="00A06DB1"/>
    <w:rsid w:val="00A964E9"/>
    <w:rsid w:val="00AC4497"/>
    <w:rsid w:val="00AD57F1"/>
    <w:rsid w:val="00AE4486"/>
    <w:rsid w:val="00B006F6"/>
    <w:rsid w:val="00B16CFD"/>
    <w:rsid w:val="00B34DE8"/>
    <w:rsid w:val="00B40D2D"/>
    <w:rsid w:val="00B45806"/>
    <w:rsid w:val="00B67340"/>
    <w:rsid w:val="00B84C77"/>
    <w:rsid w:val="00B94BE7"/>
    <w:rsid w:val="00BD6B9F"/>
    <w:rsid w:val="00BE273A"/>
    <w:rsid w:val="00C02821"/>
    <w:rsid w:val="00C5532E"/>
    <w:rsid w:val="00CA4937"/>
    <w:rsid w:val="00CB73A4"/>
    <w:rsid w:val="00CE098F"/>
    <w:rsid w:val="00CE5BF5"/>
    <w:rsid w:val="00CE7DA4"/>
    <w:rsid w:val="00CF5E7C"/>
    <w:rsid w:val="00D31A07"/>
    <w:rsid w:val="00D3221C"/>
    <w:rsid w:val="00D3389F"/>
    <w:rsid w:val="00D77A86"/>
    <w:rsid w:val="00D86AED"/>
    <w:rsid w:val="00DB6B43"/>
    <w:rsid w:val="00DE1A56"/>
    <w:rsid w:val="00E13B63"/>
    <w:rsid w:val="00E336A8"/>
    <w:rsid w:val="00E64520"/>
    <w:rsid w:val="00EA1E41"/>
    <w:rsid w:val="00EB218F"/>
    <w:rsid w:val="00ED6161"/>
    <w:rsid w:val="00F03E4B"/>
    <w:rsid w:val="00F07CBF"/>
    <w:rsid w:val="00F10AEC"/>
    <w:rsid w:val="00F27945"/>
    <w:rsid w:val="00F43DC0"/>
    <w:rsid w:val="00F512C9"/>
    <w:rsid w:val="00F56846"/>
    <w:rsid w:val="00F7067C"/>
    <w:rsid w:val="00FA0CF3"/>
    <w:rsid w:val="00FC2028"/>
    <w:rsid w:val="00FE1C38"/>
    <w:rsid w:val="00FE4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1D982"/>
  <w15:chartTrackingRefBased/>
  <w15:docId w15:val="{C7F22D0C-C2D5-4A6A-8A84-ECD9BCCB18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3E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3E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3E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3E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3E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3E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3E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3E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3E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3E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3E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3E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3E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3E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3E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3E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3E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3E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3E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3E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3E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3E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3E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3E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3E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3E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3E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3E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3E4B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F27945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A06D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6DB1"/>
  </w:style>
  <w:style w:type="paragraph" w:styleId="Footer">
    <w:name w:val="footer"/>
    <w:basedOn w:val="Normal"/>
    <w:link w:val="FooterChar"/>
    <w:uiPriority w:val="99"/>
    <w:unhideWhenUsed/>
    <w:rsid w:val="00A06D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6DB1"/>
  </w:style>
  <w:style w:type="paragraph" w:styleId="NormalWeb">
    <w:name w:val="Normal (Web)"/>
    <w:basedOn w:val="Normal"/>
    <w:uiPriority w:val="99"/>
    <w:semiHidden/>
    <w:unhideWhenUsed/>
    <w:rsid w:val="00CE09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228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28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carrington.edu/blog/top-10-soft-skills-needed-health-care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ashfordcollege.ac.uk/news/eight-skills-youll-master-on-a-health-and-social-care-course-that-employers-love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wclondon.org.uk/blogs/skills-for-health-and-social-care-career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careers.usc.edu/resources/transferable-skil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5</Pages>
  <Words>393</Words>
  <Characters>2241</Characters>
  <Application>Microsoft Office Word</Application>
  <DocSecurity>0</DocSecurity>
  <Lines>18</Lines>
  <Paragraphs>5</Paragraphs>
  <ScaleCrop>false</ScaleCrop>
  <Company/>
  <LinksUpToDate>false</LinksUpToDate>
  <CharactersWithSpaces>2629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Nancy Duru</dc:creator>
  <cp:keywords/>
  <dc:description/>
  <cp:lastModifiedBy>Nancy Duru</cp:lastModifiedBy>
  <cp:revision>113</cp:revision>
  <dcterms:created xsi:type="dcterms:W3CDTF">2025-11-24T15:44:00Z</dcterms:created>
  <dcterms:modified xsi:type="dcterms:W3CDTF">2025-12-05T10:46:00Z</dcterms:modified>
</cp:coreProperties>
</file>