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286C0" w14:textId="77777777" w:rsidR="00BD4B74" w:rsidRDefault="00286263" w:rsidP="00BD4B74">
      <w:pPr>
        <w:jc w:val="center"/>
        <w:rPr>
          <w:b/>
          <w:bCs/>
        </w:rPr>
      </w:pPr>
      <w:r w:rsidRPr="00BD4B74">
        <w:rPr>
          <w:b/>
          <w:bCs/>
        </w:rPr>
        <w:t>Duties</w:t>
      </w:r>
      <w:r w:rsidR="002B6F6A" w:rsidRPr="00BD4B74">
        <w:rPr>
          <w:b/>
          <w:bCs/>
        </w:rPr>
        <w:t xml:space="preserve"> and KSBs </w:t>
      </w:r>
    </w:p>
    <w:p w14:paraId="66DBD53A" w14:textId="23D23686" w:rsidR="0009615A" w:rsidRDefault="002B6F6A" w:rsidP="00BD4B74">
      <w:pPr>
        <w:jc w:val="center"/>
      </w:pPr>
      <w:r>
        <w:t xml:space="preserve">(from IFATE </w:t>
      </w:r>
      <w:hyperlink r:id="rId4" w:history="1">
        <w:r w:rsidR="00BD4B74" w:rsidRPr="000D7969">
          <w:rPr>
            <w:rStyle w:val="Hyperlink"/>
          </w:rPr>
          <w:t>https://www.instituteforapprenticeships.org/apprenticeship-standards/archaeological-specialist-degree-v1-0</w:t>
        </w:r>
      </w:hyperlink>
      <w:r w:rsidR="00BD4B74">
        <w:t xml:space="preserve"> )</w:t>
      </w:r>
    </w:p>
    <w:tbl>
      <w:tblPr>
        <w:tblStyle w:val="TableGrid"/>
        <w:tblW w:w="0" w:type="auto"/>
        <w:tblLook w:val="04A0" w:firstRow="1" w:lastRow="0" w:firstColumn="1" w:lastColumn="0" w:noHBand="0" w:noVBand="1"/>
      </w:tblPr>
      <w:tblGrid>
        <w:gridCol w:w="6091"/>
        <w:gridCol w:w="1842"/>
        <w:gridCol w:w="1083"/>
      </w:tblGrid>
      <w:tr w:rsidR="00286263" w:rsidRPr="00286263" w14:paraId="091D59F6" w14:textId="77777777" w:rsidTr="002B6F6A">
        <w:tc>
          <w:tcPr>
            <w:tcW w:w="6091" w:type="dxa"/>
          </w:tcPr>
          <w:p w14:paraId="76CEDCE9" w14:textId="77777777" w:rsidR="00286263" w:rsidRPr="002B6F6A" w:rsidRDefault="00286263" w:rsidP="0000697C">
            <w:pPr>
              <w:rPr>
                <w:b/>
                <w:bCs/>
              </w:rPr>
            </w:pPr>
            <w:r w:rsidRPr="002B6F6A">
              <w:rPr>
                <w:b/>
                <w:bCs/>
              </w:rPr>
              <w:t>Duty</w:t>
            </w:r>
          </w:p>
        </w:tc>
        <w:tc>
          <w:tcPr>
            <w:tcW w:w="1842" w:type="dxa"/>
          </w:tcPr>
          <w:p w14:paraId="78FDC28A" w14:textId="77777777" w:rsidR="00286263" w:rsidRPr="002B6F6A" w:rsidRDefault="00286263" w:rsidP="0000697C">
            <w:pPr>
              <w:rPr>
                <w:b/>
                <w:bCs/>
              </w:rPr>
            </w:pPr>
            <w:r w:rsidRPr="002B6F6A">
              <w:rPr>
                <w:b/>
                <w:bCs/>
              </w:rPr>
              <w:t>Criteria</w:t>
            </w:r>
          </w:p>
        </w:tc>
        <w:tc>
          <w:tcPr>
            <w:tcW w:w="1083" w:type="dxa"/>
          </w:tcPr>
          <w:p w14:paraId="3A1D178D" w14:textId="77777777" w:rsidR="00286263" w:rsidRPr="002B6F6A" w:rsidRDefault="00286263" w:rsidP="0000697C">
            <w:pPr>
              <w:rPr>
                <w:b/>
                <w:bCs/>
              </w:rPr>
            </w:pPr>
            <w:r w:rsidRPr="002B6F6A">
              <w:rPr>
                <w:b/>
                <w:bCs/>
              </w:rPr>
              <w:t>KSBs</w:t>
            </w:r>
          </w:p>
        </w:tc>
      </w:tr>
      <w:tr w:rsidR="00286263" w:rsidRPr="00286263" w14:paraId="0193C0F4" w14:textId="77777777" w:rsidTr="002B6F6A">
        <w:tc>
          <w:tcPr>
            <w:tcW w:w="6091" w:type="dxa"/>
          </w:tcPr>
          <w:p w14:paraId="4610EEC2" w14:textId="4ED0A8A5" w:rsidR="00286263" w:rsidRPr="00286263" w:rsidRDefault="0031200D" w:rsidP="00286263">
            <w:pPr>
              <w:spacing w:after="160" w:line="259" w:lineRule="auto"/>
            </w:pPr>
            <w:r>
              <w:t>Duty 1 Plan, lead and conduct archaeological research and investigation programmes and tasks of all complexities and sizes, including creating Written Schemes of Investigation/ Research Designs for archaeological projects, and accessing and applying knowledge of primary and secondary data relevant to the project. Archaeological research and investigation may comprise surveys, excavation, post-excavation analysis and scientific analysis of archaeological materials and data, including electronic and spatial (such as GIS) data.</w:t>
            </w:r>
          </w:p>
        </w:tc>
        <w:tc>
          <w:tcPr>
            <w:tcW w:w="1842" w:type="dxa"/>
            <w:vMerge w:val="restart"/>
          </w:tcPr>
          <w:p w14:paraId="12A471C1" w14:textId="25903D17" w:rsidR="00286263" w:rsidRPr="00286263" w:rsidRDefault="00286263" w:rsidP="0000697C">
            <w:r>
              <w:t>Meet professional criteria outlined in the Chartered Institute for Archaeologists' competency matrices (Member level) and Standards and Guidance pertaining to the relevant specialism.</w:t>
            </w:r>
          </w:p>
        </w:tc>
        <w:tc>
          <w:tcPr>
            <w:tcW w:w="1083" w:type="dxa"/>
          </w:tcPr>
          <w:p w14:paraId="49ACB475" w14:textId="0107C7DB" w:rsidR="00286263" w:rsidRPr="00286263" w:rsidRDefault="00286263" w:rsidP="00286263">
            <w:pPr>
              <w:spacing w:after="160" w:line="259" w:lineRule="auto"/>
            </w:pPr>
            <w:r>
              <w:t>K1 K2 K3 K4 K5 K7 K8 K9</w:t>
            </w:r>
            <w:r>
              <w:t xml:space="preserve">; </w:t>
            </w:r>
            <w:r>
              <w:t>S1 S2 S3 S5 S6 S7 S8</w:t>
            </w:r>
            <w:r>
              <w:t xml:space="preserve">; </w:t>
            </w:r>
            <w:r>
              <w:t>B1 B2 B3 B6 B7</w:t>
            </w:r>
          </w:p>
        </w:tc>
      </w:tr>
      <w:tr w:rsidR="00286263" w:rsidRPr="00286263" w14:paraId="3A434E16" w14:textId="77777777" w:rsidTr="002B6F6A">
        <w:tc>
          <w:tcPr>
            <w:tcW w:w="6091" w:type="dxa"/>
          </w:tcPr>
          <w:p w14:paraId="1C5DF8F4" w14:textId="3D45B27C" w:rsidR="00286263" w:rsidRPr="00286263" w:rsidRDefault="00286263" w:rsidP="0000697C">
            <w:r w:rsidRPr="00286263">
              <w:t>Duty 2 Make independent and authoritative identifications of archaeological materials or data in a specialist area, by applying advanced knowledge and understanding.</w:t>
            </w:r>
          </w:p>
        </w:tc>
        <w:tc>
          <w:tcPr>
            <w:tcW w:w="1842" w:type="dxa"/>
            <w:vMerge/>
          </w:tcPr>
          <w:p w14:paraId="5C2477D7" w14:textId="77777777" w:rsidR="00286263" w:rsidRPr="00286263" w:rsidRDefault="00286263" w:rsidP="0000697C"/>
        </w:tc>
        <w:tc>
          <w:tcPr>
            <w:tcW w:w="1083" w:type="dxa"/>
          </w:tcPr>
          <w:p w14:paraId="7E165838" w14:textId="12C9D2A6" w:rsidR="00286263" w:rsidRPr="00286263" w:rsidRDefault="00286263" w:rsidP="00286263">
            <w:pPr>
              <w:spacing w:after="160" w:line="259" w:lineRule="auto"/>
            </w:pPr>
            <w:r>
              <w:t>K1 K2 K3 K4 K5</w:t>
            </w:r>
            <w:r>
              <w:t xml:space="preserve">; </w:t>
            </w:r>
            <w:r>
              <w:t>S1 S2 S3 S4</w:t>
            </w:r>
            <w:r>
              <w:t xml:space="preserve">; </w:t>
            </w:r>
            <w:r>
              <w:t>B1 B6</w:t>
            </w:r>
          </w:p>
        </w:tc>
      </w:tr>
      <w:tr w:rsidR="00286263" w:rsidRPr="00286263" w14:paraId="4A657342" w14:textId="77777777" w:rsidTr="002B6F6A">
        <w:tc>
          <w:tcPr>
            <w:tcW w:w="6091" w:type="dxa"/>
          </w:tcPr>
          <w:p w14:paraId="431771A4" w14:textId="59ADF19C" w:rsidR="00286263" w:rsidRPr="00286263" w:rsidRDefault="00286263" w:rsidP="00286263">
            <w:pPr>
              <w:spacing w:after="160" w:line="259" w:lineRule="auto"/>
            </w:pPr>
            <w:r>
              <w:t>Duty 3 Provide specialist advice and resources to colleagues and external stakeholders, using specialist knowledge to address problems and plan tasks of all sizes and complexities.</w:t>
            </w:r>
          </w:p>
        </w:tc>
        <w:tc>
          <w:tcPr>
            <w:tcW w:w="1842" w:type="dxa"/>
            <w:vMerge/>
          </w:tcPr>
          <w:p w14:paraId="756F7DA3" w14:textId="77777777" w:rsidR="00286263" w:rsidRPr="00286263" w:rsidRDefault="00286263" w:rsidP="0000697C"/>
        </w:tc>
        <w:tc>
          <w:tcPr>
            <w:tcW w:w="1083" w:type="dxa"/>
          </w:tcPr>
          <w:p w14:paraId="5133C6FB" w14:textId="44852DA6" w:rsidR="00286263" w:rsidRPr="00286263" w:rsidRDefault="00286263" w:rsidP="00286263">
            <w:pPr>
              <w:spacing w:after="160" w:line="259" w:lineRule="auto"/>
            </w:pPr>
            <w:r>
              <w:t>K1 K2 K3 K4 K5 K8 K9</w:t>
            </w:r>
            <w:r>
              <w:t xml:space="preserve">; </w:t>
            </w:r>
            <w:r>
              <w:t>S1 S2 S3 S5 S6</w:t>
            </w:r>
            <w:r>
              <w:t xml:space="preserve">; </w:t>
            </w:r>
            <w:r>
              <w:t>B4 B5</w:t>
            </w:r>
          </w:p>
        </w:tc>
      </w:tr>
      <w:tr w:rsidR="00286263" w:rsidRPr="00286263" w14:paraId="47E10ADB" w14:textId="77777777" w:rsidTr="002B6F6A">
        <w:tc>
          <w:tcPr>
            <w:tcW w:w="6091" w:type="dxa"/>
          </w:tcPr>
          <w:p w14:paraId="31039048" w14:textId="27BA8D13" w:rsidR="00286263" w:rsidRPr="00286263" w:rsidRDefault="00286263" w:rsidP="00286263">
            <w:pPr>
              <w:spacing w:after="160" w:line="259" w:lineRule="auto"/>
            </w:pPr>
            <w:r>
              <w:t xml:space="preserve">Duty 4 Apply current academic research, theoretical </w:t>
            </w:r>
            <w:proofErr w:type="gramStart"/>
            <w:r>
              <w:t>knowledge</w:t>
            </w:r>
            <w:proofErr w:type="gramEnd"/>
            <w:r>
              <w:t xml:space="preserve"> and research agendas to the relevant archaeological specialism, in order to solve problems, initiate change and develop archaeological research frameworks and agendas.</w:t>
            </w:r>
          </w:p>
        </w:tc>
        <w:tc>
          <w:tcPr>
            <w:tcW w:w="1842" w:type="dxa"/>
            <w:vMerge/>
          </w:tcPr>
          <w:p w14:paraId="70C2E3CF" w14:textId="77777777" w:rsidR="00286263" w:rsidRPr="00286263" w:rsidRDefault="00286263" w:rsidP="0000697C"/>
        </w:tc>
        <w:tc>
          <w:tcPr>
            <w:tcW w:w="1083" w:type="dxa"/>
          </w:tcPr>
          <w:p w14:paraId="7FAA6B3D" w14:textId="2A55689A" w:rsidR="00286263" w:rsidRPr="00286263" w:rsidRDefault="00286263" w:rsidP="00286263">
            <w:r>
              <w:t>K1 K2 K3 K4 K5 K6 K8</w:t>
            </w:r>
            <w:r>
              <w:t xml:space="preserve">; </w:t>
            </w:r>
            <w:r>
              <w:t>S1 S2 S3 S5 S8</w:t>
            </w:r>
            <w:r>
              <w:t xml:space="preserve">; </w:t>
            </w:r>
            <w:r>
              <w:t>B1 B3</w:t>
            </w:r>
          </w:p>
        </w:tc>
      </w:tr>
      <w:tr w:rsidR="00286263" w:rsidRPr="00286263" w14:paraId="43A2E9BA" w14:textId="77777777" w:rsidTr="002B6F6A">
        <w:tc>
          <w:tcPr>
            <w:tcW w:w="6091" w:type="dxa"/>
          </w:tcPr>
          <w:p w14:paraId="1F6A4B9A" w14:textId="5762E667" w:rsidR="00286263" w:rsidRPr="00286263" w:rsidRDefault="00286263" w:rsidP="00286263">
            <w:pPr>
              <w:spacing w:after="160" w:line="259" w:lineRule="auto"/>
            </w:pPr>
            <w:r>
              <w:t>Duty 5 Apply advanced practical skills and/or technical knowledge to a specialist archaeological area.</w:t>
            </w:r>
          </w:p>
        </w:tc>
        <w:tc>
          <w:tcPr>
            <w:tcW w:w="1842" w:type="dxa"/>
            <w:vMerge/>
          </w:tcPr>
          <w:p w14:paraId="4BE316D4" w14:textId="77777777" w:rsidR="00286263" w:rsidRPr="00286263" w:rsidRDefault="00286263" w:rsidP="0000697C"/>
        </w:tc>
        <w:tc>
          <w:tcPr>
            <w:tcW w:w="1083" w:type="dxa"/>
          </w:tcPr>
          <w:p w14:paraId="61EFB295" w14:textId="60EAA00A" w:rsidR="00286263" w:rsidRPr="00286263" w:rsidRDefault="00286263" w:rsidP="00286263">
            <w:pPr>
              <w:spacing w:after="160" w:line="259" w:lineRule="auto"/>
            </w:pPr>
            <w:r>
              <w:t>K2 K4 K7 K8</w:t>
            </w:r>
            <w:r>
              <w:t xml:space="preserve">; </w:t>
            </w:r>
            <w:r>
              <w:t>S3 S4 S7</w:t>
            </w:r>
            <w:r>
              <w:t xml:space="preserve">; </w:t>
            </w:r>
            <w:r>
              <w:t>B1 B2 B3</w:t>
            </w:r>
          </w:p>
        </w:tc>
      </w:tr>
      <w:tr w:rsidR="00286263" w:rsidRPr="00286263" w14:paraId="3B12CA9F" w14:textId="77777777" w:rsidTr="002B6F6A">
        <w:tc>
          <w:tcPr>
            <w:tcW w:w="6091" w:type="dxa"/>
          </w:tcPr>
          <w:p w14:paraId="5BED581D" w14:textId="03CCB1DA" w:rsidR="00286263" w:rsidRPr="00286263" w:rsidRDefault="00286263" w:rsidP="00286263">
            <w:r>
              <w:t>Duty 6 Collect and record archaeological materials/ data, including electronic and spatial data, to high standards.</w:t>
            </w:r>
          </w:p>
        </w:tc>
        <w:tc>
          <w:tcPr>
            <w:tcW w:w="1842" w:type="dxa"/>
            <w:vMerge/>
          </w:tcPr>
          <w:p w14:paraId="3B5A3EAE" w14:textId="77777777" w:rsidR="00286263" w:rsidRPr="00286263" w:rsidRDefault="00286263" w:rsidP="0000697C"/>
        </w:tc>
        <w:tc>
          <w:tcPr>
            <w:tcW w:w="1083" w:type="dxa"/>
          </w:tcPr>
          <w:p w14:paraId="10237381" w14:textId="04DB3C3C" w:rsidR="00286263" w:rsidRPr="00286263" w:rsidRDefault="00286263" w:rsidP="00286263">
            <w:pPr>
              <w:spacing w:after="160" w:line="259" w:lineRule="auto"/>
            </w:pPr>
            <w:r>
              <w:t>K1 K2 K3 K4 K7 K8</w:t>
            </w:r>
            <w:r>
              <w:t xml:space="preserve">; </w:t>
            </w:r>
            <w:r>
              <w:t>S3 S4 S7</w:t>
            </w:r>
            <w:r>
              <w:t xml:space="preserve">; </w:t>
            </w:r>
            <w:r>
              <w:t>B1 B6 B7</w:t>
            </w:r>
          </w:p>
        </w:tc>
      </w:tr>
      <w:tr w:rsidR="00286263" w:rsidRPr="00286263" w14:paraId="08E6957B" w14:textId="77777777" w:rsidTr="002B6F6A">
        <w:tc>
          <w:tcPr>
            <w:tcW w:w="6091" w:type="dxa"/>
          </w:tcPr>
          <w:p w14:paraId="5AF3F66C" w14:textId="11E0908F" w:rsidR="00286263" w:rsidRPr="00286263" w:rsidRDefault="00286263" w:rsidP="00286263">
            <w:pPr>
              <w:spacing w:after="160" w:line="259" w:lineRule="auto"/>
            </w:pPr>
            <w:r>
              <w:t>Duty 7 Analyse archaeological materials/ data and synthesise and critically assess the results, evaluating their significance to sectoral knowledge.</w:t>
            </w:r>
          </w:p>
        </w:tc>
        <w:tc>
          <w:tcPr>
            <w:tcW w:w="1842" w:type="dxa"/>
            <w:vMerge/>
          </w:tcPr>
          <w:p w14:paraId="5C418412" w14:textId="77777777" w:rsidR="00286263" w:rsidRPr="00286263" w:rsidRDefault="00286263" w:rsidP="0000697C"/>
        </w:tc>
        <w:tc>
          <w:tcPr>
            <w:tcW w:w="1083" w:type="dxa"/>
          </w:tcPr>
          <w:p w14:paraId="58748386" w14:textId="77F9D9C5" w:rsidR="00286263" w:rsidRPr="00286263" w:rsidRDefault="00286263" w:rsidP="00286263">
            <w:r>
              <w:t>K1 K2 K3 K4 K5 K8</w:t>
            </w:r>
            <w:r>
              <w:t xml:space="preserve">; </w:t>
            </w:r>
            <w:r>
              <w:t>S2 S3 S5 S7 S8</w:t>
            </w:r>
            <w:r>
              <w:t xml:space="preserve">; </w:t>
            </w:r>
            <w:r>
              <w:t>B1 B2 B3 B6</w:t>
            </w:r>
          </w:p>
        </w:tc>
      </w:tr>
      <w:tr w:rsidR="00286263" w:rsidRPr="00286263" w14:paraId="133304F4" w14:textId="77777777" w:rsidTr="002B6F6A">
        <w:tc>
          <w:tcPr>
            <w:tcW w:w="6091" w:type="dxa"/>
          </w:tcPr>
          <w:p w14:paraId="11015572" w14:textId="389B1504" w:rsidR="00286263" w:rsidRPr="00286263" w:rsidRDefault="00286263" w:rsidP="00286263">
            <w:pPr>
              <w:spacing w:after="160" w:line="259" w:lineRule="auto"/>
            </w:pPr>
            <w:r>
              <w:t>Duty 8 Process, store and prepare archaeological materials/ data for long-term deposition.</w:t>
            </w:r>
          </w:p>
        </w:tc>
        <w:tc>
          <w:tcPr>
            <w:tcW w:w="1842" w:type="dxa"/>
            <w:vMerge/>
          </w:tcPr>
          <w:p w14:paraId="7B37AE02" w14:textId="77777777" w:rsidR="00286263" w:rsidRPr="00286263" w:rsidRDefault="00286263" w:rsidP="0000697C"/>
        </w:tc>
        <w:tc>
          <w:tcPr>
            <w:tcW w:w="1083" w:type="dxa"/>
          </w:tcPr>
          <w:p w14:paraId="221B7A64" w14:textId="0BF0B4AE" w:rsidR="00286263" w:rsidRPr="00286263" w:rsidRDefault="00286263" w:rsidP="00286263">
            <w:pPr>
              <w:spacing w:after="160" w:line="259" w:lineRule="auto"/>
            </w:pPr>
            <w:r>
              <w:t>K2 K4 K7 K8 K9</w:t>
            </w:r>
            <w:r>
              <w:t xml:space="preserve">; </w:t>
            </w:r>
            <w:r>
              <w:t>S3 S4 S7</w:t>
            </w:r>
            <w:r>
              <w:t xml:space="preserve">; </w:t>
            </w:r>
            <w:r>
              <w:t>B1 B2 B3 B6</w:t>
            </w:r>
          </w:p>
        </w:tc>
      </w:tr>
      <w:tr w:rsidR="00286263" w:rsidRPr="00286263" w14:paraId="59D5FF60" w14:textId="77777777" w:rsidTr="002B6F6A">
        <w:tc>
          <w:tcPr>
            <w:tcW w:w="6091" w:type="dxa"/>
          </w:tcPr>
          <w:p w14:paraId="2751C814" w14:textId="4AF18F49" w:rsidR="00286263" w:rsidRPr="00286263" w:rsidRDefault="00286263" w:rsidP="00286263">
            <w:pPr>
              <w:spacing w:after="160" w:line="259" w:lineRule="auto"/>
            </w:pPr>
            <w:r>
              <w:lastRenderedPageBreak/>
              <w:t>Duty 9 Plan, produce, and supervise the production of, reports and publications to high standards.</w:t>
            </w:r>
          </w:p>
        </w:tc>
        <w:tc>
          <w:tcPr>
            <w:tcW w:w="1842" w:type="dxa"/>
            <w:vMerge/>
          </w:tcPr>
          <w:p w14:paraId="07756D07" w14:textId="77777777" w:rsidR="00286263" w:rsidRPr="00286263" w:rsidRDefault="00286263" w:rsidP="0000697C"/>
        </w:tc>
        <w:tc>
          <w:tcPr>
            <w:tcW w:w="1083" w:type="dxa"/>
          </w:tcPr>
          <w:p w14:paraId="3EE45D24" w14:textId="7CF0E884" w:rsidR="00286263" w:rsidRPr="00286263" w:rsidRDefault="00286263" w:rsidP="00286263">
            <w:r>
              <w:t>K1 K2 K3 K4 K5 K6 K8 K9</w:t>
            </w:r>
            <w:r>
              <w:t xml:space="preserve">; </w:t>
            </w:r>
            <w:r>
              <w:t>S1 S2 S3 S7 S8</w:t>
            </w:r>
            <w:r>
              <w:t xml:space="preserve">; </w:t>
            </w:r>
            <w:r>
              <w:t>B1 B3 B4</w:t>
            </w:r>
          </w:p>
        </w:tc>
      </w:tr>
      <w:tr w:rsidR="00286263" w:rsidRPr="00286263" w14:paraId="1C80817E" w14:textId="77777777" w:rsidTr="002B6F6A">
        <w:tc>
          <w:tcPr>
            <w:tcW w:w="6091" w:type="dxa"/>
          </w:tcPr>
          <w:p w14:paraId="01B2E2CA" w14:textId="2435BE8B" w:rsidR="00286263" w:rsidRPr="00286263" w:rsidRDefault="00286263" w:rsidP="0000697C">
            <w:r w:rsidRPr="00286263">
              <w:t>Duty 10 Communicate results of research and investigation to specialist and non-specialist audiences.</w:t>
            </w:r>
          </w:p>
        </w:tc>
        <w:tc>
          <w:tcPr>
            <w:tcW w:w="1842" w:type="dxa"/>
            <w:vMerge/>
          </w:tcPr>
          <w:p w14:paraId="46B31BDA" w14:textId="77777777" w:rsidR="00286263" w:rsidRPr="00286263" w:rsidRDefault="00286263" w:rsidP="0000697C"/>
        </w:tc>
        <w:tc>
          <w:tcPr>
            <w:tcW w:w="1083" w:type="dxa"/>
          </w:tcPr>
          <w:p w14:paraId="60404413" w14:textId="7C2092C1" w:rsidR="00286263" w:rsidRPr="00286263" w:rsidRDefault="00286263" w:rsidP="00286263">
            <w:pPr>
              <w:spacing w:after="160" w:line="259" w:lineRule="auto"/>
            </w:pPr>
            <w:r>
              <w:t>K1 K2 K3 K6 K9</w:t>
            </w:r>
            <w:r>
              <w:t xml:space="preserve">; </w:t>
            </w:r>
            <w:r>
              <w:t>S6 S8</w:t>
            </w:r>
            <w:r>
              <w:t xml:space="preserve">; </w:t>
            </w:r>
            <w:r>
              <w:t>B4 B5</w:t>
            </w:r>
          </w:p>
        </w:tc>
      </w:tr>
      <w:tr w:rsidR="00286263" w:rsidRPr="00286263" w14:paraId="538AF88C" w14:textId="77777777" w:rsidTr="002B6F6A">
        <w:tc>
          <w:tcPr>
            <w:tcW w:w="6091" w:type="dxa"/>
          </w:tcPr>
          <w:p w14:paraId="08F48A88" w14:textId="65681B48" w:rsidR="00286263" w:rsidRPr="00286263" w:rsidRDefault="00286263" w:rsidP="00286263">
            <w:pPr>
              <w:spacing w:after="160" w:line="259" w:lineRule="auto"/>
            </w:pPr>
            <w:r>
              <w:t>Duty 11 Be responsible for quality assurance for archaeological investigation and research projects of all sizes and complexities.</w:t>
            </w:r>
          </w:p>
        </w:tc>
        <w:tc>
          <w:tcPr>
            <w:tcW w:w="1842" w:type="dxa"/>
            <w:vMerge/>
          </w:tcPr>
          <w:p w14:paraId="28732906" w14:textId="77777777" w:rsidR="00286263" w:rsidRPr="00286263" w:rsidRDefault="00286263" w:rsidP="0000697C"/>
        </w:tc>
        <w:tc>
          <w:tcPr>
            <w:tcW w:w="1083" w:type="dxa"/>
          </w:tcPr>
          <w:p w14:paraId="64F985B2" w14:textId="631894AD" w:rsidR="00286263" w:rsidRPr="00286263" w:rsidRDefault="00286263" w:rsidP="00286263">
            <w:pPr>
              <w:spacing w:after="160" w:line="259" w:lineRule="auto"/>
            </w:pPr>
            <w:r>
              <w:t>K1 K2 K4 K6 K7 K8</w:t>
            </w:r>
            <w:r>
              <w:t xml:space="preserve">; </w:t>
            </w:r>
            <w:r>
              <w:t>S7</w:t>
            </w:r>
            <w:r>
              <w:t xml:space="preserve">; </w:t>
            </w:r>
            <w:r>
              <w:t>B1 B4 B6</w:t>
            </w:r>
          </w:p>
        </w:tc>
      </w:tr>
      <w:tr w:rsidR="00286263" w:rsidRPr="00286263" w14:paraId="651627BD" w14:textId="77777777" w:rsidTr="002B6F6A">
        <w:tc>
          <w:tcPr>
            <w:tcW w:w="6091" w:type="dxa"/>
          </w:tcPr>
          <w:p w14:paraId="156DE881" w14:textId="0A5FB274" w:rsidR="00286263" w:rsidRPr="00286263" w:rsidRDefault="00286263" w:rsidP="00286263">
            <w:pPr>
              <w:spacing w:after="160" w:line="259" w:lineRule="auto"/>
            </w:pPr>
            <w:r>
              <w:t>Duty 12 Be compliant, and where necessary responsible for, health and safety for archaeological research and investigation programmes, including where specialist knowledge is required.</w:t>
            </w:r>
          </w:p>
        </w:tc>
        <w:tc>
          <w:tcPr>
            <w:tcW w:w="1842" w:type="dxa"/>
          </w:tcPr>
          <w:p w14:paraId="347D67F1" w14:textId="07B63F23" w:rsidR="00286263" w:rsidRPr="00286263" w:rsidRDefault="00286263" w:rsidP="0000697C">
            <w:r w:rsidRPr="00286263">
              <w:t>Meet professional Standards and Guidance and Codes of Conduct published by the Chartered Institute for Archaeologists and other relevant professional and statutory bodies. Be compliant with employers' health and safety policies and procedures, undertake relevant training courses, meet the requirements of the Construction Skills Certification Scheme and other industry requirements where relevant to the specialism (</w:t>
            </w:r>
            <w:proofErr w:type="gramStart"/>
            <w:r w:rsidRPr="00286263">
              <w:t>e.g.</w:t>
            </w:r>
            <w:proofErr w:type="gramEnd"/>
            <w:r w:rsidRPr="00286263">
              <w:t xml:space="preserve"> working with radiation, asbestos, chemical hazards etc).</w:t>
            </w:r>
          </w:p>
        </w:tc>
        <w:tc>
          <w:tcPr>
            <w:tcW w:w="1083" w:type="dxa"/>
          </w:tcPr>
          <w:p w14:paraId="4A09628A" w14:textId="2888A7F4" w:rsidR="00286263" w:rsidRPr="00286263" w:rsidRDefault="00286263" w:rsidP="00286263">
            <w:pPr>
              <w:spacing w:after="160" w:line="259" w:lineRule="auto"/>
            </w:pPr>
            <w:r>
              <w:t>K4 K7</w:t>
            </w:r>
            <w:r>
              <w:t xml:space="preserve">; </w:t>
            </w:r>
            <w:r>
              <w:t>S7</w:t>
            </w:r>
            <w:r>
              <w:t xml:space="preserve">; </w:t>
            </w:r>
            <w:r>
              <w:t>B2 B7</w:t>
            </w:r>
          </w:p>
        </w:tc>
      </w:tr>
      <w:tr w:rsidR="00286263" w:rsidRPr="00286263" w14:paraId="21120179" w14:textId="77777777" w:rsidTr="002B6F6A">
        <w:tc>
          <w:tcPr>
            <w:tcW w:w="6091" w:type="dxa"/>
          </w:tcPr>
          <w:p w14:paraId="715443D0" w14:textId="77777777" w:rsidR="00286263" w:rsidRDefault="00286263" w:rsidP="00286263">
            <w:r>
              <w:t>Duty 13 Supervise and train others in archaeological research and investigation.</w:t>
            </w:r>
          </w:p>
          <w:p w14:paraId="1DFF752C" w14:textId="77777777" w:rsidR="00286263" w:rsidRPr="00286263" w:rsidRDefault="00286263" w:rsidP="0000697C"/>
        </w:tc>
        <w:tc>
          <w:tcPr>
            <w:tcW w:w="1842" w:type="dxa"/>
          </w:tcPr>
          <w:p w14:paraId="6C3EE7F5" w14:textId="68D2E5ED" w:rsidR="00286263" w:rsidRPr="00286263" w:rsidRDefault="00286263" w:rsidP="0000697C">
            <w:r>
              <w:t xml:space="preserve">Meet professional criteria outlined in the Chartered Institute for </w:t>
            </w:r>
            <w:r>
              <w:lastRenderedPageBreak/>
              <w:t>Archaeologists' competency matrices (Member level) and Standards and Guidance pertaining to the relevant specialism.</w:t>
            </w:r>
          </w:p>
        </w:tc>
        <w:tc>
          <w:tcPr>
            <w:tcW w:w="1083" w:type="dxa"/>
          </w:tcPr>
          <w:p w14:paraId="44558D14" w14:textId="3DFD2A32" w:rsidR="00286263" w:rsidRPr="00286263" w:rsidRDefault="00286263" w:rsidP="00286263">
            <w:pPr>
              <w:spacing w:after="160" w:line="259" w:lineRule="auto"/>
            </w:pPr>
            <w:r>
              <w:lastRenderedPageBreak/>
              <w:t>K1 K2 K3 K4 K7 K8 K9</w:t>
            </w:r>
            <w:r>
              <w:t xml:space="preserve">; </w:t>
            </w:r>
            <w:r>
              <w:t>S9</w:t>
            </w:r>
            <w:r>
              <w:t xml:space="preserve">; </w:t>
            </w:r>
            <w:r>
              <w:lastRenderedPageBreak/>
              <w:t>B4 B5 B6 B7</w:t>
            </w:r>
          </w:p>
        </w:tc>
      </w:tr>
      <w:tr w:rsidR="00286263" w:rsidRPr="00286263" w14:paraId="7EC32FD2" w14:textId="77777777" w:rsidTr="002B6F6A">
        <w:tc>
          <w:tcPr>
            <w:tcW w:w="6091" w:type="dxa"/>
          </w:tcPr>
          <w:p w14:paraId="017EFC07" w14:textId="6D6032F8" w:rsidR="00286263" w:rsidRDefault="00557612" w:rsidP="00286263">
            <w:r>
              <w:lastRenderedPageBreak/>
              <w:t>D</w:t>
            </w:r>
            <w:r w:rsidR="00286263">
              <w:t>uty 14 Maintain their own, and others, compliance with legislation and codes of practice relevant to the archaeological specialism.</w:t>
            </w:r>
          </w:p>
          <w:p w14:paraId="4ACF4431" w14:textId="77777777" w:rsidR="00286263" w:rsidRPr="00286263" w:rsidRDefault="00286263" w:rsidP="0000697C"/>
        </w:tc>
        <w:tc>
          <w:tcPr>
            <w:tcW w:w="1842" w:type="dxa"/>
          </w:tcPr>
          <w:p w14:paraId="0C77DF59" w14:textId="3E6A5851" w:rsidR="00286263" w:rsidRPr="00286263" w:rsidRDefault="00286263" w:rsidP="00286263">
            <w:pPr>
              <w:spacing w:after="160" w:line="259" w:lineRule="auto"/>
            </w:pPr>
            <w:r>
              <w:t>Meet professional Standards and Guidance and Codes of Conduct pertaining to the relevant specialism published by the Chartered Institute for Archaeologists and other relevant professional and statutory bodies. Understand, and be able to apply, the legislation relevant to the specialism (</w:t>
            </w:r>
            <w:proofErr w:type="gramStart"/>
            <w:r>
              <w:t>e.g.</w:t>
            </w:r>
            <w:proofErr w:type="gramEnd"/>
            <w:r>
              <w:t xml:space="preserve"> legislation pertaining to human remains, treasure, copyright, metal theft).</w:t>
            </w:r>
          </w:p>
        </w:tc>
        <w:tc>
          <w:tcPr>
            <w:tcW w:w="1083" w:type="dxa"/>
          </w:tcPr>
          <w:p w14:paraId="6DC0211C" w14:textId="24AD6D1B" w:rsidR="00286263" w:rsidRPr="00286263" w:rsidRDefault="00286263" w:rsidP="00286263">
            <w:pPr>
              <w:spacing w:after="160" w:line="259" w:lineRule="auto"/>
            </w:pPr>
            <w:r>
              <w:t>K2 K3 K4 K7 K8 K9</w:t>
            </w:r>
            <w:r>
              <w:t xml:space="preserve">; </w:t>
            </w:r>
            <w:r>
              <w:t>S4 S6 S7 S9</w:t>
            </w:r>
            <w:r>
              <w:t xml:space="preserve">; </w:t>
            </w:r>
            <w:r>
              <w:t>B1 B2 B6</w:t>
            </w:r>
          </w:p>
        </w:tc>
      </w:tr>
      <w:tr w:rsidR="00286263" w:rsidRPr="00286263" w14:paraId="5B156261" w14:textId="77777777" w:rsidTr="002B6F6A">
        <w:trPr>
          <w:trHeight w:val="1293"/>
        </w:trPr>
        <w:tc>
          <w:tcPr>
            <w:tcW w:w="6091" w:type="dxa"/>
          </w:tcPr>
          <w:p w14:paraId="210E86D9" w14:textId="102A7F17" w:rsidR="00286263" w:rsidRPr="00286263" w:rsidRDefault="00286263" w:rsidP="00286263">
            <w:pPr>
              <w:spacing w:after="160" w:line="259" w:lineRule="auto"/>
            </w:pPr>
            <w:r>
              <w:t>Duty 15 Contribute to and initiate advances in Historic Environment body of knowledge and practice, including participation in specialist networks and peer groups.</w:t>
            </w:r>
          </w:p>
        </w:tc>
        <w:tc>
          <w:tcPr>
            <w:tcW w:w="1842" w:type="dxa"/>
          </w:tcPr>
          <w:p w14:paraId="4557FA8A" w14:textId="77777777" w:rsidR="00286263" w:rsidRPr="00286263" w:rsidRDefault="00286263" w:rsidP="0000697C"/>
        </w:tc>
        <w:tc>
          <w:tcPr>
            <w:tcW w:w="1083" w:type="dxa"/>
          </w:tcPr>
          <w:p w14:paraId="5B335374" w14:textId="75B89791" w:rsidR="00286263" w:rsidRPr="00286263" w:rsidRDefault="00286263" w:rsidP="00286263">
            <w:pPr>
              <w:spacing w:after="160" w:line="259" w:lineRule="auto"/>
            </w:pPr>
            <w:r>
              <w:t>K1 K2 K3 K4 K5 K6 K8 K9</w:t>
            </w:r>
            <w:r>
              <w:t xml:space="preserve">; </w:t>
            </w:r>
            <w:r>
              <w:t>S1 S2 S3 S4 S5 S6 S7 S8 S9</w:t>
            </w:r>
            <w:r>
              <w:t xml:space="preserve">; </w:t>
            </w:r>
            <w:r>
              <w:t>B1 B3 B4 B5</w:t>
            </w:r>
          </w:p>
        </w:tc>
      </w:tr>
    </w:tbl>
    <w:p w14:paraId="7D18EE13" w14:textId="77777777" w:rsidR="00286263" w:rsidRDefault="00286263"/>
    <w:p w14:paraId="7CFB28FF" w14:textId="77777777" w:rsidR="00286263" w:rsidRDefault="00286263"/>
    <w:sectPr w:rsidR="00286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263"/>
    <w:rsid w:val="0009615A"/>
    <w:rsid w:val="000C50BD"/>
    <w:rsid w:val="00286263"/>
    <w:rsid w:val="002B6F6A"/>
    <w:rsid w:val="0031200D"/>
    <w:rsid w:val="00557612"/>
    <w:rsid w:val="00BD4B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1E9FD"/>
  <w15:chartTrackingRefBased/>
  <w15:docId w15:val="{695C9D8A-CBD1-4C17-9E5C-36105A91C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6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4B74"/>
    <w:rPr>
      <w:color w:val="0563C1" w:themeColor="hyperlink"/>
      <w:u w:val="single"/>
    </w:rPr>
  </w:style>
  <w:style w:type="character" w:styleId="UnresolvedMention">
    <w:name w:val="Unresolved Mention"/>
    <w:basedOn w:val="DefaultParagraphFont"/>
    <w:uiPriority w:val="99"/>
    <w:semiHidden/>
    <w:unhideWhenUsed/>
    <w:rsid w:val="00BD4B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nstituteforapprenticeships.org/apprenticeship-standards/archaeological-specialist-degree-v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686</Words>
  <Characters>3913</Characters>
  <Application>Microsoft Office Word</Application>
  <DocSecurity>0</DocSecurity>
  <Lines>32</Lines>
  <Paragraphs>9</Paragraphs>
  <ScaleCrop>false</ScaleCrop>
  <Company>University of Wales Trinity Saint David</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6</cp:revision>
  <dcterms:created xsi:type="dcterms:W3CDTF">2024-01-03T13:31:00Z</dcterms:created>
  <dcterms:modified xsi:type="dcterms:W3CDTF">2024-01-03T13:52:00Z</dcterms:modified>
</cp:coreProperties>
</file>