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20836" w14:textId="4CED901D" w:rsidR="00DC50AF" w:rsidRDefault="00DC50AF"/>
    <w:p w14:paraId="50BE7749" w14:textId="35F301B0" w:rsidR="00F04256" w:rsidRDefault="00F04256"/>
    <w:p w14:paraId="4694926E" w14:textId="2FDC8AE1" w:rsidR="00F04256" w:rsidRDefault="00F04256"/>
    <w:p w14:paraId="3AC8AD49" w14:textId="77777777" w:rsidR="00F04256" w:rsidRDefault="00F04256"/>
    <w:p w14:paraId="5954DC76" w14:textId="279A79BA" w:rsidR="00F04256" w:rsidRDefault="00F04256"/>
    <w:p w14:paraId="6EBC86A9" w14:textId="094540BA" w:rsidR="00F04256" w:rsidRDefault="00F04256" w:rsidP="00F04256">
      <w:pPr>
        <w:jc w:val="center"/>
        <w:rPr>
          <w:rFonts w:ascii="Arial" w:hAnsi="Arial" w:cs="Arial"/>
          <w:sz w:val="36"/>
          <w:szCs w:val="36"/>
        </w:rPr>
      </w:pPr>
      <w:r>
        <w:rPr>
          <w:rFonts w:ascii="Arial" w:hAnsi="Arial" w:cs="Arial"/>
          <w:sz w:val="36"/>
          <w:szCs w:val="36"/>
        </w:rPr>
        <w:t xml:space="preserve">PD </w:t>
      </w:r>
      <w:r w:rsidR="00433005">
        <w:rPr>
          <w:rFonts w:ascii="Arial" w:hAnsi="Arial" w:cs="Arial"/>
          <w:sz w:val="36"/>
          <w:szCs w:val="36"/>
        </w:rPr>
        <w:t>14</w:t>
      </w:r>
      <w:r>
        <w:rPr>
          <w:rFonts w:ascii="Arial" w:hAnsi="Arial" w:cs="Arial"/>
          <w:sz w:val="36"/>
          <w:szCs w:val="36"/>
        </w:rPr>
        <w:t xml:space="preserve"> A3 ASSIGNMENT</w:t>
      </w:r>
    </w:p>
    <w:p w14:paraId="5186E8B8" w14:textId="77777777" w:rsidR="00F04256" w:rsidRDefault="00F04256" w:rsidP="00F04256">
      <w:pPr>
        <w:jc w:val="center"/>
        <w:rPr>
          <w:rFonts w:ascii="Arial" w:hAnsi="Arial" w:cs="Arial"/>
          <w:sz w:val="36"/>
          <w:szCs w:val="36"/>
        </w:rPr>
      </w:pPr>
    </w:p>
    <w:p w14:paraId="3F9AC744" w14:textId="05142576" w:rsidR="00F04256" w:rsidRDefault="00433005" w:rsidP="00F04256">
      <w:pPr>
        <w:jc w:val="center"/>
        <w:rPr>
          <w:rFonts w:ascii="Arial" w:hAnsi="Arial" w:cs="Arial"/>
          <w:sz w:val="36"/>
          <w:szCs w:val="36"/>
        </w:rPr>
      </w:pPr>
      <w:r>
        <w:rPr>
          <w:rFonts w:ascii="Arial" w:hAnsi="Arial" w:cs="Arial"/>
          <w:sz w:val="36"/>
          <w:szCs w:val="36"/>
        </w:rPr>
        <w:t>SERVICE PLANNING &amp; CONTROL</w:t>
      </w:r>
    </w:p>
    <w:p w14:paraId="2FDB4F2D" w14:textId="77777777" w:rsidR="00F04256" w:rsidRDefault="00F04256" w:rsidP="00F04256">
      <w:pPr>
        <w:jc w:val="center"/>
        <w:rPr>
          <w:rFonts w:ascii="Arial" w:hAnsi="Arial" w:cs="Arial"/>
          <w:sz w:val="36"/>
          <w:szCs w:val="36"/>
        </w:rPr>
      </w:pPr>
    </w:p>
    <w:p w14:paraId="0B79322A" w14:textId="77777777" w:rsidR="00F04256" w:rsidRDefault="00F04256" w:rsidP="00F04256">
      <w:pPr>
        <w:jc w:val="center"/>
        <w:rPr>
          <w:rFonts w:ascii="Arial" w:hAnsi="Arial" w:cs="Arial"/>
          <w:sz w:val="36"/>
          <w:szCs w:val="36"/>
        </w:rPr>
      </w:pPr>
    </w:p>
    <w:p w14:paraId="43862D4E" w14:textId="77777777" w:rsidR="00F04256" w:rsidRDefault="00F04256" w:rsidP="00F04256">
      <w:pPr>
        <w:jc w:val="center"/>
        <w:rPr>
          <w:rFonts w:ascii="Arial" w:hAnsi="Arial" w:cs="Arial"/>
          <w:sz w:val="36"/>
          <w:szCs w:val="36"/>
        </w:rPr>
      </w:pPr>
    </w:p>
    <w:p w14:paraId="0D84DE15" w14:textId="77777777" w:rsidR="00F04256" w:rsidRDefault="00F04256" w:rsidP="00F04256">
      <w:pPr>
        <w:jc w:val="center"/>
        <w:rPr>
          <w:rFonts w:ascii="Arial" w:hAnsi="Arial" w:cs="Arial"/>
          <w:sz w:val="36"/>
          <w:szCs w:val="36"/>
        </w:rPr>
      </w:pPr>
    </w:p>
    <w:p w14:paraId="3D488FD0" w14:textId="77777777" w:rsidR="00F04256" w:rsidRDefault="00F04256" w:rsidP="00F04256">
      <w:pPr>
        <w:rPr>
          <w:rFonts w:ascii="Arial" w:hAnsi="Arial" w:cs="Arial"/>
          <w:sz w:val="28"/>
          <w:szCs w:val="28"/>
        </w:rPr>
      </w:pPr>
    </w:p>
    <w:p w14:paraId="23C203A5" w14:textId="77777777" w:rsidR="00F04256" w:rsidRDefault="00F04256" w:rsidP="00F04256">
      <w:pPr>
        <w:rPr>
          <w:rFonts w:ascii="Arial" w:hAnsi="Arial" w:cs="Arial"/>
          <w:sz w:val="28"/>
          <w:szCs w:val="28"/>
        </w:rPr>
      </w:pPr>
    </w:p>
    <w:p w14:paraId="651285B0" w14:textId="77777777" w:rsidR="00F04256" w:rsidRDefault="00F04256" w:rsidP="00F04256">
      <w:pPr>
        <w:rPr>
          <w:rFonts w:ascii="Arial" w:hAnsi="Arial" w:cs="Arial"/>
          <w:sz w:val="28"/>
          <w:szCs w:val="28"/>
        </w:rPr>
      </w:pPr>
    </w:p>
    <w:p w14:paraId="129FAC59" w14:textId="77777777" w:rsidR="00F04256" w:rsidRDefault="00F04256" w:rsidP="00F04256">
      <w:pPr>
        <w:rPr>
          <w:rFonts w:ascii="Arial" w:hAnsi="Arial" w:cs="Arial"/>
          <w:sz w:val="28"/>
          <w:szCs w:val="28"/>
        </w:rPr>
      </w:pPr>
    </w:p>
    <w:p w14:paraId="12A38C08" w14:textId="77777777" w:rsidR="00F04256" w:rsidRDefault="00F04256" w:rsidP="00F04256">
      <w:pPr>
        <w:rPr>
          <w:rFonts w:ascii="Arial" w:hAnsi="Arial" w:cs="Arial"/>
          <w:sz w:val="28"/>
          <w:szCs w:val="28"/>
        </w:rPr>
      </w:pPr>
      <w:r>
        <w:rPr>
          <w:rFonts w:ascii="Arial" w:hAnsi="Arial" w:cs="Arial"/>
          <w:sz w:val="28"/>
          <w:szCs w:val="28"/>
        </w:rPr>
        <w:t>Student: Dene Poolman</w:t>
      </w:r>
    </w:p>
    <w:p w14:paraId="273FBD24" w14:textId="51B72F21" w:rsidR="00F04256" w:rsidRPr="00596BAA" w:rsidRDefault="00F04256" w:rsidP="00F04256">
      <w:pPr>
        <w:rPr>
          <w:rFonts w:ascii="Arial" w:hAnsi="Arial" w:cs="Arial"/>
          <w:sz w:val="28"/>
          <w:szCs w:val="28"/>
        </w:rPr>
      </w:pPr>
      <w:r>
        <w:rPr>
          <w:rFonts w:ascii="Arial" w:hAnsi="Arial" w:cs="Arial"/>
          <w:sz w:val="28"/>
          <w:szCs w:val="28"/>
        </w:rPr>
        <w:t xml:space="preserve">Lecturer: </w:t>
      </w:r>
      <w:r w:rsidR="00624CB9">
        <w:rPr>
          <w:rFonts w:ascii="Arial" w:hAnsi="Arial" w:cs="Arial"/>
          <w:sz w:val="28"/>
          <w:szCs w:val="28"/>
        </w:rPr>
        <w:t>Graham Orr</w:t>
      </w:r>
    </w:p>
    <w:p w14:paraId="5347C453" w14:textId="77777777" w:rsidR="00F04256" w:rsidRDefault="00F04256" w:rsidP="00F04256">
      <w:pPr>
        <w:jc w:val="center"/>
        <w:rPr>
          <w:rFonts w:ascii="Arial" w:hAnsi="Arial" w:cs="Arial"/>
          <w:sz w:val="36"/>
          <w:szCs w:val="36"/>
        </w:rPr>
      </w:pPr>
    </w:p>
    <w:p w14:paraId="0343917A" w14:textId="77777777" w:rsidR="00F04256" w:rsidRDefault="00F04256" w:rsidP="00F04256">
      <w:pPr>
        <w:rPr>
          <w:rFonts w:ascii="Arial" w:eastAsia="Calibri" w:hAnsi="Arial" w:cs="Arial"/>
          <w:sz w:val="28"/>
          <w:szCs w:val="28"/>
        </w:rPr>
      </w:pPr>
    </w:p>
    <w:p w14:paraId="5230A952" w14:textId="77777777" w:rsidR="00F04256" w:rsidRPr="009E02A6" w:rsidRDefault="00F04256" w:rsidP="00F04256">
      <w:pPr>
        <w:rPr>
          <w:rFonts w:ascii="Arial" w:hAnsi="Arial" w:cs="Arial"/>
          <w:sz w:val="28"/>
          <w:szCs w:val="28"/>
        </w:rPr>
      </w:pPr>
      <w:r w:rsidRPr="009E02A6">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6C3CACC2" w14:textId="5C83460F" w:rsidR="00F04256" w:rsidRDefault="00F04256"/>
    <w:p w14:paraId="33239740" w14:textId="776E3801" w:rsidR="0030503A" w:rsidRDefault="0030503A"/>
    <w:p w14:paraId="5BE954C8" w14:textId="77777777" w:rsidR="00B12558" w:rsidRDefault="00B12558" w:rsidP="0046644C">
      <w:pPr>
        <w:pStyle w:val="NormalWeb"/>
        <w:spacing w:before="120" w:beforeAutospacing="0" w:after="120" w:afterAutospacing="0"/>
        <w:rPr>
          <w:rFonts w:ascii="Arial" w:hAnsi="Arial" w:cs="Arial"/>
          <w:color w:val="FF0000"/>
        </w:rPr>
      </w:pPr>
    </w:p>
    <w:p w14:paraId="6DC93B0A" w14:textId="5C68E02A" w:rsidR="00B12558" w:rsidRDefault="00B12558" w:rsidP="00B12558">
      <w:pPr>
        <w:pStyle w:val="NormalWeb"/>
        <w:spacing w:before="120" w:beforeAutospacing="0" w:after="120" w:afterAutospacing="0"/>
        <w:jc w:val="center"/>
        <w:rPr>
          <w:rFonts w:ascii="Arial" w:hAnsi="Arial" w:cs="Arial"/>
          <w:b/>
          <w:sz w:val="28"/>
          <w:szCs w:val="28"/>
        </w:rPr>
      </w:pPr>
      <w:r w:rsidRPr="00B12558">
        <w:rPr>
          <w:rFonts w:ascii="Arial" w:hAnsi="Arial" w:cs="Arial"/>
          <w:b/>
          <w:sz w:val="28"/>
          <w:szCs w:val="28"/>
        </w:rPr>
        <w:lastRenderedPageBreak/>
        <w:t xml:space="preserve">Report on </w:t>
      </w:r>
      <w:r w:rsidR="000A09A6">
        <w:rPr>
          <w:rFonts w:ascii="Arial" w:hAnsi="Arial" w:cs="Arial"/>
          <w:b/>
          <w:sz w:val="28"/>
          <w:szCs w:val="28"/>
        </w:rPr>
        <w:t xml:space="preserve">the evaluation of Southampton Rail Station </w:t>
      </w:r>
      <w:r w:rsidR="005D3E57">
        <w:rPr>
          <w:rFonts w:ascii="Arial" w:hAnsi="Arial" w:cs="Arial"/>
          <w:b/>
          <w:sz w:val="28"/>
          <w:szCs w:val="28"/>
        </w:rPr>
        <w:t>using the</w:t>
      </w:r>
      <w:r w:rsidR="00C975CB">
        <w:rPr>
          <w:rFonts w:ascii="Arial" w:hAnsi="Arial" w:cs="Arial"/>
          <w:b/>
          <w:sz w:val="28"/>
          <w:szCs w:val="28"/>
        </w:rPr>
        <w:t xml:space="preserve"> Usability</w:t>
      </w:r>
      <w:r w:rsidR="005D3E57">
        <w:rPr>
          <w:rFonts w:ascii="Arial" w:hAnsi="Arial" w:cs="Arial"/>
          <w:b/>
          <w:sz w:val="28"/>
          <w:szCs w:val="28"/>
        </w:rPr>
        <w:t xml:space="preserve"> theme from Transport for London.</w:t>
      </w:r>
    </w:p>
    <w:p w14:paraId="1DCD0B31" w14:textId="5330E676" w:rsidR="00D241B0" w:rsidRPr="00B12558" w:rsidRDefault="00D241B0" w:rsidP="00B12558">
      <w:pPr>
        <w:pStyle w:val="NormalWeb"/>
        <w:spacing w:before="120" w:beforeAutospacing="0" w:after="120" w:afterAutospacing="0"/>
        <w:jc w:val="center"/>
        <w:rPr>
          <w:rFonts w:ascii="Arial" w:hAnsi="Arial" w:cs="Arial"/>
          <w:b/>
          <w:sz w:val="28"/>
          <w:szCs w:val="28"/>
        </w:rPr>
      </w:pPr>
    </w:p>
    <w:p w14:paraId="665B02B6" w14:textId="76B85159" w:rsidR="0030503A" w:rsidRDefault="0030503A"/>
    <w:p w14:paraId="7D698558" w14:textId="5A5753D1" w:rsidR="0030503A" w:rsidRDefault="00B12558">
      <w:pPr>
        <w:rPr>
          <w:rFonts w:ascii="Arial" w:hAnsi="Arial" w:cs="Arial"/>
          <w:b/>
          <w:sz w:val="28"/>
          <w:szCs w:val="28"/>
        </w:rPr>
      </w:pPr>
      <w:r w:rsidRPr="00B12558">
        <w:rPr>
          <w:rFonts w:ascii="Arial" w:hAnsi="Arial" w:cs="Arial"/>
          <w:b/>
          <w:sz w:val="28"/>
          <w:szCs w:val="28"/>
        </w:rPr>
        <w:t>Abstract</w:t>
      </w:r>
    </w:p>
    <w:p w14:paraId="02A09DFA" w14:textId="43F7930A" w:rsidR="00683D2B" w:rsidRDefault="003027B5">
      <w:pPr>
        <w:rPr>
          <w:rFonts w:ascii="Arial" w:hAnsi="Arial" w:cs="Arial"/>
        </w:rPr>
      </w:pPr>
      <w:r w:rsidRPr="00683D2B">
        <w:rPr>
          <w:rFonts w:ascii="Arial" w:hAnsi="Arial" w:cs="Arial"/>
        </w:rPr>
        <w:t>The findings</w:t>
      </w:r>
      <w:r w:rsidR="001C19D7" w:rsidRPr="00683D2B">
        <w:rPr>
          <w:rFonts w:ascii="Arial" w:hAnsi="Arial" w:cs="Arial"/>
        </w:rPr>
        <w:t xml:space="preserve"> from this report show that </w:t>
      </w:r>
      <w:r w:rsidR="00683D2B" w:rsidRPr="00683D2B">
        <w:rPr>
          <w:rFonts w:ascii="Arial" w:hAnsi="Arial" w:cs="Arial"/>
        </w:rPr>
        <w:t xml:space="preserve">Southampton </w:t>
      </w:r>
      <w:r w:rsidR="00683D2B">
        <w:rPr>
          <w:rFonts w:ascii="Arial" w:hAnsi="Arial" w:cs="Arial"/>
        </w:rPr>
        <w:t>Central station</w:t>
      </w:r>
      <w:r w:rsidR="00175572">
        <w:rPr>
          <w:rFonts w:ascii="Arial" w:hAnsi="Arial" w:cs="Arial"/>
        </w:rPr>
        <w:t>,</w:t>
      </w:r>
      <w:r w:rsidR="00683D2B">
        <w:rPr>
          <w:rFonts w:ascii="Arial" w:hAnsi="Arial" w:cs="Arial"/>
        </w:rPr>
        <w:t xml:space="preserve"> with its current passenger numbers and services</w:t>
      </w:r>
      <w:r w:rsidR="00175572">
        <w:rPr>
          <w:rFonts w:ascii="Arial" w:hAnsi="Arial" w:cs="Arial"/>
        </w:rPr>
        <w:t>,</w:t>
      </w:r>
      <w:r w:rsidR="00683D2B">
        <w:rPr>
          <w:rFonts w:ascii="Arial" w:hAnsi="Arial" w:cs="Arial"/>
        </w:rPr>
        <w:t xml:space="preserve"> is proving to be a user-friendly facility. All services currently provided meet the criteria</w:t>
      </w:r>
      <w:r w:rsidR="000D0461">
        <w:rPr>
          <w:rFonts w:ascii="Arial" w:hAnsi="Arial" w:cs="Arial"/>
        </w:rPr>
        <w:t>,</w:t>
      </w:r>
      <w:r w:rsidR="00120781">
        <w:rPr>
          <w:rFonts w:ascii="Arial" w:hAnsi="Arial" w:cs="Arial"/>
        </w:rPr>
        <w:t xml:space="preserve"> or have contingencies in place to align the </w:t>
      </w:r>
      <w:r w:rsidR="000D0461">
        <w:rPr>
          <w:rFonts w:ascii="Arial" w:hAnsi="Arial" w:cs="Arial"/>
        </w:rPr>
        <w:t>underperforming area</w:t>
      </w:r>
      <w:r w:rsidR="00120781">
        <w:rPr>
          <w:rFonts w:ascii="Arial" w:hAnsi="Arial" w:cs="Arial"/>
        </w:rPr>
        <w:t xml:space="preserve"> with the guidance </w:t>
      </w:r>
      <w:r w:rsidR="00683D2B">
        <w:rPr>
          <w:rFonts w:ascii="Arial" w:hAnsi="Arial" w:cs="Arial"/>
        </w:rPr>
        <w:t>set out</w:t>
      </w:r>
      <w:r w:rsidR="00120781">
        <w:rPr>
          <w:rFonts w:ascii="Arial" w:hAnsi="Arial" w:cs="Arial"/>
        </w:rPr>
        <w:t xml:space="preserve"> in Transport for London</w:t>
      </w:r>
      <w:r w:rsidR="00A94233">
        <w:rPr>
          <w:rFonts w:ascii="Arial" w:hAnsi="Arial" w:cs="Arial"/>
        </w:rPr>
        <w:t>’s</w:t>
      </w:r>
      <w:r w:rsidR="00120781">
        <w:rPr>
          <w:rFonts w:ascii="Arial" w:hAnsi="Arial" w:cs="Arial"/>
        </w:rPr>
        <w:t xml:space="preserve"> Usability them</w:t>
      </w:r>
      <w:r w:rsidR="000D0461">
        <w:rPr>
          <w:rFonts w:ascii="Arial" w:hAnsi="Arial" w:cs="Arial"/>
        </w:rPr>
        <w:t>e</w:t>
      </w:r>
      <w:r w:rsidR="00120781">
        <w:rPr>
          <w:rFonts w:ascii="Arial" w:hAnsi="Arial" w:cs="Arial"/>
        </w:rPr>
        <w:t>.</w:t>
      </w:r>
      <w:r w:rsidR="003646CD">
        <w:rPr>
          <w:rFonts w:ascii="Arial" w:hAnsi="Arial" w:cs="Arial"/>
        </w:rPr>
        <w:t xml:space="preserve"> Each </w:t>
      </w:r>
      <w:r w:rsidR="00593DF9">
        <w:rPr>
          <w:rFonts w:ascii="Arial" w:hAnsi="Arial" w:cs="Arial"/>
        </w:rPr>
        <w:t xml:space="preserve">question set within the theme has been </w:t>
      </w:r>
      <w:r w:rsidR="006E0FA1">
        <w:rPr>
          <w:rFonts w:ascii="Arial" w:hAnsi="Arial" w:cs="Arial"/>
        </w:rPr>
        <w:t xml:space="preserve">pitted against </w:t>
      </w:r>
      <w:r w:rsidR="00593DF9">
        <w:rPr>
          <w:rFonts w:ascii="Arial" w:hAnsi="Arial" w:cs="Arial"/>
        </w:rPr>
        <w:t xml:space="preserve">the station facilities </w:t>
      </w:r>
      <w:r w:rsidR="006E0FA1">
        <w:rPr>
          <w:rFonts w:ascii="Arial" w:hAnsi="Arial" w:cs="Arial"/>
        </w:rPr>
        <w:t xml:space="preserve">and </w:t>
      </w:r>
      <w:r w:rsidR="00A22BE7">
        <w:rPr>
          <w:rFonts w:ascii="Arial" w:hAnsi="Arial" w:cs="Arial"/>
        </w:rPr>
        <w:t xml:space="preserve">has </w:t>
      </w:r>
      <w:r w:rsidR="00593DF9">
        <w:rPr>
          <w:rFonts w:ascii="Arial" w:hAnsi="Arial" w:cs="Arial"/>
        </w:rPr>
        <w:t xml:space="preserve">been evaluated </w:t>
      </w:r>
      <w:r w:rsidR="006E0FA1">
        <w:rPr>
          <w:rFonts w:ascii="Arial" w:hAnsi="Arial" w:cs="Arial"/>
        </w:rPr>
        <w:t>to ascertain</w:t>
      </w:r>
      <w:r w:rsidR="00593DF9">
        <w:rPr>
          <w:rFonts w:ascii="Arial" w:hAnsi="Arial" w:cs="Arial"/>
        </w:rPr>
        <w:t xml:space="preserve"> to what degree each particular</w:t>
      </w:r>
      <w:r w:rsidR="006E0FA1">
        <w:rPr>
          <w:rFonts w:ascii="Arial" w:hAnsi="Arial" w:cs="Arial"/>
        </w:rPr>
        <w:t xml:space="preserve"> station</w:t>
      </w:r>
      <w:r w:rsidR="00593DF9">
        <w:rPr>
          <w:rFonts w:ascii="Arial" w:hAnsi="Arial" w:cs="Arial"/>
        </w:rPr>
        <w:t xml:space="preserve"> function attains</w:t>
      </w:r>
      <w:r w:rsidR="00EB56B7">
        <w:rPr>
          <w:rFonts w:ascii="Arial" w:hAnsi="Arial" w:cs="Arial"/>
        </w:rPr>
        <w:t>,</w:t>
      </w:r>
      <w:r w:rsidR="00593DF9">
        <w:rPr>
          <w:rFonts w:ascii="Arial" w:hAnsi="Arial" w:cs="Arial"/>
        </w:rPr>
        <w:t xml:space="preserve"> o</w:t>
      </w:r>
      <w:r w:rsidR="00175572">
        <w:rPr>
          <w:rFonts w:ascii="Arial" w:hAnsi="Arial" w:cs="Arial"/>
        </w:rPr>
        <w:t>r</w:t>
      </w:r>
      <w:r w:rsidR="00593DF9">
        <w:rPr>
          <w:rFonts w:ascii="Arial" w:hAnsi="Arial" w:cs="Arial"/>
        </w:rPr>
        <w:t xml:space="preserve"> fails to meet</w:t>
      </w:r>
      <w:r w:rsidR="00175572">
        <w:rPr>
          <w:rFonts w:ascii="Arial" w:hAnsi="Arial" w:cs="Arial"/>
        </w:rPr>
        <w:t>,</w:t>
      </w:r>
      <w:r w:rsidR="00593DF9">
        <w:rPr>
          <w:rFonts w:ascii="Arial" w:hAnsi="Arial" w:cs="Arial"/>
        </w:rPr>
        <w:t xml:space="preserve"> the required </w:t>
      </w:r>
      <w:r w:rsidR="00EB56B7">
        <w:rPr>
          <w:rFonts w:ascii="Arial" w:hAnsi="Arial" w:cs="Arial"/>
        </w:rPr>
        <w:t xml:space="preserve">standard to be classed as functionally competent. </w:t>
      </w:r>
    </w:p>
    <w:p w14:paraId="5EF7CC24" w14:textId="77777777" w:rsidR="00AD764E" w:rsidRDefault="00AD764E">
      <w:pPr>
        <w:rPr>
          <w:rFonts w:ascii="Arial" w:hAnsi="Arial" w:cs="Arial"/>
          <w:b/>
          <w:sz w:val="28"/>
          <w:szCs w:val="28"/>
        </w:rPr>
      </w:pPr>
    </w:p>
    <w:p w14:paraId="7EBE2E41" w14:textId="764C0F67" w:rsidR="00B12558" w:rsidRDefault="00B12558">
      <w:pPr>
        <w:rPr>
          <w:rFonts w:ascii="Arial" w:hAnsi="Arial" w:cs="Arial"/>
          <w:b/>
          <w:sz w:val="28"/>
          <w:szCs w:val="28"/>
        </w:rPr>
      </w:pPr>
      <w:r w:rsidRPr="00B12558">
        <w:rPr>
          <w:rFonts w:ascii="Arial" w:hAnsi="Arial" w:cs="Arial"/>
          <w:b/>
          <w:sz w:val="28"/>
          <w:szCs w:val="28"/>
        </w:rPr>
        <w:t>Introduction</w:t>
      </w:r>
    </w:p>
    <w:p w14:paraId="2F28AEDB" w14:textId="5CB69F21" w:rsidR="00856004" w:rsidRDefault="00856004">
      <w:pPr>
        <w:rPr>
          <w:rFonts w:ascii="Arial" w:hAnsi="Arial" w:cs="Arial"/>
        </w:rPr>
      </w:pPr>
      <w:r>
        <w:rPr>
          <w:rFonts w:ascii="Arial" w:hAnsi="Arial" w:cs="Arial"/>
        </w:rPr>
        <w:t>Usability is one of the 4 themes applied by Transport for London</w:t>
      </w:r>
      <w:r w:rsidR="00B63CC9">
        <w:rPr>
          <w:rFonts w:ascii="Arial" w:hAnsi="Arial" w:cs="Arial"/>
        </w:rPr>
        <w:t xml:space="preserve"> (TfL)</w:t>
      </w:r>
      <w:r>
        <w:rPr>
          <w:rFonts w:ascii="Arial" w:hAnsi="Arial" w:cs="Arial"/>
        </w:rPr>
        <w:t xml:space="preserve"> when designing a new transport interchange terminal. </w:t>
      </w:r>
      <w:r w:rsidR="00EE338B">
        <w:rPr>
          <w:rFonts w:ascii="Arial" w:hAnsi="Arial" w:cs="Arial"/>
        </w:rPr>
        <w:t xml:space="preserve">The 4 themes are used </w:t>
      </w:r>
      <w:r w:rsidR="00CD2F28">
        <w:rPr>
          <w:rFonts w:ascii="Arial" w:hAnsi="Arial" w:cs="Arial"/>
        </w:rPr>
        <w:t>side by side</w:t>
      </w:r>
      <w:r w:rsidR="00EE338B">
        <w:rPr>
          <w:rFonts w:ascii="Arial" w:hAnsi="Arial" w:cs="Arial"/>
        </w:rPr>
        <w:t xml:space="preserve"> to ensure newly designed interchange terminals meet the needs of not only the provider, but keep the satisfaction of customers a high priority.  </w:t>
      </w:r>
      <w:r w:rsidR="00B63CC9">
        <w:rPr>
          <w:rFonts w:ascii="Arial" w:hAnsi="Arial" w:cs="Arial"/>
        </w:rPr>
        <w:t xml:space="preserve">This report will detail the evaluation of Southampton </w:t>
      </w:r>
      <w:r w:rsidR="00D67D60">
        <w:rPr>
          <w:rFonts w:ascii="Arial" w:hAnsi="Arial" w:cs="Arial"/>
        </w:rPr>
        <w:t xml:space="preserve">Central </w:t>
      </w:r>
      <w:r w:rsidR="00B63CC9">
        <w:rPr>
          <w:rFonts w:ascii="Arial" w:hAnsi="Arial" w:cs="Arial"/>
        </w:rPr>
        <w:t xml:space="preserve">Rail Station with regard to TfL’s usability theme. </w:t>
      </w:r>
    </w:p>
    <w:p w14:paraId="3189E1E2" w14:textId="38116557" w:rsidR="00862BE3" w:rsidRDefault="00862BE3">
      <w:pPr>
        <w:rPr>
          <w:rFonts w:ascii="Arial" w:hAnsi="Arial" w:cs="Arial"/>
        </w:rPr>
      </w:pPr>
    </w:p>
    <w:p w14:paraId="217BDFB8" w14:textId="44274454" w:rsidR="00862BE3" w:rsidRPr="003844D7" w:rsidRDefault="003844D7" w:rsidP="003844D7">
      <w:pPr>
        <w:rPr>
          <w:rFonts w:ascii="Arial" w:hAnsi="Arial" w:cs="Arial"/>
          <w:b/>
          <w:bCs/>
          <w:sz w:val="28"/>
          <w:szCs w:val="28"/>
        </w:rPr>
      </w:pPr>
      <w:r w:rsidRPr="003844D7">
        <w:rPr>
          <w:rFonts w:ascii="Arial" w:hAnsi="Arial" w:cs="Arial"/>
          <w:b/>
          <w:bCs/>
          <w:sz w:val="28"/>
          <w:szCs w:val="28"/>
        </w:rPr>
        <w:t>1.</w:t>
      </w:r>
      <w:r>
        <w:rPr>
          <w:rFonts w:ascii="Arial" w:hAnsi="Arial" w:cs="Arial"/>
          <w:b/>
          <w:bCs/>
          <w:sz w:val="28"/>
          <w:szCs w:val="28"/>
        </w:rPr>
        <w:t xml:space="preserve"> </w:t>
      </w:r>
      <w:r w:rsidR="00862BE3" w:rsidRPr="003844D7">
        <w:rPr>
          <w:rFonts w:ascii="Arial" w:hAnsi="Arial" w:cs="Arial"/>
          <w:b/>
          <w:bCs/>
          <w:sz w:val="28"/>
          <w:szCs w:val="28"/>
        </w:rPr>
        <w:t>Accessibility</w:t>
      </w:r>
    </w:p>
    <w:p w14:paraId="50AEAA54" w14:textId="77777777" w:rsidR="003844D7" w:rsidRPr="003844D7" w:rsidRDefault="003844D7" w:rsidP="003844D7"/>
    <w:p w14:paraId="5F33016C" w14:textId="242DB6C8" w:rsidR="00862BE3" w:rsidRDefault="000A2C49" w:rsidP="00862BE3">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 xml:space="preserve">1.1 </w:t>
      </w:r>
      <w:r w:rsidR="00862BE3" w:rsidRPr="00862BE3">
        <w:rPr>
          <w:rFonts w:ascii="Arial" w:hAnsi="Arial" w:cs="Arial"/>
          <w:b/>
          <w:bCs/>
          <w:sz w:val="24"/>
          <w:szCs w:val="24"/>
        </w:rPr>
        <w:t>Can all areas of the interchange zone be reached by avoiding steps?</w:t>
      </w:r>
    </w:p>
    <w:p w14:paraId="427536C7" w14:textId="25C34B2F" w:rsidR="002222F3" w:rsidRDefault="002222F3" w:rsidP="00862BE3">
      <w:pPr>
        <w:autoSpaceDE w:val="0"/>
        <w:autoSpaceDN w:val="0"/>
        <w:adjustRightInd w:val="0"/>
        <w:spacing w:after="0" w:line="240" w:lineRule="auto"/>
        <w:rPr>
          <w:rFonts w:ascii="Arial" w:hAnsi="Arial" w:cs="Arial"/>
          <w:b/>
          <w:bCs/>
          <w:sz w:val="24"/>
          <w:szCs w:val="24"/>
        </w:rPr>
      </w:pPr>
    </w:p>
    <w:p w14:paraId="50280A36" w14:textId="0BD0BF6D" w:rsidR="002222F3" w:rsidRPr="002222F3" w:rsidRDefault="000A2C49" w:rsidP="00862BE3">
      <w:pPr>
        <w:autoSpaceDE w:val="0"/>
        <w:autoSpaceDN w:val="0"/>
        <w:adjustRightInd w:val="0"/>
        <w:spacing w:after="0" w:line="240" w:lineRule="auto"/>
        <w:rPr>
          <w:rFonts w:ascii="Arial" w:hAnsi="Arial" w:cs="Arial"/>
        </w:rPr>
      </w:pPr>
      <w:r>
        <w:rPr>
          <w:rFonts w:ascii="Arial" w:hAnsi="Arial" w:cs="Arial"/>
        </w:rPr>
        <w:t>1.1.1</w:t>
      </w:r>
      <w:r w:rsidR="00385FFA">
        <w:rPr>
          <w:rFonts w:ascii="Arial" w:hAnsi="Arial" w:cs="Arial"/>
        </w:rPr>
        <w:tab/>
      </w:r>
      <w:r w:rsidR="002222F3">
        <w:rPr>
          <w:rFonts w:ascii="Arial" w:hAnsi="Arial" w:cs="Arial"/>
        </w:rPr>
        <w:t xml:space="preserve">Southampton </w:t>
      </w:r>
      <w:r w:rsidR="00175572">
        <w:rPr>
          <w:rFonts w:ascii="Arial" w:hAnsi="Arial" w:cs="Arial"/>
        </w:rPr>
        <w:t>C</w:t>
      </w:r>
      <w:r w:rsidR="002222F3">
        <w:rPr>
          <w:rFonts w:ascii="Arial" w:hAnsi="Arial" w:cs="Arial"/>
        </w:rPr>
        <w:t xml:space="preserve">entral rail station has </w:t>
      </w:r>
      <w:r w:rsidR="005B00B9">
        <w:rPr>
          <w:rFonts w:ascii="Arial" w:hAnsi="Arial" w:cs="Arial"/>
        </w:rPr>
        <w:t>2</w:t>
      </w:r>
      <w:r w:rsidR="002222F3">
        <w:rPr>
          <w:rFonts w:ascii="Arial" w:hAnsi="Arial" w:cs="Arial"/>
        </w:rPr>
        <w:t xml:space="preserve"> main entrances and 4 platforms. The entrances have disabled access ramps as part of the entrance infrastructure. Once rail side</w:t>
      </w:r>
      <w:r w:rsidR="009D0000">
        <w:rPr>
          <w:rFonts w:ascii="Arial" w:hAnsi="Arial" w:cs="Arial"/>
        </w:rPr>
        <w:t xml:space="preserve"> the only steps present are the ones that allow access to the bridge for commuters needing the middle platforms. The designers have overcome this by adding lift access to both sides of the bridge and the centre platforms. This means all areas of the interchange zone can be accessed without the use of steps. </w:t>
      </w:r>
    </w:p>
    <w:p w14:paraId="47BD07AA" w14:textId="79F325BC" w:rsidR="00862BE3" w:rsidRDefault="00862BE3" w:rsidP="00862BE3">
      <w:pPr>
        <w:autoSpaceDE w:val="0"/>
        <w:autoSpaceDN w:val="0"/>
        <w:adjustRightInd w:val="0"/>
        <w:spacing w:after="0" w:line="240" w:lineRule="auto"/>
        <w:rPr>
          <w:rFonts w:ascii="Arial" w:hAnsi="Arial" w:cs="Arial"/>
          <w:b/>
          <w:bCs/>
          <w:sz w:val="24"/>
          <w:szCs w:val="24"/>
        </w:rPr>
      </w:pPr>
    </w:p>
    <w:p w14:paraId="3121329D" w14:textId="5D4D85FB" w:rsidR="002879C4" w:rsidRDefault="000A2C49"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1.2 </w:t>
      </w:r>
      <w:r w:rsidR="002879C4" w:rsidRPr="002879C4">
        <w:rPr>
          <w:rFonts w:ascii="Arial" w:hAnsi="Arial" w:cs="Arial"/>
          <w:b/>
          <w:bCs/>
          <w:color w:val="000000"/>
          <w:sz w:val="24"/>
          <w:szCs w:val="24"/>
        </w:rPr>
        <w:t>Is level boarding offered on all services?</w:t>
      </w:r>
    </w:p>
    <w:p w14:paraId="48A33B6E" w14:textId="7AD3B744" w:rsidR="00674B29" w:rsidRDefault="00674B29" w:rsidP="002879C4">
      <w:pPr>
        <w:autoSpaceDE w:val="0"/>
        <w:autoSpaceDN w:val="0"/>
        <w:adjustRightInd w:val="0"/>
        <w:spacing w:after="0" w:line="240" w:lineRule="auto"/>
        <w:rPr>
          <w:rFonts w:ascii="Arial" w:hAnsi="Arial" w:cs="Arial"/>
          <w:b/>
          <w:bCs/>
          <w:color w:val="000000"/>
          <w:sz w:val="24"/>
          <w:szCs w:val="24"/>
        </w:rPr>
      </w:pPr>
    </w:p>
    <w:p w14:paraId="5E88C563" w14:textId="0A065952" w:rsidR="00674B29" w:rsidRDefault="000A2C49" w:rsidP="002879C4">
      <w:pPr>
        <w:autoSpaceDE w:val="0"/>
        <w:autoSpaceDN w:val="0"/>
        <w:adjustRightInd w:val="0"/>
        <w:spacing w:after="0" w:line="240" w:lineRule="auto"/>
        <w:rPr>
          <w:rFonts w:ascii="Arial" w:hAnsi="Arial" w:cs="Arial"/>
          <w:color w:val="000000"/>
        </w:rPr>
      </w:pPr>
      <w:r>
        <w:rPr>
          <w:rFonts w:ascii="Arial" w:hAnsi="Arial" w:cs="Arial"/>
          <w:color w:val="000000"/>
        </w:rPr>
        <w:t>1.2.1</w:t>
      </w:r>
      <w:r w:rsidR="00385FFA">
        <w:rPr>
          <w:rFonts w:ascii="Arial" w:hAnsi="Arial" w:cs="Arial"/>
          <w:color w:val="000000"/>
        </w:rPr>
        <w:tab/>
      </w:r>
      <w:r w:rsidR="00674B29">
        <w:rPr>
          <w:rFonts w:ascii="Arial" w:hAnsi="Arial" w:cs="Arial"/>
          <w:color w:val="000000"/>
        </w:rPr>
        <w:t xml:space="preserve">Level boarding is not offered on all services. Even though Southampton </w:t>
      </w:r>
      <w:r w:rsidR="00175572">
        <w:rPr>
          <w:rFonts w:ascii="Arial" w:hAnsi="Arial" w:cs="Arial"/>
          <w:color w:val="000000"/>
        </w:rPr>
        <w:t>C</w:t>
      </w:r>
      <w:r w:rsidR="00674B29">
        <w:rPr>
          <w:rFonts w:ascii="Arial" w:hAnsi="Arial" w:cs="Arial"/>
          <w:color w:val="000000"/>
        </w:rPr>
        <w:t xml:space="preserve">entral as an interchange zone is fully </w:t>
      </w:r>
      <w:r w:rsidR="00066FA3">
        <w:rPr>
          <w:rFonts w:ascii="Arial" w:hAnsi="Arial" w:cs="Arial"/>
          <w:color w:val="000000"/>
        </w:rPr>
        <w:t xml:space="preserve">accessible to disabled users, level boarding to the trains themselves is not a feature of this station. </w:t>
      </w:r>
      <w:r w:rsidR="005E0D35">
        <w:rPr>
          <w:rFonts w:ascii="Arial" w:hAnsi="Arial" w:cs="Arial"/>
          <w:color w:val="000000"/>
        </w:rPr>
        <w:t>However,</w:t>
      </w:r>
      <w:r w:rsidR="00066FA3">
        <w:rPr>
          <w:rFonts w:ascii="Arial" w:hAnsi="Arial" w:cs="Arial"/>
          <w:color w:val="000000"/>
        </w:rPr>
        <w:t xml:space="preserve"> to combat this and stay in line with the Disability Discrimination Act </w:t>
      </w:r>
      <w:r w:rsidR="00256E3B">
        <w:rPr>
          <w:rFonts w:ascii="Arial" w:hAnsi="Arial" w:cs="Arial"/>
          <w:color w:val="000000"/>
        </w:rPr>
        <w:t xml:space="preserve">1995 </w:t>
      </w:r>
      <w:r w:rsidR="00066FA3">
        <w:rPr>
          <w:rFonts w:ascii="Arial" w:hAnsi="Arial" w:cs="Arial"/>
          <w:color w:val="000000"/>
        </w:rPr>
        <w:t>(DDA)</w:t>
      </w:r>
      <w:r w:rsidR="00256E3B">
        <w:rPr>
          <w:rFonts w:ascii="Arial" w:hAnsi="Arial" w:cs="Arial"/>
          <w:color w:val="000000"/>
        </w:rPr>
        <w:t>,</w:t>
      </w:r>
      <w:r w:rsidR="00066FA3">
        <w:rPr>
          <w:rFonts w:ascii="Arial" w:hAnsi="Arial" w:cs="Arial"/>
          <w:color w:val="000000"/>
        </w:rPr>
        <w:t xml:space="preserve"> the station is staffed 24hrs a day and ramp access to trains is a</w:t>
      </w:r>
      <w:r w:rsidR="00256E3B">
        <w:rPr>
          <w:rFonts w:ascii="Arial" w:hAnsi="Arial" w:cs="Arial"/>
          <w:color w:val="000000"/>
        </w:rPr>
        <w:t>lways available</w:t>
      </w:r>
      <w:r w:rsidR="00175572">
        <w:rPr>
          <w:rFonts w:ascii="Arial" w:hAnsi="Arial" w:cs="Arial"/>
          <w:color w:val="000000"/>
        </w:rPr>
        <w:t xml:space="preserve"> (Image 1)</w:t>
      </w:r>
      <w:r w:rsidR="00066FA3">
        <w:rPr>
          <w:rFonts w:ascii="Arial" w:hAnsi="Arial" w:cs="Arial"/>
          <w:color w:val="000000"/>
        </w:rPr>
        <w:t>.</w:t>
      </w:r>
    </w:p>
    <w:p w14:paraId="64792816" w14:textId="63E2AEE7" w:rsidR="004C4C96" w:rsidRDefault="004C4C96" w:rsidP="002879C4">
      <w:pPr>
        <w:autoSpaceDE w:val="0"/>
        <w:autoSpaceDN w:val="0"/>
        <w:adjustRightInd w:val="0"/>
        <w:spacing w:after="0" w:line="240" w:lineRule="auto"/>
        <w:rPr>
          <w:rFonts w:ascii="Arial" w:hAnsi="Arial" w:cs="Arial"/>
          <w:color w:val="000000"/>
        </w:rPr>
      </w:pPr>
    </w:p>
    <w:p w14:paraId="05445E21" w14:textId="0A5CB255" w:rsidR="004C4C96" w:rsidRPr="00674B29" w:rsidRDefault="004C4C96" w:rsidP="002879C4">
      <w:pPr>
        <w:autoSpaceDE w:val="0"/>
        <w:autoSpaceDN w:val="0"/>
        <w:adjustRightInd w:val="0"/>
        <w:spacing w:after="0" w:line="240" w:lineRule="auto"/>
        <w:rPr>
          <w:rFonts w:ascii="Arial" w:hAnsi="Arial" w:cs="Arial"/>
          <w:color w:val="000000"/>
        </w:rPr>
      </w:pPr>
      <w:r>
        <w:rPr>
          <w:noProof/>
        </w:rPr>
        <w:lastRenderedPageBreak/>
        <w:drawing>
          <wp:anchor distT="0" distB="0" distL="114300" distR="114300" simplePos="0" relativeHeight="251658240" behindDoc="1" locked="0" layoutInCell="1" allowOverlap="1" wp14:anchorId="67D46330" wp14:editId="76B9B0A7">
            <wp:simplePos x="0" y="0"/>
            <wp:positionH relativeFrom="margin">
              <wp:align>center</wp:align>
            </wp:positionH>
            <wp:positionV relativeFrom="paragraph">
              <wp:posOffset>0</wp:posOffset>
            </wp:positionV>
            <wp:extent cx="2210400" cy="1663200"/>
            <wp:effectExtent l="0" t="0" r="0" b="0"/>
            <wp:wrapTight wrapText="bothSides">
              <wp:wrapPolygon edited="0">
                <wp:start x="0" y="0"/>
                <wp:lineTo x="0" y="21278"/>
                <wp:lineTo x="21414" y="21278"/>
                <wp:lineTo x="2141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0400" cy="166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05EC5E" w14:textId="21321543" w:rsidR="002879C4" w:rsidRDefault="002879C4" w:rsidP="002879C4">
      <w:pPr>
        <w:autoSpaceDE w:val="0"/>
        <w:autoSpaceDN w:val="0"/>
        <w:adjustRightInd w:val="0"/>
        <w:spacing w:after="0" w:line="240" w:lineRule="auto"/>
        <w:rPr>
          <w:rFonts w:ascii="Arial" w:hAnsi="Arial" w:cs="Arial"/>
          <w:b/>
          <w:bCs/>
          <w:color w:val="000000"/>
          <w:sz w:val="24"/>
          <w:szCs w:val="24"/>
        </w:rPr>
      </w:pPr>
    </w:p>
    <w:p w14:paraId="19666F87" w14:textId="39278835" w:rsidR="004C4C96" w:rsidRDefault="004C4C96" w:rsidP="002879C4">
      <w:pPr>
        <w:autoSpaceDE w:val="0"/>
        <w:autoSpaceDN w:val="0"/>
        <w:adjustRightInd w:val="0"/>
        <w:spacing w:after="0" w:line="240" w:lineRule="auto"/>
        <w:rPr>
          <w:rFonts w:ascii="Arial" w:hAnsi="Arial" w:cs="Arial"/>
          <w:b/>
          <w:bCs/>
          <w:color w:val="000000"/>
          <w:sz w:val="24"/>
          <w:szCs w:val="24"/>
        </w:rPr>
      </w:pPr>
    </w:p>
    <w:p w14:paraId="3D7A8997" w14:textId="20FD3AE7" w:rsidR="004C4C96" w:rsidRDefault="004C4C96" w:rsidP="002879C4">
      <w:pPr>
        <w:autoSpaceDE w:val="0"/>
        <w:autoSpaceDN w:val="0"/>
        <w:adjustRightInd w:val="0"/>
        <w:spacing w:after="0" w:line="240" w:lineRule="auto"/>
        <w:rPr>
          <w:rFonts w:ascii="Arial" w:hAnsi="Arial" w:cs="Arial"/>
          <w:b/>
          <w:bCs/>
          <w:color w:val="000000"/>
          <w:sz w:val="24"/>
          <w:szCs w:val="24"/>
        </w:rPr>
      </w:pPr>
    </w:p>
    <w:p w14:paraId="2DC9699D" w14:textId="6903FA68" w:rsidR="004C4C96" w:rsidRDefault="004C4C96" w:rsidP="002879C4">
      <w:pPr>
        <w:autoSpaceDE w:val="0"/>
        <w:autoSpaceDN w:val="0"/>
        <w:adjustRightInd w:val="0"/>
        <w:spacing w:after="0" w:line="240" w:lineRule="auto"/>
        <w:rPr>
          <w:rFonts w:ascii="Arial" w:hAnsi="Arial" w:cs="Arial"/>
          <w:b/>
          <w:bCs/>
          <w:color w:val="000000"/>
          <w:sz w:val="24"/>
          <w:szCs w:val="24"/>
        </w:rPr>
      </w:pPr>
    </w:p>
    <w:p w14:paraId="59847D19" w14:textId="7BE35451" w:rsidR="004C4C96" w:rsidRDefault="004C4C96" w:rsidP="002879C4">
      <w:pPr>
        <w:autoSpaceDE w:val="0"/>
        <w:autoSpaceDN w:val="0"/>
        <w:adjustRightInd w:val="0"/>
        <w:spacing w:after="0" w:line="240" w:lineRule="auto"/>
        <w:rPr>
          <w:rFonts w:ascii="Arial" w:hAnsi="Arial" w:cs="Arial"/>
          <w:b/>
          <w:bCs/>
          <w:color w:val="000000"/>
          <w:sz w:val="24"/>
          <w:szCs w:val="24"/>
        </w:rPr>
      </w:pPr>
    </w:p>
    <w:p w14:paraId="4601EAC8" w14:textId="40691A59" w:rsidR="004C4C96" w:rsidRDefault="004C4C96" w:rsidP="002879C4">
      <w:pPr>
        <w:autoSpaceDE w:val="0"/>
        <w:autoSpaceDN w:val="0"/>
        <w:adjustRightInd w:val="0"/>
        <w:spacing w:after="0" w:line="240" w:lineRule="auto"/>
        <w:rPr>
          <w:rFonts w:ascii="Arial" w:hAnsi="Arial" w:cs="Arial"/>
          <w:b/>
          <w:bCs/>
          <w:color w:val="000000"/>
          <w:sz w:val="24"/>
          <w:szCs w:val="24"/>
        </w:rPr>
      </w:pPr>
    </w:p>
    <w:p w14:paraId="4C7319EE" w14:textId="77F89A6F" w:rsidR="004C4C96" w:rsidRDefault="004C4C96" w:rsidP="002879C4">
      <w:pPr>
        <w:autoSpaceDE w:val="0"/>
        <w:autoSpaceDN w:val="0"/>
        <w:adjustRightInd w:val="0"/>
        <w:spacing w:after="0" w:line="240" w:lineRule="auto"/>
        <w:rPr>
          <w:rFonts w:ascii="Arial" w:hAnsi="Arial" w:cs="Arial"/>
          <w:b/>
          <w:bCs/>
          <w:color w:val="000000"/>
          <w:sz w:val="24"/>
          <w:szCs w:val="24"/>
        </w:rPr>
      </w:pPr>
    </w:p>
    <w:p w14:paraId="54CB002A" w14:textId="0AD2209B" w:rsidR="004C4C96" w:rsidRDefault="004C4C96" w:rsidP="002879C4">
      <w:pPr>
        <w:autoSpaceDE w:val="0"/>
        <w:autoSpaceDN w:val="0"/>
        <w:adjustRightInd w:val="0"/>
        <w:spacing w:after="0" w:line="240" w:lineRule="auto"/>
        <w:rPr>
          <w:rFonts w:ascii="Arial" w:hAnsi="Arial" w:cs="Arial"/>
          <w:b/>
          <w:bCs/>
          <w:color w:val="000000"/>
          <w:sz w:val="24"/>
          <w:szCs w:val="24"/>
        </w:rPr>
      </w:pPr>
    </w:p>
    <w:p w14:paraId="3A398984" w14:textId="4C5D5110" w:rsidR="004C4C96" w:rsidRDefault="004C4C96" w:rsidP="002879C4">
      <w:pPr>
        <w:autoSpaceDE w:val="0"/>
        <w:autoSpaceDN w:val="0"/>
        <w:adjustRightInd w:val="0"/>
        <w:spacing w:after="0" w:line="240" w:lineRule="auto"/>
        <w:rPr>
          <w:rFonts w:ascii="Arial" w:hAnsi="Arial" w:cs="Arial"/>
          <w:b/>
          <w:bCs/>
          <w:color w:val="000000"/>
          <w:sz w:val="24"/>
          <w:szCs w:val="24"/>
        </w:rPr>
      </w:pPr>
    </w:p>
    <w:p w14:paraId="4D2CFAC3" w14:textId="7C617F52" w:rsidR="004C4C96" w:rsidRDefault="004C4C96" w:rsidP="002879C4">
      <w:pPr>
        <w:autoSpaceDE w:val="0"/>
        <w:autoSpaceDN w:val="0"/>
        <w:adjustRightInd w:val="0"/>
        <w:spacing w:after="0" w:line="240" w:lineRule="auto"/>
        <w:rPr>
          <w:rFonts w:ascii="Arial" w:hAnsi="Arial" w:cs="Arial"/>
          <w:b/>
          <w:bCs/>
          <w:color w:val="000000"/>
          <w:sz w:val="24"/>
          <w:szCs w:val="24"/>
        </w:rPr>
      </w:pPr>
    </w:p>
    <w:p w14:paraId="63B0F1A3" w14:textId="7C833C9F" w:rsidR="004C4C96" w:rsidRPr="00E64667" w:rsidRDefault="00E64667" w:rsidP="00E64667">
      <w:pPr>
        <w:autoSpaceDE w:val="0"/>
        <w:autoSpaceDN w:val="0"/>
        <w:adjustRightInd w:val="0"/>
        <w:spacing w:after="0" w:line="240" w:lineRule="auto"/>
        <w:jc w:val="center"/>
        <w:rPr>
          <w:rFonts w:ascii="Arial" w:hAnsi="Arial" w:cs="Arial"/>
          <w:color w:val="000000"/>
        </w:rPr>
      </w:pPr>
      <w:r>
        <w:rPr>
          <w:rFonts w:ascii="Arial" w:hAnsi="Arial" w:cs="Arial"/>
          <w:color w:val="000000"/>
        </w:rPr>
        <w:t>(Image 1, Southern Railway)</w:t>
      </w:r>
    </w:p>
    <w:p w14:paraId="38E698C6" w14:textId="2C5A58F0" w:rsidR="004C4C96" w:rsidRDefault="004C4C96" w:rsidP="002879C4">
      <w:pPr>
        <w:autoSpaceDE w:val="0"/>
        <w:autoSpaceDN w:val="0"/>
        <w:adjustRightInd w:val="0"/>
        <w:spacing w:after="0" w:line="240" w:lineRule="auto"/>
        <w:rPr>
          <w:rFonts w:ascii="Arial" w:hAnsi="Arial" w:cs="Arial"/>
          <w:b/>
          <w:bCs/>
          <w:color w:val="000000"/>
          <w:sz w:val="24"/>
          <w:szCs w:val="24"/>
        </w:rPr>
      </w:pPr>
    </w:p>
    <w:p w14:paraId="01910791" w14:textId="1DF19B73" w:rsidR="004C4C96" w:rsidRPr="002879C4" w:rsidRDefault="004C4C96" w:rsidP="002879C4">
      <w:pPr>
        <w:autoSpaceDE w:val="0"/>
        <w:autoSpaceDN w:val="0"/>
        <w:adjustRightInd w:val="0"/>
        <w:spacing w:after="0" w:line="240" w:lineRule="auto"/>
        <w:rPr>
          <w:rFonts w:ascii="Arial" w:hAnsi="Arial" w:cs="Arial"/>
          <w:b/>
          <w:bCs/>
          <w:color w:val="000000"/>
          <w:sz w:val="24"/>
          <w:szCs w:val="24"/>
        </w:rPr>
      </w:pPr>
    </w:p>
    <w:p w14:paraId="619F7631" w14:textId="399FA65D" w:rsidR="002879C4" w:rsidRDefault="000A2C49"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1.3 </w:t>
      </w:r>
      <w:r w:rsidR="002879C4" w:rsidRPr="002879C4">
        <w:rPr>
          <w:rFonts w:ascii="Arial" w:hAnsi="Arial" w:cs="Arial"/>
          <w:b/>
          <w:bCs/>
          <w:color w:val="000000"/>
          <w:sz w:val="24"/>
          <w:szCs w:val="24"/>
        </w:rPr>
        <w:t>Are step and obstacle free routes clearly designated?</w:t>
      </w:r>
    </w:p>
    <w:p w14:paraId="6201C7C9" w14:textId="6DBCE9E3" w:rsidR="00841611" w:rsidRDefault="00841611" w:rsidP="002879C4">
      <w:pPr>
        <w:autoSpaceDE w:val="0"/>
        <w:autoSpaceDN w:val="0"/>
        <w:adjustRightInd w:val="0"/>
        <w:spacing w:after="0" w:line="240" w:lineRule="auto"/>
        <w:rPr>
          <w:rFonts w:ascii="Arial" w:hAnsi="Arial" w:cs="Arial"/>
          <w:b/>
          <w:bCs/>
          <w:color w:val="000000"/>
          <w:sz w:val="24"/>
          <w:szCs w:val="24"/>
        </w:rPr>
      </w:pPr>
    </w:p>
    <w:p w14:paraId="7471CEB1" w14:textId="410EFD65" w:rsidR="00FB5CAA" w:rsidRDefault="000A2C49" w:rsidP="002879C4">
      <w:pPr>
        <w:autoSpaceDE w:val="0"/>
        <w:autoSpaceDN w:val="0"/>
        <w:adjustRightInd w:val="0"/>
        <w:spacing w:after="0" w:line="240" w:lineRule="auto"/>
        <w:rPr>
          <w:rFonts w:ascii="Arial" w:hAnsi="Arial" w:cs="Arial"/>
          <w:color w:val="000000"/>
        </w:rPr>
      </w:pPr>
      <w:r>
        <w:rPr>
          <w:rFonts w:ascii="Arial" w:hAnsi="Arial" w:cs="Arial"/>
          <w:color w:val="000000"/>
        </w:rPr>
        <w:t>1.3.1</w:t>
      </w:r>
      <w:r w:rsidR="00385FFA">
        <w:rPr>
          <w:rFonts w:ascii="Arial" w:hAnsi="Arial" w:cs="Arial"/>
          <w:color w:val="000000"/>
        </w:rPr>
        <w:tab/>
      </w:r>
      <w:r w:rsidR="0006078C">
        <w:rPr>
          <w:rFonts w:ascii="Arial" w:hAnsi="Arial" w:cs="Arial"/>
          <w:color w:val="000000"/>
        </w:rPr>
        <w:t xml:space="preserve">Step and obstacle </w:t>
      </w:r>
      <w:r w:rsidR="00D322C0">
        <w:rPr>
          <w:rFonts w:ascii="Arial" w:hAnsi="Arial" w:cs="Arial"/>
          <w:color w:val="000000"/>
        </w:rPr>
        <w:t xml:space="preserve">free </w:t>
      </w:r>
      <w:r w:rsidR="0006078C">
        <w:rPr>
          <w:rFonts w:ascii="Arial" w:hAnsi="Arial" w:cs="Arial"/>
          <w:color w:val="000000"/>
        </w:rPr>
        <w:t xml:space="preserve">routes are clearly marked externally. With only one access point on either side of the station, the path and ramp access on both sides </w:t>
      </w:r>
      <w:r w:rsidR="00E669E0">
        <w:rPr>
          <w:rFonts w:ascii="Arial" w:hAnsi="Arial" w:cs="Arial"/>
          <w:color w:val="000000"/>
        </w:rPr>
        <w:t xml:space="preserve">are </w:t>
      </w:r>
      <w:r w:rsidR="0006078C">
        <w:rPr>
          <w:rFonts w:ascii="Arial" w:hAnsi="Arial" w:cs="Arial"/>
          <w:color w:val="000000"/>
        </w:rPr>
        <w:t>clear to see with no obstacles impacting a disabled person</w:t>
      </w:r>
      <w:r w:rsidR="00E669E0">
        <w:rPr>
          <w:rFonts w:ascii="Arial" w:hAnsi="Arial" w:cs="Arial"/>
          <w:color w:val="000000"/>
        </w:rPr>
        <w:t>’</w:t>
      </w:r>
      <w:r w:rsidR="0006078C">
        <w:rPr>
          <w:rFonts w:ascii="Arial" w:hAnsi="Arial" w:cs="Arial"/>
          <w:color w:val="000000"/>
        </w:rPr>
        <w:t xml:space="preserve">s access. Internally </w:t>
      </w:r>
      <w:r w:rsidR="004C2747">
        <w:rPr>
          <w:rFonts w:ascii="Arial" w:hAnsi="Arial" w:cs="Arial"/>
          <w:color w:val="000000"/>
        </w:rPr>
        <w:t xml:space="preserve">on the platform’s </w:t>
      </w:r>
      <w:r w:rsidR="0006078C">
        <w:rPr>
          <w:rFonts w:ascii="Arial" w:hAnsi="Arial" w:cs="Arial"/>
          <w:color w:val="000000"/>
        </w:rPr>
        <w:t xml:space="preserve">the routes are </w:t>
      </w:r>
      <w:r w:rsidR="00CE4644">
        <w:rPr>
          <w:rFonts w:ascii="Arial" w:hAnsi="Arial" w:cs="Arial"/>
          <w:color w:val="000000"/>
        </w:rPr>
        <w:t xml:space="preserve">marked </w:t>
      </w:r>
      <w:r w:rsidR="004C2747">
        <w:rPr>
          <w:rFonts w:ascii="Arial" w:hAnsi="Arial" w:cs="Arial"/>
          <w:color w:val="000000"/>
        </w:rPr>
        <w:t>with</w:t>
      </w:r>
      <w:r w:rsidR="00CE4644">
        <w:rPr>
          <w:rFonts w:ascii="Arial" w:hAnsi="Arial" w:cs="Arial"/>
          <w:color w:val="000000"/>
        </w:rPr>
        <w:t xml:space="preserve"> signs above head height and at the entrance to the platform stairs (Image 2)</w:t>
      </w:r>
      <w:r w:rsidR="0006078C">
        <w:rPr>
          <w:rFonts w:ascii="Arial" w:hAnsi="Arial" w:cs="Arial"/>
          <w:color w:val="000000"/>
        </w:rPr>
        <w:t>. Lifts are provided to ensure disabled commuters can access the central platforms</w:t>
      </w:r>
      <w:r w:rsidR="009F7CFA">
        <w:rPr>
          <w:rFonts w:ascii="Arial" w:hAnsi="Arial" w:cs="Arial"/>
          <w:color w:val="000000"/>
        </w:rPr>
        <w:t>. The route also</w:t>
      </w:r>
      <w:r w:rsidR="0006078C">
        <w:rPr>
          <w:rFonts w:ascii="Arial" w:hAnsi="Arial" w:cs="Arial"/>
          <w:color w:val="000000"/>
        </w:rPr>
        <w:t xml:space="preserve"> </w:t>
      </w:r>
      <w:r w:rsidR="00750E03">
        <w:rPr>
          <w:rFonts w:ascii="Arial" w:hAnsi="Arial" w:cs="Arial"/>
          <w:color w:val="000000"/>
        </w:rPr>
        <w:t>relies</w:t>
      </w:r>
      <w:r w:rsidR="0006078C">
        <w:rPr>
          <w:rFonts w:ascii="Arial" w:hAnsi="Arial" w:cs="Arial"/>
          <w:color w:val="000000"/>
        </w:rPr>
        <w:t xml:space="preserve"> on </w:t>
      </w:r>
      <w:r w:rsidR="009F7CFA">
        <w:rPr>
          <w:rFonts w:ascii="Arial" w:hAnsi="Arial" w:cs="Arial"/>
          <w:color w:val="000000"/>
        </w:rPr>
        <w:t>to a small degree</w:t>
      </w:r>
      <w:r w:rsidR="004C2747">
        <w:rPr>
          <w:rFonts w:ascii="Arial" w:hAnsi="Arial" w:cs="Arial"/>
          <w:color w:val="000000"/>
        </w:rPr>
        <w:t>,</w:t>
      </w:r>
      <w:r w:rsidR="009F7CFA">
        <w:rPr>
          <w:rFonts w:ascii="Arial" w:hAnsi="Arial" w:cs="Arial"/>
          <w:color w:val="000000"/>
        </w:rPr>
        <w:t xml:space="preserve"> </w:t>
      </w:r>
      <w:r w:rsidR="00750E03">
        <w:rPr>
          <w:rFonts w:ascii="Arial" w:hAnsi="Arial" w:cs="Arial"/>
          <w:color w:val="000000"/>
        </w:rPr>
        <w:t xml:space="preserve">the </w:t>
      </w:r>
      <w:r w:rsidR="00E669E0">
        <w:rPr>
          <w:rFonts w:ascii="Arial" w:hAnsi="Arial" w:cs="Arial"/>
          <w:color w:val="000000"/>
        </w:rPr>
        <w:t>experience and familiarity</w:t>
      </w:r>
      <w:r w:rsidR="0006078C">
        <w:rPr>
          <w:rFonts w:ascii="Arial" w:hAnsi="Arial" w:cs="Arial"/>
          <w:color w:val="000000"/>
        </w:rPr>
        <w:t xml:space="preserve"> of passengers </w:t>
      </w:r>
      <w:r w:rsidR="00FF5788">
        <w:rPr>
          <w:rFonts w:ascii="Arial" w:hAnsi="Arial" w:cs="Arial"/>
          <w:color w:val="000000"/>
        </w:rPr>
        <w:t xml:space="preserve">to </w:t>
      </w:r>
      <w:r w:rsidR="009F7CFA">
        <w:rPr>
          <w:rFonts w:ascii="Arial" w:hAnsi="Arial" w:cs="Arial"/>
          <w:color w:val="000000"/>
        </w:rPr>
        <w:t xml:space="preserve">locate and </w:t>
      </w:r>
      <w:r w:rsidR="00FF5788">
        <w:rPr>
          <w:rFonts w:ascii="Arial" w:hAnsi="Arial" w:cs="Arial"/>
          <w:color w:val="000000"/>
        </w:rPr>
        <w:t xml:space="preserve">utilise this facility. </w:t>
      </w:r>
    </w:p>
    <w:p w14:paraId="4EF0CA04" w14:textId="77777777" w:rsidR="00AD764E" w:rsidRDefault="00AD764E" w:rsidP="002879C4">
      <w:pPr>
        <w:autoSpaceDE w:val="0"/>
        <w:autoSpaceDN w:val="0"/>
        <w:adjustRightInd w:val="0"/>
        <w:spacing w:after="0" w:line="240" w:lineRule="auto"/>
        <w:rPr>
          <w:rFonts w:ascii="Arial" w:hAnsi="Arial" w:cs="Arial"/>
          <w:color w:val="000000"/>
        </w:rPr>
      </w:pPr>
    </w:p>
    <w:p w14:paraId="76B761E3" w14:textId="25B39BAA" w:rsidR="00FB5CAA" w:rsidRDefault="00D1240B" w:rsidP="002879C4">
      <w:pPr>
        <w:autoSpaceDE w:val="0"/>
        <w:autoSpaceDN w:val="0"/>
        <w:adjustRightInd w:val="0"/>
        <w:spacing w:after="0" w:line="240" w:lineRule="auto"/>
        <w:rPr>
          <w:rFonts w:ascii="Arial" w:hAnsi="Arial" w:cs="Arial"/>
          <w:color w:val="000000"/>
        </w:rPr>
      </w:pPr>
      <w:r>
        <w:rPr>
          <w:noProof/>
        </w:rPr>
        <w:drawing>
          <wp:anchor distT="0" distB="0" distL="114300" distR="114300" simplePos="0" relativeHeight="251672576" behindDoc="0" locked="0" layoutInCell="1" allowOverlap="1" wp14:anchorId="4470DE4C" wp14:editId="40669CD6">
            <wp:simplePos x="0" y="0"/>
            <wp:positionH relativeFrom="column">
              <wp:posOffset>1771650</wp:posOffset>
            </wp:positionH>
            <wp:positionV relativeFrom="paragraph">
              <wp:posOffset>90805</wp:posOffset>
            </wp:positionV>
            <wp:extent cx="2253600" cy="1688400"/>
            <wp:effectExtent l="0" t="0" r="0"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3600" cy="168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9DA21" w14:textId="427C55A8" w:rsidR="00841611" w:rsidRDefault="0006078C" w:rsidP="002879C4">
      <w:pPr>
        <w:autoSpaceDE w:val="0"/>
        <w:autoSpaceDN w:val="0"/>
        <w:adjustRightInd w:val="0"/>
        <w:spacing w:after="0" w:line="240" w:lineRule="auto"/>
        <w:rPr>
          <w:rFonts w:ascii="Arial" w:hAnsi="Arial" w:cs="Arial"/>
          <w:color w:val="000000"/>
        </w:rPr>
      </w:pPr>
      <w:r>
        <w:rPr>
          <w:rFonts w:ascii="Arial" w:hAnsi="Arial" w:cs="Arial"/>
          <w:color w:val="000000"/>
        </w:rPr>
        <w:t xml:space="preserve"> </w:t>
      </w:r>
    </w:p>
    <w:p w14:paraId="7F03EE33" w14:textId="1143EBB3" w:rsidR="00D1240B" w:rsidRDefault="00D1240B" w:rsidP="002879C4">
      <w:pPr>
        <w:autoSpaceDE w:val="0"/>
        <w:autoSpaceDN w:val="0"/>
        <w:adjustRightInd w:val="0"/>
        <w:spacing w:after="0" w:line="240" w:lineRule="auto"/>
        <w:rPr>
          <w:rFonts w:ascii="Arial" w:hAnsi="Arial" w:cs="Arial"/>
          <w:color w:val="000000"/>
        </w:rPr>
      </w:pPr>
    </w:p>
    <w:p w14:paraId="75B5F05D" w14:textId="5FD324C8" w:rsidR="00D1240B" w:rsidRDefault="00D1240B" w:rsidP="002879C4">
      <w:pPr>
        <w:autoSpaceDE w:val="0"/>
        <w:autoSpaceDN w:val="0"/>
        <w:adjustRightInd w:val="0"/>
        <w:spacing w:after="0" w:line="240" w:lineRule="auto"/>
        <w:rPr>
          <w:rFonts w:ascii="Arial" w:hAnsi="Arial" w:cs="Arial"/>
          <w:color w:val="000000"/>
        </w:rPr>
      </w:pPr>
    </w:p>
    <w:p w14:paraId="4236F661" w14:textId="5196CC64" w:rsidR="00D1240B" w:rsidRDefault="00D1240B" w:rsidP="002879C4">
      <w:pPr>
        <w:autoSpaceDE w:val="0"/>
        <w:autoSpaceDN w:val="0"/>
        <w:adjustRightInd w:val="0"/>
        <w:spacing w:after="0" w:line="240" w:lineRule="auto"/>
        <w:rPr>
          <w:rFonts w:ascii="Arial" w:hAnsi="Arial" w:cs="Arial"/>
          <w:color w:val="000000"/>
        </w:rPr>
      </w:pPr>
    </w:p>
    <w:p w14:paraId="212BFA69" w14:textId="2F325F12" w:rsidR="00D1240B" w:rsidRDefault="00D1240B" w:rsidP="002879C4">
      <w:pPr>
        <w:autoSpaceDE w:val="0"/>
        <w:autoSpaceDN w:val="0"/>
        <w:adjustRightInd w:val="0"/>
        <w:spacing w:after="0" w:line="240" w:lineRule="auto"/>
        <w:rPr>
          <w:rFonts w:ascii="Arial" w:hAnsi="Arial" w:cs="Arial"/>
          <w:color w:val="000000"/>
        </w:rPr>
      </w:pPr>
    </w:p>
    <w:p w14:paraId="3A75EF9C" w14:textId="597604BE" w:rsidR="00D1240B" w:rsidRDefault="00D1240B" w:rsidP="002879C4">
      <w:pPr>
        <w:autoSpaceDE w:val="0"/>
        <w:autoSpaceDN w:val="0"/>
        <w:adjustRightInd w:val="0"/>
        <w:spacing w:after="0" w:line="240" w:lineRule="auto"/>
        <w:rPr>
          <w:rFonts w:ascii="Arial" w:hAnsi="Arial" w:cs="Arial"/>
          <w:color w:val="000000"/>
        </w:rPr>
      </w:pPr>
    </w:p>
    <w:p w14:paraId="1FA0DB65" w14:textId="790D7A85" w:rsidR="00D1240B" w:rsidRDefault="00D1240B" w:rsidP="002879C4">
      <w:pPr>
        <w:autoSpaceDE w:val="0"/>
        <w:autoSpaceDN w:val="0"/>
        <w:adjustRightInd w:val="0"/>
        <w:spacing w:after="0" w:line="240" w:lineRule="auto"/>
        <w:rPr>
          <w:rFonts w:ascii="Arial" w:hAnsi="Arial" w:cs="Arial"/>
          <w:color w:val="000000"/>
        </w:rPr>
      </w:pPr>
    </w:p>
    <w:p w14:paraId="15222F70" w14:textId="3B9B84ED" w:rsidR="00D1240B" w:rsidRDefault="00D1240B" w:rsidP="002879C4">
      <w:pPr>
        <w:autoSpaceDE w:val="0"/>
        <w:autoSpaceDN w:val="0"/>
        <w:adjustRightInd w:val="0"/>
        <w:spacing w:after="0" w:line="240" w:lineRule="auto"/>
        <w:rPr>
          <w:rFonts w:ascii="Arial" w:hAnsi="Arial" w:cs="Arial"/>
          <w:color w:val="000000"/>
        </w:rPr>
      </w:pPr>
    </w:p>
    <w:p w14:paraId="58474100" w14:textId="40959316" w:rsidR="00D1240B" w:rsidRDefault="00D1240B" w:rsidP="002879C4">
      <w:pPr>
        <w:autoSpaceDE w:val="0"/>
        <w:autoSpaceDN w:val="0"/>
        <w:adjustRightInd w:val="0"/>
        <w:spacing w:after="0" w:line="240" w:lineRule="auto"/>
        <w:rPr>
          <w:rFonts w:ascii="Arial" w:hAnsi="Arial" w:cs="Arial"/>
          <w:color w:val="000000"/>
        </w:rPr>
      </w:pPr>
    </w:p>
    <w:p w14:paraId="45389705" w14:textId="27068777" w:rsidR="00D1240B" w:rsidRDefault="00D1240B" w:rsidP="002879C4">
      <w:pPr>
        <w:autoSpaceDE w:val="0"/>
        <w:autoSpaceDN w:val="0"/>
        <w:adjustRightInd w:val="0"/>
        <w:spacing w:after="0" w:line="240" w:lineRule="auto"/>
        <w:rPr>
          <w:rFonts w:ascii="Arial" w:hAnsi="Arial" w:cs="Arial"/>
          <w:color w:val="000000"/>
        </w:rPr>
      </w:pPr>
    </w:p>
    <w:p w14:paraId="4087A23E" w14:textId="77777777" w:rsidR="00D1240B" w:rsidRDefault="00D1240B" w:rsidP="002879C4">
      <w:pPr>
        <w:autoSpaceDE w:val="0"/>
        <w:autoSpaceDN w:val="0"/>
        <w:adjustRightInd w:val="0"/>
        <w:spacing w:after="0" w:line="240" w:lineRule="auto"/>
        <w:rPr>
          <w:rFonts w:ascii="Arial" w:hAnsi="Arial" w:cs="Arial"/>
          <w:color w:val="000000"/>
        </w:rPr>
      </w:pPr>
    </w:p>
    <w:p w14:paraId="3CE2F719" w14:textId="29946042" w:rsidR="00D1240B" w:rsidRDefault="00D1240B" w:rsidP="00814619">
      <w:pPr>
        <w:autoSpaceDE w:val="0"/>
        <w:autoSpaceDN w:val="0"/>
        <w:adjustRightInd w:val="0"/>
        <w:spacing w:after="0" w:line="240" w:lineRule="auto"/>
        <w:ind w:left="2880" w:firstLine="720"/>
        <w:rPr>
          <w:rFonts w:ascii="Arial" w:hAnsi="Arial" w:cs="Arial"/>
          <w:color w:val="000000"/>
        </w:rPr>
      </w:pPr>
      <w:r>
        <w:rPr>
          <w:rFonts w:ascii="Arial" w:hAnsi="Arial" w:cs="Arial"/>
          <w:color w:val="000000"/>
        </w:rPr>
        <w:t xml:space="preserve">  (Image 2, Yelp)</w:t>
      </w:r>
    </w:p>
    <w:p w14:paraId="106CFE5B" w14:textId="77777777" w:rsidR="00D1240B" w:rsidRPr="00841611" w:rsidRDefault="00D1240B" w:rsidP="002879C4">
      <w:pPr>
        <w:autoSpaceDE w:val="0"/>
        <w:autoSpaceDN w:val="0"/>
        <w:adjustRightInd w:val="0"/>
        <w:spacing w:after="0" w:line="240" w:lineRule="auto"/>
        <w:rPr>
          <w:rFonts w:ascii="Arial" w:hAnsi="Arial" w:cs="Arial"/>
          <w:color w:val="000000"/>
        </w:rPr>
      </w:pPr>
    </w:p>
    <w:p w14:paraId="1E108059" w14:textId="35D11080" w:rsidR="002879C4" w:rsidRPr="002879C4" w:rsidRDefault="002879C4" w:rsidP="002879C4">
      <w:pPr>
        <w:autoSpaceDE w:val="0"/>
        <w:autoSpaceDN w:val="0"/>
        <w:adjustRightInd w:val="0"/>
        <w:spacing w:after="0" w:line="240" w:lineRule="auto"/>
        <w:rPr>
          <w:rFonts w:ascii="Arial" w:hAnsi="Arial" w:cs="Arial"/>
          <w:b/>
          <w:bCs/>
          <w:color w:val="000000"/>
          <w:sz w:val="24"/>
          <w:szCs w:val="24"/>
        </w:rPr>
      </w:pPr>
    </w:p>
    <w:p w14:paraId="3D8628BE" w14:textId="641741BF" w:rsidR="002879C4" w:rsidRDefault="000A2C49"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1.4 </w:t>
      </w:r>
      <w:r w:rsidR="002879C4" w:rsidRPr="002879C4">
        <w:rPr>
          <w:rFonts w:ascii="Arial" w:hAnsi="Arial" w:cs="Arial"/>
          <w:b/>
          <w:bCs/>
          <w:color w:val="000000"/>
          <w:sz w:val="24"/>
          <w:szCs w:val="24"/>
        </w:rPr>
        <w:t>Are lift and escalator locations and designs optimised?</w:t>
      </w:r>
    </w:p>
    <w:p w14:paraId="3B1163A6" w14:textId="25289845" w:rsidR="004B4D06" w:rsidRDefault="004B4D06" w:rsidP="002879C4">
      <w:pPr>
        <w:autoSpaceDE w:val="0"/>
        <w:autoSpaceDN w:val="0"/>
        <w:adjustRightInd w:val="0"/>
        <w:spacing w:after="0" w:line="240" w:lineRule="auto"/>
        <w:rPr>
          <w:rFonts w:ascii="Arial" w:hAnsi="Arial" w:cs="Arial"/>
          <w:b/>
          <w:bCs/>
          <w:color w:val="000000"/>
          <w:sz w:val="24"/>
          <w:szCs w:val="24"/>
        </w:rPr>
      </w:pPr>
    </w:p>
    <w:p w14:paraId="2166550D" w14:textId="01260476" w:rsidR="004B4D06" w:rsidRDefault="000A2C49" w:rsidP="002879C4">
      <w:pPr>
        <w:autoSpaceDE w:val="0"/>
        <w:autoSpaceDN w:val="0"/>
        <w:adjustRightInd w:val="0"/>
        <w:spacing w:after="0" w:line="240" w:lineRule="auto"/>
        <w:rPr>
          <w:rFonts w:ascii="Arial" w:hAnsi="Arial" w:cs="Arial"/>
          <w:color w:val="000000"/>
        </w:rPr>
      </w:pPr>
      <w:r>
        <w:rPr>
          <w:rFonts w:ascii="Arial" w:hAnsi="Arial" w:cs="Arial"/>
          <w:color w:val="000000"/>
        </w:rPr>
        <w:t>1.4.1</w:t>
      </w:r>
      <w:r w:rsidR="00385FFA">
        <w:rPr>
          <w:rFonts w:ascii="Arial" w:hAnsi="Arial" w:cs="Arial"/>
          <w:color w:val="000000"/>
        </w:rPr>
        <w:tab/>
      </w:r>
      <w:r w:rsidR="004B4D06">
        <w:rPr>
          <w:rFonts w:ascii="Arial" w:hAnsi="Arial" w:cs="Arial"/>
          <w:color w:val="000000"/>
        </w:rPr>
        <w:t xml:space="preserve">Southampton Central station currently has no need for an escalator. It does by design have 3 lifts installed. They currently provide the ability for disabled passengers to access the central platforms </w:t>
      </w:r>
      <w:r w:rsidR="00E83066">
        <w:rPr>
          <w:rFonts w:ascii="Arial" w:hAnsi="Arial" w:cs="Arial"/>
          <w:color w:val="000000"/>
        </w:rPr>
        <w:t xml:space="preserve">and the opposite street platform </w:t>
      </w:r>
      <w:r w:rsidR="004B4D06">
        <w:rPr>
          <w:rFonts w:ascii="Arial" w:hAnsi="Arial" w:cs="Arial"/>
          <w:color w:val="000000"/>
        </w:rPr>
        <w:t xml:space="preserve">via the bridge. These lifts are </w:t>
      </w:r>
      <w:r w:rsidR="005C7C6C">
        <w:rPr>
          <w:rFonts w:ascii="Arial" w:hAnsi="Arial" w:cs="Arial"/>
          <w:color w:val="000000"/>
        </w:rPr>
        <w:t xml:space="preserve">located </w:t>
      </w:r>
      <w:r w:rsidR="002F6097">
        <w:rPr>
          <w:rFonts w:ascii="Arial" w:hAnsi="Arial" w:cs="Arial"/>
          <w:color w:val="000000"/>
        </w:rPr>
        <w:t>on</w:t>
      </w:r>
      <w:r w:rsidR="004E7F29">
        <w:rPr>
          <w:rFonts w:ascii="Arial" w:hAnsi="Arial" w:cs="Arial"/>
          <w:color w:val="000000"/>
        </w:rPr>
        <w:t xml:space="preserve"> a separate part of the bridge, found at</w:t>
      </w:r>
      <w:r w:rsidR="00E83066">
        <w:rPr>
          <w:rFonts w:ascii="Arial" w:hAnsi="Arial" w:cs="Arial"/>
          <w:color w:val="000000"/>
        </w:rPr>
        <w:t xml:space="preserve"> the rear of the stair </w:t>
      </w:r>
      <w:r w:rsidR="004E7F29">
        <w:rPr>
          <w:rFonts w:ascii="Arial" w:hAnsi="Arial" w:cs="Arial"/>
          <w:color w:val="000000"/>
        </w:rPr>
        <w:t xml:space="preserve">accessed </w:t>
      </w:r>
      <w:r w:rsidR="00E83066">
        <w:rPr>
          <w:rFonts w:ascii="Arial" w:hAnsi="Arial" w:cs="Arial"/>
          <w:color w:val="000000"/>
        </w:rPr>
        <w:t>bridge</w:t>
      </w:r>
      <w:r w:rsidR="004E7F29">
        <w:rPr>
          <w:rFonts w:ascii="Arial" w:hAnsi="Arial" w:cs="Arial"/>
          <w:color w:val="000000"/>
        </w:rPr>
        <w:t xml:space="preserve"> (Image 3)</w:t>
      </w:r>
      <w:r w:rsidR="005C7C6C">
        <w:rPr>
          <w:rFonts w:ascii="Arial" w:hAnsi="Arial" w:cs="Arial"/>
          <w:color w:val="000000"/>
        </w:rPr>
        <w:t xml:space="preserve">. There is one on each street platform 1&amp;4 and one located on the centre platforms 2&amp;3. </w:t>
      </w:r>
      <w:r w:rsidR="00B063BB">
        <w:rPr>
          <w:rFonts w:ascii="Arial" w:hAnsi="Arial" w:cs="Arial"/>
          <w:color w:val="000000"/>
        </w:rPr>
        <w:t xml:space="preserve">With its current design the lift locations are ideally located to allow disabled passengers to move freely across the station without hinderance. </w:t>
      </w:r>
    </w:p>
    <w:p w14:paraId="0437B101" w14:textId="6BB327F0" w:rsidR="00CF4DBD" w:rsidRDefault="00341C8D" w:rsidP="002879C4">
      <w:pPr>
        <w:autoSpaceDE w:val="0"/>
        <w:autoSpaceDN w:val="0"/>
        <w:adjustRightInd w:val="0"/>
        <w:spacing w:after="0" w:line="240" w:lineRule="auto"/>
        <w:rPr>
          <w:rFonts w:ascii="Arial" w:hAnsi="Arial" w:cs="Arial"/>
          <w:color w:val="000000"/>
        </w:rPr>
      </w:pPr>
      <w:r w:rsidRPr="002222F3">
        <w:rPr>
          <w:rFonts w:ascii="Arial" w:eastAsia="Times New Roman" w:hAnsi="Arial" w:cs="Arial"/>
          <w:noProof/>
          <w:color w:val="555555"/>
          <w:sz w:val="18"/>
          <w:szCs w:val="18"/>
          <w:lang w:eastAsia="en-GB"/>
        </w:rPr>
        <w:lastRenderedPageBreak/>
        <w:drawing>
          <wp:anchor distT="0" distB="0" distL="114300" distR="114300" simplePos="0" relativeHeight="251669504" behindDoc="0" locked="0" layoutInCell="1" allowOverlap="1" wp14:anchorId="6FFE9D0A" wp14:editId="215C8D89">
            <wp:simplePos x="0" y="0"/>
            <wp:positionH relativeFrom="margin">
              <wp:posOffset>1362075</wp:posOffset>
            </wp:positionH>
            <wp:positionV relativeFrom="paragraph">
              <wp:posOffset>60325</wp:posOffset>
            </wp:positionV>
            <wp:extent cx="2686050" cy="1881505"/>
            <wp:effectExtent l="0" t="0" r="0" b="4445"/>
            <wp:wrapSquare wrapText="bothSides"/>
            <wp:docPr id="2" name="previewImage-136479" descr="https://www.nationalrail.co.uk/static/images/content/Southampton_centr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iewImage-136479" descr="https://www.nationalrail.co.uk/static/images/content/Southampton_central.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6050" cy="1881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B078A2" w14:textId="4B1E7D21" w:rsidR="000C2866" w:rsidRDefault="000C2866" w:rsidP="002879C4">
      <w:pPr>
        <w:autoSpaceDE w:val="0"/>
        <w:autoSpaceDN w:val="0"/>
        <w:adjustRightInd w:val="0"/>
        <w:spacing w:after="0" w:line="240" w:lineRule="auto"/>
        <w:rPr>
          <w:rFonts w:ascii="Arial" w:hAnsi="Arial" w:cs="Arial"/>
          <w:color w:val="000000"/>
        </w:rPr>
      </w:pPr>
    </w:p>
    <w:p w14:paraId="3B463945" w14:textId="41D88F9A" w:rsidR="000C2866" w:rsidRDefault="000C2866" w:rsidP="002879C4">
      <w:pPr>
        <w:autoSpaceDE w:val="0"/>
        <w:autoSpaceDN w:val="0"/>
        <w:adjustRightInd w:val="0"/>
        <w:spacing w:after="0" w:line="240" w:lineRule="auto"/>
        <w:rPr>
          <w:rFonts w:ascii="Arial" w:hAnsi="Arial" w:cs="Arial"/>
          <w:color w:val="000000"/>
        </w:rPr>
      </w:pPr>
    </w:p>
    <w:p w14:paraId="4CC00948" w14:textId="7E30E5FF" w:rsidR="000C2866" w:rsidRDefault="000C2866" w:rsidP="002879C4">
      <w:pPr>
        <w:autoSpaceDE w:val="0"/>
        <w:autoSpaceDN w:val="0"/>
        <w:adjustRightInd w:val="0"/>
        <w:spacing w:after="0" w:line="240" w:lineRule="auto"/>
        <w:rPr>
          <w:rFonts w:ascii="Arial" w:hAnsi="Arial" w:cs="Arial"/>
          <w:color w:val="000000"/>
        </w:rPr>
      </w:pPr>
    </w:p>
    <w:p w14:paraId="34F4557C" w14:textId="1C80349D" w:rsidR="000C2866" w:rsidRDefault="000C2866" w:rsidP="002879C4">
      <w:pPr>
        <w:autoSpaceDE w:val="0"/>
        <w:autoSpaceDN w:val="0"/>
        <w:adjustRightInd w:val="0"/>
        <w:spacing w:after="0" w:line="240" w:lineRule="auto"/>
        <w:rPr>
          <w:rFonts w:ascii="Arial" w:hAnsi="Arial" w:cs="Arial"/>
          <w:color w:val="000000"/>
        </w:rPr>
      </w:pPr>
    </w:p>
    <w:p w14:paraId="7D6F3835" w14:textId="2ECC4CE7" w:rsidR="000C2866" w:rsidRDefault="000C2866" w:rsidP="002879C4">
      <w:pPr>
        <w:autoSpaceDE w:val="0"/>
        <w:autoSpaceDN w:val="0"/>
        <w:adjustRightInd w:val="0"/>
        <w:spacing w:after="0" w:line="240" w:lineRule="auto"/>
        <w:rPr>
          <w:rFonts w:ascii="Arial" w:hAnsi="Arial" w:cs="Arial"/>
          <w:color w:val="000000"/>
        </w:rPr>
      </w:pPr>
    </w:p>
    <w:p w14:paraId="6EAF194D" w14:textId="4E6A8194" w:rsidR="000C2866" w:rsidRDefault="000C2866" w:rsidP="002879C4">
      <w:pPr>
        <w:autoSpaceDE w:val="0"/>
        <w:autoSpaceDN w:val="0"/>
        <w:adjustRightInd w:val="0"/>
        <w:spacing w:after="0" w:line="240" w:lineRule="auto"/>
        <w:rPr>
          <w:rFonts w:ascii="Arial" w:hAnsi="Arial" w:cs="Arial"/>
          <w:color w:val="000000"/>
        </w:rPr>
      </w:pPr>
    </w:p>
    <w:p w14:paraId="66F9E61A" w14:textId="1BFD5D65" w:rsidR="000C2866" w:rsidRDefault="000C2866" w:rsidP="002879C4">
      <w:pPr>
        <w:autoSpaceDE w:val="0"/>
        <w:autoSpaceDN w:val="0"/>
        <w:adjustRightInd w:val="0"/>
        <w:spacing w:after="0" w:line="240" w:lineRule="auto"/>
        <w:rPr>
          <w:rFonts w:ascii="Arial" w:hAnsi="Arial" w:cs="Arial"/>
          <w:color w:val="000000"/>
        </w:rPr>
      </w:pPr>
    </w:p>
    <w:p w14:paraId="61F4BF62" w14:textId="15A38B36" w:rsidR="000C2866" w:rsidRDefault="000C2866" w:rsidP="002879C4">
      <w:pPr>
        <w:autoSpaceDE w:val="0"/>
        <w:autoSpaceDN w:val="0"/>
        <w:adjustRightInd w:val="0"/>
        <w:spacing w:after="0" w:line="240" w:lineRule="auto"/>
        <w:rPr>
          <w:rFonts w:ascii="Arial" w:hAnsi="Arial" w:cs="Arial"/>
          <w:color w:val="000000"/>
        </w:rPr>
      </w:pPr>
    </w:p>
    <w:p w14:paraId="3E2050D6" w14:textId="78CA00C0" w:rsidR="00341C8D" w:rsidRDefault="00341C8D" w:rsidP="002879C4">
      <w:pPr>
        <w:autoSpaceDE w:val="0"/>
        <w:autoSpaceDN w:val="0"/>
        <w:adjustRightInd w:val="0"/>
        <w:spacing w:after="0" w:line="240" w:lineRule="auto"/>
        <w:rPr>
          <w:rFonts w:ascii="Arial" w:hAnsi="Arial" w:cs="Arial"/>
          <w:color w:val="000000"/>
        </w:rPr>
      </w:pPr>
    </w:p>
    <w:p w14:paraId="788BABE0" w14:textId="77777777" w:rsidR="00341C8D" w:rsidRDefault="00341C8D" w:rsidP="002879C4">
      <w:pPr>
        <w:autoSpaceDE w:val="0"/>
        <w:autoSpaceDN w:val="0"/>
        <w:adjustRightInd w:val="0"/>
        <w:spacing w:after="0" w:line="240" w:lineRule="auto"/>
        <w:rPr>
          <w:rFonts w:ascii="Arial" w:hAnsi="Arial" w:cs="Arial"/>
          <w:color w:val="000000"/>
        </w:rPr>
      </w:pPr>
    </w:p>
    <w:p w14:paraId="556BE125" w14:textId="4FD080C8" w:rsidR="00CF4DBD" w:rsidRDefault="00CF4DBD" w:rsidP="002879C4">
      <w:pPr>
        <w:autoSpaceDE w:val="0"/>
        <w:autoSpaceDN w:val="0"/>
        <w:adjustRightInd w:val="0"/>
        <w:spacing w:after="0" w:line="240" w:lineRule="auto"/>
        <w:rPr>
          <w:rFonts w:ascii="Arial" w:hAnsi="Arial" w:cs="Arial"/>
          <w:color w:val="000000"/>
        </w:rPr>
      </w:pPr>
    </w:p>
    <w:p w14:paraId="0CE95A97" w14:textId="6F4515D7" w:rsidR="00341C8D" w:rsidRDefault="00341C8D" w:rsidP="002879C4">
      <w:pPr>
        <w:autoSpaceDE w:val="0"/>
        <w:autoSpaceDN w:val="0"/>
        <w:adjustRightInd w:val="0"/>
        <w:spacing w:after="0" w:line="240" w:lineRule="auto"/>
        <w:rPr>
          <w:rFonts w:ascii="Arial" w:hAnsi="Arial" w:cs="Arial"/>
          <w:color w:val="000000"/>
        </w:rPr>
      </w:pPr>
    </w:p>
    <w:p w14:paraId="4863C1C8" w14:textId="6E96464C" w:rsidR="00341C8D" w:rsidRPr="004B4D06" w:rsidRDefault="00341C8D" w:rsidP="00341C8D">
      <w:pPr>
        <w:autoSpaceDE w:val="0"/>
        <w:autoSpaceDN w:val="0"/>
        <w:adjustRightInd w:val="0"/>
        <w:spacing w:after="0" w:line="240" w:lineRule="auto"/>
        <w:ind w:left="2160" w:firstLine="720"/>
        <w:rPr>
          <w:rFonts w:ascii="Arial" w:hAnsi="Arial" w:cs="Arial"/>
          <w:color w:val="000000"/>
        </w:rPr>
      </w:pPr>
      <w:r>
        <w:rPr>
          <w:rFonts w:ascii="Arial" w:hAnsi="Arial" w:cs="Arial"/>
          <w:color w:val="000000"/>
        </w:rPr>
        <w:t xml:space="preserve">   (Image 3, National Rail)</w:t>
      </w:r>
    </w:p>
    <w:p w14:paraId="1C76C456" w14:textId="6554F0DC" w:rsidR="002879C4" w:rsidRDefault="002879C4" w:rsidP="002879C4">
      <w:pPr>
        <w:autoSpaceDE w:val="0"/>
        <w:autoSpaceDN w:val="0"/>
        <w:adjustRightInd w:val="0"/>
        <w:spacing w:after="0" w:line="240" w:lineRule="auto"/>
        <w:rPr>
          <w:rFonts w:ascii="Arial" w:hAnsi="Arial" w:cs="Arial"/>
          <w:b/>
          <w:bCs/>
          <w:color w:val="000000"/>
          <w:sz w:val="24"/>
          <w:szCs w:val="24"/>
        </w:rPr>
      </w:pPr>
    </w:p>
    <w:p w14:paraId="06A918B1" w14:textId="77777777" w:rsidR="00387222" w:rsidRPr="002879C4" w:rsidRDefault="00387222" w:rsidP="002879C4">
      <w:pPr>
        <w:autoSpaceDE w:val="0"/>
        <w:autoSpaceDN w:val="0"/>
        <w:adjustRightInd w:val="0"/>
        <w:spacing w:after="0" w:line="240" w:lineRule="auto"/>
        <w:rPr>
          <w:rFonts w:ascii="Arial" w:hAnsi="Arial" w:cs="Arial"/>
          <w:b/>
          <w:bCs/>
          <w:color w:val="000000"/>
          <w:sz w:val="24"/>
          <w:szCs w:val="24"/>
        </w:rPr>
      </w:pPr>
    </w:p>
    <w:p w14:paraId="43957E24" w14:textId="24F493ED" w:rsidR="00862BE3" w:rsidRDefault="000A2C49"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1.5 </w:t>
      </w:r>
      <w:r w:rsidR="002879C4" w:rsidRPr="002879C4">
        <w:rPr>
          <w:rFonts w:ascii="Arial" w:hAnsi="Arial" w:cs="Arial"/>
          <w:b/>
          <w:bCs/>
          <w:color w:val="000000"/>
          <w:sz w:val="24"/>
          <w:szCs w:val="24"/>
        </w:rPr>
        <w:t>Are members of staff available to assist passengers?</w:t>
      </w:r>
    </w:p>
    <w:p w14:paraId="7E8CB1A6" w14:textId="06F6BB0B" w:rsidR="00A569C1" w:rsidRDefault="00A569C1" w:rsidP="002879C4">
      <w:pPr>
        <w:autoSpaceDE w:val="0"/>
        <w:autoSpaceDN w:val="0"/>
        <w:adjustRightInd w:val="0"/>
        <w:spacing w:after="0" w:line="240" w:lineRule="auto"/>
        <w:rPr>
          <w:rFonts w:ascii="Arial" w:hAnsi="Arial" w:cs="Arial"/>
          <w:b/>
          <w:bCs/>
          <w:color w:val="000000"/>
          <w:sz w:val="24"/>
          <w:szCs w:val="24"/>
        </w:rPr>
      </w:pPr>
    </w:p>
    <w:p w14:paraId="61F31E36" w14:textId="431C09BF" w:rsidR="00A569C1" w:rsidRPr="00A569C1" w:rsidRDefault="000A2C49" w:rsidP="002879C4">
      <w:pPr>
        <w:autoSpaceDE w:val="0"/>
        <w:autoSpaceDN w:val="0"/>
        <w:adjustRightInd w:val="0"/>
        <w:spacing w:after="0" w:line="240" w:lineRule="auto"/>
        <w:rPr>
          <w:rFonts w:ascii="Arial" w:hAnsi="Arial" w:cs="Arial"/>
        </w:rPr>
      </w:pPr>
      <w:r>
        <w:rPr>
          <w:rFonts w:ascii="Arial" w:hAnsi="Arial" w:cs="Arial"/>
          <w:color w:val="000000"/>
        </w:rPr>
        <w:t>1.5.1</w:t>
      </w:r>
      <w:r w:rsidR="00385FFA">
        <w:rPr>
          <w:rFonts w:ascii="Arial" w:hAnsi="Arial" w:cs="Arial"/>
          <w:color w:val="000000"/>
        </w:rPr>
        <w:tab/>
      </w:r>
      <w:r w:rsidR="00A569C1">
        <w:rPr>
          <w:rFonts w:ascii="Arial" w:hAnsi="Arial" w:cs="Arial"/>
          <w:color w:val="000000"/>
        </w:rPr>
        <w:t>Members of staff who work at Southampton Central are on hand to assist passengers at all times. The station is staffed 24 hrs a day, Monday to Sunday</w:t>
      </w:r>
      <w:r w:rsidR="008B6D42">
        <w:rPr>
          <w:rFonts w:ascii="Arial" w:hAnsi="Arial" w:cs="Arial"/>
          <w:color w:val="000000"/>
        </w:rPr>
        <w:t xml:space="preserve"> by the information services desk</w:t>
      </w:r>
      <w:r w:rsidR="00A569C1">
        <w:rPr>
          <w:rFonts w:ascii="Arial" w:hAnsi="Arial" w:cs="Arial"/>
          <w:color w:val="000000"/>
        </w:rPr>
        <w:t>.</w:t>
      </w:r>
      <w:r w:rsidR="008B6D42">
        <w:rPr>
          <w:rFonts w:ascii="Arial" w:hAnsi="Arial" w:cs="Arial"/>
          <w:color w:val="000000"/>
        </w:rPr>
        <w:t xml:space="preserve"> There are also customer help points located on each platform. A number for the customer services centre is also provided should any passenger need extra assistance arranging prior to arrival</w:t>
      </w:r>
      <w:r w:rsidR="00FF7CC1">
        <w:rPr>
          <w:rFonts w:ascii="Arial" w:hAnsi="Arial" w:cs="Arial"/>
          <w:color w:val="000000"/>
        </w:rPr>
        <w:t>,</w:t>
      </w:r>
      <w:r w:rsidR="008B6D42">
        <w:rPr>
          <w:rFonts w:ascii="Arial" w:hAnsi="Arial" w:cs="Arial"/>
          <w:color w:val="000000"/>
        </w:rPr>
        <w:t xml:space="preserve"> or during their visit to the station. </w:t>
      </w:r>
    </w:p>
    <w:p w14:paraId="14B3B14B" w14:textId="15DA053C" w:rsidR="007268C7" w:rsidRPr="00FD0A99" w:rsidRDefault="007268C7">
      <w:pPr>
        <w:rPr>
          <w:rFonts w:ascii="Arial" w:hAnsi="Arial" w:cs="Arial"/>
        </w:rPr>
      </w:pPr>
    </w:p>
    <w:p w14:paraId="35E4B0EF" w14:textId="6C5C9111" w:rsidR="002F45A9" w:rsidRDefault="002879C4">
      <w:pPr>
        <w:rPr>
          <w:rFonts w:ascii="Arial" w:hAnsi="Arial" w:cs="Arial"/>
          <w:b/>
          <w:bCs/>
          <w:sz w:val="28"/>
          <w:szCs w:val="28"/>
        </w:rPr>
      </w:pPr>
      <w:r>
        <w:rPr>
          <w:rFonts w:ascii="Arial" w:hAnsi="Arial" w:cs="Arial"/>
          <w:b/>
          <w:bCs/>
          <w:sz w:val="28"/>
          <w:szCs w:val="28"/>
        </w:rPr>
        <w:t xml:space="preserve">2. </w:t>
      </w:r>
      <w:r w:rsidRPr="002879C4">
        <w:rPr>
          <w:rFonts w:ascii="Arial" w:hAnsi="Arial" w:cs="Arial"/>
          <w:b/>
          <w:bCs/>
          <w:sz w:val="28"/>
          <w:szCs w:val="28"/>
        </w:rPr>
        <w:t>Safety &amp; Accident Prevention</w:t>
      </w:r>
    </w:p>
    <w:p w14:paraId="7057BCB3" w14:textId="11508411" w:rsidR="002879C4" w:rsidRDefault="002879C4">
      <w:pPr>
        <w:rPr>
          <w:rFonts w:ascii="Arial" w:hAnsi="Arial" w:cs="Arial"/>
          <w:b/>
          <w:bCs/>
          <w:sz w:val="28"/>
          <w:szCs w:val="28"/>
        </w:rPr>
      </w:pPr>
    </w:p>
    <w:p w14:paraId="61B810CD" w14:textId="0DD913A5" w:rsidR="002879C4" w:rsidRDefault="00A45CD7"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2.1 </w:t>
      </w:r>
      <w:r w:rsidR="002879C4" w:rsidRPr="002879C4">
        <w:rPr>
          <w:rFonts w:ascii="Arial" w:hAnsi="Arial" w:cs="Arial"/>
          <w:b/>
          <w:bCs/>
          <w:color w:val="000000"/>
          <w:sz w:val="24"/>
          <w:szCs w:val="24"/>
        </w:rPr>
        <w:t>Does the interchange design meet with all emergency and security requirements?</w:t>
      </w:r>
    </w:p>
    <w:p w14:paraId="4FD8E884" w14:textId="41E22930" w:rsidR="00EA4BEA" w:rsidRDefault="00EA4BEA" w:rsidP="002879C4">
      <w:pPr>
        <w:autoSpaceDE w:val="0"/>
        <w:autoSpaceDN w:val="0"/>
        <w:adjustRightInd w:val="0"/>
        <w:spacing w:after="0" w:line="240" w:lineRule="auto"/>
        <w:rPr>
          <w:rFonts w:ascii="Arial" w:hAnsi="Arial" w:cs="Arial"/>
          <w:b/>
          <w:bCs/>
          <w:color w:val="000000"/>
          <w:sz w:val="24"/>
          <w:szCs w:val="24"/>
        </w:rPr>
      </w:pPr>
    </w:p>
    <w:p w14:paraId="3ADDDE48" w14:textId="36EEE8FF" w:rsidR="00EA4BEA" w:rsidRDefault="00A45CD7" w:rsidP="002879C4">
      <w:pPr>
        <w:autoSpaceDE w:val="0"/>
        <w:autoSpaceDN w:val="0"/>
        <w:adjustRightInd w:val="0"/>
        <w:spacing w:after="0" w:line="240" w:lineRule="auto"/>
        <w:rPr>
          <w:rFonts w:ascii="Arial" w:hAnsi="Arial" w:cs="Arial"/>
          <w:color w:val="000000"/>
        </w:rPr>
      </w:pPr>
      <w:r>
        <w:rPr>
          <w:rFonts w:ascii="Arial" w:hAnsi="Arial" w:cs="Arial"/>
          <w:color w:val="000000"/>
        </w:rPr>
        <w:t>2.1.1</w:t>
      </w:r>
      <w:r w:rsidR="00385FFA">
        <w:rPr>
          <w:rFonts w:ascii="Arial" w:hAnsi="Arial" w:cs="Arial"/>
          <w:color w:val="000000"/>
        </w:rPr>
        <w:tab/>
      </w:r>
      <w:r w:rsidR="003537AA">
        <w:rPr>
          <w:rFonts w:ascii="Arial" w:hAnsi="Arial" w:cs="Arial"/>
          <w:color w:val="000000"/>
        </w:rPr>
        <w:t xml:space="preserve">The interchange design and its operation comply and fall under the Health and Safety at </w:t>
      </w:r>
      <w:r w:rsidR="00E669E0">
        <w:rPr>
          <w:rFonts w:ascii="Arial" w:hAnsi="Arial" w:cs="Arial"/>
          <w:color w:val="000000"/>
        </w:rPr>
        <w:t>W</w:t>
      </w:r>
      <w:r w:rsidR="003537AA">
        <w:rPr>
          <w:rFonts w:ascii="Arial" w:hAnsi="Arial" w:cs="Arial"/>
          <w:color w:val="000000"/>
        </w:rPr>
        <w:t xml:space="preserve">ork </w:t>
      </w:r>
      <w:r w:rsidR="00D628A8">
        <w:rPr>
          <w:rFonts w:ascii="Arial" w:hAnsi="Arial" w:cs="Arial"/>
          <w:color w:val="000000"/>
        </w:rPr>
        <w:t xml:space="preserve">etc </w:t>
      </w:r>
      <w:r w:rsidR="003537AA">
        <w:rPr>
          <w:rFonts w:ascii="Arial" w:hAnsi="Arial" w:cs="Arial"/>
          <w:color w:val="000000"/>
        </w:rPr>
        <w:t xml:space="preserve">act 1974. This includes the regulations set out for fire prevention and management. All staff </w:t>
      </w:r>
      <w:r w:rsidR="00137F1F">
        <w:rPr>
          <w:rFonts w:ascii="Arial" w:hAnsi="Arial" w:cs="Arial"/>
          <w:color w:val="000000"/>
        </w:rPr>
        <w:t>employed</w:t>
      </w:r>
      <w:r w:rsidR="003537AA">
        <w:rPr>
          <w:rFonts w:ascii="Arial" w:hAnsi="Arial" w:cs="Arial"/>
          <w:color w:val="000000"/>
        </w:rPr>
        <w:t xml:space="preserve"> at the station are trained in the use of </w:t>
      </w:r>
      <w:proofErr w:type="spellStart"/>
      <w:r w:rsidR="00704F79">
        <w:rPr>
          <w:rFonts w:ascii="Arial" w:hAnsi="Arial" w:cs="Arial"/>
          <w:color w:val="000000"/>
        </w:rPr>
        <w:t>fire fighting</w:t>
      </w:r>
      <w:proofErr w:type="spellEnd"/>
      <w:r w:rsidR="003537AA">
        <w:rPr>
          <w:rFonts w:ascii="Arial" w:hAnsi="Arial" w:cs="Arial"/>
          <w:color w:val="000000"/>
        </w:rPr>
        <w:t xml:space="preserve"> equipment. The emergency exits are clearly marked and a fire alarm</w:t>
      </w:r>
      <w:r w:rsidR="00E669E0">
        <w:rPr>
          <w:rFonts w:ascii="Arial" w:hAnsi="Arial" w:cs="Arial"/>
          <w:color w:val="000000"/>
        </w:rPr>
        <w:t xml:space="preserve"> system</w:t>
      </w:r>
      <w:r w:rsidR="003537AA">
        <w:rPr>
          <w:rFonts w:ascii="Arial" w:hAnsi="Arial" w:cs="Arial"/>
          <w:color w:val="000000"/>
        </w:rPr>
        <w:t xml:space="preserve"> is also in use at the station. </w:t>
      </w:r>
    </w:p>
    <w:p w14:paraId="4D4F2442" w14:textId="59047088" w:rsidR="002879C4" w:rsidRPr="002879C4" w:rsidRDefault="002879C4" w:rsidP="002879C4">
      <w:pPr>
        <w:autoSpaceDE w:val="0"/>
        <w:autoSpaceDN w:val="0"/>
        <w:adjustRightInd w:val="0"/>
        <w:spacing w:after="0" w:line="240" w:lineRule="auto"/>
        <w:rPr>
          <w:rFonts w:ascii="Arial" w:hAnsi="Arial" w:cs="Arial"/>
          <w:b/>
          <w:bCs/>
          <w:color w:val="000000"/>
          <w:sz w:val="24"/>
          <w:szCs w:val="24"/>
        </w:rPr>
      </w:pPr>
    </w:p>
    <w:p w14:paraId="6D6981A1" w14:textId="2CE723EC" w:rsidR="002879C4" w:rsidRDefault="00A45CD7"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2.2</w:t>
      </w:r>
      <w:r w:rsidR="002E5745">
        <w:rPr>
          <w:rFonts w:ascii="Arial" w:hAnsi="Arial" w:cs="Arial"/>
          <w:b/>
          <w:bCs/>
          <w:color w:val="000000"/>
          <w:sz w:val="24"/>
          <w:szCs w:val="24"/>
        </w:rPr>
        <w:t xml:space="preserve"> </w:t>
      </w:r>
      <w:r w:rsidR="002879C4" w:rsidRPr="002879C4">
        <w:rPr>
          <w:rFonts w:ascii="Arial" w:hAnsi="Arial" w:cs="Arial"/>
          <w:b/>
          <w:bCs/>
          <w:color w:val="000000"/>
          <w:sz w:val="24"/>
          <w:szCs w:val="24"/>
        </w:rPr>
        <w:t>Have potential hazards been minimised?</w:t>
      </w:r>
    </w:p>
    <w:p w14:paraId="6750D63E" w14:textId="5C5804F5" w:rsidR="007012C8" w:rsidRDefault="007012C8" w:rsidP="002879C4">
      <w:pPr>
        <w:autoSpaceDE w:val="0"/>
        <w:autoSpaceDN w:val="0"/>
        <w:adjustRightInd w:val="0"/>
        <w:spacing w:after="0" w:line="240" w:lineRule="auto"/>
        <w:rPr>
          <w:rFonts w:ascii="Arial" w:hAnsi="Arial" w:cs="Arial"/>
          <w:b/>
          <w:bCs/>
          <w:color w:val="000000"/>
          <w:sz w:val="24"/>
          <w:szCs w:val="24"/>
        </w:rPr>
      </w:pPr>
    </w:p>
    <w:p w14:paraId="085B8E94" w14:textId="21604E0D" w:rsidR="007012C8" w:rsidRDefault="00B262C1" w:rsidP="002879C4">
      <w:pPr>
        <w:autoSpaceDE w:val="0"/>
        <w:autoSpaceDN w:val="0"/>
        <w:adjustRightInd w:val="0"/>
        <w:spacing w:after="0" w:line="240" w:lineRule="auto"/>
        <w:rPr>
          <w:rFonts w:ascii="Arial" w:hAnsi="Arial" w:cs="Arial"/>
          <w:b/>
          <w:bCs/>
          <w:color w:val="000000"/>
          <w:sz w:val="24"/>
          <w:szCs w:val="24"/>
        </w:rPr>
      </w:pPr>
      <w:r>
        <w:rPr>
          <w:rFonts w:ascii="Arial" w:hAnsi="Arial" w:cs="Arial"/>
          <w:color w:val="000000"/>
        </w:rPr>
        <w:t>2.2.1</w:t>
      </w:r>
      <w:r>
        <w:rPr>
          <w:rFonts w:ascii="Arial" w:hAnsi="Arial" w:cs="Arial"/>
          <w:color w:val="000000"/>
        </w:rPr>
        <w:tab/>
        <w:t xml:space="preserve">Potential hazards that have been identified have been minimised to within the acceptable boundary for safe operation. Where possible extra measures have been put in place to warn passengers of the hazard. One of the main hazards at Southampton Central </w:t>
      </w:r>
      <w:r w:rsidR="00E669E0">
        <w:rPr>
          <w:rFonts w:ascii="Arial" w:hAnsi="Arial" w:cs="Arial"/>
          <w:color w:val="000000"/>
        </w:rPr>
        <w:t>are</w:t>
      </w:r>
      <w:r>
        <w:rPr>
          <w:rFonts w:ascii="Arial" w:hAnsi="Arial" w:cs="Arial"/>
          <w:color w:val="000000"/>
        </w:rPr>
        <w:t xml:space="preserve"> the stairs on each platform. The edges of the steps have been painted yellow to provide a visual warning to the impending hazard (Image 4). </w:t>
      </w:r>
      <w:r w:rsidR="0084163F">
        <w:rPr>
          <w:rFonts w:ascii="Arial" w:hAnsi="Arial" w:cs="Arial"/>
          <w:color w:val="000000"/>
        </w:rPr>
        <w:t xml:space="preserve">Another hazard present at the station is the automatic doors on the </w:t>
      </w:r>
      <w:r w:rsidR="00B74B61">
        <w:rPr>
          <w:rFonts w:ascii="Arial" w:hAnsi="Arial" w:cs="Arial"/>
          <w:color w:val="000000"/>
        </w:rPr>
        <w:t>WHSmith’s</w:t>
      </w:r>
      <w:r w:rsidR="0084163F">
        <w:rPr>
          <w:rFonts w:ascii="Arial" w:hAnsi="Arial" w:cs="Arial"/>
          <w:color w:val="000000"/>
        </w:rPr>
        <w:t xml:space="preserve"> shop. The doors activate on a sensor and have </w:t>
      </w:r>
      <w:r w:rsidR="007F0AEB">
        <w:rPr>
          <w:rFonts w:ascii="Arial" w:hAnsi="Arial" w:cs="Arial"/>
          <w:color w:val="000000"/>
        </w:rPr>
        <w:t>an</w:t>
      </w:r>
      <w:r w:rsidR="0084163F">
        <w:rPr>
          <w:rFonts w:ascii="Arial" w:hAnsi="Arial" w:cs="Arial"/>
          <w:color w:val="000000"/>
        </w:rPr>
        <w:t xml:space="preserve"> outward opening arc. </w:t>
      </w:r>
      <w:r w:rsidR="00BA4675">
        <w:rPr>
          <w:rFonts w:ascii="Arial" w:hAnsi="Arial" w:cs="Arial"/>
          <w:color w:val="000000"/>
        </w:rPr>
        <w:t>To warn passengers of the danger, a yellow</w:t>
      </w:r>
      <w:r w:rsidR="00E26AFB">
        <w:rPr>
          <w:rFonts w:ascii="Arial" w:hAnsi="Arial" w:cs="Arial"/>
          <w:color w:val="000000"/>
        </w:rPr>
        <w:t xml:space="preserve"> warning area</w:t>
      </w:r>
      <w:r w:rsidR="00BA4675">
        <w:rPr>
          <w:rFonts w:ascii="Arial" w:hAnsi="Arial" w:cs="Arial"/>
          <w:color w:val="000000"/>
        </w:rPr>
        <w:t xml:space="preserve"> has been painted on the floor</w:t>
      </w:r>
      <w:r w:rsidR="005918C2">
        <w:rPr>
          <w:rFonts w:ascii="Arial" w:hAnsi="Arial" w:cs="Arial"/>
          <w:color w:val="000000"/>
        </w:rPr>
        <w:t xml:space="preserve"> (Image 5)</w:t>
      </w:r>
      <w:r w:rsidR="00D931E0">
        <w:rPr>
          <w:rFonts w:ascii="Arial" w:hAnsi="Arial" w:cs="Arial"/>
          <w:color w:val="000000"/>
        </w:rPr>
        <w:t xml:space="preserve">. Both of these hazards have been minimised using the visual </w:t>
      </w:r>
      <w:r w:rsidR="00E669E0">
        <w:rPr>
          <w:rFonts w:ascii="Arial" w:hAnsi="Arial" w:cs="Arial"/>
          <w:color w:val="000000"/>
        </w:rPr>
        <w:t>c</w:t>
      </w:r>
      <w:r w:rsidR="00D931E0">
        <w:rPr>
          <w:rFonts w:ascii="Arial" w:hAnsi="Arial" w:cs="Arial"/>
          <w:color w:val="000000"/>
        </w:rPr>
        <w:t xml:space="preserve">ue of yellow painting. The colour used is universally recognised </w:t>
      </w:r>
      <w:r w:rsidR="00D84EB6">
        <w:rPr>
          <w:rFonts w:ascii="Arial" w:hAnsi="Arial" w:cs="Arial"/>
          <w:color w:val="000000"/>
        </w:rPr>
        <w:t xml:space="preserve">as the </w:t>
      </w:r>
      <w:r w:rsidR="00D931E0">
        <w:rPr>
          <w:rFonts w:ascii="Arial" w:hAnsi="Arial" w:cs="Arial"/>
          <w:color w:val="000000"/>
        </w:rPr>
        <w:t xml:space="preserve">hazard warning scheme, </w:t>
      </w:r>
      <w:r w:rsidR="00E669E0">
        <w:rPr>
          <w:rFonts w:ascii="Arial" w:hAnsi="Arial" w:cs="Arial"/>
          <w:color w:val="000000"/>
        </w:rPr>
        <w:t>and therefore positively</w:t>
      </w:r>
      <w:r w:rsidR="00D931E0">
        <w:rPr>
          <w:rFonts w:ascii="Arial" w:hAnsi="Arial" w:cs="Arial"/>
          <w:color w:val="000000"/>
        </w:rPr>
        <w:t xml:space="preserve"> </w:t>
      </w:r>
      <w:r w:rsidR="004F7FD6">
        <w:rPr>
          <w:rFonts w:ascii="Arial" w:hAnsi="Arial" w:cs="Arial"/>
          <w:color w:val="000000"/>
        </w:rPr>
        <w:t>promote</w:t>
      </w:r>
      <w:r w:rsidR="00E669E0">
        <w:rPr>
          <w:rFonts w:ascii="Arial" w:hAnsi="Arial" w:cs="Arial"/>
          <w:color w:val="000000"/>
        </w:rPr>
        <w:t>s</w:t>
      </w:r>
      <w:r w:rsidR="004F7FD6">
        <w:rPr>
          <w:rFonts w:ascii="Arial" w:hAnsi="Arial" w:cs="Arial"/>
          <w:color w:val="000000"/>
        </w:rPr>
        <w:t xml:space="preserve"> the safe use of these station areas. </w:t>
      </w:r>
      <w:r w:rsidR="00D931E0">
        <w:rPr>
          <w:rFonts w:ascii="Arial" w:hAnsi="Arial" w:cs="Arial"/>
          <w:color w:val="000000"/>
        </w:rPr>
        <w:t xml:space="preserve"> </w:t>
      </w:r>
    </w:p>
    <w:p w14:paraId="3E9E0EA9" w14:textId="710B0B1A" w:rsidR="007012C8" w:rsidRDefault="00F73568" w:rsidP="002879C4">
      <w:pPr>
        <w:autoSpaceDE w:val="0"/>
        <w:autoSpaceDN w:val="0"/>
        <w:adjustRightInd w:val="0"/>
        <w:spacing w:after="0" w:line="240" w:lineRule="auto"/>
        <w:rPr>
          <w:rFonts w:ascii="Arial" w:hAnsi="Arial" w:cs="Arial"/>
          <w:b/>
          <w:bCs/>
          <w:color w:val="000000"/>
          <w:sz w:val="24"/>
          <w:szCs w:val="24"/>
        </w:rPr>
      </w:pPr>
      <w:r>
        <w:rPr>
          <w:noProof/>
        </w:rPr>
        <w:lastRenderedPageBreak/>
        <w:drawing>
          <wp:anchor distT="0" distB="0" distL="114300" distR="114300" simplePos="0" relativeHeight="251662336" behindDoc="0" locked="0" layoutInCell="1" allowOverlap="1" wp14:anchorId="10C1E791" wp14:editId="32DF21DE">
            <wp:simplePos x="0" y="0"/>
            <wp:positionH relativeFrom="column">
              <wp:posOffset>3181350</wp:posOffset>
            </wp:positionH>
            <wp:positionV relativeFrom="paragraph">
              <wp:posOffset>112713</wp:posOffset>
            </wp:positionV>
            <wp:extent cx="2221200" cy="166320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21200" cy="166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B262C1">
        <w:rPr>
          <w:noProof/>
        </w:rPr>
        <w:drawing>
          <wp:anchor distT="0" distB="0" distL="114300" distR="114300" simplePos="0" relativeHeight="251660288" behindDoc="0" locked="0" layoutInCell="1" allowOverlap="1" wp14:anchorId="698935B4" wp14:editId="448EF0DD">
            <wp:simplePos x="0" y="0"/>
            <wp:positionH relativeFrom="margin">
              <wp:align>left</wp:align>
            </wp:positionH>
            <wp:positionV relativeFrom="paragraph">
              <wp:posOffset>112395</wp:posOffset>
            </wp:positionV>
            <wp:extent cx="2217600" cy="16632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7600" cy="166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7BAD31" w14:textId="32495D84" w:rsidR="007012C8" w:rsidRDefault="007012C8" w:rsidP="002879C4">
      <w:pPr>
        <w:autoSpaceDE w:val="0"/>
        <w:autoSpaceDN w:val="0"/>
        <w:adjustRightInd w:val="0"/>
        <w:spacing w:after="0" w:line="240" w:lineRule="auto"/>
        <w:rPr>
          <w:rFonts w:ascii="Arial" w:hAnsi="Arial" w:cs="Arial"/>
          <w:b/>
          <w:bCs/>
          <w:color w:val="000000"/>
          <w:sz w:val="24"/>
          <w:szCs w:val="24"/>
        </w:rPr>
      </w:pPr>
    </w:p>
    <w:p w14:paraId="14E2214E" w14:textId="311820C5" w:rsidR="007012C8" w:rsidRDefault="007012C8" w:rsidP="002879C4">
      <w:pPr>
        <w:autoSpaceDE w:val="0"/>
        <w:autoSpaceDN w:val="0"/>
        <w:adjustRightInd w:val="0"/>
        <w:spacing w:after="0" w:line="240" w:lineRule="auto"/>
        <w:rPr>
          <w:rFonts w:ascii="Arial" w:hAnsi="Arial" w:cs="Arial"/>
          <w:b/>
          <w:bCs/>
          <w:color w:val="000000"/>
          <w:sz w:val="24"/>
          <w:szCs w:val="24"/>
        </w:rPr>
      </w:pPr>
    </w:p>
    <w:p w14:paraId="0C041650" w14:textId="4023D821" w:rsidR="007012C8" w:rsidRDefault="007012C8" w:rsidP="002879C4">
      <w:pPr>
        <w:autoSpaceDE w:val="0"/>
        <w:autoSpaceDN w:val="0"/>
        <w:adjustRightInd w:val="0"/>
        <w:spacing w:after="0" w:line="240" w:lineRule="auto"/>
        <w:rPr>
          <w:rFonts w:ascii="Arial" w:hAnsi="Arial" w:cs="Arial"/>
          <w:b/>
          <w:bCs/>
          <w:color w:val="000000"/>
          <w:sz w:val="24"/>
          <w:szCs w:val="24"/>
        </w:rPr>
      </w:pPr>
    </w:p>
    <w:p w14:paraId="78AFECB1" w14:textId="4B66ED62" w:rsidR="007012C8" w:rsidRDefault="007012C8" w:rsidP="002879C4">
      <w:pPr>
        <w:autoSpaceDE w:val="0"/>
        <w:autoSpaceDN w:val="0"/>
        <w:adjustRightInd w:val="0"/>
        <w:spacing w:after="0" w:line="240" w:lineRule="auto"/>
        <w:rPr>
          <w:rFonts w:ascii="Arial" w:hAnsi="Arial" w:cs="Arial"/>
          <w:b/>
          <w:bCs/>
          <w:color w:val="000000"/>
          <w:sz w:val="24"/>
          <w:szCs w:val="24"/>
        </w:rPr>
      </w:pPr>
    </w:p>
    <w:p w14:paraId="0DBF0069" w14:textId="420EE418" w:rsidR="007012C8" w:rsidRDefault="007012C8" w:rsidP="002879C4">
      <w:pPr>
        <w:autoSpaceDE w:val="0"/>
        <w:autoSpaceDN w:val="0"/>
        <w:adjustRightInd w:val="0"/>
        <w:spacing w:after="0" w:line="240" w:lineRule="auto"/>
        <w:rPr>
          <w:rFonts w:ascii="Arial" w:hAnsi="Arial" w:cs="Arial"/>
          <w:b/>
          <w:bCs/>
          <w:color w:val="000000"/>
          <w:sz w:val="24"/>
          <w:szCs w:val="24"/>
        </w:rPr>
      </w:pPr>
    </w:p>
    <w:p w14:paraId="7A3AA052" w14:textId="36255876" w:rsidR="007012C8" w:rsidRDefault="007012C8" w:rsidP="002879C4">
      <w:pPr>
        <w:autoSpaceDE w:val="0"/>
        <w:autoSpaceDN w:val="0"/>
        <w:adjustRightInd w:val="0"/>
        <w:spacing w:after="0" w:line="240" w:lineRule="auto"/>
        <w:rPr>
          <w:rFonts w:ascii="Arial" w:hAnsi="Arial" w:cs="Arial"/>
          <w:b/>
          <w:bCs/>
          <w:color w:val="000000"/>
          <w:sz w:val="24"/>
          <w:szCs w:val="24"/>
        </w:rPr>
      </w:pPr>
    </w:p>
    <w:p w14:paraId="51BF6548" w14:textId="52C87517" w:rsidR="007012C8" w:rsidRDefault="007012C8" w:rsidP="002879C4">
      <w:pPr>
        <w:autoSpaceDE w:val="0"/>
        <w:autoSpaceDN w:val="0"/>
        <w:adjustRightInd w:val="0"/>
        <w:spacing w:after="0" w:line="240" w:lineRule="auto"/>
        <w:rPr>
          <w:rFonts w:ascii="Arial" w:hAnsi="Arial" w:cs="Arial"/>
          <w:b/>
          <w:bCs/>
          <w:color w:val="000000"/>
          <w:sz w:val="24"/>
          <w:szCs w:val="24"/>
        </w:rPr>
      </w:pPr>
    </w:p>
    <w:p w14:paraId="4E95D801" w14:textId="24CF454E" w:rsidR="007012C8" w:rsidRDefault="007012C8" w:rsidP="002879C4">
      <w:pPr>
        <w:autoSpaceDE w:val="0"/>
        <w:autoSpaceDN w:val="0"/>
        <w:adjustRightInd w:val="0"/>
        <w:spacing w:after="0" w:line="240" w:lineRule="auto"/>
        <w:rPr>
          <w:rFonts w:ascii="Arial" w:hAnsi="Arial" w:cs="Arial"/>
          <w:b/>
          <w:bCs/>
          <w:color w:val="000000"/>
          <w:sz w:val="24"/>
          <w:szCs w:val="24"/>
        </w:rPr>
      </w:pPr>
    </w:p>
    <w:p w14:paraId="59A14C6A" w14:textId="1BFD60D1" w:rsidR="007012C8" w:rsidRDefault="007012C8" w:rsidP="002879C4">
      <w:pPr>
        <w:autoSpaceDE w:val="0"/>
        <w:autoSpaceDN w:val="0"/>
        <w:adjustRightInd w:val="0"/>
        <w:spacing w:after="0" w:line="240" w:lineRule="auto"/>
        <w:rPr>
          <w:rFonts w:ascii="Arial" w:hAnsi="Arial" w:cs="Arial"/>
          <w:b/>
          <w:bCs/>
          <w:color w:val="000000"/>
          <w:sz w:val="24"/>
          <w:szCs w:val="24"/>
        </w:rPr>
      </w:pPr>
    </w:p>
    <w:p w14:paraId="6277F163" w14:textId="7A9B9A33" w:rsidR="007012C8" w:rsidRDefault="007012C8" w:rsidP="002879C4">
      <w:pPr>
        <w:autoSpaceDE w:val="0"/>
        <w:autoSpaceDN w:val="0"/>
        <w:adjustRightInd w:val="0"/>
        <w:spacing w:after="0" w:line="240" w:lineRule="auto"/>
        <w:rPr>
          <w:rFonts w:ascii="Arial" w:hAnsi="Arial" w:cs="Arial"/>
          <w:b/>
          <w:bCs/>
          <w:color w:val="000000"/>
          <w:sz w:val="24"/>
          <w:szCs w:val="24"/>
        </w:rPr>
      </w:pPr>
    </w:p>
    <w:p w14:paraId="412FE440" w14:textId="4C572440" w:rsidR="007012C8" w:rsidRDefault="007012C8" w:rsidP="002879C4">
      <w:pPr>
        <w:autoSpaceDE w:val="0"/>
        <w:autoSpaceDN w:val="0"/>
        <w:adjustRightInd w:val="0"/>
        <w:spacing w:after="0" w:line="240" w:lineRule="auto"/>
        <w:rPr>
          <w:rFonts w:ascii="Arial" w:hAnsi="Arial" w:cs="Arial"/>
          <w:b/>
          <w:bCs/>
          <w:color w:val="000000"/>
          <w:sz w:val="24"/>
          <w:szCs w:val="24"/>
        </w:rPr>
      </w:pPr>
    </w:p>
    <w:p w14:paraId="1E50BDB5" w14:textId="76AE7C42" w:rsidR="0013351B" w:rsidRPr="00341C8D" w:rsidRDefault="00F73568" w:rsidP="002879C4">
      <w:pPr>
        <w:autoSpaceDE w:val="0"/>
        <w:autoSpaceDN w:val="0"/>
        <w:adjustRightInd w:val="0"/>
        <w:spacing w:after="0" w:line="240" w:lineRule="auto"/>
        <w:rPr>
          <w:rFonts w:ascii="Arial" w:hAnsi="Arial" w:cs="Arial"/>
          <w:color w:val="000000"/>
        </w:rPr>
      </w:pPr>
      <w:r>
        <w:rPr>
          <w:rFonts w:ascii="Arial" w:hAnsi="Arial" w:cs="Arial"/>
          <w:color w:val="000000"/>
        </w:rPr>
        <w:t xml:space="preserve">  </w:t>
      </w:r>
      <w:r w:rsidR="00B262C1" w:rsidRPr="00B262C1">
        <w:rPr>
          <w:rFonts w:ascii="Arial" w:hAnsi="Arial" w:cs="Arial"/>
          <w:color w:val="000000"/>
        </w:rPr>
        <w:t>(Image 4</w:t>
      </w:r>
      <w:r w:rsidR="00B262C1">
        <w:rPr>
          <w:rFonts w:ascii="Arial" w:hAnsi="Arial" w:cs="Arial"/>
          <w:color w:val="000000"/>
        </w:rPr>
        <w:t>, ABC Railway Guide)</w:t>
      </w:r>
      <w:r>
        <w:rPr>
          <w:rFonts w:ascii="Arial" w:hAnsi="Arial" w:cs="Arial"/>
          <w:color w:val="000000"/>
        </w:rPr>
        <w:tab/>
      </w:r>
      <w:r>
        <w:rPr>
          <w:rFonts w:ascii="Arial" w:hAnsi="Arial" w:cs="Arial"/>
          <w:color w:val="000000"/>
        </w:rPr>
        <w:tab/>
      </w:r>
      <w:r>
        <w:rPr>
          <w:rFonts w:ascii="Arial" w:hAnsi="Arial" w:cs="Arial"/>
          <w:color w:val="000000"/>
        </w:rPr>
        <w:tab/>
        <w:t xml:space="preserve">    (Image 5, ABC Railway Guide)</w:t>
      </w:r>
    </w:p>
    <w:p w14:paraId="4013D436" w14:textId="5F2BBDF3" w:rsidR="007012C8" w:rsidRDefault="007012C8" w:rsidP="002879C4">
      <w:pPr>
        <w:autoSpaceDE w:val="0"/>
        <w:autoSpaceDN w:val="0"/>
        <w:adjustRightInd w:val="0"/>
        <w:spacing w:after="0" w:line="240" w:lineRule="auto"/>
        <w:rPr>
          <w:rFonts w:ascii="Arial" w:hAnsi="Arial" w:cs="Arial"/>
          <w:b/>
          <w:bCs/>
          <w:color w:val="000000"/>
          <w:sz w:val="24"/>
          <w:szCs w:val="24"/>
        </w:rPr>
      </w:pPr>
    </w:p>
    <w:p w14:paraId="51CD584A" w14:textId="5FD4F6F7" w:rsidR="007012C8" w:rsidRPr="002879C4" w:rsidRDefault="007012C8" w:rsidP="002879C4">
      <w:pPr>
        <w:autoSpaceDE w:val="0"/>
        <w:autoSpaceDN w:val="0"/>
        <w:adjustRightInd w:val="0"/>
        <w:spacing w:after="0" w:line="240" w:lineRule="auto"/>
        <w:rPr>
          <w:rFonts w:ascii="Arial" w:hAnsi="Arial" w:cs="Arial"/>
          <w:b/>
          <w:bCs/>
          <w:color w:val="000000"/>
          <w:sz w:val="24"/>
          <w:szCs w:val="24"/>
        </w:rPr>
      </w:pPr>
    </w:p>
    <w:p w14:paraId="1E82C3B8" w14:textId="1CD9CA68" w:rsidR="002879C4" w:rsidRDefault="00A45CD7" w:rsidP="002879C4">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2.3 </w:t>
      </w:r>
      <w:r w:rsidR="002879C4" w:rsidRPr="002879C4">
        <w:rPr>
          <w:rFonts w:ascii="Arial" w:hAnsi="Arial" w:cs="Arial"/>
          <w:b/>
          <w:bCs/>
          <w:color w:val="000000"/>
          <w:sz w:val="24"/>
          <w:szCs w:val="24"/>
        </w:rPr>
        <w:t>Are locations where passengers and vehicles meet safe?</w:t>
      </w:r>
    </w:p>
    <w:p w14:paraId="3DDA6E8A" w14:textId="393B14AF" w:rsidR="000C5830" w:rsidRDefault="000C5830" w:rsidP="002879C4">
      <w:pPr>
        <w:autoSpaceDE w:val="0"/>
        <w:autoSpaceDN w:val="0"/>
        <w:adjustRightInd w:val="0"/>
        <w:spacing w:after="0" w:line="240" w:lineRule="auto"/>
        <w:rPr>
          <w:rFonts w:ascii="Arial" w:hAnsi="Arial" w:cs="Arial"/>
          <w:b/>
          <w:bCs/>
          <w:color w:val="000000"/>
          <w:sz w:val="24"/>
          <w:szCs w:val="24"/>
        </w:rPr>
      </w:pPr>
    </w:p>
    <w:p w14:paraId="537A29A6" w14:textId="069F1F58" w:rsidR="000C5830" w:rsidRPr="002431C3" w:rsidRDefault="00A45CD7" w:rsidP="002879C4">
      <w:pPr>
        <w:autoSpaceDE w:val="0"/>
        <w:autoSpaceDN w:val="0"/>
        <w:adjustRightInd w:val="0"/>
        <w:spacing w:after="0" w:line="240" w:lineRule="auto"/>
        <w:rPr>
          <w:rFonts w:ascii="Arial" w:hAnsi="Arial" w:cs="Arial"/>
          <w:color w:val="000000"/>
        </w:rPr>
      </w:pPr>
      <w:r>
        <w:rPr>
          <w:rFonts w:ascii="Arial" w:hAnsi="Arial" w:cs="Arial"/>
          <w:color w:val="000000"/>
        </w:rPr>
        <w:t>2.3.1</w:t>
      </w:r>
      <w:r w:rsidR="00385FFA">
        <w:rPr>
          <w:rFonts w:ascii="Arial" w:hAnsi="Arial" w:cs="Arial"/>
          <w:color w:val="000000"/>
        </w:rPr>
        <w:tab/>
      </w:r>
      <w:r w:rsidR="002431C3">
        <w:rPr>
          <w:rFonts w:ascii="Arial" w:hAnsi="Arial" w:cs="Arial"/>
          <w:color w:val="000000"/>
        </w:rPr>
        <w:t xml:space="preserve">The locations where passengers and vehicles meet on both sides of the station have been overhauled in the past few years to create a </w:t>
      </w:r>
      <w:r w:rsidR="003C2661">
        <w:rPr>
          <w:rFonts w:ascii="Arial" w:hAnsi="Arial" w:cs="Arial"/>
          <w:color w:val="000000"/>
        </w:rPr>
        <w:t xml:space="preserve">modern </w:t>
      </w:r>
      <w:r w:rsidR="002431C3">
        <w:rPr>
          <w:rFonts w:ascii="Arial" w:hAnsi="Arial" w:cs="Arial"/>
          <w:color w:val="000000"/>
        </w:rPr>
        <w:t>safe meeting place. The Blechynden Terrace entrance features a bollard protected walkway to the car park</w:t>
      </w:r>
      <w:r w:rsidR="00092FED">
        <w:rPr>
          <w:rFonts w:ascii="Arial" w:hAnsi="Arial" w:cs="Arial"/>
          <w:color w:val="000000"/>
        </w:rPr>
        <w:t xml:space="preserve"> on the left side of the station.</w:t>
      </w:r>
      <w:r w:rsidR="002431C3">
        <w:rPr>
          <w:rFonts w:ascii="Arial" w:hAnsi="Arial" w:cs="Arial"/>
          <w:color w:val="000000"/>
        </w:rPr>
        <w:t xml:space="preserve"> </w:t>
      </w:r>
      <w:r w:rsidR="00092FED">
        <w:rPr>
          <w:rFonts w:ascii="Arial" w:hAnsi="Arial" w:cs="Arial"/>
          <w:color w:val="000000"/>
        </w:rPr>
        <w:t>The station side also features</w:t>
      </w:r>
      <w:r w:rsidR="002431C3">
        <w:rPr>
          <w:rFonts w:ascii="Arial" w:hAnsi="Arial" w:cs="Arial"/>
          <w:color w:val="000000"/>
        </w:rPr>
        <w:t xml:space="preserve"> a </w:t>
      </w:r>
      <w:r w:rsidR="003C2661">
        <w:rPr>
          <w:rFonts w:ascii="Arial" w:hAnsi="Arial" w:cs="Arial"/>
          <w:color w:val="000000"/>
        </w:rPr>
        <w:t>designated</w:t>
      </w:r>
      <w:r w:rsidR="00EA4EDF">
        <w:rPr>
          <w:rFonts w:ascii="Arial" w:hAnsi="Arial" w:cs="Arial"/>
          <w:color w:val="000000"/>
        </w:rPr>
        <w:t xml:space="preserve"> off road</w:t>
      </w:r>
      <w:r w:rsidR="007012C8">
        <w:rPr>
          <w:rFonts w:ascii="Arial" w:hAnsi="Arial" w:cs="Arial"/>
          <w:color w:val="000000"/>
        </w:rPr>
        <w:t>,</w:t>
      </w:r>
      <w:r w:rsidR="003C2661">
        <w:rPr>
          <w:rFonts w:ascii="Arial" w:hAnsi="Arial" w:cs="Arial"/>
          <w:color w:val="000000"/>
        </w:rPr>
        <w:t xml:space="preserve"> </w:t>
      </w:r>
      <w:r w:rsidR="002431C3">
        <w:rPr>
          <w:rFonts w:ascii="Arial" w:hAnsi="Arial" w:cs="Arial"/>
          <w:color w:val="000000"/>
        </w:rPr>
        <w:t xml:space="preserve">drop off/ pick up </w:t>
      </w:r>
      <w:r w:rsidR="003C2661">
        <w:rPr>
          <w:rFonts w:ascii="Arial" w:hAnsi="Arial" w:cs="Arial"/>
          <w:color w:val="000000"/>
        </w:rPr>
        <w:t xml:space="preserve">area situated directly </w:t>
      </w:r>
      <w:r w:rsidR="00EA4EDF">
        <w:rPr>
          <w:rFonts w:ascii="Arial" w:hAnsi="Arial" w:cs="Arial"/>
          <w:color w:val="000000"/>
        </w:rPr>
        <w:t>in front</w:t>
      </w:r>
      <w:r w:rsidR="003C2661">
        <w:rPr>
          <w:rFonts w:ascii="Arial" w:hAnsi="Arial" w:cs="Arial"/>
          <w:color w:val="000000"/>
        </w:rPr>
        <w:t xml:space="preserve"> </w:t>
      </w:r>
      <w:r w:rsidR="00EA4EDF">
        <w:rPr>
          <w:rFonts w:ascii="Arial" w:hAnsi="Arial" w:cs="Arial"/>
          <w:color w:val="000000"/>
        </w:rPr>
        <w:t>of</w:t>
      </w:r>
      <w:r w:rsidR="003C2661">
        <w:rPr>
          <w:rFonts w:ascii="Arial" w:hAnsi="Arial" w:cs="Arial"/>
          <w:color w:val="000000"/>
        </w:rPr>
        <w:t xml:space="preserve"> the entrance</w:t>
      </w:r>
      <w:r w:rsidR="00761CDC">
        <w:rPr>
          <w:rFonts w:ascii="Arial" w:hAnsi="Arial" w:cs="Arial"/>
          <w:color w:val="000000"/>
        </w:rPr>
        <w:t xml:space="preserve"> (Image </w:t>
      </w:r>
      <w:r w:rsidR="008F4720">
        <w:rPr>
          <w:rFonts w:ascii="Arial" w:hAnsi="Arial" w:cs="Arial"/>
          <w:color w:val="000000"/>
        </w:rPr>
        <w:t>6</w:t>
      </w:r>
      <w:r w:rsidR="00761CDC">
        <w:rPr>
          <w:rFonts w:ascii="Arial" w:hAnsi="Arial" w:cs="Arial"/>
          <w:color w:val="000000"/>
        </w:rPr>
        <w:t xml:space="preserve">). </w:t>
      </w:r>
      <w:r w:rsidR="003C2661">
        <w:rPr>
          <w:rFonts w:ascii="Arial" w:hAnsi="Arial" w:cs="Arial"/>
          <w:color w:val="000000"/>
        </w:rPr>
        <w:t xml:space="preserve"> </w:t>
      </w:r>
      <w:r w:rsidR="00761CDC">
        <w:rPr>
          <w:rFonts w:ascii="Arial" w:hAnsi="Arial" w:cs="Arial"/>
          <w:color w:val="000000"/>
        </w:rPr>
        <w:t xml:space="preserve">The Western Esplanade </w:t>
      </w:r>
      <w:r w:rsidR="0033759F">
        <w:rPr>
          <w:rFonts w:ascii="Arial" w:hAnsi="Arial" w:cs="Arial"/>
          <w:color w:val="000000"/>
        </w:rPr>
        <w:t>side</w:t>
      </w:r>
      <w:r w:rsidR="00092FED">
        <w:rPr>
          <w:rFonts w:ascii="Arial" w:hAnsi="Arial" w:cs="Arial"/>
          <w:color w:val="000000"/>
        </w:rPr>
        <w:t xml:space="preserve"> (Image 7)</w:t>
      </w:r>
      <w:r w:rsidR="00761CDC">
        <w:rPr>
          <w:rFonts w:ascii="Arial" w:hAnsi="Arial" w:cs="Arial"/>
          <w:color w:val="000000"/>
        </w:rPr>
        <w:t xml:space="preserve"> </w:t>
      </w:r>
      <w:r w:rsidR="0033759F">
        <w:rPr>
          <w:rFonts w:ascii="Arial" w:hAnsi="Arial" w:cs="Arial"/>
          <w:color w:val="000000"/>
        </w:rPr>
        <w:t xml:space="preserve">has its own car park adjacent to the entrance with a </w:t>
      </w:r>
      <w:r w:rsidR="0078553B">
        <w:rPr>
          <w:rFonts w:ascii="Arial" w:hAnsi="Arial" w:cs="Arial"/>
          <w:color w:val="000000"/>
        </w:rPr>
        <w:t>one-way</w:t>
      </w:r>
      <w:r w:rsidR="0033759F">
        <w:rPr>
          <w:rFonts w:ascii="Arial" w:hAnsi="Arial" w:cs="Arial"/>
          <w:color w:val="000000"/>
        </w:rPr>
        <w:t xml:space="preserve"> traffic system in place. </w:t>
      </w:r>
      <w:r w:rsidR="0078553B">
        <w:rPr>
          <w:rFonts w:ascii="Arial" w:hAnsi="Arial" w:cs="Arial"/>
          <w:color w:val="000000"/>
        </w:rPr>
        <w:t>The sidewalk extending from the entrance leads to the station</w:t>
      </w:r>
      <w:r w:rsidR="008F4720">
        <w:rPr>
          <w:rFonts w:ascii="Arial" w:hAnsi="Arial" w:cs="Arial"/>
          <w:color w:val="000000"/>
        </w:rPr>
        <w:t>’</w:t>
      </w:r>
      <w:r w:rsidR="0078553B">
        <w:rPr>
          <w:rFonts w:ascii="Arial" w:hAnsi="Arial" w:cs="Arial"/>
          <w:color w:val="000000"/>
        </w:rPr>
        <w:t xml:space="preserve">s bus stops and taxi waiting area. Passengers have access to both </w:t>
      </w:r>
      <w:r w:rsidR="008B0457">
        <w:rPr>
          <w:rFonts w:ascii="Arial" w:hAnsi="Arial" w:cs="Arial"/>
          <w:color w:val="000000"/>
        </w:rPr>
        <w:t xml:space="preserve">services </w:t>
      </w:r>
      <w:r w:rsidR="0078553B">
        <w:rPr>
          <w:rFonts w:ascii="Arial" w:hAnsi="Arial" w:cs="Arial"/>
          <w:color w:val="000000"/>
        </w:rPr>
        <w:t xml:space="preserve">from the sidewalk. This safety feature helps protect passengers from </w:t>
      </w:r>
      <w:r w:rsidR="008B0457">
        <w:rPr>
          <w:rFonts w:ascii="Arial" w:hAnsi="Arial" w:cs="Arial"/>
          <w:color w:val="000000"/>
        </w:rPr>
        <w:t xml:space="preserve">having to cross active traffic areas to continue their journey. </w:t>
      </w:r>
    </w:p>
    <w:p w14:paraId="77801BDE" w14:textId="5B250E9F" w:rsidR="002431C3" w:rsidRDefault="002431C3" w:rsidP="002879C4">
      <w:pPr>
        <w:autoSpaceDE w:val="0"/>
        <w:autoSpaceDN w:val="0"/>
        <w:adjustRightInd w:val="0"/>
        <w:spacing w:after="0" w:line="240" w:lineRule="auto"/>
        <w:rPr>
          <w:rFonts w:ascii="Arial" w:hAnsi="Arial" w:cs="Arial"/>
          <w:b/>
          <w:bCs/>
          <w:color w:val="000000"/>
          <w:sz w:val="24"/>
          <w:szCs w:val="24"/>
        </w:rPr>
      </w:pPr>
    </w:p>
    <w:p w14:paraId="63F796C4" w14:textId="2F830C6D" w:rsidR="002431C3" w:rsidRDefault="002431C3" w:rsidP="002879C4">
      <w:pPr>
        <w:autoSpaceDE w:val="0"/>
        <w:autoSpaceDN w:val="0"/>
        <w:adjustRightInd w:val="0"/>
        <w:spacing w:after="0" w:line="240" w:lineRule="auto"/>
        <w:rPr>
          <w:rFonts w:ascii="Arial" w:hAnsi="Arial" w:cs="Arial"/>
          <w:b/>
          <w:bCs/>
          <w:color w:val="000000"/>
          <w:sz w:val="24"/>
          <w:szCs w:val="24"/>
        </w:rPr>
      </w:pPr>
    </w:p>
    <w:p w14:paraId="7453553C" w14:textId="19BB9E47" w:rsidR="002431C3" w:rsidRDefault="007012C8" w:rsidP="002879C4">
      <w:pPr>
        <w:autoSpaceDE w:val="0"/>
        <w:autoSpaceDN w:val="0"/>
        <w:adjustRightInd w:val="0"/>
        <w:spacing w:after="0" w:line="240" w:lineRule="auto"/>
        <w:rPr>
          <w:rFonts w:ascii="Arial" w:hAnsi="Arial" w:cs="Arial"/>
          <w:b/>
          <w:bCs/>
          <w:color w:val="000000"/>
          <w:sz w:val="24"/>
          <w:szCs w:val="24"/>
        </w:rPr>
      </w:pPr>
      <w:r>
        <w:rPr>
          <w:noProof/>
        </w:rPr>
        <w:drawing>
          <wp:anchor distT="0" distB="0" distL="114300" distR="114300" simplePos="0" relativeHeight="251661312" behindDoc="0" locked="0" layoutInCell="1" allowOverlap="1" wp14:anchorId="6358C0DD" wp14:editId="58E89E43">
            <wp:simplePos x="0" y="0"/>
            <wp:positionH relativeFrom="column">
              <wp:posOffset>3152775</wp:posOffset>
            </wp:positionH>
            <wp:positionV relativeFrom="paragraph">
              <wp:posOffset>28575</wp:posOffset>
            </wp:positionV>
            <wp:extent cx="2340000" cy="1663200"/>
            <wp:effectExtent l="0" t="0" r="3175" b="0"/>
            <wp:wrapSquare wrapText="bothSides"/>
            <wp:docPr id="5" name="Picture 5" descr="Southampton Central, station ent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uthampton Central, station entra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40000" cy="166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3C2661">
        <w:rPr>
          <w:noProof/>
        </w:rPr>
        <w:drawing>
          <wp:anchor distT="0" distB="0" distL="114300" distR="114300" simplePos="0" relativeHeight="251659264" behindDoc="0" locked="0" layoutInCell="1" allowOverlap="1" wp14:anchorId="29BF9C5F" wp14:editId="6F0C581D">
            <wp:simplePos x="0" y="0"/>
            <wp:positionH relativeFrom="margin">
              <wp:align>left</wp:align>
            </wp:positionH>
            <wp:positionV relativeFrom="paragraph">
              <wp:posOffset>6350</wp:posOffset>
            </wp:positionV>
            <wp:extent cx="2502000" cy="16632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02000" cy="166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CE8178" w14:textId="27B9C822" w:rsidR="003C2661" w:rsidRDefault="003C2661" w:rsidP="002879C4">
      <w:pPr>
        <w:autoSpaceDE w:val="0"/>
        <w:autoSpaceDN w:val="0"/>
        <w:adjustRightInd w:val="0"/>
        <w:spacing w:after="0" w:line="240" w:lineRule="auto"/>
        <w:rPr>
          <w:rFonts w:ascii="Arial" w:hAnsi="Arial" w:cs="Arial"/>
          <w:b/>
          <w:bCs/>
          <w:color w:val="000000"/>
          <w:sz w:val="24"/>
          <w:szCs w:val="24"/>
        </w:rPr>
      </w:pPr>
    </w:p>
    <w:p w14:paraId="42C253E7" w14:textId="26FFDEB0" w:rsidR="003C2661" w:rsidRDefault="003C2661" w:rsidP="002879C4">
      <w:pPr>
        <w:autoSpaceDE w:val="0"/>
        <w:autoSpaceDN w:val="0"/>
        <w:adjustRightInd w:val="0"/>
        <w:spacing w:after="0" w:line="240" w:lineRule="auto"/>
        <w:rPr>
          <w:rFonts w:ascii="Arial" w:hAnsi="Arial" w:cs="Arial"/>
          <w:b/>
          <w:bCs/>
          <w:color w:val="000000"/>
          <w:sz w:val="24"/>
          <w:szCs w:val="24"/>
        </w:rPr>
      </w:pPr>
    </w:p>
    <w:p w14:paraId="5581EEEF" w14:textId="49D3D56D" w:rsidR="003C2661" w:rsidRDefault="003C2661" w:rsidP="002879C4">
      <w:pPr>
        <w:autoSpaceDE w:val="0"/>
        <w:autoSpaceDN w:val="0"/>
        <w:adjustRightInd w:val="0"/>
        <w:spacing w:after="0" w:line="240" w:lineRule="auto"/>
        <w:rPr>
          <w:rFonts w:ascii="Arial" w:hAnsi="Arial" w:cs="Arial"/>
          <w:b/>
          <w:bCs/>
          <w:color w:val="000000"/>
          <w:sz w:val="24"/>
          <w:szCs w:val="24"/>
        </w:rPr>
      </w:pPr>
    </w:p>
    <w:p w14:paraId="56934DE3" w14:textId="31AB6C12" w:rsidR="003C2661" w:rsidRDefault="003C2661" w:rsidP="002879C4">
      <w:pPr>
        <w:autoSpaceDE w:val="0"/>
        <w:autoSpaceDN w:val="0"/>
        <w:adjustRightInd w:val="0"/>
        <w:spacing w:after="0" w:line="240" w:lineRule="auto"/>
        <w:rPr>
          <w:rFonts w:ascii="Arial" w:hAnsi="Arial" w:cs="Arial"/>
          <w:b/>
          <w:bCs/>
          <w:color w:val="000000"/>
          <w:sz w:val="24"/>
          <w:szCs w:val="24"/>
        </w:rPr>
      </w:pPr>
    </w:p>
    <w:p w14:paraId="1CC19AF1" w14:textId="4B9E8AD3" w:rsidR="003C2661" w:rsidRDefault="003C2661" w:rsidP="002879C4">
      <w:pPr>
        <w:autoSpaceDE w:val="0"/>
        <w:autoSpaceDN w:val="0"/>
        <w:adjustRightInd w:val="0"/>
        <w:spacing w:after="0" w:line="240" w:lineRule="auto"/>
        <w:rPr>
          <w:rFonts w:ascii="Arial" w:hAnsi="Arial" w:cs="Arial"/>
          <w:b/>
          <w:bCs/>
          <w:color w:val="000000"/>
          <w:sz w:val="24"/>
          <w:szCs w:val="24"/>
        </w:rPr>
      </w:pPr>
    </w:p>
    <w:p w14:paraId="2516231C" w14:textId="12DA90F2" w:rsidR="003C2661" w:rsidRDefault="003C2661" w:rsidP="002879C4">
      <w:pPr>
        <w:autoSpaceDE w:val="0"/>
        <w:autoSpaceDN w:val="0"/>
        <w:adjustRightInd w:val="0"/>
        <w:spacing w:after="0" w:line="240" w:lineRule="auto"/>
        <w:rPr>
          <w:rFonts w:ascii="Arial" w:hAnsi="Arial" w:cs="Arial"/>
          <w:b/>
          <w:bCs/>
          <w:color w:val="000000"/>
          <w:sz w:val="24"/>
          <w:szCs w:val="24"/>
        </w:rPr>
      </w:pPr>
    </w:p>
    <w:p w14:paraId="0AF45F21" w14:textId="1AA5C36D" w:rsidR="003C2661" w:rsidRDefault="003C2661" w:rsidP="002879C4">
      <w:pPr>
        <w:autoSpaceDE w:val="0"/>
        <w:autoSpaceDN w:val="0"/>
        <w:adjustRightInd w:val="0"/>
        <w:spacing w:after="0" w:line="240" w:lineRule="auto"/>
        <w:rPr>
          <w:rFonts w:ascii="Arial" w:hAnsi="Arial" w:cs="Arial"/>
          <w:b/>
          <w:bCs/>
          <w:color w:val="000000"/>
          <w:sz w:val="24"/>
          <w:szCs w:val="24"/>
        </w:rPr>
      </w:pPr>
    </w:p>
    <w:p w14:paraId="72C53D62" w14:textId="15C91BEC" w:rsidR="003C2661" w:rsidRDefault="003C2661" w:rsidP="002879C4">
      <w:pPr>
        <w:autoSpaceDE w:val="0"/>
        <w:autoSpaceDN w:val="0"/>
        <w:adjustRightInd w:val="0"/>
        <w:spacing w:after="0" w:line="240" w:lineRule="auto"/>
        <w:rPr>
          <w:rFonts w:ascii="Arial" w:hAnsi="Arial" w:cs="Arial"/>
          <w:b/>
          <w:bCs/>
          <w:color w:val="000000"/>
          <w:sz w:val="24"/>
          <w:szCs w:val="24"/>
        </w:rPr>
      </w:pPr>
    </w:p>
    <w:p w14:paraId="4E36E74A" w14:textId="6C39DEDE" w:rsidR="003C2661" w:rsidRDefault="003C2661" w:rsidP="002879C4">
      <w:pPr>
        <w:autoSpaceDE w:val="0"/>
        <w:autoSpaceDN w:val="0"/>
        <w:adjustRightInd w:val="0"/>
        <w:spacing w:after="0" w:line="240" w:lineRule="auto"/>
        <w:rPr>
          <w:rFonts w:ascii="Arial" w:hAnsi="Arial" w:cs="Arial"/>
          <w:b/>
          <w:bCs/>
          <w:color w:val="000000"/>
          <w:sz w:val="24"/>
          <w:szCs w:val="24"/>
        </w:rPr>
      </w:pPr>
    </w:p>
    <w:p w14:paraId="4BADF38B" w14:textId="7042C30E" w:rsidR="003C2661" w:rsidRDefault="003C2661" w:rsidP="002879C4">
      <w:pPr>
        <w:autoSpaceDE w:val="0"/>
        <w:autoSpaceDN w:val="0"/>
        <w:adjustRightInd w:val="0"/>
        <w:spacing w:after="0" w:line="240" w:lineRule="auto"/>
        <w:rPr>
          <w:rFonts w:ascii="Arial" w:hAnsi="Arial" w:cs="Arial"/>
          <w:b/>
          <w:bCs/>
          <w:color w:val="000000"/>
          <w:sz w:val="24"/>
          <w:szCs w:val="24"/>
        </w:rPr>
      </w:pPr>
    </w:p>
    <w:p w14:paraId="198F6827" w14:textId="18C10E0C" w:rsidR="003C2661" w:rsidRDefault="00761CDC" w:rsidP="002879C4">
      <w:pPr>
        <w:autoSpaceDE w:val="0"/>
        <w:autoSpaceDN w:val="0"/>
        <w:adjustRightInd w:val="0"/>
        <w:spacing w:after="0" w:line="240" w:lineRule="auto"/>
        <w:rPr>
          <w:rFonts w:ascii="Arial" w:hAnsi="Arial" w:cs="Arial"/>
          <w:color w:val="000000"/>
        </w:rPr>
      </w:pPr>
      <w:r>
        <w:rPr>
          <w:rFonts w:ascii="Arial" w:hAnsi="Arial" w:cs="Arial"/>
          <w:color w:val="000000"/>
        </w:rPr>
        <w:t xml:space="preserve">       (Image </w:t>
      </w:r>
      <w:r w:rsidR="002640A3">
        <w:rPr>
          <w:rFonts w:ascii="Arial" w:hAnsi="Arial" w:cs="Arial"/>
          <w:color w:val="000000"/>
        </w:rPr>
        <w:t>6</w:t>
      </w:r>
      <w:r>
        <w:rPr>
          <w:rFonts w:ascii="Arial" w:hAnsi="Arial" w:cs="Arial"/>
          <w:color w:val="000000"/>
        </w:rPr>
        <w:t>, ABC Railway Guide)</w:t>
      </w:r>
      <w:r w:rsidR="00092FED">
        <w:rPr>
          <w:rFonts w:ascii="Arial" w:hAnsi="Arial" w:cs="Arial"/>
          <w:color w:val="000000"/>
        </w:rPr>
        <w:tab/>
      </w:r>
      <w:r w:rsidR="00092FED">
        <w:rPr>
          <w:rFonts w:ascii="Arial" w:hAnsi="Arial" w:cs="Arial"/>
          <w:color w:val="000000"/>
        </w:rPr>
        <w:tab/>
      </w:r>
      <w:r w:rsidR="00092FED">
        <w:rPr>
          <w:rFonts w:ascii="Arial" w:hAnsi="Arial" w:cs="Arial"/>
          <w:color w:val="000000"/>
        </w:rPr>
        <w:tab/>
        <w:t xml:space="preserve">        (Image 7, Mike </w:t>
      </w:r>
      <w:proofErr w:type="spellStart"/>
      <w:r w:rsidR="00092FED">
        <w:rPr>
          <w:rFonts w:ascii="Arial" w:hAnsi="Arial" w:cs="Arial"/>
          <w:color w:val="000000"/>
        </w:rPr>
        <w:t>Faherty</w:t>
      </w:r>
      <w:proofErr w:type="spellEnd"/>
      <w:r w:rsidR="00092FED">
        <w:rPr>
          <w:rFonts w:ascii="Arial" w:hAnsi="Arial" w:cs="Arial"/>
          <w:color w:val="000000"/>
        </w:rPr>
        <w:t>)</w:t>
      </w:r>
    </w:p>
    <w:p w14:paraId="180A3FDC" w14:textId="1C280988" w:rsidR="00761CDC" w:rsidRDefault="00761CDC" w:rsidP="002879C4">
      <w:pPr>
        <w:autoSpaceDE w:val="0"/>
        <w:autoSpaceDN w:val="0"/>
        <w:adjustRightInd w:val="0"/>
        <w:spacing w:after="0" w:line="240" w:lineRule="auto"/>
        <w:rPr>
          <w:rFonts w:ascii="Arial" w:hAnsi="Arial" w:cs="Arial"/>
          <w:color w:val="000000"/>
        </w:rPr>
      </w:pPr>
    </w:p>
    <w:p w14:paraId="2D45AFF8" w14:textId="77777777" w:rsidR="00146F07" w:rsidRPr="00761CDC" w:rsidRDefault="00146F07" w:rsidP="002879C4">
      <w:pPr>
        <w:autoSpaceDE w:val="0"/>
        <w:autoSpaceDN w:val="0"/>
        <w:adjustRightInd w:val="0"/>
        <w:spacing w:after="0" w:line="240" w:lineRule="auto"/>
        <w:rPr>
          <w:rFonts w:ascii="Arial" w:hAnsi="Arial" w:cs="Arial"/>
          <w:color w:val="000000"/>
        </w:rPr>
      </w:pPr>
    </w:p>
    <w:p w14:paraId="3BADE990" w14:textId="52669B3C" w:rsidR="003C2661" w:rsidRDefault="003C2661" w:rsidP="002879C4">
      <w:pPr>
        <w:autoSpaceDE w:val="0"/>
        <w:autoSpaceDN w:val="0"/>
        <w:adjustRightInd w:val="0"/>
        <w:spacing w:after="0" w:line="240" w:lineRule="auto"/>
        <w:rPr>
          <w:rFonts w:ascii="Arial" w:hAnsi="Arial" w:cs="Arial"/>
          <w:b/>
          <w:bCs/>
          <w:color w:val="000000"/>
          <w:sz w:val="24"/>
          <w:szCs w:val="24"/>
        </w:rPr>
      </w:pPr>
    </w:p>
    <w:p w14:paraId="455E3CF7" w14:textId="4B55A659" w:rsidR="00387222" w:rsidRDefault="00387222" w:rsidP="002879C4">
      <w:pPr>
        <w:autoSpaceDE w:val="0"/>
        <w:autoSpaceDN w:val="0"/>
        <w:adjustRightInd w:val="0"/>
        <w:spacing w:after="0" w:line="240" w:lineRule="auto"/>
        <w:rPr>
          <w:rFonts w:ascii="Arial" w:hAnsi="Arial" w:cs="Arial"/>
          <w:b/>
          <w:bCs/>
          <w:color w:val="000000"/>
          <w:sz w:val="24"/>
          <w:szCs w:val="24"/>
        </w:rPr>
      </w:pPr>
    </w:p>
    <w:p w14:paraId="2FDB7D46" w14:textId="1261B136" w:rsidR="00387222" w:rsidRDefault="00387222" w:rsidP="002879C4">
      <w:pPr>
        <w:autoSpaceDE w:val="0"/>
        <w:autoSpaceDN w:val="0"/>
        <w:adjustRightInd w:val="0"/>
        <w:spacing w:after="0" w:line="240" w:lineRule="auto"/>
        <w:rPr>
          <w:rFonts w:ascii="Arial" w:hAnsi="Arial" w:cs="Arial"/>
          <w:b/>
          <w:bCs/>
          <w:color w:val="000000"/>
          <w:sz w:val="24"/>
          <w:szCs w:val="24"/>
        </w:rPr>
      </w:pPr>
    </w:p>
    <w:p w14:paraId="48D822BC" w14:textId="26B95007" w:rsidR="00387222" w:rsidRDefault="00387222" w:rsidP="002879C4">
      <w:pPr>
        <w:autoSpaceDE w:val="0"/>
        <w:autoSpaceDN w:val="0"/>
        <w:adjustRightInd w:val="0"/>
        <w:spacing w:after="0" w:line="240" w:lineRule="auto"/>
        <w:rPr>
          <w:rFonts w:ascii="Arial" w:hAnsi="Arial" w:cs="Arial"/>
          <w:b/>
          <w:bCs/>
          <w:color w:val="000000"/>
          <w:sz w:val="24"/>
          <w:szCs w:val="24"/>
        </w:rPr>
      </w:pPr>
    </w:p>
    <w:p w14:paraId="2E3FEC31" w14:textId="77777777" w:rsidR="00387222" w:rsidRDefault="00387222" w:rsidP="002879C4">
      <w:pPr>
        <w:autoSpaceDE w:val="0"/>
        <w:autoSpaceDN w:val="0"/>
        <w:adjustRightInd w:val="0"/>
        <w:spacing w:after="0" w:line="240" w:lineRule="auto"/>
        <w:rPr>
          <w:rFonts w:ascii="Arial" w:hAnsi="Arial" w:cs="Arial"/>
          <w:b/>
          <w:bCs/>
          <w:color w:val="000000"/>
          <w:sz w:val="24"/>
          <w:szCs w:val="24"/>
        </w:rPr>
      </w:pPr>
    </w:p>
    <w:p w14:paraId="31876303" w14:textId="3C9F2D2F" w:rsidR="000C5830" w:rsidRDefault="000C5830" w:rsidP="002879C4">
      <w:pPr>
        <w:autoSpaceDE w:val="0"/>
        <w:autoSpaceDN w:val="0"/>
        <w:adjustRightInd w:val="0"/>
        <w:spacing w:after="0" w:line="240" w:lineRule="auto"/>
        <w:rPr>
          <w:rFonts w:ascii="Arial" w:hAnsi="Arial" w:cs="Arial"/>
          <w:b/>
          <w:bCs/>
          <w:color w:val="000000"/>
          <w:sz w:val="28"/>
          <w:szCs w:val="28"/>
        </w:rPr>
      </w:pPr>
      <w:r>
        <w:rPr>
          <w:rFonts w:ascii="Arial" w:hAnsi="Arial" w:cs="Arial"/>
          <w:b/>
          <w:bCs/>
          <w:color w:val="000000"/>
          <w:sz w:val="28"/>
          <w:szCs w:val="28"/>
        </w:rPr>
        <w:lastRenderedPageBreak/>
        <w:t xml:space="preserve">3. </w:t>
      </w:r>
      <w:r w:rsidRPr="000C5830">
        <w:rPr>
          <w:rFonts w:ascii="Arial" w:hAnsi="Arial" w:cs="Arial"/>
          <w:b/>
          <w:bCs/>
          <w:color w:val="000000"/>
          <w:sz w:val="28"/>
          <w:szCs w:val="28"/>
        </w:rPr>
        <w:t>Personal Security</w:t>
      </w:r>
    </w:p>
    <w:p w14:paraId="4EF96FEF" w14:textId="0E6791BD" w:rsidR="000C5830" w:rsidRDefault="000C5830" w:rsidP="002879C4">
      <w:pPr>
        <w:autoSpaceDE w:val="0"/>
        <w:autoSpaceDN w:val="0"/>
        <w:adjustRightInd w:val="0"/>
        <w:spacing w:after="0" w:line="240" w:lineRule="auto"/>
        <w:rPr>
          <w:rFonts w:ascii="Arial" w:hAnsi="Arial" w:cs="Arial"/>
          <w:b/>
          <w:bCs/>
          <w:color w:val="000000"/>
          <w:sz w:val="28"/>
          <w:szCs w:val="28"/>
        </w:rPr>
      </w:pPr>
    </w:p>
    <w:p w14:paraId="135241F2" w14:textId="5C2C4718" w:rsidR="000C5830" w:rsidRDefault="002E5745" w:rsidP="000C5830">
      <w:pPr>
        <w:autoSpaceDE w:val="0"/>
        <w:autoSpaceDN w:val="0"/>
        <w:adjustRightInd w:val="0"/>
        <w:spacing w:after="0" w:line="240" w:lineRule="auto"/>
        <w:rPr>
          <w:rFonts w:ascii="Arial" w:hAnsi="Arial" w:cs="Arial"/>
          <w:b/>
          <w:bCs/>
          <w:color w:val="000000"/>
          <w:sz w:val="24"/>
          <w:szCs w:val="24"/>
        </w:rPr>
      </w:pPr>
      <w:r w:rsidRPr="00A45596">
        <w:rPr>
          <w:rFonts w:ascii="Arial" w:hAnsi="Arial" w:cs="Arial"/>
          <w:b/>
          <w:bCs/>
          <w:color w:val="000000"/>
          <w:sz w:val="24"/>
          <w:szCs w:val="24"/>
        </w:rPr>
        <w:t xml:space="preserve">3.1 </w:t>
      </w:r>
      <w:r w:rsidR="000C5830" w:rsidRPr="00A45596">
        <w:rPr>
          <w:rFonts w:ascii="Arial" w:hAnsi="Arial" w:cs="Arial"/>
          <w:b/>
          <w:bCs/>
          <w:color w:val="000000"/>
          <w:sz w:val="24"/>
          <w:szCs w:val="24"/>
        </w:rPr>
        <w:t>Has specialist Crime Prevention Through Environmental Design advice been sought?</w:t>
      </w:r>
    </w:p>
    <w:p w14:paraId="29B057EF" w14:textId="3BC9DA61" w:rsidR="00146F07" w:rsidRDefault="00146F07" w:rsidP="000C5830">
      <w:pPr>
        <w:autoSpaceDE w:val="0"/>
        <w:autoSpaceDN w:val="0"/>
        <w:adjustRightInd w:val="0"/>
        <w:spacing w:after="0" w:line="240" w:lineRule="auto"/>
        <w:rPr>
          <w:rFonts w:ascii="Arial" w:hAnsi="Arial" w:cs="Arial"/>
          <w:b/>
          <w:bCs/>
          <w:color w:val="000000"/>
          <w:sz w:val="24"/>
          <w:szCs w:val="24"/>
        </w:rPr>
      </w:pPr>
    </w:p>
    <w:p w14:paraId="082A0EAB" w14:textId="31672BE3" w:rsidR="00146F07" w:rsidRPr="00814619" w:rsidRDefault="00387222" w:rsidP="000C5830">
      <w:pPr>
        <w:autoSpaceDE w:val="0"/>
        <w:autoSpaceDN w:val="0"/>
        <w:adjustRightInd w:val="0"/>
        <w:spacing w:after="0" w:line="240" w:lineRule="auto"/>
        <w:rPr>
          <w:rFonts w:ascii="Arial" w:hAnsi="Arial" w:cs="Arial"/>
          <w:color w:val="000000"/>
        </w:rPr>
      </w:pPr>
      <w:r>
        <w:rPr>
          <w:rFonts w:ascii="Arial" w:hAnsi="Arial" w:cs="Arial"/>
          <w:color w:val="000000"/>
        </w:rPr>
        <w:t>3.1.1</w:t>
      </w:r>
      <w:r w:rsidR="0052502F">
        <w:rPr>
          <w:rFonts w:ascii="Arial" w:hAnsi="Arial" w:cs="Arial"/>
          <w:color w:val="000000"/>
        </w:rPr>
        <w:tab/>
      </w:r>
      <w:r w:rsidR="008D5FC8">
        <w:rPr>
          <w:rFonts w:ascii="Arial" w:hAnsi="Arial" w:cs="Arial"/>
          <w:color w:val="000000"/>
        </w:rPr>
        <w:t xml:space="preserve">Face lifts were conducted in 2009/11 to modernise the facility. </w:t>
      </w:r>
      <w:r w:rsidR="0052502F">
        <w:rPr>
          <w:rFonts w:ascii="Arial" w:hAnsi="Arial" w:cs="Arial"/>
          <w:color w:val="000000"/>
        </w:rPr>
        <w:t xml:space="preserve">The new design has seen wide open spaces replacing restricting choke points in the entrance halls. </w:t>
      </w:r>
      <w:r w:rsidR="006C0072">
        <w:rPr>
          <w:rFonts w:ascii="Arial" w:hAnsi="Arial" w:cs="Arial"/>
          <w:color w:val="000000"/>
        </w:rPr>
        <w:t xml:space="preserve">Newly designed </w:t>
      </w:r>
      <w:r w:rsidR="0052502F">
        <w:rPr>
          <w:rFonts w:ascii="Arial" w:hAnsi="Arial" w:cs="Arial"/>
          <w:color w:val="000000"/>
        </w:rPr>
        <w:t>entrance</w:t>
      </w:r>
      <w:r w:rsidR="006C0072">
        <w:rPr>
          <w:rFonts w:ascii="Arial" w:hAnsi="Arial" w:cs="Arial"/>
          <w:color w:val="000000"/>
        </w:rPr>
        <w:t>’s, one raised</w:t>
      </w:r>
      <w:r w:rsidR="0052502F">
        <w:rPr>
          <w:rFonts w:ascii="Arial" w:hAnsi="Arial" w:cs="Arial"/>
          <w:color w:val="000000"/>
        </w:rPr>
        <w:t xml:space="preserve"> and the other protected by bollards</w:t>
      </w:r>
      <w:r w:rsidR="006C0072">
        <w:rPr>
          <w:rFonts w:ascii="Arial" w:hAnsi="Arial" w:cs="Arial"/>
          <w:color w:val="000000"/>
        </w:rPr>
        <w:t>,</w:t>
      </w:r>
      <w:r w:rsidR="0052502F">
        <w:rPr>
          <w:rFonts w:ascii="Arial" w:hAnsi="Arial" w:cs="Arial"/>
          <w:color w:val="000000"/>
        </w:rPr>
        <w:t xml:space="preserve"> mak</w:t>
      </w:r>
      <w:r w:rsidR="00E63DB8">
        <w:rPr>
          <w:rFonts w:ascii="Arial" w:hAnsi="Arial" w:cs="Arial"/>
          <w:color w:val="000000"/>
        </w:rPr>
        <w:t>es</w:t>
      </w:r>
      <w:r w:rsidR="0052502F">
        <w:rPr>
          <w:rFonts w:ascii="Arial" w:hAnsi="Arial" w:cs="Arial"/>
          <w:color w:val="000000"/>
        </w:rPr>
        <w:t xml:space="preserve"> a vehicle borne attack extremely difficult. </w:t>
      </w:r>
      <w:r w:rsidR="00BF739A">
        <w:rPr>
          <w:rFonts w:ascii="Arial" w:hAnsi="Arial" w:cs="Arial"/>
          <w:color w:val="000000"/>
        </w:rPr>
        <w:t xml:space="preserve">The station also benefits from </w:t>
      </w:r>
      <w:r w:rsidR="00B52882">
        <w:rPr>
          <w:rFonts w:ascii="Arial" w:hAnsi="Arial" w:cs="Arial"/>
          <w:color w:val="000000"/>
        </w:rPr>
        <w:t xml:space="preserve">a British transport police office based in </w:t>
      </w:r>
      <w:r w:rsidR="00CD6930" w:rsidRPr="00CD6930">
        <w:rPr>
          <w:rFonts w:ascii="Arial" w:hAnsi="Arial" w:cs="Arial"/>
          <w:shd w:val="clear" w:color="auto" w:fill="FFFFFF"/>
        </w:rPr>
        <w:t>Grenville House</w:t>
      </w:r>
      <w:r w:rsidR="00CD6930">
        <w:rPr>
          <w:rFonts w:ascii="Arial" w:hAnsi="Arial" w:cs="Arial"/>
          <w:shd w:val="clear" w:color="auto" w:fill="FFFFFF"/>
        </w:rPr>
        <w:t xml:space="preserve"> located on the opposite side of the road to the station. </w:t>
      </w:r>
    </w:p>
    <w:p w14:paraId="66BCC8A7" w14:textId="6A3F8A27" w:rsidR="000C5830" w:rsidRPr="000C5830" w:rsidRDefault="000C5830" w:rsidP="000C5830">
      <w:pPr>
        <w:autoSpaceDE w:val="0"/>
        <w:autoSpaceDN w:val="0"/>
        <w:adjustRightInd w:val="0"/>
        <w:spacing w:after="0" w:line="240" w:lineRule="auto"/>
        <w:rPr>
          <w:rFonts w:ascii="Arial" w:hAnsi="Arial" w:cs="Arial"/>
          <w:b/>
          <w:bCs/>
          <w:color w:val="000000"/>
          <w:sz w:val="24"/>
          <w:szCs w:val="24"/>
        </w:rPr>
      </w:pPr>
    </w:p>
    <w:p w14:paraId="55B8AC97" w14:textId="5783A88E" w:rsidR="000C5830" w:rsidRDefault="002E5745" w:rsidP="000C5830">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3.2 </w:t>
      </w:r>
      <w:r w:rsidR="000C5830" w:rsidRPr="000C5830">
        <w:rPr>
          <w:rFonts w:ascii="Arial" w:hAnsi="Arial" w:cs="Arial"/>
          <w:b/>
          <w:bCs/>
          <w:color w:val="000000"/>
          <w:sz w:val="24"/>
          <w:szCs w:val="24"/>
        </w:rPr>
        <w:t>Have isolated locations been designed out?</w:t>
      </w:r>
    </w:p>
    <w:p w14:paraId="10861B34" w14:textId="6F2D1B75" w:rsidR="00146F07" w:rsidRDefault="00146F07" w:rsidP="000C5830">
      <w:pPr>
        <w:autoSpaceDE w:val="0"/>
        <w:autoSpaceDN w:val="0"/>
        <w:adjustRightInd w:val="0"/>
        <w:spacing w:after="0" w:line="240" w:lineRule="auto"/>
        <w:rPr>
          <w:rFonts w:ascii="Arial" w:hAnsi="Arial" w:cs="Arial"/>
          <w:b/>
          <w:bCs/>
          <w:color w:val="000000"/>
          <w:sz w:val="24"/>
          <w:szCs w:val="24"/>
        </w:rPr>
      </w:pPr>
    </w:p>
    <w:p w14:paraId="1F2CC1C9" w14:textId="47F647FB" w:rsidR="00146F07" w:rsidRDefault="00146F07" w:rsidP="000C5830">
      <w:pPr>
        <w:autoSpaceDE w:val="0"/>
        <w:autoSpaceDN w:val="0"/>
        <w:adjustRightInd w:val="0"/>
        <w:spacing w:after="0" w:line="240" w:lineRule="auto"/>
        <w:rPr>
          <w:rFonts w:ascii="Arial" w:hAnsi="Arial" w:cs="Arial"/>
          <w:color w:val="000000"/>
        </w:rPr>
      </w:pPr>
      <w:r>
        <w:rPr>
          <w:rFonts w:ascii="Arial" w:hAnsi="Arial" w:cs="Arial"/>
          <w:color w:val="000000"/>
        </w:rPr>
        <w:t>3.2.1</w:t>
      </w:r>
      <w:r>
        <w:rPr>
          <w:rFonts w:ascii="Arial" w:hAnsi="Arial" w:cs="Arial"/>
          <w:color w:val="000000"/>
        </w:rPr>
        <w:tab/>
        <w:t>Southampton Central Train station</w:t>
      </w:r>
      <w:r w:rsidR="00391239">
        <w:rPr>
          <w:rFonts w:ascii="Arial" w:hAnsi="Arial" w:cs="Arial"/>
          <w:color w:val="000000"/>
        </w:rPr>
        <w:t xml:space="preserve"> </w:t>
      </w:r>
      <w:r w:rsidR="000C2634">
        <w:rPr>
          <w:rFonts w:ascii="Arial" w:hAnsi="Arial" w:cs="Arial"/>
          <w:color w:val="000000"/>
        </w:rPr>
        <w:t xml:space="preserve">completed a </w:t>
      </w:r>
      <w:r w:rsidR="00391239">
        <w:rPr>
          <w:rFonts w:ascii="Arial" w:hAnsi="Arial" w:cs="Arial"/>
          <w:color w:val="000000"/>
        </w:rPr>
        <w:t xml:space="preserve">refurbishment programme </w:t>
      </w:r>
      <w:r w:rsidR="000C2634">
        <w:rPr>
          <w:rFonts w:ascii="Arial" w:hAnsi="Arial" w:cs="Arial"/>
          <w:color w:val="000000"/>
        </w:rPr>
        <w:t>in 2011.</w:t>
      </w:r>
      <w:r w:rsidR="00391239">
        <w:rPr>
          <w:rFonts w:ascii="Arial" w:hAnsi="Arial" w:cs="Arial"/>
          <w:color w:val="000000"/>
        </w:rPr>
        <w:t xml:space="preserve"> This saw a </w:t>
      </w:r>
      <w:r w:rsidR="00387222">
        <w:rPr>
          <w:rFonts w:ascii="Arial" w:hAnsi="Arial" w:cs="Arial"/>
          <w:color w:val="000000"/>
        </w:rPr>
        <w:t>partial</w:t>
      </w:r>
      <w:r w:rsidR="008F4720">
        <w:rPr>
          <w:rFonts w:ascii="Arial" w:hAnsi="Arial" w:cs="Arial"/>
          <w:color w:val="000000"/>
        </w:rPr>
        <w:t xml:space="preserve"> overhaul of the busy</w:t>
      </w:r>
      <w:r w:rsidR="00391239">
        <w:rPr>
          <w:rFonts w:ascii="Arial" w:hAnsi="Arial" w:cs="Arial"/>
          <w:color w:val="000000"/>
        </w:rPr>
        <w:t xml:space="preserve"> station with particular attention being paid to crucial passenger areas. New entrances, a large</w:t>
      </w:r>
      <w:r w:rsidR="008F4720">
        <w:rPr>
          <w:rFonts w:ascii="Arial" w:hAnsi="Arial" w:cs="Arial"/>
          <w:color w:val="000000"/>
        </w:rPr>
        <w:t>r</w:t>
      </w:r>
      <w:r w:rsidR="00391239">
        <w:rPr>
          <w:rFonts w:ascii="Arial" w:hAnsi="Arial" w:cs="Arial"/>
          <w:color w:val="000000"/>
        </w:rPr>
        <w:t xml:space="preserve"> booking hall, waiting rooms, toilets and shops were all part of the refurbishment process. </w:t>
      </w:r>
      <w:r w:rsidR="000C2634">
        <w:rPr>
          <w:rFonts w:ascii="Arial" w:hAnsi="Arial" w:cs="Arial"/>
          <w:color w:val="000000"/>
        </w:rPr>
        <w:t>N</w:t>
      </w:r>
      <w:r w:rsidR="00021827">
        <w:rPr>
          <w:rFonts w:ascii="Arial" w:hAnsi="Arial" w:cs="Arial"/>
          <w:color w:val="000000"/>
        </w:rPr>
        <w:t>ew modern</w:t>
      </w:r>
      <w:r w:rsidR="00E56242">
        <w:rPr>
          <w:rFonts w:ascii="Arial" w:hAnsi="Arial" w:cs="Arial"/>
          <w:color w:val="000000"/>
        </w:rPr>
        <w:t xml:space="preserve"> </w:t>
      </w:r>
      <w:r w:rsidR="00021827">
        <w:rPr>
          <w:rFonts w:ascii="Arial" w:hAnsi="Arial" w:cs="Arial"/>
          <w:color w:val="000000"/>
        </w:rPr>
        <w:t>free flowing design</w:t>
      </w:r>
      <w:r w:rsidR="00193E08">
        <w:rPr>
          <w:rFonts w:ascii="Arial" w:hAnsi="Arial" w:cs="Arial"/>
          <w:color w:val="000000"/>
        </w:rPr>
        <w:t>s were</w:t>
      </w:r>
      <w:r w:rsidR="00021827">
        <w:rPr>
          <w:rFonts w:ascii="Arial" w:hAnsi="Arial" w:cs="Arial"/>
          <w:color w:val="000000"/>
        </w:rPr>
        <w:t xml:space="preserve"> installed, replacing the older square tightly enclosed entrances</w:t>
      </w:r>
      <w:r w:rsidR="009F0A38">
        <w:rPr>
          <w:rFonts w:ascii="Arial" w:hAnsi="Arial" w:cs="Arial"/>
          <w:color w:val="000000"/>
        </w:rPr>
        <w:t>,</w:t>
      </w:r>
      <w:r w:rsidR="00101FE2">
        <w:rPr>
          <w:rFonts w:ascii="Arial" w:hAnsi="Arial" w:cs="Arial"/>
          <w:color w:val="000000"/>
        </w:rPr>
        <w:t xml:space="preserve"> (Image 8) with larger passenger</w:t>
      </w:r>
      <w:r w:rsidR="008F4720">
        <w:rPr>
          <w:rFonts w:ascii="Arial" w:hAnsi="Arial" w:cs="Arial"/>
          <w:color w:val="000000"/>
        </w:rPr>
        <w:t>-</w:t>
      </w:r>
      <w:r w:rsidR="00101FE2">
        <w:rPr>
          <w:rFonts w:ascii="Arial" w:hAnsi="Arial" w:cs="Arial"/>
          <w:color w:val="000000"/>
        </w:rPr>
        <w:t xml:space="preserve">efficient spaces (Image </w:t>
      </w:r>
      <w:r w:rsidR="00994A7D">
        <w:rPr>
          <w:rFonts w:ascii="Arial" w:hAnsi="Arial" w:cs="Arial"/>
          <w:color w:val="000000"/>
        </w:rPr>
        <w:t>7</w:t>
      </w:r>
      <w:r w:rsidR="00101FE2">
        <w:rPr>
          <w:rFonts w:ascii="Arial" w:hAnsi="Arial" w:cs="Arial"/>
          <w:color w:val="000000"/>
        </w:rPr>
        <w:t xml:space="preserve">). </w:t>
      </w:r>
      <w:r w:rsidR="00E56242">
        <w:rPr>
          <w:rFonts w:ascii="Arial" w:hAnsi="Arial" w:cs="Arial"/>
          <w:color w:val="000000"/>
        </w:rPr>
        <w:t>The design of the refurbishment saw the previous isolated locations situated around and within the entrances eradicated.</w:t>
      </w:r>
      <w:r w:rsidR="0013611F">
        <w:rPr>
          <w:rFonts w:ascii="Arial" w:hAnsi="Arial" w:cs="Arial"/>
          <w:color w:val="000000"/>
        </w:rPr>
        <w:t xml:space="preserve"> This was accomplished by extending the entrances to create more space internally. All </w:t>
      </w:r>
      <w:r w:rsidR="008F4720">
        <w:rPr>
          <w:rFonts w:ascii="Arial" w:hAnsi="Arial" w:cs="Arial"/>
          <w:color w:val="000000"/>
        </w:rPr>
        <w:t>future-travel</w:t>
      </w:r>
      <w:r w:rsidR="00E63DB8">
        <w:rPr>
          <w:rFonts w:ascii="Arial" w:hAnsi="Arial" w:cs="Arial"/>
          <w:color w:val="000000"/>
        </w:rPr>
        <w:t xml:space="preserve"> services</w:t>
      </w:r>
      <w:r w:rsidR="0013611F">
        <w:rPr>
          <w:rFonts w:ascii="Arial" w:hAnsi="Arial" w:cs="Arial"/>
          <w:color w:val="000000"/>
        </w:rPr>
        <w:t xml:space="preserve"> </w:t>
      </w:r>
      <w:r w:rsidR="00E63DB8">
        <w:rPr>
          <w:rFonts w:ascii="Arial" w:hAnsi="Arial" w:cs="Arial"/>
          <w:color w:val="000000"/>
        </w:rPr>
        <w:t>are</w:t>
      </w:r>
      <w:r w:rsidR="0013611F">
        <w:rPr>
          <w:rFonts w:ascii="Arial" w:hAnsi="Arial" w:cs="Arial"/>
          <w:color w:val="000000"/>
        </w:rPr>
        <w:t xml:space="preserve"> now conducted in one area with plenty of space to move between the different services on offer. As shown in Image </w:t>
      </w:r>
      <w:r w:rsidR="00DA1114">
        <w:rPr>
          <w:rFonts w:ascii="Arial" w:hAnsi="Arial" w:cs="Arial"/>
          <w:color w:val="000000"/>
        </w:rPr>
        <w:t>7</w:t>
      </w:r>
      <w:r w:rsidR="0013611F">
        <w:rPr>
          <w:rFonts w:ascii="Arial" w:hAnsi="Arial" w:cs="Arial"/>
          <w:color w:val="000000"/>
        </w:rPr>
        <w:t xml:space="preserve"> </w:t>
      </w:r>
      <w:r w:rsidR="009032DE">
        <w:rPr>
          <w:rFonts w:ascii="Arial" w:hAnsi="Arial" w:cs="Arial"/>
          <w:color w:val="000000"/>
        </w:rPr>
        <w:t>&amp;</w:t>
      </w:r>
      <w:r w:rsidR="0013611F">
        <w:rPr>
          <w:rFonts w:ascii="Arial" w:hAnsi="Arial" w:cs="Arial"/>
          <w:color w:val="000000"/>
        </w:rPr>
        <w:t xml:space="preserve"> </w:t>
      </w:r>
      <w:r w:rsidR="00DA1114">
        <w:rPr>
          <w:rFonts w:ascii="Arial" w:hAnsi="Arial" w:cs="Arial"/>
          <w:color w:val="000000"/>
        </w:rPr>
        <w:t>8</w:t>
      </w:r>
      <w:r w:rsidR="0043525B">
        <w:rPr>
          <w:rFonts w:ascii="Arial" w:hAnsi="Arial" w:cs="Arial"/>
          <w:color w:val="000000"/>
        </w:rPr>
        <w:t xml:space="preserve"> </w:t>
      </w:r>
      <w:r w:rsidR="0013611F">
        <w:rPr>
          <w:rFonts w:ascii="Arial" w:hAnsi="Arial" w:cs="Arial"/>
          <w:color w:val="000000"/>
        </w:rPr>
        <w:t xml:space="preserve">the isolated southeast corner has also been </w:t>
      </w:r>
      <w:r w:rsidR="008F4720">
        <w:rPr>
          <w:rFonts w:ascii="Arial" w:hAnsi="Arial" w:cs="Arial"/>
          <w:color w:val="000000"/>
        </w:rPr>
        <w:t>removed</w:t>
      </w:r>
      <w:r w:rsidR="0013611F">
        <w:rPr>
          <w:rFonts w:ascii="Arial" w:hAnsi="Arial" w:cs="Arial"/>
          <w:color w:val="000000"/>
        </w:rPr>
        <w:t xml:space="preserve"> </w:t>
      </w:r>
      <w:r w:rsidR="008F4720">
        <w:rPr>
          <w:rFonts w:ascii="Arial" w:hAnsi="Arial" w:cs="Arial"/>
          <w:color w:val="000000"/>
        </w:rPr>
        <w:t>and replaced with a</w:t>
      </w:r>
      <w:r w:rsidR="0013611F">
        <w:rPr>
          <w:rFonts w:ascii="Arial" w:hAnsi="Arial" w:cs="Arial"/>
          <w:color w:val="000000"/>
        </w:rPr>
        <w:t xml:space="preserve"> new linear wide walkway with no isolated locations.</w:t>
      </w:r>
      <w:r w:rsidR="00B54881">
        <w:rPr>
          <w:rFonts w:ascii="Arial" w:hAnsi="Arial" w:cs="Arial"/>
          <w:color w:val="000000"/>
        </w:rPr>
        <w:t xml:space="preserve"> </w:t>
      </w:r>
      <w:r w:rsidR="00E56242">
        <w:rPr>
          <w:rFonts w:ascii="Arial" w:hAnsi="Arial" w:cs="Arial"/>
          <w:color w:val="000000"/>
        </w:rPr>
        <w:t xml:space="preserve">The new infrastructure </w:t>
      </w:r>
      <w:r w:rsidR="00C41032">
        <w:rPr>
          <w:rFonts w:ascii="Arial" w:hAnsi="Arial" w:cs="Arial"/>
          <w:color w:val="000000"/>
        </w:rPr>
        <w:t>leads us to believe</w:t>
      </w:r>
      <w:r w:rsidR="00E56242">
        <w:rPr>
          <w:rFonts w:ascii="Arial" w:hAnsi="Arial" w:cs="Arial"/>
          <w:color w:val="000000"/>
        </w:rPr>
        <w:t xml:space="preserve"> that space maximisation and free flowing passenger experience was situated at the forefront of the </w:t>
      </w:r>
      <w:r w:rsidR="00252F85">
        <w:rPr>
          <w:rFonts w:ascii="Arial" w:hAnsi="Arial" w:cs="Arial"/>
          <w:color w:val="000000"/>
        </w:rPr>
        <w:t xml:space="preserve">refurbishment </w:t>
      </w:r>
      <w:r w:rsidR="00E56242">
        <w:rPr>
          <w:rFonts w:ascii="Arial" w:hAnsi="Arial" w:cs="Arial"/>
          <w:color w:val="000000"/>
        </w:rPr>
        <w:t>design principals.</w:t>
      </w:r>
    </w:p>
    <w:p w14:paraId="62F63CD9" w14:textId="441E3060" w:rsidR="00021827" w:rsidRDefault="00021827" w:rsidP="000C5830">
      <w:pPr>
        <w:autoSpaceDE w:val="0"/>
        <w:autoSpaceDN w:val="0"/>
        <w:adjustRightInd w:val="0"/>
        <w:spacing w:after="0" w:line="240" w:lineRule="auto"/>
        <w:rPr>
          <w:rFonts w:ascii="Arial" w:hAnsi="Arial" w:cs="Arial"/>
          <w:color w:val="000000"/>
        </w:rPr>
      </w:pPr>
    </w:p>
    <w:p w14:paraId="7C334C3E" w14:textId="7BC62AD0" w:rsidR="00021827" w:rsidRDefault="00021827" w:rsidP="000C5830">
      <w:pPr>
        <w:autoSpaceDE w:val="0"/>
        <w:autoSpaceDN w:val="0"/>
        <w:adjustRightInd w:val="0"/>
        <w:spacing w:after="0" w:line="240" w:lineRule="auto"/>
        <w:rPr>
          <w:rFonts w:ascii="Arial" w:hAnsi="Arial" w:cs="Arial"/>
          <w:color w:val="000000"/>
        </w:rPr>
      </w:pPr>
    </w:p>
    <w:p w14:paraId="3D39E211" w14:textId="7732F306" w:rsidR="00146F07" w:rsidRDefault="00A63349" w:rsidP="000C5830">
      <w:pPr>
        <w:autoSpaceDE w:val="0"/>
        <w:autoSpaceDN w:val="0"/>
        <w:adjustRightInd w:val="0"/>
        <w:spacing w:after="0" w:line="240" w:lineRule="auto"/>
        <w:rPr>
          <w:rFonts w:ascii="Arial" w:hAnsi="Arial" w:cs="Arial"/>
          <w:color w:val="000000"/>
        </w:rPr>
      </w:pPr>
      <w:r>
        <w:rPr>
          <w:noProof/>
        </w:rPr>
        <w:drawing>
          <wp:anchor distT="0" distB="0" distL="114300" distR="114300" simplePos="0" relativeHeight="251663360" behindDoc="0" locked="0" layoutInCell="1" allowOverlap="1" wp14:anchorId="481FBD33" wp14:editId="6C7D98DE">
            <wp:simplePos x="0" y="0"/>
            <wp:positionH relativeFrom="margin">
              <wp:align>center</wp:align>
            </wp:positionH>
            <wp:positionV relativeFrom="paragraph">
              <wp:posOffset>10795</wp:posOffset>
            </wp:positionV>
            <wp:extent cx="2502000" cy="18756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02000" cy="1875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E7ED32" w14:textId="46453FDE" w:rsidR="00146F07" w:rsidRDefault="00146F07" w:rsidP="000C5830">
      <w:pPr>
        <w:autoSpaceDE w:val="0"/>
        <w:autoSpaceDN w:val="0"/>
        <w:adjustRightInd w:val="0"/>
        <w:spacing w:after="0" w:line="240" w:lineRule="auto"/>
        <w:rPr>
          <w:rFonts w:ascii="Arial" w:hAnsi="Arial" w:cs="Arial"/>
          <w:color w:val="000000"/>
        </w:rPr>
      </w:pPr>
    </w:p>
    <w:p w14:paraId="7BE9982C" w14:textId="3DB7D780" w:rsidR="00146F07" w:rsidRDefault="00146F07" w:rsidP="000C5830">
      <w:pPr>
        <w:autoSpaceDE w:val="0"/>
        <w:autoSpaceDN w:val="0"/>
        <w:adjustRightInd w:val="0"/>
        <w:spacing w:after="0" w:line="240" w:lineRule="auto"/>
        <w:rPr>
          <w:rFonts w:ascii="Arial" w:hAnsi="Arial" w:cs="Arial"/>
          <w:color w:val="000000"/>
        </w:rPr>
      </w:pPr>
    </w:p>
    <w:p w14:paraId="00C19A6E" w14:textId="2D05345E" w:rsidR="00146F07" w:rsidRDefault="00146F07" w:rsidP="000C5830">
      <w:pPr>
        <w:autoSpaceDE w:val="0"/>
        <w:autoSpaceDN w:val="0"/>
        <w:adjustRightInd w:val="0"/>
        <w:spacing w:after="0" w:line="240" w:lineRule="auto"/>
        <w:rPr>
          <w:rFonts w:ascii="Arial" w:hAnsi="Arial" w:cs="Arial"/>
          <w:color w:val="000000"/>
        </w:rPr>
      </w:pPr>
    </w:p>
    <w:p w14:paraId="3CC27890" w14:textId="34B1E38B" w:rsidR="00021827" w:rsidRDefault="00021827" w:rsidP="000C5830">
      <w:pPr>
        <w:autoSpaceDE w:val="0"/>
        <w:autoSpaceDN w:val="0"/>
        <w:adjustRightInd w:val="0"/>
        <w:spacing w:after="0" w:line="240" w:lineRule="auto"/>
        <w:rPr>
          <w:rFonts w:ascii="Arial" w:hAnsi="Arial" w:cs="Arial"/>
          <w:color w:val="000000"/>
        </w:rPr>
      </w:pPr>
    </w:p>
    <w:p w14:paraId="5EB00030" w14:textId="1D1364CC" w:rsidR="00021827" w:rsidRDefault="00021827" w:rsidP="000C5830">
      <w:pPr>
        <w:autoSpaceDE w:val="0"/>
        <w:autoSpaceDN w:val="0"/>
        <w:adjustRightInd w:val="0"/>
        <w:spacing w:after="0" w:line="240" w:lineRule="auto"/>
        <w:rPr>
          <w:rFonts w:ascii="Arial" w:hAnsi="Arial" w:cs="Arial"/>
          <w:color w:val="000000"/>
        </w:rPr>
      </w:pPr>
    </w:p>
    <w:p w14:paraId="3617131A" w14:textId="50B9FA12" w:rsidR="00021827" w:rsidRDefault="00021827" w:rsidP="000C5830">
      <w:pPr>
        <w:autoSpaceDE w:val="0"/>
        <w:autoSpaceDN w:val="0"/>
        <w:adjustRightInd w:val="0"/>
        <w:spacing w:after="0" w:line="240" w:lineRule="auto"/>
        <w:rPr>
          <w:rFonts w:ascii="Arial" w:hAnsi="Arial" w:cs="Arial"/>
          <w:color w:val="000000"/>
        </w:rPr>
      </w:pPr>
    </w:p>
    <w:p w14:paraId="167EC04E" w14:textId="06945D5D" w:rsidR="00021827" w:rsidRDefault="00021827" w:rsidP="000C5830">
      <w:pPr>
        <w:autoSpaceDE w:val="0"/>
        <w:autoSpaceDN w:val="0"/>
        <w:adjustRightInd w:val="0"/>
        <w:spacing w:after="0" w:line="240" w:lineRule="auto"/>
        <w:rPr>
          <w:rFonts w:ascii="Arial" w:hAnsi="Arial" w:cs="Arial"/>
          <w:color w:val="000000"/>
        </w:rPr>
      </w:pPr>
    </w:p>
    <w:p w14:paraId="0EB3F79A" w14:textId="11A8B539" w:rsidR="00021827" w:rsidRDefault="00021827" w:rsidP="000C5830">
      <w:pPr>
        <w:autoSpaceDE w:val="0"/>
        <w:autoSpaceDN w:val="0"/>
        <w:adjustRightInd w:val="0"/>
        <w:spacing w:after="0" w:line="240" w:lineRule="auto"/>
        <w:rPr>
          <w:rFonts w:ascii="Arial" w:hAnsi="Arial" w:cs="Arial"/>
          <w:color w:val="000000"/>
        </w:rPr>
      </w:pPr>
    </w:p>
    <w:p w14:paraId="030F0945" w14:textId="7A220CD9" w:rsidR="00994A7D" w:rsidRDefault="00994A7D" w:rsidP="000C5830">
      <w:pPr>
        <w:autoSpaceDE w:val="0"/>
        <w:autoSpaceDN w:val="0"/>
        <w:adjustRightInd w:val="0"/>
        <w:spacing w:after="0" w:line="240" w:lineRule="auto"/>
        <w:rPr>
          <w:rFonts w:ascii="Arial" w:hAnsi="Arial" w:cs="Arial"/>
          <w:color w:val="000000"/>
        </w:rPr>
      </w:pPr>
    </w:p>
    <w:p w14:paraId="58E0AA70" w14:textId="0DCC1BCA" w:rsidR="00994A7D" w:rsidRDefault="00994A7D" w:rsidP="000C5830">
      <w:pPr>
        <w:autoSpaceDE w:val="0"/>
        <w:autoSpaceDN w:val="0"/>
        <w:adjustRightInd w:val="0"/>
        <w:spacing w:after="0" w:line="240" w:lineRule="auto"/>
        <w:rPr>
          <w:rFonts w:ascii="Arial" w:hAnsi="Arial" w:cs="Arial"/>
          <w:color w:val="000000"/>
        </w:rPr>
      </w:pPr>
    </w:p>
    <w:p w14:paraId="562348DC" w14:textId="254B3150" w:rsidR="00994A7D" w:rsidRDefault="00994A7D" w:rsidP="000C5830">
      <w:pPr>
        <w:autoSpaceDE w:val="0"/>
        <w:autoSpaceDN w:val="0"/>
        <w:adjustRightInd w:val="0"/>
        <w:spacing w:after="0" w:line="240" w:lineRule="auto"/>
        <w:rPr>
          <w:rFonts w:ascii="Arial" w:hAnsi="Arial" w:cs="Arial"/>
          <w:color w:val="000000"/>
        </w:rPr>
      </w:pPr>
    </w:p>
    <w:p w14:paraId="1B8AB1AB" w14:textId="3FB5476D" w:rsidR="00994A7D" w:rsidRDefault="00994A7D" w:rsidP="000C5830">
      <w:pPr>
        <w:autoSpaceDE w:val="0"/>
        <w:autoSpaceDN w:val="0"/>
        <w:adjustRightInd w:val="0"/>
        <w:spacing w:after="0" w:line="240" w:lineRule="auto"/>
        <w:rPr>
          <w:rFonts w:ascii="Arial" w:hAnsi="Arial" w:cs="Arial"/>
          <w:color w:val="000000"/>
        </w:rPr>
      </w:pPr>
    </w:p>
    <w:p w14:paraId="3EB13FB3" w14:textId="5F90B22A" w:rsidR="00994A7D" w:rsidRDefault="00994A7D" w:rsidP="000C5830">
      <w:pPr>
        <w:autoSpaceDE w:val="0"/>
        <w:autoSpaceDN w:val="0"/>
        <w:adjustRightInd w:val="0"/>
        <w:spacing w:after="0" w:line="240" w:lineRule="auto"/>
        <w:rPr>
          <w:rFonts w:ascii="Arial" w:hAnsi="Arial" w:cs="Arial"/>
          <w:color w:val="000000"/>
        </w:rPr>
      </w:pPr>
    </w:p>
    <w:p w14:paraId="70855810" w14:textId="34D294E9" w:rsidR="00994A7D" w:rsidRDefault="00A63349" w:rsidP="00A63349">
      <w:pPr>
        <w:autoSpaceDE w:val="0"/>
        <w:autoSpaceDN w:val="0"/>
        <w:adjustRightInd w:val="0"/>
        <w:spacing w:after="0" w:line="240" w:lineRule="auto"/>
        <w:ind w:left="2160" w:firstLine="720"/>
        <w:rPr>
          <w:rFonts w:ascii="Arial" w:hAnsi="Arial" w:cs="Arial"/>
          <w:color w:val="000000"/>
        </w:rPr>
      </w:pPr>
      <w:r>
        <w:rPr>
          <w:rFonts w:ascii="Arial" w:hAnsi="Arial" w:cs="Arial"/>
          <w:color w:val="000000"/>
        </w:rPr>
        <w:t xml:space="preserve">  (Image 8, ABC Railway Guide)</w:t>
      </w:r>
    </w:p>
    <w:p w14:paraId="598ACED2" w14:textId="5E6A526D" w:rsidR="000C5830" w:rsidRDefault="00994A7D" w:rsidP="000C5830">
      <w:pPr>
        <w:autoSpaceDE w:val="0"/>
        <w:autoSpaceDN w:val="0"/>
        <w:adjustRightInd w:val="0"/>
        <w:spacing w:after="0" w:line="240" w:lineRule="auto"/>
        <w:rPr>
          <w:rFonts w:ascii="Arial" w:hAnsi="Arial" w:cs="Arial"/>
          <w:color w:val="000000"/>
        </w:rPr>
      </w:pPr>
      <w:r>
        <w:rPr>
          <w:rFonts w:ascii="Arial" w:hAnsi="Arial" w:cs="Arial"/>
          <w:color w:val="000000"/>
        </w:rPr>
        <w:t xml:space="preserve">      </w:t>
      </w:r>
    </w:p>
    <w:p w14:paraId="2FE915C3" w14:textId="1BF76371" w:rsidR="007F2C2C" w:rsidRDefault="007F2C2C" w:rsidP="000C5830">
      <w:pPr>
        <w:autoSpaceDE w:val="0"/>
        <w:autoSpaceDN w:val="0"/>
        <w:adjustRightInd w:val="0"/>
        <w:spacing w:after="0" w:line="240" w:lineRule="auto"/>
        <w:rPr>
          <w:rFonts w:ascii="Arial" w:hAnsi="Arial" w:cs="Arial"/>
          <w:color w:val="000000"/>
        </w:rPr>
      </w:pPr>
    </w:p>
    <w:p w14:paraId="7CAE9900" w14:textId="5E42608F" w:rsidR="007F2C2C" w:rsidRDefault="007F2C2C" w:rsidP="000C5830">
      <w:pPr>
        <w:autoSpaceDE w:val="0"/>
        <w:autoSpaceDN w:val="0"/>
        <w:adjustRightInd w:val="0"/>
        <w:spacing w:after="0" w:line="240" w:lineRule="auto"/>
        <w:rPr>
          <w:rFonts w:ascii="Arial" w:hAnsi="Arial" w:cs="Arial"/>
          <w:color w:val="000000"/>
        </w:rPr>
      </w:pPr>
    </w:p>
    <w:p w14:paraId="337F2D56" w14:textId="463B619E" w:rsidR="007F2C2C" w:rsidRDefault="007F2C2C" w:rsidP="000C5830">
      <w:pPr>
        <w:autoSpaceDE w:val="0"/>
        <w:autoSpaceDN w:val="0"/>
        <w:adjustRightInd w:val="0"/>
        <w:spacing w:after="0" w:line="240" w:lineRule="auto"/>
        <w:rPr>
          <w:rFonts w:ascii="Arial" w:hAnsi="Arial" w:cs="Arial"/>
          <w:color w:val="000000"/>
        </w:rPr>
      </w:pPr>
    </w:p>
    <w:p w14:paraId="6F1CB241" w14:textId="77777777" w:rsidR="00134507" w:rsidRDefault="00134507" w:rsidP="000C5830">
      <w:pPr>
        <w:autoSpaceDE w:val="0"/>
        <w:autoSpaceDN w:val="0"/>
        <w:adjustRightInd w:val="0"/>
        <w:spacing w:after="0" w:line="240" w:lineRule="auto"/>
        <w:rPr>
          <w:rFonts w:ascii="Arial" w:hAnsi="Arial" w:cs="Arial"/>
          <w:color w:val="000000"/>
        </w:rPr>
      </w:pPr>
    </w:p>
    <w:p w14:paraId="09571525" w14:textId="27EFA018" w:rsidR="007F2C2C" w:rsidRDefault="007F2C2C" w:rsidP="000C5830">
      <w:pPr>
        <w:autoSpaceDE w:val="0"/>
        <w:autoSpaceDN w:val="0"/>
        <w:adjustRightInd w:val="0"/>
        <w:spacing w:after="0" w:line="240" w:lineRule="auto"/>
        <w:rPr>
          <w:rFonts w:ascii="Arial" w:hAnsi="Arial" w:cs="Arial"/>
          <w:color w:val="000000"/>
        </w:rPr>
      </w:pPr>
    </w:p>
    <w:p w14:paraId="2EDD8FA3" w14:textId="77777777" w:rsidR="007F2C2C" w:rsidRPr="00453FAA" w:rsidRDefault="007F2C2C" w:rsidP="000C5830">
      <w:pPr>
        <w:autoSpaceDE w:val="0"/>
        <w:autoSpaceDN w:val="0"/>
        <w:adjustRightInd w:val="0"/>
        <w:spacing w:after="0" w:line="240" w:lineRule="auto"/>
        <w:rPr>
          <w:rFonts w:ascii="Arial" w:hAnsi="Arial" w:cs="Arial"/>
          <w:color w:val="000000"/>
        </w:rPr>
      </w:pPr>
    </w:p>
    <w:p w14:paraId="36C27E13" w14:textId="6D67004A" w:rsidR="000C5830" w:rsidRDefault="002E5745" w:rsidP="000C5830">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lastRenderedPageBreak/>
        <w:t xml:space="preserve">3.3 </w:t>
      </w:r>
      <w:r w:rsidR="000C5830" w:rsidRPr="000C5830">
        <w:rPr>
          <w:rFonts w:ascii="Arial" w:hAnsi="Arial" w:cs="Arial"/>
          <w:b/>
          <w:bCs/>
          <w:color w:val="000000"/>
          <w:sz w:val="24"/>
          <w:szCs w:val="24"/>
        </w:rPr>
        <w:t>Does the physical layout provide for good natural surveillance?</w:t>
      </w:r>
    </w:p>
    <w:p w14:paraId="1554C45F" w14:textId="0E434A67" w:rsidR="00F74C38" w:rsidRDefault="00F74C38" w:rsidP="000C5830">
      <w:pPr>
        <w:autoSpaceDE w:val="0"/>
        <w:autoSpaceDN w:val="0"/>
        <w:adjustRightInd w:val="0"/>
        <w:spacing w:after="0" w:line="240" w:lineRule="auto"/>
        <w:rPr>
          <w:rFonts w:ascii="Arial" w:hAnsi="Arial" w:cs="Arial"/>
          <w:b/>
          <w:bCs/>
          <w:color w:val="000000"/>
          <w:sz w:val="24"/>
          <w:szCs w:val="24"/>
        </w:rPr>
      </w:pPr>
    </w:p>
    <w:p w14:paraId="7F4DE067" w14:textId="2373EC3C" w:rsidR="00730919" w:rsidRDefault="00F74C38" w:rsidP="000C5830">
      <w:pPr>
        <w:autoSpaceDE w:val="0"/>
        <w:autoSpaceDN w:val="0"/>
        <w:adjustRightInd w:val="0"/>
        <w:spacing w:after="0" w:line="240" w:lineRule="auto"/>
        <w:rPr>
          <w:rFonts w:ascii="Arial" w:hAnsi="Arial" w:cs="Arial"/>
          <w:color w:val="000000"/>
        </w:rPr>
      </w:pPr>
      <w:r>
        <w:rPr>
          <w:rFonts w:ascii="Arial" w:hAnsi="Arial" w:cs="Arial"/>
          <w:color w:val="000000"/>
        </w:rPr>
        <w:t>3.3.1</w:t>
      </w:r>
      <w:r>
        <w:rPr>
          <w:rFonts w:ascii="Arial" w:hAnsi="Arial" w:cs="Arial"/>
          <w:color w:val="000000"/>
        </w:rPr>
        <w:tab/>
        <w:t xml:space="preserve">The layout of Southampton Central station naturally provides a good field of view for surveillance. </w:t>
      </w:r>
      <w:r w:rsidR="007F2569">
        <w:rPr>
          <w:rFonts w:ascii="Arial" w:hAnsi="Arial" w:cs="Arial"/>
          <w:color w:val="000000"/>
        </w:rPr>
        <w:t>The entrances on both sides lead to a large open space where passengers can access the services on offer. There are no isolated black spots within these entrance halls</w:t>
      </w:r>
      <w:r w:rsidR="008F4720">
        <w:rPr>
          <w:rFonts w:ascii="Arial" w:hAnsi="Arial" w:cs="Arial"/>
          <w:color w:val="000000"/>
        </w:rPr>
        <w:t>;</w:t>
      </w:r>
      <w:r w:rsidR="007F2569">
        <w:rPr>
          <w:rFonts w:ascii="Arial" w:hAnsi="Arial" w:cs="Arial"/>
          <w:color w:val="000000"/>
        </w:rPr>
        <w:t xml:space="preserve"> allowing the whole room to be surveyed from one singular spot. </w:t>
      </w:r>
      <w:r w:rsidR="00BB5E46">
        <w:rPr>
          <w:rFonts w:ascii="Arial" w:hAnsi="Arial" w:cs="Arial"/>
          <w:color w:val="000000"/>
        </w:rPr>
        <w:t>On</w:t>
      </w:r>
      <w:r w:rsidR="00EB634C">
        <w:rPr>
          <w:rFonts w:ascii="Arial" w:hAnsi="Arial" w:cs="Arial"/>
          <w:color w:val="000000"/>
        </w:rPr>
        <w:t>ce through the gates and onto</w:t>
      </w:r>
      <w:r w:rsidR="00BB5E46">
        <w:rPr>
          <w:rFonts w:ascii="Arial" w:hAnsi="Arial" w:cs="Arial"/>
          <w:color w:val="000000"/>
        </w:rPr>
        <w:t xml:space="preserve"> the platform side</w:t>
      </w:r>
      <w:r w:rsidR="00EB634C">
        <w:rPr>
          <w:rFonts w:ascii="Arial" w:hAnsi="Arial" w:cs="Arial"/>
          <w:color w:val="000000"/>
        </w:rPr>
        <w:t>,</w:t>
      </w:r>
      <w:r w:rsidR="00BB5E46">
        <w:rPr>
          <w:rFonts w:ascii="Arial" w:hAnsi="Arial" w:cs="Arial"/>
          <w:color w:val="000000"/>
        </w:rPr>
        <w:t xml:space="preserve"> the station is laid out in a linear format. 4 platforms, one attached to each entrance and platforms 2&amp;3 situated in the middle. </w:t>
      </w:r>
      <w:r w:rsidR="009032DE">
        <w:rPr>
          <w:rFonts w:ascii="Arial" w:hAnsi="Arial" w:cs="Arial"/>
          <w:color w:val="000000"/>
        </w:rPr>
        <w:t xml:space="preserve">Image 9 shows </w:t>
      </w:r>
      <w:r w:rsidR="00B929E4">
        <w:rPr>
          <w:rFonts w:ascii="Arial" w:hAnsi="Arial" w:cs="Arial"/>
          <w:color w:val="000000"/>
        </w:rPr>
        <w:t>scattered</w:t>
      </w:r>
      <w:r w:rsidR="00160CB1">
        <w:rPr>
          <w:rFonts w:ascii="Arial" w:hAnsi="Arial" w:cs="Arial"/>
          <w:color w:val="000000"/>
        </w:rPr>
        <w:t xml:space="preserve"> </w:t>
      </w:r>
      <w:r w:rsidR="007063BA">
        <w:rPr>
          <w:rFonts w:ascii="Arial" w:hAnsi="Arial" w:cs="Arial"/>
          <w:color w:val="000000"/>
        </w:rPr>
        <w:t>passenger facilities</w:t>
      </w:r>
      <w:r w:rsidR="00160CB1">
        <w:rPr>
          <w:rFonts w:ascii="Arial" w:hAnsi="Arial" w:cs="Arial"/>
          <w:color w:val="000000"/>
        </w:rPr>
        <w:t xml:space="preserve"> </w:t>
      </w:r>
      <w:r w:rsidR="005253F7">
        <w:rPr>
          <w:rFonts w:ascii="Arial" w:hAnsi="Arial" w:cs="Arial"/>
          <w:color w:val="000000"/>
        </w:rPr>
        <w:t>situated</w:t>
      </w:r>
      <w:r w:rsidR="00160CB1">
        <w:rPr>
          <w:rFonts w:ascii="Arial" w:hAnsi="Arial" w:cs="Arial"/>
          <w:color w:val="000000"/>
        </w:rPr>
        <w:t xml:space="preserve"> on the centre platforms</w:t>
      </w:r>
      <w:r w:rsidR="00B929E4">
        <w:rPr>
          <w:rFonts w:ascii="Arial" w:hAnsi="Arial" w:cs="Arial"/>
          <w:color w:val="000000"/>
        </w:rPr>
        <w:t>. A</w:t>
      </w:r>
      <w:r w:rsidR="00160CB1">
        <w:rPr>
          <w:rFonts w:ascii="Arial" w:hAnsi="Arial" w:cs="Arial"/>
          <w:color w:val="000000"/>
        </w:rPr>
        <w:t xml:space="preserve"> </w:t>
      </w:r>
      <w:r w:rsidR="00A309DA">
        <w:rPr>
          <w:rFonts w:ascii="Arial" w:hAnsi="Arial" w:cs="Arial"/>
          <w:color w:val="000000"/>
        </w:rPr>
        <w:t>well-chosen</w:t>
      </w:r>
      <w:r w:rsidR="00160CB1">
        <w:rPr>
          <w:rFonts w:ascii="Arial" w:hAnsi="Arial" w:cs="Arial"/>
          <w:color w:val="000000"/>
        </w:rPr>
        <w:t xml:space="preserve"> spot on the outside platforms</w:t>
      </w:r>
      <w:r w:rsidR="00C46542">
        <w:rPr>
          <w:rFonts w:ascii="Arial" w:hAnsi="Arial" w:cs="Arial"/>
          <w:color w:val="000000"/>
        </w:rPr>
        <w:t xml:space="preserve"> will </w:t>
      </w:r>
      <w:r w:rsidR="00B929E4">
        <w:rPr>
          <w:rFonts w:ascii="Arial" w:hAnsi="Arial" w:cs="Arial"/>
          <w:color w:val="000000"/>
        </w:rPr>
        <w:t>still give you good coverage of a majority of the station</w:t>
      </w:r>
      <w:r w:rsidR="00214DE6">
        <w:rPr>
          <w:rFonts w:ascii="Arial" w:hAnsi="Arial" w:cs="Arial"/>
          <w:color w:val="000000"/>
        </w:rPr>
        <w:t xml:space="preserve">. </w:t>
      </w:r>
      <w:r w:rsidR="008F55F4">
        <w:rPr>
          <w:rFonts w:ascii="Arial" w:hAnsi="Arial" w:cs="Arial"/>
          <w:color w:val="000000"/>
        </w:rPr>
        <w:t>T</w:t>
      </w:r>
      <w:r w:rsidR="00911577">
        <w:rPr>
          <w:rFonts w:ascii="Arial" w:hAnsi="Arial" w:cs="Arial"/>
          <w:color w:val="000000"/>
        </w:rPr>
        <w:t xml:space="preserve">he centre platform’s </w:t>
      </w:r>
      <w:r w:rsidR="00B90C83">
        <w:rPr>
          <w:rFonts w:ascii="Arial" w:hAnsi="Arial" w:cs="Arial"/>
          <w:color w:val="000000"/>
        </w:rPr>
        <w:t>facilities</w:t>
      </w:r>
      <w:r w:rsidR="00911577">
        <w:rPr>
          <w:rFonts w:ascii="Arial" w:hAnsi="Arial" w:cs="Arial"/>
          <w:color w:val="000000"/>
        </w:rPr>
        <w:t xml:space="preserve"> </w:t>
      </w:r>
      <w:r w:rsidR="008F55F4">
        <w:rPr>
          <w:rFonts w:ascii="Arial" w:hAnsi="Arial" w:cs="Arial"/>
          <w:color w:val="000000"/>
        </w:rPr>
        <w:t>do</w:t>
      </w:r>
      <w:r w:rsidR="00911577">
        <w:rPr>
          <w:rFonts w:ascii="Arial" w:hAnsi="Arial" w:cs="Arial"/>
          <w:color w:val="000000"/>
        </w:rPr>
        <w:t xml:space="preserve"> creat</w:t>
      </w:r>
      <w:r w:rsidR="008F55F4">
        <w:rPr>
          <w:rFonts w:ascii="Arial" w:hAnsi="Arial" w:cs="Arial"/>
          <w:color w:val="000000"/>
        </w:rPr>
        <w:t>e</w:t>
      </w:r>
      <w:r w:rsidR="00911577">
        <w:rPr>
          <w:rFonts w:ascii="Arial" w:hAnsi="Arial" w:cs="Arial"/>
          <w:color w:val="000000"/>
        </w:rPr>
        <w:t xml:space="preserve"> blackspots</w:t>
      </w:r>
      <w:r w:rsidR="008F55F4">
        <w:rPr>
          <w:rFonts w:ascii="Arial" w:hAnsi="Arial" w:cs="Arial"/>
          <w:color w:val="000000"/>
        </w:rPr>
        <w:t>.</w:t>
      </w:r>
      <w:r w:rsidR="00911577">
        <w:rPr>
          <w:rFonts w:ascii="Arial" w:hAnsi="Arial" w:cs="Arial"/>
          <w:color w:val="000000"/>
        </w:rPr>
        <w:t xml:space="preserve"> </w:t>
      </w:r>
      <w:r w:rsidR="008F55F4">
        <w:rPr>
          <w:rFonts w:ascii="Arial" w:hAnsi="Arial" w:cs="Arial"/>
          <w:color w:val="000000"/>
        </w:rPr>
        <w:t>However</w:t>
      </w:r>
      <w:r w:rsidR="007063BA">
        <w:rPr>
          <w:rFonts w:ascii="Arial" w:hAnsi="Arial" w:cs="Arial"/>
          <w:color w:val="000000"/>
        </w:rPr>
        <w:t>,</w:t>
      </w:r>
      <w:r w:rsidR="008F55F4">
        <w:rPr>
          <w:rFonts w:ascii="Arial" w:hAnsi="Arial" w:cs="Arial"/>
          <w:color w:val="000000"/>
        </w:rPr>
        <w:t xml:space="preserve"> </w:t>
      </w:r>
      <w:r w:rsidR="00911577">
        <w:rPr>
          <w:rFonts w:ascii="Arial" w:hAnsi="Arial" w:cs="Arial"/>
          <w:color w:val="000000"/>
        </w:rPr>
        <w:t>a small amount of movement on the outside platforms</w:t>
      </w:r>
      <w:r w:rsidR="008F55F4">
        <w:rPr>
          <w:rFonts w:ascii="Arial" w:hAnsi="Arial" w:cs="Arial"/>
          <w:color w:val="000000"/>
        </w:rPr>
        <w:t xml:space="preserve"> to counteract this</w:t>
      </w:r>
      <w:r w:rsidR="00B90C83">
        <w:rPr>
          <w:rFonts w:ascii="Arial" w:hAnsi="Arial" w:cs="Arial"/>
          <w:color w:val="000000"/>
        </w:rPr>
        <w:t>,</w:t>
      </w:r>
      <w:r w:rsidR="00911577">
        <w:rPr>
          <w:rFonts w:ascii="Arial" w:hAnsi="Arial" w:cs="Arial"/>
          <w:color w:val="000000"/>
        </w:rPr>
        <w:t xml:space="preserve"> will allow a full surveillance picture to be gathered.</w:t>
      </w:r>
    </w:p>
    <w:p w14:paraId="3D4471DB" w14:textId="17562AE8" w:rsidR="00730919" w:rsidRPr="00730919" w:rsidRDefault="00730919" w:rsidP="000C5830">
      <w:pPr>
        <w:autoSpaceDE w:val="0"/>
        <w:autoSpaceDN w:val="0"/>
        <w:adjustRightInd w:val="0"/>
        <w:spacing w:after="0" w:line="240" w:lineRule="auto"/>
        <w:rPr>
          <w:rFonts w:ascii="Arial" w:hAnsi="Arial" w:cs="Arial"/>
          <w:color w:val="000000"/>
        </w:rPr>
      </w:pPr>
    </w:p>
    <w:p w14:paraId="10350643" w14:textId="4D7045AA" w:rsidR="002F0A78" w:rsidRDefault="002F0A78" w:rsidP="000C5830">
      <w:pPr>
        <w:autoSpaceDE w:val="0"/>
        <w:autoSpaceDN w:val="0"/>
        <w:adjustRightInd w:val="0"/>
        <w:spacing w:after="0" w:line="240" w:lineRule="auto"/>
        <w:rPr>
          <w:rFonts w:ascii="Arial" w:hAnsi="Arial" w:cs="Arial"/>
          <w:b/>
          <w:bCs/>
          <w:color w:val="000000"/>
          <w:sz w:val="24"/>
          <w:szCs w:val="24"/>
        </w:rPr>
      </w:pPr>
      <w:r>
        <w:rPr>
          <w:noProof/>
        </w:rPr>
        <w:drawing>
          <wp:anchor distT="0" distB="0" distL="114300" distR="114300" simplePos="0" relativeHeight="251664384" behindDoc="0" locked="0" layoutInCell="1" allowOverlap="1" wp14:anchorId="781598A2" wp14:editId="58254E95">
            <wp:simplePos x="0" y="0"/>
            <wp:positionH relativeFrom="margin">
              <wp:posOffset>1607820</wp:posOffset>
            </wp:positionH>
            <wp:positionV relativeFrom="paragraph">
              <wp:posOffset>0</wp:posOffset>
            </wp:positionV>
            <wp:extent cx="2498400" cy="18756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98400" cy="1875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B237F0" w14:textId="5EA53506" w:rsidR="002F0A78" w:rsidRDefault="002F0A78" w:rsidP="000C5830">
      <w:pPr>
        <w:autoSpaceDE w:val="0"/>
        <w:autoSpaceDN w:val="0"/>
        <w:adjustRightInd w:val="0"/>
        <w:spacing w:after="0" w:line="240" w:lineRule="auto"/>
        <w:rPr>
          <w:rFonts w:ascii="Arial" w:hAnsi="Arial" w:cs="Arial"/>
          <w:b/>
          <w:bCs/>
          <w:color w:val="000000"/>
          <w:sz w:val="24"/>
          <w:szCs w:val="24"/>
        </w:rPr>
      </w:pPr>
    </w:p>
    <w:p w14:paraId="11B16D3B" w14:textId="7DFD4366" w:rsidR="002F0A78" w:rsidRDefault="002F0A78" w:rsidP="000C5830">
      <w:pPr>
        <w:autoSpaceDE w:val="0"/>
        <w:autoSpaceDN w:val="0"/>
        <w:adjustRightInd w:val="0"/>
        <w:spacing w:after="0" w:line="240" w:lineRule="auto"/>
        <w:rPr>
          <w:rFonts w:ascii="Arial" w:hAnsi="Arial" w:cs="Arial"/>
          <w:b/>
          <w:bCs/>
          <w:color w:val="000000"/>
          <w:sz w:val="24"/>
          <w:szCs w:val="24"/>
        </w:rPr>
      </w:pPr>
    </w:p>
    <w:p w14:paraId="5801A1EE" w14:textId="667956B9" w:rsidR="002F0A78" w:rsidRDefault="002F0A78" w:rsidP="000C5830">
      <w:pPr>
        <w:autoSpaceDE w:val="0"/>
        <w:autoSpaceDN w:val="0"/>
        <w:adjustRightInd w:val="0"/>
        <w:spacing w:after="0" w:line="240" w:lineRule="auto"/>
        <w:rPr>
          <w:rFonts w:ascii="Arial" w:hAnsi="Arial" w:cs="Arial"/>
          <w:b/>
          <w:bCs/>
          <w:color w:val="000000"/>
          <w:sz w:val="24"/>
          <w:szCs w:val="24"/>
        </w:rPr>
      </w:pPr>
    </w:p>
    <w:p w14:paraId="1C2F903E" w14:textId="3D0F1689" w:rsidR="002F0A78" w:rsidRDefault="002F0A78" w:rsidP="000C5830">
      <w:pPr>
        <w:autoSpaceDE w:val="0"/>
        <w:autoSpaceDN w:val="0"/>
        <w:adjustRightInd w:val="0"/>
        <w:spacing w:after="0" w:line="240" w:lineRule="auto"/>
        <w:rPr>
          <w:rFonts w:ascii="Arial" w:hAnsi="Arial" w:cs="Arial"/>
          <w:b/>
          <w:bCs/>
          <w:color w:val="000000"/>
          <w:sz w:val="24"/>
          <w:szCs w:val="24"/>
        </w:rPr>
      </w:pPr>
    </w:p>
    <w:p w14:paraId="646EC748" w14:textId="22E4F6BF" w:rsidR="002F0A78" w:rsidRDefault="002F0A78" w:rsidP="000C5830">
      <w:pPr>
        <w:autoSpaceDE w:val="0"/>
        <w:autoSpaceDN w:val="0"/>
        <w:adjustRightInd w:val="0"/>
        <w:spacing w:after="0" w:line="240" w:lineRule="auto"/>
        <w:rPr>
          <w:rFonts w:ascii="Arial" w:hAnsi="Arial" w:cs="Arial"/>
          <w:b/>
          <w:bCs/>
          <w:color w:val="000000"/>
          <w:sz w:val="24"/>
          <w:szCs w:val="24"/>
        </w:rPr>
      </w:pPr>
    </w:p>
    <w:p w14:paraId="79784501" w14:textId="246416B7" w:rsidR="007F2569" w:rsidRDefault="007F2569" w:rsidP="000C5830">
      <w:pPr>
        <w:autoSpaceDE w:val="0"/>
        <w:autoSpaceDN w:val="0"/>
        <w:adjustRightInd w:val="0"/>
        <w:spacing w:after="0" w:line="240" w:lineRule="auto"/>
        <w:rPr>
          <w:rFonts w:ascii="Arial" w:hAnsi="Arial" w:cs="Arial"/>
          <w:b/>
          <w:bCs/>
          <w:color w:val="000000"/>
          <w:sz w:val="24"/>
          <w:szCs w:val="24"/>
        </w:rPr>
      </w:pPr>
    </w:p>
    <w:p w14:paraId="08DC8CAA" w14:textId="37ED630C" w:rsidR="007F2569" w:rsidRDefault="007F2569" w:rsidP="000C5830">
      <w:pPr>
        <w:autoSpaceDE w:val="0"/>
        <w:autoSpaceDN w:val="0"/>
        <w:adjustRightInd w:val="0"/>
        <w:spacing w:after="0" w:line="240" w:lineRule="auto"/>
        <w:rPr>
          <w:rFonts w:ascii="Arial" w:hAnsi="Arial" w:cs="Arial"/>
          <w:b/>
          <w:bCs/>
          <w:color w:val="000000"/>
          <w:sz w:val="24"/>
          <w:szCs w:val="24"/>
        </w:rPr>
      </w:pPr>
    </w:p>
    <w:p w14:paraId="60D46133" w14:textId="77AA2CA8" w:rsidR="007F2569" w:rsidRDefault="007F2569" w:rsidP="000C5830">
      <w:pPr>
        <w:autoSpaceDE w:val="0"/>
        <w:autoSpaceDN w:val="0"/>
        <w:adjustRightInd w:val="0"/>
        <w:spacing w:after="0" w:line="240" w:lineRule="auto"/>
        <w:rPr>
          <w:rFonts w:ascii="Arial" w:hAnsi="Arial" w:cs="Arial"/>
          <w:b/>
          <w:bCs/>
          <w:color w:val="000000"/>
          <w:sz w:val="24"/>
          <w:szCs w:val="24"/>
        </w:rPr>
      </w:pPr>
    </w:p>
    <w:p w14:paraId="22327BE6" w14:textId="16C6D535" w:rsidR="002F0A78" w:rsidRDefault="002F0A78" w:rsidP="000C5830">
      <w:pPr>
        <w:autoSpaceDE w:val="0"/>
        <w:autoSpaceDN w:val="0"/>
        <w:adjustRightInd w:val="0"/>
        <w:spacing w:after="0" w:line="240" w:lineRule="auto"/>
        <w:rPr>
          <w:rFonts w:ascii="Arial" w:hAnsi="Arial" w:cs="Arial"/>
          <w:b/>
          <w:bCs/>
          <w:color w:val="000000"/>
          <w:sz w:val="24"/>
          <w:szCs w:val="24"/>
        </w:rPr>
      </w:pPr>
    </w:p>
    <w:p w14:paraId="42779263" w14:textId="42064302" w:rsidR="002F0A78" w:rsidRDefault="002F0A78" w:rsidP="000C5830">
      <w:pPr>
        <w:autoSpaceDE w:val="0"/>
        <w:autoSpaceDN w:val="0"/>
        <w:adjustRightInd w:val="0"/>
        <w:spacing w:after="0" w:line="240" w:lineRule="auto"/>
        <w:rPr>
          <w:rFonts w:ascii="Arial" w:hAnsi="Arial" w:cs="Arial"/>
          <w:b/>
          <w:bCs/>
          <w:color w:val="000000"/>
          <w:sz w:val="24"/>
          <w:szCs w:val="24"/>
        </w:rPr>
      </w:pPr>
    </w:p>
    <w:p w14:paraId="75DFB9FF" w14:textId="01E2524B" w:rsidR="002F0A78" w:rsidRDefault="002F0A78" w:rsidP="000C5830">
      <w:pPr>
        <w:autoSpaceDE w:val="0"/>
        <w:autoSpaceDN w:val="0"/>
        <w:adjustRightInd w:val="0"/>
        <w:spacing w:after="0" w:line="240" w:lineRule="auto"/>
        <w:rPr>
          <w:rFonts w:ascii="Arial" w:hAnsi="Arial" w:cs="Arial"/>
          <w:b/>
          <w:bCs/>
          <w:color w:val="000000"/>
          <w:sz w:val="24"/>
          <w:szCs w:val="24"/>
        </w:rPr>
      </w:pPr>
    </w:p>
    <w:p w14:paraId="61E6F557" w14:textId="09B3867D" w:rsidR="002F0A78" w:rsidRPr="002F0A78" w:rsidRDefault="00442125" w:rsidP="00442125">
      <w:pPr>
        <w:autoSpaceDE w:val="0"/>
        <w:autoSpaceDN w:val="0"/>
        <w:adjustRightInd w:val="0"/>
        <w:spacing w:after="0" w:line="240" w:lineRule="auto"/>
        <w:ind w:left="2160" w:firstLine="720"/>
        <w:rPr>
          <w:rFonts w:ascii="Arial" w:hAnsi="Arial" w:cs="Arial"/>
          <w:color w:val="000000"/>
          <w:sz w:val="24"/>
          <w:szCs w:val="24"/>
        </w:rPr>
      </w:pPr>
      <w:r>
        <w:rPr>
          <w:rFonts w:ascii="Arial" w:hAnsi="Arial" w:cs="Arial"/>
          <w:color w:val="000000"/>
        </w:rPr>
        <w:t xml:space="preserve">   </w:t>
      </w:r>
      <w:r w:rsidR="002F0A78" w:rsidRPr="002F0A78">
        <w:rPr>
          <w:rFonts w:ascii="Arial" w:hAnsi="Arial" w:cs="Arial"/>
          <w:color w:val="000000"/>
        </w:rPr>
        <w:t>(Image 9, ABC Railway Guide)</w:t>
      </w:r>
    </w:p>
    <w:p w14:paraId="799F41DD" w14:textId="1C22077E" w:rsidR="002F0A78" w:rsidRPr="000C5830" w:rsidRDefault="002F0A78" w:rsidP="000C5830">
      <w:pPr>
        <w:autoSpaceDE w:val="0"/>
        <w:autoSpaceDN w:val="0"/>
        <w:adjustRightInd w:val="0"/>
        <w:spacing w:after="0" w:line="240" w:lineRule="auto"/>
        <w:rPr>
          <w:rFonts w:ascii="Arial" w:hAnsi="Arial" w:cs="Arial"/>
          <w:b/>
          <w:bCs/>
          <w:color w:val="000000"/>
          <w:sz w:val="24"/>
          <w:szCs w:val="24"/>
        </w:rPr>
      </w:pPr>
    </w:p>
    <w:p w14:paraId="4BF780D9" w14:textId="061B9BDC" w:rsidR="00822FE2" w:rsidRDefault="00822FE2" w:rsidP="000C5830">
      <w:pPr>
        <w:autoSpaceDE w:val="0"/>
        <w:autoSpaceDN w:val="0"/>
        <w:adjustRightInd w:val="0"/>
        <w:spacing w:after="0" w:line="240" w:lineRule="auto"/>
        <w:rPr>
          <w:rFonts w:ascii="Arial" w:hAnsi="Arial" w:cs="Arial"/>
          <w:b/>
          <w:bCs/>
          <w:color w:val="000000"/>
          <w:sz w:val="24"/>
          <w:szCs w:val="24"/>
        </w:rPr>
      </w:pPr>
    </w:p>
    <w:p w14:paraId="5E6B730C" w14:textId="4A49D10D" w:rsidR="000C5830" w:rsidRDefault="002E5745" w:rsidP="000C5830">
      <w:pPr>
        <w:autoSpaceDE w:val="0"/>
        <w:autoSpaceDN w:val="0"/>
        <w:adjustRightInd w:val="0"/>
        <w:spacing w:after="0" w:line="240" w:lineRule="auto"/>
        <w:rPr>
          <w:rFonts w:ascii="Arial" w:hAnsi="Arial" w:cs="Arial"/>
          <w:b/>
          <w:bCs/>
          <w:color w:val="000000"/>
          <w:sz w:val="24"/>
          <w:szCs w:val="24"/>
        </w:rPr>
      </w:pPr>
      <w:r>
        <w:rPr>
          <w:rFonts w:ascii="Arial" w:hAnsi="Arial" w:cs="Arial"/>
          <w:b/>
          <w:bCs/>
          <w:color w:val="000000"/>
          <w:sz w:val="24"/>
          <w:szCs w:val="24"/>
        </w:rPr>
        <w:t xml:space="preserve">3.4 </w:t>
      </w:r>
      <w:r w:rsidR="000C5830" w:rsidRPr="000C5830">
        <w:rPr>
          <w:rFonts w:ascii="Arial" w:hAnsi="Arial" w:cs="Arial"/>
          <w:b/>
          <w:bCs/>
          <w:color w:val="000000"/>
          <w:sz w:val="24"/>
          <w:szCs w:val="24"/>
        </w:rPr>
        <w:t>Has effective use been made of CCTV?</w:t>
      </w:r>
    </w:p>
    <w:p w14:paraId="6B3DBD44" w14:textId="1EC58A84" w:rsidR="00162B1E" w:rsidRDefault="00162B1E" w:rsidP="000C5830">
      <w:pPr>
        <w:autoSpaceDE w:val="0"/>
        <w:autoSpaceDN w:val="0"/>
        <w:adjustRightInd w:val="0"/>
        <w:spacing w:after="0" w:line="240" w:lineRule="auto"/>
        <w:rPr>
          <w:rFonts w:ascii="Arial" w:hAnsi="Arial" w:cs="Arial"/>
          <w:b/>
          <w:bCs/>
          <w:color w:val="000000"/>
          <w:sz w:val="24"/>
          <w:szCs w:val="24"/>
        </w:rPr>
      </w:pPr>
    </w:p>
    <w:p w14:paraId="7DC236DD" w14:textId="7C48DCBB" w:rsidR="00162B1E" w:rsidRPr="00442A96" w:rsidRDefault="00442A96" w:rsidP="000C5830">
      <w:pPr>
        <w:autoSpaceDE w:val="0"/>
        <w:autoSpaceDN w:val="0"/>
        <w:adjustRightInd w:val="0"/>
        <w:spacing w:after="0" w:line="240" w:lineRule="auto"/>
        <w:rPr>
          <w:rFonts w:ascii="Arial" w:hAnsi="Arial" w:cs="Arial"/>
          <w:color w:val="000000"/>
        </w:rPr>
      </w:pPr>
      <w:r>
        <w:rPr>
          <w:rFonts w:ascii="Arial" w:hAnsi="Arial" w:cs="Arial"/>
          <w:color w:val="000000"/>
        </w:rPr>
        <w:t>3.4.1</w:t>
      </w:r>
      <w:r>
        <w:rPr>
          <w:rFonts w:ascii="Arial" w:hAnsi="Arial" w:cs="Arial"/>
          <w:color w:val="000000"/>
        </w:rPr>
        <w:tab/>
        <w:t xml:space="preserve">In today’s society CCTV is becoming a permanent feature in </w:t>
      </w:r>
      <w:r w:rsidR="009424E5">
        <w:rPr>
          <w:rFonts w:ascii="Arial" w:hAnsi="Arial" w:cs="Arial"/>
          <w:color w:val="000000"/>
        </w:rPr>
        <w:t>the</w:t>
      </w:r>
      <w:r>
        <w:rPr>
          <w:rFonts w:ascii="Arial" w:hAnsi="Arial" w:cs="Arial"/>
          <w:color w:val="000000"/>
        </w:rPr>
        <w:t xml:space="preserve"> vast majority of public spaces and services. Southampton Central </w:t>
      </w:r>
      <w:r w:rsidR="00120F1C">
        <w:rPr>
          <w:rFonts w:ascii="Arial" w:hAnsi="Arial" w:cs="Arial"/>
          <w:color w:val="000000"/>
        </w:rPr>
        <w:t>station is no exception</w:t>
      </w:r>
      <w:r w:rsidR="009424E5">
        <w:rPr>
          <w:rFonts w:ascii="Arial" w:hAnsi="Arial" w:cs="Arial"/>
          <w:color w:val="000000"/>
        </w:rPr>
        <w:t xml:space="preserve">; </w:t>
      </w:r>
      <w:r w:rsidR="00E85026">
        <w:rPr>
          <w:rFonts w:ascii="Arial" w:hAnsi="Arial" w:cs="Arial"/>
          <w:color w:val="000000"/>
        </w:rPr>
        <w:t xml:space="preserve">CCTV is used externally and internally at Southampton Central. </w:t>
      </w:r>
      <w:r w:rsidR="00B5213F">
        <w:rPr>
          <w:rFonts w:ascii="Arial" w:hAnsi="Arial" w:cs="Arial"/>
          <w:color w:val="000000"/>
        </w:rPr>
        <w:t xml:space="preserve">Image 11 shows the use of CCTV covering the Blechynden Terrace side car park. CCTV has also been placed at both entrances </w:t>
      </w:r>
      <w:r w:rsidR="00072B9C">
        <w:rPr>
          <w:rFonts w:ascii="Arial" w:hAnsi="Arial" w:cs="Arial"/>
          <w:color w:val="000000"/>
        </w:rPr>
        <w:t>to cover the entrance itself</w:t>
      </w:r>
      <w:r w:rsidR="007327D1">
        <w:rPr>
          <w:rFonts w:ascii="Arial" w:hAnsi="Arial" w:cs="Arial"/>
          <w:color w:val="000000"/>
        </w:rPr>
        <w:t>, the booking halls (Image 12)</w:t>
      </w:r>
      <w:r w:rsidR="00072B9C">
        <w:rPr>
          <w:rFonts w:ascii="Arial" w:hAnsi="Arial" w:cs="Arial"/>
          <w:color w:val="000000"/>
        </w:rPr>
        <w:t xml:space="preserve"> and the </w:t>
      </w:r>
      <w:r w:rsidR="00A30CEA">
        <w:rPr>
          <w:rFonts w:ascii="Arial" w:hAnsi="Arial" w:cs="Arial"/>
          <w:color w:val="000000"/>
        </w:rPr>
        <w:t>area’s</w:t>
      </w:r>
      <w:r w:rsidR="00072B9C">
        <w:rPr>
          <w:rFonts w:ascii="Arial" w:hAnsi="Arial" w:cs="Arial"/>
          <w:color w:val="000000"/>
        </w:rPr>
        <w:t xml:space="preserve"> leading up to the station. (Image 1</w:t>
      </w:r>
      <w:r w:rsidR="007327D1">
        <w:rPr>
          <w:rFonts w:ascii="Arial" w:hAnsi="Arial" w:cs="Arial"/>
          <w:color w:val="000000"/>
        </w:rPr>
        <w:t>0</w:t>
      </w:r>
      <w:r w:rsidR="00072B9C">
        <w:rPr>
          <w:rFonts w:ascii="Arial" w:hAnsi="Arial" w:cs="Arial"/>
          <w:color w:val="000000"/>
        </w:rPr>
        <w:t>) show</w:t>
      </w:r>
      <w:r w:rsidR="007327D1">
        <w:rPr>
          <w:rFonts w:ascii="Arial" w:hAnsi="Arial" w:cs="Arial"/>
          <w:color w:val="000000"/>
        </w:rPr>
        <w:t>’s</w:t>
      </w:r>
      <w:r w:rsidR="00072B9C">
        <w:rPr>
          <w:rFonts w:ascii="Arial" w:hAnsi="Arial" w:cs="Arial"/>
          <w:color w:val="000000"/>
        </w:rPr>
        <w:t xml:space="preserve"> CCTV being employed inside the station on the platforms. </w:t>
      </w:r>
      <w:r w:rsidR="007659B3">
        <w:rPr>
          <w:rFonts w:ascii="Arial" w:hAnsi="Arial" w:cs="Arial"/>
          <w:color w:val="000000"/>
        </w:rPr>
        <w:t xml:space="preserve"> </w:t>
      </w:r>
      <w:r w:rsidR="00D72CEA">
        <w:rPr>
          <w:rFonts w:ascii="Arial" w:hAnsi="Arial" w:cs="Arial"/>
          <w:color w:val="000000"/>
        </w:rPr>
        <w:t>Coverage extends throughout the areas used by passengers on the platforms</w:t>
      </w:r>
      <w:r w:rsidR="00A904CA">
        <w:rPr>
          <w:rFonts w:ascii="Arial" w:hAnsi="Arial" w:cs="Arial"/>
          <w:color w:val="000000"/>
        </w:rPr>
        <w:t xml:space="preserve">. </w:t>
      </w:r>
      <w:r w:rsidR="0062309E">
        <w:rPr>
          <w:rFonts w:ascii="Arial" w:hAnsi="Arial" w:cs="Arial"/>
          <w:color w:val="000000"/>
        </w:rPr>
        <w:t xml:space="preserve">Certain </w:t>
      </w:r>
      <w:r w:rsidR="00A30CEA">
        <w:rPr>
          <w:rFonts w:ascii="Arial" w:hAnsi="Arial" w:cs="Arial"/>
          <w:color w:val="000000"/>
        </w:rPr>
        <w:t>angles</w:t>
      </w:r>
      <w:r w:rsidR="0062309E">
        <w:rPr>
          <w:rFonts w:ascii="Arial" w:hAnsi="Arial" w:cs="Arial"/>
          <w:color w:val="000000"/>
        </w:rPr>
        <w:t xml:space="preserve"> of CCTV pay particular attention to </w:t>
      </w:r>
      <w:r w:rsidR="00FB52E6">
        <w:rPr>
          <w:rFonts w:ascii="Arial" w:hAnsi="Arial" w:cs="Arial"/>
          <w:color w:val="000000"/>
        </w:rPr>
        <w:t xml:space="preserve">some key facilities available </w:t>
      </w:r>
      <w:r w:rsidR="00165A3B">
        <w:rPr>
          <w:rFonts w:ascii="Arial" w:hAnsi="Arial" w:cs="Arial"/>
          <w:color w:val="000000"/>
        </w:rPr>
        <w:t>within the station</w:t>
      </w:r>
      <w:r w:rsidR="00FB52E6">
        <w:rPr>
          <w:rFonts w:ascii="Arial" w:hAnsi="Arial" w:cs="Arial"/>
          <w:color w:val="000000"/>
        </w:rPr>
        <w:t xml:space="preserve"> (Image 10). </w:t>
      </w:r>
      <w:r w:rsidR="00E85026">
        <w:rPr>
          <w:rFonts w:ascii="Arial" w:hAnsi="Arial" w:cs="Arial"/>
          <w:color w:val="000000"/>
        </w:rPr>
        <w:t>CCTV is a critical asset to ensure the smooth and safe running of the station. With a high proportion of the station covered, its use is effective as a deterrent</w:t>
      </w:r>
      <w:r w:rsidR="00165A3B">
        <w:rPr>
          <w:rFonts w:ascii="Arial" w:hAnsi="Arial" w:cs="Arial"/>
          <w:color w:val="000000"/>
        </w:rPr>
        <w:t xml:space="preserve"> to anti-social behaviour</w:t>
      </w:r>
      <w:r w:rsidR="00E85026">
        <w:rPr>
          <w:rFonts w:ascii="Arial" w:hAnsi="Arial" w:cs="Arial"/>
          <w:color w:val="000000"/>
        </w:rPr>
        <w:t xml:space="preserve"> and can be called upon as evidence if the need </w:t>
      </w:r>
      <w:r w:rsidR="009424E5">
        <w:rPr>
          <w:rFonts w:ascii="Arial" w:hAnsi="Arial" w:cs="Arial"/>
          <w:color w:val="000000"/>
        </w:rPr>
        <w:t>should arise.</w:t>
      </w:r>
      <w:r w:rsidR="00E85026">
        <w:rPr>
          <w:rFonts w:ascii="Arial" w:hAnsi="Arial" w:cs="Arial"/>
          <w:color w:val="000000"/>
        </w:rPr>
        <w:t xml:space="preserve"> </w:t>
      </w:r>
    </w:p>
    <w:p w14:paraId="7A1DF7F3" w14:textId="00AB1DED" w:rsidR="00162B1E" w:rsidRDefault="007327D1" w:rsidP="000C5830">
      <w:pPr>
        <w:autoSpaceDE w:val="0"/>
        <w:autoSpaceDN w:val="0"/>
        <w:adjustRightInd w:val="0"/>
        <w:spacing w:after="0" w:line="240" w:lineRule="auto"/>
        <w:rPr>
          <w:rFonts w:ascii="Arial" w:hAnsi="Arial" w:cs="Arial"/>
          <w:b/>
          <w:bCs/>
          <w:color w:val="000000"/>
          <w:sz w:val="24"/>
          <w:szCs w:val="24"/>
        </w:rPr>
      </w:pPr>
      <w:r>
        <w:rPr>
          <w:noProof/>
        </w:rPr>
        <w:lastRenderedPageBreak/>
        <w:drawing>
          <wp:anchor distT="0" distB="0" distL="114300" distR="114300" simplePos="0" relativeHeight="251671552" behindDoc="0" locked="0" layoutInCell="1" allowOverlap="1" wp14:anchorId="1A69E769" wp14:editId="43476DDF">
            <wp:simplePos x="0" y="0"/>
            <wp:positionH relativeFrom="page">
              <wp:posOffset>5181600</wp:posOffset>
            </wp:positionH>
            <wp:positionV relativeFrom="paragraph">
              <wp:posOffset>314325</wp:posOffset>
            </wp:positionV>
            <wp:extent cx="2108200" cy="158115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08200" cy="158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162B1E">
        <w:rPr>
          <w:noProof/>
        </w:rPr>
        <w:drawing>
          <wp:anchor distT="0" distB="0" distL="114300" distR="114300" simplePos="0" relativeHeight="251667456" behindDoc="0" locked="0" layoutInCell="1" allowOverlap="1" wp14:anchorId="06F9DABB" wp14:editId="2135B523">
            <wp:simplePos x="0" y="0"/>
            <wp:positionH relativeFrom="margin">
              <wp:posOffset>2076450</wp:posOffset>
            </wp:positionH>
            <wp:positionV relativeFrom="paragraph">
              <wp:posOffset>271780</wp:posOffset>
            </wp:positionV>
            <wp:extent cx="1823085" cy="1581150"/>
            <wp:effectExtent l="0" t="0" r="5715" b="0"/>
            <wp:wrapSquare wrapText="bothSides"/>
            <wp:docPr id="11" name="Picture 11" descr="Image result for southampton central railway station cc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outhampton central railway station cctv"/>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23085" cy="1581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63DC50" w14:textId="7276DE58" w:rsidR="00B5213F" w:rsidRDefault="00162B1E" w:rsidP="000C5830">
      <w:pPr>
        <w:autoSpaceDE w:val="0"/>
        <w:autoSpaceDN w:val="0"/>
        <w:adjustRightInd w:val="0"/>
        <w:spacing w:after="0" w:line="240" w:lineRule="auto"/>
        <w:rPr>
          <w:rFonts w:ascii="Arial" w:hAnsi="Arial" w:cs="Arial"/>
          <w:b/>
          <w:bCs/>
          <w:color w:val="000000"/>
          <w:sz w:val="24"/>
          <w:szCs w:val="24"/>
        </w:rPr>
      </w:pPr>
      <w:r>
        <w:rPr>
          <w:noProof/>
        </w:rPr>
        <w:drawing>
          <wp:anchor distT="0" distB="0" distL="114300" distR="114300" simplePos="0" relativeHeight="251666432" behindDoc="0" locked="0" layoutInCell="1" allowOverlap="1" wp14:anchorId="41EB0AC0" wp14:editId="1F86FF73">
            <wp:simplePos x="0" y="0"/>
            <wp:positionH relativeFrom="margin">
              <wp:posOffset>-209550</wp:posOffset>
            </wp:positionH>
            <wp:positionV relativeFrom="paragraph">
              <wp:posOffset>67945</wp:posOffset>
            </wp:positionV>
            <wp:extent cx="2190750" cy="1642745"/>
            <wp:effectExtent l="0" t="0" r="0" b="0"/>
            <wp:wrapSquare wrapText="bothSides"/>
            <wp:docPr id="10" name="Picture 10" descr="Southampton Central&#10;conce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uthampton Central&#10;concessi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90750" cy="1642745"/>
                    </a:xfrm>
                    <a:prstGeom prst="rect">
                      <a:avLst/>
                    </a:prstGeom>
                    <a:noFill/>
                    <a:ln>
                      <a:noFill/>
                    </a:ln>
                  </pic:spPr>
                </pic:pic>
              </a:graphicData>
            </a:graphic>
            <wp14:sizeRelH relativeFrom="page">
              <wp14:pctWidth>0</wp14:pctWidth>
            </wp14:sizeRelH>
            <wp14:sizeRelV relativeFrom="page">
              <wp14:pctHeight>0</wp14:pctHeight>
            </wp14:sizeRelV>
          </wp:anchor>
        </w:drawing>
      </w:r>
      <w:r w:rsidR="00B5213F">
        <w:rPr>
          <w:rFonts w:ascii="Arial" w:hAnsi="Arial" w:cs="Arial"/>
          <w:b/>
          <w:bCs/>
          <w:color w:val="000000"/>
          <w:sz w:val="24"/>
          <w:szCs w:val="24"/>
        </w:rPr>
        <w:t xml:space="preserve"> </w:t>
      </w:r>
    </w:p>
    <w:p w14:paraId="7C30659E" w14:textId="5F84FA30" w:rsidR="00162B1E" w:rsidRPr="00B5213F" w:rsidRDefault="007327D1" w:rsidP="000C5830">
      <w:pPr>
        <w:autoSpaceDE w:val="0"/>
        <w:autoSpaceDN w:val="0"/>
        <w:adjustRightInd w:val="0"/>
        <w:spacing w:after="0" w:line="240" w:lineRule="auto"/>
        <w:rPr>
          <w:rFonts w:ascii="Arial" w:hAnsi="Arial" w:cs="Arial"/>
          <w:b/>
          <w:bCs/>
          <w:color w:val="000000"/>
          <w:sz w:val="24"/>
          <w:szCs w:val="24"/>
        </w:rPr>
      </w:pPr>
      <w:r w:rsidRPr="00162B1E">
        <w:rPr>
          <w:rFonts w:ascii="Arial" w:hAnsi="Arial" w:cs="Arial"/>
          <w:color w:val="000000"/>
        </w:rPr>
        <w:t xml:space="preserve"> </w:t>
      </w:r>
      <w:r w:rsidR="00162B1E" w:rsidRPr="00162B1E">
        <w:rPr>
          <w:rFonts w:ascii="Arial" w:hAnsi="Arial" w:cs="Arial"/>
          <w:color w:val="000000"/>
        </w:rPr>
        <w:t>(Image 10,</w:t>
      </w:r>
      <w:r w:rsidR="00442A96">
        <w:rPr>
          <w:rFonts w:ascii="Arial" w:hAnsi="Arial" w:cs="Arial"/>
          <w:color w:val="000000"/>
        </w:rPr>
        <w:t xml:space="preserve"> Chiark </w:t>
      </w:r>
      <w:r w:rsidR="00567292">
        <w:rPr>
          <w:rFonts w:ascii="Arial" w:hAnsi="Arial" w:cs="Arial"/>
          <w:color w:val="000000"/>
        </w:rPr>
        <w:t xml:space="preserve">Greenend)  </w:t>
      </w:r>
      <w:r w:rsidR="00B5213F">
        <w:rPr>
          <w:rFonts w:ascii="Arial" w:hAnsi="Arial" w:cs="Arial"/>
          <w:color w:val="000000"/>
        </w:rPr>
        <w:t xml:space="preserve">       </w:t>
      </w:r>
      <w:r w:rsidR="00442A96">
        <w:rPr>
          <w:rFonts w:ascii="Arial" w:hAnsi="Arial" w:cs="Arial"/>
          <w:color w:val="000000"/>
        </w:rPr>
        <w:t>(Image 11, Gegograph)</w:t>
      </w:r>
      <w:r w:rsidR="00442A96">
        <w:rPr>
          <w:rFonts w:ascii="Arial" w:hAnsi="Arial" w:cs="Arial"/>
          <w:color w:val="000000"/>
        </w:rPr>
        <w:tab/>
      </w:r>
      <w:r w:rsidR="00B5213F">
        <w:rPr>
          <w:rFonts w:ascii="Arial" w:hAnsi="Arial" w:cs="Arial"/>
          <w:color w:val="000000"/>
        </w:rPr>
        <w:t xml:space="preserve">              </w:t>
      </w:r>
      <w:r w:rsidR="00442A96">
        <w:rPr>
          <w:rFonts w:ascii="Arial" w:hAnsi="Arial" w:cs="Arial"/>
          <w:color w:val="000000"/>
        </w:rPr>
        <w:t>(Image 12,</w:t>
      </w:r>
      <w:r>
        <w:rPr>
          <w:rFonts w:ascii="Arial" w:hAnsi="Arial" w:cs="Arial"/>
          <w:color w:val="000000"/>
        </w:rPr>
        <w:t xml:space="preserve"> Yelp</w:t>
      </w:r>
      <w:r w:rsidR="00442A96">
        <w:rPr>
          <w:rFonts w:ascii="Arial" w:hAnsi="Arial" w:cs="Arial"/>
          <w:color w:val="000000"/>
        </w:rPr>
        <w:t xml:space="preserve">) </w:t>
      </w:r>
    </w:p>
    <w:p w14:paraId="7E7BE54C" w14:textId="5EE45276" w:rsidR="00162B1E" w:rsidRDefault="00162B1E" w:rsidP="000C5830">
      <w:pPr>
        <w:autoSpaceDE w:val="0"/>
        <w:autoSpaceDN w:val="0"/>
        <w:adjustRightInd w:val="0"/>
        <w:spacing w:after="0" w:line="240" w:lineRule="auto"/>
        <w:rPr>
          <w:rFonts w:ascii="Arial" w:hAnsi="Arial" w:cs="Arial"/>
          <w:b/>
          <w:bCs/>
          <w:color w:val="000000"/>
          <w:sz w:val="24"/>
          <w:szCs w:val="24"/>
        </w:rPr>
      </w:pPr>
    </w:p>
    <w:p w14:paraId="596DC7B2" w14:textId="2195DC19" w:rsidR="00162B1E" w:rsidRPr="000C5830" w:rsidRDefault="00162B1E" w:rsidP="000C5830">
      <w:pPr>
        <w:autoSpaceDE w:val="0"/>
        <w:autoSpaceDN w:val="0"/>
        <w:adjustRightInd w:val="0"/>
        <w:spacing w:after="0" w:line="240" w:lineRule="auto"/>
        <w:rPr>
          <w:rFonts w:ascii="Arial" w:hAnsi="Arial" w:cs="Arial"/>
          <w:b/>
          <w:bCs/>
          <w:color w:val="000000"/>
          <w:sz w:val="24"/>
          <w:szCs w:val="24"/>
        </w:rPr>
      </w:pPr>
    </w:p>
    <w:p w14:paraId="2F8D6C6A" w14:textId="38B218BD" w:rsidR="000C5830" w:rsidRDefault="002E5745" w:rsidP="000C5830">
      <w:pPr>
        <w:autoSpaceDE w:val="0"/>
        <w:autoSpaceDN w:val="0"/>
        <w:adjustRightInd w:val="0"/>
        <w:spacing w:after="0" w:line="240" w:lineRule="auto"/>
        <w:rPr>
          <w:rFonts w:ascii="Arial" w:hAnsi="Arial" w:cs="Arial"/>
          <w:b/>
          <w:bCs/>
          <w:color w:val="000000"/>
          <w:sz w:val="24"/>
          <w:szCs w:val="24"/>
        </w:rPr>
      </w:pPr>
      <w:r w:rsidRPr="00F363FC">
        <w:rPr>
          <w:rFonts w:ascii="Arial" w:hAnsi="Arial" w:cs="Arial"/>
          <w:b/>
          <w:bCs/>
          <w:color w:val="000000"/>
          <w:sz w:val="24"/>
          <w:szCs w:val="24"/>
        </w:rPr>
        <w:t xml:space="preserve">3.5 </w:t>
      </w:r>
      <w:r w:rsidR="000C5830" w:rsidRPr="00F363FC">
        <w:rPr>
          <w:rFonts w:ascii="Arial" w:hAnsi="Arial" w:cs="Arial"/>
          <w:b/>
          <w:bCs/>
          <w:color w:val="000000"/>
          <w:sz w:val="24"/>
          <w:szCs w:val="24"/>
        </w:rPr>
        <w:t>Have vandal-proof fixtures and fittings been used?</w:t>
      </w:r>
    </w:p>
    <w:p w14:paraId="28BB709D" w14:textId="614F3BF5" w:rsidR="00590754" w:rsidRDefault="00590754" w:rsidP="000C5830">
      <w:pPr>
        <w:autoSpaceDE w:val="0"/>
        <w:autoSpaceDN w:val="0"/>
        <w:adjustRightInd w:val="0"/>
        <w:spacing w:after="0" w:line="240" w:lineRule="auto"/>
        <w:rPr>
          <w:rFonts w:ascii="Arial" w:hAnsi="Arial" w:cs="Arial"/>
          <w:b/>
          <w:bCs/>
          <w:color w:val="000000"/>
          <w:sz w:val="24"/>
          <w:szCs w:val="24"/>
        </w:rPr>
      </w:pPr>
    </w:p>
    <w:p w14:paraId="4CAD7EF2" w14:textId="66060E4A" w:rsidR="002A23CF" w:rsidRDefault="007F2C2C" w:rsidP="000C5830">
      <w:pPr>
        <w:autoSpaceDE w:val="0"/>
        <w:autoSpaceDN w:val="0"/>
        <w:adjustRightInd w:val="0"/>
        <w:spacing w:after="0" w:line="240" w:lineRule="auto"/>
        <w:rPr>
          <w:rFonts w:ascii="Arial" w:hAnsi="Arial" w:cs="Arial"/>
          <w:b/>
          <w:bCs/>
          <w:color w:val="000000"/>
          <w:sz w:val="24"/>
          <w:szCs w:val="24"/>
        </w:rPr>
      </w:pPr>
      <w:r>
        <w:rPr>
          <w:rFonts w:ascii="Arial" w:hAnsi="Arial" w:cs="Arial"/>
          <w:color w:val="000000"/>
        </w:rPr>
        <w:t>3.5.1</w:t>
      </w:r>
      <w:r>
        <w:rPr>
          <w:rFonts w:ascii="Arial" w:hAnsi="Arial" w:cs="Arial"/>
          <w:color w:val="000000"/>
        </w:rPr>
        <w:tab/>
      </w:r>
      <w:r w:rsidR="00A83C53">
        <w:rPr>
          <w:rFonts w:ascii="Arial" w:hAnsi="Arial" w:cs="Arial"/>
          <w:color w:val="000000"/>
        </w:rPr>
        <w:t>Throughout the station, all the fixtures that are prone to vandalism, mainly the seating and notice boards</w:t>
      </w:r>
      <w:r w:rsidR="005457A1">
        <w:rPr>
          <w:rFonts w:ascii="Arial" w:hAnsi="Arial" w:cs="Arial"/>
          <w:color w:val="000000"/>
        </w:rPr>
        <w:t>,</w:t>
      </w:r>
      <w:r w:rsidR="00A83C53">
        <w:rPr>
          <w:rFonts w:ascii="Arial" w:hAnsi="Arial" w:cs="Arial"/>
          <w:color w:val="000000"/>
        </w:rPr>
        <w:t xml:space="preserve"> have been securely fastened to the ground to prevent removal or misuse of these objects. </w:t>
      </w:r>
      <w:r w:rsidR="00FB512B">
        <w:rPr>
          <w:rFonts w:ascii="Arial" w:hAnsi="Arial" w:cs="Arial"/>
          <w:color w:val="000000"/>
        </w:rPr>
        <w:t>The area’s most susceptible to graffiti,</w:t>
      </w:r>
      <w:r w:rsidR="00FA54F7">
        <w:rPr>
          <w:rFonts w:ascii="Arial" w:hAnsi="Arial" w:cs="Arial"/>
          <w:color w:val="000000"/>
        </w:rPr>
        <w:t xml:space="preserve"> namely the platform connection bridge and the lifts,</w:t>
      </w:r>
      <w:r w:rsidR="00FB512B">
        <w:rPr>
          <w:rFonts w:ascii="Arial" w:hAnsi="Arial" w:cs="Arial"/>
          <w:color w:val="000000"/>
        </w:rPr>
        <w:t xml:space="preserve"> have been covered with materials that make removal of the anti-social script a less time intensive task. </w:t>
      </w:r>
      <w:r w:rsidR="009A5FFA">
        <w:rPr>
          <w:rFonts w:ascii="Arial" w:hAnsi="Arial" w:cs="Arial"/>
          <w:color w:val="000000"/>
        </w:rPr>
        <w:t xml:space="preserve">This coupled with the station’s coverage by CCTV and the presence of station staff, greatly deters acts of vandalism. All the measures contribute towards keeping a high quality and clean appearance expected from </w:t>
      </w:r>
      <w:r w:rsidR="0063225D">
        <w:rPr>
          <w:rFonts w:ascii="Arial" w:hAnsi="Arial" w:cs="Arial"/>
          <w:color w:val="000000"/>
        </w:rPr>
        <w:t xml:space="preserve">the station managers and </w:t>
      </w:r>
      <w:r w:rsidR="009A5FFA">
        <w:rPr>
          <w:rFonts w:ascii="Arial" w:hAnsi="Arial" w:cs="Arial"/>
          <w:color w:val="000000"/>
        </w:rPr>
        <w:t>passengers</w:t>
      </w:r>
      <w:r w:rsidR="0063225D">
        <w:rPr>
          <w:rFonts w:ascii="Arial" w:hAnsi="Arial" w:cs="Arial"/>
          <w:color w:val="000000"/>
        </w:rPr>
        <w:t xml:space="preserve"> alike</w:t>
      </w:r>
      <w:r w:rsidR="009A5FFA">
        <w:rPr>
          <w:rFonts w:ascii="Arial" w:hAnsi="Arial" w:cs="Arial"/>
          <w:color w:val="000000"/>
        </w:rPr>
        <w:t>.</w:t>
      </w:r>
    </w:p>
    <w:p w14:paraId="0510EE56" w14:textId="62CDB2A0" w:rsidR="002A23CF" w:rsidRDefault="002A23CF" w:rsidP="000C5830">
      <w:pPr>
        <w:autoSpaceDE w:val="0"/>
        <w:autoSpaceDN w:val="0"/>
        <w:adjustRightInd w:val="0"/>
        <w:spacing w:after="0" w:line="240" w:lineRule="auto"/>
        <w:rPr>
          <w:rFonts w:ascii="Arial" w:hAnsi="Arial" w:cs="Arial"/>
          <w:b/>
          <w:bCs/>
          <w:color w:val="000000"/>
          <w:sz w:val="24"/>
          <w:szCs w:val="24"/>
        </w:rPr>
      </w:pPr>
    </w:p>
    <w:p w14:paraId="0C89CFA3" w14:textId="564B278F" w:rsidR="00590754" w:rsidRPr="00590754" w:rsidRDefault="00590754" w:rsidP="000C5830">
      <w:pPr>
        <w:autoSpaceDE w:val="0"/>
        <w:autoSpaceDN w:val="0"/>
        <w:adjustRightInd w:val="0"/>
        <w:spacing w:after="0" w:line="240" w:lineRule="auto"/>
        <w:rPr>
          <w:rFonts w:ascii="Arial" w:hAnsi="Arial" w:cs="Arial"/>
          <w:b/>
          <w:bCs/>
          <w:color w:val="000000"/>
          <w:sz w:val="28"/>
          <w:szCs w:val="28"/>
        </w:rPr>
      </w:pPr>
      <w:r w:rsidRPr="00590754">
        <w:rPr>
          <w:rFonts w:ascii="Arial" w:hAnsi="Arial" w:cs="Arial"/>
          <w:b/>
          <w:bCs/>
          <w:color w:val="000000"/>
          <w:sz w:val="28"/>
          <w:szCs w:val="28"/>
        </w:rPr>
        <w:t>4. Protected Environment</w:t>
      </w:r>
    </w:p>
    <w:p w14:paraId="258F23FC" w14:textId="70117A00" w:rsidR="00590754" w:rsidRDefault="00590754">
      <w:pPr>
        <w:rPr>
          <w:rFonts w:ascii="Arial" w:hAnsi="Arial" w:cs="Arial"/>
        </w:rPr>
      </w:pPr>
    </w:p>
    <w:p w14:paraId="44E6E414" w14:textId="19A62AC8" w:rsidR="00590754" w:rsidRDefault="002F529E" w:rsidP="00590754">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 xml:space="preserve">4.1 </w:t>
      </w:r>
      <w:r w:rsidR="00590754" w:rsidRPr="00590754">
        <w:rPr>
          <w:rFonts w:ascii="Arial" w:hAnsi="Arial" w:cs="Arial"/>
          <w:b/>
          <w:bCs/>
          <w:sz w:val="24"/>
          <w:szCs w:val="24"/>
        </w:rPr>
        <w:t>Does the interchange zone provide effective climate protection and control?</w:t>
      </w:r>
    </w:p>
    <w:p w14:paraId="4D6DACDC" w14:textId="3E663AF2" w:rsidR="002A23CF" w:rsidRDefault="002A23CF" w:rsidP="00590754">
      <w:pPr>
        <w:autoSpaceDE w:val="0"/>
        <w:autoSpaceDN w:val="0"/>
        <w:adjustRightInd w:val="0"/>
        <w:spacing w:after="0" w:line="240" w:lineRule="auto"/>
        <w:rPr>
          <w:rFonts w:ascii="Arial" w:hAnsi="Arial" w:cs="Arial"/>
          <w:b/>
          <w:bCs/>
          <w:sz w:val="24"/>
          <w:szCs w:val="24"/>
        </w:rPr>
      </w:pPr>
    </w:p>
    <w:p w14:paraId="14CC2A67" w14:textId="7E63AE63" w:rsidR="00D6040C" w:rsidRDefault="002A23CF" w:rsidP="005845CF">
      <w:pPr>
        <w:autoSpaceDE w:val="0"/>
        <w:autoSpaceDN w:val="0"/>
        <w:adjustRightInd w:val="0"/>
        <w:spacing w:after="0" w:line="240" w:lineRule="auto"/>
        <w:rPr>
          <w:rFonts w:ascii="Arial" w:hAnsi="Arial" w:cs="Arial"/>
        </w:rPr>
      </w:pPr>
      <w:r>
        <w:rPr>
          <w:rFonts w:ascii="Arial" w:hAnsi="Arial" w:cs="Arial"/>
        </w:rPr>
        <w:t>4.1.1</w:t>
      </w:r>
      <w:r>
        <w:rPr>
          <w:rFonts w:ascii="Arial" w:hAnsi="Arial" w:cs="Arial"/>
        </w:rPr>
        <w:tab/>
        <w:t xml:space="preserve">Southampton Central underwent a </w:t>
      </w:r>
      <w:r w:rsidR="00A25A1D">
        <w:rPr>
          <w:rFonts w:ascii="Arial" w:hAnsi="Arial" w:cs="Arial"/>
        </w:rPr>
        <w:t>refurbishment upgrade on some if its infrastructure in 2011. In addition</w:t>
      </w:r>
      <w:r w:rsidR="00291750">
        <w:rPr>
          <w:rFonts w:ascii="Arial" w:hAnsi="Arial" w:cs="Arial"/>
        </w:rPr>
        <w:t>,</w:t>
      </w:r>
      <w:r w:rsidR="00A25A1D">
        <w:rPr>
          <w:rFonts w:ascii="Arial" w:hAnsi="Arial" w:cs="Arial"/>
        </w:rPr>
        <w:t xml:space="preserve"> it has since rejuvenated some if its ageing platform facilities. One of the main components of the rejuvenation focused on the climate protection of the centre platforms. </w:t>
      </w:r>
      <w:r w:rsidR="000124D2">
        <w:rPr>
          <w:rFonts w:ascii="Arial" w:hAnsi="Arial" w:cs="Arial"/>
        </w:rPr>
        <w:t>Image 1</w:t>
      </w:r>
      <w:r w:rsidR="00222B9F">
        <w:rPr>
          <w:rFonts w:ascii="Arial" w:hAnsi="Arial" w:cs="Arial"/>
        </w:rPr>
        <w:t xml:space="preserve">3 </w:t>
      </w:r>
      <w:r w:rsidR="000124D2">
        <w:rPr>
          <w:rFonts w:ascii="Arial" w:hAnsi="Arial" w:cs="Arial"/>
        </w:rPr>
        <w:t xml:space="preserve">shows the new canopy installed on the centre platforms to protect passengers from any inclement </w:t>
      </w:r>
      <w:r w:rsidR="006922C2">
        <w:rPr>
          <w:rFonts w:ascii="Arial" w:hAnsi="Arial" w:cs="Arial"/>
        </w:rPr>
        <w:t xml:space="preserve">or hot </w:t>
      </w:r>
      <w:r w:rsidR="000124D2">
        <w:rPr>
          <w:rFonts w:ascii="Arial" w:hAnsi="Arial" w:cs="Arial"/>
        </w:rPr>
        <w:t>weather</w:t>
      </w:r>
      <w:r w:rsidR="009424E5">
        <w:rPr>
          <w:rFonts w:ascii="Arial" w:hAnsi="Arial" w:cs="Arial"/>
        </w:rPr>
        <w:t>;</w:t>
      </w:r>
      <w:r w:rsidR="006922C2">
        <w:rPr>
          <w:rFonts w:ascii="Arial" w:hAnsi="Arial" w:cs="Arial"/>
        </w:rPr>
        <w:t xml:space="preserve"> providing refuge or shade</w:t>
      </w:r>
      <w:r w:rsidR="000124D2">
        <w:rPr>
          <w:rFonts w:ascii="Arial" w:hAnsi="Arial" w:cs="Arial"/>
        </w:rPr>
        <w:t>. The outside platforms also feature a canopy</w:t>
      </w:r>
      <w:r w:rsidR="009244EF">
        <w:rPr>
          <w:rFonts w:ascii="Arial" w:hAnsi="Arial" w:cs="Arial"/>
        </w:rPr>
        <w:t>,</w:t>
      </w:r>
      <w:r w:rsidR="000124D2">
        <w:rPr>
          <w:rFonts w:ascii="Arial" w:hAnsi="Arial" w:cs="Arial"/>
        </w:rPr>
        <w:t xml:space="preserve"> allowing passengers to move across the whole station without exposure to the</w:t>
      </w:r>
      <w:r w:rsidR="00291750">
        <w:rPr>
          <w:rFonts w:ascii="Arial" w:hAnsi="Arial" w:cs="Arial"/>
        </w:rPr>
        <w:t xml:space="preserve"> </w:t>
      </w:r>
      <w:r w:rsidR="000124D2">
        <w:rPr>
          <w:rFonts w:ascii="Arial" w:hAnsi="Arial" w:cs="Arial"/>
        </w:rPr>
        <w:t>extreme weather.</w:t>
      </w:r>
      <w:r w:rsidR="00654BEC">
        <w:rPr>
          <w:rFonts w:ascii="Arial" w:hAnsi="Arial" w:cs="Arial"/>
        </w:rPr>
        <w:t xml:space="preserve"> The </w:t>
      </w:r>
      <w:r w:rsidR="009424E5">
        <w:rPr>
          <w:rFonts w:ascii="Arial" w:hAnsi="Arial" w:cs="Arial"/>
        </w:rPr>
        <w:t>s</w:t>
      </w:r>
      <w:r w:rsidR="00654BEC">
        <w:rPr>
          <w:rFonts w:ascii="Arial" w:hAnsi="Arial" w:cs="Arial"/>
        </w:rPr>
        <w:t xml:space="preserve">tation itself does not benefit from being an indoor </w:t>
      </w:r>
      <w:r w:rsidR="0055628C">
        <w:rPr>
          <w:rFonts w:ascii="Arial" w:hAnsi="Arial" w:cs="Arial"/>
        </w:rPr>
        <w:t>facility,</w:t>
      </w:r>
      <w:r w:rsidR="00654BEC">
        <w:rPr>
          <w:rFonts w:ascii="Arial" w:hAnsi="Arial" w:cs="Arial"/>
        </w:rPr>
        <w:t xml:space="preserve"> therefore has no ability to control the temperature of the platforms.</w:t>
      </w:r>
      <w:r w:rsidR="00E16C95">
        <w:rPr>
          <w:rFonts w:ascii="Arial" w:hAnsi="Arial" w:cs="Arial"/>
        </w:rPr>
        <w:t xml:space="preserve"> This is not ideal in the colder months but does provide natural ventilation in the summer months. </w:t>
      </w:r>
      <w:r w:rsidR="00654BEC">
        <w:rPr>
          <w:rFonts w:ascii="Arial" w:hAnsi="Arial" w:cs="Arial"/>
        </w:rPr>
        <w:t xml:space="preserve"> </w:t>
      </w:r>
      <w:r w:rsidR="00C50188">
        <w:rPr>
          <w:rFonts w:ascii="Arial" w:hAnsi="Arial" w:cs="Arial"/>
        </w:rPr>
        <w:t>In the entrance halls, an effort has been made to provide a small amount of heating</w:t>
      </w:r>
      <w:r w:rsidR="00E16C95">
        <w:rPr>
          <w:rFonts w:ascii="Arial" w:hAnsi="Arial" w:cs="Arial"/>
        </w:rPr>
        <w:t>/ air conditioning</w:t>
      </w:r>
      <w:r w:rsidR="00C50188">
        <w:rPr>
          <w:rFonts w:ascii="Arial" w:hAnsi="Arial" w:cs="Arial"/>
        </w:rPr>
        <w:t xml:space="preserve"> with large</w:t>
      </w:r>
      <w:r w:rsidR="00E16C95">
        <w:rPr>
          <w:rFonts w:ascii="Arial" w:hAnsi="Arial" w:cs="Arial"/>
        </w:rPr>
        <w:t xml:space="preserve"> climate control</w:t>
      </w:r>
      <w:r w:rsidR="00C50188">
        <w:rPr>
          <w:rFonts w:ascii="Arial" w:hAnsi="Arial" w:cs="Arial"/>
        </w:rPr>
        <w:t xml:space="preserve"> fans </w:t>
      </w:r>
      <w:r w:rsidR="00A12034">
        <w:rPr>
          <w:rFonts w:ascii="Arial" w:hAnsi="Arial" w:cs="Arial"/>
        </w:rPr>
        <w:t xml:space="preserve">present </w:t>
      </w:r>
      <w:r w:rsidR="00C50188">
        <w:rPr>
          <w:rFonts w:ascii="Arial" w:hAnsi="Arial" w:cs="Arial"/>
        </w:rPr>
        <w:t>over the doors</w:t>
      </w:r>
      <w:r w:rsidR="009A7FB4">
        <w:rPr>
          <w:rFonts w:ascii="Arial" w:hAnsi="Arial" w:cs="Arial"/>
        </w:rPr>
        <w:t>.</w:t>
      </w:r>
      <w:r w:rsidR="0018459E">
        <w:rPr>
          <w:rFonts w:ascii="Arial" w:hAnsi="Arial" w:cs="Arial"/>
        </w:rPr>
        <w:t xml:space="preserve"> </w:t>
      </w:r>
      <w:r w:rsidR="00A2310C">
        <w:rPr>
          <w:rFonts w:ascii="Arial" w:hAnsi="Arial" w:cs="Arial"/>
        </w:rPr>
        <w:t xml:space="preserve">Waiting </w:t>
      </w:r>
      <w:r w:rsidR="001D60F3">
        <w:rPr>
          <w:rFonts w:ascii="Arial" w:hAnsi="Arial" w:cs="Arial"/>
        </w:rPr>
        <w:t>r</w:t>
      </w:r>
      <w:r w:rsidR="00A2310C">
        <w:rPr>
          <w:rFonts w:ascii="Arial" w:hAnsi="Arial" w:cs="Arial"/>
        </w:rPr>
        <w:t>ooms</w:t>
      </w:r>
      <w:r w:rsidR="00BA6EC0">
        <w:rPr>
          <w:rFonts w:ascii="Arial" w:hAnsi="Arial" w:cs="Arial"/>
        </w:rPr>
        <w:t xml:space="preserve"> also benefit from heating</w:t>
      </w:r>
      <w:r w:rsidR="00ED62DC">
        <w:rPr>
          <w:rFonts w:ascii="Arial" w:hAnsi="Arial" w:cs="Arial"/>
        </w:rPr>
        <w:t xml:space="preserve"> &amp;</w:t>
      </w:r>
      <w:r w:rsidR="00BA6EC0">
        <w:rPr>
          <w:rFonts w:ascii="Arial" w:hAnsi="Arial" w:cs="Arial"/>
        </w:rPr>
        <w:t xml:space="preserve"> </w:t>
      </w:r>
      <w:r w:rsidR="00ED62DC">
        <w:rPr>
          <w:rFonts w:ascii="Arial" w:hAnsi="Arial" w:cs="Arial"/>
        </w:rPr>
        <w:t xml:space="preserve">air conditioning </w:t>
      </w:r>
      <w:r w:rsidR="00BA6EC0">
        <w:rPr>
          <w:rFonts w:ascii="Arial" w:hAnsi="Arial" w:cs="Arial"/>
        </w:rPr>
        <w:t>allowing passengers comfort while waiting for their service to arrive</w:t>
      </w:r>
      <w:r w:rsidR="009A7FB4">
        <w:rPr>
          <w:rFonts w:ascii="Arial" w:hAnsi="Arial" w:cs="Arial"/>
        </w:rPr>
        <w:t xml:space="preserve"> (Image 1</w:t>
      </w:r>
      <w:r w:rsidR="00222B9F">
        <w:rPr>
          <w:rFonts w:ascii="Arial" w:hAnsi="Arial" w:cs="Arial"/>
        </w:rPr>
        <w:t>4</w:t>
      </w:r>
      <w:r w:rsidR="009A7FB4">
        <w:rPr>
          <w:rFonts w:ascii="Arial" w:hAnsi="Arial" w:cs="Arial"/>
        </w:rPr>
        <w:t>)</w:t>
      </w:r>
      <w:r w:rsidR="00BA6EC0">
        <w:rPr>
          <w:rFonts w:ascii="Arial" w:hAnsi="Arial" w:cs="Arial"/>
        </w:rPr>
        <w:t>.</w:t>
      </w:r>
      <w:r w:rsidR="00ED62DC">
        <w:rPr>
          <w:rFonts w:ascii="Arial" w:hAnsi="Arial" w:cs="Arial"/>
        </w:rPr>
        <w:t xml:space="preserve"> The waiting areas </w:t>
      </w:r>
      <w:r w:rsidR="009A7FB4">
        <w:rPr>
          <w:rFonts w:ascii="Arial" w:hAnsi="Arial" w:cs="Arial"/>
        </w:rPr>
        <w:t xml:space="preserve">are well lit and </w:t>
      </w:r>
      <w:r w:rsidR="00ED62DC">
        <w:rPr>
          <w:rFonts w:ascii="Arial" w:hAnsi="Arial" w:cs="Arial"/>
        </w:rPr>
        <w:t>all feature large windows</w:t>
      </w:r>
      <w:r w:rsidR="00F45BB8">
        <w:rPr>
          <w:rFonts w:ascii="Arial" w:hAnsi="Arial" w:cs="Arial"/>
        </w:rPr>
        <w:t xml:space="preserve"> </w:t>
      </w:r>
      <w:r w:rsidR="00DF7A1A">
        <w:rPr>
          <w:rFonts w:ascii="Arial" w:hAnsi="Arial" w:cs="Arial"/>
        </w:rPr>
        <w:t>and CCTV</w:t>
      </w:r>
      <w:r w:rsidR="009424E5">
        <w:rPr>
          <w:rFonts w:ascii="Arial" w:hAnsi="Arial" w:cs="Arial"/>
        </w:rPr>
        <w:t xml:space="preserve"> coverage</w:t>
      </w:r>
      <w:r w:rsidR="006427A6">
        <w:rPr>
          <w:rFonts w:ascii="Arial" w:hAnsi="Arial" w:cs="Arial"/>
        </w:rPr>
        <w:t xml:space="preserve"> (Image 15).</w:t>
      </w:r>
      <w:r w:rsidR="00DF7A1A">
        <w:rPr>
          <w:rFonts w:ascii="Arial" w:hAnsi="Arial" w:cs="Arial"/>
        </w:rPr>
        <w:t xml:space="preserve"> This gives plenty of natural surveillance and promotes confidence in personal safety. </w:t>
      </w:r>
      <w:r w:rsidR="00BA6EC0">
        <w:rPr>
          <w:rFonts w:ascii="Arial" w:hAnsi="Arial" w:cs="Arial"/>
        </w:rPr>
        <w:t>Overall Southampton Central’s climate protection is sufficient for its purpose</w:t>
      </w:r>
      <w:r w:rsidR="0037363F">
        <w:rPr>
          <w:rFonts w:ascii="Arial" w:hAnsi="Arial" w:cs="Arial"/>
        </w:rPr>
        <w:t>,</w:t>
      </w:r>
      <w:r w:rsidR="00BA6EC0">
        <w:rPr>
          <w:rFonts w:ascii="Arial" w:hAnsi="Arial" w:cs="Arial"/>
        </w:rPr>
        <w:t xml:space="preserve"> and </w:t>
      </w:r>
      <w:r w:rsidR="0037363F">
        <w:rPr>
          <w:rFonts w:ascii="Arial" w:hAnsi="Arial" w:cs="Arial"/>
        </w:rPr>
        <w:t xml:space="preserve">has been </w:t>
      </w:r>
      <w:r w:rsidR="00BA6EC0">
        <w:rPr>
          <w:rFonts w:ascii="Arial" w:hAnsi="Arial" w:cs="Arial"/>
        </w:rPr>
        <w:t xml:space="preserve">maximised within the infrastructure it has to work with. </w:t>
      </w:r>
      <w:r w:rsidR="00BB1C7D">
        <w:rPr>
          <w:rFonts w:ascii="Arial" w:hAnsi="Arial" w:cs="Arial"/>
        </w:rPr>
        <w:t>Where possible control has been exercised</w:t>
      </w:r>
      <w:r w:rsidR="00560B87">
        <w:rPr>
          <w:rFonts w:ascii="Arial" w:hAnsi="Arial" w:cs="Arial"/>
        </w:rPr>
        <w:t>,</w:t>
      </w:r>
      <w:r w:rsidR="00BB1C7D">
        <w:rPr>
          <w:rFonts w:ascii="Arial" w:hAnsi="Arial" w:cs="Arial"/>
        </w:rPr>
        <w:t xml:space="preserve"> with enclosed spaces having the ability to alter the climate to maximise passenger comfort.</w:t>
      </w:r>
    </w:p>
    <w:p w14:paraId="79C80C25" w14:textId="2308ABD1" w:rsidR="006852F4" w:rsidRDefault="006427A6">
      <w:pPr>
        <w:rPr>
          <w:rFonts w:ascii="Arial" w:hAnsi="Arial" w:cs="Arial"/>
        </w:rPr>
      </w:pPr>
      <w:r>
        <w:rPr>
          <w:noProof/>
        </w:rPr>
        <w:lastRenderedPageBreak/>
        <w:drawing>
          <wp:anchor distT="0" distB="0" distL="114300" distR="114300" simplePos="0" relativeHeight="251670528" behindDoc="0" locked="0" layoutInCell="1" allowOverlap="1" wp14:anchorId="0C91CF27" wp14:editId="14F6ADB4">
            <wp:simplePos x="0" y="0"/>
            <wp:positionH relativeFrom="column">
              <wp:posOffset>2171700</wp:posOffset>
            </wp:positionH>
            <wp:positionV relativeFrom="paragraph">
              <wp:posOffset>20320</wp:posOffset>
            </wp:positionV>
            <wp:extent cx="2018030" cy="1514475"/>
            <wp:effectExtent l="0" t="0" r="1270" b="9525"/>
            <wp:wrapSquare wrapText="bothSides"/>
            <wp:docPr id="13" name="Picture 13" descr="Image result for southampton central station waiting ar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outhampton central station waiting area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18030" cy="15144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3754A3FD" wp14:editId="0684671A">
            <wp:simplePos x="0" y="0"/>
            <wp:positionH relativeFrom="margin">
              <wp:posOffset>-561975</wp:posOffset>
            </wp:positionH>
            <wp:positionV relativeFrom="paragraph">
              <wp:posOffset>96520</wp:posOffset>
            </wp:positionV>
            <wp:extent cx="2661285" cy="1409700"/>
            <wp:effectExtent l="0" t="0" r="5715" b="0"/>
            <wp:wrapSquare wrapText="bothSides"/>
            <wp:docPr id="7" name="Picture 7" descr="Image result for southampton central railway station cc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outhampton central railway station cctv"/>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61285" cy="1409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500D07A2" wp14:editId="76092CF4">
            <wp:simplePos x="0" y="0"/>
            <wp:positionH relativeFrom="margin">
              <wp:posOffset>4276725</wp:posOffset>
            </wp:positionH>
            <wp:positionV relativeFrom="paragraph">
              <wp:posOffset>1270</wp:posOffset>
            </wp:positionV>
            <wp:extent cx="2070100" cy="1552575"/>
            <wp:effectExtent l="0" t="0" r="6350" b="9525"/>
            <wp:wrapSquare wrapText="bothSides"/>
            <wp:docPr id="16" name="Picture 16" descr="Photo of Southampton Central - Southampton,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of Southampton Central - Southampton, United Kingdo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70100" cy="1552575"/>
                    </a:xfrm>
                    <a:prstGeom prst="rect">
                      <a:avLst/>
                    </a:prstGeom>
                    <a:noFill/>
                    <a:ln>
                      <a:noFill/>
                    </a:ln>
                  </pic:spPr>
                </pic:pic>
              </a:graphicData>
            </a:graphic>
            <wp14:sizeRelH relativeFrom="page">
              <wp14:pctWidth>0</wp14:pctWidth>
            </wp14:sizeRelH>
            <wp14:sizeRelV relativeFrom="page">
              <wp14:pctHeight>0</wp14:pctHeight>
            </wp14:sizeRelV>
          </wp:anchor>
        </w:drawing>
      </w:r>
      <w:r w:rsidR="00D6040C">
        <w:rPr>
          <w:rFonts w:ascii="Arial" w:hAnsi="Arial" w:cs="Arial"/>
        </w:rPr>
        <w:t xml:space="preserve">        </w:t>
      </w:r>
    </w:p>
    <w:p w14:paraId="06D56A55" w14:textId="16DB9DC0" w:rsidR="00D6040C" w:rsidRDefault="00D6040C">
      <w:pPr>
        <w:rPr>
          <w:rFonts w:ascii="Arial" w:hAnsi="Arial" w:cs="Arial"/>
        </w:rPr>
      </w:pPr>
      <w:r>
        <w:rPr>
          <w:rFonts w:ascii="Arial" w:hAnsi="Arial" w:cs="Arial"/>
        </w:rPr>
        <w:t xml:space="preserve">  </w:t>
      </w:r>
      <w:r w:rsidR="000124D2">
        <w:rPr>
          <w:rFonts w:ascii="Arial" w:hAnsi="Arial" w:cs="Arial"/>
        </w:rPr>
        <w:t xml:space="preserve">(Image </w:t>
      </w:r>
      <w:r w:rsidR="00222B9F">
        <w:rPr>
          <w:rFonts w:ascii="Arial" w:hAnsi="Arial" w:cs="Arial"/>
        </w:rPr>
        <w:t>13</w:t>
      </w:r>
      <w:r w:rsidR="000124D2">
        <w:rPr>
          <w:rFonts w:ascii="Arial" w:hAnsi="Arial" w:cs="Arial"/>
        </w:rPr>
        <w:t>, Inputgroup</w:t>
      </w:r>
      <w:bookmarkStart w:id="0" w:name="_GoBack"/>
      <w:bookmarkEnd w:id="0"/>
      <w:r w:rsidR="000124D2">
        <w:rPr>
          <w:rFonts w:ascii="Arial" w:hAnsi="Arial" w:cs="Arial"/>
        </w:rPr>
        <w:t>)</w:t>
      </w:r>
      <w:r>
        <w:rPr>
          <w:rFonts w:ascii="Arial" w:hAnsi="Arial" w:cs="Arial"/>
        </w:rPr>
        <w:tab/>
      </w:r>
      <w:r w:rsidR="006852F4">
        <w:rPr>
          <w:rFonts w:ascii="Arial" w:hAnsi="Arial" w:cs="Arial"/>
        </w:rPr>
        <w:tab/>
      </w:r>
      <w:r>
        <w:rPr>
          <w:rFonts w:ascii="Arial" w:hAnsi="Arial" w:cs="Arial"/>
        </w:rPr>
        <w:t xml:space="preserve">  </w:t>
      </w:r>
      <w:r w:rsidR="00ED62DC">
        <w:rPr>
          <w:rFonts w:ascii="Arial" w:hAnsi="Arial" w:cs="Arial"/>
        </w:rPr>
        <w:t>(Image 1</w:t>
      </w:r>
      <w:r w:rsidR="00222B9F">
        <w:rPr>
          <w:rFonts w:ascii="Arial" w:hAnsi="Arial" w:cs="Arial"/>
        </w:rPr>
        <w:t>4</w:t>
      </w:r>
      <w:r w:rsidR="00ED62DC">
        <w:rPr>
          <w:rFonts w:ascii="Arial" w:hAnsi="Arial" w:cs="Arial"/>
        </w:rPr>
        <w:t>, National Rail)</w:t>
      </w:r>
      <w:r w:rsidR="006852F4">
        <w:rPr>
          <w:rFonts w:ascii="Arial" w:hAnsi="Arial" w:cs="Arial"/>
        </w:rPr>
        <w:tab/>
      </w:r>
      <w:r w:rsidR="006852F4">
        <w:rPr>
          <w:rFonts w:ascii="Arial" w:hAnsi="Arial" w:cs="Arial"/>
        </w:rPr>
        <w:tab/>
      </w:r>
      <w:r w:rsidR="006427A6">
        <w:rPr>
          <w:rFonts w:ascii="Arial" w:hAnsi="Arial" w:cs="Arial"/>
        </w:rPr>
        <w:t xml:space="preserve">  </w:t>
      </w:r>
      <w:r w:rsidR="006852F4">
        <w:rPr>
          <w:rFonts w:ascii="Arial" w:hAnsi="Arial" w:cs="Arial"/>
        </w:rPr>
        <w:t>(Image 15, Yelp)</w:t>
      </w:r>
    </w:p>
    <w:p w14:paraId="241ACD02" w14:textId="3D82D486" w:rsidR="00D241B0" w:rsidRDefault="00D241B0">
      <w:pPr>
        <w:rPr>
          <w:rFonts w:ascii="Arial" w:hAnsi="Arial" w:cs="Arial"/>
        </w:rPr>
      </w:pPr>
    </w:p>
    <w:p w14:paraId="47283AD6" w14:textId="6D025264" w:rsidR="003300DA" w:rsidRDefault="003300DA">
      <w:pPr>
        <w:rPr>
          <w:rFonts w:ascii="Arial" w:hAnsi="Arial" w:cs="Arial"/>
        </w:rPr>
      </w:pPr>
    </w:p>
    <w:p w14:paraId="30E089B3" w14:textId="6DE6C826" w:rsidR="002058AA" w:rsidRDefault="00C71E7E">
      <w:pPr>
        <w:rPr>
          <w:rFonts w:ascii="Arial" w:hAnsi="Arial" w:cs="Arial"/>
          <w:b/>
          <w:bCs/>
          <w:sz w:val="28"/>
          <w:szCs w:val="28"/>
        </w:rPr>
      </w:pPr>
      <w:r>
        <w:rPr>
          <w:rFonts w:ascii="Arial" w:hAnsi="Arial" w:cs="Arial"/>
          <w:b/>
          <w:bCs/>
          <w:sz w:val="28"/>
          <w:szCs w:val="28"/>
        </w:rPr>
        <w:t>Conclusion</w:t>
      </w:r>
    </w:p>
    <w:p w14:paraId="6230C454" w14:textId="58D16266" w:rsidR="004A212B" w:rsidRPr="004A212B" w:rsidRDefault="004A212B">
      <w:pPr>
        <w:rPr>
          <w:rFonts w:ascii="Arial" w:hAnsi="Arial" w:cs="Arial"/>
        </w:rPr>
      </w:pPr>
      <w:r>
        <w:rPr>
          <w:rFonts w:ascii="Arial" w:hAnsi="Arial" w:cs="Arial"/>
        </w:rPr>
        <w:t>To conclude, Southampton Central Station has shown that even th</w:t>
      </w:r>
      <w:r w:rsidR="00896B63">
        <w:rPr>
          <w:rFonts w:ascii="Arial" w:hAnsi="Arial" w:cs="Arial"/>
        </w:rPr>
        <w:t>ough it has not been through a full</w:t>
      </w:r>
      <w:r w:rsidR="009424E5">
        <w:rPr>
          <w:rFonts w:ascii="Arial" w:hAnsi="Arial" w:cs="Arial"/>
        </w:rPr>
        <w:t>,</w:t>
      </w:r>
      <w:r w:rsidR="00896B63">
        <w:rPr>
          <w:rFonts w:ascii="Arial" w:hAnsi="Arial" w:cs="Arial"/>
        </w:rPr>
        <w:t xml:space="preserve"> modern rebuild, the mature infrastructure coupled with a staged modernisation programme has seen </w:t>
      </w:r>
      <w:r>
        <w:rPr>
          <w:rFonts w:ascii="Arial" w:hAnsi="Arial" w:cs="Arial"/>
        </w:rPr>
        <w:t>TfL’s usability theme</w:t>
      </w:r>
      <w:r w:rsidR="00896B63">
        <w:rPr>
          <w:rFonts w:ascii="Arial" w:hAnsi="Arial" w:cs="Arial"/>
        </w:rPr>
        <w:t xml:space="preserve"> </w:t>
      </w:r>
      <w:r w:rsidR="009424E5">
        <w:rPr>
          <w:rFonts w:ascii="Arial" w:hAnsi="Arial" w:cs="Arial"/>
        </w:rPr>
        <w:t xml:space="preserve">positively resonate </w:t>
      </w:r>
      <w:r w:rsidR="00896B63">
        <w:rPr>
          <w:rFonts w:ascii="Arial" w:hAnsi="Arial" w:cs="Arial"/>
        </w:rPr>
        <w:t xml:space="preserve">across the facility. </w:t>
      </w:r>
      <w:r w:rsidR="0082488B">
        <w:rPr>
          <w:rFonts w:ascii="Arial" w:hAnsi="Arial" w:cs="Arial"/>
        </w:rPr>
        <w:t>However, the modernisation will need to continue to</w:t>
      </w:r>
      <w:r w:rsidR="00597FC8">
        <w:rPr>
          <w:rFonts w:ascii="Arial" w:hAnsi="Arial" w:cs="Arial"/>
        </w:rPr>
        <w:t xml:space="preserve"> see this theme upheld with t</w:t>
      </w:r>
      <w:r w:rsidR="0082488B">
        <w:rPr>
          <w:rFonts w:ascii="Arial" w:hAnsi="Arial" w:cs="Arial"/>
        </w:rPr>
        <w:t>he growing number of users the station is seeing year upon year. The year 2018/19 saw</w:t>
      </w:r>
      <w:r w:rsidR="009B12D8">
        <w:rPr>
          <w:rFonts w:ascii="Arial" w:hAnsi="Arial" w:cs="Arial"/>
        </w:rPr>
        <w:t xml:space="preserve"> the station ranked busiest in Hampshire by passenger numbers,</w:t>
      </w:r>
      <w:r w:rsidR="0082488B">
        <w:rPr>
          <w:rFonts w:ascii="Arial" w:hAnsi="Arial" w:cs="Arial"/>
        </w:rPr>
        <w:t xml:space="preserve"> nearly 6.7 million passengers</w:t>
      </w:r>
      <w:r>
        <w:rPr>
          <w:rFonts w:ascii="Arial" w:hAnsi="Arial" w:cs="Arial"/>
        </w:rPr>
        <w:t xml:space="preserve"> </w:t>
      </w:r>
      <w:r w:rsidR="0082488B" w:rsidRPr="0082488B">
        <w:rPr>
          <w:rFonts w:ascii="Arial" w:hAnsi="Arial" w:cs="Arial"/>
          <w:shd w:val="clear" w:color="auto" w:fill="FFFFFF"/>
        </w:rPr>
        <w:t>enter</w:t>
      </w:r>
      <w:r w:rsidR="00A6053E">
        <w:rPr>
          <w:rFonts w:ascii="Arial" w:hAnsi="Arial" w:cs="Arial"/>
          <w:shd w:val="clear" w:color="auto" w:fill="FFFFFF"/>
        </w:rPr>
        <w:t>ed</w:t>
      </w:r>
      <w:r w:rsidR="0082488B" w:rsidRPr="0082488B">
        <w:rPr>
          <w:rFonts w:ascii="Arial" w:hAnsi="Arial" w:cs="Arial"/>
          <w:shd w:val="clear" w:color="auto" w:fill="FFFFFF"/>
        </w:rPr>
        <w:t xml:space="preserve"> and alighted</w:t>
      </w:r>
      <w:r w:rsidR="009B12D8">
        <w:rPr>
          <w:rFonts w:ascii="Arial" w:hAnsi="Arial" w:cs="Arial"/>
          <w:shd w:val="clear" w:color="auto" w:fill="FFFFFF"/>
        </w:rPr>
        <w:t xml:space="preserve"> at the station</w:t>
      </w:r>
      <w:r w:rsidR="00A25674">
        <w:rPr>
          <w:rFonts w:ascii="Arial" w:hAnsi="Arial" w:cs="Arial"/>
          <w:shd w:val="clear" w:color="auto" w:fill="FFFFFF"/>
        </w:rPr>
        <w:t xml:space="preserve"> (Samantha King, 2020)</w:t>
      </w:r>
      <w:r w:rsidR="00C66BD8">
        <w:rPr>
          <w:rFonts w:ascii="Arial" w:hAnsi="Arial" w:cs="Arial"/>
          <w:shd w:val="clear" w:color="auto" w:fill="FFFFFF"/>
        </w:rPr>
        <w:t>. With growth and planned modernisation on the horizon, this facility will continue to enhance its usability making it a prominent</w:t>
      </w:r>
      <w:r w:rsidR="009424E5">
        <w:rPr>
          <w:rFonts w:ascii="Arial" w:hAnsi="Arial" w:cs="Arial"/>
          <w:shd w:val="clear" w:color="auto" w:fill="FFFFFF"/>
        </w:rPr>
        <w:t xml:space="preserve">, modern </w:t>
      </w:r>
      <w:r w:rsidR="00C66BD8">
        <w:rPr>
          <w:rFonts w:ascii="Arial" w:hAnsi="Arial" w:cs="Arial"/>
          <w:shd w:val="clear" w:color="auto" w:fill="FFFFFF"/>
        </w:rPr>
        <w:t xml:space="preserve">interchange zone on the South-Coast. </w:t>
      </w:r>
    </w:p>
    <w:p w14:paraId="53610604" w14:textId="4C30B081" w:rsidR="004A212B" w:rsidRDefault="004A212B">
      <w:pPr>
        <w:rPr>
          <w:rFonts w:ascii="Arial" w:hAnsi="Arial" w:cs="Arial"/>
          <w:b/>
          <w:bCs/>
          <w:sz w:val="28"/>
          <w:szCs w:val="28"/>
        </w:rPr>
      </w:pPr>
    </w:p>
    <w:p w14:paraId="02F011AB" w14:textId="4EE28791" w:rsidR="004A212B" w:rsidRDefault="004A212B">
      <w:pPr>
        <w:rPr>
          <w:rFonts w:ascii="Arial" w:hAnsi="Arial" w:cs="Arial"/>
          <w:b/>
          <w:bCs/>
          <w:sz w:val="28"/>
          <w:szCs w:val="28"/>
        </w:rPr>
      </w:pPr>
    </w:p>
    <w:p w14:paraId="6377933A" w14:textId="7D5808D5" w:rsidR="004A212B" w:rsidRDefault="004A212B">
      <w:pPr>
        <w:rPr>
          <w:rFonts w:ascii="Arial" w:hAnsi="Arial" w:cs="Arial"/>
          <w:b/>
          <w:bCs/>
          <w:sz w:val="28"/>
          <w:szCs w:val="28"/>
        </w:rPr>
      </w:pPr>
    </w:p>
    <w:p w14:paraId="3557E1BE" w14:textId="077C145D" w:rsidR="004A212B" w:rsidRDefault="004A212B">
      <w:pPr>
        <w:rPr>
          <w:rFonts w:ascii="Arial" w:hAnsi="Arial" w:cs="Arial"/>
          <w:b/>
          <w:bCs/>
          <w:sz w:val="28"/>
          <w:szCs w:val="28"/>
        </w:rPr>
      </w:pPr>
    </w:p>
    <w:p w14:paraId="3E25DB33" w14:textId="477F3D36" w:rsidR="004A212B" w:rsidRDefault="004A212B">
      <w:pPr>
        <w:rPr>
          <w:rFonts w:ascii="Arial" w:hAnsi="Arial" w:cs="Arial"/>
          <w:b/>
          <w:bCs/>
          <w:sz w:val="28"/>
          <w:szCs w:val="28"/>
        </w:rPr>
      </w:pPr>
    </w:p>
    <w:p w14:paraId="775C2CE3" w14:textId="125358BC" w:rsidR="0031168B" w:rsidRDefault="0031168B">
      <w:pPr>
        <w:rPr>
          <w:rFonts w:ascii="Arial" w:hAnsi="Arial" w:cs="Arial"/>
          <w:b/>
          <w:bCs/>
          <w:sz w:val="28"/>
          <w:szCs w:val="28"/>
        </w:rPr>
      </w:pPr>
    </w:p>
    <w:p w14:paraId="053AAA28" w14:textId="6F964681" w:rsidR="00EC460C" w:rsidRDefault="00EC460C">
      <w:pPr>
        <w:rPr>
          <w:rFonts w:ascii="Arial" w:hAnsi="Arial" w:cs="Arial"/>
        </w:rPr>
      </w:pPr>
    </w:p>
    <w:p w14:paraId="731BB3A1" w14:textId="2620F606" w:rsidR="00EC460C" w:rsidRDefault="00EC460C">
      <w:pPr>
        <w:rPr>
          <w:rFonts w:ascii="Arial" w:hAnsi="Arial" w:cs="Arial"/>
        </w:rPr>
      </w:pPr>
    </w:p>
    <w:p w14:paraId="598B0AFC" w14:textId="087940A9" w:rsidR="00134507" w:rsidRDefault="00134507">
      <w:pPr>
        <w:rPr>
          <w:rFonts w:ascii="Arial" w:hAnsi="Arial" w:cs="Arial"/>
        </w:rPr>
      </w:pPr>
    </w:p>
    <w:p w14:paraId="2EB253C2" w14:textId="0A441471" w:rsidR="005845CF" w:rsidRDefault="005845CF">
      <w:pPr>
        <w:rPr>
          <w:rFonts w:ascii="Arial" w:hAnsi="Arial" w:cs="Arial"/>
        </w:rPr>
      </w:pPr>
    </w:p>
    <w:p w14:paraId="70D0FA28" w14:textId="77777777" w:rsidR="005845CF" w:rsidRDefault="005845CF">
      <w:pPr>
        <w:rPr>
          <w:rFonts w:ascii="Arial" w:hAnsi="Arial" w:cs="Arial"/>
        </w:rPr>
      </w:pPr>
    </w:p>
    <w:p w14:paraId="59B576AF" w14:textId="77777777" w:rsidR="00EC460C" w:rsidRDefault="00EC460C">
      <w:pPr>
        <w:rPr>
          <w:rFonts w:ascii="Arial" w:hAnsi="Arial" w:cs="Arial"/>
        </w:rPr>
      </w:pPr>
    </w:p>
    <w:p w14:paraId="0EF0E22B" w14:textId="0BF1A6DC" w:rsidR="00AD0A84" w:rsidRDefault="00AD0A84" w:rsidP="00AD0A84">
      <w:pPr>
        <w:jc w:val="center"/>
        <w:rPr>
          <w:rFonts w:ascii="Arial" w:hAnsi="Arial" w:cs="Arial"/>
          <w:sz w:val="32"/>
          <w:szCs w:val="32"/>
        </w:rPr>
      </w:pPr>
      <w:r w:rsidRPr="00EB67E9">
        <w:rPr>
          <w:rFonts w:ascii="Arial" w:hAnsi="Arial" w:cs="Arial"/>
          <w:b/>
          <w:sz w:val="32"/>
          <w:szCs w:val="32"/>
        </w:rPr>
        <w:lastRenderedPageBreak/>
        <w:t>References</w:t>
      </w:r>
      <w:r>
        <w:rPr>
          <w:rFonts w:ascii="Arial" w:hAnsi="Arial" w:cs="Arial"/>
          <w:sz w:val="32"/>
          <w:szCs w:val="32"/>
        </w:rPr>
        <w:tab/>
      </w:r>
    </w:p>
    <w:p w14:paraId="509AFAD2" w14:textId="77777777" w:rsidR="00E15B74" w:rsidRPr="00E80950" w:rsidRDefault="00E15B74" w:rsidP="00AD0A84">
      <w:pPr>
        <w:jc w:val="center"/>
        <w:rPr>
          <w:rFonts w:ascii="Arial" w:hAnsi="Arial" w:cs="Arial"/>
          <w:b/>
          <w:sz w:val="32"/>
          <w:szCs w:val="32"/>
        </w:rPr>
      </w:pPr>
    </w:p>
    <w:p w14:paraId="6A82207F" w14:textId="77777777" w:rsidR="00CA5032" w:rsidRDefault="00CA5032" w:rsidP="00AD0A84">
      <w:pPr>
        <w:tabs>
          <w:tab w:val="left" w:pos="3660"/>
        </w:tabs>
        <w:jc w:val="both"/>
        <w:rPr>
          <w:rFonts w:ascii="Arial" w:hAnsi="Arial" w:cs="Arial"/>
        </w:rPr>
      </w:pPr>
      <w:r>
        <w:rPr>
          <w:rFonts w:ascii="Arial" w:hAnsi="Arial" w:cs="Arial"/>
        </w:rPr>
        <w:t xml:space="preserve">Image 1 Southern Railway, </w:t>
      </w:r>
      <w:r w:rsidRPr="00CA5032">
        <w:rPr>
          <w:rFonts w:ascii="Arial" w:hAnsi="Arial" w:cs="Arial"/>
          <w:i/>
          <w:iCs/>
        </w:rPr>
        <w:t>Book assistance for your journey,</w:t>
      </w:r>
      <w:r>
        <w:rPr>
          <w:rFonts w:ascii="Arial" w:hAnsi="Arial" w:cs="Arial"/>
        </w:rPr>
        <w:t xml:space="preserve"> Available at:     </w:t>
      </w:r>
    </w:p>
    <w:p w14:paraId="4A213488" w14:textId="50358A33" w:rsidR="00AD0A84" w:rsidRDefault="00E86370" w:rsidP="00AD0A84">
      <w:pPr>
        <w:tabs>
          <w:tab w:val="left" w:pos="3660"/>
        </w:tabs>
        <w:jc w:val="both"/>
        <w:rPr>
          <w:rFonts w:ascii="Arial" w:hAnsi="Arial" w:cs="Arial"/>
        </w:rPr>
      </w:pPr>
      <w:hyperlink r:id="rId23" w:history="1">
        <w:r w:rsidR="00CA5032" w:rsidRPr="00AC26CA">
          <w:rPr>
            <w:rStyle w:val="Hyperlink"/>
            <w:rFonts w:ascii="Arial" w:hAnsi="Arial" w:cs="Arial"/>
          </w:rPr>
          <w:t>https://www.southernrailway.com/travel-information/travel-help/assisted-travel/book-assistance-for-your-journey</w:t>
        </w:r>
      </w:hyperlink>
      <w:r w:rsidR="00CA5032">
        <w:rPr>
          <w:rFonts w:ascii="Arial" w:hAnsi="Arial" w:cs="Arial"/>
        </w:rPr>
        <w:t xml:space="preserve"> (Accessed: 21 Jan 20)</w:t>
      </w:r>
    </w:p>
    <w:p w14:paraId="3103AE01" w14:textId="75373048" w:rsidR="00DB4DB8" w:rsidRDefault="00DB4DB8" w:rsidP="00AD0A84">
      <w:pPr>
        <w:tabs>
          <w:tab w:val="left" w:pos="3660"/>
        </w:tabs>
        <w:jc w:val="both"/>
        <w:rPr>
          <w:rFonts w:ascii="Arial" w:hAnsi="Arial" w:cs="Arial"/>
        </w:rPr>
      </w:pPr>
    </w:p>
    <w:p w14:paraId="26F5E269" w14:textId="77777777" w:rsidR="00DB4DB8" w:rsidRDefault="00DB4DB8" w:rsidP="00AD0A84">
      <w:pPr>
        <w:tabs>
          <w:tab w:val="left" w:pos="3660"/>
        </w:tabs>
        <w:jc w:val="both"/>
        <w:rPr>
          <w:rFonts w:ascii="Arial" w:hAnsi="Arial" w:cs="Arial"/>
        </w:rPr>
      </w:pPr>
      <w:r>
        <w:rPr>
          <w:rFonts w:ascii="Arial" w:hAnsi="Arial" w:cs="Arial"/>
        </w:rPr>
        <w:t xml:space="preserve">Image 2 Yelp, Available at: </w:t>
      </w:r>
    </w:p>
    <w:p w14:paraId="614424C7" w14:textId="47473047" w:rsidR="00DB4DB8" w:rsidRDefault="00E86370" w:rsidP="00AD0A84">
      <w:pPr>
        <w:tabs>
          <w:tab w:val="left" w:pos="3660"/>
        </w:tabs>
        <w:jc w:val="both"/>
        <w:rPr>
          <w:rFonts w:ascii="Arial" w:hAnsi="Arial" w:cs="Arial"/>
        </w:rPr>
      </w:pPr>
      <w:hyperlink r:id="rId24" w:history="1">
        <w:r w:rsidR="00DB4DB8" w:rsidRPr="000D5AF5">
          <w:rPr>
            <w:rStyle w:val="Hyperlink"/>
            <w:rFonts w:ascii="Arial" w:hAnsi="Arial" w:cs="Arial"/>
          </w:rPr>
          <w:t>https://www.yelp.co.uk/biz_photos/southampton-central-southampton?select=9epXPoAGBJY4atDgnIZkjQ</w:t>
        </w:r>
      </w:hyperlink>
      <w:r w:rsidR="00DB4DB8">
        <w:rPr>
          <w:rFonts w:ascii="Arial" w:hAnsi="Arial" w:cs="Arial"/>
        </w:rPr>
        <w:t xml:space="preserve">  (Accessed 28 Jan 20) </w:t>
      </w:r>
    </w:p>
    <w:p w14:paraId="4A531432" w14:textId="77777777" w:rsidR="003300DA" w:rsidRDefault="003300DA" w:rsidP="00AD0A84">
      <w:pPr>
        <w:tabs>
          <w:tab w:val="left" w:pos="3660"/>
        </w:tabs>
        <w:jc w:val="both"/>
        <w:rPr>
          <w:rFonts w:ascii="Arial" w:hAnsi="Arial" w:cs="Arial"/>
        </w:rPr>
      </w:pPr>
    </w:p>
    <w:p w14:paraId="1154DD00" w14:textId="73B8C7D5" w:rsidR="003300DA" w:rsidRDefault="003300DA" w:rsidP="003300DA">
      <w:pPr>
        <w:rPr>
          <w:rFonts w:ascii="Arial" w:hAnsi="Arial" w:cs="Arial"/>
        </w:rPr>
      </w:pPr>
      <w:r w:rsidRPr="00341C8D">
        <w:rPr>
          <w:rFonts w:ascii="Arial" w:hAnsi="Arial" w:cs="Arial"/>
        </w:rPr>
        <w:t>Image 3</w:t>
      </w:r>
      <w:r>
        <w:rPr>
          <w:rFonts w:ascii="Arial" w:hAnsi="Arial" w:cs="Arial"/>
        </w:rPr>
        <w:t xml:space="preserve"> National Rail, Available at: </w:t>
      </w:r>
      <w:r w:rsidRPr="00341C8D">
        <w:rPr>
          <w:rFonts w:ascii="Arial" w:hAnsi="Arial" w:cs="Arial"/>
        </w:rPr>
        <w:t xml:space="preserve"> </w:t>
      </w:r>
      <w:hyperlink r:id="rId25" w:history="1">
        <w:r w:rsidRPr="00494750">
          <w:rPr>
            <w:rStyle w:val="Hyperlink"/>
            <w:rFonts w:ascii="Arial" w:hAnsi="Arial" w:cs="Arial"/>
          </w:rPr>
          <w:t>https://www.nationalrail.co.uk/stations/SOU/details.html</w:t>
        </w:r>
      </w:hyperlink>
      <w:r>
        <w:rPr>
          <w:rFonts w:ascii="Arial" w:hAnsi="Arial" w:cs="Arial"/>
        </w:rPr>
        <w:t xml:space="preserve"> (Accessed 21 Jan 20) </w:t>
      </w:r>
    </w:p>
    <w:p w14:paraId="19208090" w14:textId="77777777" w:rsidR="00AD0A84" w:rsidRDefault="00AD0A84">
      <w:pPr>
        <w:rPr>
          <w:rFonts w:ascii="Arial" w:hAnsi="Arial" w:cs="Arial"/>
        </w:rPr>
      </w:pPr>
    </w:p>
    <w:p w14:paraId="0F7F7830" w14:textId="2B56565F" w:rsidR="00B91B5C" w:rsidRDefault="00761CDC">
      <w:pPr>
        <w:rPr>
          <w:rFonts w:ascii="Arial" w:hAnsi="Arial" w:cs="Arial"/>
        </w:rPr>
      </w:pPr>
      <w:r>
        <w:rPr>
          <w:rFonts w:ascii="Arial" w:hAnsi="Arial" w:cs="Arial"/>
        </w:rPr>
        <w:t xml:space="preserve">Image </w:t>
      </w:r>
      <w:r w:rsidR="007E4447">
        <w:rPr>
          <w:rFonts w:ascii="Arial" w:hAnsi="Arial" w:cs="Arial"/>
        </w:rPr>
        <w:t>4,5,</w:t>
      </w:r>
      <w:r w:rsidR="002640A3">
        <w:rPr>
          <w:rFonts w:ascii="Arial" w:hAnsi="Arial" w:cs="Arial"/>
        </w:rPr>
        <w:t>6</w:t>
      </w:r>
      <w:r w:rsidR="007E4447">
        <w:rPr>
          <w:rFonts w:ascii="Arial" w:hAnsi="Arial" w:cs="Arial"/>
        </w:rPr>
        <w:t>,8</w:t>
      </w:r>
      <w:r w:rsidR="00FB6D62">
        <w:rPr>
          <w:rFonts w:ascii="Arial" w:hAnsi="Arial" w:cs="Arial"/>
        </w:rPr>
        <w:t>,9</w:t>
      </w:r>
      <w:r>
        <w:rPr>
          <w:rFonts w:ascii="Arial" w:hAnsi="Arial" w:cs="Arial"/>
        </w:rPr>
        <w:t xml:space="preserve"> ABC Railway Guide, </w:t>
      </w:r>
      <w:r>
        <w:rPr>
          <w:rFonts w:ascii="Arial" w:hAnsi="Arial" w:cs="Arial"/>
          <w:i/>
          <w:iCs/>
        </w:rPr>
        <w:t>Southampton Central Railway</w:t>
      </w:r>
      <w:r w:rsidR="00B90B3B">
        <w:rPr>
          <w:rFonts w:ascii="Arial" w:hAnsi="Arial" w:cs="Arial"/>
          <w:i/>
          <w:iCs/>
        </w:rPr>
        <w:t xml:space="preserve">, </w:t>
      </w:r>
      <w:r w:rsidR="00B90B3B">
        <w:rPr>
          <w:rFonts w:ascii="Arial" w:hAnsi="Arial" w:cs="Arial"/>
        </w:rPr>
        <w:t xml:space="preserve">Available at: </w:t>
      </w:r>
      <w:hyperlink r:id="rId26" w:anchor=".XigUiHd2vug" w:history="1">
        <w:r w:rsidR="00B90B3B" w:rsidRPr="00D630C7">
          <w:rPr>
            <w:rStyle w:val="Hyperlink"/>
            <w:rFonts w:ascii="Arial" w:hAnsi="Arial" w:cs="Arial"/>
          </w:rPr>
          <w:t>http://abcrailwayguide.uk/sou-southampton-central-railway-station#.XigUiHd2vug</w:t>
        </w:r>
      </w:hyperlink>
      <w:r w:rsidR="00B90B3B">
        <w:rPr>
          <w:rFonts w:ascii="Arial" w:hAnsi="Arial" w:cs="Arial"/>
        </w:rPr>
        <w:t xml:space="preserve"> (Accessed</w:t>
      </w:r>
      <w:r w:rsidR="00E800FE">
        <w:rPr>
          <w:rFonts w:ascii="Arial" w:hAnsi="Arial" w:cs="Arial"/>
        </w:rPr>
        <w:t>:</w:t>
      </w:r>
      <w:r w:rsidR="00B90B3B">
        <w:rPr>
          <w:rFonts w:ascii="Arial" w:hAnsi="Arial" w:cs="Arial"/>
        </w:rPr>
        <w:t xml:space="preserve"> 22 Jan 20) </w:t>
      </w:r>
    </w:p>
    <w:p w14:paraId="22E97F06" w14:textId="72BAC126" w:rsidR="00E800FE" w:rsidRDefault="00E800FE">
      <w:pPr>
        <w:rPr>
          <w:rFonts w:ascii="Arial" w:hAnsi="Arial" w:cs="Arial"/>
        </w:rPr>
      </w:pPr>
    </w:p>
    <w:p w14:paraId="0190C2F3" w14:textId="0C0EC2AC" w:rsidR="00E800FE" w:rsidRDefault="00E800FE">
      <w:pPr>
        <w:rPr>
          <w:rFonts w:ascii="Arial" w:hAnsi="Arial" w:cs="Arial"/>
        </w:rPr>
      </w:pPr>
      <w:r>
        <w:rPr>
          <w:rFonts w:ascii="Arial" w:hAnsi="Arial" w:cs="Arial"/>
        </w:rPr>
        <w:t xml:space="preserve">Image 7 Mike </w:t>
      </w:r>
      <w:proofErr w:type="spellStart"/>
      <w:r>
        <w:rPr>
          <w:rFonts w:ascii="Arial" w:hAnsi="Arial" w:cs="Arial"/>
        </w:rPr>
        <w:t>Faherty</w:t>
      </w:r>
      <w:proofErr w:type="spellEnd"/>
      <w:r>
        <w:rPr>
          <w:rFonts w:ascii="Arial" w:hAnsi="Arial" w:cs="Arial"/>
        </w:rPr>
        <w:t xml:space="preserve">, </w:t>
      </w:r>
      <w:r>
        <w:rPr>
          <w:rFonts w:ascii="Arial" w:hAnsi="Arial" w:cs="Arial"/>
          <w:i/>
          <w:iCs/>
        </w:rPr>
        <w:t xml:space="preserve">Southampton Central Station Entrance, </w:t>
      </w:r>
      <w:r>
        <w:rPr>
          <w:rFonts w:ascii="Arial" w:hAnsi="Arial" w:cs="Arial"/>
        </w:rPr>
        <w:t xml:space="preserve">Available at:  </w:t>
      </w:r>
      <w:hyperlink r:id="rId27" w:history="1">
        <w:r w:rsidRPr="00D630C7">
          <w:rPr>
            <w:rStyle w:val="Hyperlink"/>
            <w:rFonts w:ascii="Arial" w:hAnsi="Arial" w:cs="Arial"/>
          </w:rPr>
          <w:t>https://www.geograph.org.uk/photo/3077438</w:t>
        </w:r>
      </w:hyperlink>
      <w:r>
        <w:rPr>
          <w:rFonts w:ascii="Arial" w:hAnsi="Arial" w:cs="Arial"/>
        </w:rPr>
        <w:t xml:space="preserve"> (Accessed: 22 Jan 20)</w:t>
      </w:r>
    </w:p>
    <w:p w14:paraId="756A2674" w14:textId="77777777" w:rsidR="001613DA" w:rsidRDefault="001613DA" w:rsidP="001613DA">
      <w:pPr>
        <w:rPr>
          <w:rFonts w:ascii="Arial" w:hAnsi="Arial" w:cs="Arial"/>
        </w:rPr>
      </w:pPr>
    </w:p>
    <w:p w14:paraId="1F8C29B2" w14:textId="55213138" w:rsidR="001613DA" w:rsidRDefault="001613DA" w:rsidP="001613DA">
      <w:pPr>
        <w:rPr>
          <w:rFonts w:ascii="Arial" w:hAnsi="Arial" w:cs="Arial"/>
        </w:rPr>
      </w:pPr>
      <w:r>
        <w:rPr>
          <w:rFonts w:ascii="Arial" w:hAnsi="Arial" w:cs="Arial"/>
        </w:rPr>
        <w:t xml:space="preserve">Image 10 Chiark Greenland, Available at: </w:t>
      </w:r>
    </w:p>
    <w:p w14:paraId="5F2855B3" w14:textId="77777777" w:rsidR="001613DA" w:rsidRDefault="00E86370" w:rsidP="001613DA">
      <w:pPr>
        <w:rPr>
          <w:rFonts w:ascii="Arial" w:hAnsi="Arial" w:cs="Arial"/>
        </w:rPr>
      </w:pPr>
      <w:hyperlink r:id="rId28" w:history="1">
        <w:r w:rsidR="001613DA" w:rsidRPr="0074101E">
          <w:rPr>
            <w:rStyle w:val="Hyperlink"/>
            <w:rFonts w:ascii="Arial" w:hAnsi="Arial" w:cs="Arial"/>
          </w:rPr>
          <w:t>http://www.chiark.greenend.org.uk/~owend/interests/rail/stnpages/southamptoncentral.html</w:t>
        </w:r>
      </w:hyperlink>
      <w:r w:rsidR="001613DA">
        <w:rPr>
          <w:rFonts w:ascii="Arial" w:hAnsi="Arial" w:cs="Arial"/>
        </w:rPr>
        <w:t xml:space="preserve"> (Accessed 24 Jan 20) </w:t>
      </w:r>
    </w:p>
    <w:p w14:paraId="5D7E984C" w14:textId="77777777" w:rsidR="001613DA" w:rsidRDefault="001613DA" w:rsidP="001613DA">
      <w:pPr>
        <w:rPr>
          <w:rFonts w:ascii="Arial" w:hAnsi="Arial" w:cs="Arial"/>
        </w:rPr>
      </w:pPr>
    </w:p>
    <w:p w14:paraId="5CA58661" w14:textId="77777777" w:rsidR="001613DA" w:rsidRDefault="001613DA" w:rsidP="001613DA">
      <w:pPr>
        <w:rPr>
          <w:rFonts w:ascii="Arial" w:hAnsi="Arial" w:cs="Arial"/>
        </w:rPr>
      </w:pPr>
      <w:r>
        <w:rPr>
          <w:rFonts w:ascii="Arial" w:hAnsi="Arial" w:cs="Arial"/>
        </w:rPr>
        <w:t xml:space="preserve">Image 11 </w:t>
      </w:r>
      <w:proofErr w:type="spellStart"/>
      <w:r>
        <w:rPr>
          <w:rFonts w:ascii="Arial" w:hAnsi="Arial" w:cs="Arial"/>
        </w:rPr>
        <w:t>Geograph</w:t>
      </w:r>
      <w:proofErr w:type="spellEnd"/>
      <w:r>
        <w:rPr>
          <w:rFonts w:ascii="Arial" w:hAnsi="Arial" w:cs="Arial"/>
        </w:rPr>
        <w:t xml:space="preserve">, Available at: </w:t>
      </w:r>
      <w:hyperlink r:id="rId29" w:history="1">
        <w:r w:rsidRPr="0074101E">
          <w:rPr>
            <w:rStyle w:val="Hyperlink"/>
            <w:rFonts w:ascii="Arial" w:hAnsi="Arial" w:cs="Arial"/>
          </w:rPr>
          <w:t>https://www.geograph.org.uk/photo/5240274</w:t>
        </w:r>
      </w:hyperlink>
      <w:r>
        <w:rPr>
          <w:rFonts w:ascii="Arial" w:hAnsi="Arial" w:cs="Arial"/>
        </w:rPr>
        <w:t xml:space="preserve"> (Accessed 24 Jan 20) </w:t>
      </w:r>
    </w:p>
    <w:p w14:paraId="252664A3" w14:textId="4CEF7A4F" w:rsidR="00442A96" w:rsidRDefault="00442A96">
      <w:pPr>
        <w:rPr>
          <w:rFonts w:ascii="Arial" w:hAnsi="Arial" w:cs="Arial"/>
        </w:rPr>
      </w:pPr>
    </w:p>
    <w:p w14:paraId="1A341247" w14:textId="48D2F60A" w:rsidR="00442A96" w:rsidRDefault="00C62CBA">
      <w:pPr>
        <w:rPr>
          <w:rFonts w:ascii="Arial" w:hAnsi="Arial" w:cs="Arial"/>
        </w:rPr>
      </w:pPr>
      <w:r>
        <w:rPr>
          <w:rFonts w:ascii="Arial" w:hAnsi="Arial" w:cs="Arial"/>
        </w:rPr>
        <w:t>Image 12</w:t>
      </w:r>
      <w:r w:rsidR="005251F8">
        <w:rPr>
          <w:rFonts w:ascii="Arial" w:hAnsi="Arial" w:cs="Arial"/>
        </w:rPr>
        <w:t xml:space="preserve"> Yelp</w:t>
      </w:r>
      <w:r>
        <w:rPr>
          <w:rFonts w:ascii="Arial" w:hAnsi="Arial" w:cs="Arial"/>
        </w:rPr>
        <w:t xml:space="preserve">, Available at: </w:t>
      </w:r>
      <w:hyperlink r:id="rId30" w:history="1">
        <w:r w:rsidR="005251F8" w:rsidRPr="000D5AF5">
          <w:rPr>
            <w:rStyle w:val="Hyperlink"/>
            <w:rFonts w:ascii="Arial" w:hAnsi="Arial" w:cs="Arial"/>
          </w:rPr>
          <w:t>https://www.yelp.co.uk/biz_photos/southampton-central-southampton?select=JZyCjfJMQ_Wd4bcJnhiDDA</w:t>
        </w:r>
      </w:hyperlink>
      <w:r w:rsidR="005251F8">
        <w:rPr>
          <w:rFonts w:ascii="Arial" w:hAnsi="Arial" w:cs="Arial"/>
        </w:rPr>
        <w:t xml:space="preserve"> </w:t>
      </w:r>
      <w:r>
        <w:rPr>
          <w:rFonts w:ascii="Arial" w:hAnsi="Arial" w:cs="Arial"/>
        </w:rPr>
        <w:t>(Accessed 24 Jan 20)</w:t>
      </w:r>
    </w:p>
    <w:p w14:paraId="4411CABA" w14:textId="77777777" w:rsidR="00792ED4" w:rsidRDefault="00792ED4">
      <w:pPr>
        <w:rPr>
          <w:rFonts w:ascii="Arial" w:hAnsi="Arial" w:cs="Arial"/>
        </w:rPr>
      </w:pPr>
    </w:p>
    <w:p w14:paraId="29EA2D33" w14:textId="6035B6CC" w:rsidR="00792ED4" w:rsidRDefault="00792ED4" w:rsidP="00792ED4">
      <w:pPr>
        <w:rPr>
          <w:rFonts w:ascii="Arial" w:hAnsi="Arial" w:cs="Arial"/>
        </w:rPr>
      </w:pPr>
      <w:r w:rsidRPr="00792ED4">
        <w:rPr>
          <w:rFonts w:ascii="Arial" w:hAnsi="Arial" w:cs="Arial"/>
        </w:rPr>
        <w:t>Image 1</w:t>
      </w:r>
      <w:r w:rsidR="00222B9F">
        <w:rPr>
          <w:rFonts w:ascii="Arial" w:hAnsi="Arial" w:cs="Arial"/>
        </w:rPr>
        <w:t>3</w:t>
      </w:r>
      <w:r w:rsidRPr="00792ED4">
        <w:rPr>
          <w:rFonts w:ascii="Arial" w:hAnsi="Arial" w:cs="Arial"/>
        </w:rPr>
        <w:t xml:space="preserve"> Inputgroup, Available at:</w:t>
      </w:r>
      <w:r>
        <w:t xml:space="preserve"> </w:t>
      </w:r>
      <w:hyperlink r:id="rId31" w:history="1">
        <w:r w:rsidRPr="00E61E9D">
          <w:rPr>
            <w:rStyle w:val="Hyperlink"/>
            <w:rFonts w:ascii="Arial" w:hAnsi="Arial" w:cs="Arial"/>
          </w:rPr>
          <w:t>https://www.inputgroup.co.uk/southwest-trains-southampton-station</w:t>
        </w:r>
      </w:hyperlink>
      <w:r>
        <w:rPr>
          <w:rFonts w:ascii="Arial" w:hAnsi="Arial" w:cs="Arial"/>
        </w:rPr>
        <w:t xml:space="preserve"> (Accessed 24 Jan 20)</w:t>
      </w:r>
    </w:p>
    <w:p w14:paraId="4B977DEC" w14:textId="77777777" w:rsidR="00792ED4" w:rsidRDefault="00792ED4">
      <w:pPr>
        <w:rPr>
          <w:rFonts w:ascii="Arial" w:hAnsi="Arial" w:cs="Arial"/>
        </w:rPr>
      </w:pPr>
    </w:p>
    <w:p w14:paraId="1ADF587D" w14:textId="07B28FCC" w:rsidR="00792ED4" w:rsidRDefault="009C1179">
      <w:pPr>
        <w:rPr>
          <w:rFonts w:ascii="Arial" w:hAnsi="Arial" w:cs="Arial"/>
        </w:rPr>
      </w:pPr>
      <w:r>
        <w:rPr>
          <w:rFonts w:ascii="Arial" w:hAnsi="Arial" w:cs="Arial"/>
        </w:rPr>
        <w:lastRenderedPageBreak/>
        <w:t>Image 1</w:t>
      </w:r>
      <w:r w:rsidR="00222B9F">
        <w:rPr>
          <w:rFonts w:ascii="Arial" w:hAnsi="Arial" w:cs="Arial"/>
        </w:rPr>
        <w:t>4</w:t>
      </w:r>
      <w:r>
        <w:rPr>
          <w:rFonts w:ascii="Arial" w:hAnsi="Arial" w:cs="Arial"/>
        </w:rPr>
        <w:t xml:space="preserve"> National Rail, Available at: </w:t>
      </w:r>
      <w:hyperlink r:id="rId32" w:history="1">
        <w:r w:rsidRPr="00494750">
          <w:rPr>
            <w:rStyle w:val="Hyperlink"/>
            <w:rFonts w:ascii="Arial" w:hAnsi="Arial" w:cs="Arial"/>
          </w:rPr>
          <w:t>https://www.nationalrail.co.uk/stations_destinations/HotspotDetails.aspx?stdCode=SME_SOU&amp;fullsize=98657</w:t>
        </w:r>
      </w:hyperlink>
      <w:r>
        <w:rPr>
          <w:rFonts w:ascii="Arial" w:hAnsi="Arial" w:cs="Arial"/>
        </w:rPr>
        <w:t xml:space="preserve"> (Accessed 27 Jan 20) </w:t>
      </w:r>
    </w:p>
    <w:p w14:paraId="12B6F5B3" w14:textId="0FFCA195" w:rsidR="006852F4" w:rsidRDefault="006852F4">
      <w:pPr>
        <w:rPr>
          <w:rFonts w:ascii="Arial" w:hAnsi="Arial" w:cs="Arial"/>
        </w:rPr>
      </w:pPr>
    </w:p>
    <w:p w14:paraId="69CF8487" w14:textId="24C291CE" w:rsidR="006852F4" w:rsidRDefault="006852F4">
      <w:pPr>
        <w:rPr>
          <w:rFonts w:ascii="Arial" w:hAnsi="Arial" w:cs="Arial"/>
        </w:rPr>
      </w:pPr>
      <w:r>
        <w:rPr>
          <w:rFonts w:ascii="Arial" w:hAnsi="Arial" w:cs="Arial"/>
        </w:rPr>
        <w:t xml:space="preserve">Image 15 Yelp, Available at: </w:t>
      </w:r>
      <w:hyperlink r:id="rId33" w:history="1">
        <w:r w:rsidRPr="00D2241B">
          <w:rPr>
            <w:rStyle w:val="Hyperlink"/>
            <w:rFonts w:ascii="Arial" w:hAnsi="Arial" w:cs="Arial"/>
          </w:rPr>
          <w:t>https://www.yelp.co.uk/biz_photos/southampton-central-southampton?select=2YaxZoCbu1MVrcY_PDJlig</w:t>
        </w:r>
      </w:hyperlink>
      <w:r>
        <w:rPr>
          <w:rFonts w:ascii="Arial" w:hAnsi="Arial" w:cs="Arial"/>
        </w:rPr>
        <w:t xml:space="preserve"> (Accessed 29 Jan 20) </w:t>
      </w:r>
    </w:p>
    <w:p w14:paraId="7B8C8BB8" w14:textId="59D90BD3" w:rsidR="00355FF0" w:rsidRDefault="00355FF0">
      <w:pPr>
        <w:rPr>
          <w:rFonts w:ascii="Arial" w:hAnsi="Arial" w:cs="Arial"/>
        </w:rPr>
      </w:pPr>
    </w:p>
    <w:p w14:paraId="76A792C3" w14:textId="6EA060E0" w:rsidR="00355FF0" w:rsidRDefault="00355FF0">
      <w:pPr>
        <w:rPr>
          <w:rFonts w:ascii="Arial" w:hAnsi="Arial" w:cs="Arial"/>
          <w:color w:val="141414"/>
          <w:spacing w:val="-15"/>
          <w:shd w:val="clear" w:color="auto" w:fill="FFFFFF"/>
        </w:rPr>
      </w:pPr>
      <w:r>
        <w:rPr>
          <w:rFonts w:ascii="Arial" w:hAnsi="Arial" w:cs="Arial"/>
        </w:rPr>
        <w:t>Samantha King,</w:t>
      </w:r>
      <w:r w:rsidRPr="00355FF0">
        <w:rPr>
          <w:rFonts w:ascii="Arial" w:hAnsi="Arial" w:cs="Arial"/>
        </w:rPr>
        <w:t xml:space="preserve"> </w:t>
      </w:r>
      <w:r w:rsidRPr="00355FF0">
        <w:rPr>
          <w:rFonts w:ascii="Arial" w:hAnsi="Arial" w:cs="Arial"/>
          <w:i/>
          <w:iCs/>
          <w:color w:val="141414"/>
          <w:spacing w:val="-15"/>
          <w:shd w:val="clear" w:color="auto" w:fill="FFFFFF"/>
        </w:rPr>
        <w:t>Hampshire's quietest and busiest train stations revealed in latest passenger data</w:t>
      </w:r>
      <w:r w:rsidRPr="00355FF0">
        <w:rPr>
          <w:rFonts w:ascii="Arial" w:hAnsi="Arial" w:cs="Arial"/>
          <w:color w:val="141414"/>
          <w:spacing w:val="-15"/>
          <w:shd w:val="clear" w:color="auto" w:fill="FFFFFF"/>
        </w:rPr>
        <w:t xml:space="preserve"> (2020) </w:t>
      </w:r>
      <w:r w:rsidR="004553E0">
        <w:rPr>
          <w:rFonts w:ascii="Arial" w:hAnsi="Arial" w:cs="Arial"/>
          <w:color w:val="141414"/>
          <w:spacing w:val="-15"/>
          <w:shd w:val="clear" w:color="auto" w:fill="FFFFFF"/>
        </w:rPr>
        <w:t xml:space="preserve">   </w:t>
      </w:r>
      <w:r w:rsidRPr="00355FF0">
        <w:rPr>
          <w:rFonts w:ascii="Arial" w:hAnsi="Arial" w:cs="Arial"/>
          <w:color w:val="141414"/>
          <w:spacing w:val="-15"/>
          <w:shd w:val="clear" w:color="auto" w:fill="FFFFFF"/>
        </w:rPr>
        <w:t xml:space="preserve">Available at: </w:t>
      </w:r>
      <w:hyperlink r:id="rId34" w:history="1">
        <w:r w:rsidRPr="00494750">
          <w:rPr>
            <w:rStyle w:val="Hyperlink"/>
            <w:rFonts w:ascii="Arial" w:hAnsi="Arial" w:cs="Arial"/>
            <w:spacing w:val="-15"/>
            <w:shd w:val="clear" w:color="auto" w:fill="FFFFFF"/>
          </w:rPr>
          <w:t>https://www.getsurrey.co.uk/news/hampshire-news/hampshires-quietest-busiest-train-stations-17608077</w:t>
        </w:r>
      </w:hyperlink>
      <w:r>
        <w:rPr>
          <w:rFonts w:ascii="Arial" w:hAnsi="Arial" w:cs="Arial"/>
          <w:color w:val="141414"/>
          <w:spacing w:val="-15"/>
          <w:shd w:val="clear" w:color="auto" w:fill="FFFFFF"/>
        </w:rPr>
        <w:t xml:space="preserve"> (Accessed 27 Jan 20)  </w:t>
      </w:r>
    </w:p>
    <w:p w14:paraId="19B171CE" w14:textId="4767AC33" w:rsidR="005227E6" w:rsidRDefault="005227E6">
      <w:pPr>
        <w:rPr>
          <w:rFonts w:ascii="Arial" w:hAnsi="Arial" w:cs="Arial"/>
          <w:color w:val="141414"/>
          <w:spacing w:val="-15"/>
          <w:shd w:val="clear" w:color="auto" w:fill="FFFFFF"/>
        </w:rPr>
      </w:pPr>
    </w:p>
    <w:p w14:paraId="23BD28D4" w14:textId="371F4A5E" w:rsidR="00442A96" w:rsidRDefault="00442A96">
      <w:pPr>
        <w:rPr>
          <w:rFonts w:ascii="Arial" w:hAnsi="Arial" w:cs="Arial"/>
        </w:rPr>
      </w:pPr>
    </w:p>
    <w:p w14:paraId="4A41A82F" w14:textId="77777777" w:rsidR="00442A96" w:rsidRPr="00B90B3B" w:rsidRDefault="00442A96">
      <w:pPr>
        <w:rPr>
          <w:rFonts w:ascii="Arial" w:hAnsi="Arial" w:cs="Arial"/>
        </w:rPr>
      </w:pPr>
    </w:p>
    <w:sectPr w:rsidR="00442A96" w:rsidRPr="00B90B3B">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62803" w14:textId="77777777" w:rsidR="00E86370" w:rsidRDefault="00E86370" w:rsidP="00F04256">
      <w:pPr>
        <w:spacing w:after="0" w:line="240" w:lineRule="auto"/>
      </w:pPr>
      <w:r>
        <w:separator/>
      </w:r>
    </w:p>
  </w:endnote>
  <w:endnote w:type="continuationSeparator" w:id="0">
    <w:p w14:paraId="23B8BA21" w14:textId="77777777" w:rsidR="00E86370" w:rsidRDefault="00E86370" w:rsidP="00F04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2877947"/>
      <w:docPartObj>
        <w:docPartGallery w:val="Page Numbers (Bottom of Page)"/>
        <w:docPartUnique/>
      </w:docPartObj>
    </w:sdtPr>
    <w:sdtEndPr>
      <w:rPr>
        <w:noProof/>
      </w:rPr>
    </w:sdtEndPr>
    <w:sdtContent>
      <w:p w14:paraId="038CFDA7" w14:textId="3565AE09" w:rsidR="00F04256" w:rsidRDefault="00F042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B67E82" w14:textId="77777777" w:rsidR="00F04256" w:rsidRDefault="00F04256">
    <w:pPr>
      <w:pStyle w:val="Footer"/>
    </w:pPr>
  </w:p>
  <w:p w14:paraId="3AB764E3" w14:textId="77777777" w:rsidR="006829EF" w:rsidRDefault="006829E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05421D" w14:textId="77777777" w:rsidR="00E86370" w:rsidRDefault="00E86370" w:rsidP="00F04256">
      <w:pPr>
        <w:spacing w:after="0" w:line="240" w:lineRule="auto"/>
      </w:pPr>
      <w:r>
        <w:separator/>
      </w:r>
    </w:p>
  </w:footnote>
  <w:footnote w:type="continuationSeparator" w:id="0">
    <w:p w14:paraId="65712C4B" w14:textId="77777777" w:rsidR="00E86370" w:rsidRDefault="00E86370" w:rsidP="00F04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C497C" w14:textId="6E274BE1" w:rsidR="00F04256" w:rsidRPr="002B327E" w:rsidRDefault="00F04256" w:rsidP="00F04256">
    <w:pPr>
      <w:pStyle w:val="Header"/>
      <w:rPr>
        <w:rFonts w:ascii="Arial" w:hAnsi="Arial" w:cs="Arial"/>
      </w:rPr>
    </w:pPr>
    <w:r w:rsidRPr="002B327E">
      <w:rPr>
        <w:rFonts w:ascii="Arial" w:hAnsi="Arial" w:cs="Arial"/>
      </w:rPr>
      <w:t xml:space="preserve">1812883 Poolman D </w:t>
    </w:r>
    <w:r w:rsidRPr="002B327E">
      <w:rPr>
        <w:rFonts w:ascii="Arial" w:hAnsi="Arial" w:cs="Arial"/>
      </w:rPr>
      <w:tab/>
      <w:t xml:space="preserve">PD </w:t>
    </w:r>
    <w:r w:rsidR="00433005">
      <w:rPr>
        <w:rFonts w:ascii="Arial" w:hAnsi="Arial" w:cs="Arial"/>
      </w:rPr>
      <w:t>14</w:t>
    </w:r>
    <w:r w:rsidRPr="002B327E">
      <w:rPr>
        <w:rFonts w:ascii="Arial" w:hAnsi="Arial" w:cs="Arial"/>
      </w:rPr>
      <w:t xml:space="preserve"> A</w:t>
    </w:r>
    <w:r>
      <w:rPr>
        <w:rFonts w:ascii="Arial" w:hAnsi="Arial" w:cs="Arial"/>
      </w:rPr>
      <w:t>3</w:t>
    </w:r>
  </w:p>
  <w:p w14:paraId="0BA6722A" w14:textId="144E45E2" w:rsidR="00F04256" w:rsidRDefault="00F04256">
    <w:pPr>
      <w:pStyle w:val="Header"/>
    </w:pPr>
  </w:p>
  <w:p w14:paraId="527EDC6F" w14:textId="77777777" w:rsidR="00F04256" w:rsidRDefault="00F04256">
    <w:pPr>
      <w:pStyle w:val="Header"/>
    </w:pPr>
  </w:p>
  <w:p w14:paraId="5EF1D3AD" w14:textId="77777777" w:rsidR="006829EF" w:rsidRDefault="006829E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C6A3F"/>
    <w:multiLevelType w:val="hybridMultilevel"/>
    <w:tmpl w:val="5BB81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84E4E"/>
    <w:multiLevelType w:val="multilevel"/>
    <w:tmpl w:val="BB3E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C242F2"/>
    <w:multiLevelType w:val="hybridMultilevel"/>
    <w:tmpl w:val="0F64E1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A640573"/>
    <w:multiLevelType w:val="hybridMultilevel"/>
    <w:tmpl w:val="53985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5069F"/>
    <w:multiLevelType w:val="multilevel"/>
    <w:tmpl w:val="676E6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4746A"/>
    <w:multiLevelType w:val="hybridMultilevel"/>
    <w:tmpl w:val="9C8C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8110F"/>
    <w:multiLevelType w:val="hybridMultilevel"/>
    <w:tmpl w:val="1E96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2C02AA"/>
    <w:multiLevelType w:val="hybridMultilevel"/>
    <w:tmpl w:val="0AA4B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4F2708"/>
    <w:multiLevelType w:val="hybridMultilevel"/>
    <w:tmpl w:val="3D009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82615"/>
    <w:multiLevelType w:val="hybridMultilevel"/>
    <w:tmpl w:val="4676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9"/>
  </w:num>
  <w:num w:numId="6">
    <w:abstractNumId w:val="5"/>
  </w:num>
  <w:num w:numId="7">
    <w:abstractNumId w:val="3"/>
  </w:num>
  <w:num w:numId="8">
    <w:abstractNumId w:val="6"/>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0AF"/>
    <w:rsid w:val="00000510"/>
    <w:rsid w:val="000124D2"/>
    <w:rsid w:val="000156B6"/>
    <w:rsid w:val="00015D28"/>
    <w:rsid w:val="00021827"/>
    <w:rsid w:val="00040475"/>
    <w:rsid w:val="00044EE2"/>
    <w:rsid w:val="00051043"/>
    <w:rsid w:val="000558EE"/>
    <w:rsid w:val="00056FFF"/>
    <w:rsid w:val="0006078C"/>
    <w:rsid w:val="00066FA3"/>
    <w:rsid w:val="00072B9C"/>
    <w:rsid w:val="000757AA"/>
    <w:rsid w:val="00082227"/>
    <w:rsid w:val="00092FED"/>
    <w:rsid w:val="00095ED3"/>
    <w:rsid w:val="000A09A6"/>
    <w:rsid w:val="000A2C49"/>
    <w:rsid w:val="000A4581"/>
    <w:rsid w:val="000B5E5C"/>
    <w:rsid w:val="000B687B"/>
    <w:rsid w:val="000C0C5D"/>
    <w:rsid w:val="000C2634"/>
    <w:rsid w:val="000C2866"/>
    <w:rsid w:val="000C4451"/>
    <w:rsid w:val="000C4D5F"/>
    <w:rsid w:val="000C5830"/>
    <w:rsid w:val="000D0461"/>
    <w:rsid w:val="000D2D2C"/>
    <w:rsid w:val="000D7B82"/>
    <w:rsid w:val="000F4680"/>
    <w:rsid w:val="000F543A"/>
    <w:rsid w:val="00101FE2"/>
    <w:rsid w:val="00120781"/>
    <w:rsid w:val="00120F1C"/>
    <w:rsid w:val="0013351B"/>
    <w:rsid w:val="00134507"/>
    <w:rsid w:val="0013611F"/>
    <w:rsid w:val="00137F1F"/>
    <w:rsid w:val="00146F07"/>
    <w:rsid w:val="00160CB1"/>
    <w:rsid w:val="001613DA"/>
    <w:rsid w:val="00162B1E"/>
    <w:rsid w:val="001634D4"/>
    <w:rsid w:val="00164025"/>
    <w:rsid w:val="00164A8C"/>
    <w:rsid w:val="00165A3B"/>
    <w:rsid w:val="00166E1D"/>
    <w:rsid w:val="0017000F"/>
    <w:rsid w:val="00175572"/>
    <w:rsid w:val="00176B1F"/>
    <w:rsid w:val="0018459E"/>
    <w:rsid w:val="00193E08"/>
    <w:rsid w:val="001B09ED"/>
    <w:rsid w:val="001B15DB"/>
    <w:rsid w:val="001B2169"/>
    <w:rsid w:val="001B7FEC"/>
    <w:rsid w:val="001C0B27"/>
    <w:rsid w:val="001C19D7"/>
    <w:rsid w:val="001C7AD2"/>
    <w:rsid w:val="001D60F3"/>
    <w:rsid w:val="001E20EB"/>
    <w:rsid w:val="001E7115"/>
    <w:rsid w:val="001E72CC"/>
    <w:rsid w:val="001F00B8"/>
    <w:rsid w:val="001F28E5"/>
    <w:rsid w:val="001F4DC7"/>
    <w:rsid w:val="002058AA"/>
    <w:rsid w:val="00210323"/>
    <w:rsid w:val="00214DE6"/>
    <w:rsid w:val="002222F3"/>
    <w:rsid w:val="00222B9F"/>
    <w:rsid w:val="002258D8"/>
    <w:rsid w:val="0023579F"/>
    <w:rsid w:val="002431C3"/>
    <w:rsid w:val="00244D34"/>
    <w:rsid w:val="00247FFB"/>
    <w:rsid w:val="00252F85"/>
    <w:rsid w:val="00254F5A"/>
    <w:rsid w:val="002554C5"/>
    <w:rsid w:val="00255729"/>
    <w:rsid w:val="00256E3B"/>
    <w:rsid w:val="002640A3"/>
    <w:rsid w:val="00271835"/>
    <w:rsid w:val="00282AC8"/>
    <w:rsid w:val="00286BB4"/>
    <w:rsid w:val="002879C4"/>
    <w:rsid w:val="00291750"/>
    <w:rsid w:val="00291AA3"/>
    <w:rsid w:val="002966A0"/>
    <w:rsid w:val="002A23CF"/>
    <w:rsid w:val="002C2ECC"/>
    <w:rsid w:val="002C6F69"/>
    <w:rsid w:val="002E230E"/>
    <w:rsid w:val="002E4B5F"/>
    <w:rsid w:val="002E5745"/>
    <w:rsid w:val="002F0A78"/>
    <w:rsid w:val="002F315A"/>
    <w:rsid w:val="002F45A9"/>
    <w:rsid w:val="002F529E"/>
    <w:rsid w:val="002F6097"/>
    <w:rsid w:val="00301B96"/>
    <w:rsid w:val="00301FE5"/>
    <w:rsid w:val="003027B5"/>
    <w:rsid w:val="0030503A"/>
    <w:rsid w:val="0031168B"/>
    <w:rsid w:val="0032749F"/>
    <w:rsid w:val="003300DA"/>
    <w:rsid w:val="00331633"/>
    <w:rsid w:val="003365AE"/>
    <w:rsid w:val="0033759F"/>
    <w:rsid w:val="00340BED"/>
    <w:rsid w:val="00341C8D"/>
    <w:rsid w:val="003424FA"/>
    <w:rsid w:val="00346A33"/>
    <w:rsid w:val="00347EB5"/>
    <w:rsid w:val="003537AA"/>
    <w:rsid w:val="00355FF0"/>
    <w:rsid w:val="00356809"/>
    <w:rsid w:val="003646CD"/>
    <w:rsid w:val="003714CD"/>
    <w:rsid w:val="0037363F"/>
    <w:rsid w:val="00375D0E"/>
    <w:rsid w:val="00375DE5"/>
    <w:rsid w:val="0037620D"/>
    <w:rsid w:val="00376E20"/>
    <w:rsid w:val="003844D7"/>
    <w:rsid w:val="00385FFA"/>
    <w:rsid w:val="003862DD"/>
    <w:rsid w:val="00387222"/>
    <w:rsid w:val="00387B52"/>
    <w:rsid w:val="00391239"/>
    <w:rsid w:val="003A25F1"/>
    <w:rsid w:val="003B5743"/>
    <w:rsid w:val="003B65B9"/>
    <w:rsid w:val="003C2661"/>
    <w:rsid w:val="003C304F"/>
    <w:rsid w:val="003C3E8D"/>
    <w:rsid w:val="003E3B15"/>
    <w:rsid w:val="003E40F5"/>
    <w:rsid w:val="003F00E8"/>
    <w:rsid w:val="003F23B9"/>
    <w:rsid w:val="003F60F8"/>
    <w:rsid w:val="003F7849"/>
    <w:rsid w:val="00400576"/>
    <w:rsid w:val="0042641C"/>
    <w:rsid w:val="00433005"/>
    <w:rsid w:val="0043525B"/>
    <w:rsid w:val="00435A61"/>
    <w:rsid w:val="00435AE7"/>
    <w:rsid w:val="00442125"/>
    <w:rsid w:val="00442A96"/>
    <w:rsid w:val="0044378E"/>
    <w:rsid w:val="00452F34"/>
    <w:rsid w:val="00453FAA"/>
    <w:rsid w:val="004553E0"/>
    <w:rsid w:val="0046644C"/>
    <w:rsid w:val="00472E00"/>
    <w:rsid w:val="00486F7F"/>
    <w:rsid w:val="0049094D"/>
    <w:rsid w:val="00492466"/>
    <w:rsid w:val="004A212B"/>
    <w:rsid w:val="004B34D3"/>
    <w:rsid w:val="004B4D06"/>
    <w:rsid w:val="004C0510"/>
    <w:rsid w:val="004C0FA8"/>
    <w:rsid w:val="004C2747"/>
    <w:rsid w:val="004C4C96"/>
    <w:rsid w:val="004D147F"/>
    <w:rsid w:val="004E7F29"/>
    <w:rsid w:val="004F7FD6"/>
    <w:rsid w:val="00505690"/>
    <w:rsid w:val="00521AC7"/>
    <w:rsid w:val="005227E6"/>
    <w:rsid w:val="00522F4F"/>
    <w:rsid w:val="00523D81"/>
    <w:rsid w:val="0052502F"/>
    <w:rsid w:val="005251F8"/>
    <w:rsid w:val="005253F7"/>
    <w:rsid w:val="00525404"/>
    <w:rsid w:val="00527353"/>
    <w:rsid w:val="00530288"/>
    <w:rsid w:val="00540C82"/>
    <w:rsid w:val="00540ED8"/>
    <w:rsid w:val="005457A1"/>
    <w:rsid w:val="00545BF1"/>
    <w:rsid w:val="0055628C"/>
    <w:rsid w:val="00560B87"/>
    <w:rsid w:val="00567292"/>
    <w:rsid w:val="005732C0"/>
    <w:rsid w:val="00575FA6"/>
    <w:rsid w:val="005845CF"/>
    <w:rsid w:val="00585869"/>
    <w:rsid w:val="00587E3B"/>
    <w:rsid w:val="00590754"/>
    <w:rsid w:val="005918C2"/>
    <w:rsid w:val="00593DF9"/>
    <w:rsid w:val="00596E2C"/>
    <w:rsid w:val="00597FC8"/>
    <w:rsid w:val="005A14AD"/>
    <w:rsid w:val="005A202C"/>
    <w:rsid w:val="005A42B3"/>
    <w:rsid w:val="005B00B9"/>
    <w:rsid w:val="005B047B"/>
    <w:rsid w:val="005C614A"/>
    <w:rsid w:val="005C7C6C"/>
    <w:rsid w:val="005D0818"/>
    <w:rsid w:val="005D3E57"/>
    <w:rsid w:val="005D46F5"/>
    <w:rsid w:val="005D4F24"/>
    <w:rsid w:val="005D5104"/>
    <w:rsid w:val="005D5681"/>
    <w:rsid w:val="005E0D35"/>
    <w:rsid w:val="005F08E8"/>
    <w:rsid w:val="00610F90"/>
    <w:rsid w:val="0061525F"/>
    <w:rsid w:val="0062309E"/>
    <w:rsid w:val="00624CB9"/>
    <w:rsid w:val="0063002F"/>
    <w:rsid w:val="0063225D"/>
    <w:rsid w:val="0064009B"/>
    <w:rsid w:val="006427A6"/>
    <w:rsid w:val="00642A6F"/>
    <w:rsid w:val="006508E0"/>
    <w:rsid w:val="00651BBE"/>
    <w:rsid w:val="00654BEC"/>
    <w:rsid w:val="00674782"/>
    <w:rsid w:val="00674B29"/>
    <w:rsid w:val="00676000"/>
    <w:rsid w:val="006829EF"/>
    <w:rsid w:val="00683D2B"/>
    <w:rsid w:val="006852F4"/>
    <w:rsid w:val="006922C2"/>
    <w:rsid w:val="00694108"/>
    <w:rsid w:val="00697F5B"/>
    <w:rsid w:val="006A0AE4"/>
    <w:rsid w:val="006A1CB7"/>
    <w:rsid w:val="006A20B0"/>
    <w:rsid w:val="006B11BD"/>
    <w:rsid w:val="006C0072"/>
    <w:rsid w:val="006C6179"/>
    <w:rsid w:val="006C6F35"/>
    <w:rsid w:val="006D2EE1"/>
    <w:rsid w:val="006D6AC9"/>
    <w:rsid w:val="006E0FA1"/>
    <w:rsid w:val="006F695A"/>
    <w:rsid w:val="007012C8"/>
    <w:rsid w:val="007041F2"/>
    <w:rsid w:val="00704F79"/>
    <w:rsid w:val="007063BA"/>
    <w:rsid w:val="00710F51"/>
    <w:rsid w:val="007153CE"/>
    <w:rsid w:val="00716364"/>
    <w:rsid w:val="007164FA"/>
    <w:rsid w:val="00722854"/>
    <w:rsid w:val="007268C7"/>
    <w:rsid w:val="00730919"/>
    <w:rsid w:val="007327D1"/>
    <w:rsid w:val="00741086"/>
    <w:rsid w:val="00747C35"/>
    <w:rsid w:val="00750E03"/>
    <w:rsid w:val="0075765C"/>
    <w:rsid w:val="007605B9"/>
    <w:rsid w:val="00761CDC"/>
    <w:rsid w:val="00762453"/>
    <w:rsid w:val="007659B3"/>
    <w:rsid w:val="007708F4"/>
    <w:rsid w:val="0078553B"/>
    <w:rsid w:val="00791ABB"/>
    <w:rsid w:val="00792ED4"/>
    <w:rsid w:val="00793730"/>
    <w:rsid w:val="007A658C"/>
    <w:rsid w:val="007A6A37"/>
    <w:rsid w:val="007B0659"/>
    <w:rsid w:val="007B3D03"/>
    <w:rsid w:val="007D10C4"/>
    <w:rsid w:val="007D638C"/>
    <w:rsid w:val="007E4447"/>
    <w:rsid w:val="007F0AEB"/>
    <w:rsid w:val="007F2569"/>
    <w:rsid w:val="007F2C2C"/>
    <w:rsid w:val="00807414"/>
    <w:rsid w:val="00807B07"/>
    <w:rsid w:val="00814619"/>
    <w:rsid w:val="00822FE2"/>
    <w:rsid w:val="0082488B"/>
    <w:rsid w:val="00841611"/>
    <w:rsid w:val="0084163F"/>
    <w:rsid w:val="00856004"/>
    <w:rsid w:val="00856CE9"/>
    <w:rsid w:val="00862BE3"/>
    <w:rsid w:val="00867E6B"/>
    <w:rsid w:val="008707D3"/>
    <w:rsid w:val="008720D9"/>
    <w:rsid w:val="00892EC0"/>
    <w:rsid w:val="00894690"/>
    <w:rsid w:val="00896B63"/>
    <w:rsid w:val="008B0457"/>
    <w:rsid w:val="008B3755"/>
    <w:rsid w:val="008B5A91"/>
    <w:rsid w:val="008B6D42"/>
    <w:rsid w:val="008C6FDB"/>
    <w:rsid w:val="008D5812"/>
    <w:rsid w:val="008D5FC8"/>
    <w:rsid w:val="008E7D20"/>
    <w:rsid w:val="008F28CF"/>
    <w:rsid w:val="008F4720"/>
    <w:rsid w:val="008F55F4"/>
    <w:rsid w:val="009032DE"/>
    <w:rsid w:val="009073EF"/>
    <w:rsid w:val="00911577"/>
    <w:rsid w:val="009244EF"/>
    <w:rsid w:val="00930E5C"/>
    <w:rsid w:val="00933B67"/>
    <w:rsid w:val="00934715"/>
    <w:rsid w:val="009415CE"/>
    <w:rsid w:val="009424E5"/>
    <w:rsid w:val="009564BE"/>
    <w:rsid w:val="0096009A"/>
    <w:rsid w:val="00961FDA"/>
    <w:rsid w:val="00973FBB"/>
    <w:rsid w:val="00975683"/>
    <w:rsid w:val="00980B22"/>
    <w:rsid w:val="0098106A"/>
    <w:rsid w:val="00983EF8"/>
    <w:rsid w:val="009944CA"/>
    <w:rsid w:val="00994A7D"/>
    <w:rsid w:val="009A5FFA"/>
    <w:rsid w:val="009A7FB4"/>
    <w:rsid w:val="009B12D8"/>
    <w:rsid w:val="009B7BAA"/>
    <w:rsid w:val="009C014A"/>
    <w:rsid w:val="009C1179"/>
    <w:rsid w:val="009D0000"/>
    <w:rsid w:val="009E7306"/>
    <w:rsid w:val="009E74F9"/>
    <w:rsid w:val="009E7B25"/>
    <w:rsid w:val="009F0A38"/>
    <w:rsid w:val="009F1FDE"/>
    <w:rsid w:val="009F4D44"/>
    <w:rsid w:val="009F7CFA"/>
    <w:rsid w:val="00A111AA"/>
    <w:rsid w:val="00A12034"/>
    <w:rsid w:val="00A13F11"/>
    <w:rsid w:val="00A15FF8"/>
    <w:rsid w:val="00A20A4A"/>
    <w:rsid w:val="00A22BE7"/>
    <w:rsid w:val="00A2310C"/>
    <w:rsid w:val="00A25674"/>
    <w:rsid w:val="00A25A1D"/>
    <w:rsid w:val="00A26875"/>
    <w:rsid w:val="00A309DA"/>
    <w:rsid w:val="00A30CEA"/>
    <w:rsid w:val="00A31956"/>
    <w:rsid w:val="00A45596"/>
    <w:rsid w:val="00A45CD7"/>
    <w:rsid w:val="00A569C1"/>
    <w:rsid w:val="00A6053E"/>
    <w:rsid w:val="00A61FDF"/>
    <w:rsid w:val="00A63349"/>
    <w:rsid w:val="00A718B2"/>
    <w:rsid w:val="00A72772"/>
    <w:rsid w:val="00A802E6"/>
    <w:rsid w:val="00A83C53"/>
    <w:rsid w:val="00A904CA"/>
    <w:rsid w:val="00A90648"/>
    <w:rsid w:val="00A94233"/>
    <w:rsid w:val="00A9473C"/>
    <w:rsid w:val="00AA4D1B"/>
    <w:rsid w:val="00AB1F19"/>
    <w:rsid w:val="00AB69CC"/>
    <w:rsid w:val="00AC1380"/>
    <w:rsid w:val="00AD0A84"/>
    <w:rsid w:val="00AD764E"/>
    <w:rsid w:val="00AE2A6E"/>
    <w:rsid w:val="00AF42B0"/>
    <w:rsid w:val="00AF5B16"/>
    <w:rsid w:val="00B04FA0"/>
    <w:rsid w:val="00B063BB"/>
    <w:rsid w:val="00B12558"/>
    <w:rsid w:val="00B1640D"/>
    <w:rsid w:val="00B1641F"/>
    <w:rsid w:val="00B21D78"/>
    <w:rsid w:val="00B2335A"/>
    <w:rsid w:val="00B24657"/>
    <w:rsid w:val="00B25376"/>
    <w:rsid w:val="00B262C1"/>
    <w:rsid w:val="00B40A0B"/>
    <w:rsid w:val="00B45AED"/>
    <w:rsid w:val="00B5213F"/>
    <w:rsid w:val="00B52882"/>
    <w:rsid w:val="00B54881"/>
    <w:rsid w:val="00B63CC9"/>
    <w:rsid w:val="00B64564"/>
    <w:rsid w:val="00B66E2B"/>
    <w:rsid w:val="00B74B61"/>
    <w:rsid w:val="00B90B3B"/>
    <w:rsid w:val="00B90C83"/>
    <w:rsid w:val="00B91B5C"/>
    <w:rsid w:val="00B929E4"/>
    <w:rsid w:val="00BA3463"/>
    <w:rsid w:val="00BA4675"/>
    <w:rsid w:val="00BA6EC0"/>
    <w:rsid w:val="00BB1C7D"/>
    <w:rsid w:val="00BB5E46"/>
    <w:rsid w:val="00BC3A26"/>
    <w:rsid w:val="00BC7ACF"/>
    <w:rsid w:val="00BE43AF"/>
    <w:rsid w:val="00BF3269"/>
    <w:rsid w:val="00BF4E53"/>
    <w:rsid w:val="00BF698B"/>
    <w:rsid w:val="00BF739A"/>
    <w:rsid w:val="00C04EF4"/>
    <w:rsid w:val="00C2051C"/>
    <w:rsid w:val="00C21AD7"/>
    <w:rsid w:val="00C23C0E"/>
    <w:rsid w:val="00C25037"/>
    <w:rsid w:val="00C25FE0"/>
    <w:rsid w:val="00C26A4F"/>
    <w:rsid w:val="00C31D75"/>
    <w:rsid w:val="00C41032"/>
    <w:rsid w:val="00C45FAB"/>
    <w:rsid w:val="00C46542"/>
    <w:rsid w:val="00C50188"/>
    <w:rsid w:val="00C53BF7"/>
    <w:rsid w:val="00C62CBA"/>
    <w:rsid w:val="00C66BD8"/>
    <w:rsid w:val="00C71E7E"/>
    <w:rsid w:val="00C85167"/>
    <w:rsid w:val="00C86C20"/>
    <w:rsid w:val="00C874BC"/>
    <w:rsid w:val="00C975CB"/>
    <w:rsid w:val="00CA2DC2"/>
    <w:rsid w:val="00CA5032"/>
    <w:rsid w:val="00CB1F2B"/>
    <w:rsid w:val="00CC098A"/>
    <w:rsid w:val="00CD0C30"/>
    <w:rsid w:val="00CD2F28"/>
    <w:rsid w:val="00CD6930"/>
    <w:rsid w:val="00CE087C"/>
    <w:rsid w:val="00CE4127"/>
    <w:rsid w:val="00CE4644"/>
    <w:rsid w:val="00CF0899"/>
    <w:rsid w:val="00CF4DBD"/>
    <w:rsid w:val="00D056D9"/>
    <w:rsid w:val="00D108B5"/>
    <w:rsid w:val="00D1240B"/>
    <w:rsid w:val="00D21412"/>
    <w:rsid w:val="00D232DA"/>
    <w:rsid w:val="00D241B0"/>
    <w:rsid w:val="00D322C0"/>
    <w:rsid w:val="00D43803"/>
    <w:rsid w:val="00D52B45"/>
    <w:rsid w:val="00D6040C"/>
    <w:rsid w:val="00D628A8"/>
    <w:rsid w:val="00D66911"/>
    <w:rsid w:val="00D67D60"/>
    <w:rsid w:val="00D72CEA"/>
    <w:rsid w:val="00D76614"/>
    <w:rsid w:val="00D84EB6"/>
    <w:rsid w:val="00D904AB"/>
    <w:rsid w:val="00D931E0"/>
    <w:rsid w:val="00DA0878"/>
    <w:rsid w:val="00DA0951"/>
    <w:rsid w:val="00DA1114"/>
    <w:rsid w:val="00DA432C"/>
    <w:rsid w:val="00DA5F77"/>
    <w:rsid w:val="00DA7D84"/>
    <w:rsid w:val="00DB4DB8"/>
    <w:rsid w:val="00DC47E9"/>
    <w:rsid w:val="00DC50AF"/>
    <w:rsid w:val="00DE372B"/>
    <w:rsid w:val="00DF7A1A"/>
    <w:rsid w:val="00DF7FB3"/>
    <w:rsid w:val="00E032D8"/>
    <w:rsid w:val="00E03A84"/>
    <w:rsid w:val="00E15B74"/>
    <w:rsid w:val="00E16C95"/>
    <w:rsid w:val="00E21F02"/>
    <w:rsid w:val="00E26AFB"/>
    <w:rsid w:val="00E27373"/>
    <w:rsid w:val="00E36155"/>
    <w:rsid w:val="00E36398"/>
    <w:rsid w:val="00E40FF1"/>
    <w:rsid w:val="00E54528"/>
    <w:rsid w:val="00E56242"/>
    <w:rsid w:val="00E57ED5"/>
    <w:rsid w:val="00E61420"/>
    <w:rsid w:val="00E63DB8"/>
    <w:rsid w:val="00E64667"/>
    <w:rsid w:val="00E669E0"/>
    <w:rsid w:val="00E66DBD"/>
    <w:rsid w:val="00E748F0"/>
    <w:rsid w:val="00E800FE"/>
    <w:rsid w:val="00E83066"/>
    <w:rsid w:val="00E83B26"/>
    <w:rsid w:val="00E84299"/>
    <w:rsid w:val="00E85026"/>
    <w:rsid w:val="00E86370"/>
    <w:rsid w:val="00E91CEB"/>
    <w:rsid w:val="00EA44BC"/>
    <w:rsid w:val="00EA4BEA"/>
    <w:rsid w:val="00EA4EDF"/>
    <w:rsid w:val="00EA5DC9"/>
    <w:rsid w:val="00EB2378"/>
    <w:rsid w:val="00EB56B7"/>
    <w:rsid w:val="00EB634C"/>
    <w:rsid w:val="00EB72CB"/>
    <w:rsid w:val="00EC460C"/>
    <w:rsid w:val="00ED2F33"/>
    <w:rsid w:val="00ED62DC"/>
    <w:rsid w:val="00ED7BB2"/>
    <w:rsid w:val="00EE338B"/>
    <w:rsid w:val="00EF240A"/>
    <w:rsid w:val="00F04256"/>
    <w:rsid w:val="00F057FF"/>
    <w:rsid w:val="00F1613B"/>
    <w:rsid w:val="00F17855"/>
    <w:rsid w:val="00F21270"/>
    <w:rsid w:val="00F261B2"/>
    <w:rsid w:val="00F302C0"/>
    <w:rsid w:val="00F35B88"/>
    <w:rsid w:val="00F35C06"/>
    <w:rsid w:val="00F363FC"/>
    <w:rsid w:val="00F41FE1"/>
    <w:rsid w:val="00F42385"/>
    <w:rsid w:val="00F45BB8"/>
    <w:rsid w:val="00F46A43"/>
    <w:rsid w:val="00F558E4"/>
    <w:rsid w:val="00F72307"/>
    <w:rsid w:val="00F73568"/>
    <w:rsid w:val="00F74C38"/>
    <w:rsid w:val="00FA4205"/>
    <w:rsid w:val="00FA54F7"/>
    <w:rsid w:val="00FB512B"/>
    <w:rsid w:val="00FB52E6"/>
    <w:rsid w:val="00FB5CAA"/>
    <w:rsid w:val="00FB6579"/>
    <w:rsid w:val="00FB6D62"/>
    <w:rsid w:val="00FD0A99"/>
    <w:rsid w:val="00FD36B3"/>
    <w:rsid w:val="00FD54BC"/>
    <w:rsid w:val="00FD758C"/>
    <w:rsid w:val="00FE4C51"/>
    <w:rsid w:val="00FE58BE"/>
    <w:rsid w:val="00FF5788"/>
    <w:rsid w:val="00FF70E2"/>
    <w:rsid w:val="00FF7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F61A"/>
  <w15:chartTrackingRefBased/>
  <w15:docId w15:val="{22C08850-7CDF-4B3F-A5C8-0D0F2EE6F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2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256"/>
  </w:style>
  <w:style w:type="paragraph" w:styleId="Footer">
    <w:name w:val="footer"/>
    <w:basedOn w:val="Normal"/>
    <w:link w:val="FooterChar"/>
    <w:uiPriority w:val="99"/>
    <w:unhideWhenUsed/>
    <w:rsid w:val="00F04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256"/>
  </w:style>
  <w:style w:type="paragraph" w:styleId="NormalWeb">
    <w:name w:val="Normal (Web)"/>
    <w:basedOn w:val="Normal"/>
    <w:uiPriority w:val="99"/>
    <w:semiHidden/>
    <w:unhideWhenUsed/>
    <w:rsid w:val="004664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708F4"/>
    <w:pPr>
      <w:ind w:left="720"/>
      <w:contextualSpacing/>
    </w:pPr>
  </w:style>
  <w:style w:type="character" w:styleId="Hyperlink">
    <w:name w:val="Hyperlink"/>
    <w:basedOn w:val="DefaultParagraphFont"/>
    <w:uiPriority w:val="99"/>
    <w:unhideWhenUsed/>
    <w:rsid w:val="002F45A9"/>
    <w:rPr>
      <w:color w:val="0563C1" w:themeColor="hyperlink"/>
      <w:u w:val="single"/>
    </w:rPr>
  </w:style>
  <w:style w:type="character" w:styleId="UnresolvedMention">
    <w:name w:val="Unresolved Mention"/>
    <w:basedOn w:val="DefaultParagraphFont"/>
    <w:uiPriority w:val="99"/>
    <w:semiHidden/>
    <w:unhideWhenUsed/>
    <w:rsid w:val="00CA5032"/>
    <w:rPr>
      <w:color w:val="605E5C"/>
      <w:shd w:val="clear" w:color="auto" w:fill="E1DFDD"/>
    </w:rPr>
  </w:style>
  <w:style w:type="character" w:styleId="FollowedHyperlink">
    <w:name w:val="FollowedHyperlink"/>
    <w:basedOn w:val="DefaultParagraphFont"/>
    <w:uiPriority w:val="99"/>
    <w:semiHidden/>
    <w:unhideWhenUsed/>
    <w:rsid w:val="00B262C1"/>
    <w:rPr>
      <w:color w:val="954F72" w:themeColor="followedHyperlink"/>
      <w:u w:val="single"/>
    </w:rPr>
  </w:style>
  <w:style w:type="character" w:styleId="CommentReference">
    <w:name w:val="annotation reference"/>
    <w:basedOn w:val="DefaultParagraphFont"/>
    <w:uiPriority w:val="99"/>
    <w:semiHidden/>
    <w:unhideWhenUsed/>
    <w:rsid w:val="00175572"/>
    <w:rPr>
      <w:sz w:val="16"/>
      <w:szCs w:val="16"/>
    </w:rPr>
  </w:style>
  <w:style w:type="paragraph" w:styleId="CommentText">
    <w:name w:val="annotation text"/>
    <w:basedOn w:val="Normal"/>
    <w:link w:val="CommentTextChar"/>
    <w:uiPriority w:val="99"/>
    <w:semiHidden/>
    <w:unhideWhenUsed/>
    <w:rsid w:val="00175572"/>
    <w:pPr>
      <w:spacing w:line="240" w:lineRule="auto"/>
    </w:pPr>
    <w:rPr>
      <w:sz w:val="20"/>
      <w:szCs w:val="20"/>
    </w:rPr>
  </w:style>
  <w:style w:type="character" w:customStyle="1" w:styleId="CommentTextChar">
    <w:name w:val="Comment Text Char"/>
    <w:basedOn w:val="DefaultParagraphFont"/>
    <w:link w:val="CommentText"/>
    <w:uiPriority w:val="99"/>
    <w:semiHidden/>
    <w:rsid w:val="00175572"/>
    <w:rPr>
      <w:sz w:val="20"/>
      <w:szCs w:val="20"/>
    </w:rPr>
  </w:style>
  <w:style w:type="paragraph" w:styleId="CommentSubject">
    <w:name w:val="annotation subject"/>
    <w:basedOn w:val="CommentText"/>
    <w:next w:val="CommentText"/>
    <w:link w:val="CommentSubjectChar"/>
    <w:uiPriority w:val="99"/>
    <w:semiHidden/>
    <w:unhideWhenUsed/>
    <w:rsid w:val="00175572"/>
    <w:rPr>
      <w:b/>
      <w:bCs/>
    </w:rPr>
  </w:style>
  <w:style w:type="character" w:customStyle="1" w:styleId="CommentSubjectChar">
    <w:name w:val="Comment Subject Char"/>
    <w:basedOn w:val="CommentTextChar"/>
    <w:link w:val="CommentSubject"/>
    <w:uiPriority w:val="99"/>
    <w:semiHidden/>
    <w:rsid w:val="00175572"/>
    <w:rPr>
      <w:b/>
      <w:bCs/>
      <w:sz w:val="20"/>
      <w:szCs w:val="20"/>
    </w:rPr>
  </w:style>
  <w:style w:type="paragraph" w:styleId="BalloonText">
    <w:name w:val="Balloon Text"/>
    <w:basedOn w:val="Normal"/>
    <w:link w:val="BalloonTextChar"/>
    <w:uiPriority w:val="99"/>
    <w:semiHidden/>
    <w:unhideWhenUsed/>
    <w:rsid w:val="001755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5572"/>
    <w:rPr>
      <w:rFonts w:ascii="Segoe UI" w:hAnsi="Segoe UI" w:cs="Segoe UI"/>
      <w:sz w:val="18"/>
      <w:szCs w:val="18"/>
    </w:rPr>
  </w:style>
  <w:style w:type="paragraph" w:styleId="Revision">
    <w:name w:val="Revision"/>
    <w:hidden/>
    <w:uiPriority w:val="99"/>
    <w:semiHidden/>
    <w:rsid w:val="006427A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123394">
      <w:bodyDiv w:val="1"/>
      <w:marLeft w:val="0"/>
      <w:marRight w:val="0"/>
      <w:marTop w:val="0"/>
      <w:marBottom w:val="0"/>
      <w:divBdr>
        <w:top w:val="none" w:sz="0" w:space="0" w:color="auto"/>
        <w:left w:val="none" w:sz="0" w:space="0" w:color="auto"/>
        <w:bottom w:val="none" w:sz="0" w:space="0" w:color="auto"/>
        <w:right w:val="none" w:sz="0" w:space="0" w:color="auto"/>
      </w:divBdr>
    </w:div>
    <w:div w:id="1246382422">
      <w:bodyDiv w:val="1"/>
      <w:marLeft w:val="0"/>
      <w:marRight w:val="0"/>
      <w:marTop w:val="0"/>
      <w:marBottom w:val="0"/>
      <w:divBdr>
        <w:top w:val="none" w:sz="0" w:space="0" w:color="auto"/>
        <w:left w:val="none" w:sz="0" w:space="0" w:color="auto"/>
        <w:bottom w:val="none" w:sz="0" w:space="0" w:color="auto"/>
        <w:right w:val="none" w:sz="0" w:space="0" w:color="auto"/>
      </w:divBdr>
    </w:div>
    <w:div w:id="1608074412">
      <w:bodyDiv w:val="1"/>
      <w:marLeft w:val="0"/>
      <w:marRight w:val="0"/>
      <w:marTop w:val="0"/>
      <w:marBottom w:val="0"/>
      <w:divBdr>
        <w:top w:val="none" w:sz="0" w:space="0" w:color="auto"/>
        <w:left w:val="none" w:sz="0" w:space="0" w:color="auto"/>
        <w:bottom w:val="none" w:sz="0" w:space="0" w:color="auto"/>
        <w:right w:val="none" w:sz="0" w:space="0" w:color="auto"/>
      </w:divBdr>
    </w:div>
    <w:div w:id="1764571097">
      <w:bodyDiv w:val="1"/>
      <w:marLeft w:val="0"/>
      <w:marRight w:val="0"/>
      <w:marTop w:val="0"/>
      <w:marBottom w:val="0"/>
      <w:divBdr>
        <w:top w:val="none" w:sz="0" w:space="0" w:color="auto"/>
        <w:left w:val="none" w:sz="0" w:space="0" w:color="auto"/>
        <w:bottom w:val="none" w:sz="0" w:space="0" w:color="auto"/>
        <w:right w:val="none" w:sz="0" w:space="0" w:color="auto"/>
      </w:divBdr>
    </w:div>
    <w:div w:id="2027243369">
      <w:bodyDiv w:val="1"/>
      <w:marLeft w:val="0"/>
      <w:marRight w:val="0"/>
      <w:marTop w:val="0"/>
      <w:marBottom w:val="0"/>
      <w:divBdr>
        <w:top w:val="none" w:sz="0" w:space="0" w:color="auto"/>
        <w:left w:val="none" w:sz="0" w:space="0" w:color="auto"/>
        <w:bottom w:val="none" w:sz="0" w:space="0" w:color="auto"/>
        <w:right w:val="none" w:sz="0" w:space="0" w:color="auto"/>
      </w:divBdr>
      <w:divsChild>
        <w:div w:id="799690103">
          <w:marLeft w:val="0"/>
          <w:marRight w:val="0"/>
          <w:marTop w:val="0"/>
          <w:marBottom w:val="0"/>
          <w:divBdr>
            <w:top w:val="none" w:sz="0" w:space="0" w:color="auto"/>
            <w:left w:val="none" w:sz="0" w:space="0" w:color="auto"/>
            <w:bottom w:val="none" w:sz="0" w:space="0" w:color="auto"/>
            <w:right w:val="none" w:sz="0" w:space="0" w:color="auto"/>
          </w:divBdr>
          <w:divsChild>
            <w:div w:id="7260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abcrailwayguide.uk/sou-southampton-central-railway-station"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www.getsurrey.co.uk/news/hampshire-news/hampshires-quietest-busiest-train-stations-1760807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nationalrail.co.uk/stations/SOU/details.html" TargetMode="External"/><Relationship Id="rId33" Type="http://schemas.openxmlformats.org/officeDocument/2006/relationships/hyperlink" Target="https://www.yelp.co.uk/biz_photos/southampton-central-southampton?select=2YaxZoCbu1MVrcY_PDJlig"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geograph.org.uk/photo/52402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yelp.co.uk/biz_photos/southampton-central-southampton?select=9epXPoAGBJY4atDgnIZkjQ" TargetMode="External"/><Relationship Id="rId32" Type="http://schemas.openxmlformats.org/officeDocument/2006/relationships/hyperlink" Target="https://www.nationalrail.co.uk/stations_destinations/HotspotDetails.aspx?stdCode=SME_SOU&amp;fullsize=9865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southernrailway.com/travel-information/travel-help/assisted-travel/book-assistance-for-your-journey" TargetMode="External"/><Relationship Id="rId28" Type="http://schemas.openxmlformats.org/officeDocument/2006/relationships/hyperlink" Target="http://www.chiark.greenend.org.uk/~owend/interests/rail/stnpages/southamptoncentral.html"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inputgroup.co.uk/southwest-trains-southampton-st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geograph.org.uk/photo/3077438" TargetMode="External"/><Relationship Id="rId30" Type="http://schemas.openxmlformats.org/officeDocument/2006/relationships/hyperlink" Target="https://www.yelp.co.uk/biz_photos/southampton-central-southampton?select=JZyCjfJMQ_Wd4bcJnhiDDA"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31F2E-6B10-47D6-B320-5DF1AACE9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1852</TotalTime>
  <Pages>11</Pages>
  <Words>2546</Words>
  <Characters>14514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321</cp:revision>
  <dcterms:created xsi:type="dcterms:W3CDTF">2019-12-09T16:10:00Z</dcterms:created>
  <dcterms:modified xsi:type="dcterms:W3CDTF">2020-01-29T18:49:00Z</dcterms:modified>
</cp:coreProperties>
</file>