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A003D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1C25FE" w:rsidRPr="00024941">
              <w:rPr>
                <w:b/>
                <w:color w:val="auto"/>
                <w:sz w:val="32"/>
                <w:u w:val="single"/>
              </w:rPr>
              <w:t>Sean Davies</w:t>
            </w:r>
            <w:r w:rsidR="005A1BA3">
              <w:rPr>
                <w:b/>
                <w:color w:val="auto"/>
                <w:sz w:val="32"/>
              </w:rPr>
              <w:t>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2FF25FA" w:rsidR="005A1BA3" w:rsidRDefault="005A1BA3" w:rsidP="0022001B">
            <w:pPr>
              <w:overflowPunct/>
              <w:autoSpaceDE/>
              <w:autoSpaceDN/>
              <w:adjustRightInd/>
              <w:ind w:right="-330"/>
              <w:textAlignment w:val="auto"/>
              <w:rPr>
                <w:b/>
                <w:color w:val="auto"/>
                <w:sz w:val="32"/>
              </w:rPr>
            </w:pPr>
            <w:r>
              <w:rPr>
                <w:b/>
                <w:color w:val="auto"/>
                <w:sz w:val="32"/>
              </w:rPr>
              <w:t>_______</w:t>
            </w:r>
            <w:r w:rsidR="001C25FE" w:rsidRPr="00024941">
              <w:rPr>
                <w:b/>
                <w:color w:val="auto"/>
                <w:sz w:val="32"/>
                <w:u w:val="single"/>
              </w:rPr>
              <w:t>2023948</w:t>
            </w:r>
            <w:r>
              <w:rPr>
                <w:b/>
                <w:color w:val="auto"/>
                <w:sz w:val="32"/>
              </w:rPr>
              <w:t>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535A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4E976606" w:rsidR="00FF7784" w:rsidRDefault="00FF7784" w:rsidP="00FF7EBB">
      <w:pPr>
        <w:jc w:val="both"/>
        <w:rPr>
          <w:sz w:val="24"/>
          <w:szCs w:val="24"/>
        </w:rPr>
      </w:pPr>
    </w:p>
    <w:p w14:paraId="7F8EE6FB" w14:textId="15495624" w:rsidR="00F01D63" w:rsidRDefault="003A2F65" w:rsidP="00FF7EBB">
      <w:pPr>
        <w:jc w:val="both"/>
        <w:rPr>
          <w:sz w:val="24"/>
          <w:szCs w:val="24"/>
        </w:rPr>
      </w:pPr>
      <w:r>
        <w:rPr>
          <w:sz w:val="24"/>
          <w:szCs w:val="24"/>
        </w:rPr>
        <w:t>In this assignment</w:t>
      </w:r>
      <w:r w:rsidR="009614A5">
        <w:rPr>
          <w:sz w:val="24"/>
          <w:szCs w:val="24"/>
        </w:rPr>
        <w:t xml:space="preserve"> I would like to talk about</w:t>
      </w:r>
      <w:r w:rsidR="00F01D63">
        <w:rPr>
          <w:sz w:val="24"/>
          <w:szCs w:val="24"/>
        </w:rPr>
        <w:t xml:space="preserve"> the initia</w:t>
      </w:r>
      <w:r w:rsidR="009614A5">
        <w:rPr>
          <w:sz w:val="24"/>
          <w:szCs w:val="24"/>
        </w:rPr>
        <w:t>l 6 months of learning and</w:t>
      </w:r>
      <w:r w:rsidR="00F01D63">
        <w:rPr>
          <w:sz w:val="24"/>
          <w:szCs w:val="24"/>
        </w:rPr>
        <w:t xml:space="preserve"> being</w:t>
      </w:r>
      <w:r w:rsidR="00B350B7">
        <w:rPr>
          <w:sz w:val="24"/>
          <w:szCs w:val="24"/>
        </w:rPr>
        <w:t xml:space="preserve"> attested as a police constable. </w:t>
      </w:r>
      <w:r>
        <w:rPr>
          <w:sz w:val="24"/>
          <w:szCs w:val="24"/>
        </w:rPr>
        <w:t>I have implemented</w:t>
      </w:r>
      <w:r w:rsidR="00F01D63">
        <w:rPr>
          <w:sz w:val="24"/>
          <w:szCs w:val="24"/>
        </w:rPr>
        <w:t xml:space="preserve"> </w:t>
      </w:r>
      <w:r w:rsidR="00B350B7">
        <w:rPr>
          <w:sz w:val="24"/>
          <w:szCs w:val="24"/>
        </w:rPr>
        <w:t xml:space="preserve">a number of methods </w:t>
      </w:r>
      <w:r w:rsidR="00F01D63">
        <w:rPr>
          <w:sz w:val="24"/>
          <w:szCs w:val="24"/>
        </w:rPr>
        <w:t xml:space="preserve">to help me cope with the stress of the role and develop mental and physical resilience. </w:t>
      </w:r>
      <w:r w:rsidR="002245D9">
        <w:rPr>
          <w:sz w:val="24"/>
          <w:szCs w:val="24"/>
        </w:rPr>
        <w:t>So what does resilience mean?</w:t>
      </w:r>
    </w:p>
    <w:p w14:paraId="59CDC7D7" w14:textId="2B32F4A1" w:rsidR="003A2F65" w:rsidRPr="003A2F65" w:rsidRDefault="003A2F65" w:rsidP="003A2F65">
      <w:pPr>
        <w:shd w:val="clear" w:color="auto" w:fill="FFFFFF"/>
        <w:overflowPunct/>
        <w:autoSpaceDE/>
        <w:autoSpaceDN/>
        <w:adjustRightInd/>
        <w:spacing w:after="100" w:afterAutospacing="1"/>
        <w:textAlignment w:val="auto"/>
        <w:rPr>
          <w:color w:val="auto"/>
          <w:sz w:val="26"/>
          <w:szCs w:val="26"/>
        </w:rPr>
      </w:pPr>
      <w:r w:rsidRPr="003A2F65">
        <w:rPr>
          <w:color w:val="auto"/>
          <w:sz w:val="24"/>
          <w:szCs w:val="24"/>
        </w:rPr>
        <w:t xml:space="preserve">Resilience can be defined as </w:t>
      </w:r>
      <w:r w:rsidR="005A11CC">
        <w:rPr>
          <w:color w:val="auto"/>
          <w:sz w:val="24"/>
          <w:szCs w:val="24"/>
        </w:rPr>
        <w:t>“</w:t>
      </w:r>
      <w:r w:rsidRPr="003A2F65">
        <w:rPr>
          <w:color w:val="auto"/>
          <w:sz w:val="24"/>
          <w:szCs w:val="24"/>
        </w:rPr>
        <w:t>the ability to adapt following setbacks and difficult life events whilst maintaining positive mental health.</w:t>
      </w:r>
      <w:r w:rsidR="005A11CC">
        <w:rPr>
          <w:color w:val="auto"/>
          <w:sz w:val="24"/>
          <w:szCs w:val="24"/>
        </w:rPr>
        <w:t>”</w:t>
      </w:r>
      <w:r>
        <w:rPr>
          <w:color w:val="auto"/>
          <w:sz w:val="26"/>
          <w:szCs w:val="26"/>
        </w:rPr>
        <w:t xml:space="preserve"> </w:t>
      </w:r>
      <w:sdt>
        <w:sdtPr>
          <w:rPr>
            <w:color w:val="auto"/>
            <w:sz w:val="26"/>
            <w:szCs w:val="26"/>
          </w:rPr>
          <w:id w:val="1548794025"/>
          <w:citation/>
        </w:sdtPr>
        <w:sdtContent>
          <w:r>
            <w:rPr>
              <w:color w:val="auto"/>
              <w:sz w:val="26"/>
              <w:szCs w:val="26"/>
            </w:rPr>
            <w:fldChar w:fldCharType="begin"/>
          </w:r>
          <w:r>
            <w:rPr>
              <w:color w:val="auto"/>
              <w:sz w:val="26"/>
              <w:szCs w:val="26"/>
            </w:rPr>
            <w:instrText xml:space="preserve"> CITATION Ley20 \l 2057 </w:instrText>
          </w:r>
          <w:r>
            <w:rPr>
              <w:color w:val="auto"/>
              <w:sz w:val="26"/>
              <w:szCs w:val="26"/>
            </w:rPr>
            <w:fldChar w:fldCharType="separate"/>
          </w:r>
          <w:r w:rsidR="009B36D8" w:rsidRPr="009B36D8">
            <w:rPr>
              <w:noProof/>
              <w:color w:val="auto"/>
              <w:sz w:val="26"/>
              <w:szCs w:val="26"/>
            </w:rPr>
            <w:t>(Ohkai, 2020)</w:t>
          </w:r>
          <w:r>
            <w:rPr>
              <w:color w:val="auto"/>
              <w:sz w:val="26"/>
              <w:szCs w:val="26"/>
            </w:rPr>
            <w:fldChar w:fldCharType="end"/>
          </w:r>
        </w:sdtContent>
      </w:sdt>
    </w:p>
    <w:p w14:paraId="008A94DB" w14:textId="4618E40C" w:rsidR="00F36203" w:rsidRDefault="005A11CC" w:rsidP="00FF7EBB">
      <w:pPr>
        <w:jc w:val="both"/>
        <w:rPr>
          <w:sz w:val="24"/>
          <w:szCs w:val="24"/>
        </w:rPr>
      </w:pPr>
      <w:r w:rsidRPr="00F97412">
        <w:rPr>
          <w:color w:val="auto"/>
          <w:sz w:val="24"/>
          <w:szCs w:val="24"/>
        </w:rPr>
        <w:t>“</w:t>
      </w:r>
      <w:r w:rsidR="0065049A" w:rsidRPr="00F97412">
        <w:rPr>
          <w:color w:val="auto"/>
          <w:sz w:val="24"/>
          <w:szCs w:val="24"/>
        </w:rPr>
        <w:t>Resilience is typically seen as the process by which individuals successfully use capabilities and resources to protect themselves against the negative consequences associated with adverse experiences</w:t>
      </w:r>
      <w:r w:rsidR="00024941" w:rsidRPr="00F97412">
        <w:rPr>
          <w:color w:val="auto"/>
          <w:sz w:val="24"/>
          <w:szCs w:val="24"/>
        </w:rPr>
        <w:t>.</w:t>
      </w:r>
      <w:r w:rsidRPr="00F97412">
        <w:rPr>
          <w:color w:val="auto"/>
          <w:sz w:val="24"/>
          <w:szCs w:val="24"/>
        </w:rPr>
        <w:t>”</w:t>
      </w:r>
      <w:r w:rsidR="0065049A" w:rsidRPr="00F97412">
        <w:rPr>
          <w:color w:val="auto"/>
          <w:sz w:val="24"/>
          <w:szCs w:val="24"/>
        </w:rPr>
        <w:t xml:space="preserve"> </w:t>
      </w:r>
      <w:sdt>
        <w:sdtPr>
          <w:rPr>
            <w:sz w:val="24"/>
            <w:szCs w:val="24"/>
          </w:rPr>
          <w:id w:val="78262595"/>
          <w:citation/>
        </w:sdtPr>
        <w:sdtContent>
          <w:r w:rsidR="0065049A">
            <w:rPr>
              <w:sz w:val="24"/>
              <w:szCs w:val="24"/>
            </w:rPr>
            <w:fldChar w:fldCharType="begin"/>
          </w:r>
          <w:r w:rsidR="0065049A">
            <w:rPr>
              <w:sz w:val="24"/>
              <w:szCs w:val="24"/>
            </w:rPr>
            <w:instrText xml:space="preserve"> CITATION Lut00 \l 2057 </w:instrText>
          </w:r>
          <w:r w:rsidR="0065049A">
            <w:rPr>
              <w:sz w:val="24"/>
              <w:szCs w:val="24"/>
            </w:rPr>
            <w:fldChar w:fldCharType="separate"/>
          </w:r>
          <w:r w:rsidR="009B36D8" w:rsidRPr="009B36D8">
            <w:rPr>
              <w:noProof/>
              <w:sz w:val="24"/>
              <w:szCs w:val="24"/>
            </w:rPr>
            <w:t>(Luthar, Cicchetti, &amp; Becker, 2000)</w:t>
          </w:r>
          <w:r w:rsidR="0065049A">
            <w:rPr>
              <w:sz w:val="24"/>
              <w:szCs w:val="24"/>
            </w:rPr>
            <w:fldChar w:fldCharType="end"/>
          </w:r>
        </w:sdtContent>
      </w:sdt>
      <w:r w:rsidR="005868A0">
        <w:rPr>
          <w:sz w:val="24"/>
          <w:szCs w:val="24"/>
        </w:rPr>
        <w:t xml:space="preserve"> </w:t>
      </w:r>
      <w:r w:rsidR="00EC0C85">
        <w:rPr>
          <w:sz w:val="24"/>
          <w:szCs w:val="24"/>
        </w:rPr>
        <w:t>During the initial phase of my training there have been a number of practical training scenarios where I have found myself slightly out of my depth as I have never encountered these types of events</w:t>
      </w:r>
      <w:r w:rsidR="00B350B7">
        <w:rPr>
          <w:sz w:val="24"/>
          <w:szCs w:val="24"/>
        </w:rPr>
        <w:t xml:space="preserve"> before</w:t>
      </w:r>
      <w:r w:rsidR="00EC0C85">
        <w:rPr>
          <w:sz w:val="24"/>
          <w:szCs w:val="24"/>
        </w:rPr>
        <w:t>.</w:t>
      </w:r>
      <w:r w:rsidR="002245D9">
        <w:rPr>
          <w:sz w:val="24"/>
          <w:szCs w:val="24"/>
        </w:rPr>
        <w:t xml:space="preserve"> </w:t>
      </w:r>
      <w:r w:rsidR="00AC3566">
        <w:rPr>
          <w:sz w:val="24"/>
          <w:szCs w:val="24"/>
        </w:rPr>
        <w:t xml:space="preserve">I have found that after </w:t>
      </w:r>
      <w:r w:rsidR="003A2F65">
        <w:rPr>
          <w:sz w:val="24"/>
          <w:szCs w:val="24"/>
        </w:rPr>
        <w:t xml:space="preserve">I have dealt with </w:t>
      </w:r>
      <w:r w:rsidR="00EC0C85">
        <w:rPr>
          <w:sz w:val="24"/>
          <w:szCs w:val="24"/>
        </w:rPr>
        <w:t>these scenarios</w:t>
      </w:r>
      <w:r w:rsidR="003A2F65">
        <w:rPr>
          <w:sz w:val="24"/>
          <w:szCs w:val="24"/>
        </w:rPr>
        <w:t xml:space="preserve"> or event</w:t>
      </w:r>
      <w:r w:rsidR="00B350B7">
        <w:rPr>
          <w:sz w:val="24"/>
          <w:szCs w:val="24"/>
        </w:rPr>
        <w:t>s t</w:t>
      </w:r>
      <w:r w:rsidR="00EC0C85">
        <w:rPr>
          <w:sz w:val="24"/>
          <w:szCs w:val="24"/>
        </w:rPr>
        <w:t xml:space="preserve">hat </w:t>
      </w:r>
      <w:r w:rsidR="00B103B4">
        <w:rPr>
          <w:sz w:val="24"/>
          <w:szCs w:val="24"/>
        </w:rPr>
        <w:t>using the reflective model</w:t>
      </w:r>
      <w:r w:rsidR="00AC3566">
        <w:rPr>
          <w:sz w:val="24"/>
          <w:szCs w:val="24"/>
        </w:rPr>
        <w:t xml:space="preserve"> </w:t>
      </w:r>
      <w:sdt>
        <w:sdtPr>
          <w:rPr>
            <w:sz w:val="24"/>
            <w:szCs w:val="24"/>
          </w:rPr>
          <w:id w:val="612258390"/>
          <w:citation/>
        </w:sdtPr>
        <w:sdtContent>
          <w:r w:rsidR="006456FB">
            <w:rPr>
              <w:sz w:val="24"/>
              <w:szCs w:val="24"/>
            </w:rPr>
            <w:fldChar w:fldCharType="begin"/>
          </w:r>
          <w:r w:rsidR="006456FB">
            <w:rPr>
              <w:sz w:val="24"/>
              <w:szCs w:val="24"/>
            </w:rPr>
            <w:instrText xml:space="preserve"> CITATION Gra88 \l 2057 </w:instrText>
          </w:r>
          <w:r w:rsidR="006456FB">
            <w:rPr>
              <w:sz w:val="24"/>
              <w:szCs w:val="24"/>
            </w:rPr>
            <w:fldChar w:fldCharType="separate"/>
          </w:r>
          <w:r w:rsidR="009B36D8" w:rsidRPr="009B36D8">
            <w:rPr>
              <w:noProof/>
              <w:sz w:val="24"/>
              <w:szCs w:val="24"/>
            </w:rPr>
            <w:t>(Gibbs, 1988)</w:t>
          </w:r>
          <w:r w:rsidR="006456FB">
            <w:rPr>
              <w:sz w:val="24"/>
              <w:szCs w:val="24"/>
            </w:rPr>
            <w:fldChar w:fldCharType="end"/>
          </w:r>
        </w:sdtContent>
      </w:sdt>
      <w:r w:rsidR="00EC0C85">
        <w:rPr>
          <w:sz w:val="24"/>
          <w:szCs w:val="24"/>
        </w:rPr>
        <w:t>. Using the model to break down each aspect of the scenario and looking at which parts of the scenario where I have performed well and identifying which parts of the scenario where I need develop and focusing my efforts to have the most positive outcome for next time. This has helped me develop a more</w:t>
      </w:r>
      <w:r w:rsidR="00D00AD4">
        <w:rPr>
          <w:sz w:val="24"/>
          <w:szCs w:val="24"/>
        </w:rPr>
        <w:t xml:space="preserve"> positive mind set when encountering</w:t>
      </w:r>
      <w:r w:rsidR="00EC0C85">
        <w:rPr>
          <w:sz w:val="24"/>
          <w:szCs w:val="24"/>
        </w:rPr>
        <w:t xml:space="preserve"> future events and become more resilient when dealing with different situations. </w:t>
      </w:r>
    </w:p>
    <w:p w14:paraId="6CA3E241" w14:textId="77777777" w:rsidR="009E4AB4" w:rsidRDefault="009E4AB4" w:rsidP="00FF7EBB">
      <w:pPr>
        <w:jc w:val="both"/>
        <w:rPr>
          <w:sz w:val="24"/>
          <w:szCs w:val="24"/>
        </w:rPr>
      </w:pPr>
    </w:p>
    <w:p w14:paraId="6F675230" w14:textId="13031CE3" w:rsidR="00424E9C" w:rsidRDefault="005868A0" w:rsidP="00707E91">
      <w:pPr>
        <w:rPr>
          <w:sz w:val="24"/>
          <w:szCs w:val="24"/>
        </w:rPr>
      </w:pPr>
      <w:r w:rsidRPr="00F97412">
        <w:rPr>
          <w:color w:val="auto"/>
          <w:sz w:val="24"/>
          <w:szCs w:val="24"/>
          <w:shd w:val="clear" w:color="auto" w:fill="FFFFFF"/>
        </w:rPr>
        <w:t xml:space="preserve">Stress is defined as </w:t>
      </w:r>
      <w:r w:rsidR="00707E91" w:rsidRPr="00F97412">
        <w:rPr>
          <w:color w:val="auto"/>
          <w:sz w:val="24"/>
          <w:szCs w:val="24"/>
          <w:shd w:val="clear" w:color="auto" w:fill="FFFFFF"/>
        </w:rPr>
        <w:t>“</w:t>
      </w:r>
      <w:r w:rsidRPr="00F97412">
        <w:rPr>
          <w:color w:val="auto"/>
          <w:sz w:val="24"/>
          <w:szCs w:val="24"/>
          <w:shd w:val="clear" w:color="auto" w:fill="FFFFFF"/>
        </w:rPr>
        <w:t>Pressure or worry caused by the problems in somebody’s life</w:t>
      </w:r>
      <w:r w:rsidR="00707E91" w:rsidRPr="00F97412">
        <w:rPr>
          <w:color w:val="auto"/>
          <w:sz w:val="24"/>
          <w:szCs w:val="24"/>
          <w:shd w:val="clear" w:color="auto" w:fill="FFFFFF"/>
        </w:rPr>
        <w:t>”</w:t>
      </w:r>
      <w:r w:rsidRPr="00F97412">
        <w:rPr>
          <w:color w:val="auto"/>
          <w:sz w:val="24"/>
          <w:szCs w:val="24"/>
          <w:shd w:val="clear" w:color="auto" w:fill="FFFFFF"/>
        </w:rPr>
        <w:t xml:space="preserve"> </w:t>
      </w:r>
      <w:sdt>
        <w:sdtPr>
          <w:rPr>
            <w:color w:val="auto"/>
            <w:sz w:val="24"/>
            <w:szCs w:val="24"/>
            <w:shd w:val="clear" w:color="auto" w:fill="FFFFFF"/>
          </w:rPr>
          <w:id w:val="1125584620"/>
          <w:citation/>
        </w:sdtPr>
        <w:sdtContent>
          <w:r w:rsidRPr="00F97412">
            <w:rPr>
              <w:color w:val="auto"/>
              <w:sz w:val="24"/>
              <w:szCs w:val="24"/>
              <w:shd w:val="clear" w:color="auto" w:fill="FFFFFF"/>
            </w:rPr>
            <w:fldChar w:fldCharType="begin"/>
          </w:r>
          <w:r w:rsidR="003C7369" w:rsidRPr="00F97412">
            <w:rPr>
              <w:color w:val="auto"/>
              <w:sz w:val="24"/>
              <w:szCs w:val="24"/>
              <w:shd w:val="clear" w:color="auto" w:fill="FFFFFF"/>
            </w:rPr>
            <w:instrText xml:space="preserve">CITATION Oxf21 \l 2057 </w:instrText>
          </w:r>
          <w:r w:rsidRPr="00F97412">
            <w:rPr>
              <w:color w:val="auto"/>
              <w:sz w:val="24"/>
              <w:szCs w:val="24"/>
              <w:shd w:val="clear" w:color="auto" w:fill="FFFFFF"/>
            </w:rPr>
            <w:fldChar w:fldCharType="separate"/>
          </w:r>
          <w:r w:rsidR="009B36D8" w:rsidRPr="009B36D8">
            <w:rPr>
              <w:noProof/>
              <w:color w:val="auto"/>
              <w:sz w:val="24"/>
              <w:szCs w:val="24"/>
              <w:shd w:val="clear" w:color="auto" w:fill="FFFFFF"/>
            </w:rPr>
            <w:t>(University, 2021)</w:t>
          </w:r>
          <w:r w:rsidRPr="00F97412">
            <w:rPr>
              <w:color w:val="auto"/>
              <w:sz w:val="24"/>
              <w:szCs w:val="24"/>
              <w:shd w:val="clear" w:color="auto" w:fill="FFFFFF"/>
            </w:rPr>
            <w:fldChar w:fldCharType="end"/>
          </w:r>
        </w:sdtContent>
      </w:sdt>
      <w:r w:rsidRPr="00F97412">
        <w:rPr>
          <w:color w:val="auto"/>
          <w:sz w:val="24"/>
          <w:szCs w:val="24"/>
        </w:rPr>
        <w:t xml:space="preserve"> </w:t>
      </w:r>
      <w:r w:rsidR="002245D9">
        <w:rPr>
          <w:sz w:val="24"/>
          <w:szCs w:val="24"/>
        </w:rPr>
        <w:t>whether it be family, relationship, financia</w:t>
      </w:r>
      <w:r w:rsidR="00F36203">
        <w:rPr>
          <w:sz w:val="24"/>
          <w:szCs w:val="24"/>
        </w:rPr>
        <w:t>l stress or even social stress from</w:t>
      </w:r>
      <w:r w:rsidR="00657911">
        <w:rPr>
          <w:sz w:val="24"/>
          <w:szCs w:val="24"/>
        </w:rPr>
        <w:t xml:space="preserve"> the likes of social media </w:t>
      </w:r>
      <w:r w:rsidR="00D00AD4">
        <w:rPr>
          <w:sz w:val="24"/>
          <w:szCs w:val="24"/>
        </w:rPr>
        <w:t>etc. Throughout</w:t>
      </w:r>
      <w:r w:rsidR="00657911">
        <w:rPr>
          <w:sz w:val="24"/>
          <w:szCs w:val="24"/>
        </w:rPr>
        <w:t xml:space="preserve"> the initial six months of training</w:t>
      </w:r>
      <w:r w:rsidR="00D00AD4">
        <w:rPr>
          <w:sz w:val="24"/>
          <w:szCs w:val="24"/>
        </w:rPr>
        <w:t>, I</w:t>
      </w:r>
      <w:r w:rsidR="00657911">
        <w:rPr>
          <w:sz w:val="24"/>
          <w:szCs w:val="24"/>
        </w:rPr>
        <w:t xml:space="preserve"> have en</w:t>
      </w:r>
      <w:r w:rsidR="00D00AD4">
        <w:rPr>
          <w:sz w:val="24"/>
          <w:szCs w:val="24"/>
        </w:rPr>
        <w:t>countered situations which have been stressful for myself</w:t>
      </w:r>
      <w:r w:rsidR="00657911">
        <w:rPr>
          <w:sz w:val="24"/>
          <w:szCs w:val="24"/>
        </w:rPr>
        <w:t xml:space="preserve">. </w:t>
      </w:r>
      <w:r w:rsidR="00D00AD4">
        <w:rPr>
          <w:sz w:val="24"/>
          <w:szCs w:val="24"/>
        </w:rPr>
        <w:t>Sitting the first two exams was the most stressful for me during that time</w:t>
      </w:r>
      <w:r w:rsidR="00657911">
        <w:rPr>
          <w:sz w:val="24"/>
          <w:szCs w:val="24"/>
        </w:rPr>
        <w:t>.</w:t>
      </w:r>
      <w:r w:rsidR="00D00AD4">
        <w:rPr>
          <w:sz w:val="24"/>
          <w:szCs w:val="24"/>
        </w:rPr>
        <w:t xml:space="preserve"> This had left me feeling overwhelmed and often lacking</w:t>
      </w:r>
      <w:r w:rsidR="003946F3">
        <w:rPr>
          <w:sz w:val="24"/>
          <w:szCs w:val="24"/>
        </w:rPr>
        <w:t xml:space="preserve"> motiva</w:t>
      </w:r>
      <w:r w:rsidR="00D00AD4">
        <w:rPr>
          <w:sz w:val="24"/>
          <w:szCs w:val="24"/>
        </w:rPr>
        <w:t>tion when it came to revising</w:t>
      </w:r>
      <w:r w:rsidR="00707E91">
        <w:rPr>
          <w:sz w:val="24"/>
          <w:szCs w:val="24"/>
        </w:rPr>
        <w:t>.</w:t>
      </w:r>
      <w:r w:rsidR="00D00AD4">
        <w:rPr>
          <w:sz w:val="24"/>
          <w:szCs w:val="24"/>
        </w:rPr>
        <w:t xml:space="preserve"> While the situation was stressful, finding a revision technique that worked for me was vital in helping me build a positive mind set. Once I had found this </w:t>
      </w:r>
      <w:r w:rsidR="00424E9C">
        <w:rPr>
          <w:sz w:val="24"/>
          <w:szCs w:val="24"/>
        </w:rPr>
        <w:t xml:space="preserve">technique, the exam process became easier to handle and I felt myself better prepared going forward. Finding out what works for me early on during this initial training phase has set me in a good mind set going forward for future exams and allows me to manage my stress more efficiently. </w:t>
      </w:r>
    </w:p>
    <w:p w14:paraId="3AD3C89D" w14:textId="08EA3536" w:rsidR="00780FC3" w:rsidRDefault="00707E91" w:rsidP="00707E91">
      <w:pPr>
        <w:rPr>
          <w:sz w:val="24"/>
          <w:szCs w:val="24"/>
        </w:rPr>
      </w:pPr>
      <w:r w:rsidRPr="00707E91">
        <w:rPr>
          <w:rFonts w:eastAsia="Calibri"/>
          <w:sz w:val="24"/>
          <w:szCs w:val="24"/>
          <w:shd w:val="clear" w:color="auto" w:fill="FFFFFF"/>
          <w:lang w:eastAsia="en-US"/>
        </w:rPr>
        <w:t xml:space="preserve">“Psychological stress is a particular relationship between the person and environment that is appraised by the person as taxing or exceeding his or her resources and endangering his or her well-being.” </w:t>
      </w:r>
      <w:sdt>
        <w:sdtPr>
          <w:rPr>
            <w:rFonts w:eastAsia="Calibri"/>
            <w:sz w:val="24"/>
            <w:szCs w:val="24"/>
            <w:shd w:val="clear" w:color="auto" w:fill="FFFFFF"/>
            <w:lang w:eastAsia="en-US"/>
          </w:rPr>
          <w:id w:val="-357423984"/>
          <w:citation/>
        </w:sdtPr>
        <w:sdtContent>
          <w:r>
            <w:rPr>
              <w:rFonts w:eastAsia="Calibri"/>
              <w:sz w:val="24"/>
              <w:szCs w:val="24"/>
              <w:shd w:val="clear" w:color="auto" w:fill="FFFFFF"/>
              <w:lang w:eastAsia="en-US"/>
            </w:rPr>
            <w:fldChar w:fldCharType="begin"/>
          </w:r>
          <w:r>
            <w:rPr>
              <w:rFonts w:eastAsia="Calibri"/>
              <w:sz w:val="24"/>
              <w:szCs w:val="24"/>
              <w:shd w:val="clear" w:color="auto" w:fill="FFFFFF"/>
              <w:lang w:eastAsia="en-US"/>
            </w:rPr>
            <w:instrText xml:space="preserve"> CITATION Sus10 \l 2057 </w:instrText>
          </w:r>
          <w:r>
            <w:rPr>
              <w:rFonts w:eastAsia="Calibri"/>
              <w:sz w:val="24"/>
              <w:szCs w:val="24"/>
              <w:shd w:val="clear" w:color="auto" w:fill="FFFFFF"/>
              <w:lang w:eastAsia="en-US"/>
            </w:rPr>
            <w:fldChar w:fldCharType="separate"/>
          </w:r>
          <w:r w:rsidR="009B36D8" w:rsidRPr="009B36D8">
            <w:rPr>
              <w:rFonts w:eastAsia="Calibri"/>
              <w:noProof/>
              <w:sz w:val="24"/>
              <w:szCs w:val="24"/>
              <w:shd w:val="clear" w:color="auto" w:fill="FFFFFF"/>
              <w:lang w:eastAsia="en-US"/>
            </w:rPr>
            <w:t>(Folkman, 2010)</w:t>
          </w:r>
          <w:r>
            <w:rPr>
              <w:rFonts w:eastAsia="Calibri"/>
              <w:sz w:val="24"/>
              <w:szCs w:val="24"/>
              <w:shd w:val="clear" w:color="auto" w:fill="FFFFFF"/>
              <w:lang w:eastAsia="en-US"/>
            </w:rPr>
            <w:fldChar w:fldCharType="end"/>
          </w:r>
        </w:sdtContent>
      </w:sdt>
      <w:r w:rsidR="00657911">
        <w:rPr>
          <w:sz w:val="24"/>
          <w:szCs w:val="24"/>
        </w:rPr>
        <w:t xml:space="preserve"> </w:t>
      </w:r>
    </w:p>
    <w:p w14:paraId="405C0632" w14:textId="6B5EB85B" w:rsidR="002549D6" w:rsidRDefault="009E4AB4" w:rsidP="00707E91">
      <w:pPr>
        <w:rPr>
          <w:sz w:val="24"/>
          <w:szCs w:val="24"/>
        </w:rPr>
      </w:pPr>
      <w:r>
        <w:rPr>
          <w:sz w:val="24"/>
          <w:szCs w:val="24"/>
        </w:rPr>
        <w:lastRenderedPageBreak/>
        <w:t xml:space="preserve">Being able to manage </w:t>
      </w:r>
      <w:r w:rsidR="00657911">
        <w:rPr>
          <w:sz w:val="24"/>
          <w:szCs w:val="24"/>
        </w:rPr>
        <w:t>my stress was</w:t>
      </w:r>
      <w:r w:rsidR="00707E91">
        <w:rPr>
          <w:sz w:val="24"/>
          <w:szCs w:val="24"/>
        </w:rPr>
        <w:t xml:space="preserve"> vitally</w:t>
      </w:r>
      <w:r>
        <w:rPr>
          <w:sz w:val="24"/>
          <w:szCs w:val="24"/>
        </w:rPr>
        <w:t xml:space="preserve"> important to building</w:t>
      </w:r>
      <w:r w:rsidR="003946F3">
        <w:rPr>
          <w:sz w:val="24"/>
          <w:szCs w:val="24"/>
        </w:rPr>
        <w:t xml:space="preserve"> my</w:t>
      </w:r>
      <w:r>
        <w:rPr>
          <w:sz w:val="24"/>
          <w:szCs w:val="24"/>
        </w:rPr>
        <w:t xml:space="preserve"> mental resilience</w:t>
      </w:r>
      <w:r w:rsidR="00707E91">
        <w:rPr>
          <w:sz w:val="24"/>
          <w:szCs w:val="24"/>
        </w:rPr>
        <w:t>,</w:t>
      </w:r>
      <w:r w:rsidR="00657911">
        <w:rPr>
          <w:sz w:val="24"/>
          <w:szCs w:val="24"/>
        </w:rPr>
        <w:t xml:space="preserve"> and co</w:t>
      </w:r>
      <w:r w:rsidR="00707E91">
        <w:rPr>
          <w:sz w:val="24"/>
          <w:szCs w:val="24"/>
        </w:rPr>
        <w:t xml:space="preserve">ping with day to day challenges </w:t>
      </w:r>
      <w:r w:rsidR="00657911">
        <w:rPr>
          <w:sz w:val="24"/>
          <w:szCs w:val="24"/>
        </w:rPr>
        <w:t>I would encounter when I left the training school</w:t>
      </w:r>
      <w:r>
        <w:rPr>
          <w:sz w:val="24"/>
          <w:szCs w:val="24"/>
        </w:rPr>
        <w:t>. There are a number o</w:t>
      </w:r>
      <w:r w:rsidR="00657911">
        <w:rPr>
          <w:sz w:val="24"/>
          <w:szCs w:val="24"/>
        </w:rPr>
        <w:t>f different ways I have found that help me to</w:t>
      </w:r>
      <w:r>
        <w:rPr>
          <w:sz w:val="24"/>
          <w:szCs w:val="24"/>
        </w:rPr>
        <w:t xml:space="preserve"> do this. Havi</w:t>
      </w:r>
      <w:r w:rsidR="00302FD4">
        <w:rPr>
          <w:sz w:val="24"/>
          <w:szCs w:val="24"/>
        </w:rPr>
        <w:t>ng a good work life balance is one of the</w:t>
      </w:r>
      <w:r w:rsidR="00657911">
        <w:rPr>
          <w:sz w:val="24"/>
          <w:szCs w:val="24"/>
        </w:rPr>
        <w:t xml:space="preserve"> greatest obstacles I will</w:t>
      </w:r>
      <w:r>
        <w:rPr>
          <w:sz w:val="24"/>
          <w:szCs w:val="24"/>
        </w:rPr>
        <w:t xml:space="preserve"> face as it causes m</w:t>
      </w:r>
      <w:r w:rsidR="00657911">
        <w:rPr>
          <w:sz w:val="24"/>
          <w:szCs w:val="24"/>
        </w:rPr>
        <w:t>ajor stress for me and my home life</w:t>
      </w:r>
      <w:r>
        <w:rPr>
          <w:sz w:val="24"/>
          <w:szCs w:val="24"/>
        </w:rPr>
        <w:t>.</w:t>
      </w:r>
      <w:r w:rsidR="00657911">
        <w:rPr>
          <w:sz w:val="24"/>
          <w:szCs w:val="24"/>
        </w:rPr>
        <w:t xml:space="preserve"> To battle this type of stress I have found taking regular walks with my partner</w:t>
      </w:r>
      <w:r w:rsidR="003946F3">
        <w:rPr>
          <w:sz w:val="24"/>
          <w:szCs w:val="24"/>
        </w:rPr>
        <w:t>,</w:t>
      </w:r>
      <w:r w:rsidR="00657911">
        <w:rPr>
          <w:sz w:val="24"/>
          <w:szCs w:val="24"/>
        </w:rPr>
        <w:t xml:space="preserve"> and having a good fitness regime</w:t>
      </w:r>
      <w:r w:rsidR="003946F3">
        <w:rPr>
          <w:sz w:val="24"/>
          <w:szCs w:val="24"/>
        </w:rPr>
        <w:t xml:space="preserve"> is the best way to fight this</w:t>
      </w:r>
      <w:r w:rsidR="00657911">
        <w:rPr>
          <w:sz w:val="24"/>
          <w:szCs w:val="24"/>
        </w:rPr>
        <w:t>. This has helped me keep a positive mind</w:t>
      </w:r>
      <w:r w:rsidR="00D00AD4">
        <w:rPr>
          <w:sz w:val="24"/>
          <w:szCs w:val="24"/>
        </w:rPr>
        <w:t xml:space="preserve"> </w:t>
      </w:r>
      <w:r w:rsidR="00657911">
        <w:rPr>
          <w:sz w:val="24"/>
          <w:szCs w:val="24"/>
        </w:rPr>
        <w:t>set throughout the cours</w:t>
      </w:r>
      <w:r w:rsidR="005A11CC">
        <w:rPr>
          <w:sz w:val="24"/>
          <w:szCs w:val="24"/>
        </w:rPr>
        <w:t>e and kept me fit and healthy. I have found that when I have had a tough day or if I’m feeling slightly stressed going to the gym and working out helps me</w:t>
      </w:r>
      <w:r w:rsidR="001A7FE3">
        <w:rPr>
          <w:sz w:val="24"/>
          <w:szCs w:val="24"/>
        </w:rPr>
        <w:t xml:space="preserve"> release that negative energy</w:t>
      </w:r>
      <w:r w:rsidR="002549D6">
        <w:rPr>
          <w:sz w:val="24"/>
          <w:szCs w:val="24"/>
        </w:rPr>
        <w:t>.</w:t>
      </w:r>
      <w:r w:rsidR="001A7FE3">
        <w:rPr>
          <w:sz w:val="24"/>
          <w:szCs w:val="24"/>
        </w:rPr>
        <w:t xml:space="preserve"> After my session I</w:t>
      </w:r>
      <w:r w:rsidR="00BB4053">
        <w:rPr>
          <w:sz w:val="24"/>
          <w:szCs w:val="24"/>
        </w:rPr>
        <w:t xml:space="preserve"> leave the gym feeling happier and positive. </w:t>
      </w:r>
      <w:r w:rsidR="006E09F2">
        <w:rPr>
          <w:sz w:val="24"/>
          <w:szCs w:val="24"/>
        </w:rPr>
        <w:t>“</w:t>
      </w:r>
      <w:r w:rsidR="00BB4053" w:rsidRPr="00BB4053">
        <w:rPr>
          <w:rFonts w:ascii="Helvetica" w:hAnsi="Helvetica"/>
          <w:color w:val="111111"/>
          <w:sz w:val="24"/>
        </w:rPr>
        <w:t>Physical activity may help bump up the production of your brain's feel-good neurotransmitters, called endorphins</w:t>
      </w:r>
      <w:r w:rsidR="006E09F2">
        <w:rPr>
          <w:rFonts w:ascii="Helvetica" w:hAnsi="Helvetica"/>
          <w:color w:val="111111"/>
          <w:sz w:val="24"/>
        </w:rPr>
        <w:t>”</w:t>
      </w:r>
      <w:r w:rsidR="001A7FE3" w:rsidRPr="00BB4053">
        <w:rPr>
          <w:sz w:val="32"/>
          <w:szCs w:val="24"/>
        </w:rPr>
        <w:t xml:space="preserve"> </w:t>
      </w:r>
      <w:sdt>
        <w:sdtPr>
          <w:rPr>
            <w:sz w:val="32"/>
            <w:szCs w:val="24"/>
          </w:rPr>
          <w:id w:val="1981497229"/>
          <w:citation/>
        </w:sdtPr>
        <w:sdtContent>
          <w:r w:rsidR="00BB4053">
            <w:rPr>
              <w:sz w:val="32"/>
              <w:szCs w:val="24"/>
            </w:rPr>
            <w:fldChar w:fldCharType="begin"/>
          </w:r>
          <w:r w:rsidR="00BB4053">
            <w:rPr>
              <w:sz w:val="24"/>
              <w:szCs w:val="24"/>
            </w:rPr>
            <w:instrText xml:space="preserve"> CITATION May20 \l 2057 </w:instrText>
          </w:r>
          <w:r w:rsidR="00BB4053">
            <w:rPr>
              <w:sz w:val="32"/>
              <w:szCs w:val="24"/>
            </w:rPr>
            <w:fldChar w:fldCharType="separate"/>
          </w:r>
          <w:r w:rsidR="009B36D8" w:rsidRPr="009B36D8">
            <w:rPr>
              <w:noProof/>
              <w:sz w:val="24"/>
              <w:szCs w:val="24"/>
            </w:rPr>
            <w:t>(Clinic, 2020)</w:t>
          </w:r>
          <w:r w:rsidR="00BB4053">
            <w:rPr>
              <w:sz w:val="32"/>
              <w:szCs w:val="24"/>
            </w:rPr>
            <w:fldChar w:fldCharType="end"/>
          </w:r>
        </w:sdtContent>
      </w:sdt>
      <w:r w:rsidR="002549D6" w:rsidRPr="00BB4053">
        <w:rPr>
          <w:sz w:val="24"/>
          <w:szCs w:val="24"/>
        </w:rPr>
        <w:t xml:space="preserve"> </w:t>
      </w:r>
    </w:p>
    <w:p w14:paraId="7EB1404A" w14:textId="7FAAD93B" w:rsidR="00801E82" w:rsidRDefault="00801E82" w:rsidP="00707E91">
      <w:pPr>
        <w:rPr>
          <w:sz w:val="24"/>
          <w:szCs w:val="24"/>
        </w:rPr>
      </w:pPr>
      <w:r>
        <w:rPr>
          <w:sz w:val="24"/>
          <w:szCs w:val="24"/>
        </w:rPr>
        <w:t xml:space="preserve">Along with a good fitness regime I enjoy eating a healthy balanced diet. This has helped me become more organised by planning and preparing my meals ahead of time. By eating healthier and pre planning meals I have found that I </w:t>
      </w:r>
      <w:r w:rsidR="00B87736">
        <w:rPr>
          <w:sz w:val="24"/>
          <w:szCs w:val="24"/>
        </w:rPr>
        <w:t>am</w:t>
      </w:r>
      <w:r>
        <w:rPr>
          <w:sz w:val="24"/>
          <w:szCs w:val="24"/>
        </w:rPr>
        <w:t xml:space="preserve"> less stressed</w:t>
      </w:r>
      <w:r w:rsidR="00B87736">
        <w:rPr>
          <w:sz w:val="24"/>
          <w:szCs w:val="24"/>
        </w:rPr>
        <w:t xml:space="preserve"> when it comes to making the difficult choice of what to have for lunch, as the decision has already been made. I ensure I get a</w:t>
      </w:r>
      <w:r>
        <w:rPr>
          <w:sz w:val="24"/>
          <w:szCs w:val="24"/>
        </w:rPr>
        <w:t xml:space="preserve"> good mixture of fruit and vegetables allowing me to get the essential vitamins and minerals I need to function at my highest output.</w:t>
      </w:r>
      <w:r w:rsidR="00B87736">
        <w:rPr>
          <w:sz w:val="24"/>
          <w:szCs w:val="24"/>
        </w:rPr>
        <w:t xml:space="preserve"> Studies have shown that eating a healthy balanced diet helps reduce stress. “</w:t>
      </w:r>
      <w:r w:rsidR="00B87736" w:rsidRPr="00801E82">
        <w:rPr>
          <w:color w:val="auto"/>
          <w:sz w:val="24"/>
          <w:szCs w:val="24"/>
          <w:shd w:val="clear" w:color="auto" w:fill="FFFFFF"/>
        </w:rPr>
        <w:t>Having stress-busting snacks such as fresh berries, dark chocolate, yoghurt, walnuts or pistachios, or even a fruit smoothie with avocado and leafy greens in it can help you to feel better in both the short and long-term</w:t>
      </w:r>
      <w:r w:rsidR="00B87736" w:rsidRPr="008715E1">
        <w:rPr>
          <w:rFonts w:ascii="Georgia" w:hAnsi="Georgia"/>
          <w:color w:val="auto"/>
          <w:sz w:val="24"/>
          <w:szCs w:val="24"/>
          <w:shd w:val="clear" w:color="auto" w:fill="FFFFFF"/>
        </w:rPr>
        <w:t>.</w:t>
      </w:r>
      <w:r w:rsidR="00B87736">
        <w:rPr>
          <w:rFonts w:ascii="Georgia" w:hAnsi="Georgia"/>
          <w:color w:val="auto"/>
          <w:sz w:val="24"/>
          <w:szCs w:val="24"/>
          <w:shd w:val="clear" w:color="auto" w:fill="FFFFFF"/>
        </w:rPr>
        <w:t xml:space="preserve">” </w:t>
      </w:r>
      <w:sdt>
        <w:sdtPr>
          <w:rPr>
            <w:color w:val="auto"/>
            <w:sz w:val="24"/>
            <w:szCs w:val="24"/>
            <w:shd w:val="clear" w:color="auto" w:fill="FFFFFF"/>
          </w:rPr>
          <w:id w:val="-366300199"/>
          <w:citation/>
        </w:sdtPr>
        <w:sdtContent>
          <w:r w:rsidR="00B87736" w:rsidRPr="00801E82">
            <w:rPr>
              <w:color w:val="auto"/>
              <w:sz w:val="24"/>
              <w:szCs w:val="24"/>
              <w:shd w:val="clear" w:color="auto" w:fill="FFFFFF"/>
            </w:rPr>
            <w:fldChar w:fldCharType="begin"/>
          </w:r>
          <w:r w:rsidR="00B87736" w:rsidRPr="00801E82">
            <w:rPr>
              <w:color w:val="auto"/>
              <w:sz w:val="24"/>
              <w:szCs w:val="24"/>
              <w:shd w:val="clear" w:color="auto" w:fill="FFFFFF"/>
            </w:rPr>
            <w:instrText xml:space="preserve"> CITATION Luc \l 2057 </w:instrText>
          </w:r>
          <w:r w:rsidR="00B87736" w:rsidRPr="00801E82">
            <w:rPr>
              <w:color w:val="auto"/>
              <w:sz w:val="24"/>
              <w:szCs w:val="24"/>
              <w:shd w:val="clear" w:color="auto" w:fill="FFFFFF"/>
            </w:rPr>
            <w:fldChar w:fldCharType="separate"/>
          </w:r>
          <w:r w:rsidR="009B36D8" w:rsidRPr="009B36D8">
            <w:rPr>
              <w:noProof/>
              <w:color w:val="auto"/>
              <w:sz w:val="24"/>
              <w:szCs w:val="24"/>
              <w:shd w:val="clear" w:color="auto" w:fill="FFFFFF"/>
            </w:rPr>
            <w:t>(Sparkes, 2020)</w:t>
          </w:r>
          <w:r w:rsidR="00B87736" w:rsidRPr="00801E82">
            <w:rPr>
              <w:color w:val="auto"/>
              <w:sz w:val="24"/>
              <w:szCs w:val="24"/>
              <w:shd w:val="clear" w:color="auto" w:fill="FFFFFF"/>
            </w:rPr>
            <w:fldChar w:fldCharType="end"/>
          </w:r>
        </w:sdtContent>
      </w:sdt>
      <w:r w:rsidR="00B87736">
        <w:rPr>
          <w:color w:val="auto"/>
          <w:sz w:val="24"/>
          <w:szCs w:val="24"/>
        </w:rPr>
        <w:t xml:space="preserve"> </w:t>
      </w:r>
      <w:r>
        <w:rPr>
          <w:sz w:val="24"/>
          <w:szCs w:val="24"/>
        </w:rPr>
        <w:t>During the weekend I enjoy having a cheat meal which is often something like a pizza or a takeaway of some sort. I find that having a balance of good and bad food help</w:t>
      </w:r>
      <w:r w:rsidR="00B87736">
        <w:rPr>
          <w:sz w:val="24"/>
          <w:szCs w:val="24"/>
        </w:rPr>
        <w:t>s me to stay sane.</w:t>
      </w:r>
      <w:r>
        <w:rPr>
          <w:sz w:val="24"/>
          <w:szCs w:val="24"/>
        </w:rPr>
        <w:t xml:space="preserve">  </w:t>
      </w:r>
    </w:p>
    <w:p w14:paraId="3505B4FD" w14:textId="67FD17A7" w:rsidR="00907EC2" w:rsidRDefault="00907EC2" w:rsidP="00707E91">
      <w:pPr>
        <w:rPr>
          <w:sz w:val="24"/>
          <w:szCs w:val="24"/>
        </w:rPr>
      </w:pPr>
    </w:p>
    <w:p w14:paraId="51E91576" w14:textId="34827959" w:rsidR="00907EC2" w:rsidRDefault="00BE3544" w:rsidP="00707E91">
      <w:pPr>
        <w:rPr>
          <w:sz w:val="24"/>
          <w:szCs w:val="24"/>
        </w:rPr>
      </w:pPr>
      <w:r>
        <w:rPr>
          <w:sz w:val="24"/>
          <w:szCs w:val="24"/>
        </w:rPr>
        <w:t>One of my favourite strategies to achieve bigger goals is to manifest. This is almost day dreaming your way to achieving the goal. I have used this method from the very outset, even in the application stages to become a police officer. When doing this I would picture myself as already wearing the uniform</w:t>
      </w:r>
      <w:r w:rsidR="007D4EC0">
        <w:rPr>
          <w:sz w:val="24"/>
          <w:szCs w:val="24"/>
        </w:rPr>
        <w:t>, having passed all the exams and test</w:t>
      </w:r>
      <w:r>
        <w:rPr>
          <w:sz w:val="24"/>
          <w:szCs w:val="24"/>
        </w:rPr>
        <w:t xml:space="preserve"> to get me there</w:t>
      </w:r>
      <w:r w:rsidR="007D4EC0">
        <w:rPr>
          <w:sz w:val="24"/>
          <w:szCs w:val="24"/>
        </w:rPr>
        <w:t>.</w:t>
      </w:r>
      <w:r w:rsidR="007D4EC0" w:rsidRPr="007D4EC0">
        <w:rPr>
          <w:sz w:val="24"/>
          <w:szCs w:val="24"/>
        </w:rPr>
        <w:t xml:space="preserve"> “</w:t>
      </w:r>
      <w:r w:rsidR="007D4EC0">
        <w:rPr>
          <w:color w:val="2C2D30"/>
          <w:sz w:val="24"/>
          <w:szCs w:val="24"/>
        </w:rPr>
        <w:t>T</w:t>
      </w:r>
      <w:r w:rsidR="007D4EC0" w:rsidRPr="007D4EC0">
        <w:rPr>
          <w:color w:val="2C2D30"/>
          <w:sz w:val="24"/>
          <w:szCs w:val="24"/>
        </w:rPr>
        <w:t>hough we can’t determine everything that happens to us in life, most of us, no matter our circumstances, have the creative capacity to bring about changes based on what we choose to think and believe.”</w:t>
      </w:r>
      <w:r w:rsidR="007D4EC0">
        <w:rPr>
          <w:color w:val="2C2D30"/>
          <w:sz w:val="24"/>
          <w:szCs w:val="24"/>
        </w:rPr>
        <w:t xml:space="preserve"> </w:t>
      </w:r>
      <w:sdt>
        <w:sdtPr>
          <w:rPr>
            <w:color w:val="2C2D30"/>
            <w:sz w:val="24"/>
            <w:szCs w:val="24"/>
          </w:rPr>
          <w:id w:val="646247401"/>
          <w:citation/>
        </w:sdtPr>
        <w:sdtContent>
          <w:r w:rsidR="007D4EC0">
            <w:rPr>
              <w:color w:val="2C2D30"/>
              <w:sz w:val="24"/>
              <w:szCs w:val="24"/>
            </w:rPr>
            <w:fldChar w:fldCharType="begin"/>
          </w:r>
          <w:r w:rsidR="007D4EC0">
            <w:rPr>
              <w:color w:val="2C2D30"/>
              <w:sz w:val="24"/>
              <w:szCs w:val="24"/>
            </w:rPr>
            <w:instrText xml:space="preserve">CITATION Den18 \l 2057 </w:instrText>
          </w:r>
          <w:r w:rsidR="007D4EC0">
            <w:rPr>
              <w:color w:val="2C2D30"/>
              <w:sz w:val="24"/>
              <w:szCs w:val="24"/>
            </w:rPr>
            <w:fldChar w:fldCharType="separate"/>
          </w:r>
          <w:r w:rsidR="009B36D8" w:rsidRPr="009B36D8">
            <w:rPr>
              <w:noProof/>
              <w:color w:val="2C2D30"/>
              <w:sz w:val="24"/>
              <w:szCs w:val="24"/>
            </w:rPr>
            <w:t>(Fournier, 2018)</w:t>
          </w:r>
          <w:r w:rsidR="007D4EC0">
            <w:rPr>
              <w:color w:val="2C2D30"/>
              <w:sz w:val="24"/>
              <w:szCs w:val="24"/>
            </w:rPr>
            <w:fldChar w:fldCharType="end"/>
          </w:r>
        </w:sdtContent>
      </w:sdt>
    </w:p>
    <w:p w14:paraId="36F59014" w14:textId="77777777" w:rsidR="00907EC2" w:rsidRDefault="00907EC2" w:rsidP="00707E91">
      <w:pPr>
        <w:rPr>
          <w:sz w:val="24"/>
          <w:szCs w:val="24"/>
        </w:rPr>
      </w:pPr>
    </w:p>
    <w:p w14:paraId="0EDA08D6" w14:textId="414A7B65" w:rsidR="006E09F2" w:rsidRPr="006E09F2" w:rsidRDefault="006E09F2" w:rsidP="006E09F2">
      <w:pPr>
        <w:rPr>
          <w:rFonts w:eastAsia="Calibri"/>
          <w:sz w:val="22"/>
          <w:szCs w:val="22"/>
          <w:shd w:val="clear" w:color="auto" w:fill="FFFFFF"/>
          <w:lang w:eastAsia="en-US"/>
        </w:rPr>
      </w:pPr>
      <w:r>
        <w:rPr>
          <w:color w:val="auto"/>
          <w:sz w:val="24"/>
          <w:szCs w:val="24"/>
        </w:rPr>
        <w:t>I have learnt that by using these different coping strategies it has helped me combat the levels of stress I have endured during the initial phase of my training. By doing this it has helped me build a good level of mental resilience, and kept the stress from becoming unbearable. I understand that moving on from the initia</w:t>
      </w:r>
      <w:r w:rsidR="00B33367">
        <w:rPr>
          <w:color w:val="auto"/>
          <w:sz w:val="24"/>
          <w:szCs w:val="24"/>
        </w:rPr>
        <w:t>l phase of training that bigger and</w:t>
      </w:r>
      <w:r>
        <w:rPr>
          <w:color w:val="auto"/>
          <w:sz w:val="24"/>
          <w:szCs w:val="24"/>
        </w:rPr>
        <w:t xml:space="preserve"> tougher challenges will present themselves. I know that by using my methods I am confident to take on any challenge that presents itself. “</w:t>
      </w:r>
      <w:r w:rsidRPr="006E09F2">
        <w:rPr>
          <w:rFonts w:eastAsia="Calibri"/>
          <w:sz w:val="24"/>
          <w:szCs w:val="22"/>
          <w:shd w:val="clear" w:color="auto" w:fill="FFFFFF"/>
          <w:lang w:eastAsia="en-US"/>
        </w:rPr>
        <w:t>As people make resource gains and successfully experience the rewards of dedication and absorption, they experience more positive health and well-being and become more capable of further investing resources into the engagement process.</w:t>
      </w:r>
      <w:r>
        <w:rPr>
          <w:rFonts w:eastAsia="Calibri"/>
          <w:sz w:val="24"/>
          <w:szCs w:val="22"/>
          <w:shd w:val="clear" w:color="auto" w:fill="FFFFFF"/>
          <w:lang w:eastAsia="en-US"/>
        </w:rPr>
        <w:t xml:space="preserve">” </w:t>
      </w:r>
      <w:sdt>
        <w:sdtPr>
          <w:rPr>
            <w:rFonts w:eastAsia="Calibri"/>
            <w:sz w:val="24"/>
            <w:szCs w:val="22"/>
            <w:shd w:val="clear" w:color="auto" w:fill="FFFFFF"/>
            <w:lang w:eastAsia="en-US"/>
          </w:rPr>
          <w:id w:val="1896852981"/>
          <w:citation/>
        </w:sdtPr>
        <w:sdtContent>
          <w:r>
            <w:rPr>
              <w:rFonts w:eastAsia="Calibri"/>
              <w:sz w:val="24"/>
              <w:szCs w:val="22"/>
              <w:shd w:val="clear" w:color="auto" w:fill="FFFFFF"/>
              <w:lang w:eastAsia="en-US"/>
            </w:rPr>
            <w:fldChar w:fldCharType="begin"/>
          </w:r>
          <w:r>
            <w:rPr>
              <w:rFonts w:eastAsia="Calibri"/>
              <w:sz w:val="24"/>
              <w:szCs w:val="22"/>
              <w:shd w:val="clear" w:color="auto" w:fill="FFFFFF"/>
              <w:lang w:eastAsia="en-US"/>
            </w:rPr>
            <w:instrText xml:space="preserve"> CITATION Sus10 \l 2057 </w:instrText>
          </w:r>
          <w:r>
            <w:rPr>
              <w:rFonts w:eastAsia="Calibri"/>
              <w:sz w:val="24"/>
              <w:szCs w:val="22"/>
              <w:shd w:val="clear" w:color="auto" w:fill="FFFFFF"/>
              <w:lang w:eastAsia="en-US"/>
            </w:rPr>
            <w:fldChar w:fldCharType="separate"/>
          </w:r>
          <w:r w:rsidR="009B36D8" w:rsidRPr="009B36D8">
            <w:rPr>
              <w:rFonts w:eastAsia="Calibri"/>
              <w:noProof/>
              <w:sz w:val="24"/>
              <w:szCs w:val="22"/>
              <w:shd w:val="clear" w:color="auto" w:fill="FFFFFF"/>
              <w:lang w:eastAsia="en-US"/>
            </w:rPr>
            <w:t>(Folkman, 2010)</w:t>
          </w:r>
          <w:r>
            <w:rPr>
              <w:rFonts w:eastAsia="Calibri"/>
              <w:sz w:val="24"/>
              <w:szCs w:val="22"/>
              <w:shd w:val="clear" w:color="auto" w:fill="FFFFFF"/>
              <w:lang w:eastAsia="en-US"/>
            </w:rPr>
            <w:fldChar w:fldCharType="end"/>
          </w:r>
        </w:sdtContent>
      </w:sdt>
    </w:p>
    <w:p w14:paraId="09188A43" w14:textId="0E84C487" w:rsidR="003D38C7" w:rsidRDefault="003D38C7" w:rsidP="00FF7EBB">
      <w:pPr>
        <w:jc w:val="both"/>
        <w:rPr>
          <w:color w:val="auto"/>
          <w:sz w:val="24"/>
          <w:szCs w:val="24"/>
        </w:rPr>
      </w:pPr>
    </w:p>
    <w:p w14:paraId="37B49048" w14:textId="77777777" w:rsidR="00F847C5" w:rsidRPr="00270EEB" w:rsidRDefault="00F847C5" w:rsidP="00FF7EBB">
      <w:pPr>
        <w:jc w:val="both"/>
        <w:rPr>
          <w:sz w:val="24"/>
          <w:szCs w:val="24"/>
        </w:rPr>
      </w:pPr>
    </w:p>
    <w:p w14:paraId="3B855813" w14:textId="63DDEB16" w:rsidR="00FF7784" w:rsidRDefault="00FF7784" w:rsidP="00FF7EBB">
      <w:pPr>
        <w:jc w:val="both"/>
        <w:rPr>
          <w:sz w:val="24"/>
          <w:szCs w:val="24"/>
        </w:rPr>
      </w:pPr>
    </w:p>
    <w:p w14:paraId="3D4900DE" w14:textId="212206F2" w:rsidR="000F7ECD" w:rsidRPr="00270EEB" w:rsidRDefault="000F7ECD" w:rsidP="00FF7EBB">
      <w:pPr>
        <w:jc w:val="both"/>
        <w:rPr>
          <w:sz w:val="24"/>
          <w:szCs w:val="24"/>
        </w:rPr>
        <w:sectPr w:rsidR="000F7ECD" w:rsidRPr="00270EEB" w:rsidSect="00AC310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009449AA">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2E84CEF1" w:rsidR="00AA666E" w:rsidRDefault="00B24B43" w:rsidP="00FF7EBB">
      <w:pPr>
        <w:jc w:val="both"/>
        <w:rPr>
          <w:sz w:val="24"/>
          <w:szCs w:val="24"/>
        </w:rPr>
      </w:pPr>
      <w:r>
        <w:rPr>
          <w:sz w:val="24"/>
          <w:szCs w:val="24"/>
        </w:rPr>
        <w:t xml:space="preserve">During this assignment I am going to speak about </w:t>
      </w:r>
      <w:r w:rsidR="006F7929">
        <w:rPr>
          <w:sz w:val="24"/>
          <w:szCs w:val="24"/>
        </w:rPr>
        <w:t>an incident of criminal damage. Throughout this assignment I will highlight how I built a good rapport with the perpetrator, by asking a number of different styles of questions. I will describe the process I went through to decide whether use of force was necessary and reflect on the incident as a whole.</w:t>
      </w:r>
    </w:p>
    <w:p w14:paraId="3803B6B0" w14:textId="525D2638" w:rsidR="006F7929" w:rsidRDefault="006F7929" w:rsidP="00FF7EBB">
      <w:pPr>
        <w:jc w:val="both"/>
        <w:rPr>
          <w:sz w:val="24"/>
          <w:szCs w:val="24"/>
        </w:rPr>
      </w:pPr>
    </w:p>
    <w:p w14:paraId="4919EF2C" w14:textId="7B5987B8" w:rsidR="004B340B" w:rsidRDefault="006F7929" w:rsidP="00FF7EBB">
      <w:pPr>
        <w:jc w:val="both"/>
        <w:rPr>
          <w:sz w:val="24"/>
          <w:szCs w:val="24"/>
        </w:rPr>
      </w:pPr>
      <w:r>
        <w:rPr>
          <w:sz w:val="24"/>
          <w:szCs w:val="24"/>
        </w:rPr>
        <w:t>On the night of the incident I received information about an ongoing domestic taking place in a nearby street. My colleague and I were tasked with attending the incident and to carry out any necessary enquiries that would need to be done. We attended the address and spoke with the occupier of the house who stated that she was home alone, and had not heard any disturbance. She informed us that her daughter also lived with her but they had an argument earlier in the day. She and believed the call was from her. After a search of the property was done my colleague and I were satisfied that this was the case and returned to the station. As we entered the station we received a second emergency call to the same address but this time it was from the mother. She stated that her daughter had come home drunk and had smashed all of the downstairs windows of the property.</w:t>
      </w:r>
      <w:r w:rsidR="0057413D">
        <w:rPr>
          <w:sz w:val="24"/>
          <w:szCs w:val="24"/>
        </w:rPr>
        <w:t xml:space="preserve"> Based on this information we headed back </w:t>
      </w:r>
      <w:r w:rsidR="0057413D">
        <w:rPr>
          <w:sz w:val="24"/>
          <w:szCs w:val="24"/>
        </w:rPr>
        <w:lastRenderedPageBreak/>
        <w:t>to the property immediately. As we arrived at the scene the daughter and a neighbour was walking towards us. The daughter had a large cut to her hand and was crying inconsolably. We stopped to speak with them to try and ascertain what had gone on. The daughter stated that she had found out her mum was sex worker and was selling her body for money. The neighbour stated that she was a nurse in the local hospital and that she will tend to the cut while we went to speak with the mum. My colleague and I then went to the mothers address and began our enquiries. While speaking with the mother she had disclosed that her daughter suffered from mental health, and had not been taking her medication for some time. I informed her of what her daughter believed she was and she said yes this was due to her having a new boyfriend, and believed her daughter was jealous. The mother made it very clear that she could not cope anymore and wanted to pursue a formal complaint against her daughter as it was not the first time she had done something like this.</w:t>
      </w:r>
      <w:r w:rsidR="00D63513">
        <w:rPr>
          <w:sz w:val="24"/>
          <w:szCs w:val="24"/>
        </w:rPr>
        <w:t xml:space="preserve"> I then began photographing the damage as evidence and uploaded the pictures to evidence.com.</w:t>
      </w:r>
      <w:r w:rsidR="004B340B">
        <w:rPr>
          <w:sz w:val="24"/>
          <w:szCs w:val="24"/>
        </w:rPr>
        <w:t xml:space="preserve"> Based on this information I asked the mother for her daughter’s details so I could carry out a person check on her before proceeding to talk to her. After the conducting the search a number of warning markers were shown against her name for being violent and concealing knives. Based on these marker I was alert to the fact that the daughter may become resistant when it would be time to arrest her. My colleague and I then made our way down to the neighbour’s house where the daughter was being treated. On the short walk down I began thinki</w:t>
      </w:r>
      <w:r w:rsidR="00B12E52">
        <w:rPr>
          <w:sz w:val="24"/>
          <w:szCs w:val="24"/>
        </w:rPr>
        <w:t>ng about the Betari’s box model</w:t>
      </w:r>
      <w:r w:rsidR="004B340B">
        <w:rPr>
          <w:sz w:val="24"/>
          <w:szCs w:val="24"/>
        </w:rPr>
        <w:t xml:space="preserve">. This is one used to help manage conflict in the police, formally based on my actions. </w:t>
      </w:r>
    </w:p>
    <w:p w14:paraId="38A629D7" w14:textId="77777777" w:rsidR="004B340B" w:rsidRDefault="004B340B" w:rsidP="00FF7EBB">
      <w:pPr>
        <w:jc w:val="both"/>
        <w:rPr>
          <w:sz w:val="24"/>
          <w:szCs w:val="24"/>
        </w:rPr>
      </w:pPr>
    </w:p>
    <w:p w14:paraId="5A90115A" w14:textId="0490C9DD" w:rsidR="006F7929" w:rsidRDefault="004B340B" w:rsidP="004B340B">
      <w:pPr>
        <w:jc w:val="center"/>
        <w:rPr>
          <w:sz w:val="24"/>
          <w:szCs w:val="24"/>
        </w:rPr>
      </w:pPr>
      <w:r>
        <w:rPr>
          <w:noProof/>
        </w:rPr>
        <w:drawing>
          <wp:inline distT="0" distB="0" distL="0" distR="0" wp14:anchorId="563600AF" wp14:editId="77CA2A52">
            <wp:extent cx="2311841" cy="1779412"/>
            <wp:effectExtent l="0" t="0" r="0" b="0"/>
            <wp:docPr id="2" name="Picture 2"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tari Box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2843" cy="1795577"/>
                    </a:xfrm>
                    <a:prstGeom prst="rect">
                      <a:avLst/>
                    </a:prstGeom>
                    <a:noFill/>
                    <a:ln>
                      <a:noFill/>
                    </a:ln>
                  </pic:spPr>
                </pic:pic>
              </a:graphicData>
            </a:graphic>
          </wp:inline>
        </w:drawing>
      </w:r>
    </w:p>
    <w:p w14:paraId="419CCC92" w14:textId="1AE5A768" w:rsidR="00B12E52" w:rsidRDefault="00B12E52" w:rsidP="00B12E52">
      <w:pPr>
        <w:rPr>
          <w:sz w:val="24"/>
          <w:szCs w:val="24"/>
        </w:rPr>
      </w:pPr>
      <w:r>
        <w:rPr>
          <w:sz w:val="24"/>
          <w:szCs w:val="24"/>
        </w:rPr>
        <w:t>Keeping this model in mind I decided to approach this in a calm manner to build a rapport with the daughter in the hopes of avoiding using force. As we entered the property the daughter and the neighbour were both sat at the table in the kitchen. We entered the room and I began s</w:t>
      </w:r>
      <w:r w:rsidR="00D07805">
        <w:rPr>
          <w:sz w:val="24"/>
          <w:szCs w:val="24"/>
        </w:rPr>
        <w:t xml:space="preserve">peaking with the daughter. I wanted to keep her calm and show her that I was not there just to arrest her. I took a seat by the table ensuring I was a safe distance away from her should she get aggressive. </w:t>
      </w:r>
      <w:r w:rsidR="009A0563">
        <w:rPr>
          <w:sz w:val="24"/>
          <w:szCs w:val="24"/>
        </w:rPr>
        <w:t xml:space="preserve">“Sometimes a gesture is more effective in conveying a message than any words you can use. Signals expressing love and support, pleasure and pain, fear, loathing and disappointment are clear to decipher and require few, if any, words for clarification.” </w:t>
      </w:r>
      <w:sdt>
        <w:sdtPr>
          <w:rPr>
            <w:sz w:val="24"/>
            <w:szCs w:val="24"/>
          </w:rPr>
          <w:id w:val="327567145"/>
          <w:citation/>
        </w:sdtPr>
        <w:sdtContent>
          <w:r w:rsidR="009A0563">
            <w:rPr>
              <w:sz w:val="24"/>
              <w:szCs w:val="24"/>
            </w:rPr>
            <w:fldChar w:fldCharType="begin"/>
          </w:r>
          <w:r w:rsidR="009A0563">
            <w:rPr>
              <w:sz w:val="24"/>
              <w:szCs w:val="24"/>
            </w:rPr>
            <w:instrText xml:space="preserve"> CITATION Eli12 \l 2057 </w:instrText>
          </w:r>
          <w:r w:rsidR="009A0563">
            <w:rPr>
              <w:sz w:val="24"/>
              <w:szCs w:val="24"/>
            </w:rPr>
            <w:fldChar w:fldCharType="separate"/>
          </w:r>
          <w:r w:rsidR="009B36D8" w:rsidRPr="009B36D8">
            <w:rPr>
              <w:noProof/>
              <w:sz w:val="24"/>
              <w:szCs w:val="24"/>
            </w:rPr>
            <w:t>(Kuhnke, 2012)</w:t>
          </w:r>
          <w:r w:rsidR="009A0563">
            <w:rPr>
              <w:sz w:val="24"/>
              <w:szCs w:val="24"/>
            </w:rPr>
            <w:fldChar w:fldCharType="end"/>
          </w:r>
        </w:sdtContent>
      </w:sdt>
      <w:r w:rsidR="009A0563">
        <w:rPr>
          <w:sz w:val="24"/>
          <w:szCs w:val="24"/>
        </w:rPr>
        <w:t xml:space="preserve"> I began by asking her how she was feeling and if she would like us to convey her to the hospital for treatment</w:t>
      </w:r>
      <w:r w:rsidR="004C5A21">
        <w:rPr>
          <w:sz w:val="24"/>
          <w:szCs w:val="24"/>
        </w:rPr>
        <w:t xml:space="preserve">. She explained that she had found out today that her mother was a sex worker and then went out and got drunk as she was angry. I then informed her that I was aware of her mental health condition and asked her how she was feeling. She stated that she felt more in control of her life without the tablets. She then asked if we were going to arrest her. I stated that as it stands her mum wanted to pursue a complaint, which would mean we would need to arrest </w:t>
      </w:r>
      <w:r w:rsidR="004C5A21">
        <w:rPr>
          <w:sz w:val="24"/>
          <w:szCs w:val="24"/>
        </w:rPr>
        <w:lastRenderedPageBreak/>
        <w:t>her. She then become aggressive and began shouting at us asking how could she do this to her own daughter. In an attempt to calm her down</w:t>
      </w:r>
      <w:r>
        <w:rPr>
          <w:sz w:val="24"/>
          <w:szCs w:val="24"/>
        </w:rPr>
        <w:t xml:space="preserve"> </w:t>
      </w:r>
      <w:r w:rsidR="004C5A21">
        <w:rPr>
          <w:sz w:val="24"/>
          <w:szCs w:val="24"/>
        </w:rPr>
        <w:t>I said at the moment your mum is upset, by the time the morning comes your mum will more than likely not want to pursue it any further.</w:t>
      </w:r>
      <w:r>
        <w:rPr>
          <w:sz w:val="24"/>
          <w:szCs w:val="24"/>
        </w:rPr>
        <w:t xml:space="preserve"> </w:t>
      </w:r>
      <w:r w:rsidR="004C5A21">
        <w:rPr>
          <w:sz w:val="24"/>
          <w:szCs w:val="24"/>
        </w:rPr>
        <w:t xml:space="preserve">She then began saying </w:t>
      </w:r>
      <w:r w:rsidR="004535AD">
        <w:rPr>
          <w:sz w:val="24"/>
          <w:szCs w:val="24"/>
        </w:rPr>
        <w:t>“</w:t>
      </w:r>
      <w:r w:rsidR="004C5A21">
        <w:rPr>
          <w:sz w:val="24"/>
          <w:szCs w:val="24"/>
        </w:rPr>
        <w:t>I’m not going with you</w:t>
      </w:r>
      <w:r w:rsidR="004535AD">
        <w:rPr>
          <w:sz w:val="24"/>
          <w:szCs w:val="24"/>
        </w:rPr>
        <w:t>”</w:t>
      </w:r>
      <w:r w:rsidR="004C5A21">
        <w:rPr>
          <w:sz w:val="24"/>
          <w:szCs w:val="24"/>
        </w:rPr>
        <w:t xml:space="preserve">. At this point I began thinking about whether to arrest or to try negotiating with her. I explained to her that either way whether by force or not she would be coming with us. I said that it would look better for her if she was to come with us on her own accord. I also </w:t>
      </w:r>
      <w:r w:rsidR="00274E9C">
        <w:rPr>
          <w:sz w:val="24"/>
          <w:szCs w:val="24"/>
        </w:rPr>
        <w:t xml:space="preserve">said that we need to be respectful of the neighbour’s home and that taking her by force could mean damaging their property. </w:t>
      </w:r>
      <w:r w:rsidR="00D63513">
        <w:rPr>
          <w:sz w:val="24"/>
          <w:szCs w:val="24"/>
        </w:rPr>
        <w:t xml:space="preserve">I then asked if she would want to make a deal, I said I will not put any handcuffs on you until we get to the van and she can walk with us at her own accord. </w:t>
      </w:r>
      <w:r w:rsidR="00274E9C">
        <w:rPr>
          <w:sz w:val="24"/>
          <w:szCs w:val="24"/>
        </w:rPr>
        <w:t>“</w:t>
      </w:r>
      <w:r w:rsidR="00274E9C" w:rsidRPr="00274E9C">
        <w:rPr>
          <w:color w:val="2E2E2E"/>
          <w:sz w:val="24"/>
          <w:shd w:val="clear" w:color="auto" w:fill="FFFFFF"/>
        </w:rPr>
        <w:t>If they also want to create the feelings of partnership and shared responsibility that negotiations offer, they may engage in processes that look much like genuine negotiations</w:t>
      </w:r>
      <w:r w:rsidR="00274E9C">
        <w:rPr>
          <w:color w:val="2E2E2E"/>
          <w:sz w:val="24"/>
          <w:shd w:val="clear" w:color="auto" w:fill="FFFFFF"/>
        </w:rPr>
        <w:t>.</w:t>
      </w:r>
      <w:r w:rsidR="00274E9C">
        <w:rPr>
          <w:sz w:val="24"/>
          <w:szCs w:val="24"/>
        </w:rPr>
        <w:t xml:space="preserve">” </w:t>
      </w:r>
      <w:sdt>
        <w:sdtPr>
          <w:rPr>
            <w:sz w:val="24"/>
            <w:szCs w:val="24"/>
          </w:rPr>
          <w:id w:val="-215820734"/>
          <w:citation/>
        </w:sdtPr>
        <w:sdtContent>
          <w:r w:rsidR="00274E9C">
            <w:rPr>
              <w:sz w:val="24"/>
              <w:szCs w:val="24"/>
            </w:rPr>
            <w:fldChar w:fldCharType="begin"/>
          </w:r>
          <w:r w:rsidR="00274E9C">
            <w:rPr>
              <w:sz w:val="24"/>
              <w:szCs w:val="24"/>
            </w:rPr>
            <w:instrText xml:space="preserve"> CITATION Ral93 \l 2057 </w:instrText>
          </w:r>
          <w:r w:rsidR="00274E9C">
            <w:rPr>
              <w:sz w:val="24"/>
              <w:szCs w:val="24"/>
            </w:rPr>
            <w:fldChar w:fldCharType="separate"/>
          </w:r>
          <w:r w:rsidR="009B36D8" w:rsidRPr="009B36D8">
            <w:rPr>
              <w:noProof/>
              <w:sz w:val="24"/>
              <w:szCs w:val="24"/>
            </w:rPr>
            <w:t>(Johnson, 1993)</w:t>
          </w:r>
          <w:r w:rsidR="00274E9C">
            <w:rPr>
              <w:sz w:val="24"/>
              <w:szCs w:val="24"/>
            </w:rPr>
            <w:fldChar w:fldCharType="end"/>
          </w:r>
        </w:sdtContent>
      </w:sdt>
      <w:r w:rsidR="00274E9C">
        <w:rPr>
          <w:sz w:val="24"/>
          <w:szCs w:val="24"/>
        </w:rPr>
        <w:t xml:space="preserve"> </w:t>
      </w:r>
      <w:r w:rsidR="00D63513">
        <w:rPr>
          <w:sz w:val="24"/>
          <w:szCs w:val="24"/>
        </w:rPr>
        <w:t>The daughter agreed to this as long as she could have a cigarette before we go. I said yes that’s not a problem. After her cigarette I said it was time to go, we walked down to the police vehicle and I then arrested her under Section 1 (1) Criminal Damage act 1971. I then cautioned her and conveyed her to the nearest custody suite.</w:t>
      </w:r>
      <w:r w:rsidR="00274E9C" w:rsidRPr="00274E9C">
        <w:rPr>
          <w:sz w:val="24"/>
          <w:szCs w:val="24"/>
        </w:rPr>
        <w:t xml:space="preserve"> </w:t>
      </w:r>
    </w:p>
    <w:p w14:paraId="13ADB89F" w14:textId="67E18EE7" w:rsidR="00D63513" w:rsidRDefault="00D63513" w:rsidP="00B12E52">
      <w:pPr>
        <w:rPr>
          <w:sz w:val="24"/>
          <w:szCs w:val="24"/>
        </w:rPr>
      </w:pPr>
    </w:p>
    <w:p w14:paraId="533431A6" w14:textId="49B1720E" w:rsidR="00D63513" w:rsidRPr="00270EEB" w:rsidRDefault="00D63513" w:rsidP="00B12E52">
      <w:pPr>
        <w:rPr>
          <w:sz w:val="24"/>
          <w:szCs w:val="24"/>
        </w:rPr>
      </w:pPr>
      <w:r>
        <w:rPr>
          <w:sz w:val="24"/>
          <w:szCs w:val="24"/>
        </w:rPr>
        <w:t xml:space="preserve">Reflecting on this incident, I felt that the incident went well on the </w:t>
      </w:r>
      <w:r w:rsidR="00BF4CB1">
        <w:rPr>
          <w:sz w:val="24"/>
          <w:szCs w:val="24"/>
        </w:rPr>
        <w:t>whole.</w:t>
      </w:r>
      <w:r w:rsidR="008A10BF">
        <w:rPr>
          <w:sz w:val="24"/>
          <w:szCs w:val="24"/>
        </w:rPr>
        <w:t xml:space="preserve"> I feel that I</w:t>
      </w:r>
      <w:r w:rsidR="0040763D">
        <w:rPr>
          <w:sz w:val="24"/>
          <w:szCs w:val="24"/>
        </w:rPr>
        <w:t xml:space="preserve"> could have arrested the daughter as soon as we seen her walking towards us. But by doing this I feel it would have had a negative impact on the incident and would have made it far more difficult to communicate.</w:t>
      </w:r>
      <w:r w:rsidR="008A10BF">
        <w:rPr>
          <w:sz w:val="24"/>
          <w:szCs w:val="24"/>
        </w:rPr>
        <w:t xml:space="preserve"> I feel</w:t>
      </w:r>
      <w:r w:rsidR="00BF4CB1">
        <w:rPr>
          <w:sz w:val="24"/>
          <w:szCs w:val="24"/>
        </w:rPr>
        <w:t xml:space="preserve"> that asking the mother questions about the daughter helped me gauge how to deal with her. </w:t>
      </w:r>
      <w:r w:rsidR="004535AD">
        <w:rPr>
          <w:sz w:val="24"/>
          <w:szCs w:val="24"/>
        </w:rPr>
        <w:t>Requesting</w:t>
      </w:r>
      <w:r w:rsidR="00BF4CB1">
        <w:rPr>
          <w:sz w:val="24"/>
          <w:szCs w:val="24"/>
        </w:rPr>
        <w:t xml:space="preserve"> a person check prior to speaking with the daughter was a good way to identify the risks she may pose to me and my colleague. I felt that my initial questioning technique showed the daughter that I empathised with her situation and helped me in building a rapport. While being conscious of her relevant aggravating factors and violent and men</w:t>
      </w:r>
      <w:r w:rsidR="004535AD">
        <w:rPr>
          <w:sz w:val="24"/>
          <w:szCs w:val="24"/>
        </w:rPr>
        <w:t xml:space="preserve">tal health markers, </w:t>
      </w:r>
      <w:r w:rsidR="00BF4CB1">
        <w:rPr>
          <w:sz w:val="24"/>
          <w:szCs w:val="24"/>
        </w:rPr>
        <w:t>asking open ended questions regarding her me</w:t>
      </w:r>
      <w:r w:rsidR="004535AD">
        <w:rPr>
          <w:sz w:val="24"/>
          <w:szCs w:val="24"/>
        </w:rPr>
        <w:t>ntal health condition showed an</w:t>
      </w:r>
      <w:r w:rsidR="00BF4CB1">
        <w:rPr>
          <w:sz w:val="24"/>
          <w:szCs w:val="24"/>
        </w:rPr>
        <w:t xml:space="preserve"> element of care. I believe that during the negotiating phase of the incident, making a deal with the daughter solidified the rapport we had built and showed t</w:t>
      </w:r>
      <w:r w:rsidR="004535AD">
        <w:rPr>
          <w:sz w:val="24"/>
          <w:szCs w:val="24"/>
        </w:rPr>
        <w:t>hat I trusted her. R</w:t>
      </w:r>
      <w:r w:rsidR="00BF4CB1">
        <w:rPr>
          <w:sz w:val="24"/>
          <w:szCs w:val="24"/>
        </w:rPr>
        <w:t xml:space="preserve">eminding </w:t>
      </w:r>
      <w:r w:rsidR="0040763D">
        <w:rPr>
          <w:sz w:val="24"/>
          <w:szCs w:val="24"/>
        </w:rPr>
        <w:t>the daughter that we were in-fact in a neighbour’s property also helped in the negotiation. Moving forward from this incident I feel that building a good rapport with the perpetrators is just as important as b</w:t>
      </w:r>
      <w:r w:rsidR="004535AD">
        <w:rPr>
          <w:sz w:val="24"/>
          <w:szCs w:val="24"/>
        </w:rPr>
        <w:t>uilding rapport with victims. In</w:t>
      </w:r>
      <w:r w:rsidR="0040763D">
        <w:rPr>
          <w:sz w:val="24"/>
          <w:szCs w:val="24"/>
        </w:rPr>
        <w:t xml:space="preserve"> doing this it helped me to avoid having to use force and physically remove her from the property. By doing this it not only shows a positive perception in the eyes of the public but also shows the police as being fair and impartial.</w:t>
      </w:r>
      <w:r w:rsidR="00BF4CB1">
        <w:rPr>
          <w:sz w:val="24"/>
          <w:szCs w:val="24"/>
        </w:rPr>
        <w:t xml:space="preserve"> </w:t>
      </w:r>
      <w:r w:rsidR="0040763D">
        <w:rPr>
          <w:sz w:val="24"/>
          <w:szCs w:val="24"/>
        </w:rPr>
        <w:t>I feel that this approach is the one I am most likely to use in any incident going forward, provide</w:t>
      </w:r>
      <w:r w:rsidR="008A10BF">
        <w:rPr>
          <w:sz w:val="24"/>
          <w:szCs w:val="24"/>
        </w:rPr>
        <w:t xml:space="preserve">d that the situation allows it. </w:t>
      </w:r>
      <w:r w:rsidR="00D3381F">
        <w:rPr>
          <w:sz w:val="24"/>
          <w:szCs w:val="24"/>
        </w:rPr>
        <w:t>Looking at</w:t>
      </w:r>
      <w:r w:rsidR="008A10BF">
        <w:rPr>
          <w:sz w:val="24"/>
          <w:szCs w:val="24"/>
        </w:rPr>
        <w:t xml:space="preserve"> aspects of this incident</w:t>
      </w:r>
      <w:r w:rsidR="00D3381F">
        <w:rPr>
          <w:sz w:val="24"/>
          <w:szCs w:val="24"/>
        </w:rPr>
        <w:t xml:space="preserve"> I would do differently moving forward,</w:t>
      </w:r>
      <w:r w:rsidR="008A10BF">
        <w:rPr>
          <w:sz w:val="24"/>
          <w:szCs w:val="24"/>
        </w:rPr>
        <w:t xml:space="preserve"> I feel that the decision I made to allow the daughter to go to the neighbour’s house</w:t>
      </w:r>
      <w:r w:rsidR="00D3381F">
        <w:rPr>
          <w:sz w:val="24"/>
          <w:szCs w:val="24"/>
        </w:rPr>
        <w:t>,</w:t>
      </w:r>
      <w:r w:rsidR="008A10BF">
        <w:rPr>
          <w:sz w:val="24"/>
          <w:szCs w:val="24"/>
        </w:rPr>
        <w:t xml:space="preserve"> gave her the opportunity to escape. </w:t>
      </w:r>
      <w:r w:rsidR="00D3381F">
        <w:rPr>
          <w:sz w:val="24"/>
          <w:szCs w:val="24"/>
        </w:rPr>
        <w:t xml:space="preserve">Should this have taken place, more police resources would have been used to locate her. Meaning more stress on the shift and more tax payer’s money being used. </w:t>
      </w:r>
      <w:r w:rsidR="008A10BF">
        <w:rPr>
          <w:sz w:val="24"/>
          <w:szCs w:val="24"/>
        </w:rPr>
        <w:t>I also believe that on the first call, taking details for the daughter and contacting her after attending may have prompted her not to cause the damage.</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6C2BF97C" w14:textId="77777777" w:rsidR="0040763D" w:rsidRDefault="0040763D" w:rsidP="009449AA">
      <w:pPr>
        <w:jc w:val="center"/>
        <w:rPr>
          <w:b/>
          <w:bCs/>
          <w:sz w:val="24"/>
          <w:szCs w:val="24"/>
        </w:rPr>
      </w:pPr>
    </w:p>
    <w:p w14:paraId="4F76C92B" w14:textId="77777777" w:rsidR="0040763D" w:rsidRDefault="0040763D" w:rsidP="009449AA">
      <w:pPr>
        <w:jc w:val="center"/>
        <w:rPr>
          <w:b/>
          <w:bCs/>
          <w:sz w:val="24"/>
          <w:szCs w:val="24"/>
        </w:rPr>
      </w:pPr>
    </w:p>
    <w:p w14:paraId="79CA8B69" w14:textId="77777777" w:rsidR="0040763D" w:rsidRDefault="0040763D" w:rsidP="009449AA">
      <w:pPr>
        <w:jc w:val="center"/>
        <w:rPr>
          <w:b/>
          <w:bCs/>
          <w:sz w:val="24"/>
          <w:szCs w:val="24"/>
        </w:rPr>
      </w:pPr>
    </w:p>
    <w:p w14:paraId="016CABB0" w14:textId="77777777" w:rsidR="0040763D" w:rsidRDefault="0040763D" w:rsidP="009449AA">
      <w:pPr>
        <w:jc w:val="center"/>
        <w:rPr>
          <w:b/>
          <w:bCs/>
          <w:sz w:val="24"/>
          <w:szCs w:val="24"/>
        </w:rPr>
      </w:pPr>
    </w:p>
    <w:p w14:paraId="70D3352C" w14:textId="77777777" w:rsidR="0040763D" w:rsidRDefault="0040763D" w:rsidP="009449AA">
      <w:pPr>
        <w:jc w:val="center"/>
        <w:rPr>
          <w:b/>
          <w:bCs/>
          <w:sz w:val="24"/>
          <w:szCs w:val="24"/>
        </w:rPr>
      </w:pPr>
    </w:p>
    <w:p w14:paraId="5B9F3EB0" w14:textId="77777777" w:rsidR="0040763D" w:rsidRDefault="0040763D" w:rsidP="009449AA">
      <w:pPr>
        <w:jc w:val="center"/>
        <w:rPr>
          <w:b/>
          <w:bCs/>
          <w:sz w:val="24"/>
          <w:szCs w:val="24"/>
        </w:rPr>
      </w:pPr>
    </w:p>
    <w:p w14:paraId="7D401CE8" w14:textId="77777777" w:rsidR="0040763D" w:rsidRDefault="0040763D" w:rsidP="009449AA">
      <w:pPr>
        <w:jc w:val="center"/>
        <w:rPr>
          <w:b/>
          <w:bCs/>
          <w:sz w:val="24"/>
          <w:szCs w:val="24"/>
        </w:rPr>
      </w:pPr>
    </w:p>
    <w:p w14:paraId="1386A19A" w14:textId="77777777" w:rsidR="0040763D" w:rsidRDefault="0040763D" w:rsidP="009449AA">
      <w:pPr>
        <w:jc w:val="center"/>
        <w:rPr>
          <w:b/>
          <w:bCs/>
          <w:sz w:val="24"/>
          <w:szCs w:val="24"/>
        </w:rPr>
      </w:pPr>
    </w:p>
    <w:p w14:paraId="62ADDFA3" w14:textId="77777777" w:rsidR="0040763D" w:rsidRDefault="0040763D" w:rsidP="009449AA">
      <w:pPr>
        <w:jc w:val="center"/>
        <w:rPr>
          <w:b/>
          <w:bCs/>
          <w:sz w:val="24"/>
          <w:szCs w:val="24"/>
        </w:rPr>
      </w:pPr>
    </w:p>
    <w:p w14:paraId="39F6CD46" w14:textId="77777777" w:rsidR="0040763D" w:rsidRDefault="0040763D" w:rsidP="009449AA">
      <w:pPr>
        <w:jc w:val="center"/>
        <w:rPr>
          <w:b/>
          <w:bCs/>
          <w:sz w:val="24"/>
          <w:szCs w:val="24"/>
        </w:rPr>
      </w:pPr>
    </w:p>
    <w:p w14:paraId="66B09EB2" w14:textId="77777777" w:rsidR="0040763D" w:rsidRDefault="0040763D" w:rsidP="009449AA">
      <w:pPr>
        <w:jc w:val="center"/>
        <w:rPr>
          <w:b/>
          <w:bCs/>
          <w:sz w:val="24"/>
          <w:szCs w:val="24"/>
        </w:rPr>
      </w:pPr>
    </w:p>
    <w:p w14:paraId="10F582DB" w14:textId="77777777" w:rsidR="0040763D" w:rsidRDefault="0040763D" w:rsidP="009449AA">
      <w:pPr>
        <w:jc w:val="center"/>
        <w:rPr>
          <w:b/>
          <w:bCs/>
          <w:sz w:val="24"/>
          <w:szCs w:val="24"/>
        </w:rPr>
      </w:pPr>
    </w:p>
    <w:p w14:paraId="3E7AABAF" w14:textId="25B9E195" w:rsidR="00025650" w:rsidRPr="009449AA" w:rsidRDefault="64D01D80" w:rsidP="009449AA">
      <w:pPr>
        <w:jc w:val="cente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8A796A7" w14:textId="1FFEB77F" w:rsidR="00FB666B" w:rsidRDefault="00022430" w:rsidP="00025650">
      <w:pPr>
        <w:jc w:val="both"/>
        <w:rPr>
          <w:sz w:val="24"/>
          <w:szCs w:val="24"/>
        </w:rPr>
      </w:pPr>
      <w:r>
        <w:rPr>
          <w:sz w:val="24"/>
          <w:szCs w:val="24"/>
        </w:rPr>
        <w:t>During this task I would like to speak about a case of an assault where I was the officer in charge. Throughout this case there were a number of challenges that would arise, one of which was the cultural difference and how they handle they’re problems.</w:t>
      </w:r>
      <w:r w:rsidR="007660BB">
        <w:rPr>
          <w:sz w:val="24"/>
          <w:szCs w:val="24"/>
        </w:rPr>
        <w:t xml:space="preserve"> </w:t>
      </w:r>
      <w:r>
        <w:rPr>
          <w:sz w:val="24"/>
          <w:szCs w:val="24"/>
        </w:rPr>
        <w:t xml:space="preserve">The incident itself </w:t>
      </w:r>
      <w:r w:rsidR="007660BB">
        <w:rPr>
          <w:sz w:val="24"/>
          <w:szCs w:val="24"/>
        </w:rPr>
        <w:t>was off the back of a long standing feud between two Asian families. The victim’s family owned a garage at the rear of a shop which belonged to the perpetrators uncle. The perpetrator himself lived in a flat above the shop</w:t>
      </w:r>
      <w:r w:rsidR="00692708">
        <w:rPr>
          <w:sz w:val="24"/>
          <w:szCs w:val="24"/>
        </w:rPr>
        <w:t xml:space="preserve"> but worked but worked in the shop downstairs</w:t>
      </w:r>
      <w:r w:rsidR="007660BB">
        <w:rPr>
          <w:sz w:val="24"/>
          <w:szCs w:val="24"/>
        </w:rPr>
        <w:t>. To gain access to his flat he would need to go through the victim’s garage, then up a large flight of concrete stairs to get to his front door.</w:t>
      </w:r>
      <w:r w:rsidR="00FB666B">
        <w:rPr>
          <w:sz w:val="24"/>
          <w:szCs w:val="24"/>
        </w:rPr>
        <w:t xml:space="preserve"> The victim owned a number of shops in the local area and would use the garage to store various </w:t>
      </w:r>
      <w:r w:rsidR="00FB666B">
        <w:rPr>
          <w:sz w:val="24"/>
          <w:szCs w:val="24"/>
        </w:rPr>
        <w:lastRenderedPageBreak/>
        <w:t>items that the sold.</w:t>
      </w:r>
      <w:r w:rsidR="007660BB">
        <w:rPr>
          <w:sz w:val="24"/>
          <w:szCs w:val="24"/>
        </w:rPr>
        <w:t xml:space="preserve"> </w:t>
      </w:r>
      <w:r w:rsidR="00FB666B">
        <w:rPr>
          <w:sz w:val="24"/>
          <w:szCs w:val="24"/>
        </w:rPr>
        <w:t>The victim has had a number of problems with the perpetrator in the past so would neve</w:t>
      </w:r>
      <w:r w:rsidR="00692708">
        <w:rPr>
          <w:sz w:val="24"/>
          <w:szCs w:val="24"/>
        </w:rPr>
        <w:t>r ask him for anything.</w:t>
      </w:r>
    </w:p>
    <w:p w14:paraId="035070C3" w14:textId="77777777" w:rsidR="00FB666B" w:rsidRDefault="00FB666B" w:rsidP="00025650">
      <w:pPr>
        <w:jc w:val="both"/>
        <w:rPr>
          <w:sz w:val="24"/>
          <w:szCs w:val="24"/>
        </w:rPr>
      </w:pPr>
    </w:p>
    <w:p w14:paraId="26D44B1B" w14:textId="7CD2724A" w:rsidR="00692708" w:rsidRDefault="007660BB" w:rsidP="00025650">
      <w:pPr>
        <w:jc w:val="both"/>
        <w:rPr>
          <w:sz w:val="24"/>
          <w:szCs w:val="24"/>
        </w:rPr>
      </w:pPr>
      <w:r>
        <w:rPr>
          <w:sz w:val="24"/>
          <w:szCs w:val="24"/>
        </w:rPr>
        <w:t>The morning of the incident the victim was due to have construction work carried out on her garage</w:t>
      </w:r>
      <w:r w:rsidR="00692708">
        <w:rPr>
          <w:sz w:val="24"/>
          <w:szCs w:val="24"/>
        </w:rPr>
        <w:t>. The work</w:t>
      </w:r>
      <w:r>
        <w:rPr>
          <w:sz w:val="24"/>
          <w:szCs w:val="24"/>
        </w:rPr>
        <w:t xml:space="preserve"> needed scaffold erected for it to take place</w:t>
      </w:r>
      <w:r w:rsidR="00692708">
        <w:rPr>
          <w:sz w:val="24"/>
          <w:szCs w:val="24"/>
        </w:rPr>
        <w:t xml:space="preserve"> as she was having CCTV installed too</w:t>
      </w:r>
      <w:r>
        <w:rPr>
          <w:sz w:val="24"/>
          <w:szCs w:val="24"/>
        </w:rPr>
        <w:t>. The victim had arranged with the owner of the properties wife, for the access gate at the side of the property to be opened to allow the scaffolders to reverse their truck down to make their job easier.</w:t>
      </w:r>
      <w:r w:rsidR="00FB666B">
        <w:rPr>
          <w:sz w:val="24"/>
          <w:szCs w:val="24"/>
        </w:rPr>
        <w:t xml:space="preserve"> The scaffolders arrived at the property along with the victim and the side gate was locked. The victim attempted to make contact with the owner’s wife via her mobile phone but there was no answer. The victim has then gone to the flat upstairs and knocked the door, to ask for it to be opened. As she has done this the </w:t>
      </w:r>
      <w:r w:rsidR="00692708">
        <w:rPr>
          <w:sz w:val="24"/>
          <w:szCs w:val="24"/>
        </w:rPr>
        <w:t xml:space="preserve">perpetrator has opened the door in a fit of rage screaming at the victim to </w:t>
      </w:r>
      <w:r w:rsidR="00B33367">
        <w:rPr>
          <w:sz w:val="24"/>
          <w:szCs w:val="24"/>
        </w:rPr>
        <w:t>“</w:t>
      </w:r>
      <w:r w:rsidR="00692708">
        <w:rPr>
          <w:sz w:val="24"/>
          <w:szCs w:val="24"/>
        </w:rPr>
        <w:t>get off his property</w:t>
      </w:r>
      <w:r w:rsidR="00B33367">
        <w:rPr>
          <w:sz w:val="24"/>
          <w:szCs w:val="24"/>
        </w:rPr>
        <w:t>”</w:t>
      </w:r>
      <w:r w:rsidR="00692708">
        <w:rPr>
          <w:sz w:val="24"/>
          <w:szCs w:val="24"/>
        </w:rPr>
        <w:t xml:space="preserve"> as she has not had permission to be there. As he has said this he has pushed the victim backwards causing her lose her balance and fall down the stairs. The scaffolders have seen what the perpetrator has done and then intervened causing the perpetrator to run back into his flat. The victim has then contacted to police to report what has happened. </w:t>
      </w:r>
    </w:p>
    <w:p w14:paraId="600E73A3" w14:textId="77777777" w:rsidR="00692708" w:rsidRDefault="00692708" w:rsidP="00025650">
      <w:pPr>
        <w:jc w:val="both"/>
        <w:rPr>
          <w:sz w:val="24"/>
          <w:szCs w:val="24"/>
        </w:rPr>
      </w:pPr>
    </w:p>
    <w:p w14:paraId="1BF4A35D" w14:textId="48971A7C" w:rsidR="00022430" w:rsidRDefault="00692708" w:rsidP="00025650">
      <w:pPr>
        <w:jc w:val="both"/>
        <w:rPr>
          <w:sz w:val="24"/>
          <w:szCs w:val="24"/>
        </w:rPr>
      </w:pPr>
      <w:r>
        <w:rPr>
          <w:sz w:val="24"/>
          <w:szCs w:val="24"/>
        </w:rPr>
        <w:t>On arrival I could see a number of workmen surrounding</w:t>
      </w:r>
      <w:r w:rsidR="00D33F4E">
        <w:rPr>
          <w:sz w:val="24"/>
          <w:szCs w:val="24"/>
        </w:rPr>
        <w:t xml:space="preserve"> the victim holding tissue to her head</w:t>
      </w:r>
      <w:r>
        <w:rPr>
          <w:sz w:val="24"/>
          <w:szCs w:val="24"/>
        </w:rPr>
        <w:t>. As I approached the female I could see she had a small cut to the</w:t>
      </w:r>
      <w:r w:rsidR="009422E5">
        <w:rPr>
          <w:sz w:val="24"/>
          <w:szCs w:val="24"/>
        </w:rPr>
        <w:t xml:space="preserve"> back of her head from falling. T</w:t>
      </w:r>
      <w:r w:rsidR="00D33F4E">
        <w:rPr>
          <w:sz w:val="24"/>
          <w:szCs w:val="24"/>
        </w:rPr>
        <w:t>he workmen to step aside for</w:t>
      </w:r>
      <w:r>
        <w:rPr>
          <w:sz w:val="24"/>
          <w:szCs w:val="24"/>
        </w:rPr>
        <w:t xml:space="preserve"> </w:t>
      </w:r>
      <w:r w:rsidR="00D33F4E">
        <w:rPr>
          <w:sz w:val="24"/>
          <w:szCs w:val="24"/>
        </w:rPr>
        <w:t>me to administer first aid. I placed medical gloves on and opened the first aid kit. I asked the female what had happened and she had stated she was pushed down the stairs</w:t>
      </w:r>
      <w:r w:rsidR="009422E5">
        <w:rPr>
          <w:sz w:val="24"/>
          <w:szCs w:val="24"/>
        </w:rPr>
        <w:t xml:space="preserve"> by the male in the flat</w:t>
      </w:r>
      <w:r w:rsidR="00D33F4E">
        <w:rPr>
          <w:sz w:val="24"/>
          <w:szCs w:val="24"/>
        </w:rPr>
        <w:t xml:space="preserve">. </w:t>
      </w:r>
      <w:r w:rsidR="009422E5">
        <w:rPr>
          <w:sz w:val="24"/>
          <w:szCs w:val="24"/>
        </w:rPr>
        <w:t xml:space="preserve">At this point I was faced with two choices. Arrest the male or administer first aid. Under </w:t>
      </w:r>
      <w:r w:rsidR="009422E5" w:rsidRPr="00485F18">
        <w:rPr>
          <w:color w:val="auto"/>
          <w:sz w:val="24"/>
          <w:szCs w:val="24"/>
        </w:rPr>
        <w:t>The Police Regulation 19</w:t>
      </w:r>
      <w:r w:rsidR="009422E5">
        <w:rPr>
          <w:color w:val="auto"/>
          <w:sz w:val="24"/>
          <w:szCs w:val="24"/>
        </w:rPr>
        <w:t>99, Schedule 1 Code of Conduct, Regulation 4 (1) “</w:t>
      </w:r>
      <w:r w:rsidR="009422E5" w:rsidRPr="00485F18">
        <w:rPr>
          <w:color w:val="auto"/>
          <w:sz w:val="24"/>
          <w:szCs w:val="24"/>
        </w:rPr>
        <w:t>I am duty bound to protect life and property.</w:t>
      </w:r>
      <w:r w:rsidR="009422E5">
        <w:rPr>
          <w:color w:val="auto"/>
          <w:sz w:val="24"/>
          <w:szCs w:val="24"/>
        </w:rPr>
        <w:t xml:space="preserve">” </w:t>
      </w:r>
      <w:sdt>
        <w:sdtPr>
          <w:rPr>
            <w:color w:val="auto"/>
            <w:sz w:val="24"/>
            <w:szCs w:val="24"/>
          </w:rPr>
          <w:id w:val="1730183541"/>
          <w:citation/>
        </w:sdtPr>
        <w:sdtContent>
          <w:r w:rsidR="009422E5">
            <w:rPr>
              <w:color w:val="auto"/>
              <w:sz w:val="24"/>
              <w:szCs w:val="24"/>
            </w:rPr>
            <w:fldChar w:fldCharType="begin"/>
          </w:r>
          <w:r w:rsidR="009422E5">
            <w:rPr>
              <w:color w:val="auto"/>
              <w:sz w:val="24"/>
              <w:szCs w:val="24"/>
            </w:rPr>
            <w:instrText xml:space="preserve"> CITATION UKG99 \l 2057 </w:instrText>
          </w:r>
          <w:r w:rsidR="009422E5">
            <w:rPr>
              <w:color w:val="auto"/>
              <w:sz w:val="24"/>
              <w:szCs w:val="24"/>
            </w:rPr>
            <w:fldChar w:fldCharType="separate"/>
          </w:r>
          <w:r w:rsidR="009B36D8" w:rsidRPr="009B36D8">
            <w:rPr>
              <w:noProof/>
              <w:color w:val="auto"/>
              <w:sz w:val="24"/>
              <w:szCs w:val="24"/>
            </w:rPr>
            <w:t>(Government, The Police (Conduct) Regulations 1999, 1999)</w:t>
          </w:r>
          <w:r w:rsidR="009422E5">
            <w:rPr>
              <w:color w:val="auto"/>
              <w:sz w:val="24"/>
              <w:szCs w:val="24"/>
            </w:rPr>
            <w:fldChar w:fldCharType="end"/>
          </w:r>
        </w:sdtContent>
      </w:sdt>
      <w:r w:rsidR="009422E5">
        <w:rPr>
          <w:color w:val="auto"/>
          <w:sz w:val="24"/>
          <w:szCs w:val="24"/>
        </w:rPr>
        <w:t xml:space="preserve"> Based on this I made the choice to </w:t>
      </w:r>
      <w:r w:rsidR="002B18B9">
        <w:rPr>
          <w:color w:val="auto"/>
          <w:sz w:val="24"/>
          <w:szCs w:val="24"/>
        </w:rPr>
        <w:t xml:space="preserve">help the female. I asked </w:t>
      </w:r>
      <w:r w:rsidR="002B18B9">
        <w:rPr>
          <w:sz w:val="24"/>
          <w:szCs w:val="24"/>
        </w:rPr>
        <w:t>her if she was experiencing</w:t>
      </w:r>
      <w:r w:rsidR="00D33F4E">
        <w:rPr>
          <w:sz w:val="24"/>
          <w:szCs w:val="24"/>
        </w:rPr>
        <w:t xml:space="preserve"> any pain anywhere else and she said no. I informed her that I</w:t>
      </w:r>
      <w:r w:rsidR="002B18B9">
        <w:rPr>
          <w:sz w:val="24"/>
          <w:szCs w:val="24"/>
        </w:rPr>
        <w:t xml:space="preserve"> would need to</w:t>
      </w:r>
      <w:r w:rsidR="00D33F4E">
        <w:rPr>
          <w:sz w:val="24"/>
          <w:szCs w:val="24"/>
        </w:rPr>
        <w:t xml:space="preserve"> clean the cut before I</w:t>
      </w:r>
      <w:r w:rsidR="002B18B9">
        <w:rPr>
          <w:sz w:val="24"/>
          <w:szCs w:val="24"/>
        </w:rPr>
        <w:t xml:space="preserve"> could place a dressing on it, she stated</w:t>
      </w:r>
      <w:r w:rsidR="00D33F4E">
        <w:rPr>
          <w:sz w:val="24"/>
          <w:szCs w:val="24"/>
        </w:rPr>
        <w:t xml:space="preserve"> that she was a Muslim and asked me not to use any alcohol based cleaning wipes.</w:t>
      </w:r>
      <w:r w:rsidR="002B18B9">
        <w:rPr>
          <w:sz w:val="24"/>
          <w:szCs w:val="24"/>
        </w:rPr>
        <w:t xml:space="preserve"> Valuing her religious beliefs I chose to clean the cut using an alcohol free wipe. After placing a sterile dressing on I informed the victim that she would need to visit A&amp;E due to the nature of her injury.</w:t>
      </w:r>
      <w:r>
        <w:rPr>
          <w:sz w:val="24"/>
          <w:szCs w:val="24"/>
        </w:rPr>
        <w:t xml:space="preserve"> </w:t>
      </w:r>
      <w:r w:rsidR="002B18B9">
        <w:rPr>
          <w:sz w:val="24"/>
          <w:szCs w:val="24"/>
        </w:rPr>
        <w:t>I called for further units to assist via my personal radio. As they arrived I informed them that I would be conveying the victim to the hospital and also of the circumstances of the injury.</w:t>
      </w:r>
      <w:r>
        <w:rPr>
          <w:sz w:val="24"/>
          <w:szCs w:val="24"/>
        </w:rPr>
        <w:t xml:space="preserve"> </w:t>
      </w:r>
      <w:r w:rsidR="002B18B9">
        <w:rPr>
          <w:sz w:val="24"/>
          <w:szCs w:val="24"/>
        </w:rPr>
        <w:t xml:space="preserve">The officers then arrested the perpetrator </w:t>
      </w:r>
      <w:r w:rsidR="004331A2">
        <w:rPr>
          <w:sz w:val="24"/>
          <w:szCs w:val="24"/>
        </w:rPr>
        <w:t>while I made my way to A&amp;E.</w:t>
      </w:r>
      <w:r w:rsidR="00810C4E">
        <w:rPr>
          <w:sz w:val="24"/>
          <w:szCs w:val="24"/>
        </w:rPr>
        <w:t xml:space="preserve"> The perpetrator was released on police bail while further enquiries were to be made.</w:t>
      </w:r>
    </w:p>
    <w:p w14:paraId="0AB9EBAD" w14:textId="3E5A2CC4" w:rsidR="004331A2" w:rsidRDefault="004331A2" w:rsidP="00025650">
      <w:pPr>
        <w:jc w:val="both"/>
        <w:rPr>
          <w:sz w:val="24"/>
          <w:szCs w:val="24"/>
        </w:rPr>
      </w:pPr>
    </w:p>
    <w:p w14:paraId="24741E31" w14:textId="48387380" w:rsidR="004331A2" w:rsidRDefault="004331A2" w:rsidP="00025650">
      <w:pPr>
        <w:jc w:val="both"/>
        <w:rPr>
          <w:sz w:val="24"/>
          <w:szCs w:val="24"/>
        </w:rPr>
      </w:pPr>
      <w:r>
        <w:rPr>
          <w:sz w:val="24"/>
          <w:szCs w:val="24"/>
        </w:rPr>
        <w:t>Following the incident I referred the victim to victim support</w:t>
      </w:r>
      <w:r w:rsidR="00E871C8">
        <w:rPr>
          <w:sz w:val="24"/>
          <w:szCs w:val="24"/>
        </w:rPr>
        <w:t xml:space="preserve"> and victim focus</w:t>
      </w:r>
      <w:r>
        <w:rPr>
          <w:sz w:val="24"/>
          <w:szCs w:val="24"/>
        </w:rPr>
        <w:t xml:space="preserve"> by submitting a victim referral form through niche. This is a charity that helps victims of crime overcome the aftermath off incidents.</w:t>
      </w:r>
      <w:r w:rsidR="00E871C8">
        <w:rPr>
          <w:sz w:val="24"/>
          <w:szCs w:val="24"/>
        </w:rPr>
        <w:t xml:space="preserve"> A study conducted by victim focus states that out of 22,000 women</w:t>
      </w:r>
      <w:r w:rsidR="00BB7E24">
        <w:rPr>
          <w:sz w:val="24"/>
          <w:szCs w:val="24"/>
        </w:rPr>
        <w:t xml:space="preserve">. </w:t>
      </w:r>
      <w:r w:rsidR="00E871C8">
        <w:rPr>
          <w:sz w:val="24"/>
          <w:szCs w:val="24"/>
        </w:rPr>
        <w:t>“</w:t>
      </w:r>
      <w:r w:rsidR="00BB7E24" w:rsidRPr="00BB7E24">
        <w:rPr>
          <w:sz w:val="24"/>
        </w:rPr>
        <w:t>We found that 99.7% of our sample had been repeatedly subjected to violence including assaults, harassment and rape. Only 0.3% of women had only been subjected to one violent incident or less.</w:t>
      </w:r>
      <w:r w:rsidR="00BB7E24">
        <w:rPr>
          <w:sz w:val="24"/>
        </w:rPr>
        <w:t>”</w:t>
      </w:r>
      <w:sdt>
        <w:sdtPr>
          <w:rPr>
            <w:sz w:val="24"/>
            <w:szCs w:val="24"/>
            <w:shd w:val="clear" w:color="auto" w:fill="F4F4F4"/>
          </w:rPr>
          <w:id w:val="-1691600944"/>
          <w:citation/>
        </w:sdtPr>
        <w:sdtContent>
          <w:r w:rsidR="00E871C8">
            <w:rPr>
              <w:sz w:val="24"/>
              <w:szCs w:val="24"/>
              <w:shd w:val="clear" w:color="auto" w:fill="F4F4F4"/>
            </w:rPr>
            <w:fldChar w:fldCharType="begin"/>
          </w:r>
          <w:r w:rsidR="00E871C8">
            <w:rPr>
              <w:sz w:val="24"/>
              <w:szCs w:val="24"/>
              <w:shd w:val="clear" w:color="auto" w:fill="F4F4F4"/>
            </w:rPr>
            <w:instrText xml:space="preserve"> CITATION Shr21 \l 2057 </w:instrText>
          </w:r>
          <w:r w:rsidR="00E871C8">
            <w:rPr>
              <w:sz w:val="24"/>
              <w:szCs w:val="24"/>
              <w:shd w:val="clear" w:color="auto" w:fill="F4F4F4"/>
            </w:rPr>
            <w:fldChar w:fldCharType="separate"/>
          </w:r>
          <w:r w:rsidR="009B36D8">
            <w:rPr>
              <w:noProof/>
              <w:sz w:val="24"/>
              <w:szCs w:val="24"/>
              <w:shd w:val="clear" w:color="auto" w:fill="F4F4F4"/>
            </w:rPr>
            <w:t xml:space="preserve"> </w:t>
          </w:r>
          <w:r w:rsidR="009B36D8" w:rsidRPr="009B36D8">
            <w:rPr>
              <w:noProof/>
              <w:sz w:val="24"/>
              <w:szCs w:val="24"/>
              <w:shd w:val="clear" w:color="auto" w:fill="F4F4F4"/>
            </w:rPr>
            <w:t>(Shrive, 2021)</w:t>
          </w:r>
          <w:r w:rsidR="00E871C8">
            <w:rPr>
              <w:sz w:val="24"/>
              <w:szCs w:val="24"/>
              <w:shd w:val="clear" w:color="auto" w:fill="F4F4F4"/>
            </w:rPr>
            <w:fldChar w:fldCharType="end"/>
          </w:r>
        </w:sdtContent>
      </w:sdt>
      <w:r w:rsidR="00BB7E24">
        <w:rPr>
          <w:sz w:val="24"/>
          <w:szCs w:val="24"/>
          <w:shd w:val="clear" w:color="auto" w:fill="F4F4F4"/>
        </w:rPr>
        <w:t xml:space="preserve"> </w:t>
      </w:r>
      <w:r w:rsidRPr="00E871C8">
        <w:rPr>
          <w:sz w:val="24"/>
          <w:szCs w:val="24"/>
        </w:rPr>
        <w:t xml:space="preserve"> </w:t>
      </w:r>
      <w:r w:rsidR="00BB7E24">
        <w:rPr>
          <w:sz w:val="24"/>
          <w:szCs w:val="24"/>
        </w:rPr>
        <w:t>Based on these findings I made sure that the victim was receiving</w:t>
      </w:r>
      <w:r w:rsidR="00810C4E">
        <w:rPr>
          <w:sz w:val="24"/>
          <w:szCs w:val="24"/>
        </w:rPr>
        <w:t xml:space="preserve"> all</w:t>
      </w:r>
      <w:r w:rsidR="00BB7E24">
        <w:rPr>
          <w:sz w:val="24"/>
          <w:szCs w:val="24"/>
        </w:rPr>
        <w:t xml:space="preserve"> the help that she needed. Around a week after the incident I contacted the victim to see how she was coping</w:t>
      </w:r>
      <w:r w:rsidR="00810C4E">
        <w:rPr>
          <w:sz w:val="24"/>
          <w:szCs w:val="24"/>
        </w:rPr>
        <w:t>, and to give her an update in relation to the case</w:t>
      </w:r>
      <w:r w:rsidR="00BB7E24">
        <w:rPr>
          <w:sz w:val="24"/>
          <w:szCs w:val="24"/>
        </w:rPr>
        <w:t>.</w:t>
      </w:r>
      <w:r w:rsidR="00810C4E">
        <w:rPr>
          <w:sz w:val="24"/>
          <w:szCs w:val="24"/>
        </w:rPr>
        <w:t xml:space="preserve"> </w:t>
      </w:r>
      <w:r w:rsidR="00BB7E24">
        <w:rPr>
          <w:sz w:val="24"/>
          <w:szCs w:val="24"/>
        </w:rPr>
        <w:t xml:space="preserve">She stated that she had not been back to the garage since as she was scared that something might happen again. She said that her shop’s stock was running low and needed to get into the garage to </w:t>
      </w:r>
      <w:r w:rsidR="00BB7E24">
        <w:rPr>
          <w:sz w:val="24"/>
          <w:szCs w:val="24"/>
        </w:rPr>
        <w:lastRenderedPageBreak/>
        <w:t xml:space="preserve">replenish it. The victim said that her husband would normally do it but he has been taken ill and is currently off work. </w:t>
      </w:r>
      <w:r w:rsidR="00810C4E">
        <w:rPr>
          <w:sz w:val="24"/>
          <w:szCs w:val="24"/>
        </w:rPr>
        <w:t xml:space="preserve">She said that she had nobody else who could help her. At this point I said that I would meet her at the garage to ensure nothing would happen to her. I helped the victim carry the items she needed to her vehicle. Before she left she thanked me and said that it was a huge relief not having to do it on her own. </w:t>
      </w:r>
    </w:p>
    <w:p w14:paraId="03DF7FCF" w14:textId="788F6485" w:rsidR="00810C4E" w:rsidRDefault="00810C4E" w:rsidP="00025650">
      <w:pPr>
        <w:jc w:val="both"/>
        <w:rPr>
          <w:sz w:val="24"/>
          <w:szCs w:val="24"/>
        </w:rPr>
      </w:pPr>
    </w:p>
    <w:p w14:paraId="3010285F" w14:textId="0B01CEF8" w:rsidR="00810C4E" w:rsidRDefault="00810C4E" w:rsidP="00025650">
      <w:pPr>
        <w:jc w:val="both"/>
        <w:rPr>
          <w:sz w:val="24"/>
        </w:rPr>
      </w:pPr>
      <w:r>
        <w:rPr>
          <w:sz w:val="24"/>
          <w:szCs w:val="24"/>
        </w:rPr>
        <w:t xml:space="preserve">After all enquiries were carried out </w:t>
      </w:r>
      <w:r w:rsidR="009E6CEE">
        <w:rPr>
          <w:sz w:val="24"/>
          <w:szCs w:val="24"/>
        </w:rPr>
        <w:t>I phoned the victim again to inform her that the perpetrator has been charged. I then explained that now would be a good time to fill in a victim personal statement. I explained that this is a statement that she could read out in</w:t>
      </w:r>
      <w:r w:rsidR="00CA641E">
        <w:rPr>
          <w:sz w:val="24"/>
          <w:szCs w:val="24"/>
        </w:rPr>
        <w:t xml:space="preserve"> </w:t>
      </w:r>
      <w:r w:rsidR="009E6CEE">
        <w:rPr>
          <w:sz w:val="24"/>
          <w:szCs w:val="24"/>
        </w:rPr>
        <w:t xml:space="preserve">front of the court </w:t>
      </w:r>
      <w:r w:rsidR="00CB6AAB">
        <w:rPr>
          <w:sz w:val="24"/>
          <w:szCs w:val="24"/>
        </w:rPr>
        <w:t>to tell them how the assault has impacted on your life. The victim said it would be a good idea but did not want to read it out in court. She stated that she did not wish to see the perpetrator during the court case. I then informed her of the various special measures that could be put in place to prevent that from happening.</w:t>
      </w:r>
      <w:r w:rsidR="009E6CEE">
        <w:rPr>
          <w:sz w:val="24"/>
          <w:szCs w:val="24"/>
        </w:rPr>
        <w:t xml:space="preserve"> </w:t>
      </w:r>
      <w:r w:rsidR="00CB6AAB">
        <w:rPr>
          <w:sz w:val="24"/>
          <w:szCs w:val="24"/>
        </w:rPr>
        <w:t>I explained that a curtain can be put in place so that the victim could not see the perpetrator and the perpetrator could not see her. She opted for this option, I informed her that we could ask the court for it to be put in place but I would not be able to guarantee it. While taking the victim personal statement from her she stated that she was having a lot of trouble with nightmares and reliving the event in her head. “</w:t>
      </w:r>
      <w:r w:rsidR="00CB6AAB" w:rsidRPr="00CB6AAB">
        <w:rPr>
          <w:sz w:val="24"/>
        </w:rPr>
        <w:t>Common symptoms of PTSD include re-experiencing the event in nightmares or flashbacks, avoiding things or places associated with the event, panic attacks, sleep disturbance and poor concentration</w:t>
      </w:r>
      <w:r w:rsidR="00CB6AAB">
        <w:rPr>
          <w:sz w:val="24"/>
        </w:rPr>
        <w:t xml:space="preserve">” </w:t>
      </w:r>
      <w:sdt>
        <w:sdtPr>
          <w:rPr>
            <w:sz w:val="24"/>
          </w:rPr>
          <w:id w:val="-1673796251"/>
          <w:citation/>
        </w:sdtPr>
        <w:sdtContent>
          <w:r w:rsidR="00CB6AAB">
            <w:rPr>
              <w:sz w:val="24"/>
            </w:rPr>
            <w:fldChar w:fldCharType="begin"/>
          </w:r>
          <w:r w:rsidR="00CB6AAB">
            <w:rPr>
              <w:sz w:val="24"/>
            </w:rPr>
            <w:instrText xml:space="preserve"> CITATION Men21 \l 2057 </w:instrText>
          </w:r>
          <w:r w:rsidR="00CB6AAB">
            <w:rPr>
              <w:sz w:val="24"/>
            </w:rPr>
            <w:fldChar w:fldCharType="separate"/>
          </w:r>
          <w:r w:rsidR="009B36D8" w:rsidRPr="009B36D8">
            <w:rPr>
              <w:noProof/>
              <w:sz w:val="24"/>
            </w:rPr>
            <w:t>(Foundation, 2021)</w:t>
          </w:r>
          <w:r w:rsidR="00CB6AAB">
            <w:rPr>
              <w:sz w:val="24"/>
            </w:rPr>
            <w:fldChar w:fldCharType="end"/>
          </w:r>
        </w:sdtContent>
      </w:sdt>
      <w:r w:rsidR="007807E8">
        <w:rPr>
          <w:sz w:val="24"/>
        </w:rPr>
        <w:t xml:space="preserve"> Based in this information I referred the victim to the mental health charity “MIND.” I felt these would be the best option for helping the victim to deal with the mental scars that have been left through this traumatic event. In the weeks leading up to the court case I tasked the neighbourhood policing team to conduct home visits with the victim to ensure she feels safe and looked after. </w:t>
      </w:r>
    </w:p>
    <w:p w14:paraId="77732730" w14:textId="59EABCE2" w:rsidR="007807E8" w:rsidRDefault="007807E8" w:rsidP="00025650">
      <w:pPr>
        <w:jc w:val="both"/>
        <w:rPr>
          <w:sz w:val="24"/>
        </w:rPr>
      </w:pPr>
    </w:p>
    <w:p w14:paraId="1D5D07B0" w14:textId="3E7BF4FB" w:rsidR="007807E8" w:rsidRDefault="007807E8" w:rsidP="00025650">
      <w:pPr>
        <w:jc w:val="both"/>
        <w:rPr>
          <w:sz w:val="24"/>
          <w:szCs w:val="24"/>
        </w:rPr>
      </w:pPr>
      <w:r>
        <w:rPr>
          <w:sz w:val="24"/>
        </w:rPr>
        <w:t>Reflecting on this case I felt an immense sense of pride for ensuring the victim’s safety and wellbeing. I felt that I dealt with the cultural differences with the utmost respect and valued the victim’s</w:t>
      </w:r>
      <w:r w:rsidR="00980D1F">
        <w:rPr>
          <w:sz w:val="24"/>
        </w:rPr>
        <w:t xml:space="preserve"> religious</w:t>
      </w:r>
      <w:r>
        <w:rPr>
          <w:sz w:val="24"/>
        </w:rPr>
        <w:t xml:space="preserve"> beliefs</w:t>
      </w:r>
      <w:r w:rsidR="00980D1F">
        <w:rPr>
          <w:sz w:val="24"/>
        </w:rPr>
        <w:t>. I made sure to personally contact the victim at least once on every set of working days to ensure the she was kept up to date</w:t>
      </w:r>
      <w:r w:rsidR="00B33367">
        <w:rPr>
          <w:sz w:val="24"/>
        </w:rPr>
        <w:t xml:space="preserve">. Referring </w:t>
      </w:r>
      <w:r w:rsidR="00980D1F">
        <w:rPr>
          <w:sz w:val="24"/>
        </w:rPr>
        <w:t>to the “MIND” cha</w:t>
      </w:r>
      <w:r w:rsidR="00B33367">
        <w:rPr>
          <w:sz w:val="24"/>
        </w:rPr>
        <w:t>rity helped the victim immensely</w:t>
      </w:r>
      <w:r w:rsidR="00980D1F">
        <w:rPr>
          <w:sz w:val="24"/>
        </w:rPr>
        <w:t xml:space="preserve"> in battling her PTSD and overcoming it. The last contact I had with the victim she thanked me and stated that she was no longer suffering with the nightmares. From this incident I have learned that the mental scars of serious assaults far outweigh the physical ones. Moving forward from this</w:t>
      </w:r>
      <w:r w:rsidR="00FD1AF9">
        <w:rPr>
          <w:sz w:val="24"/>
        </w:rPr>
        <w:t xml:space="preserve"> incident,</w:t>
      </w:r>
      <w:r w:rsidR="00980D1F">
        <w:rPr>
          <w:sz w:val="24"/>
        </w:rPr>
        <w:t xml:space="preserve"> I will be referring all victims of serious assault to a </w:t>
      </w:r>
      <w:r w:rsidR="00FD1AF9">
        <w:rPr>
          <w:sz w:val="24"/>
        </w:rPr>
        <w:t xml:space="preserve">mental health charity early on. </w:t>
      </w:r>
      <w:r w:rsidR="00980D1F">
        <w:rPr>
          <w:sz w:val="24"/>
        </w:rPr>
        <w:t>This will help victims to combat th</w:t>
      </w:r>
      <w:r w:rsidR="00FD1AF9">
        <w:rPr>
          <w:sz w:val="24"/>
        </w:rPr>
        <w:t xml:space="preserve">e mental scars of traumatic events from the outset. The other major point I would take away from this incident is to ensure all first aid kits have a variety of cleaning wipes in them, both alcohol based and non-alcohol based. </w:t>
      </w:r>
      <w:r w:rsidR="00980D1F">
        <w:rPr>
          <w:sz w:val="24"/>
        </w:rPr>
        <w:t xml:space="preserve"> </w:t>
      </w:r>
      <w:r>
        <w:rPr>
          <w:sz w:val="24"/>
        </w:rPr>
        <w:t xml:space="preserve"> </w:t>
      </w:r>
    </w:p>
    <w:p w14:paraId="5D0ED433" w14:textId="77777777" w:rsidR="00022430" w:rsidRPr="00270EEB" w:rsidRDefault="0002243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6CDF3A4" w14:textId="6158AB1F" w:rsidR="00093277" w:rsidRPr="00117621" w:rsidRDefault="00B0013F" w:rsidP="00093277">
      <w:pPr>
        <w:pStyle w:val="legclearfix"/>
        <w:shd w:val="clear" w:color="auto" w:fill="FFFFFF"/>
        <w:spacing w:before="0" w:beforeAutospacing="0" w:after="120" w:afterAutospacing="0" w:line="360" w:lineRule="atLeast"/>
        <w:rPr>
          <w:rFonts w:ascii="Arial" w:hAnsi="Arial" w:cs="Arial"/>
        </w:rPr>
      </w:pPr>
      <w:r w:rsidRPr="00117621">
        <w:rPr>
          <w:rFonts w:ascii="Arial" w:hAnsi="Arial" w:cs="Arial"/>
        </w:rPr>
        <w:t>During this assignment I would like to speak about an incident I had attended where a domestic v</w:t>
      </w:r>
      <w:r w:rsidR="005E4F2A" w:rsidRPr="00117621">
        <w:rPr>
          <w:rFonts w:ascii="Arial" w:hAnsi="Arial" w:cs="Arial"/>
        </w:rPr>
        <w:t>iolence assault had taken place. On t</w:t>
      </w:r>
      <w:r w:rsidR="00117621">
        <w:rPr>
          <w:rFonts w:ascii="Arial" w:hAnsi="Arial" w:cs="Arial"/>
        </w:rPr>
        <w:t>he night of the incident</w:t>
      </w:r>
      <w:r w:rsidR="005E4F2A" w:rsidRPr="00117621">
        <w:rPr>
          <w:rFonts w:ascii="Arial" w:hAnsi="Arial" w:cs="Arial"/>
        </w:rPr>
        <w:t xml:space="preserve"> a colleague</w:t>
      </w:r>
      <w:r w:rsidR="00117621">
        <w:rPr>
          <w:rFonts w:ascii="Arial" w:hAnsi="Arial" w:cs="Arial"/>
        </w:rPr>
        <w:t xml:space="preserve"> and I</w:t>
      </w:r>
      <w:r w:rsidR="005E4F2A" w:rsidRPr="00117621">
        <w:rPr>
          <w:rFonts w:ascii="Arial" w:hAnsi="Arial" w:cs="Arial"/>
        </w:rPr>
        <w:t xml:space="preserve"> were tasked with attending a local bar. It was reported that a male had assaulted his partner following an argument outside in the street. Before arriving at the scene I contacted CCTV operators and as</w:t>
      </w:r>
      <w:r w:rsidR="004837FE" w:rsidRPr="00117621">
        <w:rPr>
          <w:rFonts w:ascii="Arial" w:hAnsi="Arial" w:cs="Arial"/>
        </w:rPr>
        <w:t>ked them if they had any camera</w:t>
      </w:r>
      <w:r w:rsidR="005E4F2A" w:rsidRPr="00117621">
        <w:rPr>
          <w:rFonts w:ascii="Arial" w:hAnsi="Arial" w:cs="Arial"/>
        </w:rPr>
        <w:t>s in the vicinity of the pub. By doing this I was hoping to identify the male before he fled the scene. We attended the scene and immediately we were surrounded by a number of drunk people all talking over each other and shouting at us to do something. Through speaking with a number of witnesses, we managed to identify the female who had been assaulted and sat her in the back of the police v</w:t>
      </w:r>
      <w:r w:rsidR="004837FE" w:rsidRPr="00117621">
        <w:rPr>
          <w:rFonts w:ascii="Arial" w:hAnsi="Arial" w:cs="Arial"/>
        </w:rPr>
        <w:t>an to speak with her. The victim</w:t>
      </w:r>
      <w:r w:rsidR="005E4F2A" w:rsidRPr="00117621">
        <w:rPr>
          <w:rFonts w:ascii="Arial" w:hAnsi="Arial" w:cs="Arial"/>
        </w:rPr>
        <w:t xml:space="preserve"> stated that her partner had done this a number of times to her in the past but this was the worst assault</w:t>
      </w:r>
      <w:r w:rsidR="00F33C78" w:rsidRPr="00117621">
        <w:rPr>
          <w:rFonts w:ascii="Arial" w:hAnsi="Arial" w:cs="Arial"/>
        </w:rPr>
        <w:t xml:space="preserve">. While I </w:t>
      </w:r>
      <w:r w:rsidR="004837FE" w:rsidRPr="00117621">
        <w:rPr>
          <w:rFonts w:ascii="Arial" w:hAnsi="Arial" w:cs="Arial"/>
        </w:rPr>
        <w:t>spoke with the victim</w:t>
      </w:r>
      <w:r w:rsidR="0068482E" w:rsidRPr="00117621">
        <w:rPr>
          <w:rFonts w:ascii="Arial" w:hAnsi="Arial" w:cs="Arial"/>
        </w:rPr>
        <w:t xml:space="preserve"> I took her details and she named her partner.</w:t>
      </w:r>
      <w:r w:rsidR="004837FE" w:rsidRPr="00117621">
        <w:rPr>
          <w:rFonts w:ascii="Arial" w:hAnsi="Arial" w:cs="Arial"/>
        </w:rPr>
        <w:t xml:space="preserve"> I asked the victim</w:t>
      </w:r>
      <w:r w:rsidR="0068482E" w:rsidRPr="00117621">
        <w:rPr>
          <w:rFonts w:ascii="Arial" w:hAnsi="Arial" w:cs="Arial"/>
        </w:rPr>
        <w:t xml:space="preserve"> if she would need any medical treatment but she refused.</w:t>
      </w:r>
      <w:r w:rsidR="004837FE" w:rsidRPr="00117621">
        <w:rPr>
          <w:rFonts w:ascii="Arial" w:hAnsi="Arial" w:cs="Arial"/>
        </w:rPr>
        <w:t xml:space="preserve"> The victim</w:t>
      </w:r>
      <w:r w:rsidR="0068482E" w:rsidRPr="00117621">
        <w:rPr>
          <w:rFonts w:ascii="Arial" w:hAnsi="Arial" w:cs="Arial"/>
        </w:rPr>
        <w:t xml:space="preserve"> stated</w:t>
      </w:r>
      <w:r w:rsidR="00F33C78" w:rsidRPr="00117621">
        <w:rPr>
          <w:rFonts w:ascii="Arial" w:hAnsi="Arial" w:cs="Arial"/>
        </w:rPr>
        <w:t xml:space="preserve"> that she did not wish to pursue a complaint as she did not want a</w:t>
      </w:r>
      <w:r w:rsidR="0068482E" w:rsidRPr="00117621">
        <w:rPr>
          <w:rFonts w:ascii="Arial" w:hAnsi="Arial" w:cs="Arial"/>
        </w:rPr>
        <w:t>nything to happen to him</w:t>
      </w:r>
      <w:r w:rsidR="004837FE" w:rsidRPr="00117621">
        <w:rPr>
          <w:rFonts w:ascii="Arial" w:hAnsi="Arial" w:cs="Arial"/>
        </w:rPr>
        <w:t>.</w:t>
      </w:r>
      <w:r w:rsidR="00C74BCF">
        <w:rPr>
          <w:rFonts w:ascii="Arial" w:hAnsi="Arial" w:cs="Arial"/>
        </w:rPr>
        <w:t xml:space="preserve"> I conducted a niche check on the victim</w:t>
      </w:r>
      <w:r w:rsidR="002D41E0">
        <w:rPr>
          <w:rFonts w:ascii="Arial" w:hAnsi="Arial" w:cs="Arial"/>
        </w:rPr>
        <w:t xml:space="preserve"> which showed she was a domestic violence victim. By doing this I was </w:t>
      </w:r>
      <w:r w:rsidR="002D41E0">
        <w:rPr>
          <w:rFonts w:ascii="Arial" w:hAnsi="Arial" w:cs="Arial"/>
        </w:rPr>
        <w:lastRenderedPageBreak/>
        <w:t>able to identify her partner and gain his name.</w:t>
      </w:r>
      <w:r w:rsidR="004837FE" w:rsidRPr="00117621">
        <w:rPr>
          <w:rFonts w:ascii="Arial" w:hAnsi="Arial" w:cs="Arial"/>
        </w:rPr>
        <w:t xml:space="preserve"> We informed the victim</w:t>
      </w:r>
      <w:r w:rsidR="00F33C78" w:rsidRPr="00117621">
        <w:rPr>
          <w:rFonts w:ascii="Arial" w:hAnsi="Arial" w:cs="Arial"/>
        </w:rPr>
        <w:t xml:space="preserve"> that there were a number of witnesses that have seen what had happened</w:t>
      </w:r>
      <w:r w:rsidR="0068482E" w:rsidRPr="00117621">
        <w:rPr>
          <w:rFonts w:ascii="Arial" w:hAnsi="Arial" w:cs="Arial"/>
        </w:rPr>
        <w:t xml:space="preserve"> and there would be overwhelming evidence so</w:t>
      </w:r>
      <w:r w:rsidR="00F33C78" w:rsidRPr="00117621">
        <w:rPr>
          <w:rFonts w:ascii="Arial" w:hAnsi="Arial" w:cs="Arial"/>
        </w:rPr>
        <w:t xml:space="preserve"> we would be</w:t>
      </w:r>
      <w:r w:rsidR="0068482E" w:rsidRPr="00117621">
        <w:rPr>
          <w:rFonts w:ascii="Arial" w:hAnsi="Arial" w:cs="Arial"/>
        </w:rPr>
        <w:t xml:space="preserve"> looking at</w:t>
      </w:r>
      <w:r w:rsidR="00F33C78" w:rsidRPr="00117621">
        <w:rPr>
          <w:rFonts w:ascii="Arial" w:hAnsi="Arial" w:cs="Arial"/>
        </w:rPr>
        <w:t xml:space="preserve"> pursuing the case whether she was on board or</w:t>
      </w:r>
      <w:r w:rsidR="004837FE" w:rsidRPr="00117621">
        <w:rPr>
          <w:rFonts w:ascii="Arial" w:hAnsi="Arial" w:cs="Arial"/>
        </w:rPr>
        <w:t xml:space="preserve"> not. On hearing this the victim</w:t>
      </w:r>
      <w:r w:rsidR="00F33C78" w:rsidRPr="00117621">
        <w:rPr>
          <w:rFonts w:ascii="Arial" w:hAnsi="Arial" w:cs="Arial"/>
        </w:rPr>
        <w:t xml:space="preserve"> become aggressive towards us and left the police </w:t>
      </w:r>
      <w:r w:rsidR="00C74BCF">
        <w:rPr>
          <w:rFonts w:ascii="Arial" w:hAnsi="Arial" w:cs="Arial"/>
        </w:rPr>
        <w:t>vehicle. My colleague and I</w:t>
      </w:r>
      <w:r w:rsidR="00F33C78" w:rsidRPr="00117621">
        <w:rPr>
          <w:rFonts w:ascii="Arial" w:hAnsi="Arial" w:cs="Arial"/>
        </w:rPr>
        <w:t xml:space="preserve"> then attended the bar to see if they had any CCTV which may show the assault. After speaking with bar staff we were able to view the CCTV which showed the male assaulting the female causing her to fall to the ground.</w:t>
      </w:r>
      <w:r w:rsidR="0068482E" w:rsidRPr="00117621">
        <w:rPr>
          <w:rFonts w:ascii="Arial" w:hAnsi="Arial" w:cs="Arial"/>
        </w:rPr>
        <w:t xml:space="preserve"> The CCTV showed the males face and what he was wearing.</w:t>
      </w:r>
      <w:r w:rsidR="003253B1">
        <w:rPr>
          <w:rFonts w:ascii="Arial" w:hAnsi="Arial" w:cs="Arial"/>
        </w:rPr>
        <w:t xml:space="preserve"> I captured a still photograph of the males face by using my pocket notebook. </w:t>
      </w:r>
      <w:r w:rsidR="00F33C78" w:rsidRPr="00117621">
        <w:rPr>
          <w:rFonts w:ascii="Arial" w:hAnsi="Arial" w:cs="Arial"/>
        </w:rPr>
        <w:t>I</w:t>
      </w:r>
      <w:r w:rsidR="003253B1">
        <w:rPr>
          <w:rFonts w:ascii="Arial" w:hAnsi="Arial" w:cs="Arial"/>
        </w:rPr>
        <w:t xml:space="preserve"> then</w:t>
      </w:r>
      <w:r w:rsidR="00F33C78" w:rsidRPr="00117621">
        <w:rPr>
          <w:rFonts w:ascii="Arial" w:hAnsi="Arial" w:cs="Arial"/>
        </w:rPr>
        <w:t xml:space="preserve"> seized the CCTV footage using</w:t>
      </w:r>
      <w:r w:rsidR="00093277" w:rsidRPr="00117621">
        <w:rPr>
          <w:rFonts w:ascii="Arial" w:hAnsi="Arial" w:cs="Arial"/>
        </w:rPr>
        <w:t>,</w:t>
      </w:r>
      <w:r w:rsidR="00F33C78" w:rsidRPr="00117621">
        <w:rPr>
          <w:rFonts w:ascii="Arial" w:hAnsi="Arial" w:cs="Arial"/>
        </w:rPr>
        <w:t xml:space="preserve"> Section 19 (4) </w:t>
      </w:r>
      <w:r w:rsidR="00093277" w:rsidRPr="00117621">
        <w:rPr>
          <w:rFonts w:ascii="Arial" w:hAnsi="Arial" w:cs="Arial"/>
        </w:rPr>
        <w:t xml:space="preserve">(a) (i) </w:t>
      </w:r>
      <w:r w:rsidR="00F33C78" w:rsidRPr="00117621">
        <w:rPr>
          <w:rFonts w:ascii="Arial" w:hAnsi="Arial" w:cs="Arial"/>
        </w:rPr>
        <w:t>of the Police and criminal evidence act 1984</w:t>
      </w:r>
      <w:r w:rsidR="00093277" w:rsidRPr="00117621">
        <w:rPr>
          <w:rFonts w:ascii="Arial" w:hAnsi="Arial" w:cs="Arial"/>
        </w:rPr>
        <w:t xml:space="preserve"> </w:t>
      </w:r>
      <w:r w:rsidR="00093277" w:rsidRPr="00117621">
        <w:rPr>
          <w:rFonts w:ascii="Arial" w:hAnsi="Arial" w:cs="Arial"/>
          <w:szCs w:val="22"/>
        </w:rPr>
        <w:t>“The constable may require any information which is stored in any electronic form and is accessible from the premises to be produced in a form in which it can be taken away and in which it is visible and legible or from which it can readily be produced in a visible and legible form if he has reasonable grounds for believing—</w:t>
      </w:r>
    </w:p>
    <w:p w14:paraId="7F1EA113" w14:textId="77777777" w:rsidR="00A96776" w:rsidRDefault="00A96776" w:rsidP="00093277">
      <w:pPr>
        <w:shd w:val="clear" w:color="auto" w:fill="FFFFFF"/>
        <w:overflowPunct/>
        <w:autoSpaceDE/>
        <w:autoSpaceDN/>
        <w:adjustRightInd/>
        <w:spacing w:after="120" w:line="360" w:lineRule="atLeast"/>
        <w:textAlignment w:val="auto"/>
        <w:rPr>
          <w:sz w:val="24"/>
          <w:szCs w:val="22"/>
        </w:rPr>
      </w:pPr>
      <w:r>
        <w:rPr>
          <w:sz w:val="24"/>
          <w:szCs w:val="22"/>
        </w:rPr>
        <w:t>(a)that—</w:t>
      </w:r>
    </w:p>
    <w:p w14:paraId="092065FA" w14:textId="2EF83538" w:rsidR="00093277" w:rsidRPr="00117621" w:rsidRDefault="00093277" w:rsidP="00093277">
      <w:pPr>
        <w:shd w:val="clear" w:color="auto" w:fill="FFFFFF"/>
        <w:overflowPunct/>
        <w:autoSpaceDE/>
        <w:autoSpaceDN/>
        <w:adjustRightInd/>
        <w:spacing w:after="120" w:line="360" w:lineRule="atLeast"/>
        <w:textAlignment w:val="auto"/>
        <w:rPr>
          <w:sz w:val="24"/>
          <w:szCs w:val="22"/>
        </w:rPr>
      </w:pPr>
      <w:r w:rsidRPr="00117621">
        <w:rPr>
          <w:sz w:val="24"/>
          <w:szCs w:val="22"/>
        </w:rPr>
        <w:t xml:space="preserve">(i)it is evidence in relation to an offence which he is investigating or any other offence” </w:t>
      </w:r>
      <w:sdt>
        <w:sdtPr>
          <w:rPr>
            <w:sz w:val="24"/>
            <w:szCs w:val="22"/>
          </w:rPr>
          <w:id w:val="-223914909"/>
          <w:citation/>
        </w:sdtPr>
        <w:sdtContent>
          <w:r w:rsidRPr="00117621">
            <w:rPr>
              <w:sz w:val="24"/>
              <w:szCs w:val="22"/>
            </w:rPr>
            <w:fldChar w:fldCharType="begin"/>
          </w:r>
          <w:r w:rsidRPr="00117621">
            <w:rPr>
              <w:sz w:val="24"/>
              <w:szCs w:val="22"/>
            </w:rPr>
            <w:instrText xml:space="preserve">CITATION Gov21 \l 2057 </w:instrText>
          </w:r>
          <w:r w:rsidRPr="00117621">
            <w:rPr>
              <w:sz w:val="24"/>
              <w:szCs w:val="22"/>
            </w:rPr>
            <w:fldChar w:fldCharType="separate"/>
          </w:r>
          <w:r w:rsidR="009B36D8" w:rsidRPr="009B36D8">
            <w:rPr>
              <w:noProof/>
              <w:sz w:val="24"/>
              <w:szCs w:val="22"/>
            </w:rPr>
            <w:t>(Government, Police And Criminal Evidence Act 1984, 2021)</w:t>
          </w:r>
          <w:r w:rsidRPr="00117621">
            <w:rPr>
              <w:sz w:val="24"/>
              <w:szCs w:val="22"/>
            </w:rPr>
            <w:fldChar w:fldCharType="end"/>
          </w:r>
        </w:sdtContent>
      </w:sdt>
    </w:p>
    <w:p w14:paraId="4B806982" w14:textId="529C5BF2" w:rsidR="005910C8" w:rsidRDefault="009155EF" w:rsidP="002B7EA1">
      <w:pPr>
        <w:pStyle w:val="Heading1"/>
        <w:spacing w:before="0" w:after="0" w:line="288" w:lineRule="atLeast"/>
        <w:rPr>
          <w:b w:val="0"/>
          <w:sz w:val="24"/>
          <w:szCs w:val="22"/>
        </w:rPr>
      </w:pPr>
      <w:r w:rsidRPr="00117621">
        <w:rPr>
          <w:b w:val="0"/>
          <w:sz w:val="24"/>
          <w:szCs w:val="22"/>
        </w:rPr>
        <w:t xml:space="preserve">Following the CPIA guidelines as the officer in charge of the case I knew it was my job to </w:t>
      </w:r>
      <w:r w:rsidR="002501E3" w:rsidRPr="00117621">
        <w:rPr>
          <w:b w:val="0"/>
          <w:sz w:val="24"/>
          <w:szCs w:val="22"/>
        </w:rPr>
        <w:t xml:space="preserve">notify other police units of the suspect’s description. </w:t>
      </w:r>
      <w:r w:rsidR="00093277" w:rsidRPr="00117621">
        <w:rPr>
          <w:b w:val="0"/>
          <w:sz w:val="24"/>
          <w:szCs w:val="22"/>
        </w:rPr>
        <w:t xml:space="preserve">After seizing </w:t>
      </w:r>
      <w:r w:rsidR="0068482E" w:rsidRPr="00117621">
        <w:rPr>
          <w:b w:val="0"/>
          <w:sz w:val="24"/>
          <w:szCs w:val="22"/>
        </w:rPr>
        <w:t>the footage I then spoke with the control room via my personal radio to give the description</w:t>
      </w:r>
      <w:r w:rsidR="002D41E0">
        <w:rPr>
          <w:b w:val="0"/>
          <w:sz w:val="24"/>
          <w:szCs w:val="22"/>
        </w:rPr>
        <w:t xml:space="preserve"> and name</w:t>
      </w:r>
      <w:r w:rsidR="0068482E" w:rsidRPr="00117621">
        <w:rPr>
          <w:b w:val="0"/>
          <w:sz w:val="24"/>
          <w:szCs w:val="22"/>
        </w:rPr>
        <w:t xml:space="preserve"> of the male who had assaulted the female</w:t>
      </w:r>
      <w:r w:rsidR="002D41E0">
        <w:rPr>
          <w:b w:val="0"/>
          <w:sz w:val="24"/>
          <w:szCs w:val="22"/>
        </w:rPr>
        <w:t>,</w:t>
      </w:r>
      <w:r w:rsidR="0068482E" w:rsidRPr="00117621">
        <w:rPr>
          <w:b w:val="0"/>
          <w:sz w:val="24"/>
          <w:szCs w:val="22"/>
        </w:rPr>
        <w:t xml:space="preserve"> for other officers in the area to be aware. As we left th</w:t>
      </w:r>
      <w:r w:rsidR="004837FE" w:rsidRPr="00117621">
        <w:rPr>
          <w:b w:val="0"/>
          <w:sz w:val="24"/>
          <w:szCs w:val="22"/>
        </w:rPr>
        <w:t>e bar the victim</w:t>
      </w:r>
      <w:r w:rsidR="0068482E" w:rsidRPr="00117621">
        <w:rPr>
          <w:b w:val="0"/>
          <w:sz w:val="24"/>
          <w:szCs w:val="22"/>
        </w:rPr>
        <w:t xml:space="preserve"> returned with a number of her friends who was again being aggressive and abusive.</w:t>
      </w:r>
      <w:r w:rsidR="004837FE" w:rsidRPr="00117621">
        <w:rPr>
          <w:b w:val="0"/>
          <w:sz w:val="24"/>
          <w:szCs w:val="22"/>
        </w:rPr>
        <w:t xml:space="preserve"> The victim’s sister then expressed concern for the victim returning home as her partner maybe there. After trying to explain this situation to the victim</w:t>
      </w:r>
      <w:r w:rsidR="0068482E" w:rsidRPr="00117621">
        <w:rPr>
          <w:b w:val="0"/>
          <w:sz w:val="24"/>
          <w:szCs w:val="22"/>
        </w:rPr>
        <w:t xml:space="preserve"> and reason with her she </w:t>
      </w:r>
      <w:r w:rsidR="004837FE" w:rsidRPr="00117621">
        <w:rPr>
          <w:b w:val="0"/>
          <w:sz w:val="24"/>
          <w:szCs w:val="22"/>
        </w:rPr>
        <w:t>became more agitated and abusive</w:t>
      </w:r>
      <w:r w:rsidR="00180746" w:rsidRPr="00117621">
        <w:rPr>
          <w:b w:val="0"/>
          <w:sz w:val="24"/>
          <w:szCs w:val="22"/>
        </w:rPr>
        <w:t xml:space="preserve"> and began swearing at other member</w:t>
      </w:r>
      <w:r w:rsidR="003253B1">
        <w:rPr>
          <w:b w:val="0"/>
          <w:sz w:val="24"/>
          <w:szCs w:val="22"/>
        </w:rPr>
        <w:t>s of the public in</w:t>
      </w:r>
      <w:r w:rsidR="00180746" w:rsidRPr="00117621">
        <w:rPr>
          <w:b w:val="0"/>
          <w:sz w:val="24"/>
          <w:szCs w:val="22"/>
        </w:rPr>
        <w:t xml:space="preserve"> the bar</w:t>
      </w:r>
      <w:r w:rsidR="004837FE" w:rsidRPr="00117621">
        <w:rPr>
          <w:b w:val="0"/>
          <w:sz w:val="24"/>
          <w:szCs w:val="22"/>
        </w:rPr>
        <w:t>. The victim’s sister managed to contact her mother who was happy for the victim to go there for the night. While explaining this to the female she then began shouting at her sister. At this point I began going through my national decision making model</w:t>
      </w:r>
      <w:r w:rsidR="005910C8">
        <w:rPr>
          <w:b w:val="0"/>
          <w:sz w:val="24"/>
          <w:szCs w:val="22"/>
        </w:rPr>
        <w:t xml:space="preserve"> </w:t>
      </w:r>
      <w:r w:rsidR="004837FE" w:rsidRPr="00117621">
        <w:rPr>
          <w:b w:val="0"/>
          <w:sz w:val="24"/>
          <w:szCs w:val="22"/>
        </w:rPr>
        <w:t>in an attempt to</w:t>
      </w:r>
      <w:r w:rsidR="005910C8">
        <w:rPr>
          <w:b w:val="0"/>
          <w:sz w:val="24"/>
          <w:szCs w:val="22"/>
        </w:rPr>
        <w:t xml:space="preserve"> </w:t>
      </w:r>
      <w:r w:rsidR="004837FE" w:rsidRPr="00117621">
        <w:rPr>
          <w:b w:val="0"/>
          <w:sz w:val="24"/>
          <w:szCs w:val="22"/>
        </w:rPr>
        <w:t>f</w:t>
      </w:r>
      <w:r w:rsidR="005910C8">
        <w:rPr>
          <w:b w:val="0"/>
          <w:sz w:val="24"/>
          <w:szCs w:val="22"/>
        </w:rPr>
        <w:t>ind a way to remove</w:t>
      </w:r>
      <w:r w:rsidR="004837FE" w:rsidRPr="00117621">
        <w:rPr>
          <w:b w:val="0"/>
          <w:sz w:val="24"/>
          <w:szCs w:val="22"/>
        </w:rPr>
        <w:t xml:space="preserve"> the female away from the area for officers to conduct further investigations.</w:t>
      </w:r>
      <w:r w:rsidR="002B7EA1" w:rsidRPr="00117621">
        <w:rPr>
          <w:b w:val="0"/>
          <w:sz w:val="24"/>
          <w:szCs w:val="22"/>
        </w:rPr>
        <w:t xml:space="preserve"> </w:t>
      </w:r>
      <w:sdt>
        <w:sdtPr>
          <w:rPr>
            <w:b w:val="0"/>
            <w:sz w:val="24"/>
            <w:szCs w:val="22"/>
          </w:rPr>
          <w:id w:val="-1525322445"/>
          <w:citation/>
        </w:sdtPr>
        <w:sdtContent>
          <w:r w:rsidR="005910C8" w:rsidRPr="005910C8">
            <w:rPr>
              <w:b w:val="0"/>
              <w:sz w:val="24"/>
              <w:szCs w:val="22"/>
            </w:rPr>
            <w:fldChar w:fldCharType="begin"/>
          </w:r>
          <w:r w:rsidR="005910C8" w:rsidRPr="005910C8">
            <w:rPr>
              <w:b w:val="0"/>
              <w:sz w:val="24"/>
              <w:szCs w:val="22"/>
            </w:rPr>
            <w:instrText xml:space="preserve"> CITATION Col13 \l 2057 </w:instrText>
          </w:r>
          <w:r w:rsidR="005910C8" w:rsidRPr="005910C8">
            <w:rPr>
              <w:b w:val="0"/>
              <w:sz w:val="24"/>
              <w:szCs w:val="22"/>
            </w:rPr>
            <w:fldChar w:fldCharType="separate"/>
          </w:r>
          <w:r w:rsidR="009B36D8" w:rsidRPr="009B36D8">
            <w:rPr>
              <w:noProof/>
              <w:sz w:val="24"/>
              <w:szCs w:val="22"/>
            </w:rPr>
            <w:t>(Policing, National Decision Model, 2013)</w:t>
          </w:r>
          <w:r w:rsidR="005910C8" w:rsidRPr="005910C8">
            <w:rPr>
              <w:b w:val="0"/>
              <w:sz w:val="24"/>
              <w:szCs w:val="22"/>
            </w:rPr>
            <w:fldChar w:fldCharType="end"/>
          </w:r>
        </w:sdtContent>
      </w:sdt>
    </w:p>
    <w:p w14:paraId="7B891C90" w14:textId="206F189E" w:rsidR="005910C8" w:rsidRDefault="005910C8" w:rsidP="002B7EA1">
      <w:pPr>
        <w:pStyle w:val="Heading1"/>
        <w:spacing w:before="0" w:after="0" w:line="288" w:lineRule="atLeast"/>
        <w:rPr>
          <w:b w:val="0"/>
          <w:sz w:val="24"/>
          <w:szCs w:val="22"/>
        </w:rPr>
      </w:pPr>
    </w:p>
    <w:p w14:paraId="61101C18" w14:textId="3293EA05" w:rsidR="005910C8" w:rsidRPr="005910C8" w:rsidRDefault="005910C8" w:rsidP="005910C8">
      <w:pPr>
        <w:jc w:val="center"/>
      </w:pPr>
      <w:r>
        <w:rPr>
          <w:noProof/>
        </w:rPr>
        <w:drawing>
          <wp:inline distT="0" distB="0" distL="0" distR="0" wp14:anchorId="6F858660" wp14:editId="6338D403">
            <wp:extent cx="2370013" cy="1452292"/>
            <wp:effectExtent l="0" t="0" r="0" b="0"/>
            <wp:docPr id="3" name="Picture 3" descr="National Decision Model, with the Code of Ethics at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with the Code of Ethics at the centr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0013" cy="1452292"/>
                    </a:xfrm>
                    <a:prstGeom prst="rect">
                      <a:avLst/>
                    </a:prstGeom>
                    <a:noFill/>
                    <a:ln>
                      <a:noFill/>
                    </a:ln>
                  </pic:spPr>
                </pic:pic>
              </a:graphicData>
            </a:graphic>
          </wp:inline>
        </w:drawing>
      </w:r>
    </w:p>
    <w:p w14:paraId="255CF10C" w14:textId="77777777" w:rsidR="005910C8" w:rsidRDefault="005910C8" w:rsidP="002B7EA1">
      <w:pPr>
        <w:pStyle w:val="Heading1"/>
        <w:spacing w:before="0" w:after="0" w:line="288" w:lineRule="atLeast"/>
        <w:rPr>
          <w:b w:val="0"/>
          <w:sz w:val="24"/>
          <w:szCs w:val="22"/>
        </w:rPr>
      </w:pPr>
    </w:p>
    <w:p w14:paraId="5D859D13" w14:textId="5FA65117" w:rsidR="006A5849" w:rsidRDefault="002B7EA1" w:rsidP="002B7EA1">
      <w:pPr>
        <w:pStyle w:val="Heading1"/>
        <w:spacing w:before="0" w:after="0" w:line="288" w:lineRule="atLeast"/>
        <w:rPr>
          <w:b w:val="0"/>
          <w:sz w:val="24"/>
          <w:szCs w:val="22"/>
        </w:rPr>
      </w:pPr>
      <w:r w:rsidRPr="00117621">
        <w:rPr>
          <w:b w:val="0"/>
          <w:sz w:val="24"/>
          <w:szCs w:val="22"/>
        </w:rPr>
        <w:t xml:space="preserve">The </w:t>
      </w:r>
      <w:r w:rsidR="00275285">
        <w:rPr>
          <w:b w:val="0"/>
          <w:sz w:val="24"/>
          <w:szCs w:val="22"/>
        </w:rPr>
        <w:t xml:space="preserve">gathering </w:t>
      </w:r>
      <w:r w:rsidRPr="00117621">
        <w:rPr>
          <w:b w:val="0"/>
          <w:sz w:val="24"/>
          <w:szCs w:val="22"/>
        </w:rPr>
        <w:t>information and intelligence element of</w:t>
      </w:r>
      <w:r w:rsidR="00180746" w:rsidRPr="00117621">
        <w:rPr>
          <w:b w:val="0"/>
          <w:sz w:val="24"/>
          <w:szCs w:val="22"/>
        </w:rPr>
        <w:t xml:space="preserve"> this for me was that the victim</w:t>
      </w:r>
      <w:r w:rsidRPr="00117621">
        <w:rPr>
          <w:b w:val="0"/>
          <w:sz w:val="24"/>
          <w:szCs w:val="22"/>
        </w:rPr>
        <w:t xml:space="preserve"> could not go home to her own address as her partner could be there</w:t>
      </w:r>
      <w:r w:rsidR="007D4DA8">
        <w:rPr>
          <w:b w:val="0"/>
          <w:sz w:val="24"/>
          <w:szCs w:val="22"/>
        </w:rPr>
        <w:t>. To avoid putting the victim at risk of further harm</w:t>
      </w:r>
      <w:r w:rsidR="00275285">
        <w:rPr>
          <w:b w:val="0"/>
          <w:sz w:val="24"/>
          <w:szCs w:val="22"/>
        </w:rPr>
        <w:t>, I spoke with</w:t>
      </w:r>
      <w:r w:rsidR="00180746" w:rsidRPr="00117621">
        <w:rPr>
          <w:b w:val="0"/>
          <w:sz w:val="24"/>
          <w:szCs w:val="22"/>
        </w:rPr>
        <w:t xml:space="preserve"> her mum</w:t>
      </w:r>
      <w:r w:rsidR="007D4DA8">
        <w:rPr>
          <w:b w:val="0"/>
          <w:sz w:val="24"/>
          <w:szCs w:val="22"/>
        </w:rPr>
        <w:t>. S</w:t>
      </w:r>
      <w:r w:rsidR="00275285">
        <w:rPr>
          <w:b w:val="0"/>
          <w:sz w:val="24"/>
          <w:szCs w:val="22"/>
        </w:rPr>
        <w:t>he said she would be</w:t>
      </w:r>
      <w:r w:rsidR="00180746" w:rsidRPr="00117621">
        <w:rPr>
          <w:b w:val="0"/>
          <w:sz w:val="24"/>
          <w:szCs w:val="22"/>
        </w:rPr>
        <w:t xml:space="preserve"> happy for her to go there for the night</w:t>
      </w:r>
      <w:r w:rsidRPr="00117621">
        <w:rPr>
          <w:b w:val="0"/>
          <w:sz w:val="24"/>
          <w:szCs w:val="22"/>
        </w:rPr>
        <w:t>.</w:t>
      </w:r>
      <w:r w:rsidR="004837FE" w:rsidRPr="00117621">
        <w:rPr>
          <w:b w:val="0"/>
          <w:sz w:val="24"/>
          <w:szCs w:val="22"/>
        </w:rPr>
        <w:t xml:space="preserve"> </w:t>
      </w:r>
      <w:r w:rsidRPr="00117621">
        <w:rPr>
          <w:b w:val="0"/>
          <w:sz w:val="24"/>
          <w:szCs w:val="22"/>
        </w:rPr>
        <w:t>I then moved onto the second section of the NDM which is assess threat and risk and develop a working strategy. This is where I began weighing up the possibility of the victim becoming a threat to other people in the vicinity in her agitated state. To develop a working strategy I knew I needed to remove the victim from the area</w:t>
      </w:r>
      <w:r w:rsidR="006A5849">
        <w:rPr>
          <w:b w:val="0"/>
          <w:sz w:val="24"/>
          <w:szCs w:val="22"/>
        </w:rPr>
        <w:t>,</w:t>
      </w:r>
      <w:r w:rsidRPr="00117621">
        <w:rPr>
          <w:b w:val="0"/>
          <w:sz w:val="24"/>
          <w:szCs w:val="22"/>
        </w:rPr>
        <w:t xml:space="preserve"> but I knew she would not come willingly. This then moved me ont</w:t>
      </w:r>
      <w:r w:rsidR="009155EF" w:rsidRPr="00117621">
        <w:rPr>
          <w:b w:val="0"/>
          <w:sz w:val="24"/>
          <w:szCs w:val="22"/>
        </w:rPr>
        <w:t>o my police powers and policies and options and</w:t>
      </w:r>
      <w:r w:rsidR="002D41E0">
        <w:rPr>
          <w:b w:val="0"/>
          <w:sz w:val="24"/>
          <w:szCs w:val="22"/>
        </w:rPr>
        <w:t xml:space="preserve"> </w:t>
      </w:r>
      <w:r w:rsidR="009155EF" w:rsidRPr="00117621">
        <w:rPr>
          <w:b w:val="0"/>
          <w:sz w:val="24"/>
          <w:szCs w:val="22"/>
        </w:rPr>
        <w:t>contingencies.</w:t>
      </w:r>
    </w:p>
    <w:p w14:paraId="622E80BE" w14:textId="5FD084DB" w:rsidR="002B7EA1" w:rsidRPr="00117621" w:rsidRDefault="002B7EA1" w:rsidP="002B7EA1">
      <w:pPr>
        <w:pStyle w:val="Heading1"/>
        <w:spacing w:before="0" w:after="0" w:line="288" w:lineRule="atLeast"/>
        <w:rPr>
          <w:b w:val="0"/>
          <w:kern w:val="36"/>
          <w:sz w:val="46"/>
          <w:szCs w:val="46"/>
        </w:rPr>
      </w:pPr>
      <w:r w:rsidRPr="00117621">
        <w:rPr>
          <w:b w:val="0"/>
          <w:sz w:val="24"/>
          <w:szCs w:val="22"/>
        </w:rPr>
        <w:t xml:space="preserve"> I began by thinking that a section 35</w:t>
      </w:r>
      <w:r w:rsidRPr="00117621">
        <w:rPr>
          <w:szCs w:val="22"/>
        </w:rPr>
        <w:t xml:space="preserve"> </w:t>
      </w:r>
      <w:r w:rsidRPr="00117621">
        <w:rPr>
          <w:b w:val="0"/>
          <w:kern w:val="36"/>
          <w:sz w:val="24"/>
          <w:szCs w:val="24"/>
        </w:rPr>
        <w:t>Anti-social Behaviour, Crime and Policing Act 2014</w:t>
      </w:r>
    </w:p>
    <w:p w14:paraId="21EFA7A7" w14:textId="1A2A6BC7" w:rsidR="002B7EA1" w:rsidRPr="00117621" w:rsidRDefault="002B7EA1" w:rsidP="002B7EA1">
      <w:pPr>
        <w:pStyle w:val="legclearfix"/>
        <w:shd w:val="clear" w:color="auto" w:fill="FFFFFF"/>
        <w:spacing w:before="0" w:beforeAutospacing="0" w:after="120" w:afterAutospacing="0" w:line="360" w:lineRule="atLeast"/>
        <w:rPr>
          <w:rFonts w:ascii="Arial" w:hAnsi="Arial" w:cs="Arial"/>
          <w:color w:val="000000"/>
        </w:rPr>
      </w:pPr>
      <w:r w:rsidRPr="00117621">
        <w:rPr>
          <w:rFonts w:ascii="Arial" w:hAnsi="Arial" w:cs="Arial"/>
          <w:szCs w:val="22"/>
        </w:rPr>
        <w:t xml:space="preserve">  </w:t>
      </w:r>
      <w:r w:rsidRPr="00117621">
        <w:rPr>
          <w:rStyle w:val="legds"/>
          <w:rFonts w:ascii="Arial" w:hAnsi="Arial" w:cs="Arial"/>
          <w:color w:val="000000"/>
        </w:rPr>
        <w:t>“ a constable in uniform may direct a person who is in a public place in the locality specified in the authorisation—</w:t>
      </w:r>
    </w:p>
    <w:p w14:paraId="01FF661F" w14:textId="77777777" w:rsidR="002B7EA1" w:rsidRPr="00117621" w:rsidRDefault="002B7EA1" w:rsidP="002B7EA1">
      <w:pPr>
        <w:pStyle w:val="legclearfix"/>
        <w:shd w:val="clear" w:color="auto" w:fill="FFFFFF"/>
        <w:spacing w:before="0" w:beforeAutospacing="0" w:after="120" w:afterAutospacing="0" w:line="360" w:lineRule="atLeast"/>
        <w:rPr>
          <w:rFonts w:ascii="Arial" w:hAnsi="Arial" w:cs="Arial"/>
          <w:color w:val="000000"/>
        </w:rPr>
      </w:pPr>
      <w:r w:rsidRPr="00117621">
        <w:rPr>
          <w:rStyle w:val="legds"/>
          <w:rFonts w:ascii="Arial" w:hAnsi="Arial" w:cs="Arial"/>
          <w:color w:val="000000"/>
        </w:rPr>
        <w:t>(a)to leave the locality (or part of the locality), and</w:t>
      </w:r>
    </w:p>
    <w:p w14:paraId="3DFD6C6F" w14:textId="29946CAB" w:rsidR="002B7EA1" w:rsidRPr="00117621" w:rsidRDefault="002B7EA1" w:rsidP="002B7EA1">
      <w:pPr>
        <w:pStyle w:val="legclearfix"/>
        <w:shd w:val="clear" w:color="auto" w:fill="FFFFFF"/>
        <w:spacing w:before="0" w:beforeAutospacing="0" w:after="120" w:afterAutospacing="0" w:line="360" w:lineRule="atLeast"/>
        <w:rPr>
          <w:rFonts w:ascii="Arial" w:hAnsi="Arial" w:cs="Arial"/>
          <w:color w:val="000000"/>
        </w:rPr>
      </w:pPr>
      <w:r w:rsidRPr="00117621">
        <w:rPr>
          <w:rStyle w:val="legds"/>
          <w:rFonts w:ascii="Arial" w:hAnsi="Arial" w:cs="Arial"/>
          <w:color w:val="000000"/>
        </w:rPr>
        <w:t>(b)not to return to the locality (or part of the locality) for the period specified in the direction (“the exclusion period”)”</w:t>
      </w:r>
    </w:p>
    <w:p w14:paraId="500B6F84" w14:textId="1F0778A1" w:rsidR="00093277" w:rsidRPr="00117621" w:rsidRDefault="004535AD" w:rsidP="00093277">
      <w:pPr>
        <w:shd w:val="clear" w:color="auto" w:fill="FFFFFF"/>
        <w:overflowPunct/>
        <w:autoSpaceDE/>
        <w:autoSpaceDN/>
        <w:adjustRightInd/>
        <w:spacing w:after="120" w:line="360" w:lineRule="atLeast"/>
        <w:textAlignment w:val="auto"/>
        <w:rPr>
          <w:sz w:val="24"/>
          <w:szCs w:val="22"/>
        </w:rPr>
      </w:pPr>
      <w:sdt>
        <w:sdtPr>
          <w:rPr>
            <w:sz w:val="24"/>
            <w:szCs w:val="22"/>
          </w:rPr>
          <w:id w:val="-344782385"/>
          <w:citation/>
        </w:sdtPr>
        <w:sdtContent>
          <w:r w:rsidR="002B7EA1" w:rsidRPr="00117621">
            <w:rPr>
              <w:sz w:val="24"/>
              <w:szCs w:val="22"/>
            </w:rPr>
            <w:fldChar w:fldCharType="begin"/>
          </w:r>
          <w:r w:rsidR="002B7EA1" w:rsidRPr="00117621">
            <w:rPr>
              <w:sz w:val="24"/>
              <w:szCs w:val="22"/>
            </w:rPr>
            <w:instrText xml:space="preserve"> CITATION UKG17 \l 2057 </w:instrText>
          </w:r>
          <w:r w:rsidR="002B7EA1" w:rsidRPr="00117621">
            <w:rPr>
              <w:sz w:val="24"/>
              <w:szCs w:val="22"/>
            </w:rPr>
            <w:fldChar w:fldCharType="separate"/>
          </w:r>
          <w:r w:rsidR="009B36D8" w:rsidRPr="009B36D8">
            <w:rPr>
              <w:noProof/>
              <w:sz w:val="24"/>
              <w:szCs w:val="22"/>
            </w:rPr>
            <w:t>(Government, Anti-social Behaviour, Crime and Policing Act 2014, 2017)</w:t>
          </w:r>
          <w:r w:rsidR="002B7EA1" w:rsidRPr="00117621">
            <w:rPr>
              <w:sz w:val="24"/>
              <w:szCs w:val="22"/>
            </w:rPr>
            <w:fldChar w:fldCharType="end"/>
          </w:r>
        </w:sdtContent>
      </w:sdt>
    </w:p>
    <w:p w14:paraId="43A7DEFB" w14:textId="6483E0B1" w:rsidR="002974B7" w:rsidRPr="00A96776" w:rsidRDefault="00180746" w:rsidP="006A5849">
      <w:pPr>
        <w:shd w:val="clear" w:color="auto" w:fill="FFFFFF"/>
        <w:overflowPunct/>
        <w:autoSpaceDE/>
        <w:autoSpaceDN/>
        <w:adjustRightInd/>
        <w:spacing w:after="120" w:line="360" w:lineRule="atLeast"/>
        <w:textAlignment w:val="auto"/>
        <w:rPr>
          <w:sz w:val="24"/>
          <w:szCs w:val="22"/>
        </w:rPr>
      </w:pPr>
      <w:r w:rsidRPr="00117621">
        <w:rPr>
          <w:sz w:val="24"/>
          <w:szCs w:val="22"/>
        </w:rPr>
        <w:t>I knew that in the victim’s current state that she would not leave the area even if the dispersal had been served on her. I then decided to arrest the female for a breach of the peace under common law</w:t>
      </w:r>
      <w:r w:rsidR="009155EF" w:rsidRPr="00117621">
        <w:rPr>
          <w:sz w:val="24"/>
          <w:szCs w:val="22"/>
        </w:rPr>
        <w:t>. Under this law officers can use their discretion depending on the severity of the situation to transport a person to an alternative a</w:t>
      </w:r>
      <w:r w:rsidR="002501E3" w:rsidRPr="00117621">
        <w:rPr>
          <w:sz w:val="24"/>
          <w:szCs w:val="22"/>
        </w:rPr>
        <w:t>ddress.</w:t>
      </w:r>
      <w:r w:rsidR="009155EF" w:rsidRPr="00117621">
        <w:rPr>
          <w:sz w:val="24"/>
          <w:szCs w:val="22"/>
        </w:rPr>
        <w:t xml:space="preserve"> Using this option I was able to transport the victim to her mum’s address where she would be safe from further harm.</w:t>
      </w:r>
      <w:r w:rsidR="002501E3" w:rsidRPr="00117621">
        <w:rPr>
          <w:sz w:val="24"/>
          <w:szCs w:val="22"/>
        </w:rPr>
        <w:t xml:space="preserve"> I knew the victim was clearly upset after being assaulted so I would use my discretion for her behaviour.</w:t>
      </w:r>
      <w:r w:rsidR="009155EF" w:rsidRPr="00117621">
        <w:rPr>
          <w:sz w:val="24"/>
          <w:szCs w:val="22"/>
        </w:rPr>
        <w:t xml:space="preserve"> On ar</w:t>
      </w:r>
      <w:r w:rsidR="00850487">
        <w:rPr>
          <w:sz w:val="24"/>
          <w:szCs w:val="22"/>
        </w:rPr>
        <w:t>rival to her mum’s address, I</w:t>
      </w:r>
      <w:r w:rsidR="009155EF" w:rsidRPr="00117621">
        <w:rPr>
          <w:sz w:val="24"/>
          <w:szCs w:val="22"/>
        </w:rPr>
        <w:t xml:space="preserve"> de-arrested the victim and notified her that we would return in the </w:t>
      </w:r>
      <w:r w:rsidR="00850487">
        <w:rPr>
          <w:sz w:val="24"/>
          <w:szCs w:val="22"/>
        </w:rPr>
        <w:t>morning, once she is sober to get a statement from her and to see</w:t>
      </w:r>
      <w:r w:rsidR="009155EF" w:rsidRPr="00117621">
        <w:rPr>
          <w:sz w:val="24"/>
          <w:szCs w:val="22"/>
        </w:rPr>
        <w:t xml:space="preserve"> if she would like to make a formal complaint</w:t>
      </w:r>
      <w:r w:rsidR="002501E3" w:rsidRPr="00117621">
        <w:rPr>
          <w:sz w:val="24"/>
          <w:szCs w:val="22"/>
        </w:rPr>
        <w:t xml:space="preserve"> for the assault</w:t>
      </w:r>
      <w:r w:rsidR="009155EF" w:rsidRPr="00117621">
        <w:rPr>
          <w:sz w:val="24"/>
          <w:szCs w:val="22"/>
        </w:rPr>
        <w:t>.</w:t>
      </w:r>
      <w:r w:rsidR="002501E3" w:rsidRPr="00117621">
        <w:rPr>
          <w:sz w:val="24"/>
          <w:szCs w:val="22"/>
        </w:rPr>
        <w:t xml:space="preserve"> </w:t>
      </w:r>
      <w:r w:rsidR="00850487">
        <w:rPr>
          <w:sz w:val="24"/>
          <w:szCs w:val="22"/>
        </w:rPr>
        <w:t>I then returned to the area where the assault had taken place.</w:t>
      </w:r>
      <w:r w:rsidR="003253B1">
        <w:rPr>
          <w:sz w:val="24"/>
          <w:szCs w:val="22"/>
        </w:rPr>
        <w:t xml:space="preserve"> I visited other bars and clubs in the locality with the earlier still shot from the CCTV that I had captured in an attempt to find the perpetrator. A member of door staff at one of the bars stated that he had seen the male. He said that he overheard a conversation between the perpetrator and another male about visiting a particular bar around a mile away. Based on this information I informed colleagues local to that area of the perpetrators plans. Officers then attended the bar where the male</w:t>
      </w:r>
      <w:r w:rsidR="006A5849">
        <w:rPr>
          <w:sz w:val="24"/>
          <w:szCs w:val="22"/>
        </w:rPr>
        <w:t xml:space="preserve"> was present and arrested him. </w:t>
      </w:r>
      <w:r w:rsidR="003253B1">
        <w:rPr>
          <w:sz w:val="24"/>
          <w:szCs w:val="22"/>
        </w:rPr>
        <w:t xml:space="preserve">After the male was in custody I began reflecting on the incident. </w:t>
      </w:r>
      <w:r w:rsidR="002501E3" w:rsidRPr="00117621">
        <w:rPr>
          <w:sz w:val="24"/>
          <w:szCs w:val="22"/>
        </w:rPr>
        <w:t>I began by looking at what parts of the incident went well and what parts could have been better. I felt that I had made the correct decision in removing the female from the area before things escalated</w:t>
      </w:r>
      <w:r w:rsidR="00C74BCF">
        <w:rPr>
          <w:sz w:val="24"/>
          <w:szCs w:val="22"/>
        </w:rPr>
        <w:t>,</w:t>
      </w:r>
      <w:r w:rsidR="002501E3" w:rsidRPr="00117621">
        <w:rPr>
          <w:sz w:val="24"/>
          <w:szCs w:val="22"/>
        </w:rPr>
        <w:t xml:space="preserve"> however I feel that this </w:t>
      </w:r>
      <w:r w:rsidR="002501E3" w:rsidRPr="00117621">
        <w:rPr>
          <w:sz w:val="24"/>
          <w:szCs w:val="22"/>
        </w:rPr>
        <w:lastRenderedPageBreak/>
        <w:t xml:space="preserve">decision may have been perceived different by the public as I was seen to be arresting the victim. </w:t>
      </w:r>
      <w:r w:rsidR="00442C53" w:rsidRPr="00117621">
        <w:rPr>
          <w:sz w:val="24"/>
          <w:szCs w:val="22"/>
        </w:rPr>
        <w:t>I felt that the public perception of my action could cause a potential bias in the minds of the public causing them to think that we would not be looking for the suspect.</w:t>
      </w:r>
      <w:r w:rsidR="00850487">
        <w:rPr>
          <w:sz w:val="24"/>
          <w:szCs w:val="22"/>
        </w:rPr>
        <w:t xml:space="preserve"> </w:t>
      </w:r>
      <w:r w:rsidR="00C74BCF">
        <w:rPr>
          <w:sz w:val="24"/>
          <w:szCs w:val="22"/>
        </w:rPr>
        <w:t>I felt that returning to the area after the victim was taken home hopefully would have changed that. Moving forward from this incident I feel that, while I was giving the description of the male over the radio, I could have called for further units to assist. By doing this the other units could have conducted an area search for the male, while I was dealing with the victim. This would h</w:t>
      </w:r>
      <w:r w:rsidR="002D41E0">
        <w:rPr>
          <w:sz w:val="24"/>
          <w:szCs w:val="22"/>
        </w:rPr>
        <w:t>ave shown the public an efficient</w:t>
      </w:r>
      <w:r w:rsidR="00C74BCF">
        <w:rPr>
          <w:sz w:val="24"/>
          <w:szCs w:val="22"/>
        </w:rPr>
        <w:t xml:space="preserve"> approach to policing the incident, And gaining control of the perpe</w:t>
      </w:r>
      <w:r w:rsidR="002D41E0">
        <w:rPr>
          <w:sz w:val="24"/>
          <w:szCs w:val="22"/>
        </w:rPr>
        <w:t xml:space="preserve">trator quickly. </w:t>
      </w:r>
      <w:r w:rsidR="00A96776">
        <w:rPr>
          <w:sz w:val="24"/>
          <w:szCs w:val="22"/>
        </w:rPr>
        <w:t xml:space="preserve">A report conducted on Toronto Police found that, </w:t>
      </w:r>
      <w:r w:rsidR="002974B7">
        <w:rPr>
          <w:sz w:val="24"/>
          <w:szCs w:val="22"/>
        </w:rPr>
        <w:t>“</w:t>
      </w:r>
      <w:r w:rsidR="002974B7">
        <w:rPr>
          <w:sz w:val="24"/>
          <w:szCs w:val="72"/>
        </w:rPr>
        <w:t>C</w:t>
      </w:r>
      <w:r w:rsidR="002974B7" w:rsidRPr="002974B7">
        <w:rPr>
          <w:sz w:val="24"/>
          <w:szCs w:val="72"/>
        </w:rPr>
        <w:t>ivilian oversight is the way we ensure that the public and police remain partners</w:t>
      </w:r>
      <w:r w:rsidR="002974B7">
        <w:rPr>
          <w:sz w:val="24"/>
          <w:szCs w:val="72"/>
        </w:rPr>
        <w:t xml:space="preserve"> in the preservation of public </w:t>
      </w:r>
      <w:r w:rsidR="002974B7" w:rsidRPr="002974B7">
        <w:rPr>
          <w:sz w:val="24"/>
          <w:szCs w:val="72"/>
        </w:rPr>
        <w:t>safety</w:t>
      </w:r>
      <w:r w:rsidR="002974B7">
        <w:rPr>
          <w:sz w:val="24"/>
          <w:szCs w:val="72"/>
        </w:rPr>
        <w:t xml:space="preserve">” </w:t>
      </w:r>
      <w:sdt>
        <w:sdtPr>
          <w:rPr>
            <w:sz w:val="24"/>
            <w:szCs w:val="72"/>
          </w:rPr>
          <w:id w:val="-558177131"/>
          <w:citation/>
        </w:sdtPr>
        <w:sdtContent>
          <w:r w:rsidR="002974B7">
            <w:rPr>
              <w:sz w:val="24"/>
              <w:szCs w:val="72"/>
            </w:rPr>
            <w:fldChar w:fldCharType="begin"/>
          </w:r>
          <w:r w:rsidR="002974B7">
            <w:rPr>
              <w:sz w:val="24"/>
              <w:szCs w:val="72"/>
            </w:rPr>
            <w:instrText xml:space="preserve"> CITATION Joh12 \l 2057 </w:instrText>
          </w:r>
          <w:r w:rsidR="002974B7">
            <w:rPr>
              <w:sz w:val="24"/>
              <w:szCs w:val="72"/>
            </w:rPr>
            <w:fldChar w:fldCharType="separate"/>
          </w:r>
          <w:r w:rsidR="009B36D8" w:rsidRPr="009B36D8">
            <w:rPr>
              <w:noProof/>
              <w:sz w:val="24"/>
              <w:szCs w:val="72"/>
            </w:rPr>
            <w:t>(Morden, 2012)</w:t>
          </w:r>
          <w:r w:rsidR="002974B7">
            <w:rPr>
              <w:sz w:val="24"/>
              <w:szCs w:val="72"/>
            </w:rPr>
            <w:fldChar w:fldCharType="end"/>
          </w:r>
        </w:sdtContent>
      </w:sdt>
      <w:r w:rsidR="00A96776">
        <w:rPr>
          <w:sz w:val="24"/>
          <w:szCs w:val="72"/>
        </w:rPr>
        <w:t xml:space="preserve"> Based on this I feel that public perception on how we deal with situations is detrimental to building a good relationship with the public. By showing that we are catching offenders, it instils a sense of public safety and battles any bias towards police.  </w:t>
      </w:r>
    </w:p>
    <w:p w14:paraId="4BCB76AF" w14:textId="705A4023" w:rsidR="00A96776" w:rsidRPr="002974B7" w:rsidRDefault="00A96776" w:rsidP="002974B7">
      <w:pPr>
        <w:shd w:val="clear" w:color="auto" w:fill="FFFFFF"/>
        <w:overflowPunct/>
        <w:autoSpaceDE/>
        <w:autoSpaceDN/>
        <w:adjustRightInd/>
        <w:textAlignment w:val="auto"/>
        <w:rPr>
          <w:sz w:val="24"/>
          <w:szCs w:val="72"/>
        </w:rPr>
      </w:pPr>
    </w:p>
    <w:p w14:paraId="336F9A94" w14:textId="6D5DF898" w:rsidR="00180746" w:rsidRPr="00117621" w:rsidRDefault="00180746" w:rsidP="00093277">
      <w:pPr>
        <w:shd w:val="clear" w:color="auto" w:fill="FFFFFF"/>
        <w:overflowPunct/>
        <w:autoSpaceDE/>
        <w:autoSpaceDN/>
        <w:adjustRightInd/>
        <w:spacing w:after="120" w:line="360" w:lineRule="atLeast"/>
        <w:textAlignment w:val="auto"/>
        <w:rPr>
          <w:sz w:val="24"/>
          <w:szCs w:val="22"/>
        </w:rPr>
      </w:pPr>
    </w:p>
    <w:p w14:paraId="6E26FA03" w14:textId="2FF3DCE7" w:rsidR="005E4F2A" w:rsidRPr="00270EEB" w:rsidRDefault="005E4F2A" w:rsidP="00025650">
      <w:pPr>
        <w:jc w:val="both"/>
        <w:rPr>
          <w:sz w:val="24"/>
          <w:szCs w:val="24"/>
        </w:rPr>
      </w:pPr>
      <w:r>
        <w:rPr>
          <w:sz w:val="24"/>
          <w:szCs w:val="24"/>
        </w:rPr>
        <w:t xml:space="preserv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AC310F">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r>
        <w:br w:type="page"/>
      </w:r>
    </w:p>
    <w:sdt>
      <w:sdtPr>
        <w:rPr>
          <w:b w:val="0"/>
          <w:kern w:val="0"/>
          <w:sz w:val="20"/>
        </w:rPr>
        <w:id w:val="-569195889"/>
        <w:docPartObj>
          <w:docPartGallery w:val="Bibliographies"/>
          <w:docPartUnique/>
        </w:docPartObj>
      </w:sdtPr>
      <w:sdtContent>
        <w:p w14:paraId="2853918B" w14:textId="4E3554F9" w:rsidR="005910C8" w:rsidRDefault="005910C8">
          <w:pPr>
            <w:pStyle w:val="Heading1"/>
          </w:pPr>
          <w:r>
            <w:t>Bi</w:t>
          </w:r>
          <w:bookmarkStart w:id="12" w:name="_GoBack"/>
          <w:bookmarkEnd w:id="12"/>
          <w:r>
            <w:t>bliography</w:t>
          </w:r>
        </w:p>
        <w:sdt>
          <w:sdtPr>
            <w:id w:val="111145805"/>
            <w:bibliography/>
          </w:sdtPr>
          <w:sdtContent>
            <w:p w14:paraId="0AD80F86" w14:textId="77777777" w:rsidR="009B36D8" w:rsidRDefault="005910C8" w:rsidP="009B36D8">
              <w:pPr>
                <w:pStyle w:val="Bibliography"/>
                <w:ind w:left="720" w:hanging="720"/>
                <w:rPr>
                  <w:noProof/>
                  <w:sz w:val="24"/>
                  <w:szCs w:val="24"/>
                </w:rPr>
              </w:pPr>
              <w:r>
                <w:fldChar w:fldCharType="begin"/>
              </w:r>
              <w:r>
                <w:instrText xml:space="preserve"> BIBLIOGRAPHY </w:instrText>
              </w:r>
              <w:r>
                <w:fldChar w:fldCharType="separate"/>
              </w:r>
              <w:r w:rsidR="009B36D8">
                <w:rPr>
                  <w:noProof/>
                </w:rPr>
                <w:t xml:space="preserve">Clinic, M. (2020, August 18). </w:t>
              </w:r>
              <w:r w:rsidR="009B36D8">
                <w:rPr>
                  <w:i/>
                  <w:iCs/>
                  <w:noProof/>
                </w:rPr>
                <w:t>Stress Management</w:t>
              </w:r>
              <w:r w:rsidR="009B36D8">
                <w:rPr>
                  <w:noProof/>
                </w:rPr>
                <w:t>. Retrieved from MayoClinic.org: https://www.mayoclinic.org/healthy-lifestyle/stress-management/in-depth/exercise-and-stress/art-20044469</w:t>
              </w:r>
            </w:p>
            <w:p w14:paraId="1DD83E28" w14:textId="77777777" w:rsidR="009B36D8" w:rsidRDefault="009B36D8" w:rsidP="009B36D8">
              <w:pPr>
                <w:pStyle w:val="Bibliography"/>
                <w:ind w:left="720" w:hanging="720"/>
                <w:rPr>
                  <w:noProof/>
                </w:rPr>
              </w:pPr>
              <w:r>
                <w:rPr>
                  <w:noProof/>
                </w:rPr>
                <w:t xml:space="preserve">Folkman, S. (2010). </w:t>
              </w:r>
              <w:r>
                <w:rPr>
                  <w:i/>
                  <w:iCs/>
                  <w:noProof/>
                </w:rPr>
                <w:t>The Oxford Handbook of Stress, Health, and Coping.</w:t>
              </w:r>
              <w:r>
                <w:rPr>
                  <w:noProof/>
                </w:rPr>
                <w:t xml:space="preserve"> Oxford: Oxford University Press.</w:t>
              </w:r>
            </w:p>
            <w:p w14:paraId="0BD53A09" w14:textId="77777777" w:rsidR="009B36D8" w:rsidRDefault="009B36D8" w:rsidP="009B36D8">
              <w:pPr>
                <w:pStyle w:val="Bibliography"/>
                <w:ind w:left="720" w:hanging="720"/>
                <w:rPr>
                  <w:noProof/>
                </w:rPr>
              </w:pPr>
              <w:r>
                <w:rPr>
                  <w:noProof/>
                </w:rPr>
                <w:t xml:space="preserve">Foundation, M. H. (2021). </w:t>
              </w:r>
              <w:r>
                <w:rPr>
                  <w:i/>
                  <w:iCs/>
                  <w:noProof/>
                </w:rPr>
                <w:t>The impact of traumatic events .</w:t>
              </w:r>
              <w:r>
                <w:rPr>
                  <w:noProof/>
                </w:rPr>
                <w:t xml:space="preserve"> London, Glasgow: Mental Health Foundation.</w:t>
              </w:r>
            </w:p>
            <w:p w14:paraId="0E2012E9" w14:textId="77777777" w:rsidR="009B36D8" w:rsidRDefault="009B36D8" w:rsidP="009B36D8">
              <w:pPr>
                <w:pStyle w:val="Bibliography"/>
                <w:ind w:left="720" w:hanging="720"/>
                <w:rPr>
                  <w:noProof/>
                </w:rPr>
              </w:pPr>
              <w:r>
                <w:rPr>
                  <w:noProof/>
                </w:rPr>
                <w:t xml:space="preserve">Fournier, D. (2018, December 27). </w:t>
              </w:r>
              <w:r>
                <w:rPr>
                  <w:i/>
                  <w:iCs/>
                  <w:noProof/>
                </w:rPr>
                <w:t>Manifestation: The Real Deal</w:t>
              </w:r>
              <w:r>
                <w:rPr>
                  <w:noProof/>
                </w:rPr>
                <w:t>. Retrieved from psychology today: https://www.psychologytoday.com/us/blog/mindfully-present-fully-alive/201812/manifestation-the-real-deal</w:t>
              </w:r>
            </w:p>
            <w:p w14:paraId="7F822B7D" w14:textId="77777777" w:rsidR="009B36D8" w:rsidRDefault="009B36D8" w:rsidP="009B36D8">
              <w:pPr>
                <w:pStyle w:val="Bibliography"/>
                <w:ind w:left="720" w:hanging="720"/>
                <w:rPr>
                  <w:noProof/>
                </w:rPr>
              </w:pPr>
              <w:r>
                <w:rPr>
                  <w:noProof/>
                </w:rPr>
                <w:t xml:space="preserve">Gibbs, G. (1988). </w:t>
              </w:r>
              <w:r>
                <w:rPr>
                  <w:i/>
                  <w:iCs/>
                  <w:noProof/>
                </w:rPr>
                <w:t>Learning by Doing.</w:t>
              </w:r>
              <w:r>
                <w:rPr>
                  <w:noProof/>
                </w:rPr>
                <w:t xml:space="preserve"> Oxford: Further Education Unit.</w:t>
              </w:r>
            </w:p>
            <w:p w14:paraId="3FCB591D" w14:textId="77777777" w:rsidR="009B36D8" w:rsidRDefault="009B36D8" w:rsidP="009B36D8">
              <w:pPr>
                <w:pStyle w:val="Bibliography"/>
                <w:ind w:left="720" w:hanging="720"/>
                <w:rPr>
                  <w:noProof/>
                </w:rPr>
              </w:pPr>
              <w:r>
                <w:rPr>
                  <w:noProof/>
                </w:rPr>
                <w:t xml:space="preserve">Government, U. (1991, 2nd 1st). </w:t>
              </w:r>
              <w:r>
                <w:rPr>
                  <w:i/>
                  <w:iCs/>
                  <w:noProof/>
                </w:rPr>
                <w:t>Mental Health Act 1983</w:t>
              </w:r>
              <w:r>
                <w:rPr>
                  <w:noProof/>
                </w:rPr>
                <w:t>. Retrieved from Legislation.gov.uk: https://www.legislation.gov.uk/ukpga/1983/20/section/2</w:t>
              </w:r>
            </w:p>
            <w:p w14:paraId="77268D5E" w14:textId="77777777" w:rsidR="009B36D8" w:rsidRDefault="009B36D8" w:rsidP="009B36D8">
              <w:pPr>
                <w:pStyle w:val="Bibliography"/>
                <w:ind w:left="720" w:hanging="720"/>
                <w:rPr>
                  <w:noProof/>
                </w:rPr>
              </w:pPr>
              <w:r>
                <w:rPr>
                  <w:noProof/>
                </w:rPr>
                <w:t xml:space="preserve">Government, U. (1999, March 10th). </w:t>
              </w:r>
              <w:r>
                <w:rPr>
                  <w:i/>
                  <w:iCs/>
                  <w:noProof/>
                </w:rPr>
                <w:t>The Police (Conduct) Regulations 1999</w:t>
              </w:r>
              <w:r>
                <w:rPr>
                  <w:noProof/>
                </w:rPr>
                <w:t>. Retrieved from Legislation.gov.uk: https://www.legislation.gov.uk/uksi/1999/730/schedule/1/made</w:t>
              </w:r>
            </w:p>
            <w:p w14:paraId="1D0A3534" w14:textId="77777777" w:rsidR="009B36D8" w:rsidRDefault="009B36D8" w:rsidP="009B36D8">
              <w:pPr>
                <w:pStyle w:val="Bibliography"/>
                <w:ind w:left="720" w:hanging="720"/>
                <w:rPr>
                  <w:noProof/>
                </w:rPr>
              </w:pPr>
              <w:r>
                <w:rPr>
                  <w:noProof/>
                </w:rPr>
                <w:t xml:space="preserve">Government, U. (2017, December 15th). </w:t>
              </w:r>
              <w:r>
                <w:rPr>
                  <w:i/>
                  <w:iCs/>
                  <w:noProof/>
                </w:rPr>
                <w:t>Anti-social Behaviour, Crime and Policing Act 2014</w:t>
              </w:r>
              <w:r>
                <w:rPr>
                  <w:noProof/>
                </w:rPr>
                <w:t>. Retrieved from Legislation.gov.uk: https://www.legislation.gov.uk/ukpga/2014/12/part/3</w:t>
              </w:r>
            </w:p>
            <w:p w14:paraId="2BA7CEA7" w14:textId="77777777" w:rsidR="009B36D8" w:rsidRDefault="009B36D8" w:rsidP="009B36D8">
              <w:pPr>
                <w:pStyle w:val="Bibliography"/>
                <w:ind w:left="720" w:hanging="720"/>
                <w:rPr>
                  <w:noProof/>
                </w:rPr>
              </w:pPr>
              <w:r>
                <w:rPr>
                  <w:noProof/>
                </w:rPr>
                <w:t xml:space="preserve">Government, U. (2017, December 11th). </w:t>
              </w:r>
              <w:r>
                <w:rPr>
                  <w:i/>
                  <w:iCs/>
                  <w:noProof/>
                </w:rPr>
                <w:t>Mental Health Act 1983</w:t>
              </w:r>
              <w:r>
                <w:rPr>
                  <w:noProof/>
                </w:rPr>
                <w:t>. Retrieved from Legislation.gov.uk: https://www.legislation.gov.uk/ukpga/1983/20/section/136/2017-12-11</w:t>
              </w:r>
            </w:p>
            <w:p w14:paraId="5FAFB070" w14:textId="77777777" w:rsidR="009B36D8" w:rsidRDefault="009B36D8" w:rsidP="009B36D8">
              <w:pPr>
                <w:pStyle w:val="Bibliography"/>
                <w:ind w:left="720" w:hanging="720"/>
                <w:rPr>
                  <w:noProof/>
                </w:rPr>
              </w:pPr>
              <w:r>
                <w:rPr>
                  <w:noProof/>
                </w:rPr>
                <w:t xml:space="preserve">Government, U. (2021, April 29th). </w:t>
              </w:r>
              <w:r>
                <w:rPr>
                  <w:i/>
                  <w:iCs/>
                  <w:noProof/>
                </w:rPr>
                <w:t>Police And Criminal Evidence Act 1984</w:t>
              </w:r>
              <w:r>
                <w:rPr>
                  <w:noProof/>
                </w:rPr>
                <w:t>. Retrieved from Legislation.gov.uk: https://www.legislation.gov.uk/ukpga/1984/60/part/II/crossheading/seizure-etc/2021-04-29</w:t>
              </w:r>
            </w:p>
            <w:p w14:paraId="7210955F" w14:textId="77777777" w:rsidR="009B36D8" w:rsidRDefault="009B36D8" w:rsidP="009B36D8">
              <w:pPr>
                <w:pStyle w:val="Bibliography"/>
                <w:ind w:left="720" w:hanging="720"/>
                <w:rPr>
                  <w:noProof/>
                </w:rPr>
              </w:pPr>
              <w:r>
                <w:rPr>
                  <w:noProof/>
                </w:rPr>
                <w:t xml:space="preserve">Honryo, T. (2018). Dynamic Persuasion. </w:t>
              </w:r>
              <w:r>
                <w:rPr>
                  <w:i/>
                  <w:iCs/>
                  <w:noProof/>
                </w:rPr>
                <w:t>Journal of Economic Theory</w:t>
              </w:r>
              <w:r>
                <w:rPr>
                  <w:noProof/>
                </w:rPr>
                <w:t>, 36-58.</w:t>
              </w:r>
            </w:p>
            <w:p w14:paraId="013F51CE" w14:textId="77777777" w:rsidR="009B36D8" w:rsidRDefault="009B36D8" w:rsidP="009B36D8">
              <w:pPr>
                <w:pStyle w:val="Bibliography"/>
                <w:ind w:left="720" w:hanging="720"/>
                <w:rPr>
                  <w:noProof/>
                </w:rPr>
              </w:pPr>
              <w:r>
                <w:rPr>
                  <w:noProof/>
                </w:rPr>
                <w:t xml:space="preserve">Johnson, R. A. (1993). </w:t>
              </w:r>
              <w:r>
                <w:rPr>
                  <w:i/>
                  <w:iCs/>
                  <w:noProof/>
                </w:rPr>
                <w:t>Negotiation Basics: Concepts, Skills, and Exercises .</w:t>
              </w:r>
              <w:r>
                <w:rPr>
                  <w:noProof/>
                </w:rPr>
                <w:t xml:space="preserve"> California: SAGE Publicationsx, Inc.</w:t>
              </w:r>
            </w:p>
            <w:p w14:paraId="7531FBB6" w14:textId="77777777" w:rsidR="009B36D8" w:rsidRDefault="009B36D8" w:rsidP="009B36D8">
              <w:pPr>
                <w:pStyle w:val="Bibliography"/>
                <w:ind w:left="720" w:hanging="720"/>
                <w:rPr>
                  <w:noProof/>
                </w:rPr>
              </w:pPr>
              <w:r>
                <w:rPr>
                  <w:noProof/>
                </w:rPr>
                <w:t xml:space="preserve">Kuhnke, E. (2012). </w:t>
              </w:r>
              <w:r>
                <w:rPr>
                  <w:i/>
                  <w:iCs/>
                  <w:noProof/>
                </w:rPr>
                <w:t>Body language for dummies.</w:t>
              </w:r>
              <w:r>
                <w:rPr>
                  <w:noProof/>
                </w:rPr>
                <w:t xml:space="preserve"> Hoboken: For Dummies.</w:t>
              </w:r>
            </w:p>
            <w:p w14:paraId="199277F2" w14:textId="77777777" w:rsidR="009B36D8" w:rsidRDefault="009B36D8" w:rsidP="009B36D8">
              <w:pPr>
                <w:pStyle w:val="Bibliography"/>
                <w:ind w:left="720" w:hanging="720"/>
                <w:rPr>
                  <w:noProof/>
                </w:rPr>
              </w:pPr>
              <w:r>
                <w:rPr>
                  <w:noProof/>
                </w:rPr>
                <w:t xml:space="preserve">Luthar, S. S., Cicchetti, D., &amp; Becker, B. (2000, May). The Construct of Resilience. </w:t>
              </w:r>
              <w:r>
                <w:rPr>
                  <w:i/>
                  <w:iCs/>
                  <w:noProof/>
                </w:rPr>
                <w:t>A Critical Evaluation and Guidelines for Future Work</w:t>
              </w:r>
              <w:r>
                <w:rPr>
                  <w:noProof/>
                </w:rPr>
                <w:t>, pp. 543-562.</w:t>
              </w:r>
            </w:p>
            <w:p w14:paraId="2310437A" w14:textId="77777777" w:rsidR="009B36D8" w:rsidRDefault="009B36D8" w:rsidP="009B36D8">
              <w:pPr>
                <w:pStyle w:val="Bibliography"/>
                <w:ind w:left="720" w:hanging="720"/>
                <w:rPr>
                  <w:noProof/>
                </w:rPr>
              </w:pPr>
              <w:r>
                <w:rPr>
                  <w:noProof/>
                </w:rPr>
                <w:t xml:space="preserve">M.D, S. B. (2014). </w:t>
              </w:r>
              <w:r>
                <w:rPr>
                  <w:i/>
                  <w:iCs/>
                  <w:noProof/>
                </w:rPr>
                <w:t>A Game Free Life: The Drama Triangle and Compassion Triangle.</w:t>
              </w:r>
              <w:r>
                <w:rPr>
                  <w:noProof/>
                </w:rPr>
                <w:t xml:space="preserve"> San Francisco, California: Drama Triangles Publications.</w:t>
              </w:r>
            </w:p>
            <w:p w14:paraId="41F95A84" w14:textId="77777777" w:rsidR="009B36D8" w:rsidRDefault="009B36D8" w:rsidP="009B36D8">
              <w:pPr>
                <w:pStyle w:val="Bibliography"/>
                <w:ind w:left="720" w:hanging="720"/>
                <w:rPr>
                  <w:noProof/>
                </w:rPr>
              </w:pPr>
              <w:r>
                <w:rPr>
                  <w:noProof/>
                </w:rPr>
                <w:t xml:space="preserve">Mehrabian, A. (1972). </w:t>
              </w:r>
              <w:r>
                <w:rPr>
                  <w:i/>
                  <w:iCs/>
                  <w:noProof/>
                </w:rPr>
                <w:t>Silent Messages.</w:t>
              </w:r>
              <w:r>
                <w:rPr>
                  <w:noProof/>
                </w:rPr>
                <w:t xml:space="preserve"> Belmont, California: Wadsworth Publishing Company.</w:t>
              </w:r>
            </w:p>
            <w:p w14:paraId="16124077" w14:textId="77777777" w:rsidR="009B36D8" w:rsidRDefault="009B36D8" w:rsidP="009B36D8">
              <w:pPr>
                <w:pStyle w:val="Bibliography"/>
                <w:ind w:left="720" w:hanging="720"/>
                <w:rPr>
                  <w:noProof/>
                </w:rPr>
              </w:pPr>
              <w:r>
                <w:rPr>
                  <w:noProof/>
                </w:rPr>
                <w:t xml:space="preserve">Morden, J. W. (2012). </w:t>
              </w:r>
              <w:r>
                <w:rPr>
                  <w:i/>
                  <w:iCs/>
                  <w:noProof/>
                </w:rPr>
                <w:t>INDEPENDANT CIVILIAN REVIEW INTO MATTERS RELATING TO THE G20 SUMMIT.</w:t>
              </w:r>
              <w:r>
                <w:rPr>
                  <w:noProof/>
                </w:rPr>
                <w:t xml:space="preserve"> Toronto: Toronto Police Services Board .</w:t>
              </w:r>
            </w:p>
            <w:p w14:paraId="553FC5C8" w14:textId="77777777" w:rsidR="009B36D8" w:rsidRDefault="009B36D8" w:rsidP="009B36D8">
              <w:pPr>
                <w:pStyle w:val="Bibliography"/>
                <w:ind w:left="720" w:hanging="720"/>
                <w:rPr>
                  <w:noProof/>
                </w:rPr>
              </w:pPr>
              <w:r>
                <w:rPr>
                  <w:noProof/>
                </w:rPr>
                <w:t xml:space="preserve">Ohkai, L. (2020, May 26th). </w:t>
              </w:r>
              <w:r>
                <w:rPr>
                  <w:i/>
                  <w:iCs/>
                  <w:noProof/>
                </w:rPr>
                <w:t>Resilience and Mental Health</w:t>
              </w:r>
              <w:r>
                <w:rPr>
                  <w:noProof/>
                </w:rPr>
                <w:t>. Retrieved from diverseminds.co.uk: https://diverseminds.co.uk/resilience-and-mental-health/#:~:text=Resilience%20can%20be%20defined%20as%20the%20ability%20to,that%20we%E2%80%99re%20strong%20and%20things%20shouldn%E2%80%99t%20affect%20us.</w:t>
              </w:r>
            </w:p>
            <w:p w14:paraId="0A937E79" w14:textId="77777777" w:rsidR="009B36D8" w:rsidRDefault="009B36D8" w:rsidP="009B36D8">
              <w:pPr>
                <w:pStyle w:val="Bibliography"/>
                <w:ind w:left="720" w:hanging="720"/>
                <w:rPr>
                  <w:noProof/>
                </w:rPr>
              </w:pPr>
              <w:r>
                <w:rPr>
                  <w:noProof/>
                </w:rPr>
                <w:t xml:space="preserve">Oncology, A. S. (2007). Develping Effective Communication Skills. </w:t>
              </w:r>
              <w:r>
                <w:rPr>
                  <w:i/>
                  <w:iCs/>
                  <w:noProof/>
                </w:rPr>
                <w:t>Journal of Oncology Practice</w:t>
              </w:r>
              <w:r>
                <w:rPr>
                  <w:noProof/>
                </w:rPr>
                <w:t>, 314-317.</w:t>
              </w:r>
            </w:p>
            <w:p w14:paraId="5767A240" w14:textId="77777777" w:rsidR="009B36D8" w:rsidRDefault="009B36D8" w:rsidP="009B36D8">
              <w:pPr>
                <w:pStyle w:val="Bibliography"/>
                <w:ind w:left="720" w:hanging="720"/>
                <w:rPr>
                  <w:noProof/>
                </w:rPr>
              </w:pPr>
              <w:r>
                <w:rPr>
                  <w:noProof/>
                </w:rPr>
                <w:t xml:space="preserve">Policing, C. o. (2013, October 23rd). </w:t>
              </w:r>
              <w:r>
                <w:rPr>
                  <w:i/>
                  <w:iCs/>
                  <w:noProof/>
                </w:rPr>
                <w:t>National Decision Model</w:t>
              </w:r>
              <w:r>
                <w:rPr>
                  <w:noProof/>
                </w:rPr>
                <w:t>. Retrieved from College of policing: https://www.app.college.police.uk/app-content/national-decision-model/the-national-decision-model/#the-model</w:t>
              </w:r>
            </w:p>
            <w:p w14:paraId="3DC8573A" w14:textId="77777777" w:rsidR="009B36D8" w:rsidRDefault="009B36D8" w:rsidP="009B36D8">
              <w:pPr>
                <w:pStyle w:val="Bibliography"/>
                <w:ind w:left="720" w:hanging="720"/>
                <w:rPr>
                  <w:noProof/>
                </w:rPr>
              </w:pPr>
              <w:r>
                <w:rPr>
                  <w:noProof/>
                </w:rPr>
                <w:t xml:space="preserve">Policing, C. o. (2020, September 2nd). </w:t>
              </w:r>
              <w:r>
                <w:rPr>
                  <w:i/>
                  <w:iCs/>
                  <w:noProof/>
                </w:rPr>
                <w:t>Conflict Management Skills</w:t>
              </w:r>
              <w:r>
                <w:rPr>
                  <w:noProof/>
                </w:rPr>
                <w:t>. Retrieved from www.college.police.uk: https://www.college.police.uk/guidance/conflict-management/conflict-management-skills</w:t>
              </w:r>
            </w:p>
            <w:p w14:paraId="49C72E14" w14:textId="77777777" w:rsidR="009B36D8" w:rsidRDefault="009B36D8" w:rsidP="009B36D8">
              <w:pPr>
                <w:pStyle w:val="Bibliography"/>
                <w:ind w:left="720" w:hanging="720"/>
                <w:rPr>
                  <w:noProof/>
                </w:rPr>
              </w:pPr>
              <w:r>
                <w:rPr>
                  <w:noProof/>
                </w:rPr>
                <w:t xml:space="preserve">Shrive, J. T. (2021). </w:t>
              </w:r>
              <w:r>
                <w:rPr>
                  <w:i/>
                  <w:iCs/>
                  <w:noProof/>
                </w:rPr>
                <w:t>I thought it was just a part of life.</w:t>
              </w:r>
              <w:r>
                <w:rPr>
                  <w:noProof/>
                </w:rPr>
                <w:t xml:space="preserve"> Swansea: VictimFocus.</w:t>
              </w:r>
            </w:p>
            <w:p w14:paraId="793F7F37" w14:textId="77777777" w:rsidR="009B36D8" w:rsidRDefault="009B36D8" w:rsidP="009B36D8">
              <w:pPr>
                <w:pStyle w:val="Bibliography"/>
                <w:ind w:left="720" w:hanging="720"/>
                <w:rPr>
                  <w:noProof/>
                </w:rPr>
              </w:pPr>
              <w:r>
                <w:rPr>
                  <w:noProof/>
                </w:rPr>
                <w:t xml:space="preserve">Sparkes, L. (2020, August 26). </w:t>
              </w:r>
              <w:r>
                <w:rPr>
                  <w:i/>
                  <w:iCs/>
                  <w:noProof/>
                </w:rPr>
                <w:t xml:space="preserve">Foods for Stress and Anxiety </w:t>
              </w:r>
              <w:r>
                <w:rPr>
                  <w:noProof/>
                </w:rPr>
                <w:t>. Retrieved from Nutritionist-resource.org.uk: https://www.nutritionist-resource.org.uk/memberarticles/foods-for-stress-and-anxiety</w:t>
              </w:r>
            </w:p>
            <w:p w14:paraId="14006BE7" w14:textId="77777777" w:rsidR="009B36D8" w:rsidRDefault="009B36D8" w:rsidP="009B36D8">
              <w:pPr>
                <w:pStyle w:val="Bibliography"/>
                <w:ind w:left="720" w:hanging="720"/>
                <w:rPr>
                  <w:noProof/>
                </w:rPr>
              </w:pPr>
              <w:r>
                <w:rPr>
                  <w:noProof/>
                </w:rPr>
                <w:t xml:space="preserve">University, O. (2021, June). </w:t>
              </w:r>
              <w:r>
                <w:rPr>
                  <w:i/>
                  <w:iCs/>
                  <w:noProof/>
                </w:rPr>
                <w:t>Oxford Learners Dictionaries</w:t>
              </w:r>
              <w:r>
                <w:rPr>
                  <w:noProof/>
                </w:rPr>
                <w:t>. Retrieved from Oxford Learners Dictionaries: https://www.oxfordlearnersdictionaries.com/definition/english/stress_1?q=stress</w:t>
              </w:r>
            </w:p>
            <w:p w14:paraId="29034109" w14:textId="337C9A39" w:rsidR="005910C8" w:rsidRDefault="005910C8" w:rsidP="009B36D8">
              <w:r>
                <w:rPr>
                  <w:b/>
                  <w:bCs/>
                  <w:noProof/>
                </w:rPr>
                <w:fldChar w:fldCharType="end"/>
              </w:r>
            </w:p>
          </w:sdtContent>
        </w:sdt>
      </w:sdtContent>
    </w:sdt>
    <w:p w14:paraId="2DEAADF9" w14:textId="63C5D513" w:rsidR="005910C8" w:rsidRDefault="005910C8" w:rsidP="005910C8"/>
    <w:p w14:paraId="3BFFABD0" w14:textId="5C01C0EC" w:rsidR="007E58A3" w:rsidRDefault="007E58A3">
      <w:pPr>
        <w:overflowPunct/>
        <w:autoSpaceDE/>
        <w:autoSpaceDN/>
        <w:adjustRightInd/>
        <w:textAlignment w:val="auto"/>
        <w:rPr>
          <w:b/>
          <w:bCs/>
          <w:sz w:val="24"/>
          <w:szCs w:val="24"/>
        </w:rPr>
      </w:pPr>
    </w:p>
    <w:p w14:paraId="1E160ECF" w14:textId="77777777" w:rsidR="005910C8" w:rsidRDefault="005910C8" w:rsidP="48DF4B50">
      <w:pPr>
        <w:ind w:left="2880" w:firstLine="720"/>
        <w:jc w:val="both"/>
        <w:rPr>
          <w:b/>
          <w:bCs/>
          <w:sz w:val="24"/>
          <w:szCs w:val="24"/>
        </w:rPr>
      </w:pPr>
    </w:p>
    <w:p w14:paraId="22837DD4" w14:textId="77777777" w:rsidR="005910C8" w:rsidRDefault="005910C8" w:rsidP="48DF4B50">
      <w:pPr>
        <w:ind w:left="2880" w:firstLine="720"/>
        <w:jc w:val="both"/>
        <w:rPr>
          <w:b/>
          <w:bCs/>
          <w:sz w:val="24"/>
          <w:szCs w:val="24"/>
        </w:rPr>
      </w:pPr>
    </w:p>
    <w:p w14:paraId="793E4035" w14:textId="77777777" w:rsidR="005910C8" w:rsidRDefault="005910C8" w:rsidP="48DF4B50">
      <w:pPr>
        <w:ind w:left="2880" w:firstLine="720"/>
        <w:jc w:val="both"/>
        <w:rPr>
          <w:b/>
          <w:bCs/>
          <w:sz w:val="24"/>
          <w:szCs w:val="24"/>
        </w:rPr>
      </w:pPr>
    </w:p>
    <w:p w14:paraId="545C3D28" w14:textId="77777777" w:rsidR="005910C8" w:rsidRDefault="005910C8" w:rsidP="48DF4B50">
      <w:pPr>
        <w:ind w:left="2880" w:firstLine="720"/>
        <w:jc w:val="both"/>
        <w:rPr>
          <w:b/>
          <w:bCs/>
          <w:sz w:val="24"/>
          <w:szCs w:val="24"/>
        </w:rPr>
      </w:pPr>
    </w:p>
    <w:p w14:paraId="7D125151" w14:textId="77777777" w:rsidR="005910C8" w:rsidRDefault="005910C8" w:rsidP="48DF4B50">
      <w:pPr>
        <w:ind w:left="2880" w:firstLine="720"/>
        <w:jc w:val="both"/>
        <w:rPr>
          <w:b/>
          <w:bCs/>
          <w:sz w:val="24"/>
          <w:szCs w:val="24"/>
        </w:rPr>
      </w:pPr>
    </w:p>
    <w:p w14:paraId="72A41BFE" w14:textId="77777777" w:rsidR="009449AA" w:rsidRDefault="009449AA" w:rsidP="48DF4B50">
      <w:pPr>
        <w:ind w:left="2880" w:firstLine="720"/>
        <w:jc w:val="both"/>
        <w:rPr>
          <w:b/>
          <w:bCs/>
          <w:sz w:val="24"/>
          <w:szCs w:val="24"/>
        </w:rPr>
      </w:pPr>
    </w:p>
    <w:p w14:paraId="0CFD162A" w14:textId="03DA8EC7"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pPr w:leftFromText="180" w:rightFromText="180" w:vertAnchor="text" w:tblpY="1"/>
        <w:tblOverlap w:val="neve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00035E89">
        <w:tc>
          <w:tcPr>
            <w:tcW w:w="2318" w:type="dxa"/>
            <w:shd w:val="clear" w:color="auto" w:fill="auto"/>
          </w:tcPr>
          <w:p w14:paraId="414B1F94" w14:textId="77777777" w:rsidR="00B17FA0" w:rsidRPr="00270EEB" w:rsidRDefault="00B17FA0" w:rsidP="00035E89">
            <w:pPr>
              <w:jc w:val="center"/>
              <w:rPr>
                <w:b/>
                <w:sz w:val="24"/>
                <w:szCs w:val="24"/>
              </w:rPr>
            </w:pPr>
          </w:p>
          <w:p w14:paraId="7A07462E" w14:textId="1372E0ED" w:rsidR="00220D06" w:rsidRPr="00270EEB" w:rsidRDefault="62FE5CAF" w:rsidP="00035E89">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035E89">
            <w:pPr>
              <w:jc w:val="center"/>
              <w:rPr>
                <w:b/>
                <w:sz w:val="24"/>
                <w:szCs w:val="24"/>
              </w:rPr>
            </w:pPr>
          </w:p>
        </w:tc>
        <w:tc>
          <w:tcPr>
            <w:tcW w:w="2249" w:type="dxa"/>
            <w:shd w:val="clear" w:color="auto" w:fill="auto"/>
          </w:tcPr>
          <w:p w14:paraId="4E0D2819" w14:textId="77777777" w:rsidR="00B17FA0" w:rsidRPr="00270EEB" w:rsidRDefault="00B17FA0" w:rsidP="00035E89">
            <w:pPr>
              <w:jc w:val="center"/>
              <w:rPr>
                <w:b/>
                <w:sz w:val="24"/>
                <w:szCs w:val="24"/>
              </w:rPr>
            </w:pPr>
          </w:p>
          <w:p w14:paraId="69C82C88" w14:textId="77777777" w:rsidR="00220D06" w:rsidRPr="00270EEB" w:rsidRDefault="00220D06" w:rsidP="00035E89">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035E89">
            <w:pPr>
              <w:jc w:val="center"/>
              <w:rPr>
                <w:b/>
                <w:sz w:val="24"/>
                <w:szCs w:val="24"/>
              </w:rPr>
            </w:pPr>
          </w:p>
          <w:p w14:paraId="14FABF3A" w14:textId="3979C1DE" w:rsidR="00220D06" w:rsidRPr="00270EEB" w:rsidRDefault="6E3AA50A" w:rsidP="00035E89">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00035E89">
            <w:pPr>
              <w:jc w:val="center"/>
              <w:rPr>
                <w:b/>
                <w:bCs/>
                <w:sz w:val="24"/>
                <w:szCs w:val="24"/>
              </w:rPr>
            </w:pPr>
          </w:p>
          <w:p w14:paraId="55617844" w14:textId="146DDEDB" w:rsidR="62FE5CAF" w:rsidRDefault="62FE5CAF" w:rsidP="00035E89">
            <w:pPr>
              <w:spacing w:line="259" w:lineRule="auto"/>
              <w:jc w:val="center"/>
            </w:pPr>
            <w:r w:rsidRPr="62FE5CAF">
              <w:rPr>
                <w:b/>
                <w:bCs/>
                <w:sz w:val="24"/>
                <w:szCs w:val="24"/>
              </w:rPr>
              <w:t xml:space="preserve">Timeline </w:t>
            </w:r>
          </w:p>
        </w:tc>
      </w:tr>
      <w:tr w:rsidR="00220D06" w:rsidRPr="00270EEB" w14:paraId="513D3471" w14:textId="77777777" w:rsidTr="00035E89">
        <w:tc>
          <w:tcPr>
            <w:tcW w:w="2318" w:type="dxa"/>
            <w:shd w:val="clear" w:color="auto" w:fill="auto"/>
          </w:tcPr>
          <w:p w14:paraId="66224223" w14:textId="5FA654E1" w:rsidR="00220D06" w:rsidRPr="00270EEB" w:rsidRDefault="00633CA4" w:rsidP="00035E89">
            <w:pPr>
              <w:jc w:val="both"/>
              <w:rPr>
                <w:sz w:val="24"/>
                <w:szCs w:val="24"/>
              </w:rPr>
            </w:pPr>
            <w:r>
              <w:rPr>
                <w:sz w:val="24"/>
                <w:szCs w:val="24"/>
              </w:rPr>
              <w:t>Building a good rapport with the public</w:t>
            </w:r>
          </w:p>
          <w:p w14:paraId="4B5016F9" w14:textId="77777777" w:rsidR="00220D06" w:rsidRPr="00270EEB" w:rsidRDefault="00220D06" w:rsidP="00035E89">
            <w:pPr>
              <w:jc w:val="both"/>
              <w:rPr>
                <w:sz w:val="24"/>
                <w:szCs w:val="24"/>
              </w:rPr>
            </w:pPr>
          </w:p>
          <w:p w14:paraId="5A8E3BA0" w14:textId="77777777" w:rsidR="00220D06" w:rsidRPr="00270EEB" w:rsidRDefault="00220D06" w:rsidP="00035E89">
            <w:pPr>
              <w:jc w:val="both"/>
              <w:rPr>
                <w:sz w:val="24"/>
                <w:szCs w:val="24"/>
              </w:rPr>
            </w:pPr>
          </w:p>
          <w:p w14:paraId="1D925BEB" w14:textId="77777777" w:rsidR="00220D06" w:rsidRPr="00270EEB" w:rsidRDefault="00220D06" w:rsidP="00035E89">
            <w:pPr>
              <w:jc w:val="both"/>
              <w:rPr>
                <w:sz w:val="24"/>
                <w:szCs w:val="24"/>
              </w:rPr>
            </w:pPr>
          </w:p>
          <w:p w14:paraId="12DD0457" w14:textId="77777777" w:rsidR="00220D06" w:rsidRPr="00270EEB" w:rsidRDefault="00220D06" w:rsidP="00035E89">
            <w:pPr>
              <w:jc w:val="both"/>
              <w:rPr>
                <w:sz w:val="24"/>
                <w:szCs w:val="24"/>
              </w:rPr>
            </w:pPr>
          </w:p>
          <w:p w14:paraId="43FC3966" w14:textId="77777777" w:rsidR="00220D06" w:rsidRPr="00270EEB" w:rsidRDefault="00220D06" w:rsidP="00035E89">
            <w:pPr>
              <w:jc w:val="both"/>
              <w:rPr>
                <w:sz w:val="24"/>
                <w:szCs w:val="24"/>
              </w:rPr>
            </w:pPr>
          </w:p>
          <w:p w14:paraId="3E32D5F2" w14:textId="77777777" w:rsidR="00220D06" w:rsidRPr="00270EEB" w:rsidRDefault="00220D06" w:rsidP="00035E89">
            <w:pPr>
              <w:jc w:val="both"/>
              <w:rPr>
                <w:sz w:val="24"/>
                <w:szCs w:val="24"/>
              </w:rPr>
            </w:pPr>
          </w:p>
          <w:p w14:paraId="3F46813A" w14:textId="77777777" w:rsidR="00220D06" w:rsidRPr="00270EEB" w:rsidRDefault="00220D06" w:rsidP="00035E89">
            <w:pPr>
              <w:jc w:val="both"/>
              <w:rPr>
                <w:sz w:val="24"/>
                <w:szCs w:val="24"/>
              </w:rPr>
            </w:pPr>
          </w:p>
          <w:p w14:paraId="0ED85F85" w14:textId="77777777" w:rsidR="00220D06" w:rsidRPr="00270EEB" w:rsidRDefault="00220D06" w:rsidP="00035E89">
            <w:pPr>
              <w:jc w:val="both"/>
              <w:rPr>
                <w:sz w:val="24"/>
                <w:szCs w:val="24"/>
              </w:rPr>
            </w:pPr>
          </w:p>
        </w:tc>
        <w:tc>
          <w:tcPr>
            <w:tcW w:w="2249" w:type="dxa"/>
            <w:shd w:val="clear" w:color="auto" w:fill="auto"/>
          </w:tcPr>
          <w:p w14:paraId="1DD535CE" w14:textId="026D9427" w:rsidR="00220D06" w:rsidRPr="00270EEB" w:rsidRDefault="00633CA4" w:rsidP="00035E89">
            <w:pPr>
              <w:jc w:val="both"/>
              <w:rPr>
                <w:sz w:val="24"/>
                <w:szCs w:val="24"/>
              </w:rPr>
            </w:pPr>
            <w:r>
              <w:rPr>
                <w:sz w:val="24"/>
                <w:szCs w:val="24"/>
              </w:rPr>
              <w:t>Engaging with as many people as I can. Building a rapport and being approachable.</w:t>
            </w:r>
          </w:p>
        </w:tc>
        <w:tc>
          <w:tcPr>
            <w:tcW w:w="2230" w:type="dxa"/>
            <w:shd w:val="clear" w:color="auto" w:fill="auto"/>
          </w:tcPr>
          <w:p w14:paraId="177DD410" w14:textId="7FDE5DB0" w:rsidR="00220D06" w:rsidRPr="00270EEB" w:rsidRDefault="00633CA4" w:rsidP="00035E89">
            <w:pPr>
              <w:jc w:val="both"/>
              <w:rPr>
                <w:sz w:val="24"/>
                <w:szCs w:val="24"/>
              </w:rPr>
            </w:pPr>
            <w:r>
              <w:rPr>
                <w:sz w:val="24"/>
                <w:szCs w:val="24"/>
              </w:rPr>
              <w:t>Colleagues, public</w:t>
            </w:r>
          </w:p>
        </w:tc>
        <w:tc>
          <w:tcPr>
            <w:tcW w:w="2230" w:type="dxa"/>
            <w:shd w:val="clear" w:color="auto" w:fill="auto"/>
          </w:tcPr>
          <w:p w14:paraId="1F90E38B" w14:textId="10A477EE" w:rsidR="62FE5CAF" w:rsidRDefault="00633CA4" w:rsidP="00035E89">
            <w:pPr>
              <w:jc w:val="both"/>
              <w:rPr>
                <w:sz w:val="24"/>
                <w:szCs w:val="24"/>
              </w:rPr>
            </w:pPr>
            <w:r>
              <w:rPr>
                <w:sz w:val="24"/>
                <w:szCs w:val="24"/>
              </w:rPr>
              <w:t>4 - 6 weeks</w:t>
            </w:r>
          </w:p>
        </w:tc>
      </w:tr>
      <w:tr w:rsidR="00220D06" w:rsidRPr="00270EEB" w14:paraId="4DD6097A" w14:textId="77777777" w:rsidTr="00035E89">
        <w:tc>
          <w:tcPr>
            <w:tcW w:w="2318" w:type="dxa"/>
            <w:tcBorders>
              <w:bottom w:val="single" w:sz="4" w:space="0" w:color="auto"/>
            </w:tcBorders>
            <w:shd w:val="clear" w:color="auto" w:fill="auto"/>
          </w:tcPr>
          <w:p w14:paraId="3411A998" w14:textId="643E8DD1" w:rsidR="00220D06" w:rsidRPr="00270EEB" w:rsidRDefault="00633CA4" w:rsidP="00035E89">
            <w:pPr>
              <w:jc w:val="both"/>
              <w:rPr>
                <w:sz w:val="24"/>
                <w:szCs w:val="24"/>
              </w:rPr>
            </w:pPr>
            <w:r>
              <w:rPr>
                <w:sz w:val="24"/>
                <w:szCs w:val="24"/>
              </w:rPr>
              <w:t>Being more efficient in dealing with incidents and identifying the best way to deal with it.</w:t>
            </w:r>
          </w:p>
          <w:p w14:paraId="24A3FE31" w14:textId="77777777" w:rsidR="00220D06" w:rsidRPr="00270EEB" w:rsidRDefault="00220D06" w:rsidP="00035E89">
            <w:pPr>
              <w:jc w:val="both"/>
              <w:rPr>
                <w:sz w:val="24"/>
                <w:szCs w:val="24"/>
              </w:rPr>
            </w:pPr>
          </w:p>
          <w:p w14:paraId="425B6CB3" w14:textId="77777777" w:rsidR="00220D06" w:rsidRPr="00270EEB" w:rsidRDefault="00220D06" w:rsidP="00035E89">
            <w:pPr>
              <w:jc w:val="both"/>
              <w:rPr>
                <w:sz w:val="24"/>
                <w:szCs w:val="24"/>
              </w:rPr>
            </w:pPr>
          </w:p>
          <w:p w14:paraId="4865F322" w14:textId="77777777" w:rsidR="00220D06" w:rsidRPr="00270EEB" w:rsidRDefault="00220D06" w:rsidP="00035E89">
            <w:pPr>
              <w:jc w:val="both"/>
              <w:rPr>
                <w:sz w:val="24"/>
                <w:szCs w:val="24"/>
              </w:rPr>
            </w:pPr>
          </w:p>
          <w:p w14:paraId="0A2D2C9B" w14:textId="77777777" w:rsidR="00220D06" w:rsidRPr="00270EEB" w:rsidRDefault="00220D06" w:rsidP="00035E89">
            <w:pPr>
              <w:jc w:val="both"/>
              <w:rPr>
                <w:sz w:val="24"/>
                <w:szCs w:val="24"/>
              </w:rPr>
            </w:pPr>
          </w:p>
          <w:p w14:paraId="0214F434" w14:textId="77777777" w:rsidR="00220D06" w:rsidRPr="00270EEB" w:rsidRDefault="00220D06" w:rsidP="00035E89">
            <w:pPr>
              <w:jc w:val="both"/>
              <w:rPr>
                <w:sz w:val="24"/>
                <w:szCs w:val="24"/>
              </w:rPr>
            </w:pPr>
          </w:p>
          <w:p w14:paraId="78E923B6" w14:textId="77777777" w:rsidR="00220D06" w:rsidRPr="00270EEB" w:rsidRDefault="00220D06" w:rsidP="00035E89">
            <w:pPr>
              <w:jc w:val="both"/>
              <w:rPr>
                <w:sz w:val="24"/>
                <w:szCs w:val="24"/>
              </w:rPr>
            </w:pPr>
          </w:p>
          <w:p w14:paraId="230BFF7F" w14:textId="77777777" w:rsidR="00220D06" w:rsidRPr="00270EEB" w:rsidRDefault="00220D06" w:rsidP="00035E89">
            <w:pPr>
              <w:jc w:val="both"/>
              <w:rPr>
                <w:sz w:val="24"/>
                <w:szCs w:val="24"/>
              </w:rPr>
            </w:pPr>
          </w:p>
          <w:p w14:paraId="1E5577CA" w14:textId="77777777" w:rsidR="00220D06" w:rsidRPr="00270EEB" w:rsidRDefault="00220D06" w:rsidP="00035E89">
            <w:pPr>
              <w:jc w:val="both"/>
              <w:rPr>
                <w:sz w:val="24"/>
                <w:szCs w:val="24"/>
              </w:rPr>
            </w:pPr>
          </w:p>
          <w:p w14:paraId="4FE15341" w14:textId="77777777" w:rsidR="00220D06" w:rsidRPr="00270EEB" w:rsidRDefault="00220D06" w:rsidP="00035E89">
            <w:pPr>
              <w:jc w:val="both"/>
              <w:rPr>
                <w:sz w:val="24"/>
                <w:szCs w:val="24"/>
              </w:rPr>
            </w:pPr>
          </w:p>
          <w:p w14:paraId="1243BA69" w14:textId="77777777" w:rsidR="00220D06" w:rsidRPr="00270EEB" w:rsidRDefault="00220D06" w:rsidP="00035E89">
            <w:pPr>
              <w:jc w:val="both"/>
              <w:rPr>
                <w:sz w:val="24"/>
                <w:szCs w:val="24"/>
              </w:rPr>
            </w:pPr>
          </w:p>
          <w:p w14:paraId="4B5300CC" w14:textId="77777777" w:rsidR="00220D06" w:rsidRPr="00270EEB" w:rsidRDefault="00220D06" w:rsidP="00035E89">
            <w:pPr>
              <w:jc w:val="both"/>
              <w:rPr>
                <w:sz w:val="24"/>
                <w:szCs w:val="24"/>
              </w:rPr>
            </w:pPr>
          </w:p>
        </w:tc>
        <w:tc>
          <w:tcPr>
            <w:tcW w:w="2249" w:type="dxa"/>
            <w:tcBorders>
              <w:bottom w:val="single" w:sz="4" w:space="0" w:color="auto"/>
            </w:tcBorders>
            <w:shd w:val="clear" w:color="auto" w:fill="auto"/>
          </w:tcPr>
          <w:p w14:paraId="4A5263DB" w14:textId="24ED2CC3" w:rsidR="00220D06" w:rsidRPr="00270EEB" w:rsidRDefault="00633CA4" w:rsidP="00035E89">
            <w:pPr>
              <w:jc w:val="both"/>
              <w:rPr>
                <w:sz w:val="24"/>
                <w:szCs w:val="24"/>
              </w:rPr>
            </w:pPr>
            <w:r>
              <w:rPr>
                <w:sz w:val="24"/>
                <w:szCs w:val="24"/>
              </w:rPr>
              <w:t>This will be achieved through experience, Watching colleagues and how they deal with incidents.</w:t>
            </w:r>
          </w:p>
        </w:tc>
        <w:tc>
          <w:tcPr>
            <w:tcW w:w="2230" w:type="dxa"/>
            <w:tcBorders>
              <w:bottom w:val="single" w:sz="4" w:space="0" w:color="auto"/>
            </w:tcBorders>
            <w:shd w:val="clear" w:color="auto" w:fill="auto"/>
          </w:tcPr>
          <w:p w14:paraId="55CDA8EA" w14:textId="05CD4189" w:rsidR="00220D06" w:rsidRPr="00270EEB" w:rsidRDefault="00633CA4" w:rsidP="00035E89">
            <w:pPr>
              <w:jc w:val="both"/>
              <w:rPr>
                <w:sz w:val="24"/>
                <w:szCs w:val="24"/>
              </w:rPr>
            </w:pPr>
            <w:r>
              <w:rPr>
                <w:sz w:val="24"/>
                <w:szCs w:val="24"/>
              </w:rPr>
              <w:t xml:space="preserve">Colleagues </w:t>
            </w:r>
          </w:p>
        </w:tc>
        <w:tc>
          <w:tcPr>
            <w:tcW w:w="2230" w:type="dxa"/>
            <w:tcBorders>
              <w:bottom w:val="single" w:sz="4" w:space="0" w:color="auto"/>
            </w:tcBorders>
            <w:shd w:val="clear" w:color="auto" w:fill="auto"/>
          </w:tcPr>
          <w:p w14:paraId="25AAFC86" w14:textId="630ABAEC" w:rsidR="62FE5CAF" w:rsidRDefault="00633CA4" w:rsidP="00035E89">
            <w:pPr>
              <w:jc w:val="both"/>
              <w:rPr>
                <w:sz w:val="24"/>
                <w:szCs w:val="24"/>
              </w:rPr>
            </w:pPr>
            <w:r>
              <w:rPr>
                <w:sz w:val="24"/>
                <w:szCs w:val="24"/>
              </w:rPr>
              <w:t>2 - 12 weeks</w:t>
            </w:r>
          </w:p>
        </w:tc>
      </w:tr>
    </w:tbl>
    <w:tbl>
      <w:tblPr>
        <w:tblStyle w:val="TableGrid"/>
        <w:tblW w:w="0" w:type="auto"/>
        <w:tblLook w:val="04A0" w:firstRow="1" w:lastRow="0" w:firstColumn="1" w:lastColumn="0" w:noHBand="0" w:noVBand="1"/>
      </w:tblPr>
      <w:tblGrid>
        <w:gridCol w:w="2254"/>
        <w:gridCol w:w="2254"/>
        <w:gridCol w:w="2254"/>
        <w:gridCol w:w="2254"/>
      </w:tblGrid>
      <w:tr w:rsidR="00035E89" w14:paraId="4EDCF6A8" w14:textId="77777777" w:rsidTr="00035E89">
        <w:trPr>
          <w:trHeight w:val="2374"/>
        </w:trPr>
        <w:tc>
          <w:tcPr>
            <w:tcW w:w="2254" w:type="dxa"/>
          </w:tcPr>
          <w:p w14:paraId="7EAF93A3" w14:textId="77777777" w:rsidR="00035E89" w:rsidRPr="00270EEB" w:rsidRDefault="00035E89" w:rsidP="00035E89">
            <w:pPr>
              <w:jc w:val="both"/>
              <w:rPr>
                <w:sz w:val="24"/>
                <w:szCs w:val="24"/>
              </w:rPr>
            </w:pPr>
            <w:r>
              <w:rPr>
                <w:sz w:val="24"/>
                <w:szCs w:val="24"/>
              </w:rPr>
              <w:lastRenderedPageBreak/>
              <w:t>Being more time savvy when it comes to balancing university work and home life.</w:t>
            </w:r>
          </w:p>
          <w:p w14:paraId="2069BF60" w14:textId="77777777" w:rsidR="00035E89" w:rsidRDefault="00035E89" w:rsidP="00FF7EBB">
            <w:pPr>
              <w:jc w:val="both"/>
              <w:rPr>
                <w:sz w:val="24"/>
                <w:szCs w:val="24"/>
              </w:rPr>
            </w:pPr>
          </w:p>
        </w:tc>
        <w:tc>
          <w:tcPr>
            <w:tcW w:w="2254" w:type="dxa"/>
          </w:tcPr>
          <w:p w14:paraId="13DF77EE" w14:textId="41B936DB" w:rsidR="00035E89" w:rsidRDefault="00035E89" w:rsidP="00FF7EBB">
            <w:pPr>
              <w:jc w:val="both"/>
              <w:rPr>
                <w:sz w:val="24"/>
                <w:szCs w:val="24"/>
              </w:rPr>
            </w:pPr>
            <w:r>
              <w:rPr>
                <w:sz w:val="24"/>
                <w:szCs w:val="24"/>
              </w:rPr>
              <w:t>This will be achieved by planning my work ahead of time and having particular days where I spend time with family.</w:t>
            </w:r>
          </w:p>
        </w:tc>
        <w:tc>
          <w:tcPr>
            <w:tcW w:w="2254" w:type="dxa"/>
          </w:tcPr>
          <w:p w14:paraId="7F08A5D2" w14:textId="3395B9F2" w:rsidR="00035E89" w:rsidRDefault="00035E89" w:rsidP="00FF7EBB">
            <w:pPr>
              <w:jc w:val="both"/>
              <w:rPr>
                <w:sz w:val="24"/>
                <w:szCs w:val="24"/>
              </w:rPr>
            </w:pPr>
            <w:r>
              <w:rPr>
                <w:sz w:val="24"/>
                <w:szCs w:val="24"/>
              </w:rPr>
              <w:t>Myself and family</w:t>
            </w:r>
          </w:p>
        </w:tc>
        <w:tc>
          <w:tcPr>
            <w:tcW w:w="2254" w:type="dxa"/>
          </w:tcPr>
          <w:p w14:paraId="09CE6A9E" w14:textId="33DDB5D3" w:rsidR="00035E89" w:rsidRDefault="00035E89" w:rsidP="00FF7EBB">
            <w:pPr>
              <w:jc w:val="both"/>
              <w:rPr>
                <w:sz w:val="24"/>
                <w:szCs w:val="24"/>
              </w:rPr>
            </w:pPr>
            <w:r>
              <w:rPr>
                <w:sz w:val="24"/>
                <w:szCs w:val="24"/>
              </w:rPr>
              <w:t>2 – 6 weeks</w:t>
            </w:r>
          </w:p>
        </w:tc>
      </w:tr>
    </w:tbl>
    <w:p w14:paraId="6EDBB665" w14:textId="493100D7" w:rsidR="00092970" w:rsidRPr="00270EEB" w:rsidRDefault="00035E89" w:rsidP="00FF7EBB">
      <w:pPr>
        <w:jc w:val="both"/>
        <w:rPr>
          <w:sz w:val="24"/>
          <w:szCs w:val="24"/>
        </w:rPr>
      </w:pPr>
      <w:r>
        <w:rPr>
          <w:sz w:val="24"/>
          <w:szCs w:val="24"/>
        </w:rPr>
        <w:br w:type="textWrapping" w:clear="all"/>
      </w: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A1432EB"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F2313F" w14:textId="6FC71064" w:rsidR="00915C11" w:rsidRPr="00270EEB" w:rsidRDefault="004535AD" w:rsidP="00C44446">
      <w:pPr>
        <w:keepNext/>
        <w:spacing w:before="240" w:after="60"/>
        <w:jc w:val="both"/>
        <w:rPr>
          <w:b/>
          <w:sz w:val="24"/>
          <w:szCs w:val="24"/>
        </w:rPr>
      </w:pPr>
      <w:hyperlink r:id="rId28" w:history="1">
        <w:r w:rsidR="00915C11" w:rsidRPr="00915C11">
          <w:rPr>
            <w:color w:val="0000FF"/>
            <w:u w:val="single"/>
          </w:rPr>
          <w:t>Exercising to Relax - Harvard Health Publishing - Harvard Health</w:t>
        </w:r>
      </w:hyperlink>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AC310F">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E5FEBD5" w:rsidR="62FE5CAF" w:rsidRDefault="62FE5CAF" w:rsidP="62FE5CAF">
      <w:pPr>
        <w:jc w:val="both"/>
        <w:rPr>
          <w:sz w:val="24"/>
          <w:szCs w:val="24"/>
        </w:rPr>
      </w:pPr>
      <w:r w:rsidRPr="48DF4B50">
        <w:rPr>
          <w:sz w:val="24"/>
          <w:szCs w:val="24"/>
        </w:rPr>
        <w:t xml:space="preserve">Signed:  _ </w:t>
      </w:r>
      <w:r w:rsidR="009449AA">
        <w:rPr>
          <w:sz w:val="24"/>
          <w:szCs w:val="24"/>
        </w:rPr>
        <w:t>Sean Davies</w:t>
      </w:r>
      <w:r w:rsidRPr="48DF4B50">
        <w:rPr>
          <w:sz w:val="24"/>
          <w:szCs w:val="24"/>
        </w:rPr>
        <w:t xml:space="preserve">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82BC60B" w:rsidR="62FE5CAF" w:rsidRDefault="62FE5CAF" w:rsidP="62FE5CAF">
      <w:pPr>
        <w:jc w:val="both"/>
        <w:rPr>
          <w:sz w:val="24"/>
          <w:szCs w:val="24"/>
        </w:rPr>
      </w:pPr>
      <w:r w:rsidRPr="62FE5CAF">
        <w:rPr>
          <w:sz w:val="24"/>
          <w:szCs w:val="24"/>
        </w:rPr>
        <w:t xml:space="preserve">Date: _ </w:t>
      </w:r>
      <w:r w:rsidR="009449AA">
        <w:rPr>
          <w:sz w:val="24"/>
          <w:szCs w:val="24"/>
        </w:rPr>
        <w:t>02/09/2021</w:t>
      </w:r>
      <w:r w:rsidRPr="62FE5CAF">
        <w:rPr>
          <w:sz w:val="24"/>
          <w:szCs w:val="24"/>
        </w:rPr>
        <w:t>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AC310F">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535AD" w:rsidRDefault="004535AD">
      <w:r>
        <w:separator/>
      </w:r>
    </w:p>
  </w:endnote>
  <w:endnote w:type="continuationSeparator" w:id="0">
    <w:p w14:paraId="2856112E" w14:textId="77777777" w:rsidR="004535AD" w:rsidRDefault="0045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D111D" w14:textId="37100984" w:rsidR="004535AD" w:rsidRDefault="00D3381F" w:rsidP="00D3381F">
    <w:pPr>
      <w:pStyle w:val="Footer"/>
      <w:rPr>
        <w:sz w:val="17"/>
      </w:rPr>
    </w:pPr>
    <w:bookmarkStart w:id="2" w:name="TITUS1FooterEvenPages"/>
    <w:r>
      <w:rPr>
        <w:sz w:val="17"/>
      </w:rPr>
      <w:t> </w:t>
    </w:r>
  </w:p>
  <w:bookmarkEnd w:id="2"/>
  <w:p w14:paraId="27934549" w14:textId="6A851ECB" w:rsidR="004535AD" w:rsidRDefault="004535AD" w:rsidP="00AC310F">
    <w:pPr>
      <w:pStyle w:val="Footer"/>
      <w:jc w:val="right"/>
    </w:pPr>
    <w:r>
      <w:fldChar w:fldCharType="begin"/>
    </w:r>
    <w:r>
      <w:instrText xml:space="preserve"> PAGE   \* MERGEFORMAT </w:instrText>
    </w:r>
    <w:r>
      <w:fldChar w:fldCharType="separate"/>
    </w:r>
    <w:r w:rsidR="00E72962">
      <w:rPr>
        <w:noProof/>
      </w:rPr>
      <w:t>4</w:t>
    </w:r>
    <w:r>
      <w:rPr>
        <w:noProof/>
      </w:rPr>
      <w:fldChar w:fldCharType="end"/>
    </w:r>
  </w:p>
  <w:p w14:paraId="57D5CC86" w14:textId="77777777" w:rsidR="004535AD" w:rsidRPr="00BB5EAA" w:rsidRDefault="004535AD" w:rsidP="00AC310F">
    <w:pPr>
      <w:pStyle w:val="Footer"/>
      <w:ind w:right="360"/>
      <w:jc w:val="center"/>
    </w:pPr>
  </w:p>
  <w:p w14:paraId="7A39A8FE" w14:textId="77777777" w:rsidR="004535AD" w:rsidRDefault="004535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9C8DA" w14:textId="46845E6F" w:rsidR="004535AD" w:rsidRDefault="00D3381F" w:rsidP="00D3381F">
    <w:pPr>
      <w:pStyle w:val="Footer"/>
      <w:rPr>
        <w:sz w:val="17"/>
      </w:rPr>
    </w:pPr>
    <w:bookmarkStart w:id="3" w:name="TITUS1FooterPrimary"/>
    <w:r>
      <w:rPr>
        <w:sz w:val="17"/>
      </w:rPr>
      <w:t> </w:t>
    </w:r>
  </w:p>
  <w:bookmarkEnd w:id="3"/>
  <w:p w14:paraId="50521BFA" w14:textId="340E50C8" w:rsidR="004535AD" w:rsidRDefault="004535AD">
    <w:pPr>
      <w:pStyle w:val="Footer"/>
      <w:jc w:val="right"/>
    </w:pPr>
    <w:r>
      <w:fldChar w:fldCharType="begin"/>
    </w:r>
    <w:r>
      <w:instrText xml:space="preserve"> PAGE   \* MERGEFORMAT </w:instrText>
    </w:r>
    <w:r>
      <w:fldChar w:fldCharType="separate"/>
    </w:r>
    <w:r w:rsidR="00E72962">
      <w:rPr>
        <w:noProof/>
      </w:rPr>
      <w:t>5</w:t>
    </w:r>
    <w:r>
      <w:rPr>
        <w:noProof/>
      </w:rPr>
      <w:fldChar w:fldCharType="end"/>
    </w:r>
  </w:p>
  <w:p w14:paraId="790812FF" w14:textId="77777777" w:rsidR="004535AD" w:rsidRPr="00BB5EAA" w:rsidRDefault="004535A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6880C" w14:textId="2CCF869F" w:rsidR="004535AD" w:rsidRDefault="00D3381F" w:rsidP="00D3381F">
    <w:pPr>
      <w:pStyle w:val="Footer"/>
      <w:rPr>
        <w:sz w:val="17"/>
      </w:rPr>
    </w:pPr>
    <w:bookmarkStart w:id="5" w:name="TITUS1FooterFirstPage"/>
    <w:r>
      <w:rPr>
        <w:sz w:val="17"/>
      </w:rPr>
      <w:t> </w:t>
    </w:r>
  </w:p>
  <w:bookmarkEnd w:id="5"/>
  <w:p w14:paraId="23273F2F" w14:textId="096EA6E2" w:rsidR="004535AD" w:rsidRDefault="004535AD" w:rsidP="00AC310F">
    <w:pPr>
      <w:pStyle w:val="Footer"/>
      <w:jc w:val="right"/>
    </w:pPr>
    <w:r>
      <w:fldChar w:fldCharType="begin"/>
    </w:r>
    <w:r>
      <w:instrText xml:space="preserve"> PAGE   \* MERGEFORMAT </w:instrText>
    </w:r>
    <w:r>
      <w:fldChar w:fldCharType="separate"/>
    </w:r>
    <w:r w:rsidR="009B36D8">
      <w:rPr>
        <w:noProof/>
      </w:rPr>
      <w:t>1</w:t>
    </w:r>
    <w:r>
      <w:rPr>
        <w:noProof/>
      </w:rPr>
      <w:fldChar w:fldCharType="end"/>
    </w:r>
  </w:p>
  <w:p w14:paraId="33AFBF86" w14:textId="77777777" w:rsidR="004535AD" w:rsidRPr="00BB5EAA" w:rsidRDefault="004535AD" w:rsidP="00AC310F">
    <w:pPr>
      <w:pStyle w:val="Footer"/>
      <w:ind w:right="360"/>
      <w:jc w:val="center"/>
    </w:pPr>
  </w:p>
  <w:p w14:paraId="3FC3AD84" w14:textId="77777777" w:rsidR="004535AD" w:rsidRDefault="004535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65266" w14:textId="1F220C9B" w:rsidR="004535AD" w:rsidRDefault="00D3381F" w:rsidP="00D3381F">
    <w:pPr>
      <w:pStyle w:val="Footer"/>
      <w:rPr>
        <w:sz w:val="17"/>
      </w:rPr>
    </w:pPr>
    <w:bookmarkStart w:id="8" w:name="TITUS2FooterEvenPages"/>
    <w:r>
      <w:rPr>
        <w:sz w:val="17"/>
      </w:rPr>
      <w:t> </w:t>
    </w:r>
  </w:p>
  <w:bookmarkEnd w:id="8"/>
  <w:p w14:paraId="2BA21B87" w14:textId="77777777" w:rsidR="004535AD" w:rsidRDefault="004535AD" w:rsidP="00AC310F">
    <w:pPr>
      <w:pStyle w:val="Footer"/>
      <w:jc w:val="right"/>
    </w:pPr>
  </w:p>
  <w:p w14:paraId="4C83F656" w14:textId="280F6F6C" w:rsidR="004535AD" w:rsidRDefault="004535AD" w:rsidP="00AC310F">
    <w:pPr>
      <w:pStyle w:val="Footer"/>
      <w:jc w:val="right"/>
    </w:pPr>
    <w:r>
      <w:fldChar w:fldCharType="begin"/>
    </w:r>
    <w:r>
      <w:instrText xml:space="preserve"> PAGE   \* MERGEFORMAT </w:instrText>
    </w:r>
    <w:r>
      <w:fldChar w:fldCharType="separate"/>
    </w:r>
    <w:r w:rsidR="00E72962">
      <w:rPr>
        <w:noProof/>
      </w:rPr>
      <w:t>18</w:t>
    </w:r>
    <w:r>
      <w:rPr>
        <w:noProof/>
      </w:rPr>
      <w:fldChar w:fldCharType="end"/>
    </w:r>
  </w:p>
  <w:p w14:paraId="7D8E0EA4" w14:textId="77777777" w:rsidR="004535AD" w:rsidRPr="00BB5EAA" w:rsidRDefault="004535AD" w:rsidP="00AC310F">
    <w:pPr>
      <w:pStyle w:val="Footer"/>
      <w:ind w:right="360"/>
      <w:jc w:val="center"/>
    </w:pPr>
  </w:p>
  <w:p w14:paraId="4DD49BC5" w14:textId="77777777" w:rsidR="004535AD" w:rsidRDefault="004535A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B01A9" w14:textId="67695324" w:rsidR="004535AD" w:rsidRDefault="00D3381F" w:rsidP="00D3381F">
    <w:pPr>
      <w:pStyle w:val="Footer"/>
      <w:rPr>
        <w:sz w:val="17"/>
      </w:rPr>
    </w:pPr>
    <w:bookmarkStart w:id="9" w:name="TITUS2FooterPrimary"/>
    <w:r>
      <w:rPr>
        <w:sz w:val="17"/>
      </w:rPr>
      <w:t> </w:t>
    </w:r>
  </w:p>
  <w:bookmarkEnd w:id="9"/>
  <w:p w14:paraId="38DCEFA4" w14:textId="77777777" w:rsidR="004535AD" w:rsidRDefault="004535AD">
    <w:pPr>
      <w:pStyle w:val="Footer"/>
      <w:jc w:val="right"/>
    </w:pPr>
  </w:p>
  <w:p w14:paraId="5C1B89C8" w14:textId="7D11FF2F" w:rsidR="004535AD" w:rsidRDefault="004535AD">
    <w:pPr>
      <w:pStyle w:val="Footer"/>
      <w:jc w:val="right"/>
    </w:pPr>
    <w:r>
      <w:fldChar w:fldCharType="begin"/>
    </w:r>
    <w:r>
      <w:instrText xml:space="preserve"> PAGE   \* MERGEFORMAT </w:instrText>
    </w:r>
    <w:r>
      <w:fldChar w:fldCharType="separate"/>
    </w:r>
    <w:r w:rsidR="00E72962">
      <w:rPr>
        <w:noProof/>
      </w:rPr>
      <w:t>17</w:t>
    </w:r>
    <w:r>
      <w:rPr>
        <w:noProof/>
      </w:rPr>
      <w:fldChar w:fldCharType="end"/>
    </w:r>
  </w:p>
  <w:p w14:paraId="2781B23F" w14:textId="77777777" w:rsidR="004535AD" w:rsidRPr="00BB5EAA" w:rsidRDefault="004535A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9FA8D" w14:textId="60C8014C" w:rsidR="004535AD" w:rsidRDefault="00D3381F" w:rsidP="00D3381F">
    <w:pPr>
      <w:pStyle w:val="Footer"/>
      <w:rPr>
        <w:sz w:val="17"/>
      </w:rPr>
    </w:pPr>
    <w:bookmarkStart w:id="11" w:name="TITUS2FooterFirstPage"/>
    <w:r>
      <w:rPr>
        <w:sz w:val="17"/>
      </w:rPr>
      <w:t> </w:t>
    </w:r>
  </w:p>
  <w:bookmarkEnd w:id="11"/>
  <w:p w14:paraId="71C08508" w14:textId="77777777" w:rsidR="004535AD" w:rsidRDefault="004535AD" w:rsidP="00AC310F">
    <w:pPr>
      <w:pStyle w:val="Footer"/>
      <w:jc w:val="right"/>
    </w:pPr>
  </w:p>
  <w:p w14:paraId="5FFDCF28" w14:textId="3B345AB4" w:rsidR="004535AD" w:rsidRDefault="004535AD" w:rsidP="00AC310F">
    <w:pPr>
      <w:pStyle w:val="Footer"/>
      <w:jc w:val="right"/>
    </w:pPr>
    <w:r>
      <w:fldChar w:fldCharType="begin"/>
    </w:r>
    <w:r>
      <w:instrText xml:space="preserve"> PAGE   \* MERGEFORMAT </w:instrText>
    </w:r>
    <w:r>
      <w:fldChar w:fldCharType="separate"/>
    </w:r>
    <w:r w:rsidR="009B36D8">
      <w:rPr>
        <w:noProof/>
      </w:rPr>
      <w:t>8</w:t>
    </w:r>
    <w:r>
      <w:rPr>
        <w:noProof/>
      </w:rPr>
      <w:fldChar w:fldCharType="end"/>
    </w:r>
  </w:p>
  <w:p w14:paraId="27012CDD" w14:textId="77777777" w:rsidR="004535AD" w:rsidRPr="00BB5EAA" w:rsidRDefault="004535AD" w:rsidP="00AC310F">
    <w:pPr>
      <w:pStyle w:val="Footer"/>
      <w:ind w:right="360"/>
      <w:jc w:val="center"/>
    </w:pPr>
  </w:p>
  <w:p w14:paraId="4D050473" w14:textId="77777777" w:rsidR="004535AD" w:rsidRDefault="004535A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19285" w14:textId="30688B73" w:rsidR="004535AD" w:rsidRDefault="00D3381F" w:rsidP="00D3381F">
    <w:pPr>
      <w:pStyle w:val="Footer"/>
      <w:rPr>
        <w:sz w:val="17"/>
      </w:rPr>
    </w:pPr>
    <w:bookmarkStart w:id="15" w:name="TITUS3FooterEvenPages"/>
    <w:r>
      <w:rPr>
        <w:sz w:val="17"/>
      </w:rPr>
      <w:t> </w:t>
    </w:r>
  </w:p>
  <w:bookmarkEnd w:id="15"/>
  <w:p w14:paraId="4868FCBB" w14:textId="77777777" w:rsidR="004535AD" w:rsidRDefault="004535AD" w:rsidP="00AC310F">
    <w:pPr>
      <w:pStyle w:val="Footer"/>
      <w:jc w:val="right"/>
    </w:pPr>
  </w:p>
  <w:p w14:paraId="07FEB024" w14:textId="0AF4AD49" w:rsidR="004535AD" w:rsidRDefault="004535AD" w:rsidP="00AC310F">
    <w:pPr>
      <w:pStyle w:val="Footer"/>
      <w:jc w:val="right"/>
    </w:pPr>
    <w:r>
      <w:fldChar w:fldCharType="begin"/>
    </w:r>
    <w:r>
      <w:instrText xml:space="preserve"> PAGE   \* MERGEFORMAT </w:instrText>
    </w:r>
    <w:r>
      <w:fldChar w:fldCharType="separate"/>
    </w:r>
    <w:r w:rsidR="009B36D8">
      <w:rPr>
        <w:noProof/>
      </w:rPr>
      <w:t>20</w:t>
    </w:r>
    <w:r>
      <w:rPr>
        <w:noProof/>
      </w:rPr>
      <w:fldChar w:fldCharType="end"/>
    </w:r>
  </w:p>
  <w:p w14:paraId="50B814EB" w14:textId="77777777" w:rsidR="004535AD" w:rsidRPr="00BB5EAA" w:rsidRDefault="004535AD" w:rsidP="00AC310F">
    <w:pPr>
      <w:pStyle w:val="Footer"/>
      <w:ind w:right="360"/>
      <w:jc w:val="center"/>
    </w:pPr>
  </w:p>
  <w:p w14:paraId="41074BEB" w14:textId="77777777" w:rsidR="004535AD" w:rsidRDefault="004535A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FA59B" w14:textId="3C716EAC" w:rsidR="004535AD" w:rsidRDefault="00D3381F" w:rsidP="00D3381F">
    <w:pPr>
      <w:pStyle w:val="Footer"/>
      <w:rPr>
        <w:sz w:val="17"/>
      </w:rPr>
    </w:pPr>
    <w:bookmarkStart w:id="16" w:name="TITUS3FooterPrimary"/>
    <w:r>
      <w:rPr>
        <w:sz w:val="17"/>
      </w:rPr>
      <w:t> </w:t>
    </w:r>
  </w:p>
  <w:bookmarkEnd w:id="16"/>
  <w:p w14:paraId="3BFEACC5" w14:textId="77777777" w:rsidR="004535AD" w:rsidRDefault="004535AD">
    <w:pPr>
      <w:pStyle w:val="Footer"/>
      <w:jc w:val="right"/>
    </w:pPr>
  </w:p>
  <w:p w14:paraId="73911F4B" w14:textId="1F512402" w:rsidR="004535AD" w:rsidRDefault="004535AD">
    <w:pPr>
      <w:pStyle w:val="Footer"/>
      <w:jc w:val="right"/>
    </w:pPr>
    <w:r>
      <w:fldChar w:fldCharType="begin"/>
    </w:r>
    <w:r>
      <w:instrText xml:space="preserve"> PAGE   \* MERGEFORMAT </w:instrText>
    </w:r>
    <w:r>
      <w:fldChar w:fldCharType="separate"/>
    </w:r>
    <w:r w:rsidR="009B36D8">
      <w:rPr>
        <w:noProof/>
      </w:rPr>
      <w:t>21</w:t>
    </w:r>
    <w:r>
      <w:rPr>
        <w:noProof/>
      </w:rPr>
      <w:fldChar w:fldCharType="end"/>
    </w:r>
  </w:p>
  <w:p w14:paraId="216A8758" w14:textId="77777777" w:rsidR="004535AD" w:rsidRPr="00BB5EAA" w:rsidRDefault="004535A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207E8" w14:textId="06388DA5" w:rsidR="004535AD" w:rsidRDefault="00D3381F" w:rsidP="00D3381F">
    <w:pPr>
      <w:pStyle w:val="Footer"/>
      <w:rPr>
        <w:sz w:val="17"/>
      </w:rPr>
    </w:pPr>
    <w:bookmarkStart w:id="18" w:name="TITUS3FooterFirstPage"/>
    <w:r>
      <w:rPr>
        <w:sz w:val="17"/>
      </w:rPr>
      <w:t> </w:t>
    </w:r>
  </w:p>
  <w:bookmarkEnd w:id="18"/>
  <w:p w14:paraId="684A171C" w14:textId="77777777" w:rsidR="004535AD" w:rsidRDefault="004535AD" w:rsidP="00AC310F">
    <w:pPr>
      <w:pStyle w:val="Footer"/>
      <w:jc w:val="right"/>
    </w:pPr>
  </w:p>
  <w:p w14:paraId="120619EA" w14:textId="67BC97A2" w:rsidR="004535AD" w:rsidRDefault="004535AD" w:rsidP="00AC310F">
    <w:pPr>
      <w:pStyle w:val="Footer"/>
      <w:jc w:val="right"/>
    </w:pPr>
    <w:r>
      <w:fldChar w:fldCharType="begin"/>
    </w:r>
    <w:r>
      <w:instrText xml:space="preserve"> PAGE   \* MERGEFORMAT </w:instrText>
    </w:r>
    <w:r>
      <w:fldChar w:fldCharType="separate"/>
    </w:r>
    <w:r w:rsidR="009B36D8">
      <w:rPr>
        <w:noProof/>
      </w:rPr>
      <w:t>19</w:t>
    </w:r>
    <w:r>
      <w:rPr>
        <w:noProof/>
      </w:rPr>
      <w:fldChar w:fldCharType="end"/>
    </w:r>
  </w:p>
  <w:p w14:paraId="0F1CD631" w14:textId="77777777" w:rsidR="004535AD" w:rsidRPr="00BB5EAA" w:rsidRDefault="004535AD" w:rsidP="00AC310F">
    <w:pPr>
      <w:pStyle w:val="Footer"/>
      <w:ind w:right="360"/>
      <w:jc w:val="center"/>
    </w:pPr>
  </w:p>
  <w:p w14:paraId="6C31C1D2" w14:textId="77777777" w:rsidR="004535AD" w:rsidRDefault="004535A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96E22" w14:textId="3E0F8831" w:rsidR="004535AD" w:rsidRDefault="00D3381F" w:rsidP="00D3381F">
    <w:pPr>
      <w:pStyle w:val="Footer"/>
      <w:rPr>
        <w:sz w:val="17"/>
      </w:rPr>
    </w:pPr>
    <w:bookmarkStart w:id="21" w:name="TITUS4FooterEvenPages"/>
    <w:r>
      <w:rPr>
        <w:sz w:val="17"/>
      </w:rPr>
      <w:t> </w:t>
    </w:r>
  </w:p>
  <w:bookmarkEnd w:id="21"/>
  <w:p w14:paraId="0E694654" w14:textId="77777777" w:rsidR="004535AD" w:rsidRDefault="004535AD" w:rsidP="00AC310F">
    <w:pPr>
      <w:pStyle w:val="Footer"/>
      <w:jc w:val="right"/>
    </w:pPr>
  </w:p>
  <w:p w14:paraId="60630569" w14:textId="77777777" w:rsidR="004535AD" w:rsidRDefault="004535AD" w:rsidP="00AC310F">
    <w:pPr>
      <w:pStyle w:val="Footer"/>
      <w:jc w:val="right"/>
    </w:pPr>
    <w:r>
      <w:fldChar w:fldCharType="begin"/>
    </w:r>
    <w:r>
      <w:instrText xml:space="preserve"> PAGE   \* MERGEFORMAT </w:instrText>
    </w:r>
    <w:r>
      <w:fldChar w:fldCharType="separate"/>
    </w:r>
    <w:r>
      <w:rPr>
        <w:noProof/>
      </w:rPr>
      <w:t>6</w:t>
    </w:r>
    <w:r>
      <w:rPr>
        <w:noProof/>
      </w:rPr>
      <w:fldChar w:fldCharType="end"/>
    </w:r>
  </w:p>
  <w:p w14:paraId="51D37F1C" w14:textId="77777777" w:rsidR="004535AD" w:rsidRPr="00BB5EAA" w:rsidRDefault="004535AD" w:rsidP="00AC310F">
    <w:pPr>
      <w:pStyle w:val="Footer"/>
      <w:ind w:right="360"/>
      <w:jc w:val="center"/>
    </w:pPr>
  </w:p>
  <w:p w14:paraId="39C03994" w14:textId="77777777" w:rsidR="004535AD" w:rsidRDefault="004535A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5733D" w14:textId="206E179C" w:rsidR="004535AD" w:rsidRDefault="00D3381F" w:rsidP="00D3381F">
    <w:pPr>
      <w:pStyle w:val="Footer"/>
      <w:rPr>
        <w:sz w:val="17"/>
      </w:rPr>
    </w:pPr>
    <w:bookmarkStart w:id="22" w:name="TITUS4FooterPrimary"/>
    <w:r>
      <w:rPr>
        <w:sz w:val="17"/>
      </w:rPr>
      <w:t> </w:t>
    </w:r>
  </w:p>
  <w:bookmarkEnd w:id="22"/>
  <w:p w14:paraId="7F618583" w14:textId="77777777" w:rsidR="004535AD" w:rsidRDefault="004535AD">
    <w:pPr>
      <w:pStyle w:val="Footer"/>
      <w:jc w:val="right"/>
    </w:pPr>
  </w:p>
  <w:p w14:paraId="2B02B38B" w14:textId="77777777" w:rsidR="004535AD" w:rsidRDefault="004535AD">
    <w:pPr>
      <w:pStyle w:val="Footer"/>
      <w:jc w:val="right"/>
    </w:pPr>
    <w:r>
      <w:fldChar w:fldCharType="begin"/>
    </w:r>
    <w:r>
      <w:instrText xml:space="preserve"> PAGE   \* MERGEFORMAT </w:instrText>
    </w:r>
    <w:r>
      <w:fldChar w:fldCharType="separate"/>
    </w:r>
    <w:r>
      <w:rPr>
        <w:noProof/>
      </w:rPr>
      <w:t>5</w:t>
    </w:r>
    <w:r>
      <w:rPr>
        <w:noProof/>
      </w:rPr>
      <w:fldChar w:fldCharType="end"/>
    </w:r>
  </w:p>
  <w:p w14:paraId="21AEA0CF" w14:textId="77777777" w:rsidR="004535AD" w:rsidRPr="00BB5EAA" w:rsidRDefault="004535A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30349" w14:textId="2D702056" w:rsidR="004535AD" w:rsidRDefault="00D3381F" w:rsidP="00D3381F">
    <w:pPr>
      <w:pStyle w:val="Footer"/>
      <w:rPr>
        <w:sz w:val="17"/>
      </w:rPr>
    </w:pPr>
    <w:bookmarkStart w:id="24" w:name="TITUS4FooterFirstPage"/>
    <w:r>
      <w:rPr>
        <w:sz w:val="17"/>
      </w:rPr>
      <w:t> </w:t>
    </w:r>
  </w:p>
  <w:bookmarkEnd w:id="24"/>
  <w:p w14:paraId="76C805DE" w14:textId="77777777" w:rsidR="004535AD" w:rsidRDefault="004535AD" w:rsidP="00AC310F">
    <w:pPr>
      <w:pStyle w:val="Footer"/>
      <w:jc w:val="right"/>
    </w:pPr>
  </w:p>
  <w:p w14:paraId="27B1DA51" w14:textId="04835249" w:rsidR="004535AD" w:rsidRDefault="004535AD" w:rsidP="00AC310F">
    <w:pPr>
      <w:pStyle w:val="Footer"/>
      <w:jc w:val="right"/>
    </w:pPr>
    <w:r>
      <w:fldChar w:fldCharType="begin"/>
    </w:r>
    <w:r>
      <w:instrText xml:space="preserve"> PAGE   \* MERGEFORMAT </w:instrText>
    </w:r>
    <w:r>
      <w:fldChar w:fldCharType="separate"/>
    </w:r>
    <w:r w:rsidR="009B36D8">
      <w:rPr>
        <w:noProof/>
      </w:rPr>
      <w:t>24</w:t>
    </w:r>
    <w:r>
      <w:rPr>
        <w:noProof/>
      </w:rPr>
      <w:fldChar w:fldCharType="end"/>
    </w:r>
  </w:p>
  <w:p w14:paraId="6D11243F" w14:textId="77777777" w:rsidR="004535AD" w:rsidRPr="00BB5EAA" w:rsidRDefault="004535AD" w:rsidP="00AC310F">
    <w:pPr>
      <w:pStyle w:val="Footer"/>
      <w:ind w:right="360"/>
      <w:jc w:val="center"/>
    </w:pPr>
  </w:p>
  <w:p w14:paraId="76AC21F3" w14:textId="77777777" w:rsidR="004535AD" w:rsidRDefault="00453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535AD" w:rsidRDefault="004535AD">
      <w:r>
        <w:separator/>
      </w:r>
    </w:p>
  </w:footnote>
  <w:footnote w:type="continuationSeparator" w:id="0">
    <w:p w14:paraId="4ADDD153" w14:textId="77777777" w:rsidR="004535AD" w:rsidRDefault="00453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24655" w14:textId="10A9E865" w:rsidR="004535AD" w:rsidRDefault="00D3381F" w:rsidP="00D3381F">
    <w:pPr>
      <w:pStyle w:val="Header"/>
      <w:rPr>
        <w:sz w:val="17"/>
      </w:rPr>
    </w:pPr>
    <w:bookmarkStart w:id="0" w:name="TITUS1HeaderEvenPages"/>
    <w:r>
      <w:rPr>
        <w:sz w:val="17"/>
      </w:rPr>
      <w:t> </w:t>
    </w:r>
  </w:p>
  <w:bookmarkEnd w:id="0"/>
  <w:p w14:paraId="5592F570" w14:textId="77777777" w:rsidR="004535AD" w:rsidRDefault="004535AD" w:rsidP="000E101C">
    <w:pPr>
      <w:pStyle w:val="Header"/>
    </w:pPr>
  </w:p>
  <w:p w14:paraId="5ADECDC1" w14:textId="77777777" w:rsidR="004535AD" w:rsidRDefault="004535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F2AD4" w14:textId="2C19C66C" w:rsidR="004535AD" w:rsidRDefault="00D3381F" w:rsidP="00D3381F">
    <w:pPr>
      <w:pStyle w:val="Header"/>
      <w:rPr>
        <w:sz w:val="17"/>
      </w:rPr>
    </w:pPr>
    <w:bookmarkStart w:id="1" w:name="TITUS1HeaderPrimary"/>
    <w:r>
      <w:rPr>
        <w:sz w:val="17"/>
      </w:rPr>
      <w:t> </w:t>
    </w:r>
  </w:p>
  <w:bookmarkEnd w:id="1"/>
  <w:p w14:paraId="0BE4C50A" w14:textId="77777777" w:rsidR="004535AD" w:rsidRDefault="004535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9FC7C" w14:textId="4342F7C9" w:rsidR="004535AD" w:rsidRDefault="00D3381F" w:rsidP="00D3381F">
    <w:pPr>
      <w:pStyle w:val="Header"/>
      <w:rPr>
        <w:sz w:val="17"/>
      </w:rPr>
    </w:pPr>
    <w:bookmarkStart w:id="4" w:name="TITUS1HeaderFirstPage"/>
    <w:r>
      <w:rPr>
        <w:sz w:val="17"/>
      </w:rPr>
      <w:t> </w:t>
    </w:r>
  </w:p>
  <w:bookmarkEnd w:id="4"/>
  <w:p w14:paraId="4BE9B42B" w14:textId="77777777" w:rsidR="004535AD" w:rsidRDefault="004535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8CA31" w14:textId="6FE052AF" w:rsidR="004535AD" w:rsidRDefault="00D3381F" w:rsidP="00D3381F">
    <w:pPr>
      <w:pStyle w:val="Header"/>
      <w:rPr>
        <w:sz w:val="17"/>
      </w:rPr>
    </w:pPr>
    <w:bookmarkStart w:id="6" w:name="TITUS2HeaderEvenPages"/>
    <w:r>
      <w:rPr>
        <w:sz w:val="17"/>
      </w:rPr>
      <w:t> </w:t>
    </w:r>
  </w:p>
  <w:bookmarkEnd w:id="6"/>
  <w:p w14:paraId="0B36F3EA" w14:textId="77777777" w:rsidR="004535AD" w:rsidRDefault="004535AD" w:rsidP="00AC310F">
    <w:pPr>
      <w:pStyle w:val="Header"/>
    </w:pPr>
  </w:p>
  <w:p w14:paraId="4983C72E" w14:textId="77777777" w:rsidR="004535AD" w:rsidRDefault="004535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E1349" w14:textId="6A1AC27F" w:rsidR="004535AD" w:rsidRDefault="00D3381F" w:rsidP="00D3381F">
    <w:pPr>
      <w:pStyle w:val="Header"/>
      <w:rPr>
        <w:sz w:val="17"/>
      </w:rPr>
    </w:pPr>
    <w:bookmarkStart w:id="7" w:name="TITUS2HeaderPrimary"/>
    <w:r>
      <w:rPr>
        <w:sz w:val="17"/>
      </w:rPr>
      <w:t> </w:t>
    </w:r>
  </w:p>
  <w:bookmarkEnd w:id="7"/>
  <w:p w14:paraId="54E7B972" w14:textId="77777777" w:rsidR="004535AD" w:rsidRDefault="004535A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FC001" w14:textId="1D76EF3C" w:rsidR="004535AD" w:rsidRDefault="00D3381F" w:rsidP="00D3381F">
    <w:pPr>
      <w:pStyle w:val="Header"/>
      <w:rPr>
        <w:sz w:val="17"/>
      </w:rPr>
    </w:pPr>
    <w:bookmarkStart w:id="10" w:name="TITUS2HeaderFirstPage"/>
    <w:r>
      <w:rPr>
        <w:sz w:val="17"/>
      </w:rPr>
      <w:t> </w:t>
    </w:r>
  </w:p>
  <w:bookmarkEnd w:id="10"/>
  <w:p w14:paraId="3D96774F" w14:textId="77777777" w:rsidR="004535AD" w:rsidRDefault="004535AD" w:rsidP="00AC310F">
    <w:pPr>
      <w:pStyle w:val="Header"/>
    </w:pPr>
  </w:p>
  <w:p w14:paraId="4CE988B1" w14:textId="77777777" w:rsidR="004535AD" w:rsidRDefault="004535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15497" w14:textId="0F4D3811" w:rsidR="004535AD" w:rsidRDefault="00D3381F" w:rsidP="00D3381F">
    <w:pPr>
      <w:pStyle w:val="Header"/>
      <w:rPr>
        <w:sz w:val="17"/>
      </w:rPr>
    </w:pPr>
    <w:bookmarkStart w:id="13" w:name="TITUS3HeaderEvenPages"/>
    <w:r>
      <w:rPr>
        <w:sz w:val="17"/>
      </w:rPr>
      <w:t> </w:t>
    </w:r>
  </w:p>
  <w:bookmarkEnd w:id="13"/>
  <w:p w14:paraId="05AE07D5" w14:textId="77777777" w:rsidR="004535AD" w:rsidRDefault="004535AD" w:rsidP="00AC310F">
    <w:pPr>
      <w:pStyle w:val="Header"/>
    </w:pPr>
  </w:p>
  <w:p w14:paraId="0E8718EC" w14:textId="77777777" w:rsidR="004535AD" w:rsidRDefault="004535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CDCEB" w14:textId="29C89507" w:rsidR="004535AD" w:rsidRDefault="00D3381F" w:rsidP="00D3381F">
    <w:pPr>
      <w:pStyle w:val="Header"/>
      <w:rPr>
        <w:sz w:val="17"/>
      </w:rPr>
    </w:pPr>
    <w:bookmarkStart w:id="14" w:name="TITUS3HeaderPrimary"/>
    <w:r>
      <w:rPr>
        <w:sz w:val="17"/>
      </w:rPr>
      <w:t> </w:t>
    </w:r>
  </w:p>
  <w:bookmarkEnd w:id="14"/>
  <w:p w14:paraId="29C732D5" w14:textId="77777777" w:rsidR="004535AD" w:rsidRDefault="004535A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371EE" w14:textId="53F4B85B" w:rsidR="004535AD" w:rsidRDefault="00D3381F" w:rsidP="00D3381F">
    <w:pPr>
      <w:pStyle w:val="Header"/>
      <w:rPr>
        <w:sz w:val="17"/>
      </w:rPr>
    </w:pPr>
    <w:bookmarkStart w:id="17" w:name="TITUS3HeaderFirstPage"/>
    <w:r>
      <w:rPr>
        <w:sz w:val="17"/>
      </w:rPr>
      <w:t> </w:t>
    </w:r>
  </w:p>
  <w:bookmarkEnd w:id="17"/>
  <w:p w14:paraId="46714807" w14:textId="77777777" w:rsidR="004535AD" w:rsidRDefault="004535AD" w:rsidP="00AC310F">
    <w:pPr>
      <w:pStyle w:val="Header"/>
    </w:pPr>
  </w:p>
  <w:p w14:paraId="1BB8D64C" w14:textId="77777777" w:rsidR="004535AD" w:rsidRDefault="004535A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3D331" w14:textId="6666690B" w:rsidR="004535AD" w:rsidRDefault="00D3381F" w:rsidP="00D3381F">
    <w:pPr>
      <w:pStyle w:val="Header"/>
      <w:rPr>
        <w:sz w:val="17"/>
      </w:rPr>
    </w:pPr>
    <w:bookmarkStart w:id="19" w:name="TITUS4HeaderEvenPages"/>
    <w:r>
      <w:rPr>
        <w:sz w:val="17"/>
      </w:rPr>
      <w:t> </w:t>
    </w:r>
  </w:p>
  <w:bookmarkEnd w:id="19"/>
  <w:p w14:paraId="6F73FFCF" w14:textId="77777777" w:rsidR="004535AD" w:rsidRDefault="004535AD" w:rsidP="00AC310F">
    <w:pPr>
      <w:pStyle w:val="Header"/>
    </w:pPr>
  </w:p>
  <w:p w14:paraId="0FB9EC6D" w14:textId="77777777" w:rsidR="004535AD" w:rsidRDefault="004535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C4BA8" w14:textId="4824A093" w:rsidR="004535AD" w:rsidRDefault="00D3381F" w:rsidP="00D3381F">
    <w:pPr>
      <w:pStyle w:val="Header"/>
      <w:rPr>
        <w:sz w:val="17"/>
      </w:rPr>
    </w:pPr>
    <w:bookmarkStart w:id="20" w:name="TITUS4HeaderPrimary"/>
    <w:r>
      <w:rPr>
        <w:sz w:val="17"/>
      </w:rPr>
      <w:t> </w:t>
    </w:r>
  </w:p>
  <w:bookmarkEnd w:id="20"/>
  <w:p w14:paraId="7F0D4F34" w14:textId="77777777" w:rsidR="004535AD" w:rsidRDefault="004535A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7A0E1" w14:textId="3F49ADE4" w:rsidR="004535AD" w:rsidRDefault="00D3381F" w:rsidP="00D3381F">
    <w:pPr>
      <w:pStyle w:val="Header"/>
      <w:rPr>
        <w:sz w:val="17"/>
      </w:rPr>
    </w:pPr>
    <w:bookmarkStart w:id="23" w:name="TITUS4HeaderFirstPage"/>
    <w:r>
      <w:rPr>
        <w:sz w:val="17"/>
      </w:rPr>
      <w:t> </w:t>
    </w:r>
  </w:p>
  <w:bookmarkEnd w:id="23"/>
  <w:p w14:paraId="699B8440" w14:textId="77777777" w:rsidR="004535AD" w:rsidRDefault="004535AD" w:rsidP="00AC310F">
    <w:pPr>
      <w:pStyle w:val="Header"/>
    </w:pPr>
  </w:p>
  <w:p w14:paraId="52BF1096" w14:textId="77777777" w:rsidR="004535AD" w:rsidRDefault="004535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AB7160"/>
    <w:multiLevelType w:val="multilevel"/>
    <w:tmpl w:val="7E2C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0B5"/>
    <w:rsid w:val="00020EEC"/>
    <w:rsid w:val="00022430"/>
    <w:rsid w:val="00024941"/>
    <w:rsid w:val="00025650"/>
    <w:rsid w:val="00026FAB"/>
    <w:rsid w:val="00027B1F"/>
    <w:rsid w:val="0003088B"/>
    <w:rsid w:val="000325D9"/>
    <w:rsid w:val="000335C6"/>
    <w:rsid w:val="00035E89"/>
    <w:rsid w:val="000372B2"/>
    <w:rsid w:val="0004079F"/>
    <w:rsid w:val="00045B87"/>
    <w:rsid w:val="00045C07"/>
    <w:rsid w:val="00055D43"/>
    <w:rsid w:val="00056FAC"/>
    <w:rsid w:val="00057751"/>
    <w:rsid w:val="00062E39"/>
    <w:rsid w:val="0006484D"/>
    <w:rsid w:val="00073C07"/>
    <w:rsid w:val="00075E8F"/>
    <w:rsid w:val="00080E58"/>
    <w:rsid w:val="00083D99"/>
    <w:rsid w:val="00084EA6"/>
    <w:rsid w:val="00085699"/>
    <w:rsid w:val="00087891"/>
    <w:rsid w:val="00091F52"/>
    <w:rsid w:val="00092970"/>
    <w:rsid w:val="00092BC7"/>
    <w:rsid w:val="00093277"/>
    <w:rsid w:val="00093720"/>
    <w:rsid w:val="000938E6"/>
    <w:rsid w:val="00093B3C"/>
    <w:rsid w:val="0009488C"/>
    <w:rsid w:val="00095C1B"/>
    <w:rsid w:val="00096DEA"/>
    <w:rsid w:val="000A4240"/>
    <w:rsid w:val="000A469A"/>
    <w:rsid w:val="000A64C6"/>
    <w:rsid w:val="000B1E96"/>
    <w:rsid w:val="000C378F"/>
    <w:rsid w:val="000C6892"/>
    <w:rsid w:val="000C6FFE"/>
    <w:rsid w:val="000D0BB6"/>
    <w:rsid w:val="000E0CE0"/>
    <w:rsid w:val="000E101C"/>
    <w:rsid w:val="000E26B0"/>
    <w:rsid w:val="000F1599"/>
    <w:rsid w:val="000F1769"/>
    <w:rsid w:val="000F6196"/>
    <w:rsid w:val="000F7ECD"/>
    <w:rsid w:val="00102E64"/>
    <w:rsid w:val="0010312C"/>
    <w:rsid w:val="0010333C"/>
    <w:rsid w:val="00103D6B"/>
    <w:rsid w:val="00106DC7"/>
    <w:rsid w:val="00112391"/>
    <w:rsid w:val="00114F52"/>
    <w:rsid w:val="00116430"/>
    <w:rsid w:val="00117621"/>
    <w:rsid w:val="00117DFE"/>
    <w:rsid w:val="001347F8"/>
    <w:rsid w:val="00137BB5"/>
    <w:rsid w:val="00137E05"/>
    <w:rsid w:val="001447F6"/>
    <w:rsid w:val="00147DE3"/>
    <w:rsid w:val="00150794"/>
    <w:rsid w:val="001608C4"/>
    <w:rsid w:val="00171418"/>
    <w:rsid w:val="00180746"/>
    <w:rsid w:val="0019062A"/>
    <w:rsid w:val="00190913"/>
    <w:rsid w:val="001961CF"/>
    <w:rsid w:val="001A59BB"/>
    <w:rsid w:val="001A6A51"/>
    <w:rsid w:val="001A79C4"/>
    <w:rsid w:val="001A7FE3"/>
    <w:rsid w:val="001B331A"/>
    <w:rsid w:val="001C0E74"/>
    <w:rsid w:val="001C25FE"/>
    <w:rsid w:val="001C6CEC"/>
    <w:rsid w:val="001D229F"/>
    <w:rsid w:val="001D6162"/>
    <w:rsid w:val="001E7592"/>
    <w:rsid w:val="001F3878"/>
    <w:rsid w:val="001F3F2A"/>
    <w:rsid w:val="001F4552"/>
    <w:rsid w:val="002019EB"/>
    <w:rsid w:val="002030F2"/>
    <w:rsid w:val="00205051"/>
    <w:rsid w:val="00211F65"/>
    <w:rsid w:val="0022001B"/>
    <w:rsid w:val="00220D06"/>
    <w:rsid w:val="002245D9"/>
    <w:rsid w:val="002246A0"/>
    <w:rsid w:val="00224AF9"/>
    <w:rsid w:val="0022793A"/>
    <w:rsid w:val="00230439"/>
    <w:rsid w:val="00235176"/>
    <w:rsid w:val="00236061"/>
    <w:rsid w:val="0024100E"/>
    <w:rsid w:val="00241C1B"/>
    <w:rsid w:val="0024288B"/>
    <w:rsid w:val="00243264"/>
    <w:rsid w:val="00245552"/>
    <w:rsid w:val="002501E3"/>
    <w:rsid w:val="002549D6"/>
    <w:rsid w:val="00255D8E"/>
    <w:rsid w:val="002657E9"/>
    <w:rsid w:val="0026665E"/>
    <w:rsid w:val="0027089C"/>
    <w:rsid w:val="00270EEB"/>
    <w:rsid w:val="0027147E"/>
    <w:rsid w:val="00274DE8"/>
    <w:rsid w:val="00274E9C"/>
    <w:rsid w:val="00275285"/>
    <w:rsid w:val="002761F4"/>
    <w:rsid w:val="002775E1"/>
    <w:rsid w:val="00277979"/>
    <w:rsid w:val="002808EB"/>
    <w:rsid w:val="0028095D"/>
    <w:rsid w:val="00291ADD"/>
    <w:rsid w:val="00294868"/>
    <w:rsid w:val="00295CA1"/>
    <w:rsid w:val="002974B7"/>
    <w:rsid w:val="002A25E3"/>
    <w:rsid w:val="002A291A"/>
    <w:rsid w:val="002A5604"/>
    <w:rsid w:val="002B1701"/>
    <w:rsid w:val="002B18B9"/>
    <w:rsid w:val="002B23C3"/>
    <w:rsid w:val="002B443A"/>
    <w:rsid w:val="002B5B35"/>
    <w:rsid w:val="002B7EA1"/>
    <w:rsid w:val="002C256A"/>
    <w:rsid w:val="002C496D"/>
    <w:rsid w:val="002C70D2"/>
    <w:rsid w:val="002D05EB"/>
    <w:rsid w:val="002D2F29"/>
    <w:rsid w:val="002D2FD3"/>
    <w:rsid w:val="002D41E0"/>
    <w:rsid w:val="002E7017"/>
    <w:rsid w:val="002E733D"/>
    <w:rsid w:val="002F4F6E"/>
    <w:rsid w:val="003015C3"/>
    <w:rsid w:val="00302FD4"/>
    <w:rsid w:val="0030698D"/>
    <w:rsid w:val="00307BDD"/>
    <w:rsid w:val="003132D2"/>
    <w:rsid w:val="0031350A"/>
    <w:rsid w:val="00316815"/>
    <w:rsid w:val="003168CA"/>
    <w:rsid w:val="00321255"/>
    <w:rsid w:val="0032230D"/>
    <w:rsid w:val="00322A0B"/>
    <w:rsid w:val="003253B1"/>
    <w:rsid w:val="00335FC5"/>
    <w:rsid w:val="003516C0"/>
    <w:rsid w:val="00352E59"/>
    <w:rsid w:val="00354DBE"/>
    <w:rsid w:val="00355210"/>
    <w:rsid w:val="00364255"/>
    <w:rsid w:val="00365DF9"/>
    <w:rsid w:val="00372DB4"/>
    <w:rsid w:val="0037490C"/>
    <w:rsid w:val="00375AF5"/>
    <w:rsid w:val="003761BD"/>
    <w:rsid w:val="003769F6"/>
    <w:rsid w:val="0037A2D4"/>
    <w:rsid w:val="00385414"/>
    <w:rsid w:val="00390074"/>
    <w:rsid w:val="003924D2"/>
    <w:rsid w:val="003934BC"/>
    <w:rsid w:val="003946F3"/>
    <w:rsid w:val="0039762B"/>
    <w:rsid w:val="003A0C37"/>
    <w:rsid w:val="003A1B6B"/>
    <w:rsid w:val="003A2F65"/>
    <w:rsid w:val="003A46C0"/>
    <w:rsid w:val="003A600E"/>
    <w:rsid w:val="003A6513"/>
    <w:rsid w:val="003B16C7"/>
    <w:rsid w:val="003B50FA"/>
    <w:rsid w:val="003B6CB7"/>
    <w:rsid w:val="003C19F1"/>
    <w:rsid w:val="003C4186"/>
    <w:rsid w:val="003C458C"/>
    <w:rsid w:val="003C6185"/>
    <w:rsid w:val="003C67FC"/>
    <w:rsid w:val="003C7369"/>
    <w:rsid w:val="003D0D2D"/>
    <w:rsid w:val="003D38C7"/>
    <w:rsid w:val="003D4710"/>
    <w:rsid w:val="003E16D7"/>
    <w:rsid w:val="003E197E"/>
    <w:rsid w:val="004046F0"/>
    <w:rsid w:val="0040668F"/>
    <w:rsid w:val="00406F0E"/>
    <w:rsid w:val="0040763D"/>
    <w:rsid w:val="00412677"/>
    <w:rsid w:val="00417925"/>
    <w:rsid w:val="004217E2"/>
    <w:rsid w:val="0042277D"/>
    <w:rsid w:val="00424E9C"/>
    <w:rsid w:val="00431E82"/>
    <w:rsid w:val="004331A2"/>
    <w:rsid w:val="004348AE"/>
    <w:rsid w:val="004376C0"/>
    <w:rsid w:val="0044115F"/>
    <w:rsid w:val="0044223A"/>
    <w:rsid w:val="00442C53"/>
    <w:rsid w:val="00446792"/>
    <w:rsid w:val="00446F80"/>
    <w:rsid w:val="00450C83"/>
    <w:rsid w:val="00451851"/>
    <w:rsid w:val="00453343"/>
    <w:rsid w:val="004535AD"/>
    <w:rsid w:val="004608B9"/>
    <w:rsid w:val="004636AA"/>
    <w:rsid w:val="00465947"/>
    <w:rsid w:val="00467644"/>
    <w:rsid w:val="00470BB1"/>
    <w:rsid w:val="004718F7"/>
    <w:rsid w:val="00473153"/>
    <w:rsid w:val="004743AF"/>
    <w:rsid w:val="00482C17"/>
    <w:rsid w:val="004837FE"/>
    <w:rsid w:val="00485F18"/>
    <w:rsid w:val="004911B4"/>
    <w:rsid w:val="0049196A"/>
    <w:rsid w:val="004923DA"/>
    <w:rsid w:val="00493434"/>
    <w:rsid w:val="004962F9"/>
    <w:rsid w:val="004968E2"/>
    <w:rsid w:val="004A2A49"/>
    <w:rsid w:val="004B1ECD"/>
    <w:rsid w:val="004B340B"/>
    <w:rsid w:val="004B600B"/>
    <w:rsid w:val="004B6822"/>
    <w:rsid w:val="004B69F6"/>
    <w:rsid w:val="004C2D3A"/>
    <w:rsid w:val="004C5A21"/>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5FE"/>
    <w:rsid w:val="00536FA9"/>
    <w:rsid w:val="005414F4"/>
    <w:rsid w:val="00546187"/>
    <w:rsid w:val="005463F1"/>
    <w:rsid w:val="00557D77"/>
    <w:rsid w:val="00562EAA"/>
    <w:rsid w:val="00563B58"/>
    <w:rsid w:val="005640C4"/>
    <w:rsid w:val="00565E0E"/>
    <w:rsid w:val="0056684C"/>
    <w:rsid w:val="0057413D"/>
    <w:rsid w:val="00574A0C"/>
    <w:rsid w:val="00576E4C"/>
    <w:rsid w:val="0057780F"/>
    <w:rsid w:val="00581E0A"/>
    <w:rsid w:val="005834CA"/>
    <w:rsid w:val="005868A0"/>
    <w:rsid w:val="00586D89"/>
    <w:rsid w:val="005910C8"/>
    <w:rsid w:val="005916B8"/>
    <w:rsid w:val="005A11CC"/>
    <w:rsid w:val="005A1B4C"/>
    <w:rsid w:val="005A1BA3"/>
    <w:rsid w:val="005A545C"/>
    <w:rsid w:val="005C1567"/>
    <w:rsid w:val="005C6CE5"/>
    <w:rsid w:val="005D3F07"/>
    <w:rsid w:val="005D583E"/>
    <w:rsid w:val="005E13EA"/>
    <w:rsid w:val="005E4F2A"/>
    <w:rsid w:val="00606E27"/>
    <w:rsid w:val="006108C9"/>
    <w:rsid w:val="00615C7E"/>
    <w:rsid w:val="0062158D"/>
    <w:rsid w:val="00630F39"/>
    <w:rsid w:val="006326D1"/>
    <w:rsid w:val="00632E0A"/>
    <w:rsid w:val="00633165"/>
    <w:rsid w:val="00633CA4"/>
    <w:rsid w:val="00633F36"/>
    <w:rsid w:val="00636B6C"/>
    <w:rsid w:val="006447DE"/>
    <w:rsid w:val="006456FB"/>
    <w:rsid w:val="0065049A"/>
    <w:rsid w:val="0065276E"/>
    <w:rsid w:val="00654329"/>
    <w:rsid w:val="00654CEC"/>
    <w:rsid w:val="00655507"/>
    <w:rsid w:val="00657911"/>
    <w:rsid w:val="006712A7"/>
    <w:rsid w:val="006733CC"/>
    <w:rsid w:val="00674FC2"/>
    <w:rsid w:val="0067692A"/>
    <w:rsid w:val="00677E42"/>
    <w:rsid w:val="00682334"/>
    <w:rsid w:val="0068482E"/>
    <w:rsid w:val="00684B16"/>
    <w:rsid w:val="00687B72"/>
    <w:rsid w:val="00692708"/>
    <w:rsid w:val="00696F65"/>
    <w:rsid w:val="006A5849"/>
    <w:rsid w:val="006A69F5"/>
    <w:rsid w:val="006A7A6D"/>
    <w:rsid w:val="006B5E67"/>
    <w:rsid w:val="006B77B6"/>
    <w:rsid w:val="006C2EB5"/>
    <w:rsid w:val="006C6A7B"/>
    <w:rsid w:val="006D18A3"/>
    <w:rsid w:val="006D5970"/>
    <w:rsid w:val="006E09F2"/>
    <w:rsid w:val="006E481E"/>
    <w:rsid w:val="006E795F"/>
    <w:rsid w:val="006F7929"/>
    <w:rsid w:val="00700249"/>
    <w:rsid w:val="0070604C"/>
    <w:rsid w:val="007069CD"/>
    <w:rsid w:val="00707E91"/>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60BB"/>
    <w:rsid w:val="00772924"/>
    <w:rsid w:val="00774B70"/>
    <w:rsid w:val="007807E8"/>
    <w:rsid w:val="00780FC3"/>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4216"/>
    <w:rsid w:val="007D4DA8"/>
    <w:rsid w:val="007D4EC0"/>
    <w:rsid w:val="007D4FE8"/>
    <w:rsid w:val="007E58A3"/>
    <w:rsid w:val="007F21C1"/>
    <w:rsid w:val="007F3F7E"/>
    <w:rsid w:val="007F5497"/>
    <w:rsid w:val="00801E82"/>
    <w:rsid w:val="0080759B"/>
    <w:rsid w:val="00810C4E"/>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0487"/>
    <w:rsid w:val="0085230E"/>
    <w:rsid w:val="008550A1"/>
    <w:rsid w:val="00861035"/>
    <w:rsid w:val="00861038"/>
    <w:rsid w:val="00865008"/>
    <w:rsid w:val="00866B50"/>
    <w:rsid w:val="008708F1"/>
    <w:rsid w:val="008715E1"/>
    <w:rsid w:val="00880539"/>
    <w:rsid w:val="0088310B"/>
    <w:rsid w:val="008859E8"/>
    <w:rsid w:val="0088737B"/>
    <w:rsid w:val="00892716"/>
    <w:rsid w:val="00893067"/>
    <w:rsid w:val="008933DE"/>
    <w:rsid w:val="00895FCE"/>
    <w:rsid w:val="00897F3E"/>
    <w:rsid w:val="008A10BF"/>
    <w:rsid w:val="008A1BA8"/>
    <w:rsid w:val="008A21B4"/>
    <w:rsid w:val="008A4576"/>
    <w:rsid w:val="008B07DE"/>
    <w:rsid w:val="008B28E7"/>
    <w:rsid w:val="008C14C7"/>
    <w:rsid w:val="008C2FFB"/>
    <w:rsid w:val="008C6EEA"/>
    <w:rsid w:val="008D5813"/>
    <w:rsid w:val="008D634E"/>
    <w:rsid w:val="008D778A"/>
    <w:rsid w:val="008E3997"/>
    <w:rsid w:val="008F22BD"/>
    <w:rsid w:val="009079BD"/>
    <w:rsid w:val="00907EC2"/>
    <w:rsid w:val="00912BD9"/>
    <w:rsid w:val="009155EF"/>
    <w:rsid w:val="00915C11"/>
    <w:rsid w:val="00920E5B"/>
    <w:rsid w:val="00926436"/>
    <w:rsid w:val="0093018C"/>
    <w:rsid w:val="00932CCA"/>
    <w:rsid w:val="0093638D"/>
    <w:rsid w:val="009422E5"/>
    <w:rsid w:val="009449AA"/>
    <w:rsid w:val="009544C0"/>
    <w:rsid w:val="00954FA4"/>
    <w:rsid w:val="00956AE9"/>
    <w:rsid w:val="009614A5"/>
    <w:rsid w:val="00964CC6"/>
    <w:rsid w:val="00980D1F"/>
    <w:rsid w:val="009861B9"/>
    <w:rsid w:val="00991FDA"/>
    <w:rsid w:val="009927A1"/>
    <w:rsid w:val="0099774D"/>
    <w:rsid w:val="009A0563"/>
    <w:rsid w:val="009A5F3B"/>
    <w:rsid w:val="009B0B61"/>
    <w:rsid w:val="009B28C0"/>
    <w:rsid w:val="009B36D8"/>
    <w:rsid w:val="009B3A5B"/>
    <w:rsid w:val="009B7136"/>
    <w:rsid w:val="009B7806"/>
    <w:rsid w:val="009C3AC2"/>
    <w:rsid w:val="009D2302"/>
    <w:rsid w:val="009D39CE"/>
    <w:rsid w:val="009D4365"/>
    <w:rsid w:val="009D4E3B"/>
    <w:rsid w:val="009D7BC9"/>
    <w:rsid w:val="009E1982"/>
    <w:rsid w:val="009E2EEC"/>
    <w:rsid w:val="009E4AB4"/>
    <w:rsid w:val="009E4D2C"/>
    <w:rsid w:val="009E6CEE"/>
    <w:rsid w:val="009F0978"/>
    <w:rsid w:val="009F391A"/>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0C32"/>
    <w:rsid w:val="00A732EA"/>
    <w:rsid w:val="00A7489E"/>
    <w:rsid w:val="00A8015F"/>
    <w:rsid w:val="00A80BD2"/>
    <w:rsid w:val="00A82E76"/>
    <w:rsid w:val="00A8405B"/>
    <w:rsid w:val="00A85039"/>
    <w:rsid w:val="00A851F7"/>
    <w:rsid w:val="00A906AA"/>
    <w:rsid w:val="00A90C2F"/>
    <w:rsid w:val="00A94C5E"/>
    <w:rsid w:val="00A96776"/>
    <w:rsid w:val="00AA241A"/>
    <w:rsid w:val="00AA252C"/>
    <w:rsid w:val="00AA666E"/>
    <w:rsid w:val="00AB2C63"/>
    <w:rsid w:val="00AB5518"/>
    <w:rsid w:val="00AC01D4"/>
    <w:rsid w:val="00AC310F"/>
    <w:rsid w:val="00AC3566"/>
    <w:rsid w:val="00AC4A04"/>
    <w:rsid w:val="00AD336F"/>
    <w:rsid w:val="00AD3550"/>
    <w:rsid w:val="00AE2564"/>
    <w:rsid w:val="00AE301F"/>
    <w:rsid w:val="00AE3302"/>
    <w:rsid w:val="00AE7077"/>
    <w:rsid w:val="00AF61C2"/>
    <w:rsid w:val="00AF6CC6"/>
    <w:rsid w:val="00B0013F"/>
    <w:rsid w:val="00B00AB3"/>
    <w:rsid w:val="00B011CD"/>
    <w:rsid w:val="00B0296A"/>
    <w:rsid w:val="00B0708C"/>
    <w:rsid w:val="00B103B4"/>
    <w:rsid w:val="00B12295"/>
    <w:rsid w:val="00B12E52"/>
    <w:rsid w:val="00B137BE"/>
    <w:rsid w:val="00B17FA0"/>
    <w:rsid w:val="00B2096A"/>
    <w:rsid w:val="00B24344"/>
    <w:rsid w:val="00B24500"/>
    <w:rsid w:val="00B24B43"/>
    <w:rsid w:val="00B26769"/>
    <w:rsid w:val="00B31C91"/>
    <w:rsid w:val="00B33367"/>
    <w:rsid w:val="00B350B7"/>
    <w:rsid w:val="00B3747F"/>
    <w:rsid w:val="00B43194"/>
    <w:rsid w:val="00B47734"/>
    <w:rsid w:val="00B50FBA"/>
    <w:rsid w:val="00B558EB"/>
    <w:rsid w:val="00B577D3"/>
    <w:rsid w:val="00B60466"/>
    <w:rsid w:val="00B6548F"/>
    <w:rsid w:val="00B7502A"/>
    <w:rsid w:val="00B77305"/>
    <w:rsid w:val="00B82CC2"/>
    <w:rsid w:val="00B84A89"/>
    <w:rsid w:val="00B87736"/>
    <w:rsid w:val="00B92BEF"/>
    <w:rsid w:val="00B9689A"/>
    <w:rsid w:val="00BA1FFA"/>
    <w:rsid w:val="00BA7FF1"/>
    <w:rsid w:val="00BB06CB"/>
    <w:rsid w:val="00BB261F"/>
    <w:rsid w:val="00BB2887"/>
    <w:rsid w:val="00BB4053"/>
    <w:rsid w:val="00BB5903"/>
    <w:rsid w:val="00BB5EAA"/>
    <w:rsid w:val="00BB5F11"/>
    <w:rsid w:val="00BB7E24"/>
    <w:rsid w:val="00BC0401"/>
    <w:rsid w:val="00BC04FA"/>
    <w:rsid w:val="00BC1C22"/>
    <w:rsid w:val="00BC460B"/>
    <w:rsid w:val="00BC5725"/>
    <w:rsid w:val="00BD30B1"/>
    <w:rsid w:val="00BD4574"/>
    <w:rsid w:val="00BE0F7B"/>
    <w:rsid w:val="00BE10C2"/>
    <w:rsid w:val="00BE3544"/>
    <w:rsid w:val="00BF4CB1"/>
    <w:rsid w:val="00C01D14"/>
    <w:rsid w:val="00C025B4"/>
    <w:rsid w:val="00C161FD"/>
    <w:rsid w:val="00C23F17"/>
    <w:rsid w:val="00C26D0D"/>
    <w:rsid w:val="00C27C95"/>
    <w:rsid w:val="00C300D2"/>
    <w:rsid w:val="00C32106"/>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4BCF"/>
    <w:rsid w:val="00C77D19"/>
    <w:rsid w:val="00C8089F"/>
    <w:rsid w:val="00C836CC"/>
    <w:rsid w:val="00C8445D"/>
    <w:rsid w:val="00C87A74"/>
    <w:rsid w:val="00C90A71"/>
    <w:rsid w:val="00C92C71"/>
    <w:rsid w:val="00C93F8F"/>
    <w:rsid w:val="00CA3593"/>
    <w:rsid w:val="00CA641E"/>
    <w:rsid w:val="00CA7F4F"/>
    <w:rsid w:val="00CB258E"/>
    <w:rsid w:val="00CB3C8F"/>
    <w:rsid w:val="00CB6AAB"/>
    <w:rsid w:val="00CC02F1"/>
    <w:rsid w:val="00CC11A6"/>
    <w:rsid w:val="00CC135E"/>
    <w:rsid w:val="00CD5D3F"/>
    <w:rsid w:val="00CF1E90"/>
    <w:rsid w:val="00CF3DB3"/>
    <w:rsid w:val="00D00AD4"/>
    <w:rsid w:val="00D052BC"/>
    <w:rsid w:val="00D07026"/>
    <w:rsid w:val="00D07805"/>
    <w:rsid w:val="00D15485"/>
    <w:rsid w:val="00D22C8F"/>
    <w:rsid w:val="00D33491"/>
    <w:rsid w:val="00D3381F"/>
    <w:rsid w:val="00D33F4E"/>
    <w:rsid w:val="00D35DA4"/>
    <w:rsid w:val="00D36DE0"/>
    <w:rsid w:val="00D44F8E"/>
    <w:rsid w:val="00D44FD0"/>
    <w:rsid w:val="00D54AB4"/>
    <w:rsid w:val="00D607EF"/>
    <w:rsid w:val="00D60F88"/>
    <w:rsid w:val="00D625E7"/>
    <w:rsid w:val="00D63513"/>
    <w:rsid w:val="00D646BD"/>
    <w:rsid w:val="00D70239"/>
    <w:rsid w:val="00D71201"/>
    <w:rsid w:val="00D720C7"/>
    <w:rsid w:val="00D81D06"/>
    <w:rsid w:val="00D8652C"/>
    <w:rsid w:val="00D876E6"/>
    <w:rsid w:val="00DA1025"/>
    <w:rsid w:val="00DA22EC"/>
    <w:rsid w:val="00DA5860"/>
    <w:rsid w:val="00DB2767"/>
    <w:rsid w:val="00DC4729"/>
    <w:rsid w:val="00DE031D"/>
    <w:rsid w:val="00DE2EED"/>
    <w:rsid w:val="00DE556F"/>
    <w:rsid w:val="00DF1F72"/>
    <w:rsid w:val="00E03B6D"/>
    <w:rsid w:val="00E05473"/>
    <w:rsid w:val="00E17160"/>
    <w:rsid w:val="00E23BD8"/>
    <w:rsid w:val="00E24F9B"/>
    <w:rsid w:val="00E35BEC"/>
    <w:rsid w:val="00E50821"/>
    <w:rsid w:val="00E51F91"/>
    <w:rsid w:val="00E66453"/>
    <w:rsid w:val="00E7086E"/>
    <w:rsid w:val="00E72962"/>
    <w:rsid w:val="00E7374A"/>
    <w:rsid w:val="00E73C41"/>
    <w:rsid w:val="00E7598F"/>
    <w:rsid w:val="00E76F60"/>
    <w:rsid w:val="00E83D90"/>
    <w:rsid w:val="00E83F28"/>
    <w:rsid w:val="00E83F91"/>
    <w:rsid w:val="00E871C8"/>
    <w:rsid w:val="00E9107A"/>
    <w:rsid w:val="00E91F62"/>
    <w:rsid w:val="00E929FD"/>
    <w:rsid w:val="00E93240"/>
    <w:rsid w:val="00E9479B"/>
    <w:rsid w:val="00EA4D48"/>
    <w:rsid w:val="00EA6887"/>
    <w:rsid w:val="00EA6AAA"/>
    <w:rsid w:val="00EB2173"/>
    <w:rsid w:val="00EB62E6"/>
    <w:rsid w:val="00EC0C85"/>
    <w:rsid w:val="00EC4602"/>
    <w:rsid w:val="00ED1B30"/>
    <w:rsid w:val="00ED250E"/>
    <w:rsid w:val="00EE1AC1"/>
    <w:rsid w:val="00EE39D6"/>
    <w:rsid w:val="00EE413C"/>
    <w:rsid w:val="00EE52AD"/>
    <w:rsid w:val="00EE791B"/>
    <w:rsid w:val="00F01D63"/>
    <w:rsid w:val="00F01F92"/>
    <w:rsid w:val="00F10A08"/>
    <w:rsid w:val="00F139CF"/>
    <w:rsid w:val="00F22AC5"/>
    <w:rsid w:val="00F254D1"/>
    <w:rsid w:val="00F32B82"/>
    <w:rsid w:val="00F33C78"/>
    <w:rsid w:val="00F36203"/>
    <w:rsid w:val="00F4043E"/>
    <w:rsid w:val="00F40CB5"/>
    <w:rsid w:val="00F41BBC"/>
    <w:rsid w:val="00F43B9D"/>
    <w:rsid w:val="00F444F0"/>
    <w:rsid w:val="00F50847"/>
    <w:rsid w:val="00F53F27"/>
    <w:rsid w:val="00F546D1"/>
    <w:rsid w:val="00F61951"/>
    <w:rsid w:val="00F6513F"/>
    <w:rsid w:val="00F66272"/>
    <w:rsid w:val="00F709C0"/>
    <w:rsid w:val="00F847C5"/>
    <w:rsid w:val="00F927A1"/>
    <w:rsid w:val="00F92E4D"/>
    <w:rsid w:val="00F95AF9"/>
    <w:rsid w:val="00F97412"/>
    <w:rsid w:val="00FA3764"/>
    <w:rsid w:val="00FA56ED"/>
    <w:rsid w:val="00FB5FA6"/>
    <w:rsid w:val="00FB6417"/>
    <w:rsid w:val="00FB666B"/>
    <w:rsid w:val="00FC1310"/>
    <w:rsid w:val="00FC2FF3"/>
    <w:rsid w:val="00FC3263"/>
    <w:rsid w:val="00FC51F9"/>
    <w:rsid w:val="00FC5B40"/>
    <w:rsid w:val="00FC5FF8"/>
    <w:rsid w:val="00FD1AF9"/>
    <w:rsid w:val="00FD3D7C"/>
    <w:rsid w:val="00FD4F8F"/>
    <w:rsid w:val="00FE0C16"/>
    <w:rsid w:val="00FE14AD"/>
    <w:rsid w:val="00FE14B1"/>
    <w:rsid w:val="00FE25A6"/>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6456FB"/>
    <w:rPr>
      <w:rFonts w:ascii="Arial" w:hAnsi="Arial" w:cs="Arial"/>
      <w:b/>
      <w:color w:val="000000"/>
      <w:kern w:val="28"/>
      <w:sz w:val="28"/>
      <w:lang w:eastAsia="en-GB"/>
    </w:rPr>
  </w:style>
  <w:style w:type="paragraph" w:styleId="Bibliography">
    <w:name w:val="Bibliography"/>
    <w:basedOn w:val="Normal"/>
    <w:next w:val="Normal"/>
    <w:uiPriority w:val="37"/>
    <w:unhideWhenUsed/>
    <w:rsid w:val="006456FB"/>
  </w:style>
  <w:style w:type="paragraph" w:customStyle="1" w:styleId="legclearfix">
    <w:name w:val="legclearfix"/>
    <w:basedOn w:val="Normal"/>
    <w:rsid w:val="0009327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2B7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6999">
      <w:bodyDiv w:val="1"/>
      <w:marLeft w:val="0"/>
      <w:marRight w:val="0"/>
      <w:marTop w:val="0"/>
      <w:marBottom w:val="0"/>
      <w:divBdr>
        <w:top w:val="none" w:sz="0" w:space="0" w:color="auto"/>
        <w:left w:val="none" w:sz="0" w:space="0" w:color="auto"/>
        <w:bottom w:val="none" w:sz="0" w:space="0" w:color="auto"/>
        <w:right w:val="none" w:sz="0" w:space="0" w:color="auto"/>
      </w:divBdr>
    </w:div>
    <w:div w:id="14550565">
      <w:bodyDiv w:val="1"/>
      <w:marLeft w:val="0"/>
      <w:marRight w:val="0"/>
      <w:marTop w:val="0"/>
      <w:marBottom w:val="0"/>
      <w:divBdr>
        <w:top w:val="none" w:sz="0" w:space="0" w:color="auto"/>
        <w:left w:val="none" w:sz="0" w:space="0" w:color="auto"/>
        <w:bottom w:val="none" w:sz="0" w:space="0" w:color="auto"/>
        <w:right w:val="none" w:sz="0" w:space="0" w:color="auto"/>
      </w:divBdr>
    </w:div>
    <w:div w:id="32270588">
      <w:bodyDiv w:val="1"/>
      <w:marLeft w:val="0"/>
      <w:marRight w:val="0"/>
      <w:marTop w:val="0"/>
      <w:marBottom w:val="0"/>
      <w:divBdr>
        <w:top w:val="none" w:sz="0" w:space="0" w:color="auto"/>
        <w:left w:val="none" w:sz="0" w:space="0" w:color="auto"/>
        <w:bottom w:val="none" w:sz="0" w:space="0" w:color="auto"/>
        <w:right w:val="none" w:sz="0" w:space="0" w:color="auto"/>
      </w:divBdr>
    </w:div>
    <w:div w:id="42489851">
      <w:bodyDiv w:val="1"/>
      <w:marLeft w:val="0"/>
      <w:marRight w:val="0"/>
      <w:marTop w:val="0"/>
      <w:marBottom w:val="0"/>
      <w:divBdr>
        <w:top w:val="none" w:sz="0" w:space="0" w:color="auto"/>
        <w:left w:val="none" w:sz="0" w:space="0" w:color="auto"/>
        <w:bottom w:val="none" w:sz="0" w:space="0" w:color="auto"/>
        <w:right w:val="none" w:sz="0" w:space="0" w:color="auto"/>
      </w:divBdr>
    </w:div>
    <w:div w:id="44184981">
      <w:bodyDiv w:val="1"/>
      <w:marLeft w:val="0"/>
      <w:marRight w:val="0"/>
      <w:marTop w:val="0"/>
      <w:marBottom w:val="0"/>
      <w:divBdr>
        <w:top w:val="none" w:sz="0" w:space="0" w:color="auto"/>
        <w:left w:val="none" w:sz="0" w:space="0" w:color="auto"/>
        <w:bottom w:val="none" w:sz="0" w:space="0" w:color="auto"/>
        <w:right w:val="none" w:sz="0" w:space="0" w:color="auto"/>
      </w:divBdr>
    </w:div>
    <w:div w:id="63574014">
      <w:bodyDiv w:val="1"/>
      <w:marLeft w:val="0"/>
      <w:marRight w:val="0"/>
      <w:marTop w:val="0"/>
      <w:marBottom w:val="0"/>
      <w:divBdr>
        <w:top w:val="none" w:sz="0" w:space="0" w:color="auto"/>
        <w:left w:val="none" w:sz="0" w:space="0" w:color="auto"/>
        <w:bottom w:val="none" w:sz="0" w:space="0" w:color="auto"/>
        <w:right w:val="none" w:sz="0" w:space="0" w:color="auto"/>
      </w:divBdr>
    </w:div>
    <w:div w:id="66389521">
      <w:bodyDiv w:val="1"/>
      <w:marLeft w:val="0"/>
      <w:marRight w:val="0"/>
      <w:marTop w:val="0"/>
      <w:marBottom w:val="0"/>
      <w:divBdr>
        <w:top w:val="none" w:sz="0" w:space="0" w:color="auto"/>
        <w:left w:val="none" w:sz="0" w:space="0" w:color="auto"/>
        <w:bottom w:val="none" w:sz="0" w:space="0" w:color="auto"/>
        <w:right w:val="none" w:sz="0" w:space="0" w:color="auto"/>
      </w:divBdr>
    </w:div>
    <w:div w:id="73406335">
      <w:bodyDiv w:val="1"/>
      <w:marLeft w:val="0"/>
      <w:marRight w:val="0"/>
      <w:marTop w:val="0"/>
      <w:marBottom w:val="0"/>
      <w:divBdr>
        <w:top w:val="none" w:sz="0" w:space="0" w:color="auto"/>
        <w:left w:val="none" w:sz="0" w:space="0" w:color="auto"/>
        <w:bottom w:val="none" w:sz="0" w:space="0" w:color="auto"/>
        <w:right w:val="none" w:sz="0" w:space="0" w:color="auto"/>
      </w:divBdr>
    </w:div>
    <w:div w:id="75322523">
      <w:bodyDiv w:val="1"/>
      <w:marLeft w:val="0"/>
      <w:marRight w:val="0"/>
      <w:marTop w:val="0"/>
      <w:marBottom w:val="0"/>
      <w:divBdr>
        <w:top w:val="none" w:sz="0" w:space="0" w:color="auto"/>
        <w:left w:val="none" w:sz="0" w:space="0" w:color="auto"/>
        <w:bottom w:val="none" w:sz="0" w:space="0" w:color="auto"/>
        <w:right w:val="none" w:sz="0" w:space="0" w:color="auto"/>
      </w:divBdr>
    </w:div>
    <w:div w:id="85807591">
      <w:bodyDiv w:val="1"/>
      <w:marLeft w:val="0"/>
      <w:marRight w:val="0"/>
      <w:marTop w:val="0"/>
      <w:marBottom w:val="0"/>
      <w:divBdr>
        <w:top w:val="none" w:sz="0" w:space="0" w:color="auto"/>
        <w:left w:val="none" w:sz="0" w:space="0" w:color="auto"/>
        <w:bottom w:val="none" w:sz="0" w:space="0" w:color="auto"/>
        <w:right w:val="none" w:sz="0" w:space="0" w:color="auto"/>
      </w:divBdr>
    </w:div>
    <w:div w:id="106966966">
      <w:bodyDiv w:val="1"/>
      <w:marLeft w:val="0"/>
      <w:marRight w:val="0"/>
      <w:marTop w:val="0"/>
      <w:marBottom w:val="0"/>
      <w:divBdr>
        <w:top w:val="none" w:sz="0" w:space="0" w:color="auto"/>
        <w:left w:val="none" w:sz="0" w:space="0" w:color="auto"/>
        <w:bottom w:val="none" w:sz="0" w:space="0" w:color="auto"/>
        <w:right w:val="none" w:sz="0" w:space="0" w:color="auto"/>
      </w:divBdr>
    </w:div>
    <w:div w:id="113453100">
      <w:bodyDiv w:val="1"/>
      <w:marLeft w:val="0"/>
      <w:marRight w:val="0"/>
      <w:marTop w:val="0"/>
      <w:marBottom w:val="0"/>
      <w:divBdr>
        <w:top w:val="none" w:sz="0" w:space="0" w:color="auto"/>
        <w:left w:val="none" w:sz="0" w:space="0" w:color="auto"/>
        <w:bottom w:val="none" w:sz="0" w:space="0" w:color="auto"/>
        <w:right w:val="none" w:sz="0" w:space="0" w:color="auto"/>
      </w:divBdr>
    </w:div>
    <w:div w:id="119492396">
      <w:bodyDiv w:val="1"/>
      <w:marLeft w:val="0"/>
      <w:marRight w:val="0"/>
      <w:marTop w:val="0"/>
      <w:marBottom w:val="0"/>
      <w:divBdr>
        <w:top w:val="none" w:sz="0" w:space="0" w:color="auto"/>
        <w:left w:val="none" w:sz="0" w:space="0" w:color="auto"/>
        <w:bottom w:val="none" w:sz="0" w:space="0" w:color="auto"/>
        <w:right w:val="none" w:sz="0" w:space="0" w:color="auto"/>
      </w:divBdr>
    </w:div>
    <w:div w:id="126897281">
      <w:bodyDiv w:val="1"/>
      <w:marLeft w:val="0"/>
      <w:marRight w:val="0"/>
      <w:marTop w:val="0"/>
      <w:marBottom w:val="0"/>
      <w:divBdr>
        <w:top w:val="none" w:sz="0" w:space="0" w:color="auto"/>
        <w:left w:val="none" w:sz="0" w:space="0" w:color="auto"/>
        <w:bottom w:val="none" w:sz="0" w:space="0" w:color="auto"/>
        <w:right w:val="none" w:sz="0" w:space="0" w:color="auto"/>
      </w:divBdr>
    </w:div>
    <w:div w:id="143089475">
      <w:bodyDiv w:val="1"/>
      <w:marLeft w:val="0"/>
      <w:marRight w:val="0"/>
      <w:marTop w:val="0"/>
      <w:marBottom w:val="0"/>
      <w:divBdr>
        <w:top w:val="none" w:sz="0" w:space="0" w:color="auto"/>
        <w:left w:val="none" w:sz="0" w:space="0" w:color="auto"/>
        <w:bottom w:val="none" w:sz="0" w:space="0" w:color="auto"/>
        <w:right w:val="none" w:sz="0" w:space="0" w:color="auto"/>
      </w:divBdr>
    </w:div>
    <w:div w:id="144318202">
      <w:bodyDiv w:val="1"/>
      <w:marLeft w:val="0"/>
      <w:marRight w:val="0"/>
      <w:marTop w:val="0"/>
      <w:marBottom w:val="0"/>
      <w:divBdr>
        <w:top w:val="none" w:sz="0" w:space="0" w:color="auto"/>
        <w:left w:val="none" w:sz="0" w:space="0" w:color="auto"/>
        <w:bottom w:val="none" w:sz="0" w:space="0" w:color="auto"/>
        <w:right w:val="none" w:sz="0" w:space="0" w:color="auto"/>
      </w:divBdr>
    </w:div>
    <w:div w:id="155271185">
      <w:bodyDiv w:val="1"/>
      <w:marLeft w:val="0"/>
      <w:marRight w:val="0"/>
      <w:marTop w:val="0"/>
      <w:marBottom w:val="0"/>
      <w:divBdr>
        <w:top w:val="none" w:sz="0" w:space="0" w:color="auto"/>
        <w:left w:val="none" w:sz="0" w:space="0" w:color="auto"/>
        <w:bottom w:val="none" w:sz="0" w:space="0" w:color="auto"/>
        <w:right w:val="none" w:sz="0" w:space="0" w:color="auto"/>
      </w:divBdr>
    </w:div>
    <w:div w:id="164561943">
      <w:bodyDiv w:val="1"/>
      <w:marLeft w:val="0"/>
      <w:marRight w:val="0"/>
      <w:marTop w:val="0"/>
      <w:marBottom w:val="0"/>
      <w:divBdr>
        <w:top w:val="none" w:sz="0" w:space="0" w:color="auto"/>
        <w:left w:val="none" w:sz="0" w:space="0" w:color="auto"/>
        <w:bottom w:val="none" w:sz="0" w:space="0" w:color="auto"/>
        <w:right w:val="none" w:sz="0" w:space="0" w:color="auto"/>
      </w:divBdr>
    </w:div>
    <w:div w:id="166216028">
      <w:bodyDiv w:val="1"/>
      <w:marLeft w:val="0"/>
      <w:marRight w:val="0"/>
      <w:marTop w:val="0"/>
      <w:marBottom w:val="0"/>
      <w:divBdr>
        <w:top w:val="none" w:sz="0" w:space="0" w:color="auto"/>
        <w:left w:val="none" w:sz="0" w:space="0" w:color="auto"/>
        <w:bottom w:val="none" w:sz="0" w:space="0" w:color="auto"/>
        <w:right w:val="none" w:sz="0" w:space="0" w:color="auto"/>
      </w:divBdr>
    </w:div>
    <w:div w:id="171460360">
      <w:bodyDiv w:val="1"/>
      <w:marLeft w:val="0"/>
      <w:marRight w:val="0"/>
      <w:marTop w:val="0"/>
      <w:marBottom w:val="0"/>
      <w:divBdr>
        <w:top w:val="none" w:sz="0" w:space="0" w:color="auto"/>
        <w:left w:val="none" w:sz="0" w:space="0" w:color="auto"/>
        <w:bottom w:val="none" w:sz="0" w:space="0" w:color="auto"/>
        <w:right w:val="none" w:sz="0" w:space="0" w:color="auto"/>
      </w:divBdr>
    </w:div>
    <w:div w:id="172302864">
      <w:bodyDiv w:val="1"/>
      <w:marLeft w:val="0"/>
      <w:marRight w:val="0"/>
      <w:marTop w:val="0"/>
      <w:marBottom w:val="0"/>
      <w:divBdr>
        <w:top w:val="none" w:sz="0" w:space="0" w:color="auto"/>
        <w:left w:val="none" w:sz="0" w:space="0" w:color="auto"/>
        <w:bottom w:val="none" w:sz="0" w:space="0" w:color="auto"/>
        <w:right w:val="none" w:sz="0" w:space="0" w:color="auto"/>
      </w:divBdr>
    </w:div>
    <w:div w:id="180976239">
      <w:bodyDiv w:val="1"/>
      <w:marLeft w:val="0"/>
      <w:marRight w:val="0"/>
      <w:marTop w:val="0"/>
      <w:marBottom w:val="0"/>
      <w:divBdr>
        <w:top w:val="none" w:sz="0" w:space="0" w:color="auto"/>
        <w:left w:val="none" w:sz="0" w:space="0" w:color="auto"/>
        <w:bottom w:val="none" w:sz="0" w:space="0" w:color="auto"/>
        <w:right w:val="none" w:sz="0" w:space="0" w:color="auto"/>
      </w:divBdr>
    </w:div>
    <w:div w:id="186598604">
      <w:bodyDiv w:val="1"/>
      <w:marLeft w:val="0"/>
      <w:marRight w:val="0"/>
      <w:marTop w:val="0"/>
      <w:marBottom w:val="0"/>
      <w:divBdr>
        <w:top w:val="none" w:sz="0" w:space="0" w:color="auto"/>
        <w:left w:val="none" w:sz="0" w:space="0" w:color="auto"/>
        <w:bottom w:val="none" w:sz="0" w:space="0" w:color="auto"/>
        <w:right w:val="none" w:sz="0" w:space="0" w:color="auto"/>
      </w:divBdr>
    </w:div>
    <w:div w:id="188033907">
      <w:bodyDiv w:val="1"/>
      <w:marLeft w:val="0"/>
      <w:marRight w:val="0"/>
      <w:marTop w:val="0"/>
      <w:marBottom w:val="0"/>
      <w:divBdr>
        <w:top w:val="none" w:sz="0" w:space="0" w:color="auto"/>
        <w:left w:val="none" w:sz="0" w:space="0" w:color="auto"/>
        <w:bottom w:val="none" w:sz="0" w:space="0" w:color="auto"/>
        <w:right w:val="none" w:sz="0" w:space="0" w:color="auto"/>
      </w:divBdr>
    </w:div>
    <w:div w:id="192815593">
      <w:bodyDiv w:val="1"/>
      <w:marLeft w:val="0"/>
      <w:marRight w:val="0"/>
      <w:marTop w:val="0"/>
      <w:marBottom w:val="0"/>
      <w:divBdr>
        <w:top w:val="none" w:sz="0" w:space="0" w:color="auto"/>
        <w:left w:val="none" w:sz="0" w:space="0" w:color="auto"/>
        <w:bottom w:val="none" w:sz="0" w:space="0" w:color="auto"/>
        <w:right w:val="none" w:sz="0" w:space="0" w:color="auto"/>
      </w:divBdr>
    </w:div>
    <w:div w:id="201132977">
      <w:bodyDiv w:val="1"/>
      <w:marLeft w:val="0"/>
      <w:marRight w:val="0"/>
      <w:marTop w:val="0"/>
      <w:marBottom w:val="0"/>
      <w:divBdr>
        <w:top w:val="none" w:sz="0" w:space="0" w:color="auto"/>
        <w:left w:val="none" w:sz="0" w:space="0" w:color="auto"/>
        <w:bottom w:val="none" w:sz="0" w:space="0" w:color="auto"/>
        <w:right w:val="none" w:sz="0" w:space="0" w:color="auto"/>
      </w:divBdr>
    </w:div>
    <w:div w:id="202183341">
      <w:bodyDiv w:val="1"/>
      <w:marLeft w:val="0"/>
      <w:marRight w:val="0"/>
      <w:marTop w:val="0"/>
      <w:marBottom w:val="0"/>
      <w:divBdr>
        <w:top w:val="none" w:sz="0" w:space="0" w:color="auto"/>
        <w:left w:val="none" w:sz="0" w:space="0" w:color="auto"/>
        <w:bottom w:val="none" w:sz="0" w:space="0" w:color="auto"/>
        <w:right w:val="none" w:sz="0" w:space="0" w:color="auto"/>
      </w:divBdr>
    </w:div>
    <w:div w:id="205684158">
      <w:bodyDiv w:val="1"/>
      <w:marLeft w:val="0"/>
      <w:marRight w:val="0"/>
      <w:marTop w:val="0"/>
      <w:marBottom w:val="0"/>
      <w:divBdr>
        <w:top w:val="none" w:sz="0" w:space="0" w:color="auto"/>
        <w:left w:val="none" w:sz="0" w:space="0" w:color="auto"/>
        <w:bottom w:val="none" w:sz="0" w:space="0" w:color="auto"/>
        <w:right w:val="none" w:sz="0" w:space="0" w:color="auto"/>
      </w:divBdr>
    </w:div>
    <w:div w:id="218781998">
      <w:bodyDiv w:val="1"/>
      <w:marLeft w:val="0"/>
      <w:marRight w:val="0"/>
      <w:marTop w:val="0"/>
      <w:marBottom w:val="0"/>
      <w:divBdr>
        <w:top w:val="none" w:sz="0" w:space="0" w:color="auto"/>
        <w:left w:val="none" w:sz="0" w:space="0" w:color="auto"/>
        <w:bottom w:val="none" w:sz="0" w:space="0" w:color="auto"/>
        <w:right w:val="none" w:sz="0" w:space="0" w:color="auto"/>
      </w:divBdr>
    </w:div>
    <w:div w:id="224149033">
      <w:bodyDiv w:val="1"/>
      <w:marLeft w:val="0"/>
      <w:marRight w:val="0"/>
      <w:marTop w:val="0"/>
      <w:marBottom w:val="0"/>
      <w:divBdr>
        <w:top w:val="none" w:sz="0" w:space="0" w:color="auto"/>
        <w:left w:val="none" w:sz="0" w:space="0" w:color="auto"/>
        <w:bottom w:val="none" w:sz="0" w:space="0" w:color="auto"/>
        <w:right w:val="none" w:sz="0" w:space="0" w:color="auto"/>
      </w:divBdr>
    </w:div>
    <w:div w:id="224531877">
      <w:bodyDiv w:val="1"/>
      <w:marLeft w:val="0"/>
      <w:marRight w:val="0"/>
      <w:marTop w:val="0"/>
      <w:marBottom w:val="0"/>
      <w:divBdr>
        <w:top w:val="none" w:sz="0" w:space="0" w:color="auto"/>
        <w:left w:val="none" w:sz="0" w:space="0" w:color="auto"/>
        <w:bottom w:val="none" w:sz="0" w:space="0" w:color="auto"/>
        <w:right w:val="none" w:sz="0" w:space="0" w:color="auto"/>
      </w:divBdr>
    </w:div>
    <w:div w:id="225990653">
      <w:bodyDiv w:val="1"/>
      <w:marLeft w:val="0"/>
      <w:marRight w:val="0"/>
      <w:marTop w:val="0"/>
      <w:marBottom w:val="0"/>
      <w:divBdr>
        <w:top w:val="none" w:sz="0" w:space="0" w:color="auto"/>
        <w:left w:val="none" w:sz="0" w:space="0" w:color="auto"/>
        <w:bottom w:val="none" w:sz="0" w:space="0" w:color="auto"/>
        <w:right w:val="none" w:sz="0" w:space="0" w:color="auto"/>
      </w:divBdr>
    </w:div>
    <w:div w:id="235169380">
      <w:bodyDiv w:val="1"/>
      <w:marLeft w:val="0"/>
      <w:marRight w:val="0"/>
      <w:marTop w:val="0"/>
      <w:marBottom w:val="0"/>
      <w:divBdr>
        <w:top w:val="none" w:sz="0" w:space="0" w:color="auto"/>
        <w:left w:val="none" w:sz="0" w:space="0" w:color="auto"/>
        <w:bottom w:val="none" w:sz="0" w:space="0" w:color="auto"/>
        <w:right w:val="none" w:sz="0" w:space="0" w:color="auto"/>
      </w:divBdr>
    </w:div>
    <w:div w:id="236945321">
      <w:bodyDiv w:val="1"/>
      <w:marLeft w:val="0"/>
      <w:marRight w:val="0"/>
      <w:marTop w:val="0"/>
      <w:marBottom w:val="0"/>
      <w:divBdr>
        <w:top w:val="none" w:sz="0" w:space="0" w:color="auto"/>
        <w:left w:val="none" w:sz="0" w:space="0" w:color="auto"/>
        <w:bottom w:val="none" w:sz="0" w:space="0" w:color="auto"/>
        <w:right w:val="none" w:sz="0" w:space="0" w:color="auto"/>
      </w:divBdr>
    </w:div>
    <w:div w:id="241182240">
      <w:bodyDiv w:val="1"/>
      <w:marLeft w:val="0"/>
      <w:marRight w:val="0"/>
      <w:marTop w:val="0"/>
      <w:marBottom w:val="0"/>
      <w:divBdr>
        <w:top w:val="none" w:sz="0" w:space="0" w:color="auto"/>
        <w:left w:val="none" w:sz="0" w:space="0" w:color="auto"/>
        <w:bottom w:val="none" w:sz="0" w:space="0" w:color="auto"/>
        <w:right w:val="none" w:sz="0" w:space="0" w:color="auto"/>
      </w:divBdr>
    </w:div>
    <w:div w:id="249850916">
      <w:bodyDiv w:val="1"/>
      <w:marLeft w:val="0"/>
      <w:marRight w:val="0"/>
      <w:marTop w:val="0"/>
      <w:marBottom w:val="0"/>
      <w:divBdr>
        <w:top w:val="none" w:sz="0" w:space="0" w:color="auto"/>
        <w:left w:val="none" w:sz="0" w:space="0" w:color="auto"/>
        <w:bottom w:val="none" w:sz="0" w:space="0" w:color="auto"/>
        <w:right w:val="none" w:sz="0" w:space="0" w:color="auto"/>
      </w:divBdr>
    </w:div>
    <w:div w:id="252932385">
      <w:bodyDiv w:val="1"/>
      <w:marLeft w:val="0"/>
      <w:marRight w:val="0"/>
      <w:marTop w:val="0"/>
      <w:marBottom w:val="0"/>
      <w:divBdr>
        <w:top w:val="none" w:sz="0" w:space="0" w:color="auto"/>
        <w:left w:val="none" w:sz="0" w:space="0" w:color="auto"/>
        <w:bottom w:val="none" w:sz="0" w:space="0" w:color="auto"/>
        <w:right w:val="none" w:sz="0" w:space="0" w:color="auto"/>
      </w:divBdr>
    </w:div>
    <w:div w:id="257830203">
      <w:bodyDiv w:val="1"/>
      <w:marLeft w:val="0"/>
      <w:marRight w:val="0"/>
      <w:marTop w:val="0"/>
      <w:marBottom w:val="0"/>
      <w:divBdr>
        <w:top w:val="none" w:sz="0" w:space="0" w:color="auto"/>
        <w:left w:val="none" w:sz="0" w:space="0" w:color="auto"/>
        <w:bottom w:val="none" w:sz="0" w:space="0" w:color="auto"/>
        <w:right w:val="none" w:sz="0" w:space="0" w:color="auto"/>
      </w:divBdr>
    </w:div>
    <w:div w:id="264582580">
      <w:bodyDiv w:val="1"/>
      <w:marLeft w:val="0"/>
      <w:marRight w:val="0"/>
      <w:marTop w:val="0"/>
      <w:marBottom w:val="0"/>
      <w:divBdr>
        <w:top w:val="none" w:sz="0" w:space="0" w:color="auto"/>
        <w:left w:val="none" w:sz="0" w:space="0" w:color="auto"/>
        <w:bottom w:val="none" w:sz="0" w:space="0" w:color="auto"/>
        <w:right w:val="none" w:sz="0" w:space="0" w:color="auto"/>
      </w:divBdr>
    </w:div>
    <w:div w:id="274337470">
      <w:bodyDiv w:val="1"/>
      <w:marLeft w:val="0"/>
      <w:marRight w:val="0"/>
      <w:marTop w:val="0"/>
      <w:marBottom w:val="0"/>
      <w:divBdr>
        <w:top w:val="none" w:sz="0" w:space="0" w:color="auto"/>
        <w:left w:val="none" w:sz="0" w:space="0" w:color="auto"/>
        <w:bottom w:val="none" w:sz="0" w:space="0" w:color="auto"/>
        <w:right w:val="none" w:sz="0" w:space="0" w:color="auto"/>
      </w:divBdr>
    </w:div>
    <w:div w:id="279916095">
      <w:bodyDiv w:val="1"/>
      <w:marLeft w:val="0"/>
      <w:marRight w:val="0"/>
      <w:marTop w:val="0"/>
      <w:marBottom w:val="0"/>
      <w:divBdr>
        <w:top w:val="none" w:sz="0" w:space="0" w:color="auto"/>
        <w:left w:val="none" w:sz="0" w:space="0" w:color="auto"/>
        <w:bottom w:val="none" w:sz="0" w:space="0" w:color="auto"/>
        <w:right w:val="none" w:sz="0" w:space="0" w:color="auto"/>
      </w:divBdr>
    </w:div>
    <w:div w:id="288245799">
      <w:bodyDiv w:val="1"/>
      <w:marLeft w:val="0"/>
      <w:marRight w:val="0"/>
      <w:marTop w:val="0"/>
      <w:marBottom w:val="0"/>
      <w:divBdr>
        <w:top w:val="none" w:sz="0" w:space="0" w:color="auto"/>
        <w:left w:val="none" w:sz="0" w:space="0" w:color="auto"/>
        <w:bottom w:val="none" w:sz="0" w:space="0" w:color="auto"/>
        <w:right w:val="none" w:sz="0" w:space="0" w:color="auto"/>
      </w:divBdr>
    </w:div>
    <w:div w:id="292911008">
      <w:bodyDiv w:val="1"/>
      <w:marLeft w:val="0"/>
      <w:marRight w:val="0"/>
      <w:marTop w:val="0"/>
      <w:marBottom w:val="0"/>
      <w:divBdr>
        <w:top w:val="none" w:sz="0" w:space="0" w:color="auto"/>
        <w:left w:val="none" w:sz="0" w:space="0" w:color="auto"/>
        <w:bottom w:val="none" w:sz="0" w:space="0" w:color="auto"/>
        <w:right w:val="none" w:sz="0" w:space="0" w:color="auto"/>
      </w:divBdr>
    </w:div>
    <w:div w:id="295335021">
      <w:bodyDiv w:val="1"/>
      <w:marLeft w:val="0"/>
      <w:marRight w:val="0"/>
      <w:marTop w:val="0"/>
      <w:marBottom w:val="0"/>
      <w:divBdr>
        <w:top w:val="none" w:sz="0" w:space="0" w:color="auto"/>
        <w:left w:val="none" w:sz="0" w:space="0" w:color="auto"/>
        <w:bottom w:val="none" w:sz="0" w:space="0" w:color="auto"/>
        <w:right w:val="none" w:sz="0" w:space="0" w:color="auto"/>
      </w:divBdr>
    </w:div>
    <w:div w:id="304971042">
      <w:bodyDiv w:val="1"/>
      <w:marLeft w:val="0"/>
      <w:marRight w:val="0"/>
      <w:marTop w:val="0"/>
      <w:marBottom w:val="0"/>
      <w:divBdr>
        <w:top w:val="none" w:sz="0" w:space="0" w:color="auto"/>
        <w:left w:val="none" w:sz="0" w:space="0" w:color="auto"/>
        <w:bottom w:val="none" w:sz="0" w:space="0" w:color="auto"/>
        <w:right w:val="none" w:sz="0" w:space="0" w:color="auto"/>
      </w:divBdr>
    </w:div>
    <w:div w:id="306128087">
      <w:bodyDiv w:val="1"/>
      <w:marLeft w:val="0"/>
      <w:marRight w:val="0"/>
      <w:marTop w:val="0"/>
      <w:marBottom w:val="0"/>
      <w:divBdr>
        <w:top w:val="none" w:sz="0" w:space="0" w:color="auto"/>
        <w:left w:val="none" w:sz="0" w:space="0" w:color="auto"/>
        <w:bottom w:val="none" w:sz="0" w:space="0" w:color="auto"/>
        <w:right w:val="none" w:sz="0" w:space="0" w:color="auto"/>
      </w:divBdr>
    </w:div>
    <w:div w:id="310255153">
      <w:bodyDiv w:val="1"/>
      <w:marLeft w:val="0"/>
      <w:marRight w:val="0"/>
      <w:marTop w:val="0"/>
      <w:marBottom w:val="0"/>
      <w:divBdr>
        <w:top w:val="none" w:sz="0" w:space="0" w:color="auto"/>
        <w:left w:val="none" w:sz="0" w:space="0" w:color="auto"/>
        <w:bottom w:val="none" w:sz="0" w:space="0" w:color="auto"/>
        <w:right w:val="none" w:sz="0" w:space="0" w:color="auto"/>
      </w:divBdr>
    </w:div>
    <w:div w:id="311452815">
      <w:bodyDiv w:val="1"/>
      <w:marLeft w:val="0"/>
      <w:marRight w:val="0"/>
      <w:marTop w:val="0"/>
      <w:marBottom w:val="0"/>
      <w:divBdr>
        <w:top w:val="none" w:sz="0" w:space="0" w:color="auto"/>
        <w:left w:val="none" w:sz="0" w:space="0" w:color="auto"/>
        <w:bottom w:val="none" w:sz="0" w:space="0" w:color="auto"/>
        <w:right w:val="none" w:sz="0" w:space="0" w:color="auto"/>
      </w:divBdr>
    </w:div>
    <w:div w:id="314796495">
      <w:bodyDiv w:val="1"/>
      <w:marLeft w:val="0"/>
      <w:marRight w:val="0"/>
      <w:marTop w:val="0"/>
      <w:marBottom w:val="0"/>
      <w:divBdr>
        <w:top w:val="none" w:sz="0" w:space="0" w:color="auto"/>
        <w:left w:val="none" w:sz="0" w:space="0" w:color="auto"/>
        <w:bottom w:val="none" w:sz="0" w:space="0" w:color="auto"/>
        <w:right w:val="none" w:sz="0" w:space="0" w:color="auto"/>
      </w:divBdr>
    </w:div>
    <w:div w:id="318733132">
      <w:bodyDiv w:val="1"/>
      <w:marLeft w:val="0"/>
      <w:marRight w:val="0"/>
      <w:marTop w:val="0"/>
      <w:marBottom w:val="0"/>
      <w:divBdr>
        <w:top w:val="none" w:sz="0" w:space="0" w:color="auto"/>
        <w:left w:val="none" w:sz="0" w:space="0" w:color="auto"/>
        <w:bottom w:val="none" w:sz="0" w:space="0" w:color="auto"/>
        <w:right w:val="none" w:sz="0" w:space="0" w:color="auto"/>
      </w:divBdr>
    </w:div>
    <w:div w:id="323051665">
      <w:bodyDiv w:val="1"/>
      <w:marLeft w:val="0"/>
      <w:marRight w:val="0"/>
      <w:marTop w:val="0"/>
      <w:marBottom w:val="0"/>
      <w:divBdr>
        <w:top w:val="none" w:sz="0" w:space="0" w:color="auto"/>
        <w:left w:val="none" w:sz="0" w:space="0" w:color="auto"/>
        <w:bottom w:val="none" w:sz="0" w:space="0" w:color="auto"/>
        <w:right w:val="none" w:sz="0" w:space="0" w:color="auto"/>
      </w:divBdr>
    </w:div>
    <w:div w:id="340353305">
      <w:bodyDiv w:val="1"/>
      <w:marLeft w:val="0"/>
      <w:marRight w:val="0"/>
      <w:marTop w:val="0"/>
      <w:marBottom w:val="0"/>
      <w:divBdr>
        <w:top w:val="none" w:sz="0" w:space="0" w:color="auto"/>
        <w:left w:val="none" w:sz="0" w:space="0" w:color="auto"/>
        <w:bottom w:val="none" w:sz="0" w:space="0" w:color="auto"/>
        <w:right w:val="none" w:sz="0" w:space="0" w:color="auto"/>
      </w:divBdr>
    </w:div>
    <w:div w:id="344131300">
      <w:bodyDiv w:val="1"/>
      <w:marLeft w:val="0"/>
      <w:marRight w:val="0"/>
      <w:marTop w:val="0"/>
      <w:marBottom w:val="0"/>
      <w:divBdr>
        <w:top w:val="none" w:sz="0" w:space="0" w:color="auto"/>
        <w:left w:val="none" w:sz="0" w:space="0" w:color="auto"/>
        <w:bottom w:val="none" w:sz="0" w:space="0" w:color="auto"/>
        <w:right w:val="none" w:sz="0" w:space="0" w:color="auto"/>
      </w:divBdr>
    </w:div>
    <w:div w:id="344988663">
      <w:bodyDiv w:val="1"/>
      <w:marLeft w:val="0"/>
      <w:marRight w:val="0"/>
      <w:marTop w:val="0"/>
      <w:marBottom w:val="0"/>
      <w:divBdr>
        <w:top w:val="none" w:sz="0" w:space="0" w:color="auto"/>
        <w:left w:val="none" w:sz="0" w:space="0" w:color="auto"/>
        <w:bottom w:val="none" w:sz="0" w:space="0" w:color="auto"/>
        <w:right w:val="none" w:sz="0" w:space="0" w:color="auto"/>
      </w:divBdr>
    </w:div>
    <w:div w:id="349264566">
      <w:bodyDiv w:val="1"/>
      <w:marLeft w:val="0"/>
      <w:marRight w:val="0"/>
      <w:marTop w:val="0"/>
      <w:marBottom w:val="0"/>
      <w:divBdr>
        <w:top w:val="none" w:sz="0" w:space="0" w:color="auto"/>
        <w:left w:val="none" w:sz="0" w:space="0" w:color="auto"/>
        <w:bottom w:val="none" w:sz="0" w:space="0" w:color="auto"/>
        <w:right w:val="none" w:sz="0" w:space="0" w:color="auto"/>
      </w:divBdr>
    </w:div>
    <w:div w:id="363679293">
      <w:bodyDiv w:val="1"/>
      <w:marLeft w:val="0"/>
      <w:marRight w:val="0"/>
      <w:marTop w:val="0"/>
      <w:marBottom w:val="0"/>
      <w:divBdr>
        <w:top w:val="none" w:sz="0" w:space="0" w:color="auto"/>
        <w:left w:val="none" w:sz="0" w:space="0" w:color="auto"/>
        <w:bottom w:val="none" w:sz="0" w:space="0" w:color="auto"/>
        <w:right w:val="none" w:sz="0" w:space="0" w:color="auto"/>
      </w:divBdr>
    </w:div>
    <w:div w:id="373432504">
      <w:bodyDiv w:val="1"/>
      <w:marLeft w:val="0"/>
      <w:marRight w:val="0"/>
      <w:marTop w:val="0"/>
      <w:marBottom w:val="0"/>
      <w:divBdr>
        <w:top w:val="none" w:sz="0" w:space="0" w:color="auto"/>
        <w:left w:val="none" w:sz="0" w:space="0" w:color="auto"/>
        <w:bottom w:val="none" w:sz="0" w:space="0" w:color="auto"/>
        <w:right w:val="none" w:sz="0" w:space="0" w:color="auto"/>
      </w:divBdr>
    </w:div>
    <w:div w:id="373846405">
      <w:bodyDiv w:val="1"/>
      <w:marLeft w:val="0"/>
      <w:marRight w:val="0"/>
      <w:marTop w:val="0"/>
      <w:marBottom w:val="0"/>
      <w:divBdr>
        <w:top w:val="none" w:sz="0" w:space="0" w:color="auto"/>
        <w:left w:val="none" w:sz="0" w:space="0" w:color="auto"/>
        <w:bottom w:val="none" w:sz="0" w:space="0" w:color="auto"/>
        <w:right w:val="none" w:sz="0" w:space="0" w:color="auto"/>
      </w:divBdr>
    </w:div>
    <w:div w:id="383020050">
      <w:bodyDiv w:val="1"/>
      <w:marLeft w:val="0"/>
      <w:marRight w:val="0"/>
      <w:marTop w:val="0"/>
      <w:marBottom w:val="0"/>
      <w:divBdr>
        <w:top w:val="none" w:sz="0" w:space="0" w:color="auto"/>
        <w:left w:val="none" w:sz="0" w:space="0" w:color="auto"/>
        <w:bottom w:val="none" w:sz="0" w:space="0" w:color="auto"/>
        <w:right w:val="none" w:sz="0" w:space="0" w:color="auto"/>
      </w:divBdr>
    </w:div>
    <w:div w:id="390887164">
      <w:bodyDiv w:val="1"/>
      <w:marLeft w:val="0"/>
      <w:marRight w:val="0"/>
      <w:marTop w:val="0"/>
      <w:marBottom w:val="0"/>
      <w:divBdr>
        <w:top w:val="none" w:sz="0" w:space="0" w:color="auto"/>
        <w:left w:val="none" w:sz="0" w:space="0" w:color="auto"/>
        <w:bottom w:val="none" w:sz="0" w:space="0" w:color="auto"/>
        <w:right w:val="none" w:sz="0" w:space="0" w:color="auto"/>
      </w:divBdr>
    </w:div>
    <w:div w:id="396711332">
      <w:bodyDiv w:val="1"/>
      <w:marLeft w:val="0"/>
      <w:marRight w:val="0"/>
      <w:marTop w:val="0"/>
      <w:marBottom w:val="0"/>
      <w:divBdr>
        <w:top w:val="none" w:sz="0" w:space="0" w:color="auto"/>
        <w:left w:val="none" w:sz="0" w:space="0" w:color="auto"/>
        <w:bottom w:val="none" w:sz="0" w:space="0" w:color="auto"/>
        <w:right w:val="none" w:sz="0" w:space="0" w:color="auto"/>
      </w:divBdr>
    </w:div>
    <w:div w:id="408624095">
      <w:bodyDiv w:val="1"/>
      <w:marLeft w:val="0"/>
      <w:marRight w:val="0"/>
      <w:marTop w:val="0"/>
      <w:marBottom w:val="0"/>
      <w:divBdr>
        <w:top w:val="none" w:sz="0" w:space="0" w:color="auto"/>
        <w:left w:val="none" w:sz="0" w:space="0" w:color="auto"/>
        <w:bottom w:val="none" w:sz="0" w:space="0" w:color="auto"/>
        <w:right w:val="none" w:sz="0" w:space="0" w:color="auto"/>
      </w:divBdr>
    </w:div>
    <w:div w:id="417144326">
      <w:bodyDiv w:val="1"/>
      <w:marLeft w:val="0"/>
      <w:marRight w:val="0"/>
      <w:marTop w:val="0"/>
      <w:marBottom w:val="0"/>
      <w:divBdr>
        <w:top w:val="none" w:sz="0" w:space="0" w:color="auto"/>
        <w:left w:val="none" w:sz="0" w:space="0" w:color="auto"/>
        <w:bottom w:val="none" w:sz="0" w:space="0" w:color="auto"/>
        <w:right w:val="none" w:sz="0" w:space="0" w:color="auto"/>
      </w:divBdr>
    </w:div>
    <w:div w:id="417944575">
      <w:bodyDiv w:val="1"/>
      <w:marLeft w:val="0"/>
      <w:marRight w:val="0"/>
      <w:marTop w:val="0"/>
      <w:marBottom w:val="0"/>
      <w:divBdr>
        <w:top w:val="none" w:sz="0" w:space="0" w:color="auto"/>
        <w:left w:val="none" w:sz="0" w:space="0" w:color="auto"/>
        <w:bottom w:val="none" w:sz="0" w:space="0" w:color="auto"/>
        <w:right w:val="none" w:sz="0" w:space="0" w:color="auto"/>
      </w:divBdr>
    </w:div>
    <w:div w:id="435950537">
      <w:bodyDiv w:val="1"/>
      <w:marLeft w:val="0"/>
      <w:marRight w:val="0"/>
      <w:marTop w:val="0"/>
      <w:marBottom w:val="0"/>
      <w:divBdr>
        <w:top w:val="none" w:sz="0" w:space="0" w:color="auto"/>
        <w:left w:val="none" w:sz="0" w:space="0" w:color="auto"/>
        <w:bottom w:val="none" w:sz="0" w:space="0" w:color="auto"/>
        <w:right w:val="none" w:sz="0" w:space="0" w:color="auto"/>
      </w:divBdr>
    </w:div>
    <w:div w:id="445125802">
      <w:bodyDiv w:val="1"/>
      <w:marLeft w:val="0"/>
      <w:marRight w:val="0"/>
      <w:marTop w:val="0"/>
      <w:marBottom w:val="0"/>
      <w:divBdr>
        <w:top w:val="none" w:sz="0" w:space="0" w:color="auto"/>
        <w:left w:val="none" w:sz="0" w:space="0" w:color="auto"/>
        <w:bottom w:val="none" w:sz="0" w:space="0" w:color="auto"/>
        <w:right w:val="none" w:sz="0" w:space="0" w:color="auto"/>
      </w:divBdr>
    </w:div>
    <w:div w:id="448937475">
      <w:bodyDiv w:val="1"/>
      <w:marLeft w:val="0"/>
      <w:marRight w:val="0"/>
      <w:marTop w:val="0"/>
      <w:marBottom w:val="0"/>
      <w:divBdr>
        <w:top w:val="none" w:sz="0" w:space="0" w:color="auto"/>
        <w:left w:val="none" w:sz="0" w:space="0" w:color="auto"/>
        <w:bottom w:val="none" w:sz="0" w:space="0" w:color="auto"/>
        <w:right w:val="none" w:sz="0" w:space="0" w:color="auto"/>
      </w:divBdr>
    </w:div>
    <w:div w:id="449011508">
      <w:bodyDiv w:val="1"/>
      <w:marLeft w:val="0"/>
      <w:marRight w:val="0"/>
      <w:marTop w:val="0"/>
      <w:marBottom w:val="0"/>
      <w:divBdr>
        <w:top w:val="none" w:sz="0" w:space="0" w:color="auto"/>
        <w:left w:val="none" w:sz="0" w:space="0" w:color="auto"/>
        <w:bottom w:val="none" w:sz="0" w:space="0" w:color="auto"/>
        <w:right w:val="none" w:sz="0" w:space="0" w:color="auto"/>
      </w:divBdr>
    </w:div>
    <w:div w:id="453064565">
      <w:bodyDiv w:val="1"/>
      <w:marLeft w:val="0"/>
      <w:marRight w:val="0"/>
      <w:marTop w:val="0"/>
      <w:marBottom w:val="0"/>
      <w:divBdr>
        <w:top w:val="none" w:sz="0" w:space="0" w:color="auto"/>
        <w:left w:val="none" w:sz="0" w:space="0" w:color="auto"/>
        <w:bottom w:val="none" w:sz="0" w:space="0" w:color="auto"/>
        <w:right w:val="none" w:sz="0" w:space="0" w:color="auto"/>
      </w:divBdr>
    </w:div>
    <w:div w:id="463352636">
      <w:bodyDiv w:val="1"/>
      <w:marLeft w:val="0"/>
      <w:marRight w:val="0"/>
      <w:marTop w:val="0"/>
      <w:marBottom w:val="0"/>
      <w:divBdr>
        <w:top w:val="none" w:sz="0" w:space="0" w:color="auto"/>
        <w:left w:val="none" w:sz="0" w:space="0" w:color="auto"/>
        <w:bottom w:val="none" w:sz="0" w:space="0" w:color="auto"/>
        <w:right w:val="none" w:sz="0" w:space="0" w:color="auto"/>
      </w:divBdr>
    </w:div>
    <w:div w:id="467477922">
      <w:bodyDiv w:val="1"/>
      <w:marLeft w:val="0"/>
      <w:marRight w:val="0"/>
      <w:marTop w:val="0"/>
      <w:marBottom w:val="0"/>
      <w:divBdr>
        <w:top w:val="none" w:sz="0" w:space="0" w:color="auto"/>
        <w:left w:val="none" w:sz="0" w:space="0" w:color="auto"/>
        <w:bottom w:val="none" w:sz="0" w:space="0" w:color="auto"/>
        <w:right w:val="none" w:sz="0" w:space="0" w:color="auto"/>
      </w:divBdr>
    </w:div>
    <w:div w:id="474031729">
      <w:bodyDiv w:val="1"/>
      <w:marLeft w:val="0"/>
      <w:marRight w:val="0"/>
      <w:marTop w:val="0"/>
      <w:marBottom w:val="0"/>
      <w:divBdr>
        <w:top w:val="none" w:sz="0" w:space="0" w:color="auto"/>
        <w:left w:val="none" w:sz="0" w:space="0" w:color="auto"/>
        <w:bottom w:val="none" w:sz="0" w:space="0" w:color="auto"/>
        <w:right w:val="none" w:sz="0" w:space="0" w:color="auto"/>
      </w:divBdr>
    </w:div>
    <w:div w:id="475757006">
      <w:bodyDiv w:val="1"/>
      <w:marLeft w:val="0"/>
      <w:marRight w:val="0"/>
      <w:marTop w:val="0"/>
      <w:marBottom w:val="0"/>
      <w:divBdr>
        <w:top w:val="none" w:sz="0" w:space="0" w:color="auto"/>
        <w:left w:val="none" w:sz="0" w:space="0" w:color="auto"/>
        <w:bottom w:val="none" w:sz="0" w:space="0" w:color="auto"/>
        <w:right w:val="none" w:sz="0" w:space="0" w:color="auto"/>
      </w:divBdr>
    </w:div>
    <w:div w:id="484669928">
      <w:bodyDiv w:val="1"/>
      <w:marLeft w:val="0"/>
      <w:marRight w:val="0"/>
      <w:marTop w:val="0"/>
      <w:marBottom w:val="0"/>
      <w:divBdr>
        <w:top w:val="none" w:sz="0" w:space="0" w:color="auto"/>
        <w:left w:val="none" w:sz="0" w:space="0" w:color="auto"/>
        <w:bottom w:val="none" w:sz="0" w:space="0" w:color="auto"/>
        <w:right w:val="none" w:sz="0" w:space="0" w:color="auto"/>
      </w:divBdr>
    </w:div>
    <w:div w:id="511913691">
      <w:bodyDiv w:val="1"/>
      <w:marLeft w:val="0"/>
      <w:marRight w:val="0"/>
      <w:marTop w:val="0"/>
      <w:marBottom w:val="0"/>
      <w:divBdr>
        <w:top w:val="none" w:sz="0" w:space="0" w:color="auto"/>
        <w:left w:val="none" w:sz="0" w:space="0" w:color="auto"/>
        <w:bottom w:val="none" w:sz="0" w:space="0" w:color="auto"/>
        <w:right w:val="none" w:sz="0" w:space="0" w:color="auto"/>
      </w:divBdr>
    </w:div>
    <w:div w:id="513374733">
      <w:bodyDiv w:val="1"/>
      <w:marLeft w:val="0"/>
      <w:marRight w:val="0"/>
      <w:marTop w:val="0"/>
      <w:marBottom w:val="0"/>
      <w:divBdr>
        <w:top w:val="none" w:sz="0" w:space="0" w:color="auto"/>
        <w:left w:val="none" w:sz="0" w:space="0" w:color="auto"/>
        <w:bottom w:val="none" w:sz="0" w:space="0" w:color="auto"/>
        <w:right w:val="none" w:sz="0" w:space="0" w:color="auto"/>
      </w:divBdr>
    </w:div>
    <w:div w:id="518470282">
      <w:bodyDiv w:val="1"/>
      <w:marLeft w:val="0"/>
      <w:marRight w:val="0"/>
      <w:marTop w:val="0"/>
      <w:marBottom w:val="0"/>
      <w:divBdr>
        <w:top w:val="none" w:sz="0" w:space="0" w:color="auto"/>
        <w:left w:val="none" w:sz="0" w:space="0" w:color="auto"/>
        <w:bottom w:val="none" w:sz="0" w:space="0" w:color="auto"/>
        <w:right w:val="none" w:sz="0" w:space="0" w:color="auto"/>
      </w:divBdr>
    </w:div>
    <w:div w:id="522210981">
      <w:bodyDiv w:val="1"/>
      <w:marLeft w:val="0"/>
      <w:marRight w:val="0"/>
      <w:marTop w:val="0"/>
      <w:marBottom w:val="0"/>
      <w:divBdr>
        <w:top w:val="none" w:sz="0" w:space="0" w:color="auto"/>
        <w:left w:val="none" w:sz="0" w:space="0" w:color="auto"/>
        <w:bottom w:val="none" w:sz="0" w:space="0" w:color="auto"/>
        <w:right w:val="none" w:sz="0" w:space="0" w:color="auto"/>
      </w:divBdr>
    </w:div>
    <w:div w:id="524907283">
      <w:bodyDiv w:val="1"/>
      <w:marLeft w:val="0"/>
      <w:marRight w:val="0"/>
      <w:marTop w:val="0"/>
      <w:marBottom w:val="0"/>
      <w:divBdr>
        <w:top w:val="none" w:sz="0" w:space="0" w:color="auto"/>
        <w:left w:val="none" w:sz="0" w:space="0" w:color="auto"/>
        <w:bottom w:val="none" w:sz="0" w:space="0" w:color="auto"/>
        <w:right w:val="none" w:sz="0" w:space="0" w:color="auto"/>
      </w:divBdr>
    </w:div>
    <w:div w:id="529297086">
      <w:bodyDiv w:val="1"/>
      <w:marLeft w:val="0"/>
      <w:marRight w:val="0"/>
      <w:marTop w:val="0"/>
      <w:marBottom w:val="0"/>
      <w:divBdr>
        <w:top w:val="none" w:sz="0" w:space="0" w:color="auto"/>
        <w:left w:val="none" w:sz="0" w:space="0" w:color="auto"/>
        <w:bottom w:val="none" w:sz="0" w:space="0" w:color="auto"/>
        <w:right w:val="none" w:sz="0" w:space="0" w:color="auto"/>
      </w:divBdr>
    </w:div>
    <w:div w:id="542058767">
      <w:bodyDiv w:val="1"/>
      <w:marLeft w:val="0"/>
      <w:marRight w:val="0"/>
      <w:marTop w:val="0"/>
      <w:marBottom w:val="0"/>
      <w:divBdr>
        <w:top w:val="none" w:sz="0" w:space="0" w:color="auto"/>
        <w:left w:val="none" w:sz="0" w:space="0" w:color="auto"/>
        <w:bottom w:val="none" w:sz="0" w:space="0" w:color="auto"/>
        <w:right w:val="none" w:sz="0" w:space="0" w:color="auto"/>
      </w:divBdr>
    </w:div>
    <w:div w:id="542140245">
      <w:bodyDiv w:val="1"/>
      <w:marLeft w:val="0"/>
      <w:marRight w:val="0"/>
      <w:marTop w:val="0"/>
      <w:marBottom w:val="0"/>
      <w:divBdr>
        <w:top w:val="none" w:sz="0" w:space="0" w:color="auto"/>
        <w:left w:val="none" w:sz="0" w:space="0" w:color="auto"/>
        <w:bottom w:val="none" w:sz="0" w:space="0" w:color="auto"/>
        <w:right w:val="none" w:sz="0" w:space="0" w:color="auto"/>
      </w:divBdr>
    </w:div>
    <w:div w:id="544218901">
      <w:bodyDiv w:val="1"/>
      <w:marLeft w:val="0"/>
      <w:marRight w:val="0"/>
      <w:marTop w:val="0"/>
      <w:marBottom w:val="0"/>
      <w:divBdr>
        <w:top w:val="none" w:sz="0" w:space="0" w:color="auto"/>
        <w:left w:val="none" w:sz="0" w:space="0" w:color="auto"/>
        <w:bottom w:val="none" w:sz="0" w:space="0" w:color="auto"/>
        <w:right w:val="none" w:sz="0" w:space="0" w:color="auto"/>
      </w:divBdr>
    </w:div>
    <w:div w:id="544756698">
      <w:bodyDiv w:val="1"/>
      <w:marLeft w:val="0"/>
      <w:marRight w:val="0"/>
      <w:marTop w:val="0"/>
      <w:marBottom w:val="0"/>
      <w:divBdr>
        <w:top w:val="none" w:sz="0" w:space="0" w:color="auto"/>
        <w:left w:val="none" w:sz="0" w:space="0" w:color="auto"/>
        <w:bottom w:val="none" w:sz="0" w:space="0" w:color="auto"/>
        <w:right w:val="none" w:sz="0" w:space="0" w:color="auto"/>
      </w:divBdr>
    </w:div>
    <w:div w:id="555168242">
      <w:bodyDiv w:val="1"/>
      <w:marLeft w:val="0"/>
      <w:marRight w:val="0"/>
      <w:marTop w:val="0"/>
      <w:marBottom w:val="0"/>
      <w:divBdr>
        <w:top w:val="none" w:sz="0" w:space="0" w:color="auto"/>
        <w:left w:val="none" w:sz="0" w:space="0" w:color="auto"/>
        <w:bottom w:val="none" w:sz="0" w:space="0" w:color="auto"/>
        <w:right w:val="none" w:sz="0" w:space="0" w:color="auto"/>
      </w:divBdr>
    </w:div>
    <w:div w:id="565383422">
      <w:bodyDiv w:val="1"/>
      <w:marLeft w:val="0"/>
      <w:marRight w:val="0"/>
      <w:marTop w:val="0"/>
      <w:marBottom w:val="0"/>
      <w:divBdr>
        <w:top w:val="none" w:sz="0" w:space="0" w:color="auto"/>
        <w:left w:val="none" w:sz="0" w:space="0" w:color="auto"/>
        <w:bottom w:val="none" w:sz="0" w:space="0" w:color="auto"/>
        <w:right w:val="none" w:sz="0" w:space="0" w:color="auto"/>
      </w:divBdr>
    </w:div>
    <w:div w:id="566767546">
      <w:bodyDiv w:val="1"/>
      <w:marLeft w:val="0"/>
      <w:marRight w:val="0"/>
      <w:marTop w:val="0"/>
      <w:marBottom w:val="0"/>
      <w:divBdr>
        <w:top w:val="none" w:sz="0" w:space="0" w:color="auto"/>
        <w:left w:val="none" w:sz="0" w:space="0" w:color="auto"/>
        <w:bottom w:val="none" w:sz="0" w:space="0" w:color="auto"/>
        <w:right w:val="none" w:sz="0" w:space="0" w:color="auto"/>
      </w:divBdr>
    </w:div>
    <w:div w:id="577638790">
      <w:bodyDiv w:val="1"/>
      <w:marLeft w:val="0"/>
      <w:marRight w:val="0"/>
      <w:marTop w:val="0"/>
      <w:marBottom w:val="0"/>
      <w:divBdr>
        <w:top w:val="none" w:sz="0" w:space="0" w:color="auto"/>
        <w:left w:val="none" w:sz="0" w:space="0" w:color="auto"/>
        <w:bottom w:val="none" w:sz="0" w:space="0" w:color="auto"/>
        <w:right w:val="none" w:sz="0" w:space="0" w:color="auto"/>
      </w:divBdr>
    </w:div>
    <w:div w:id="585843096">
      <w:bodyDiv w:val="1"/>
      <w:marLeft w:val="0"/>
      <w:marRight w:val="0"/>
      <w:marTop w:val="0"/>
      <w:marBottom w:val="0"/>
      <w:divBdr>
        <w:top w:val="none" w:sz="0" w:space="0" w:color="auto"/>
        <w:left w:val="none" w:sz="0" w:space="0" w:color="auto"/>
        <w:bottom w:val="none" w:sz="0" w:space="0" w:color="auto"/>
        <w:right w:val="none" w:sz="0" w:space="0" w:color="auto"/>
      </w:divBdr>
    </w:div>
    <w:div w:id="592712985">
      <w:bodyDiv w:val="1"/>
      <w:marLeft w:val="0"/>
      <w:marRight w:val="0"/>
      <w:marTop w:val="0"/>
      <w:marBottom w:val="0"/>
      <w:divBdr>
        <w:top w:val="none" w:sz="0" w:space="0" w:color="auto"/>
        <w:left w:val="none" w:sz="0" w:space="0" w:color="auto"/>
        <w:bottom w:val="none" w:sz="0" w:space="0" w:color="auto"/>
        <w:right w:val="none" w:sz="0" w:space="0" w:color="auto"/>
      </w:divBdr>
    </w:div>
    <w:div w:id="607742300">
      <w:bodyDiv w:val="1"/>
      <w:marLeft w:val="0"/>
      <w:marRight w:val="0"/>
      <w:marTop w:val="0"/>
      <w:marBottom w:val="0"/>
      <w:divBdr>
        <w:top w:val="none" w:sz="0" w:space="0" w:color="auto"/>
        <w:left w:val="none" w:sz="0" w:space="0" w:color="auto"/>
        <w:bottom w:val="none" w:sz="0" w:space="0" w:color="auto"/>
        <w:right w:val="none" w:sz="0" w:space="0" w:color="auto"/>
      </w:divBdr>
    </w:div>
    <w:div w:id="614555828">
      <w:bodyDiv w:val="1"/>
      <w:marLeft w:val="0"/>
      <w:marRight w:val="0"/>
      <w:marTop w:val="0"/>
      <w:marBottom w:val="0"/>
      <w:divBdr>
        <w:top w:val="none" w:sz="0" w:space="0" w:color="auto"/>
        <w:left w:val="none" w:sz="0" w:space="0" w:color="auto"/>
        <w:bottom w:val="none" w:sz="0" w:space="0" w:color="auto"/>
        <w:right w:val="none" w:sz="0" w:space="0" w:color="auto"/>
      </w:divBdr>
    </w:div>
    <w:div w:id="631667340">
      <w:bodyDiv w:val="1"/>
      <w:marLeft w:val="0"/>
      <w:marRight w:val="0"/>
      <w:marTop w:val="0"/>
      <w:marBottom w:val="0"/>
      <w:divBdr>
        <w:top w:val="none" w:sz="0" w:space="0" w:color="auto"/>
        <w:left w:val="none" w:sz="0" w:space="0" w:color="auto"/>
        <w:bottom w:val="none" w:sz="0" w:space="0" w:color="auto"/>
        <w:right w:val="none" w:sz="0" w:space="0" w:color="auto"/>
      </w:divBdr>
    </w:div>
    <w:div w:id="633563094">
      <w:bodyDiv w:val="1"/>
      <w:marLeft w:val="0"/>
      <w:marRight w:val="0"/>
      <w:marTop w:val="0"/>
      <w:marBottom w:val="0"/>
      <w:divBdr>
        <w:top w:val="none" w:sz="0" w:space="0" w:color="auto"/>
        <w:left w:val="none" w:sz="0" w:space="0" w:color="auto"/>
        <w:bottom w:val="none" w:sz="0" w:space="0" w:color="auto"/>
        <w:right w:val="none" w:sz="0" w:space="0" w:color="auto"/>
      </w:divBdr>
    </w:div>
    <w:div w:id="638190162">
      <w:bodyDiv w:val="1"/>
      <w:marLeft w:val="0"/>
      <w:marRight w:val="0"/>
      <w:marTop w:val="0"/>
      <w:marBottom w:val="0"/>
      <w:divBdr>
        <w:top w:val="none" w:sz="0" w:space="0" w:color="auto"/>
        <w:left w:val="none" w:sz="0" w:space="0" w:color="auto"/>
        <w:bottom w:val="none" w:sz="0" w:space="0" w:color="auto"/>
        <w:right w:val="none" w:sz="0" w:space="0" w:color="auto"/>
      </w:divBdr>
    </w:div>
    <w:div w:id="640959765">
      <w:bodyDiv w:val="1"/>
      <w:marLeft w:val="0"/>
      <w:marRight w:val="0"/>
      <w:marTop w:val="0"/>
      <w:marBottom w:val="0"/>
      <w:divBdr>
        <w:top w:val="none" w:sz="0" w:space="0" w:color="auto"/>
        <w:left w:val="none" w:sz="0" w:space="0" w:color="auto"/>
        <w:bottom w:val="none" w:sz="0" w:space="0" w:color="auto"/>
        <w:right w:val="none" w:sz="0" w:space="0" w:color="auto"/>
      </w:divBdr>
    </w:div>
    <w:div w:id="642541158">
      <w:bodyDiv w:val="1"/>
      <w:marLeft w:val="0"/>
      <w:marRight w:val="0"/>
      <w:marTop w:val="0"/>
      <w:marBottom w:val="0"/>
      <w:divBdr>
        <w:top w:val="none" w:sz="0" w:space="0" w:color="auto"/>
        <w:left w:val="none" w:sz="0" w:space="0" w:color="auto"/>
        <w:bottom w:val="none" w:sz="0" w:space="0" w:color="auto"/>
        <w:right w:val="none" w:sz="0" w:space="0" w:color="auto"/>
      </w:divBdr>
    </w:div>
    <w:div w:id="653609057">
      <w:bodyDiv w:val="1"/>
      <w:marLeft w:val="0"/>
      <w:marRight w:val="0"/>
      <w:marTop w:val="0"/>
      <w:marBottom w:val="0"/>
      <w:divBdr>
        <w:top w:val="none" w:sz="0" w:space="0" w:color="auto"/>
        <w:left w:val="none" w:sz="0" w:space="0" w:color="auto"/>
        <w:bottom w:val="none" w:sz="0" w:space="0" w:color="auto"/>
        <w:right w:val="none" w:sz="0" w:space="0" w:color="auto"/>
      </w:divBdr>
    </w:div>
    <w:div w:id="656151413">
      <w:bodyDiv w:val="1"/>
      <w:marLeft w:val="0"/>
      <w:marRight w:val="0"/>
      <w:marTop w:val="0"/>
      <w:marBottom w:val="0"/>
      <w:divBdr>
        <w:top w:val="none" w:sz="0" w:space="0" w:color="auto"/>
        <w:left w:val="none" w:sz="0" w:space="0" w:color="auto"/>
        <w:bottom w:val="none" w:sz="0" w:space="0" w:color="auto"/>
        <w:right w:val="none" w:sz="0" w:space="0" w:color="auto"/>
      </w:divBdr>
    </w:div>
    <w:div w:id="665548160">
      <w:bodyDiv w:val="1"/>
      <w:marLeft w:val="0"/>
      <w:marRight w:val="0"/>
      <w:marTop w:val="0"/>
      <w:marBottom w:val="0"/>
      <w:divBdr>
        <w:top w:val="none" w:sz="0" w:space="0" w:color="auto"/>
        <w:left w:val="none" w:sz="0" w:space="0" w:color="auto"/>
        <w:bottom w:val="none" w:sz="0" w:space="0" w:color="auto"/>
        <w:right w:val="none" w:sz="0" w:space="0" w:color="auto"/>
      </w:divBdr>
    </w:div>
    <w:div w:id="671682760">
      <w:bodyDiv w:val="1"/>
      <w:marLeft w:val="0"/>
      <w:marRight w:val="0"/>
      <w:marTop w:val="0"/>
      <w:marBottom w:val="0"/>
      <w:divBdr>
        <w:top w:val="none" w:sz="0" w:space="0" w:color="auto"/>
        <w:left w:val="none" w:sz="0" w:space="0" w:color="auto"/>
        <w:bottom w:val="none" w:sz="0" w:space="0" w:color="auto"/>
        <w:right w:val="none" w:sz="0" w:space="0" w:color="auto"/>
      </w:divBdr>
    </w:div>
    <w:div w:id="677275892">
      <w:bodyDiv w:val="1"/>
      <w:marLeft w:val="0"/>
      <w:marRight w:val="0"/>
      <w:marTop w:val="0"/>
      <w:marBottom w:val="0"/>
      <w:divBdr>
        <w:top w:val="none" w:sz="0" w:space="0" w:color="auto"/>
        <w:left w:val="none" w:sz="0" w:space="0" w:color="auto"/>
        <w:bottom w:val="none" w:sz="0" w:space="0" w:color="auto"/>
        <w:right w:val="none" w:sz="0" w:space="0" w:color="auto"/>
      </w:divBdr>
    </w:div>
    <w:div w:id="677585465">
      <w:bodyDiv w:val="1"/>
      <w:marLeft w:val="0"/>
      <w:marRight w:val="0"/>
      <w:marTop w:val="0"/>
      <w:marBottom w:val="0"/>
      <w:divBdr>
        <w:top w:val="none" w:sz="0" w:space="0" w:color="auto"/>
        <w:left w:val="none" w:sz="0" w:space="0" w:color="auto"/>
        <w:bottom w:val="none" w:sz="0" w:space="0" w:color="auto"/>
        <w:right w:val="none" w:sz="0" w:space="0" w:color="auto"/>
      </w:divBdr>
    </w:div>
    <w:div w:id="677923622">
      <w:bodyDiv w:val="1"/>
      <w:marLeft w:val="0"/>
      <w:marRight w:val="0"/>
      <w:marTop w:val="0"/>
      <w:marBottom w:val="0"/>
      <w:divBdr>
        <w:top w:val="none" w:sz="0" w:space="0" w:color="auto"/>
        <w:left w:val="none" w:sz="0" w:space="0" w:color="auto"/>
        <w:bottom w:val="none" w:sz="0" w:space="0" w:color="auto"/>
        <w:right w:val="none" w:sz="0" w:space="0" w:color="auto"/>
      </w:divBdr>
    </w:div>
    <w:div w:id="682588671">
      <w:bodyDiv w:val="1"/>
      <w:marLeft w:val="0"/>
      <w:marRight w:val="0"/>
      <w:marTop w:val="0"/>
      <w:marBottom w:val="0"/>
      <w:divBdr>
        <w:top w:val="none" w:sz="0" w:space="0" w:color="auto"/>
        <w:left w:val="none" w:sz="0" w:space="0" w:color="auto"/>
        <w:bottom w:val="none" w:sz="0" w:space="0" w:color="auto"/>
        <w:right w:val="none" w:sz="0" w:space="0" w:color="auto"/>
      </w:divBdr>
    </w:div>
    <w:div w:id="684601684">
      <w:bodyDiv w:val="1"/>
      <w:marLeft w:val="0"/>
      <w:marRight w:val="0"/>
      <w:marTop w:val="0"/>
      <w:marBottom w:val="0"/>
      <w:divBdr>
        <w:top w:val="none" w:sz="0" w:space="0" w:color="auto"/>
        <w:left w:val="none" w:sz="0" w:space="0" w:color="auto"/>
        <w:bottom w:val="none" w:sz="0" w:space="0" w:color="auto"/>
        <w:right w:val="none" w:sz="0" w:space="0" w:color="auto"/>
      </w:divBdr>
    </w:div>
    <w:div w:id="703137965">
      <w:bodyDiv w:val="1"/>
      <w:marLeft w:val="0"/>
      <w:marRight w:val="0"/>
      <w:marTop w:val="0"/>
      <w:marBottom w:val="0"/>
      <w:divBdr>
        <w:top w:val="none" w:sz="0" w:space="0" w:color="auto"/>
        <w:left w:val="none" w:sz="0" w:space="0" w:color="auto"/>
        <w:bottom w:val="none" w:sz="0" w:space="0" w:color="auto"/>
        <w:right w:val="none" w:sz="0" w:space="0" w:color="auto"/>
      </w:divBdr>
    </w:div>
    <w:div w:id="706415254">
      <w:bodyDiv w:val="1"/>
      <w:marLeft w:val="0"/>
      <w:marRight w:val="0"/>
      <w:marTop w:val="0"/>
      <w:marBottom w:val="0"/>
      <w:divBdr>
        <w:top w:val="none" w:sz="0" w:space="0" w:color="auto"/>
        <w:left w:val="none" w:sz="0" w:space="0" w:color="auto"/>
        <w:bottom w:val="none" w:sz="0" w:space="0" w:color="auto"/>
        <w:right w:val="none" w:sz="0" w:space="0" w:color="auto"/>
      </w:divBdr>
    </w:div>
    <w:div w:id="706758036">
      <w:bodyDiv w:val="1"/>
      <w:marLeft w:val="0"/>
      <w:marRight w:val="0"/>
      <w:marTop w:val="0"/>
      <w:marBottom w:val="0"/>
      <w:divBdr>
        <w:top w:val="none" w:sz="0" w:space="0" w:color="auto"/>
        <w:left w:val="none" w:sz="0" w:space="0" w:color="auto"/>
        <w:bottom w:val="none" w:sz="0" w:space="0" w:color="auto"/>
        <w:right w:val="none" w:sz="0" w:space="0" w:color="auto"/>
      </w:divBdr>
    </w:div>
    <w:div w:id="728189936">
      <w:bodyDiv w:val="1"/>
      <w:marLeft w:val="0"/>
      <w:marRight w:val="0"/>
      <w:marTop w:val="0"/>
      <w:marBottom w:val="0"/>
      <w:divBdr>
        <w:top w:val="none" w:sz="0" w:space="0" w:color="auto"/>
        <w:left w:val="none" w:sz="0" w:space="0" w:color="auto"/>
        <w:bottom w:val="none" w:sz="0" w:space="0" w:color="auto"/>
        <w:right w:val="none" w:sz="0" w:space="0" w:color="auto"/>
      </w:divBdr>
    </w:div>
    <w:div w:id="737485136">
      <w:bodyDiv w:val="1"/>
      <w:marLeft w:val="0"/>
      <w:marRight w:val="0"/>
      <w:marTop w:val="0"/>
      <w:marBottom w:val="0"/>
      <w:divBdr>
        <w:top w:val="none" w:sz="0" w:space="0" w:color="auto"/>
        <w:left w:val="none" w:sz="0" w:space="0" w:color="auto"/>
        <w:bottom w:val="none" w:sz="0" w:space="0" w:color="auto"/>
        <w:right w:val="none" w:sz="0" w:space="0" w:color="auto"/>
      </w:divBdr>
    </w:div>
    <w:div w:id="747649621">
      <w:bodyDiv w:val="1"/>
      <w:marLeft w:val="0"/>
      <w:marRight w:val="0"/>
      <w:marTop w:val="0"/>
      <w:marBottom w:val="0"/>
      <w:divBdr>
        <w:top w:val="none" w:sz="0" w:space="0" w:color="auto"/>
        <w:left w:val="none" w:sz="0" w:space="0" w:color="auto"/>
        <w:bottom w:val="none" w:sz="0" w:space="0" w:color="auto"/>
        <w:right w:val="none" w:sz="0" w:space="0" w:color="auto"/>
      </w:divBdr>
    </w:div>
    <w:div w:id="757991940">
      <w:bodyDiv w:val="1"/>
      <w:marLeft w:val="0"/>
      <w:marRight w:val="0"/>
      <w:marTop w:val="0"/>
      <w:marBottom w:val="0"/>
      <w:divBdr>
        <w:top w:val="none" w:sz="0" w:space="0" w:color="auto"/>
        <w:left w:val="none" w:sz="0" w:space="0" w:color="auto"/>
        <w:bottom w:val="none" w:sz="0" w:space="0" w:color="auto"/>
        <w:right w:val="none" w:sz="0" w:space="0" w:color="auto"/>
      </w:divBdr>
    </w:div>
    <w:div w:id="763458147">
      <w:bodyDiv w:val="1"/>
      <w:marLeft w:val="0"/>
      <w:marRight w:val="0"/>
      <w:marTop w:val="0"/>
      <w:marBottom w:val="0"/>
      <w:divBdr>
        <w:top w:val="none" w:sz="0" w:space="0" w:color="auto"/>
        <w:left w:val="none" w:sz="0" w:space="0" w:color="auto"/>
        <w:bottom w:val="none" w:sz="0" w:space="0" w:color="auto"/>
        <w:right w:val="none" w:sz="0" w:space="0" w:color="auto"/>
      </w:divBdr>
    </w:div>
    <w:div w:id="767698699">
      <w:bodyDiv w:val="1"/>
      <w:marLeft w:val="0"/>
      <w:marRight w:val="0"/>
      <w:marTop w:val="0"/>
      <w:marBottom w:val="0"/>
      <w:divBdr>
        <w:top w:val="none" w:sz="0" w:space="0" w:color="auto"/>
        <w:left w:val="none" w:sz="0" w:space="0" w:color="auto"/>
        <w:bottom w:val="none" w:sz="0" w:space="0" w:color="auto"/>
        <w:right w:val="none" w:sz="0" w:space="0" w:color="auto"/>
      </w:divBdr>
    </w:div>
    <w:div w:id="796920000">
      <w:bodyDiv w:val="1"/>
      <w:marLeft w:val="0"/>
      <w:marRight w:val="0"/>
      <w:marTop w:val="0"/>
      <w:marBottom w:val="0"/>
      <w:divBdr>
        <w:top w:val="none" w:sz="0" w:space="0" w:color="auto"/>
        <w:left w:val="none" w:sz="0" w:space="0" w:color="auto"/>
        <w:bottom w:val="none" w:sz="0" w:space="0" w:color="auto"/>
        <w:right w:val="none" w:sz="0" w:space="0" w:color="auto"/>
      </w:divBdr>
    </w:div>
    <w:div w:id="806356028">
      <w:bodyDiv w:val="1"/>
      <w:marLeft w:val="0"/>
      <w:marRight w:val="0"/>
      <w:marTop w:val="0"/>
      <w:marBottom w:val="0"/>
      <w:divBdr>
        <w:top w:val="none" w:sz="0" w:space="0" w:color="auto"/>
        <w:left w:val="none" w:sz="0" w:space="0" w:color="auto"/>
        <w:bottom w:val="none" w:sz="0" w:space="0" w:color="auto"/>
        <w:right w:val="none" w:sz="0" w:space="0" w:color="auto"/>
      </w:divBdr>
    </w:div>
    <w:div w:id="808785343">
      <w:bodyDiv w:val="1"/>
      <w:marLeft w:val="0"/>
      <w:marRight w:val="0"/>
      <w:marTop w:val="0"/>
      <w:marBottom w:val="0"/>
      <w:divBdr>
        <w:top w:val="none" w:sz="0" w:space="0" w:color="auto"/>
        <w:left w:val="none" w:sz="0" w:space="0" w:color="auto"/>
        <w:bottom w:val="none" w:sz="0" w:space="0" w:color="auto"/>
        <w:right w:val="none" w:sz="0" w:space="0" w:color="auto"/>
      </w:divBdr>
    </w:div>
    <w:div w:id="817724367">
      <w:bodyDiv w:val="1"/>
      <w:marLeft w:val="0"/>
      <w:marRight w:val="0"/>
      <w:marTop w:val="0"/>
      <w:marBottom w:val="0"/>
      <w:divBdr>
        <w:top w:val="none" w:sz="0" w:space="0" w:color="auto"/>
        <w:left w:val="none" w:sz="0" w:space="0" w:color="auto"/>
        <w:bottom w:val="none" w:sz="0" w:space="0" w:color="auto"/>
        <w:right w:val="none" w:sz="0" w:space="0" w:color="auto"/>
      </w:divBdr>
    </w:div>
    <w:div w:id="836073264">
      <w:bodyDiv w:val="1"/>
      <w:marLeft w:val="0"/>
      <w:marRight w:val="0"/>
      <w:marTop w:val="0"/>
      <w:marBottom w:val="0"/>
      <w:divBdr>
        <w:top w:val="none" w:sz="0" w:space="0" w:color="auto"/>
        <w:left w:val="none" w:sz="0" w:space="0" w:color="auto"/>
        <w:bottom w:val="none" w:sz="0" w:space="0" w:color="auto"/>
        <w:right w:val="none" w:sz="0" w:space="0" w:color="auto"/>
      </w:divBdr>
    </w:div>
    <w:div w:id="851456476">
      <w:bodyDiv w:val="1"/>
      <w:marLeft w:val="0"/>
      <w:marRight w:val="0"/>
      <w:marTop w:val="0"/>
      <w:marBottom w:val="0"/>
      <w:divBdr>
        <w:top w:val="none" w:sz="0" w:space="0" w:color="auto"/>
        <w:left w:val="none" w:sz="0" w:space="0" w:color="auto"/>
        <w:bottom w:val="none" w:sz="0" w:space="0" w:color="auto"/>
        <w:right w:val="none" w:sz="0" w:space="0" w:color="auto"/>
      </w:divBdr>
    </w:div>
    <w:div w:id="879127449">
      <w:bodyDiv w:val="1"/>
      <w:marLeft w:val="0"/>
      <w:marRight w:val="0"/>
      <w:marTop w:val="0"/>
      <w:marBottom w:val="0"/>
      <w:divBdr>
        <w:top w:val="none" w:sz="0" w:space="0" w:color="auto"/>
        <w:left w:val="none" w:sz="0" w:space="0" w:color="auto"/>
        <w:bottom w:val="none" w:sz="0" w:space="0" w:color="auto"/>
        <w:right w:val="none" w:sz="0" w:space="0" w:color="auto"/>
      </w:divBdr>
    </w:div>
    <w:div w:id="882255163">
      <w:bodyDiv w:val="1"/>
      <w:marLeft w:val="0"/>
      <w:marRight w:val="0"/>
      <w:marTop w:val="0"/>
      <w:marBottom w:val="0"/>
      <w:divBdr>
        <w:top w:val="none" w:sz="0" w:space="0" w:color="auto"/>
        <w:left w:val="none" w:sz="0" w:space="0" w:color="auto"/>
        <w:bottom w:val="none" w:sz="0" w:space="0" w:color="auto"/>
        <w:right w:val="none" w:sz="0" w:space="0" w:color="auto"/>
      </w:divBdr>
    </w:div>
    <w:div w:id="915671320">
      <w:bodyDiv w:val="1"/>
      <w:marLeft w:val="0"/>
      <w:marRight w:val="0"/>
      <w:marTop w:val="0"/>
      <w:marBottom w:val="0"/>
      <w:divBdr>
        <w:top w:val="none" w:sz="0" w:space="0" w:color="auto"/>
        <w:left w:val="none" w:sz="0" w:space="0" w:color="auto"/>
        <w:bottom w:val="none" w:sz="0" w:space="0" w:color="auto"/>
        <w:right w:val="none" w:sz="0" w:space="0" w:color="auto"/>
      </w:divBdr>
    </w:div>
    <w:div w:id="922448868">
      <w:bodyDiv w:val="1"/>
      <w:marLeft w:val="0"/>
      <w:marRight w:val="0"/>
      <w:marTop w:val="0"/>
      <w:marBottom w:val="0"/>
      <w:divBdr>
        <w:top w:val="none" w:sz="0" w:space="0" w:color="auto"/>
        <w:left w:val="none" w:sz="0" w:space="0" w:color="auto"/>
        <w:bottom w:val="none" w:sz="0" w:space="0" w:color="auto"/>
        <w:right w:val="none" w:sz="0" w:space="0" w:color="auto"/>
      </w:divBdr>
    </w:div>
    <w:div w:id="937372432">
      <w:bodyDiv w:val="1"/>
      <w:marLeft w:val="0"/>
      <w:marRight w:val="0"/>
      <w:marTop w:val="0"/>
      <w:marBottom w:val="0"/>
      <w:divBdr>
        <w:top w:val="none" w:sz="0" w:space="0" w:color="auto"/>
        <w:left w:val="none" w:sz="0" w:space="0" w:color="auto"/>
        <w:bottom w:val="none" w:sz="0" w:space="0" w:color="auto"/>
        <w:right w:val="none" w:sz="0" w:space="0" w:color="auto"/>
      </w:divBdr>
    </w:div>
    <w:div w:id="942807777">
      <w:bodyDiv w:val="1"/>
      <w:marLeft w:val="0"/>
      <w:marRight w:val="0"/>
      <w:marTop w:val="0"/>
      <w:marBottom w:val="0"/>
      <w:divBdr>
        <w:top w:val="none" w:sz="0" w:space="0" w:color="auto"/>
        <w:left w:val="none" w:sz="0" w:space="0" w:color="auto"/>
        <w:bottom w:val="none" w:sz="0" w:space="0" w:color="auto"/>
        <w:right w:val="none" w:sz="0" w:space="0" w:color="auto"/>
      </w:divBdr>
    </w:div>
    <w:div w:id="945843247">
      <w:bodyDiv w:val="1"/>
      <w:marLeft w:val="0"/>
      <w:marRight w:val="0"/>
      <w:marTop w:val="0"/>
      <w:marBottom w:val="0"/>
      <w:divBdr>
        <w:top w:val="none" w:sz="0" w:space="0" w:color="auto"/>
        <w:left w:val="none" w:sz="0" w:space="0" w:color="auto"/>
        <w:bottom w:val="none" w:sz="0" w:space="0" w:color="auto"/>
        <w:right w:val="none" w:sz="0" w:space="0" w:color="auto"/>
      </w:divBdr>
    </w:div>
    <w:div w:id="951941831">
      <w:bodyDiv w:val="1"/>
      <w:marLeft w:val="0"/>
      <w:marRight w:val="0"/>
      <w:marTop w:val="0"/>
      <w:marBottom w:val="0"/>
      <w:divBdr>
        <w:top w:val="none" w:sz="0" w:space="0" w:color="auto"/>
        <w:left w:val="none" w:sz="0" w:space="0" w:color="auto"/>
        <w:bottom w:val="none" w:sz="0" w:space="0" w:color="auto"/>
        <w:right w:val="none" w:sz="0" w:space="0" w:color="auto"/>
      </w:divBdr>
    </w:div>
    <w:div w:id="972906473">
      <w:bodyDiv w:val="1"/>
      <w:marLeft w:val="0"/>
      <w:marRight w:val="0"/>
      <w:marTop w:val="0"/>
      <w:marBottom w:val="0"/>
      <w:divBdr>
        <w:top w:val="none" w:sz="0" w:space="0" w:color="auto"/>
        <w:left w:val="none" w:sz="0" w:space="0" w:color="auto"/>
        <w:bottom w:val="none" w:sz="0" w:space="0" w:color="auto"/>
        <w:right w:val="none" w:sz="0" w:space="0" w:color="auto"/>
      </w:divBdr>
    </w:div>
    <w:div w:id="974676742">
      <w:bodyDiv w:val="1"/>
      <w:marLeft w:val="0"/>
      <w:marRight w:val="0"/>
      <w:marTop w:val="0"/>
      <w:marBottom w:val="0"/>
      <w:divBdr>
        <w:top w:val="none" w:sz="0" w:space="0" w:color="auto"/>
        <w:left w:val="none" w:sz="0" w:space="0" w:color="auto"/>
        <w:bottom w:val="none" w:sz="0" w:space="0" w:color="auto"/>
        <w:right w:val="none" w:sz="0" w:space="0" w:color="auto"/>
      </w:divBdr>
    </w:div>
    <w:div w:id="980380852">
      <w:bodyDiv w:val="1"/>
      <w:marLeft w:val="0"/>
      <w:marRight w:val="0"/>
      <w:marTop w:val="0"/>
      <w:marBottom w:val="0"/>
      <w:divBdr>
        <w:top w:val="none" w:sz="0" w:space="0" w:color="auto"/>
        <w:left w:val="none" w:sz="0" w:space="0" w:color="auto"/>
        <w:bottom w:val="none" w:sz="0" w:space="0" w:color="auto"/>
        <w:right w:val="none" w:sz="0" w:space="0" w:color="auto"/>
      </w:divBdr>
    </w:div>
    <w:div w:id="988440402">
      <w:bodyDiv w:val="1"/>
      <w:marLeft w:val="0"/>
      <w:marRight w:val="0"/>
      <w:marTop w:val="0"/>
      <w:marBottom w:val="0"/>
      <w:divBdr>
        <w:top w:val="none" w:sz="0" w:space="0" w:color="auto"/>
        <w:left w:val="none" w:sz="0" w:space="0" w:color="auto"/>
        <w:bottom w:val="none" w:sz="0" w:space="0" w:color="auto"/>
        <w:right w:val="none" w:sz="0" w:space="0" w:color="auto"/>
      </w:divBdr>
    </w:div>
    <w:div w:id="991106716">
      <w:bodyDiv w:val="1"/>
      <w:marLeft w:val="0"/>
      <w:marRight w:val="0"/>
      <w:marTop w:val="0"/>
      <w:marBottom w:val="0"/>
      <w:divBdr>
        <w:top w:val="none" w:sz="0" w:space="0" w:color="auto"/>
        <w:left w:val="none" w:sz="0" w:space="0" w:color="auto"/>
        <w:bottom w:val="none" w:sz="0" w:space="0" w:color="auto"/>
        <w:right w:val="none" w:sz="0" w:space="0" w:color="auto"/>
      </w:divBdr>
    </w:div>
    <w:div w:id="991787317">
      <w:bodyDiv w:val="1"/>
      <w:marLeft w:val="0"/>
      <w:marRight w:val="0"/>
      <w:marTop w:val="0"/>
      <w:marBottom w:val="0"/>
      <w:divBdr>
        <w:top w:val="none" w:sz="0" w:space="0" w:color="auto"/>
        <w:left w:val="none" w:sz="0" w:space="0" w:color="auto"/>
        <w:bottom w:val="none" w:sz="0" w:space="0" w:color="auto"/>
        <w:right w:val="none" w:sz="0" w:space="0" w:color="auto"/>
      </w:divBdr>
    </w:div>
    <w:div w:id="997803063">
      <w:bodyDiv w:val="1"/>
      <w:marLeft w:val="0"/>
      <w:marRight w:val="0"/>
      <w:marTop w:val="0"/>
      <w:marBottom w:val="0"/>
      <w:divBdr>
        <w:top w:val="none" w:sz="0" w:space="0" w:color="auto"/>
        <w:left w:val="none" w:sz="0" w:space="0" w:color="auto"/>
        <w:bottom w:val="none" w:sz="0" w:space="0" w:color="auto"/>
        <w:right w:val="none" w:sz="0" w:space="0" w:color="auto"/>
      </w:divBdr>
    </w:div>
    <w:div w:id="1011104431">
      <w:bodyDiv w:val="1"/>
      <w:marLeft w:val="0"/>
      <w:marRight w:val="0"/>
      <w:marTop w:val="0"/>
      <w:marBottom w:val="0"/>
      <w:divBdr>
        <w:top w:val="none" w:sz="0" w:space="0" w:color="auto"/>
        <w:left w:val="none" w:sz="0" w:space="0" w:color="auto"/>
        <w:bottom w:val="none" w:sz="0" w:space="0" w:color="auto"/>
        <w:right w:val="none" w:sz="0" w:space="0" w:color="auto"/>
      </w:divBdr>
    </w:div>
    <w:div w:id="1013267336">
      <w:bodyDiv w:val="1"/>
      <w:marLeft w:val="0"/>
      <w:marRight w:val="0"/>
      <w:marTop w:val="0"/>
      <w:marBottom w:val="0"/>
      <w:divBdr>
        <w:top w:val="none" w:sz="0" w:space="0" w:color="auto"/>
        <w:left w:val="none" w:sz="0" w:space="0" w:color="auto"/>
        <w:bottom w:val="none" w:sz="0" w:space="0" w:color="auto"/>
        <w:right w:val="none" w:sz="0" w:space="0" w:color="auto"/>
      </w:divBdr>
    </w:div>
    <w:div w:id="1021009741">
      <w:bodyDiv w:val="1"/>
      <w:marLeft w:val="0"/>
      <w:marRight w:val="0"/>
      <w:marTop w:val="0"/>
      <w:marBottom w:val="0"/>
      <w:divBdr>
        <w:top w:val="none" w:sz="0" w:space="0" w:color="auto"/>
        <w:left w:val="none" w:sz="0" w:space="0" w:color="auto"/>
        <w:bottom w:val="none" w:sz="0" w:space="0" w:color="auto"/>
        <w:right w:val="none" w:sz="0" w:space="0" w:color="auto"/>
      </w:divBdr>
    </w:div>
    <w:div w:id="1021129858">
      <w:bodyDiv w:val="1"/>
      <w:marLeft w:val="0"/>
      <w:marRight w:val="0"/>
      <w:marTop w:val="0"/>
      <w:marBottom w:val="0"/>
      <w:divBdr>
        <w:top w:val="none" w:sz="0" w:space="0" w:color="auto"/>
        <w:left w:val="none" w:sz="0" w:space="0" w:color="auto"/>
        <w:bottom w:val="none" w:sz="0" w:space="0" w:color="auto"/>
        <w:right w:val="none" w:sz="0" w:space="0" w:color="auto"/>
      </w:divBdr>
    </w:div>
    <w:div w:id="1031222044">
      <w:bodyDiv w:val="1"/>
      <w:marLeft w:val="0"/>
      <w:marRight w:val="0"/>
      <w:marTop w:val="0"/>
      <w:marBottom w:val="0"/>
      <w:divBdr>
        <w:top w:val="none" w:sz="0" w:space="0" w:color="auto"/>
        <w:left w:val="none" w:sz="0" w:space="0" w:color="auto"/>
        <w:bottom w:val="none" w:sz="0" w:space="0" w:color="auto"/>
        <w:right w:val="none" w:sz="0" w:space="0" w:color="auto"/>
      </w:divBdr>
    </w:div>
    <w:div w:id="1032343129">
      <w:bodyDiv w:val="1"/>
      <w:marLeft w:val="0"/>
      <w:marRight w:val="0"/>
      <w:marTop w:val="0"/>
      <w:marBottom w:val="0"/>
      <w:divBdr>
        <w:top w:val="none" w:sz="0" w:space="0" w:color="auto"/>
        <w:left w:val="none" w:sz="0" w:space="0" w:color="auto"/>
        <w:bottom w:val="none" w:sz="0" w:space="0" w:color="auto"/>
        <w:right w:val="none" w:sz="0" w:space="0" w:color="auto"/>
      </w:divBdr>
    </w:div>
    <w:div w:id="1038047383">
      <w:bodyDiv w:val="1"/>
      <w:marLeft w:val="0"/>
      <w:marRight w:val="0"/>
      <w:marTop w:val="0"/>
      <w:marBottom w:val="0"/>
      <w:divBdr>
        <w:top w:val="none" w:sz="0" w:space="0" w:color="auto"/>
        <w:left w:val="none" w:sz="0" w:space="0" w:color="auto"/>
        <w:bottom w:val="none" w:sz="0" w:space="0" w:color="auto"/>
        <w:right w:val="none" w:sz="0" w:space="0" w:color="auto"/>
      </w:divBdr>
    </w:div>
    <w:div w:id="1043792017">
      <w:bodyDiv w:val="1"/>
      <w:marLeft w:val="0"/>
      <w:marRight w:val="0"/>
      <w:marTop w:val="0"/>
      <w:marBottom w:val="0"/>
      <w:divBdr>
        <w:top w:val="none" w:sz="0" w:space="0" w:color="auto"/>
        <w:left w:val="none" w:sz="0" w:space="0" w:color="auto"/>
        <w:bottom w:val="none" w:sz="0" w:space="0" w:color="auto"/>
        <w:right w:val="none" w:sz="0" w:space="0" w:color="auto"/>
      </w:divBdr>
    </w:div>
    <w:div w:id="1046877790">
      <w:bodyDiv w:val="1"/>
      <w:marLeft w:val="0"/>
      <w:marRight w:val="0"/>
      <w:marTop w:val="0"/>
      <w:marBottom w:val="0"/>
      <w:divBdr>
        <w:top w:val="none" w:sz="0" w:space="0" w:color="auto"/>
        <w:left w:val="none" w:sz="0" w:space="0" w:color="auto"/>
        <w:bottom w:val="none" w:sz="0" w:space="0" w:color="auto"/>
        <w:right w:val="none" w:sz="0" w:space="0" w:color="auto"/>
      </w:divBdr>
    </w:div>
    <w:div w:id="1054083964">
      <w:bodyDiv w:val="1"/>
      <w:marLeft w:val="0"/>
      <w:marRight w:val="0"/>
      <w:marTop w:val="0"/>
      <w:marBottom w:val="0"/>
      <w:divBdr>
        <w:top w:val="none" w:sz="0" w:space="0" w:color="auto"/>
        <w:left w:val="none" w:sz="0" w:space="0" w:color="auto"/>
        <w:bottom w:val="none" w:sz="0" w:space="0" w:color="auto"/>
        <w:right w:val="none" w:sz="0" w:space="0" w:color="auto"/>
      </w:divBdr>
    </w:div>
    <w:div w:id="1059133463">
      <w:bodyDiv w:val="1"/>
      <w:marLeft w:val="0"/>
      <w:marRight w:val="0"/>
      <w:marTop w:val="0"/>
      <w:marBottom w:val="0"/>
      <w:divBdr>
        <w:top w:val="none" w:sz="0" w:space="0" w:color="auto"/>
        <w:left w:val="none" w:sz="0" w:space="0" w:color="auto"/>
        <w:bottom w:val="none" w:sz="0" w:space="0" w:color="auto"/>
        <w:right w:val="none" w:sz="0" w:space="0" w:color="auto"/>
      </w:divBdr>
    </w:div>
    <w:div w:id="1076128868">
      <w:bodyDiv w:val="1"/>
      <w:marLeft w:val="0"/>
      <w:marRight w:val="0"/>
      <w:marTop w:val="0"/>
      <w:marBottom w:val="0"/>
      <w:divBdr>
        <w:top w:val="none" w:sz="0" w:space="0" w:color="auto"/>
        <w:left w:val="none" w:sz="0" w:space="0" w:color="auto"/>
        <w:bottom w:val="none" w:sz="0" w:space="0" w:color="auto"/>
        <w:right w:val="none" w:sz="0" w:space="0" w:color="auto"/>
      </w:divBdr>
    </w:div>
    <w:div w:id="1079325890">
      <w:bodyDiv w:val="1"/>
      <w:marLeft w:val="0"/>
      <w:marRight w:val="0"/>
      <w:marTop w:val="0"/>
      <w:marBottom w:val="0"/>
      <w:divBdr>
        <w:top w:val="none" w:sz="0" w:space="0" w:color="auto"/>
        <w:left w:val="none" w:sz="0" w:space="0" w:color="auto"/>
        <w:bottom w:val="none" w:sz="0" w:space="0" w:color="auto"/>
        <w:right w:val="none" w:sz="0" w:space="0" w:color="auto"/>
      </w:divBdr>
    </w:div>
    <w:div w:id="10847640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3191450">
      <w:bodyDiv w:val="1"/>
      <w:marLeft w:val="0"/>
      <w:marRight w:val="0"/>
      <w:marTop w:val="0"/>
      <w:marBottom w:val="0"/>
      <w:divBdr>
        <w:top w:val="none" w:sz="0" w:space="0" w:color="auto"/>
        <w:left w:val="none" w:sz="0" w:space="0" w:color="auto"/>
        <w:bottom w:val="none" w:sz="0" w:space="0" w:color="auto"/>
        <w:right w:val="none" w:sz="0" w:space="0" w:color="auto"/>
      </w:divBdr>
    </w:div>
    <w:div w:id="1106803174">
      <w:bodyDiv w:val="1"/>
      <w:marLeft w:val="0"/>
      <w:marRight w:val="0"/>
      <w:marTop w:val="0"/>
      <w:marBottom w:val="0"/>
      <w:divBdr>
        <w:top w:val="none" w:sz="0" w:space="0" w:color="auto"/>
        <w:left w:val="none" w:sz="0" w:space="0" w:color="auto"/>
        <w:bottom w:val="none" w:sz="0" w:space="0" w:color="auto"/>
        <w:right w:val="none" w:sz="0" w:space="0" w:color="auto"/>
      </w:divBdr>
    </w:div>
    <w:div w:id="1110859011">
      <w:bodyDiv w:val="1"/>
      <w:marLeft w:val="0"/>
      <w:marRight w:val="0"/>
      <w:marTop w:val="0"/>
      <w:marBottom w:val="0"/>
      <w:divBdr>
        <w:top w:val="none" w:sz="0" w:space="0" w:color="auto"/>
        <w:left w:val="none" w:sz="0" w:space="0" w:color="auto"/>
        <w:bottom w:val="none" w:sz="0" w:space="0" w:color="auto"/>
        <w:right w:val="none" w:sz="0" w:space="0" w:color="auto"/>
      </w:divBdr>
    </w:div>
    <w:div w:id="1112895828">
      <w:bodyDiv w:val="1"/>
      <w:marLeft w:val="0"/>
      <w:marRight w:val="0"/>
      <w:marTop w:val="0"/>
      <w:marBottom w:val="0"/>
      <w:divBdr>
        <w:top w:val="none" w:sz="0" w:space="0" w:color="auto"/>
        <w:left w:val="none" w:sz="0" w:space="0" w:color="auto"/>
        <w:bottom w:val="none" w:sz="0" w:space="0" w:color="auto"/>
        <w:right w:val="none" w:sz="0" w:space="0" w:color="auto"/>
      </w:divBdr>
    </w:div>
    <w:div w:id="1118910399">
      <w:bodyDiv w:val="1"/>
      <w:marLeft w:val="0"/>
      <w:marRight w:val="0"/>
      <w:marTop w:val="0"/>
      <w:marBottom w:val="0"/>
      <w:divBdr>
        <w:top w:val="none" w:sz="0" w:space="0" w:color="auto"/>
        <w:left w:val="none" w:sz="0" w:space="0" w:color="auto"/>
        <w:bottom w:val="none" w:sz="0" w:space="0" w:color="auto"/>
        <w:right w:val="none" w:sz="0" w:space="0" w:color="auto"/>
      </w:divBdr>
    </w:div>
    <w:div w:id="1119761338">
      <w:bodyDiv w:val="1"/>
      <w:marLeft w:val="0"/>
      <w:marRight w:val="0"/>
      <w:marTop w:val="0"/>
      <w:marBottom w:val="0"/>
      <w:divBdr>
        <w:top w:val="none" w:sz="0" w:space="0" w:color="auto"/>
        <w:left w:val="none" w:sz="0" w:space="0" w:color="auto"/>
        <w:bottom w:val="none" w:sz="0" w:space="0" w:color="auto"/>
        <w:right w:val="none" w:sz="0" w:space="0" w:color="auto"/>
      </w:divBdr>
    </w:div>
    <w:div w:id="1130171835">
      <w:bodyDiv w:val="1"/>
      <w:marLeft w:val="0"/>
      <w:marRight w:val="0"/>
      <w:marTop w:val="0"/>
      <w:marBottom w:val="0"/>
      <w:divBdr>
        <w:top w:val="none" w:sz="0" w:space="0" w:color="auto"/>
        <w:left w:val="none" w:sz="0" w:space="0" w:color="auto"/>
        <w:bottom w:val="none" w:sz="0" w:space="0" w:color="auto"/>
        <w:right w:val="none" w:sz="0" w:space="0" w:color="auto"/>
      </w:divBdr>
    </w:div>
    <w:div w:id="1132988691">
      <w:bodyDiv w:val="1"/>
      <w:marLeft w:val="0"/>
      <w:marRight w:val="0"/>
      <w:marTop w:val="0"/>
      <w:marBottom w:val="0"/>
      <w:divBdr>
        <w:top w:val="none" w:sz="0" w:space="0" w:color="auto"/>
        <w:left w:val="none" w:sz="0" w:space="0" w:color="auto"/>
        <w:bottom w:val="none" w:sz="0" w:space="0" w:color="auto"/>
        <w:right w:val="none" w:sz="0" w:space="0" w:color="auto"/>
      </w:divBdr>
    </w:div>
    <w:div w:id="1170606178">
      <w:bodyDiv w:val="1"/>
      <w:marLeft w:val="0"/>
      <w:marRight w:val="0"/>
      <w:marTop w:val="0"/>
      <w:marBottom w:val="0"/>
      <w:divBdr>
        <w:top w:val="none" w:sz="0" w:space="0" w:color="auto"/>
        <w:left w:val="none" w:sz="0" w:space="0" w:color="auto"/>
        <w:bottom w:val="none" w:sz="0" w:space="0" w:color="auto"/>
        <w:right w:val="none" w:sz="0" w:space="0" w:color="auto"/>
      </w:divBdr>
    </w:div>
    <w:div w:id="1171874219">
      <w:bodyDiv w:val="1"/>
      <w:marLeft w:val="0"/>
      <w:marRight w:val="0"/>
      <w:marTop w:val="0"/>
      <w:marBottom w:val="0"/>
      <w:divBdr>
        <w:top w:val="none" w:sz="0" w:space="0" w:color="auto"/>
        <w:left w:val="none" w:sz="0" w:space="0" w:color="auto"/>
        <w:bottom w:val="none" w:sz="0" w:space="0" w:color="auto"/>
        <w:right w:val="none" w:sz="0" w:space="0" w:color="auto"/>
      </w:divBdr>
    </w:div>
    <w:div w:id="1178428386">
      <w:bodyDiv w:val="1"/>
      <w:marLeft w:val="0"/>
      <w:marRight w:val="0"/>
      <w:marTop w:val="0"/>
      <w:marBottom w:val="0"/>
      <w:divBdr>
        <w:top w:val="none" w:sz="0" w:space="0" w:color="auto"/>
        <w:left w:val="none" w:sz="0" w:space="0" w:color="auto"/>
        <w:bottom w:val="none" w:sz="0" w:space="0" w:color="auto"/>
        <w:right w:val="none" w:sz="0" w:space="0" w:color="auto"/>
      </w:divBdr>
    </w:div>
    <w:div w:id="1186362543">
      <w:bodyDiv w:val="1"/>
      <w:marLeft w:val="0"/>
      <w:marRight w:val="0"/>
      <w:marTop w:val="0"/>
      <w:marBottom w:val="0"/>
      <w:divBdr>
        <w:top w:val="none" w:sz="0" w:space="0" w:color="auto"/>
        <w:left w:val="none" w:sz="0" w:space="0" w:color="auto"/>
        <w:bottom w:val="none" w:sz="0" w:space="0" w:color="auto"/>
        <w:right w:val="none" w:sz="0" w:space="0" w:color="auto"/>
      </w:divBdr>
    </w:div>
    <w:div w:id="1188759005">
      <w:bodyDiv w:val="1"/>
      <w:marLeft w:val="0"/>
      <w:marRight w:val="0"/>
      <w:marTop w:val="0"/>
      <w:marBottom w:val="0"/>
      <w:divBdr>
        <w:top w:val="none" w:sz="0" w:space="0" w:color="auto"/>
        <w:left w:val="none" w:sz="0" w:space="0" w:color="auto"/>
        <w:bottom w:val="none" w:sz="0" w:space="0" w:color="auto"/>
        <w:right w:val="none" w:sz="0" w:space="0" w:color="auto"/>
      </w:divBdr>
    </w:div>
    <w:div w:id="118891332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652079">
      <w:bodyDiv w:val="1"/>
      <w:marLeft w:val="0"/>
      <w:marRight w:val="0"/>
      <w:marTop w:val="0"/>
      <w:marBottom w:val="0"/>
      <w:divBdr>
        <w:top w:val="none" w:sz="0" w:space="0" w:color="auto"/>
        <w:left w:val="none" w:sz="0" w:space="0" w:color="auto"/>
        <w:bottom w:val="none" w:sz="0" w:space="0" w:color="auto"/>
        <w:right w:val="none" w:sz="0" w:space="0" w:color="auto"/>
      </w:divBdr>
    </w:div>
    <w:div w:id="1198011455">
      <w:bodyDiv w:val="1"/>
      <w:marLeft w:val="0"/>
      <w:marRight w:val="0"/>
      <w:marTop w:val="0"/>
      <w:marBottom w:val="0"/>
      <w:divBdr>
        <w:top w:val="none" w:sz="0" w:space="0" w:color="auto"/>
        <w:left w:val="none" w:sz="0" w:space="0" w:color="auto"/>
        <w:bottom w:val="none" w:sz="0" w:space="0" w:color="auto"/>
        <w:right w:val="none" w:sz="0" w:space="0" w:color="auto"/>
      </w:divBdr>
    </w:div>
    <w:div w:id="1218782927">
      <w:bodyDiv w:val="1"/>
      <w:marLeft w:val="0"/>
      <w:marRight w:val="0"/>
      <w:marTop w:val="0"/>
      <w:marBottom w:val="0"/>
      <w:divBdr>
        <w:top w:val="none" w:sz="0" w:space="0" w:color="auto"/>
        <w:left w:val="none" w:sz="0" w:space="0" w:color="auto"/>
        <w:bottom w:val="none" w:sz="0" w:space="0" w:color="auto"/>
        <w:right w:val="none" w:sz="0" w:space="0" w:color="auto"/>
      </w:divBdr>
    </w:div>
    <w:div w:id="1220362246">
      <w:bodyDiv w:val="1"/>
      <w:marLeft w:val="0"/>
      <w:marRight w:val="0"/>
      <w:marTop w:val="0"/>
      <w:marBottom w:val="0"/>
      <w:divBdr>
        <w:top w:val="none" w:sz="0" w:space="0" w:color="auto"/>
        <w:left w:val="none" w:sz="0" w:space="0" w:color="auto"/>
        <w:bottom w:val="none" w:sz="0" w:space="0" w:color="auto"/>
        <w:right w:val="none" w:sz="0" w:space="0" w:color="auto"/>
      </w:divBdr>
    </w:div>
    <w:div w:id="1226183970">
      <w:bodyDiv w:val="1"/>
      <w:marLeft w:val="0"/>
      <w:marRight w:val="0"/>
      <w:marTop w:val="0"/>
      <w:marBottom w:val="0"/>
      <w:divBdr>
        <w:top w:val="none" w:sz="0" w:space="0" w:color="auto"/>
        <w:left w:val="none" w:sz="0" w:space="0" w:color="auto"/>
        <w:bottom w:val="none" w:sz="0" w:space="0" w:color="auto"/>
        <w:right w:val="none" w:sz="0" w:space="0" w:color="auto"/>
      </w:divBdr>
    </w:div>
    <w:div w:id="1231230029">
      <w:bodyDiv w:val="1"/>
      <w:marLeft w:val="0"/>
      <w:marRight w:val="0"/>
      <w:marTop w:val="0"/>
      <w:marBottom w:val="0"/>
      <w:divBdr>
        <w:top w:val="none" w:sz="0" w:space="0" w:color="auto"/>
        <w:left w:val="none" w:sz="0" w:space="0" w:color="auto"/>
        <w:bottom w:val="none" w:sz="0" w:space="0" w:color="auto"/>
        <w:right w:val="none" w:sz="0" w:space="0" w:color="auto"/>
      </w:divBdr>
    </w:div>
    <w:div w:id="1235165586">
      <w:bodyDiv w:val="1"/>
      <w:marLeft w:val="0"/>
      <w:marRight w:val="0"/>
      <w:marTop w:val="0"/>
      <w:marBottom w:val="0"/>
      <w:divBdr>
        <w:top w:val="none" w:sz="0" w:space="0" w:color="auto"/>
        <w:left w:val="none" w:sz="0" w:space="0" w:color="auto"/>
        <w:bottom w:val="none" w:sz="0" w:space="0" w:color="auto"/>
        <w:right w:val="none" w:sz="0" w:space="0" w:color="auto"/>
      </w:divBdr>
    </w:div>
    <w:div w:id="1235242102">
      <w:bodyDiv w:val="1"/>
      <w:marLeft w:val="0"/>
      <w:marRight w:val="0"/>
      <w:marTop w:val="0"/>
      <w:marBottom w:val="0"/>
      <w:divBdr>
        <w:top w:val="none" w:sz="0" w:space="0" w:color="auto"/>
        <w:left w:val="none" w:sz="0" w:space="0" w:color="auto"/>
        <w:bottom w:val="none" w:sz="0" w:space="0" w:color="auto"/>
        <w:right w:val="none" w:sz="0" w:space="0" w:color="auto"/>
      </w:divBdr>
    </w:div>
    <w:div w:id="1237473813">
      <w:bodyDiv w:val="1"/>
      <w:marLeft w:val="0"/>
      <w:marRight w:val="0"/>
      <w:marTop w:val="0"/>
      <w:marBottom w:val="0"/>
      <w:divBdr>
        <w:top w:val="none" w:sz="0" w:space="0" w:color="auto"/>
        <w:left w:val="none" w:sz="0" w:space="0" w:color="auto"/>
        <w:bottom w:val="none" w:sz="0" w:space="0" w:color="auto"/>
        <w:right w:val="none" w:sz="0" w:space="0" w:color="auto"/>
      </w:divBdr>
    </w:div>
    <w:div w:id="1239169859">
      <w:bodyDiv w:val="1"/>
      <w:marLeft w:val="0"/>
      <w:marRight w:val="0"/>
      <w:marTop w:val="0"/>
      <w:marBottom w:val="0"/>
      <w:divBdr>
        <w:top w:val="none" w:sz="0" w:space="0" w:color="auto"/>
        <w:left w:val="none" w:sz="0" w:space="0" w:color="auto"/>
        <w:bottom w:val="none" w:sz="0" w:space="0" w:color="auto"/>
        <w:right w:val="none" w:sz="0" w:space="0" w:color="auto"/>
      </w:divBdr>
    </w:div>
    <w:div w:id="1240477870">
      <w:bodyDiv w:val="1"/>
      <w:marLeft w:val="0"/>
      <w:marRight w:val="0"/>
      <w:marTop w:val="0"/>
      <w:marBottom w:val="0"/>
      <w:divBdr>
        <w:top w:val="none" w:sz="0" w:space="0" w:color="auto"/>
        <w:left w:val="none" w:sz="0" w:space="0" w:color="auto"/>
        <w:bottom w:val="none" w:sz="0" w:space="0" w:color="auto"/>
        <w:right w:val="none" w:sz="0" w:space="0" w:color="auto"/>
      </w:divBdr>
    </w:div>
    <w:div w:id="1244071489">
      <w:bodyDiv w:val="1"/>
      <w:marLeft w:val="0"/>
      <w:marRight w:val="0"/>
      <w:marTop w:val="0"/>
      <w:marBottom w:val="0"/>
      <w:divBdr>
        <w:top w:val="none" w:sz="0" w:space="0" w:color="auto"/>
        <w:left w:val="none" w:sz="0" w:space="0" w:color="auto"/>
        <w:bottom w:val="none" w:sz="0" w:space="0" w:color="auto"/>
        <w:right w:val="none" w:sz="0" w:space="0" w:color="auto"/>
      </w:divBdr>
    </w:div>
    <w:div w:id="1245527921">
      <w:bodyDiv w:val="1"/>
      <w:marLeft w:val="0"/>
      <w:marRight w:val="0"/>
      <w:marTop w:val="0"/>
      <w:marBottom w:val="0"/>
      <w:divBdr>
        <w:top w:val="none" w:sz="0" w:space="0" w:color="auto"/>
        <w:left w:val="none" w:sz="0" w:space="0" w:color="auto"/>
        <w:bottom w:val="none" w:sz="0" w:space="0" w:color="auto"/>
        <w:right w:val="none" w:sz="0" w:space="0" w:color="auto"/>
      </w:divBdr>
    </w:div>
    <w:div w:id="1245916874">
      <w:bodyDiv w:val="1"/>
      <w:marLeft w:val="0"/>
      <w:marRight w:val="0"/>
      <w:marTop w:val="0"/>
      <w:marBottom w:val="0"/>
      <w:divBdr>
        <w:top w:val="none" w:sz="0" w:space="0" w:color="auto"/>
        <w:left w:val="none" w:sz="0" w:space="0" w:color="auto"/>
        <w:bottom w:val="none" w:sz="0" w:space="0" w:color="auto"/>
        <w:right w:val="none" w:sz="0" w:space="0" w:color="auto"/>
      </w:divBdr>
    </w:div>
    <w:div w:id="1249847739">
      <w:bodyDiv w:val="1"/>
      <w:marLeft w:val="0"/>
      <w:marRight w:val="0"/>
      <w:marTop w:val="0"/>
      <w:marBottom w:val="0"/>
      <w:divBdr>
        <w:top w:val="none" w:sz="0" w:space="0" w:color="auto"/>
        <w:left w:val="none" w:sz="0" w:space="0" w:color="auto"/>
        <w:bottom w:val="none" w:sz="0" w:space="0" w:color="auto"/>
        <w:right w:val="none" w:sz="0" w:space="0" w:color="auto"/>
      </w:divBdr>
    </w:div>
    <w:div w:id="1253315120">
      <w:bodyDiv w:val="1"/>
      <w:marLeft w:val="0"/>
      <w:marRight w:val="0"/>
      <w:marTop w:val="0"/>
      <w:marBottom w:val="0"/>
      <w:divBdr>
        <w:top w:val="none" w:sz="0" w:space="0" w:color="auto"/>
        <w:left w:val="none" w:sz="0" w:space="0" w:color="auto"/>
        <w:bottom w:val="none" w:sz="0" w:space="0" w:color="auto"/>
        <w:right w:val="none" w:sz="0" w:space="0" w:color="auto"/>
      </w:divBdr>
    </w:div>
    <w:div w:id="1256982187">
      <w:bodyDiv w:val="1"/>
      <w:marLeft w:val="0"/>
      <w:marRight w:val="0"/>
      <w:marTop w:val="0"/>
      <w:marBottom w:val="0"/>
      <w:divBdr>
        <w:top w:val="none" w:sz="0" w:space="0" w:color="auto"/>
        <w:left w:val="none" w:sz="0" w:space="0" w:color="auto"/>
        <w:bottom w:val="none" w:sz="0" w:space="0" w:color="auto"/>
        <w:right w:val="none" w:sz="0" w:space="0" w:color="auto"/>
      </w:divBdr>
    </w:div>
    <w:div w:id="1257326930">
      <w:bodyDiv w:val="1"/>
      <w:marLeft w:val="0"/>
      <w:marRight w:val="0"/>
      <w:marTop w:val="0"/>
      <w:marBottom w:val="0"/>
      <w:divBdr>
        <w:top w:val="none" w:sz="0" w:space="0" w:color="auto"/>
        <w:left w:val="none" w:sz="0" w:space="0" w:color="auto"/>
        <w:bottom w:val="none" w:sz="0" w:space="0" w:color="auto"/>
        <w:right w:val="none" w:sz="0" w:space="0" w:color="auto"/>
      </w:divBdr>
    </w:div>
    <w:div w:id="1257833314">
      <w:bodyDiv w:val="1"/>
      <w:marLeft w:val="0"/>
      <w:marRight w:val="0"/>
      <w:marTop w:val="0"/>
      <w:marBottom w:val="0"/>
      <w:divBdr>
        <w:top w:val="none" w:sz="0" w:space="0" w:color="auto"/>
        <w:left w:val="none" w:sz="0" w:space="0" w:color="auto"/>
        <w:bottom w:val="none" w:sz="0" w:space="0" w:color="auto"/>
        <w:right w:val="none" w:sz="0" w:space="0" w:color="auto"/>
      </w:divBdr>
    </w:div>
    <w:div w:id="1262298327">
      <w:bodyDiv w:val="1"/>
      <w:marLeft w:val="0"/>
      <w:marRight w:val="0"/>
      <w:marTop w:val="0"/>
      <w:marBottom w:val="0"/>
      <w:divBdr>
        <w:top w:val="none" w:sz="0" w:space="0" w:color="auto"/>
        <w:left w:val="none" w:sz="0" w:space="0" w:color="auto"/>
        <w:bottom w:val="none" w:sz="0" w:space="0" w:color="auto"/>
        <w:right w:val="none" w:sz="0" w:space="0" w:color="auto"/>
      </w:divBdr>
    </w:div>
    <w:div w:id="1279146646">
      <w:bodyDiv w:val="1"/>
      <w:marLeft w:val="0"/>
      <w:marRight w:val="0"/>
      <w:marTop w:val="0"/>
      <w:marBottom w:val="0"/>
      <w:divBdr>
        <w:top w:val="none" w:sz="0" w:space="0" w:color="auto"/>
        <w:left w:val="none" w:sz="0" w:space="0" w:color="auto"/>
        <w:bottom w:val="none" w:sz="0" w:space="0" w:color="auto"/>
        <w:right w:val="none" w:sz="0" w:space="0" w:color="auto"/>
      </w:divBdr>
    </w:div>
    <w:div w:id="1310130195">
      <w:bodyDiv w:val="1"/>
      <w:marLeft w:val="0"/>
      <w:marRight w:val="0"/>
      <w:marTop w:val="0"/>
      <w:marBottom w:val="0"/>
      <w:divBdr>
        <w:top w:val="none" w:sz="0" w:space="0" w:color="auto"/>
        <w:left w:val="none" w:sz="0" w:space="0" w:color="auto"/>
        <w:bottom w:val="none" w:sz="0" w:space="0" w:color="auto"/>
        <w:right w:val="none" w:sz="0" w:space="0" w:color="auto"/>
      </w:divBdr>
    </w:div>
    <w:div w:id="1312565505">
      <w:bodyDiv w:val="1"/>
      <w:marLeft w:val="0"/>
      <w:marRight w:val="0"/>
      <w:marTop w:val="0"/>
      <w:marBottom w:val="0"/>
      <w:divBdr>
        <w:top w:val="none" w:sz="0" w:space="0" w:color="auto"/>
        <w:left w:val="none" w:sz="0" w:space="0" w:color="auto"/>
        <w:bottom w:val="none" w:sz="0" w:space="0" w:color="auto"/>
        <w:right w:val="none" w:sz="0" w:space="0" w:color="auto"/>
      </w:divBdr>
    </w:div>
    <w:div w:id="1314331873">
      <w:bodyDiv w:val="1"/>
      <w:marLeft w:val="0"/>
      <w:marRight w:val="0"/>
      <w:marTop w:val="0"/>
      <w:marBottom w:val="0"/>
      <w:divBdr>
        <w:top w:val="none" w:sz="0" w:space="0" w:color="auto"/>
        <w:left w:val="none" w:sz="0" w:space="0" w:color="auto"/>
        <w:bottom w:val="none" w:sz="0" w:space="0" w:color="auto"/>
        <w:right w:val="none" w:sz="0" w:space="0" w:color="auto"/>
      </w:divBdr>
    </w:div>
    <w:div w:id="1317995486">
      <w:bodyDiv w:val="1"/>
      <w:marLeft w:val="0"/>
      <w:marRight w:val="0"/>
      <w:marTop w:val="0"/>
      <w:marBottom w:val="0"/>
      <w:divBdr>
        <w:top w:val="none" w:sz="0" w:space="0" w:color="auto"/>
        <w:left w:val="none" w:sz="0" w:space="0" w:color="auto"/>
        <w:bottom w:val="none" w:sz="0" w:space="0" w:color="auto"/>
        <w:right w:val="none" w:sz="0" w:space="0" w:color="auto"/>
      </w:divBdr>
    </w:div>
    <w:div w:id="1318873694">
      <w:bodyDiv w:val="1"/>
      <w:marLeft w:val="0"/>
      <w:marRight w:val="0"/>
      <w:marTop w:val="0"/>
      <w:marBottom w:val="0"/>
      <w:divBdr>
        <w:top w:val="none" w:sz="0" w:space="0" w:color="auto"/>
        <w:left w:val="none" w:sz="0" w:space="0" w:color="auto"/>
        <w:bottom w:val="none" w:sz="0" w:space="0" w:color="auto"/>
        <w:right w:val="none" w:sz="0" w:space="0" w:color="auto"/>
      </w:divBdr>
    </w:div>
    <w:div w:id="1323854778">
      <w:bodyDiv w:val="1"/>
      <w:marLeft w:val="0"/>
      <w:marRight w:val="0"/>
      <w:marTop w:val="0"/>
      <w:marBottom w:val="0"/>
      <w:divBdr>
        <w:top w:val="none" w:sz="0" w:space="0" w:color="auto"/>
        <w:left w:val="none" w:sz="0" w:space="0" w:color="auto"/>
        <w:bottom w:val="none" w:sz="0" w:space="0" w:color="auto"/>
        <w:right w:val="none" w:sz="0" w:space="0" w:color="auto"/>
      </w:divBdr>
    </w:div>
    <w:div w:id="1328247218">
      <w:bodyDiv w:val="1"/>
      <w:marLeft w:val="0"/>
      <w:marRight w:val="0"/>
      <w:marTop w:val="0"/>
      <w:marBottom w:val="0"/>
      <w:divBdr>
        <w:top w:val="none" w:sz="0" w:space="0" w:color="auto"/>
        <w:left w:val="none" w:sz="0" w:space="0" w:color="auto"/>
        <w:bottom w:val="none" w:sz="0" w:space="0" w:color="auto"/>
        <w:right w:val="none" w:sz="0" w:space="0" w:color="auto"/>
      </w:divBdr>
    </w:div>
    <w:div w:id="1329332896">
      <w:bodyDiv w:val="1"/>
      <w:marLeft w:val="0"/>
      <w:marRight w:val="0"/>
      <w:marTop w:val="0"/>
      <w:marBottom w:val="0"/>
      <w:divBdr>
        <w:top w:val="none" w:sz="0" w:space="0" w:color="auto"/>
        <w:left w:val="none" w:sz="0" w:space="0" w:color="auto"/>
        <w:bottom w:val="none" w:sz="0" w:space="0" w:color="auto"/>
        <w:right w:val="none" w:sz="0" w:space="0" w:color="auto"/>
      </w:divBdr>
    </w:div>
    <w:div w:id="1331324033">
      <w:bodyDiv w:val="1"/>
      <w:marLeft w:val="0"/>
      <w:marRight w:val="0"/>
      <w:marTop w:val="0"/>
      <w:marBottom w:val="0"/>
      <w:divBdr>
        <w:top w:val="none" w:sz="0" w:space="0" w:color="auto"/>
        <w:left w:val="none" w:sz="0" w:space="0" w:color="auto"/>
        <w:bottom w:val="none" w:sz="0" w:space="0" w:color="auto"/>
        <w:right w:val="none" w:sz="0" w:space="0" w:color="auto"/>
      </w:divBdr>
    </w:div>
    <w:div w:id="1344941371">
      <w:bodyDiv w:val="1"/>
      <w:marLeft w:val="0"/>
      <w:marRight w:val="0"/>
      <w:marTop w:val="0"/>
      <w:marBottom w:val="0"/>
      <w:divBdr>
        <w:top w:val="none" w:sz="0" w:space="0" w:color="auto"/>
        <w:left w:val="none" w:sz="0" w:space="0" w:color="auto"/>
        <w:bottom w:val="none" w:sz="0" w:space="0" w:color="auto"/>
        <w:right w:val="none" w:sz="0" w:space="0" w:color="auto"/>
      </w:divBdr>
    </w:div>
    <w:div w:id="1349333393">
      <w:bodyDiv w:val="1"/>
      <w:marLeft w:val="0"/>
      <w:marRight w:val="0"/>
      <w:marTop w:val="0"/>
      <w:marBottom w:val="0"/>
      <w:divBdr>
        <w:top w:val="none" w:sz="0" w:space="0" w:color="auto"/>
        <w:left w:val="none" w:sz="0" w:space="0" w:color="auto"/>
        <w:bottom w:val="none" w:sz="0" w:space="0" w:color="auto"/>
        <w:right w:val="none" w:sz="0" w:space="0" w:color="auto"/>
      </w:divBdr>
    </w:div>
    <w:div w:id="1366565388">
      <w:bodyDiv w:val="1"/>
      <w:marLeft w:val="0"/>
      <w:marRight w:val="0"/>
      <w:marTop w:val="0"/>
      <w:marBottom w:val="0"/>
      <w:divBdr>
        <w:top w:val="none" w:sz="0" w:space="0" w:color="auto"/>
        <w:left w:val="none" w:sz="0" w:space="0" w:color="auto"/>
        <w:bottom w:val="none" w:sz="0" w:space="0" w:color="auto"/>
        <w:right w:val="none" w:sz="0" w:space="0" w:color="auto"/>
      </w:divBdr>
    </w:div>
    <w:div w:id="1374841508">
      <w:bodyDiv w:val="1"/>
      <w:marLeft w:val="0"/>
      <w:marRight w:val="0"/>
      <w:marTop w:val="0"/>
      <w:marBottom w:val="0"/>
      <w:divBdr>
        <w:top w:val="none" w:sz="0" w:space="0" w:color="auto"/>
        <w:left w:val="none" w:sz="0" w:space="0" w:color="auto"/>
        <w:bottom w:val="none" w:sz="0" w:space="0" w:color="auto"/>
        <w:right w:val="none" w:sz="0" w:space="0" w:color="auto"/>
      </w:divBdr>
    </w:div>
    <w:div w:id="1388451180">
      <w:bodyDiv w:val="1"/>
      <w:marLeft w:val="0"/>
      <w:marRight w:val="0"/>
      <w:marTop w:val="0"/>
      <w:marBottom w:val="0"/>
      <w:divBdr>
        <w:top w:val="none" w:sz="0" w:space="0" w:color="auto"/>
        <w:left w:val="none" w:sz="0" w:space="0" w:color="auto"/>
        <w:bottom w:val="none" w:sz="0" w:space="0" w:color="auto"/>
        <w:right w:val="none" w:sz="0" w:space="0" w:color="auto"/>
      </w:divBdr>
    </w:div>
    <w:div w:id="1402631937">
      <w:bodyDiv w:val="1"/>
      <w:marLeft w:val="0"/>
      <w:marRight w:val="0"/>
      <w:marTop w:val="0"/>
      <w:marBottom w:val="0"/>
      <w:divBdr>
        <w:top w:val="none" w:sz="0" w:space="0" w:color="auto"/>
        <w:left w:val="none" w:sz="0" w:space="0" w:color="auto"/>
        <w:bottom w:val="none" w:sz="0" w:space="0" w:color="auto"/>
        <w:right w:val="none" w:sz="0" w:space="0" w:color="auto"/>
      </w:divBdr>
    </w:div>
    <w:div w:id="1406956043">
      <w:bodyDiv w:val="1"/>
      <w:marLeft w:val="0"/>
      <w:marRight w:val="0"/>
      <w:marTop w:val="0"/>
      <w:marBottom w:val="0"/>
      <w:divBdr>
        <w:top w:val="none" w:sz="0" w:space="0" w:color="auto"/>
        <w:left w:val="none" w:sz="0" w:space="0" w:color="auto"/>
        <w:bottom w:val="none" w:sz="0" w:space="0" w:color="auto"/>
        <w:right w:val="none" w:sz="0" w:space="0" w:color="auto"/>
      </w:divBdr>
    </w:div>
    <w:div w:id="1410348228">
      <w:bodyDiv w:val="1"/>
      <w:marLeft w:val="0"/>
      <w:marRight w:val="0"/>
      <w:marTop w:val="0"/>
      <w:marBottom w:val="0"/>
      <w:divBdr>
        <w:top w:val="none" w:sz="0" w:space="0" w:color="auto"/>
        <w:left w:val="none" w:sz="0" w:space="0" w:color="auto"/>
        <w:bottom w:val="none" w:sz="0" w:space="0" w:color="auto"/>
        <w:right w:val="none" w:sz="0" w:space="0" w:color="auto"/>
      </w:divBdr>
    </w:div>
    <w:div w:id="1422525008">
      <w:bodyDiv w:val="1"/>
      <w:marLeft w:val="0"/>
      <w:marRight w:val="0"/>
      <w:marTop w:val="0"/>
      <w:marBottom w:val="0"/>
      <w:divBdr>
        <w:top w:val="none" w:sz="0" w:space="0" w:color="auto"/>
        <w:left w:val="none" w:sz="0" w:space="0" w:color="auto"/>
        <w:bottom w:val="none" w:sz="0" w:space="0" w:color="auto"/>
        <w:right w:val="none" w:sz="0" w:space="0" w:color="auto"/>
      </w:divBdr>
    </w:div>
    <w:div w:id="1435400681">
      <w:bodyDiv w:val="1"/>
      <w:marLeft w:val="0"/>
      <w:marRight w:val="0"/>
      <w:marTop w:val="0"/>
      <w:marBottom w:val="0"/>
      <w:divBdr>
        <w:top w:val="none" w:sz="0" w:space="0" w:color="auto"/>
        <w:left w:val="none" w:sz="0" w:space="0" w:color="auto"/>
        <w:bottom w:val="none" w:sz="0" w:space="0" w:color="auto"/>
        <w:right w:val="none" w:sz="0" w:space="0" w:color="auto"/>
      </w:divBdr>
    </w:div>
    <w:div w:id="1437749972">
      <w:bodyDiv w:val="1"/>
      <w:marLeft w:val="0"/>
      <w:marRight w:val="0"/>
      <w:marTop w:val="0"/>
      <w:marBottom w:val="0"/>
      <w:divBdr>
        <w:top w:val="none" w:sz="0" w:space="0" w:color="auto"/>
        <w:left w:val="none" w:sz="0" w:space="0" w:color="auto"/>
        <w:bottom w:val="none" w:sz="0" w:space="0" w:color="auto"/>
        <w:right w:val="none" w:sz="0" w:space="0" w:color="auto"/>
      </w:divBdr>
    </w:div>
    <w:div w:id="1444227153">
      <w:bodyDiv w:val="1"/>
      <w:marLeft w:val="0"/>
      <w:marRight w:val="0"/>
      <w:marTop w:val="0"/>
      <w:marBottom w:val="0"/>
      <w:divBdr>
        <w:top w:val="none" w:sz="0" w:space="0" w:color="auto"/>
        <w:left w:val="none" w:sz="0" w:space="0" w:color="auto"/>
        <w:bottom w:val="none" w:sz="0" w:space="0" w:color="auto"/>
        <w:right w:val="none" w:sz="0" w:space="0" w:color="auto"/>
      </w:divBdr>
    </w:div>
    <w:div w:id="1455177788">
      <w:bodyDiv w:val="1"/>
      <w:marLeft w:val="0"/>
      <w:marRight w:val="0"/>
      <w:marTop w:val="0"/>
      <w:marBottom w:val="0"/>
      <w:divBdr>
        <w:top w:val="none" w:sz="0" w:space="0" w:color="auto"/>
        <w:left w:val="none" w:sz="0" w:space="0" w:color="auto"/>
        <w:bottom w:val="none" w:sz="0" w:space="0" w:color="auto"/>
        <w:right w:val="none" w:sz="0" w:space="0" w:color="auto"/>
      </w:divBdr>
    </w:div>
    <w:div w:id="1466778012">
      <w:bodyDiv w:val="1"/>
      <w:marLeft w:val="0"/>
      <w:marRight w:val="0"/>
      <w:marTop w:val="0"/>
      <w:marBottom w:val="0"/>
      <w:divBdr>
        <w:top w:val="none" w:sz="0" w:space="0" w:color="auto"/>
        <w:left w:val="none" w:sz="0" w:space="0" w:color="auto"/>
        <w:bottom w:val="none" w:sz="0" w:space="0" w:color="auto"/>
        <w:right w:val="none" w:sz="0" w:space="0" w:color="auto"/>
      </w:divBdr>
    </w:div>
    <w:div w:id="1469936437">
      <w:bodyDiv w:val="1"/>
      <w:marLeft w:val="0"/>
      <w:marRight w:val="0"/>
      <w:marTop w:val="0"/>
      <w:marBottom w:val="0"/>
      <w:divBdr>
        <w:top w:val="none" w:sz="0" w:space="0" w:color="auto"/>
        <w:left w:val="none" w:sz="0" w:space="0" w:color="auto"/>
        <w:bottom w:val="none" w:sz="0" w:space="0" w:color="auto"/>
        <w:right w:val="none" w:sz="0" w:space="0" w:color="auto"/>
      </w:divBdr>
    </w:div>
    <w:div w:id="1477330730">
      <w:bodyDiv w:val="1"/>
      <w:marLeft w:val="0"/>
      <w:marRight w:val="0"/>
      <w:marTop w:val="0"/>
      <w:marBottom w:val="0"/>
      <w:divBdr>
        <w:top w:val="none" w:sz="0" w:space="0" w:color="auto"/>
        <w:left w:val="none" w:sz="0" w:space="0" w:color="auto"/>
        <w:bottom w:val="none" w:sz="0" w:space="0" w:color="auto"/>
        <w:right w:val="none" w:sz="0" w:space="0" w:color="auto"/>
      </w:divBdr>
    </w:div>
    <w:div w:id="1478690500">
      <w:bodyDiv w:val="1"/>
      <w:marLeft w:val="0"/>
      <w:marRight w:val="0"/>
      <w:marTop w:val="0"/>
      <w:marBottom w:val="0"/>
      <w:divBdr>
        <w:top w:val="none" w:sz="0" w:space="0" w:color="auto"/>
        <w:left w:val="none" w:sz="0" w:space="0" w:color="auto"/>
        <w:bottom w:val="none" w:sz="0" w:space="0" w:color="auto"/>
        <w:right w:val="none" w:sz="0" w:space="0" w:color="auto"/>
      </w:divBdr>
    </w:div>
    <w:div w:id="1479761707">
      <w:bodyDiv w:val="1"/>
      <w:marLeft w:val="0"/>
      <w:marRight w:val="0"/>
      <w:marTop w:val="0"/>
      <w:marBottom w:val="0"/>
      <w:divBdr>
        <w:top w:val="none" w:sz="0" w:space="0" w:color="auto"/>
        <w:left w:val="none" w:sz="0" w:space="0" w:color="auto"/>
        <w:bottom w:val="none" w:sz="0" w:space="0" w:color="auto"/>
        <w:right w:val="none" w:sz="0" w:space="0" w:color="auto"/>
      </w:divBdr>
    </w:div>
    <w:div w:id="1487428440">
      <w:bodyDiv w:val="1"/>
      <w:marLeft w:val="0"/>
      <w:marRight w:val="0"/>
      <w:marTop w:val="0"/>
      <w:marBottom w:val="0"/>
      <w:divBdr>
        <w:top w:val="none" w:sz="0" w:space="0" w:color="auto"/>
        <w:left w:val="none" w:sz="0" w:space="0" w:color="auto"/>
        <w:bottom w:val="none" w:sz="0" w:space="0" w:color="auto"/>
        <w:right w:val="none" w:sz="0" w:space="0" w:color="auto"/>
      </w:divBdr>
    </w:div>
    <w:div w:id="1488861086">
      <w:bodyDiv w:val="1"/>
      <w:marLeft w:val="0"/>
      <w:marRight w:val="0"/>
      <w:marTop w:val="0"/>
      <w:marBottom w:val="0"/>
      <w:divBdr>
        <w:top w:val="none" w:sz="0" w:space="0" w:color="auto"/>
        <w:left w:val="none" w:sz="0" w:space="0" w:color="auto"/>
        <w:bottom w:val="none" w:sz="0" w:space="0" w:color="auto"/>
        <w:right w:val="none" w:sz="0" w:space="0" w:color="auto"/>
      </w:divBdr>
    </w:div>
    <w:div w:id="1496267143">
      <w:bodyDiv w:val="1"/>
      <w:marLeft w:val="0"/>
      <w:marRight w:val="0"/>
      <w:marTop w:val="0"/>
      <w:marBottom w:val="0"/>
      <w:divBdr>
        <w:top w:val="none" w:sz="0" w:space="0" w:color="auto"/>
        <w:left w:val="none" w:sz="0" w:space="0" w:color="auto"/>
        <w:bottom w:val="none" w:sz="0" w:space="0" w:color="auto"/>
        <w:right w:val="none" w:sz="0" w:space="0" w:color="auto"/>
      </w:divBdr>
    </w:div>
    <w:div w:id="1501039161">
      <w:bodyDiv w:val="1"/>
      <w:marLeft w:val="0"/>
      <w:marRight w:val="0"/>
      <w:marTop w:val="0"/>
      <w:marBottom w:val="0"/>
      <w:divBdr>
        <w:top w:val="none" w:sz="0" w:space="0" w:color="auto"/>
        <w:left w:val="none" w:sz="0" w:space="0" w:color="auto"/>
        <w:bottom w:val="none" w:sz="0" w:space="0" w:color="auto"/>
        <w:right w:val="none" w:sz="0" w:space="0" w:color="auto"/>
      </w:divBdr>
    </w:div>
    <w:div w:id="1512599874">
      <w:bodyDiv w:val="1"/>
      <w:marLeft w:val="0"/>
      <w:marRight w:val="0"/>
      <w:marTop w:val="0"/>
      <w:marBottom w:val="0"/>
      <w:divBdr>
        <w:top w:val="none" w:sz="0" w:space="0" w:color="auto"/>
        <w:left w:val="none" w:sz="0" w:space="0" w:color="auto"/>
        <w:bottom w:val="none" w:sz="0" w:space="0" w:color="auto"/>
        <w:right w:val="none" w:sz="0" w:space="0" w:color="auto"/>
      </w:divBdr>
    </w:div>
    <w:div w:id="1533306705">
      <w:bodyDiv w:val="1"/>
      <w:marLeft w:val="0"/>
      <w:marRight w:val="0"/>
      <w:marTop w:val="0"/>
      <w:marBottom w:val="0"/>
      <w:divBdr>
        <w:top w:val="none" w:sz="0" w:space="0" w:color="auto"/>
        <w:left w:val="none" w:sz="0" w:space="0" w:color="auto"/>
        <w:bottom w:val="none" w:sz="0" w:space="0" w:color="auto"/>
        <w:right w:val="none" w:sz="0" w:space="0" w:color="auto"/>
      </w:divBdr>
    </w:div>
    <w:div w:id="1548839616">
      <w:bodyDiv w:val="1"/>
      <w:marLeft w:val="0"/>
      <w:marRight w:val="0"/>
      <w:marTop w:val="0"/>
      <w:marBottom w:val="0"/>
      <w:divBdr>
        <w:top w:val="none" w:sz="0" w:space="0" w:color="auto"/>
        <w:left w:val="none" w:sz="0" w:space="0" w:color="auto"/>
        <w:bottom w:val="none" w:sz="0" w:space="0" w:color="auto"/>
        <w:right w:val="none" w:sz="0" w:space="0" w:color="auto"/>
      </w:divBdr>
    </w:div>
    <w:div w:id="1554195665">
      <w:bodyDiv w:val="1"/>
      <w:marLeft w:val="0"/>
      <w:marRight w:val="0"/>
      <w:marTop w:val="0"/>
      <w:marBottom w:val="0"/>
      <w:divBdr>
        <w:top w:val="none" w:sz="0" w:space="0" w:color="auto"/>
        <w:left w:val="none" w:sz="0" w:space="0" w:color="auto"/>
        <w:bottom w:val="none" w:sz="0" w:space="0" w:color="auto"/>
        <w:right w:val="none" w:sz="0" w:space="0" w:color="auto"/>
      </w:divBdr>
    </w:div>
    <w:div w:id="1554997552">
      <w:bodyDiv w:val="1"/>
      <w:marLeft w:val="0"/>
      <w:marRight w:val="0"/>
      <w:marTop w:val="0"/>
      <w:marBottom w:val="0"/>
      <w:divBdr>
        <w:top w:val="none" w:sz="0" w:space="0" w:color="auto"/>
        <w:left w:val="none" w:sz="0" w:space="0" w:color="auto"/>
        <w:bottom w:val="none" w:sz="0" w:space="0" w:color="auto"/>
        <w:right w:val="none" w:sz="0" w:space="0" w:color="auto"/>
      </w:divBdr>
    </w:div>
    <w:div w:id="1569657714">
      <w:bodyDiv w:val="1"/>
      <w:marLeft w:val="0"/>
      <w:marRight w:val="0"/>
      <w:marTop w:val="0"/>
      <w:marBottom w:val="0"/>
      <w:divBdr>
        <w:top w:val="none" w:sz="0" w:space="0" w:color="auto"/>
        <w:left w:val="none" w:sz="0" w:space="0" w:color="auto"/>
        <w:bottom w:val="none" w:sz="0" w:space="0" w:color="auto"/>
        <w:right w:val="none" w:sz="0" w:space="0" w:color="auto"/>
      </w:divBdr>
    </w:div>
    <w:div w:id="1581408594">
      <w:bodyDiv w:val="1"/>
      <w:marLeft w:val="0"/>
      <w:marRight w:val="0"/>
      <w:marTop w:val="0"/>
      <w:marBottom w:val="0"/>
      <w:divBdr>
        <w:top w:val="none" w:sz="0" w:space="0" w:color="auto"/>
        <w:left w:val="none" w:sz="0" w:space="0" w:color="auto"/>
        <w:bottom w:val="none" w:sz="0" w:space="0" w:color="auto"/>
        <w:right w:val="none" w:sz="0" w:space="0" w:color="auto"/>
      </w:divBdr>
    </w:div>
    <w:div w:id="1585332407">
      <w:bodyDiv w:val="1"/>
      <w:marLeft w:val="0"/>
      <w:marRight w:val="0"/>
      <w:marTop w:val="0"/>
      <w:marBottom w:val="0"/>
      <w:divBdr>
        <w:top w:val="none" w:sz="0" w:space="0" w:color="auto"/>
        <w:left w:val="none" w:sz="0" w:space="0" w:color="auto"/>
        <w:bottom w:val="none" w:sz="0" w:space="0" w:color="auto"/>
        <w:right w:val="none" w:sz="0" w:space="0" w:color="auto"/>
      </w:divBdr>
    </w:div>
    <w:div w:id="1587032151">
      <w:bodyDiv w:val="1"/>
      <w:marLeft w:val="0"/>
      <w:marRight w:val="0"/>
      <w:marTop w:val="0"/>
      <w:marBottom w:val="0"/>
      <w:divBdr>
        <w:top w:val="none" w:sz="0" w:space="0" w:color="auto"/>
        <w:left w:val="none" w:sz="0" w:space="0" w:color="auto"/>
        <w:bottom w:val="none" w:sz="0" w:space="0" w:color="auto"/>
        <w:right w:val="none" w:sz="0" w:space="0" w:color="auto"/>
      </w:divBdr>
    </w:div>
    <w:div w:id="1590190841">
      <w:bodyDiv w:val="1"/>
      <w:marLeft w:val="0"/>
      <w:marRight w:val="0"/>
      <w:marTop w:val="0"/>
      <w:marBottom w:val="0"/>
      <w:divBdr>
        <w:top w:val="none" w:sz="0" w:space="0" w:color="auto"/>
        <w:left w:val="none" w:sz="0" w:space="0" w:color="auto"/>
        <w:bottom w:val="none" w:sz="0" w:space="0" w:color="auto"/>
        <w:right w:val="none" w:sz="0" w:space="0" w:color="auto"/>
      </w:divBdr>
    </w:div>
    <w:div w:id="1597904053">
      <w:bodyDiv w:val="1"/>
      <w:marLeft w:val="0"/>
      <w:marRight w:val="0"/>
      <w:marTop w:val="0"/>
      <w:marBottom w:val="0"/>
      <w:divBdr>
        <w:top w:val="none" w:sz="0" w:space="0" w:color="auto"/>
        <w:left w:val="none" w:sz="0" w:space="0" w:color="auto"/>
        <w:bottom w:val="none" w:sz="0" w:space="0" w:color="auto"/>
        <w:right w:val="none" w:sz="0" w:space="0" w:color="auto"/>
      </w:divBdr>
    </w:div>
    <w:div w:id="1633754112">
      <w:bodyDiv w:val="1"/>
      <w:marLeft w:val="0"/>
      <w:marRight w:val="0"/>
      <w:marTop w:val="0"/>
      <w:marBottom w:val="0"/>
      <w:divBdr>
        <w:top w:val="none" w:sz="0" w:space="0" w:color="auto"/>
        <w:left w:val="none" w:sz="0" w:space="0" w:color="auto"/>
        <w:bottom w:val="none" w:sz="0" w:space="0" w:color="auto"/>
        <w:right w:val="none" w:sz="0" w:space="0" w:color="auto"/>
      </w:divBdr>
    </w:div>
    <w:div w:id="1634869195">
      <w:bodyDiv w:val="1"/>
      <w:marLeft w:val="0"/>
      <w:marRight w:val="0"/>
      <w:marTop w:val="0"/>
      <w:marBottom w:val="0"/>
      <w:divBdr>
        <w:top w:val="none" w:sz="0" w:space="0" w:color="auto"/>
        <w:left w:val="none" w:sz="0" w:space="0" w:color="auto"/>
        <w:bottom w:val="none" w:sz="0" w:space="0" w:color="auto"/>
        <w:right w:val="none" w:sz="0" w:space="0" w:color="auto"/>
      </w:divBdr>
    </w:div>
    <w:div w:id="1637879502">
      <w:bodyDiv w:val="1"/>
      <w:marLeft w:val="0"/>
      <w:marRight w:val="0"/>
      <w:marTop w:val="0"/>
      <w:marBottom w:val="0"/>
      <w:divBdr>
        <w:top w:val="none" w:sz="0" w:space="0" w:color="auto"/>
        <w:left w:val="none" w:sz="0" w:space="0" w:color="auto"/>
        <w:bottom w:val="none" w:sz="0" w:space="0" w:color="auto"/>
        <w:right w:val="none" w:sz="0" w:space="0" w:color="auto"/>
      </w:divBdr>
    </w:div>
    <w:div w:id="1638677578">
      <w:bodyDiv w:val="1"/>
      <w:marLeft w:val="0"/>
      <w:marRight w:val="0"/>
      <w:marTop w:val="0"/>
      <w:marBottom w:val="0"/>
      <w:divBdr>
        <w:top w:val="none" w:sz="0" w:space="0" w:color="auto"/>
        <w:left w:val="none" w:sz="0" w:space="0" w:color="auto"/>
        <w:bottom w:val="none" w:sz="0" w:space="0" w:color="auto"/>
        <w:right w:val="none" w:sz="0" w:space="0" w:color="auto"/>
      </w:divBdr>
    </w:div>
    <w:div w:id="1645087119">
      <w:bodyDiv w:val="1"/>
      <w:marLeft w:val="0"/>
      <w:marRight w:val="0"/>
      <w:marTop w:val="0"/>
      <w:marBottom w:val="0"/>
      <w:divBdr>
        <w:top w:val="none" w:sz="0" w:space="0" w:color="auto"/>
        <w:left w:val="none" w:sz="0" w:space="0" w:color="auto"/>
        <w:bottom w:val="none" w:sz="0" w:space="0" w:color="auto"/>
        <w:right w:val="none" w:sz="0" w:space="0" w:color="auto"/>
      </w:divBdr>
    </w:div>
    <w:div w:id="1652907723">
      <w:bodyDiv w:val="1"/>
      <w:marLeft w:val="0"/>
      <w:marRight w:val="0"/>
      <w:marTop w:val="0"/>
      <w:marBottom w:val="0"/>
      <w:divBdr>
        <w:top w:val="none" w:sz="0" w:space="0" w:color="auto"/>
        <w:left w:val="none" w:sz="0" w:space="0" w:color="auto"/>
        <w:bottom w:val="none" w:sz="0" w:space="0" w:color="auto"/>
        <w:right w:val="none" w:sz="0" w:space="0" w:color="auto"/>
      </w:divBdr>
    </w:div>
    <w:div w:id="1657873920">
      <w:bodyDiv w:val="1"/>
      <w:marLeft w:val="0"/>
      <w:marRight w:val="0"/>
      <w:marTop w:val="0"/>
      <w:marBottom w:val="0"/>
      <w:divBdr>
        <w:top w:val="none" w:sz="0" w:space="0" w:color="auto"/>
        <w:left w:val="none" w:sz="0" w:space="0" w:color="auto"/>
        <w:bottom w:val="none" w:sz="0" w:space="0" w:color="auto"/>
        <w:right w:val="none" w:sz="0" w:space="0" w:color="auto"/>
      </w:divBdr>
    </w:div>
    <w:div w:id="1659652602">
      <w:bodyDiv w:val="1"/>
      <w:marLeft w:val="0"/>
      <w:marRight w:val="0"/>
      <w:marTop w:val="0"/>
      <w:marBottom w:val="0"/>
      <w:divBdr>
        <w:top w:val="none" w:sz="0" w:space="0" w:color="auto"/>
        <w:left w:val="none" w:sz="0" w:space="0" w:color="auto"/>
        <w:bottom w:val="none" w:sz="0" w:space="0" w:color="auto"/>
        <w:right w:val="none" w:sz="0" w:space="0" w:color="auto"/>
      </w:divBdr>
    </w:div>
    <w:div w:id="1663118761">
      <w:bodyDiv w:val="1"/>
      <w:marLeft w:val="0"/>
      <w:marRight w:val="0"/>
      <w:marTop w:val="0"/>
      <w:marBottom w:val="0"/>
      <w:divBdr>
        <w:top w:val="none" w:sz="0" w:space="0" w:color="auto"/>
        <w:left w:val="none" w:sz="0" w:space="0" w:color="auto"/>
        <w:bottom w:val="none" w:sz="0" w:space="0" w:color="auto"/>
        <w:right w:val="none" w:sz="0" w:space="0" w:color="auto"/>
      </w:divBdr>
    </w:div>
    <w:div w:id="1681815961">
      <w:bodyDiv w:val="1"/>
      <w:marLeft w:val="0"/>
      <w:marRight w:val="0"/>
      <w:marTop w:val="0"/>
      <w:marBottom w:val="0"/>
      <w:divBdr>
        <w:top w:val="none" w:sz="0" w:space="0" w:color="auto"/>
        <w:left w:val="none" w:sz="0" w:space="0" w:color="auto"/>
        <w:bottom w:val="none" w:sz="0" w:space="0" w:color="auto"/>
        <w:right w:val="none" w:sz="0" w:space="0" w:color="auto"/>
      </w:divBdr>
    </w:div>
    <w:div w:id="1696928935">
      <w:bodyDiv w:val="1"/>
      <w:marLeft w:val="0"/>
      <w:marRight w:val="0"/>
      <w:marTop w:val="0"/>
      <w:marBottom w:val="0"/>
      <w:divBdr>
        <w:top w:val="none" w:sz="0" w:space="0" w:color="auto"/>
        <w:left w:val="none" w:sz="0" w:space="0" w:color="auto"/>
        <w:bottom w:val="none" w:sz="0" w:space="0" w:color="auto"/>
        <w:right w:val="none" w:sz="0" w:space="0" w:color="auto"/>
      </w:divBdr>
    </w:div>
    <w:div w:id="1697661369">
      <w:bodyDiv w:val="1"/>
      <w:marLeft w:val="0"/>
      <w:marRight w:val="0"/>
      <w:marTop w:val="0"/>
      <w:marBottom w:val="0"/>
      <w:divBdr>
        <w:top w:val="none" w:sz="0" w:space="0" w:color="auto"/>
        <w:left w:val="none" w:sz="0" w:space="0" w:color="auto"/>
        <w:bottom w:val="none" w:sz="0" w:space="0" w:color="auto"/>
        <w:right w:val="none" w:sz="0" w:space="0" w:color="auto"/>
      </w:divBdr>
    </w:div>
    <w:div w:id="1702703897">
      <w:bodyDiv w:val="1"/>
      <w:marLeft w:val="0"/>
      <w:marRight w:val="0"/>
      <w:marTop w:val="0"/>
      <w:marBottom w:val="0"/>
      <w:divBdr>
        <w:top w:val="none" w:sz="0" w:space="0" w:color="auto"/>
        <w:left w:val="none" w:sz="0" w:space="0" w:color="auto"/>
        <w:bottom w:val="none" w:sz="0" w:space="0" w:color="auto"/>
        <w:right w:val="none" w:sz="0" w:space="0" w:color="auto"/>
      </w:divBdr>
    </w:div>
    <w:div w:id="1722710568">
      <w:bodyDiv w:val="1"/>
      <w:marLeft w:val="0"/>
      <w:marRight w:val="0"/>
      <w:marTop w:val="0"/>
      <w:marBottom w:val="0"/>
      <w:divBdr>
        <w:top w:val="none" w:sz="0" w:space="0" w:color="auto"/>
        <w:left w:val="none" w:sz="0" w:space="0" w:color="auto"/>
        <w:bottom w:val="none" w:sz="0" w:space="0" w:color="auto"/>
        <w:right w:val="none" w:sz="0" w:space="0" w:color="auto"/>
      </w:divBdr>
    </w:div>
    <w:div w:id="1729765441">
      <w:bodyDiv w:val="1"/>
      <w:marLeft w:val="0"/>
      <w:marRight w:val="0"/>
      <w:marTop w:val="0"/>
      <w:marBottom w:val="0"/>
      <w:divBdr>
        <w:top w:val="none" w:sz="0" w:space="0" w:color="auto"/>
        <w:left w:val="none" w:sz="0" w:space="0" w:color="auto"/>
        <w:bottom w:val="none" w:sz="0" w:space="0" w:color="auto"/>
        <w:right w:val="none" w:sz="0" w:space="0" w:color="auto"/>
      </w:divBdr>
    </w:div>
    <w:div w:id="1733575559">
      <w:bodyDiv w:val="1"/>
      <w:marLeft w:val="0"/>
      <w:marRight w:val="0"/>
      <w:marTop w:val="0"/>
      <w:marBottom w:val="0"/>
      <w:divBdr>
        <w:top w:val="none" w:sz="0" w:space="0" w:color="auto"/>
        <w:left w:val="none" w:sz="0" w:space="0" w:color="auto"/>
        <w:bottom w:val="none" w:sz="0" w:space="0" w:color="auto"/>
        <w:right w:val="none" w:sz="0" w:space="0" w:color="auto"/>
      </w:divBdr>
    </w:div>
    <w:div w:id="1735280342">
      <w:bodyDiv w:val="1"/>
      <w:marLeft w:val="0"/>
      <w:marRight w:val="0"/>
      <w:marTop w:val="0"/>
      <w:marBottom w:val="0"/>
      <w:divBdr>
        <w:top w:val="none" w:sz="0" w:space="0" w:color="auto"/>
        <w:left w:val="none" w:sz="0" w:space="0" w:color="auto"/>
        <w:bottom w:val="none" w:sz="0" w:space="0" w:color="auto"/>
        <w:right w:val="none" w:sz="0" w:space="0" w:color="auto"/>
      </w:divBdr>
    </w:div>
    <w:div w:id="1736203964">
      <w:bodyDiv w:val="1"/>
      <w:marLeft w:val="0"/>
      <w:marRight w:val="0"/>
      <w:marTop w:val="0"/>
      <w:marBottom w:val="0"/>
      <w:divBdr>
        <w:top w:val="none" w:sz="0" w:space="0" w:color="auto"/>
        <w:left w:val="none" w:sz="0" w:space="0" w:color="auto"/>
        <w:bottom w:val="none" w:sz="0" w:space="0" w:color="auto"/>
        <w:right w:val="none" w:sz="0" w:space="0" w:color="auto"/>
      </w:divBdr>
    </w:div>
    <w:div w:id="1744716632">
      <w:bodyDiv w:val="1"/>
      <w:marLeft w:val="0"/>
      <w:marRight w:val="0"/>
      <w:marTop w:val="0"/>
      <w:marBottom w:val="0"/>
      <w:divBdr>
        <w:top w:val="none" w:sz="0" w:space="0" w:color="auto"/>
        <w:left w:val="none" w:sz="0" w:space="0" w:color="auto"/>
        <w:bottom w:val="none" w:sz="0" w:space="0" w:color="auto"/>
        <w:right w:val="none" w:sz="0" w:space="0" w:color="auto"/>
      </w:divBdr>
    </w:div>
    <w:div w:id="1745058543">
      <w:bodyDiv w:val="1"/>
      <w:marLeft w:val="0"/>
      <w:marRight w:val="0"/>
      <w:marTop w:val="0"/>
      <w:marBottom w:val="0"/>
      <w:divBdr>
        <w:top w:val="none" w:sz="0" w:space="0" w:color="auto"/>
        <w:left w:val="none" w:sz="0" w:space="0" w:color="auto"/>
        <w:bottom w:val="none" w:sz="0" w:space="0" w:color="auto"/>
        <w:right w:val="none" w:sz="0" w:space="0" w:color="auto"/>
      </w:divBdr>
    </w:div>
    <w:div w:id="17453726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461342">
      <w:bodyDiv w:val="1"/>
      <w:marLeft w:val="0"/>
      <w:marRight w:val="0"/>
      <w:marTop w:val="0"/>
      <w:marBottom w:val="0"/>
      <w:divBdr>
        <w:top w:val="none" w:sz="0" w:space="0" w:color="auto"/>
        <w:left w:val="none" w:sz="0" w:space="0" w:color="auto"/>
        <w:bottom w:val="none" w:sz="0" w:space="0" w:color="auto"/>
        <w:right w:val="none" w:sz="0" w:space="0" w:color="auto"/>
      </w:divBdr>
    </w:div>
    <w:div w:id="1772890349">
      <w:bodyDiv w:val="1"/>
      <w:marLeft w:val="0"/>
      <w:marRight w:val="0"/>
      <w:marTop w:val="0"/>
      <w:marBottom w:val="0"/>
      <w:divBdr>
        <w:top w:val="none" w:sz="0" w:space="0" w:color="auto"/>
        <w:left w:val="none" w:sz="0" w:space="0" w:color="auto"/>
        <w:bottom w:val="none" w:sz="0" w:space="0" w:color="auto"/>
        <w:right w:val="none" w:sz="0" w:space="0" w:color="auto"/>
      </w:divBdr>
    </w:div>
    <w:div w:id="1776824571">
      <w:bodyDiv w:val="1"/>
      <w:marLeft w:val="0"/>
      <w:marRight w:val="0"/>
      <w:marTop w:val="0"/>
      <w:marBottom w:val="0"/>
      <w:divBdr>
        <w:top w:val="none" w:sz="0" w:space="0" w:color="auto"/>
        <w:left w:val="none" w:sz="0" w:space="0" w:color="auto"/>
        <w:bottom w:val="none" w:sz="0" w:space="0" w:color="auto"/>
        <w:right w:val="none" w:sz="0" w:space="0" w:color="auto"/>
      </w:divBdr>
    </w:div>
    <w:div w:id="1777675089">
      <w:bodyDiv w:val="1"/>
      <w:marLeft w:val="0"/>
      <w:marRight w:val="0"/>
      <w:marTop w:val="0"/>
      <w:marBottom w:val="0"/>
      <w:divBdr>
        <w:top w:val="none" w:sz="0" w:space="0" w:color="auto"/>
        <w:left w:val="none" w:sz="0" w:space="0" w:color="auto"/>
        <w:bottom w:val="none" w:sz="0" w:space="0" w:color="auto"/>
        <w:right w:val="none" w:sz="0" w:space="0" w:color="auto"/>
      </w:divBdr>
    </w:div>
    <w:div w:id="1780568541">
      <w:bodyDiv w:val="1"/>
      <w:marLeft w:val="0"/>
      <w:marRight w:val="0"/>
      <w:marTop w:val="0"/>
      <w:marBottom w:val="0"/>
      <w:divBdr>
        <w:top w:val="none" w:sz="0" w:space="0" w:color="auto"/>
        <w:left w:val="none" w:sz="0" w:space="0" w:color="auto"/>
        <w:bottom w:val="none" w:sz="0" w:space="0" w:color="auto"/>
        <w:right w:val="none" w:sz="0" w:space="0" w:color="auto"/>
      </w:divBdr>
    </w:div>
    <w:div w:id="1780830134">
      <w:bodyDiv w:val="1"/>
      <w:marLeft w:val="0"/>
      <w:marRight w:val="0"/>
      <w:marTop w:val="0"/>
      <w:marBottom w:val="0"/>
      <w:divBdr>
        <w:top w:val="none" w:sz="0" w:space="0" w:color="auto"/>
        <w:left w:val="none" w:sz="0" w:space="0" w:color="auto"/>
        <w:bottom w:val="none" w:sz="0" w:space="0" w:color="auto"/>
        <w:right w:val="none" w:sz="0" w:space="0" w:color="auto"/>
      </w:divBdr>
    </w:div>
    <w:div w:id="1782534293">
      <w:bodyDiv w:val="1"/>
      <w:marLeft w:val="0"/>
      <w:marRight w:val="0"/>
      <w:marTop w:val="0"/>
      <w:marBottom w:val="0"/>
      <w:divBdr>
        <w:top w:val="none" w:sz="0" w:space="0" w:color="auto"/>
        <w:left w:val="none" w:sz="0" w:space="0" w:color="auto"/>
        <w:bottom w:val="none" w:sz="0" w:space="0" w:color="auto"/>
        <w:right w:val="none" w:sz="0" w:space="0" w:color="auto"/>
      </w:divBdr>
    </w:div>
    <w:div w:id="1793131457">
      <w:bodyDiv w:val="1"/>
      <w:marLeft w:val="0"/>
      <w:marRight w:val="0"/>
      <w:marTop w:val="0"/>
      <w:marBottom w:val="0"/>
      <w:divBdr>
        <w:top w:val="none" w:sz="0" w:space="0" w:color="auto"/>
        <w:left w:val="none" w:sz="0" w:space="0" w:color="auto"/>
        <w:bottom w:val="none" w:sz="0" w:space="0" w:color="auto"/>
        <w:right w:val="none" w:sz="0" w:space="0" w:color="auto"/>
      </w:divBdr>
    </w:div>
    <w:div w:id="1799756624">
      <w:bodyDiv w:val="1"/>
      <w:marLeft w:val="0"/>
      <w:marRight w:val="0"/>
      <w:marTop w:val="0"/>
      <w:marBottom w:val="0"/>
      <w:divBdr>
        <w:top w:val="none" w:sz="0" w:space="0" w:color="auto"/>
        <w:left w:val="none" w:sz="0" w:space="0" w:color="auto"/>
        <w:bottom w:val="none" w:sz="0" w:space="0" w:color="auto"/>
        <w:right w:val="none" w:sz="0" w:space="0" w:color="auto"/>
      </w:divBdr>
    </w:div>
    <w:div w:id="1804151337">
      <w:bodyDiv w:val="1"/>
      <w:marLeft w:val="0"/>
      <w:marRight w:val="0"/>
      <w:marTop w:val="0"/>
      <w:marBottom w:val="0"/>
      <w:divBdr>
        <w:top w:val="none" w:sz="0" w:space="0" w:color="auto"/>
        <w:left w:val="none" w:sz="0" w:space="0" w:color="auto"/>
        <w:bottom w:val="none" w:sz="0" w:space="0" w:color="auto"/>
        <w:right w:val="none" w:sz="0" w:space="0" w:color="auto"/>
      </w:divBdr>
    </w:div>
    <w:div w:id="1806845863">
      <w:bodyDiv w:val="1"/>
      <w:marLeft w:val="0"/>
      <w:marRight w:val="0"/>
      <w:marTop w:val="0"/>
      <w:marBottom w:val="0"/>
      <w:divBdr>
        <w:top w:val="none" w:sz="0" w:space="0" w:color="auto"/>
        <w:left w:val="none" w:sz="0" w:space="0" w:color="auto"/>
        <w:bottom w:val="none" w:sz="0" w:space="0" w:color="auto"/>
        <w:right w:val="none" w:sz="0" w:space="0" w:color="auto"/>
      </w:divBdr>
    </w:div>
    <w:div w:id="1824351912">
      <w:bodyDiv w:val="1"/>
      <w:marLeft w:val="0"/>
      <w:marRight w:val="0"/>
      <w:marTop w:val="0"/>
      <w:marBottom w:val="0"/>
      <w:divBdr>
        <w:top w:val="none" w:sz="0" w:space="0" w:color="auto"/>
        <w:left w:val="none" w:sz="0" w:space="0" w:color="auto"/>
        <w:bottom w:val="none" w:sz="0" w:space="0" w:color="auto"/>
        <w:right w:val="none" w:sz="0" w:space="0" w:color="auto"/>
      </w:divBdr>
    </w:div>
    <w:div w:id="1826630304">
      <w:bodyDiv w:val="1"/>
      <w:marLeft w:val="0"/>
      <w:marRight w:val="0"/>
      <w:marTop w:val="0"/>
      <w:marBottom w:val="0"/>
      <w:divBdr>
        <w:top w:val="none" w:sz="0" w:space="0" w:color="auto"/>
        <w:left w:val="none" w:sz="0" w:space="0" w:color="auto"/>
        <w:bottom w:val="none" w:sz="0" w:space="0" w:color="auto"/>
        <w:right w:val="none" w:sz="0" w:space="0" w:color="auto"/>
      </w:divBdr>
    </w:div>
    <w:div w:id="1828355843">
      <w:bodyDiv w:val="1"/>
      <w:marLeft w:val="0"/>
      <w:marRight w:val="0"/>
      <w:marTop w:val="0"/>
      <w:marBottom w:val="0"/>
      <w:divBdr>
        <w:top w:val="none" w:sz="0" w:space="0" w:color="auto"/>
        <w:left w:val="none" w:sz="0" w:space="0" w:color="auto"/>
        <w:bottom w:val="none" w:sz="0" w:space="0" w:color="auto"/>
        <w:right w:val="none" w:sz="0" w:space="0" w:color="auto"/>
      </w:divBdr>
    </w:div>
    <w:div w:id="1828857355">
      <w:bodyDiv w:val="1"/>
      <w:marLeft w:val="0"/>
      <w:marRight w:val="0"/>
      <w:marTop w:val="0"/>
      <w:marBottom w:val="0"/>
      <w:divBdr>
        <w:top w:val="none" w:sz="0" w:space="0" w:color="auto"/>
        <w:left w:val="none" w:sz="0" w:space="0" w:color="auto"/>
        <w:bottom w:val="none" w:sz="0" w:space="0" w:color="auto"/>
        <w:right w:val="none" w:sz="0" w:space="0" w:color="auto"/>
      </w:divBdr>
    </w:div>
    <w:div w:id="1829857115">
      <w:bodyDiv w:val="1"/>
      <w:marLeft w:val="0"/>
      <w:marRight w:val="0"/>
      <w:marTop w:val="0"/>
      <w:marBottom w:val="0"/>
      <w:divBdr>
        <w:top w:val="none" w:sz="0" w:space="0" w:color="auto"/>
        <w:left w:val="none" w:sz="0" w:space="0" w:color="auto"/>
        <w:bottom w:val="none" w:sz="0" w:space="0" w:color="auto"/>
        <w:right w:val="none" w:sz="0" w:space="0" w:color="auto"/>
      </w:divBdr>
    </w:div>
    <w:div w:id="1839076967">
      <w:bodyDiv w:val="1"/>
      <w:marLeft w:val="0"/>
      <w:marRight w:val="0"/>
      <w:marTop w:val="0"/>
      <w:marBottom w:val="0"/>
      <w:divBdr>
        <w:top w:val="none" w:sz="0" w:space="0" w:color="auto"/>
        <w:left w:val="none" w:sz="0" w:space="0" w:color="auto"/>
        <w:bottom w:val="none" w:sz="0" w:space="0" w:color="auto"/>
        <w:right w:val="none" w:sz="0" w:space="0" w:color="auto"/>
      </w:divBdr>
    </w:div>
    <w:div w:id="1858929528">
      <w:bodyDiv w:val="1"/>
      <w:marLeft w:val="0"/>
      <w:marRight w:val="0"/>
      <w:marTop w:val="0"/>
      <w:marBottom w:val="0"/>
      <w:divBdr>
        <w:top w:val="none" w:sz="0" w:space="0" w:color="auto"/>
        <w:left w:val="none" w:sz="0" w:space="0" w:color="auto"/>
        <w:bottom w:val="none" w:sz="0" w:space="0" w:color="auto"/>
        <w:right w:val="none" w:sz="0" w:space="0" w:color="auto"/>
      </w:divBdr>
    </w:div>
    <w:div w:id="1859537381">
      <w:bodyDiv w:val="1"/>
      <w:marLeft w:val="0"/>
      <w:marRight w:val="0"/>
      <w:marTop w:val="0"/>
      <w:marBottom w:val="0"/>
      <w:divBdr>
        <w:top w:val="none" w:sz="0" w:space="0" w:color="auto"/>
        <w:left w:val="none" w:sz="0" w:space="0" w:color="auto"/>
        <w:bottom w:val="none" w:sz="0" w:space="0" w:color="auto"/>
        <w:right w:val="none" w:sz="0" w:space="0" w:color="auto"/>
      </w:divBdr>
    </w:div>
    <w:div w:id="1860774476">
      <w:bodyDiv w:val="1"/>
      <w:marLeft w:val="0"/>
      <w:marRight w:val="0"/>
      <w:marTop w:val="0"/>
      <w:marBottom w:val="0"/>
      <w:divBdr>
        <w:top w:val="none" w:sz="0" w:space="0" w:color="auto"/>
        <w:left w:val="none" w:sz="0" w:space="0" w:color="auto"/>
        <w:bottom w:val="none" w:sz="0" w:space="0" w:color="auto"/>
        <w:right w:val="none" w:sz="0" w:space="0" w:color="auto"/>
      </w:divBdr>
    </w:div>
    <w:div w:id="1866215371">
      <w:bodyDiv w:val="1"/>
      <w:marLeft w:val="0"/>
      <w:marRight w:val="0"/>
      <w:marTop w:val="0"/>
      <w:marBottom w:val="0"/>
      <w:divBdr>
        <w:top w:val="none" w:sz="0" w:space="0" w:color="auto"/>
        <w:left w:val="none" w:sz="0" w:space="0" w:color="auto"/>
        <w:bottom w:val="none" w:sz="0" w:space="0" w:color="auto"/>
        <w:right w:val="none" w:sz="0" w:space="0" w:color="auto"/>
      </w:divBdr>
    </w:div>
    <w:div w:id="1885436596">
      <w:bodyDiv w:val="1"/>
      <w:marLeft w:val="0"/>
      <w:marRight w:val="0"/>
      <w:marTop w:val="0"/>
      <w:marBottom w:val="0"/>
      <w:divBdr>
        <w:top w:val="none" w:sz="0" w:space="0" w:color="auto"/>
        <w:left w:val="none" w:sz="0" w:space="0" w:color="auto"/>
        <w:bottom w:val="none" w:sz="0" w:space="0" w:color="auto"/>
        <w:right w:val="none" w:sz="0" w:space="0" w:color="auto"/>
      </w:divBdr>
    </w:div>
    <w:div w:id="1891577726">
      <w:bodyDiv w:val="1"/>
      <w:marLeft w:val="0"/>
      <w:marRight w:val="0"/>
      <w:marTop w:val="0"/>
      <w:marBottom w:val="0"/>
      <w:divBdr>
        <w:top w:val="none" w:sz="0" w:space="0" w:color="auto"/>
        <w:left w:val="none" w:sz="0" w:space="0" w:color="auto"/>
        <w:bottom w:val="none" w:sz="0" w:space="0" w:color="auto"/>
        <w:right w:val="none" w:sz="0" w:space="0" w:color="auto"/>
      </w:divBdr>
    </w:div>
    <w:div w:id="1903056752">
      <w:bodyDiv w:val="1"/>
      <w:marLeft w:val="0"/>
      <w:marRight w:val="0"/>
      <w:marTop w:val="0"/>
      <w:marBottom w:val="0"/>
      <w:divBdr>
        <w:top w:val="none" w:sz="0" w:space="0" w:color="auto"/>
        <w:left w:val="none" w:sz="0" w:space="0" w:color="auto"/>
        <w:bottom w:val="none" w:sz="0" w:space="0" w:color="auto"/>
        <w:right w:val="none" w:sz="0" w:space="0" w:color="auto"/>
      </w:divBdr>
    </w:div>
    <w:div w:id="1906643066">
      <w:bodyDiv w:val="1"/>
      <w:marLeft w:val="0"/>
      <w:marRight w:val="0"/>
      <w:marTop w:val="0"/>
      <w:marBottom w:val="0"/>
      <w:divBdr>
        <w:top w:val="none" w:sz="0" w:space="0" w:color="auto"/>
        <w:left w:val="none" w:sz="0" w:space="0" w:color="auto"/>
        <w:bottom w:val="none" w:sz="0" w:space="0" w:color="auto"/>
        <w:right w:val="none" w:sz="0" w:space="0" w:color="auto"/>
      </w:divBdr>
    </w:div>
    <w:div w:id="1930119151">
      <w:bodyDiv w:val="1"/>
      <w:marLeft w:val="0"/>
      <w:marRight w:val="0"/>
      <w:marTop w:val="0"/>
      <w:marBottom w:val="0"/>
      <w:divBdr>
        <w:top w:val="none" w:sz="0" w:space="0" w:color="auto"/>
        <w:left w:val="none" w:sz="0" w:space="0" w:color="auto"/>
        <w:bottom w:val="none" w:sz="0" w:space="0" w:color="auto"/>
        <w:right w:val="none" w:sz="0" w:space="0" w:color="auto"/>
      </w:divBdr>
    </w:div>
    <w:div w:id="1941184736">
      <w:bodyDiv w:val="1"/>
      <w:marLeft w:val="0"/>
      <w:marRight w:val="0"/>
      <w:marTop w:val="0"/>
      <w:marBottom w:val="0"/>
      <w:divBdr>
        <w:top w:val="none" w:sz="0" w:space="0" w:color="auto"/>
        <w:left w:val="none" w:sz="0" w:space="0" w:color="auto"/>
        <w:bottom w:val="none" w:sz="0" w:space="0" w:color="auto"/>
        <w:right w:val="none" w:sz="0" w:space="0" w:color="auto"/>
      </w:divBdr>
    </w:div>
    <w:div w:id="1948392847">
      <w:bodyDiv w:val="1"/>
      <w:marLeft w:val="0"/>
      <w:marRight w:val="0"/>
      <w:marTop w:val="0"/>
      <w:marBottom w:val="0"/>
      <w:divBdr>
        <w:top w:val="none" w:sz="0" w:space="0" w:color="auto"/>
        <w:left w:val="none" w:sz="0" w:space="0" w:color="auto"/>
        <w:bottom w:val="none" w:sz="0" w:space="0" w:color="auto"/>
        <w:right w:val="none" w:sz="0" w:space="0" w:color="auto"/>
      </w:divBdr>
    </w:div>
    <w:div w:id="1953198699">
      <w:bodyDiv w:val="1"/>
      <w:marLeft w:val="0"/>
      <w:marRight w:val="0"/>
      <w:marTop w:val="0"/>
      <w:marBottom w:val="0"/>
      <w:divBdr>
        <w:top w:val="none" w:sz="0" w:space="0" w:color="auto"/>
        <w:left w:val="none" w:sz="0" w:space="0" w:color="auto"/>
        <w:bottom w:val="none" w:sz="0" w:space="0" w:color="auto"/>
        <w:right w:val="none" w:sz="0" w:space="0" w:color="auto"/>
      </w:divBdr>
    </w:div>
    <w:div w:id="1962881077">
      <w:bodyDiv w:val="1"/>
      <w:marLeft w:val="0"/>
      <w:marRight w:val="0"/>
      <w:marTop w:val="0"/>
      <w:marBottom w:val="0"/>
      <w:divBdr>
        <w:top w:val="none" w:sz="0" w:space="0" w:color="auto"/>
        <w:left w:val="none" w:sz="0" w:space="0" w:color="auto"/>
        <w:bottom w:val="none" w:sz="0" w:space="0" w:color="auto"/>
        <w:right w:val="none" w:sz="0" w:space="0" w:color="auto"/>
      </w:divBdr>
    </w:div>
    <w:div w:id="1963263044">
      <w:bodyDiv w:val="1"/>
      <w:marLeft w:val="0"/>
      <w:marRight w:val="0"/>
      <w:marTop w:val="0"/>
      <w:marBottom w:val="0"/>
      <w:divBdr>
        <w:top w:val="none" w:sz="0" w:space="0" w:color="auto"/>
        <w:left w:val="none" w:sz="0" w:space="0" w:color="auto"/>
        <w:bottom w:val="none" w:sz="0" w:space="0" w:color="auto"/>
        <w:right w:val="none" w:sz="0" w:space="0" w:color="auto"/>
      </w:divBdr>
    </w:div>
    <w:div w:id="1971787515">
      <w:bodyDiv w:val="1"/>
      <w:marLeft w:val="0"/>
      <w:marRight w:val="0"/>
      <w:marTop w:val="0"/>
      <w:marBottom w:val="0"/>
      <w:divBdr>
        <w:top w:val="none" w:sz="0" w:space="0" w:color="auto"/>
        <w:left w:val="none" w:sz="0" w:space="0" w:color="auto"/>
        <w:bottom w:val="none" w:sz="0" w:space="0" w:color="auto"/>
        <w:right w:val="none" w:sz="0" w:space="0" w:color="auto"/>
      </w:divBdr>
    </w:div>
    <w:div w:id="1975333228">
      <w:bodyDiv w:val="1"/>
      <w:marLeft w:val="0"/>
      <w:marRight w:val="0"/>
      <w:marTop w:val="0"/>
      <w:marBottom w:val="0"/>
      <w:divBdr>
        <w:top w:val="none" w:sz="0" w:space="0" w:color="auto"/>
        <w:left w:val="none" w:sz="0" w:space="0" w:color="auto"/>
        <w:bottom w:val="none" w:sz="0" w:space="0" w:color="auto"/>
        <w:right w:val="none" w:sz="0" w:space="0" w:color="auto"/>
      </w:divBdr>
    </w:div>
    <w:div w:id="1976790546">
      <w:bodyDiv w:val="1"/>
      <w:marLeft w:val="0"/>
      <w:marRight w:val="0"/>
      <w:marTop w:val="0"/>
      <w:marBottom w:val="0"/>
      <w:divBdr>
        <w:top w:val="none" w:sz="0" w:space="0" w:color="auto"/>
        <w:left w:val="none" w:sz="0" w:space="0" w:color="auto"/>
        <w:bottom w:val="none" w:sz="0" w:space="0" w:color="auto"/>
        <w:right w:val="none" w:sz="0" w:space="0" w:color="auto"/>
      </w:divBdr>
    </w:div>
    <w:div w:id="1990550035">
      <w:bodyDiv w:val="1"/>
      <w:marLeft w:val="0"/>
      <w:marRight w:val="0"/>
      <w:marTop w:val="0"/>
      <w:marBottom w:val="0"/>
      <w:divBdr>
        <w:top w:val="none" w:sz="0" w:space="0" w:color="auto"/>
        <w:left w:val="none" w:sz="0" w:space="0" w:color="auto"/>
        <w:bottom w:val="none" w:sz="0" w:space="0" w:color="auto"/>
        <w:right w:val="none" w:sz="0" w:space="0" w:color="auto"/>
      </w:divBdr>
    </w:div>
    <w:div w:id="1993095761">
      <w:bodyDiv w:val="1"/>
      <w:marLeft w:val="0"/>
      <w:marRight w:val="0"/>
      <w:marTop w:val="0"/>
      <w:marBottom w:val="0"/>
      <w:divBdr>
        <w:top w:val="none" w:sz="0" w:space="0" w:color="auto"/>
        <w:left w:val="none" w:sz="0" w:space="0" w:color="auto"/>
        <w:bottom w:val="none" w:sz="0" w:space="0" w:color="auto"/>
        <w:right w:val="none" w:sz="0" w:space="0" w:color="auto"/>
      </w:divBdr>
    </w:div>
    <w:div w:id="1997567159">
      <w:bodyDiv w:val="1"/>
      <w:marLeft w:val="0"/>
      <w:marRight w:val="0"/>
      <w:marTop w:val="0"/>
      <w:marBottom w:val="0"/>
      <w:divBdr>
        <w:top w:val="none" w:sz="0" w:space="0" w:color="auto"/>
        <w:left w:val="none" w:sz="0" w:space="0" w:color="auto"/>
        <w:bottom w:val="none" w:sz="0" w:space="0" w:color="auto"/>
        <w:right w:val="none" w:sz="0" w:space="0" w:color="auto"/>
      </w:divBdr>
    </w:div>
    <w:div w:id="2007051763">
      <w:bodyDiv w:val="1"/>
      <w:marLeft w:val="0"/>
      <w:marRight w:val="0"/>
      <w:marTop w:val="0"/>
      <w:marBottom w:val="0"/>
      <w:divBdr>
        <w:top w:val="none" w:sz="0" w:space="0" w:color="auto"/>
        <w:left w:val="none" w:sz="0" w:space="0" w:color="auto"/>
        <w:bottom w:val="none" w:sz="0" w:space="0" w:color="auto"/>
        <w:right w:val="none" w:sz="0" w:space="0" w:color="auto"/>
      </w:divBdr>
    </w:div>
    <w:div w:id="201911990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979842">
      <w:bodyDiv w:val="1"/>
      <w:marLeft w:val="0"/>
      <w:marRight w:val="0"/>
      <w:marTop w:val="0"/>
      <w:marBottom w:val="0"/>
      <w:divBdr>
        <w:top w:val="none" w:sz="0" w:space="0" w:color="auto"/>
        <w:left w:val="none" w:sz="0" w:space="0" w:color="auto"/>
        <w:bottom w:val="none" w:sz="0" w:space="0" w:color="auto"/>
        <w:right w:val="none" w:sz="0" w:space="0" w:color="auto"/>
      </w:divBdr>
    </w:div>
    <w:div w:id="2047217804">
      <w:bodyDiv w:val="1"/>
      <w:marLeft w:val="0"/>
      <w:marRight w:val="0"/>
      <w:marTop w:val="0"/>
      <w:marBottom w:val="0"/>
      <w:divBdr>
        <w:top w:val="none" w:sz="0" w:space="0" w:color="auto"/>
        <w:left w:val="none" w:sz="0" w:space="0" w:color="auto"/>
        <w:bottom w:val="none" w:sz="0" w:space="0" w:color="auto"/>
        <w:right w:val="none" w:sz="0" w:space="0" w:color="auto"/>
      </w:divBdr>
    </w:div>
    <w:div w:id="2052880214">
      <w:bodyDiv w:val="1"/>
      <w:marLeft w:val="0"/>
      <w:marRight w:val="0"/>
      <w:marTop w:val="0"/>
      <w:marBottom w:val="0"/>
      <w:divBdr>
        <w:top w:val="none" w:sz="0" w:space="0" w:color="auto"/>
        <w:left w:val="none" w:sz="0" w:space="0" w:color="auto"/>
        <w:bottom w:val="none" w:sz="0" w:space="0" w:color="auto"/>
        <w:right w:val="none" w:sz="0" w:space="0" w:color="auto"/>
      </w:divBdr>
    </w:div>
    <w:div w:id="2054843446">
      <w:bodyDiv w:val="1"/>
      <w:marLeft w:val="0"/>
      <w:marRight w:val="0"/>
      <w:marTop w:val="0"/>
      <w:marBottom w:val="0"/>
      <w:divBdr>
        <w:top w:val="none" w:sz="0" w:space="0" w:color="auto"/>
        <w:left w:val="none" w:sz="0" w:space="0" w:color="auto"/>
        <w:bottom w:val="none" w:sz="0" w:space="0" w:color="auto"/>
        <w:right w:val="none" w:sz="0" w:space="0" w:color="auto"/>
      </w:divBdr>
    </w:div>
    <w:div w:id="2056813642">
      <w:bodyDiv w:val="1"/>
      <w:marLeft w:val="0"/>
      <w:marRight w:val="0"/>
      <w:marTop w:val="0"/>
      <w:marBottom w:val="0"/>
      <w:divBdr>
        <w:top w:val="none" w:sz="0" w:space="0" w:color="auto"/>
        <w:left w:val="none" w:sz="0" w:space="0" w:color="auto"/>
        <w:bottom w:val="none" w:sz="0" w:space="0" w:color="auto"/>
        <w:right w:val="none" w:sz="0" w:space="0" w:color="auto"/>
      </w:divBdr>
    </w:div>
    <w:div w:id="2069571242">
      <w:bodyDiv w:val="1"/>
      <w:marLeft w:val="0"/>
      <w:marRight w:val="0"/>
      <w:marTop w:val="0"/>
      <w:marBottom w:val="0"/>
      <w:divBdr>
        <w:top w:val="none" w:sz="0" w:space="0" w:color="auto"/>
        <w:left w:val="none" w:sz="0" w:space="0" w:color="auto"/>
        <w:bottom w:val="none" w:sz="0" w:space="0" w:color="auto"/>
        <w:right w:val="none" w:sz="0" w:space="0" w:color="auto"/>
      </w:divBdr>
    </w:div>
    <w:div w:id="2075539632">
      <w:bodyDiv w:val="1"/>
      <w:marLeft w:val="0"/>
      <w:marRight w:val="0"/>
      <w:marTop w:val="0"/>
      <w:marBottom w:val="0"/>
      <w:divBdr>
        <w:top w:val="none" w:sz="0" w:space="0" w:color="auto"/>
        <w:left w:val="none" w:sz="0" w:space="0" w:color="auto"/>
        <w:bottom w:val="none" w:sz="0" w:space="0" w:color="auto"/>
        <w:right w:val="none" w:sz="0" w:space="0" w:color="auto"/>
      </w:divBdr>
    </w:div>
    <w:div w:id="2077975336">
      <w:bodyDiv w:val="1"/>
      <w:marLeft w:val="0"/>
      <w:marRight w:val="0"/>
      <w:marTop w:val="0"/>
      <w:marBottom w:val="0"/>
      <w:divBdr>
        <w:top w:val="none" w:sz="0" w:space="0" w:color="auto"/>
        <w:left w:val="none" w:sz="0" w:space="0" w:color="auto"/>
        <w:bottom w:val="none" w:sz="0" w:space="0" w:color="auto"/>
        <w:right w:val="none" w:sz="0" w:space="0" w:color="auto"/>
      </w:divBdr>
    </w:div>
    <w:div w:id="2095129733">
      <w:bodyDiv w:val="1"/>
      <w:marLeft w:val="0"/>
      <w:marRight w:val="0"/>
      <w:marTop w:val="0"/>
      <w:marBottom w:val="0"/>
      <w:divBdr>
        <w:top w:val="none" w:sz="0" w:space="0" w:color="auto"/>
        <w:left w:val="none" w:sz="0" w:space="0" w:color="auto"/>
        <w:bottom w:val="none" w:sz="0" w:space="0" w:color="auto"/>
        <w:right w:val="none" w:sz="0" w:space="0" w:color="auto"/>
      </w:divBdr>
    </w:div>
    <w:div w:id="2095977088">
      <w:bodyDiv w:val="1"/>
      <w:marLeft w:val="0"/>
      <w:marRight w:val="0"/>
      <w:marTop w:val="0"/>
      <w:marBottom w:val="0"/>
      <w:divBdr>
        <w:top w:val="none" w:sz="0" w:space="0" w:color="auto"/>
        <w:left w:val="none" w:sz="0" w:space="0" w:color="auto"/>
        <w:bottom w:val="none" w:sz="0" w:space="0" w:color="auto"/>
        <w:right w:val="none" w:sz="0" w:space="0" w:color="auto"/>
      </w:divBdr>
    </w:div>
    <w:div w:id="2110851518">
      <w:bodyDiv w:val="1"/>
      <w:marLeft w:val="0"/>
      <w:marRight w:val="0"/>
      <w:marTop w:val="0"/>
      <w:marBottom w:val="0"/>
      <w:divBdr>
        <w:top w:val="none" w:sz="0" w:space="0" w:color="auto"/>
        <w:left w:val="none" w:sz="0" w:space="0" w:color="auto"/>
        <w:bottom w:val="none" w:sz="0" w:space="0" w:color="auto"/>
        <w:right w:val="none" w:sz="0" w:space="0" w:color="auto"/>
      </w:divBdr>
    </w:div>
    <w:div w:id="213957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www.health.harvard.edu/staying-healthy/exercising-to-relax" TargetMode="Externa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eader" Target="header8.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Gra88</b:Tag>
    <b:SourceType>Book</b:SourceType>
    <b:Guid>{E4C0952B-CFAB-4E99-BCB6-CC7544060873}</b:Guid>
    <b:Author>
      <b:Author>
        <b:NameList>
          <b:Person>
            <b:Last>Gibbs</b:Last>
            <b:First>Graham</b:First>
          </b:Person>
        </b:NameList>
      </b:Author>
    </b:Author>
    <b:Title>Learning by Doing</b:Title>
    <b:Year>1988</b:Year>
    <b:City>Oxford</b:City>
    <b:Publisher>Further Education Unit</b:Publisher>
    <b:RefOrder>3</b:RefOrder>
  </b:Source>
  <b:Source>
    <b:Tag>Ley20</b:Tag>
    <b:SourceType>InternetSite</b:SourceType>
    <b:Guid>{D6AFCA08-EF43-4AE6-99AF-2E4B5FEFF72E}</b:Guid>
    <b:Title>Resilience and Mental Health</b:Title>
    <b:Year>2020</b:Year>
    <b:Author>
      <b:Composer>
        <b:NameList>
          <b:Person>
            <b:Last>DiverseMinds.co.uk</b:Last>
          </b:Person>
        </b:NameList>
      </b:Composer>
      <b:Performer>
        <b:NameList>
          <b:Person>
            <b:Last>Okhai</b:Last>
            <b:First>Leyla</b:First>
          </b:Person>
        </b:NameList>
      </b:Performer>
      <b:Author>
        <b:NameList>
          <b:Person>
            <b:Last>Ohkai</b:Last>
            <b:First>Leyla</b:First>
          </b:Person>
        </b:NameList>
      </b:Author>
    </b:Author>
    <b:InternetSiteTitle>diverseminds.co.uk</b:InternetSiteTitle>
    <b:Month>May</b:Month>
    <b:Day>26th</b:Day>
    <b:URL>https://diverseminds.co.uk/resilience-and-mental-health/#:~:text=Resilience%20can%20be%20defined%20as%20the%20ability%20to,that%20we%E2%80%99re%20strong%20and%20things%20shouldn%E2%80%99t%20affect%20us.</b:URL>
    <b:RefOrder>1</b:RefOrder>
  </b:Source>
  <b:Source>
    <b:Tag>Lut00</b:Tag>
    <b:SourceType>ArticleInAPeriodical</b:SourceType>
    <b:Guid>{593149FB-EC74-45D9-A35E-C7A8912BC292}</b:Guid>
    <b:Title>The Construct of Resilience</b:Title>
    <b:Year>2000</b:Year>
    <b:Month>May</b:Month>
    <b:Author>
      <b:Author>
        <b:NameList>
          <b:Person>
            <b:Last>Luthar</b:Last>
            <b:First>Suniya</b:First>
            <b:Middle>S</b:Middle>
          </b:Person>
          <b:Person>
            <b:Last>Cicchetti</b:Last>
            <b:First>Dante</b:First>
          </b:Person>
          <b:Person>
            <b:Last>Becker</b:Last>
            <b:First>Bronwyn</b:First>
          </b:Person>
        </b:NameList>
      </b:Author>
    </b:Author>
    <b:City>Boston and Oxford</b:City>
    <b:Publisher>Blackwell Publishing</b:Publisher>
    <b:PeriodicalTitle>A Critical Evaluation and Guidelines for Future Work</b:PeriodicalTitle>
    <b:Pages>543-562</b:Pages>
    <b:RefOrder>2</b:RefOrder>
  </b:Source>
  <b:Source>
    <b:Tag>Oxf21</b:Tag>
    <b:SourceType>InternetSite</b:SourceType>
    <b:Guid>{EAA959F0-1DB0-4141-838B-6D2E58874320}</b:Guid>
    <b:Title>Oxford Learners Dictionaries</b:Title>
    <b:Year>2021</b:Year>
    <b:Month>June</b:Month>
    <b:Author>
      <b:Author>
        <b:NameList>
          <b:Person>
            <b:Last>University</b:Last>
            <b:First>Oxford</b:First>
          </b:Person>
        </b:NameList>
      </b:Author>
    </b:Author>
    <b:InternetSiteTitle>Oxford Learners Dictionaries</b:InternetSiteTitle>
    <b:URL>https://www.oxfordlearnersdictionaries.com/definition/english/stress_1?q=stress</b:URL>
    <b:RefOrder>4</b:RefOrder>
  </b:Source>
  <b:Source>
    <b:Tag>Sus10</b:Tag>
    <b:SourceType>Book</b:SourceType>
    <b:Guid>{4D7B3A98-5162-4F4C-B785-838012FB4F3F}</b:Guid>
    <b:Title>The Oxford Handbook of Stress, Health, and Coping</b:Title>
    <b:Year>2010</b:Year>
    <b:Author>
      <b:Author>
        <b:NameList>
          <b:Person>
            <b:Last>Folkman</b:Last>
            <b:First>Susan</b:First>
          </b:Person>
        </b:NameList>
      </b:Author>
    </b:Author>
    <b:City>Oxford</b:City>
    <b:Publisher>Oxford University Press</b:Publisher>
    <b:RefOrder>5</b:RefOrder>
  </b:Source>
  <b:Source>
    <b:Tag>May20</b:Tag>
    <b:SourceType>InternetSite</b:SourceType>
    <b:Guid>{C5AE226B-FD58-46C4-B0B6-F24B735027FD}</b:Guid>
    <b:Title>Stress Management</b:Title>
    <b:Year>2020</b:Year>
    <b:Author>
      <b:Author>
        <b:NameList>
          <b:Person>
            <b:Last>Clinic</b:Last>
            <b:First>Mayo</b:First>
          </b:Person>
        </b:NameList>
      </b:Author>
    </b:Author>
    <b:InternetSiteTitle>MayoClinic.org</b:InternetSiteTitle>
    <b:Month>August</b:Month>
    <b:Day>18</b:Day>
    <b:URL>https://www.mayoclinic.org/healthy-lifestyle/stress-management/in-depth/exercise-and-stress/art-20044469</b:URL>
    <b:RefOrder>6</b:RefOrder>
  </b:Source>
  <b:Source>
    <b:Tag>Luc</b:Tag>
    <b:SourceType>InternetSite</b:SourceType>
    <b:Guid>{A968C862-31C7-4CC0-BB82-20692381B684}</b:Guid>
    <b:Author>
      <b:Author>
        <b:NameList>
          <b:Person>
            <b:Last>Sparkes</b:Last>
            <b:First>Lucy</b:First>
          </b:Person>
        </b:NameList>
      </b:Author>
    </b:Author>
    <b:Title>Foods for Stress and Anxiety </b:Title>
    <b:InternetSiteTitle>Nutritionist-resource.org.uk</b:InternetSiteTitle>
    <b:Year>2020</b:Year>
    <b:Month>August</b:Month>
    <b:Day>26</b:Day>
    <b:URL>https://www.nutritionist-resource.org.uk/memberarticles/foods-for-stress-and-anxiety</b:URL>
    <b:RefOrder>7</b:RefOrder>
  </b:Source>
  <b:Source>
    <b:Tag>Alb72</b:Tag>
    <b:SourceType>Book</b:SourceType>
    <b:Guid>{2C1E5EEC-EF63-4DA7-8A27-22661D420330}</b:Guid>
    <b:Title>Silent Messages</b:Title>
    <b:Year>1972</b:Year>
    <b:City>Belmont, California</b:City>
    <b:Publisher>Wadsworth Publishing Company</b:Publisher>
    <b:Author>
      <b:Author>
        <b:NameList>
          <b:Person>
            <b:Last>Mehrabian</b:Last>
            <b:First>Albert</b:First>
          </b:Person>
        </b:NameList>
      </b:Author>
    </b:Author>
    <b:RefOrder>18</b:RefOrder>
  </b:Source>
  <b:Source>
    <b:Tag>Ame07</b:Tag>
    <b:SourceType>JournalArticle</b:SourceType>
    <b:Guid>{2281D1FF-FDE2-4C6B-AC41-5ED3BD6E3E91}</b:Guid>
    <b:Title>Develping Effective Communication Skills</b:Title>
    <b:Year>2007</b:Year>
    <b:Author>
      <b:Author>
        <b:NameList>
          <b:Person>
            <b:Last>Oncology</b:Last>
            <b:First>American</b:First>
            <b:Middle>Society of Clinical</b:Middle>
          </b:Person>
        </b:NameList>
      </b:Author>
    </b:Author>
    <b:JournalName>Journal of Oncology Practice</b:JournalName>
    <b:Pages>314-317</b:Pages>
    <b:RefOrder>19</b:RefOrder>
  </b:Source>
  <b:Source>
    <b:Tag>Tak18</b:Tag>
    <b:SourceType>JournalArticle</b:SourceType>
    <b:Guid>{15ED8C82-5302-4349-BE37-83DDBFA0239C}</b:Guid>
    <b:Author>
      <b:Author>
        <b:NameList>
          <b:Person>
            <b:Last>Honryo</b:Last>
            <b:First>Takakazu</b:First>
          </b:Person>
        </b:NameList>
      </b:Author>
    </b:Author>
    <b:Title>Dynamic Persuasion</b:Title>
    <b:JournalName>Journal of Economic Theory</b:JournalName>
    <b:Year>2018</b:Year>
    <b:Pages>36-58</b:Pages>
    <b:RefOrder>20</b:RefOrder>
  </b:Source>
  <b:Source>
    <b:Tag>Col20</b:Tag>
    <b:SourceType>InternetSite</b:SourceType>
    <b:Guid>{91CAA76B-B729-4794-BB2B-19FBEE6BFBD8}</b:Guid>
    <b:Title>Conflict Management Skills</b:Title>
    <b:Year>2020</b:Year>
    <b:Author>
      <b:Author>
        <b:NameList>
          <b:Person>
            <b:Last>Policing</b:Last>
            <b:First>College</b:First>
            <b:Middle>of</b:Middle>
          </b:Person>
        </b:NameList>
      </b:Author>
    </b:Author>
    <b:InternetSiteTitle>www.college.police.uk</b:InternetSiteTitle>
    <b:Month>September</b:Month>
    <b:Day>2nd</b:Day>
    <b:URL>https://www.college.police.uk/guidance/conflict-management/conflict-management-skills</b:URL>
    <b:RefOrder>21</b:RefOrder>
  </b:Source>
  <b:Source>
    <b:Tag>Gov21</b:Tag>
    <b:SourceType>InternetSite</b:SourceType>
    <b:Guid>{F3606052-836A-4130-B38A-7AB9AEDDD9E0}</b:Guid>
    <b:Author>
      <b:Author>
        <b:NameList>
          <b:Person>
            <b:Last>Government</b:Last>
            <b:First>UK</b:First>
          </b:Person>
        </b:NameList>
      </b:Author>
    </b:Author>
    <b:Title>Police And Criminal Evidence Act 1984</b:Title>
    <b:InternetSiteTitle>Legislation.gov.uk</b:InternetSiteTitle>
    <b:Year>2021</b:Year>
    <b:Month>April</b:Month>
    <b:Day>29th</b:Day>
    <b:URL>https://www.legislation.gov.uk/ukpga/1984/60/part/II/crossheading/seizure-etc/2021-04-29</b:URL>
    <b:RefOrder>14</b:RefOrder>
  </b:Source>
  <b:Source>
    <b:Tag>UKG17</b:Tag>
    <b:SourceType>InternetSite</b:SourceType>
    <b:Guid>{E6D92809-62AB-424B-80EB-71C8E8A2049E}</b:Guid>
    <b:Author>
      <b:Author>
        <b:NameList>
          <b:Person>
            <b:Last>Government</b:Last>
            <b:First>UK</b:First>
          </b:Person>
        </b:NameList>
      </b:Author>
    </b:Author>
    <b:Title>Anti-social Behaviour, Crime and Policing Act 2014</b:Title>
    <b:InternetSiteTitle>Legislation.gov.uk</b:InternetSiteTitle>
    <b:Year>2017</b:Year>
    <b:Month>December</b:Month>
    <b:Day>15th</b:Day>
    <b:URL>https://www.legislation.gov.uk/ukpga/2014/12/part/3</b:URL>
    <b:RefOrder>16</b:RefOrder>
  </b:Source>
  <b:Source>
    <b:Tag>Ste14</b:Tag>
    <b:SourceType>Book</b:SourceType>
    <b:Guid>{20B96861-C436-494D-B732-10F7321B6D07}</b:Guid>
    <b:Title>A Game Free Life: The Drama Triangle and Compassion Triangle</b:Title>
    <b:Year>2014</b:Year>
    <b:Author>
      <b:Author>
        <b:NameList>
          <b:Person>
            <b:Last>M.D</b:Last>
            <b:First>Stephen</b:First>
            <b:Middle>B Karpman</b:Middle>
          </b:Person>
        </b:NameList>
      </b:Author>
    </b:Author>
    <b:City>San Francisco, California</b:City>
    <b:Publisher>Drama Triangles Publications</b:Publisher>
    <b:RefOrder>22</b:RefOrder>
  </b:Source>
  <b:Source>
    <b:Tag>UKG99</b:Tag>
    <b:SourceType>InternetSite</b:SourceType>
    <b:Guid>{C1CA869C-99E2-42B7-94AB-3B4FD6226DB1}</b:Guid>
    <b:Title>The Police (Conduct) Regulations 1999</b:Title>
    <b:Year>1999</b:Year>
    <b:Author>
      <b:Author>
        <b:NameList>
          <b:Person>
            <b:Last>Government</b:Last>
            <b:First>UK</b:First>
          </b:Person>
        </b:NameList>
      </b:Author>
    </b:Author>
    <b:InternetSiteTitle>Legislation.gov.uk</b:InternetSiteTitle>
    <b:Month>March</b:Month>
    <b:Day>10th</b:Day>
    <b:URL>https://www.legislation.gov.uk/uksi/1999/730/schedule/1/made</b:URL>
    <b:RefOrder>11</b:RefOrder>
  </b:Source>
  <b:Source>
    <b:Tag>UKG171</b:Tag>
    <b:SourceType>InternetSite</b:SourceType>
    <b:Guid>{C59866CB-505B-4501-86B5-2E74843A2903}</b:Guid>
    <b:Author>
      <b:Author>
        <b:NameList>
          <b:Person>
            <b:Last>Government</b:Last>
            <b:First>UK</b:First>
          </b:Person>
        </b:NameList>
      </b:Author>
    </b:Author>
    <b:Title>Mental Health Act 1983</b:Title>
    <b:InternetSiteTitle>Legislation.gov.uk</b:InternetSiteTitle>
    <b:Year>2017</b:Year>
    <b:Month>December</b:Month>
    <b:Day>11th</b:Day>
    <b:URL>https://www.legislation.gov.uk/ukpga/1983/20/section/136/2017-12-11</b:URL>
    <b:RefOrder>23</b:RefOrder>
  </b:Source>
  <b:Source>
    <b:Tag>UKG91</b:Tag>
    <b:SourceType>InternetSite</b:SourceType>
    <b:Guid>{4FF3C778-D808-4AD2-9148-6327C410BA3A}</b:Guid>
    <b:Author>
      <b:Author>
        <b:NameList>
          <b:Person>
            <b:Last>Government</b:Last>
            <b:First>UK</b:First>
          </b:Person>
        </b:NameList>
      </b:Author>
    </b:Author>
    <b:Title>Mental Health Act 1983</b:Title>
    <b:InternetSiteTitle>Legislation.gov.uk</b:InternetSiteTitle>
    <b:Year>1991</b:Year>
    <b:Month>2nd</b:Month>
    <b:Day>1st</b:Day>
    <b:URL>https://www.legislation.gov.uk/ukpga/1983/20/section/2</b:URL>
    <b:RefOrder>24</b:RefOrder>
  </b:Source>
  <b:Source>
    <b:Tag>Den18</b:Tag>
    <b:SourceType>InternetSite</b:SourceType>
    <b:Guid>{6F92A7E1-5508-4CF2-980B-C532A9971306}</b:Guid>
    <b:Author>
      <b:Author>
        <b:NameList>
          <b:Person>
            <b:Last>Fournier</b:Last>
            <b:First>Denise</b:First>
          </b:Person>
        </b:NameList>
      </b:Author>
    </b:Author>
    <b:Title>Manifestation: The Real Deal</b:Title>
    <b:InternetSiteTitle>psychology today</b:InternetSiteTitle>
    <b:Year>2018</b:Year>
    <b:Month>December</b:Month>
    <b:Day>27</b:Day>
    <b:URL>https://www.psychologytoday.com/us/blog/mindfully-present-fully-alive/201812/manifestation-the-real-deal</b:URL>
    <b:RefOrder>8</b:RefOrder>
  </b:Source>
  <b:Source>
    <b:Tag>Shr21</b:Tag>
    <b:SourceType>Report</b:SourceType>
    <b:Guid>{72A84216-E578-4109-90C7-6F55C94DF39D}</b:Guid>
    <b:Title>I thought it was just a part of life</b:Title>
    <b:Year>2021</b:Year>
    <b:Author>
      <b:Author>
        <b:NameList>
          <b:Person>
            <b:Last>Shrive</b:Last>
            <b:First>Jessica</b:First>
            <b:Middle>Taylor &amp; Jaimi</b:Middle>
          </b:Person>
        </b:NameList>
      </b:Author>
    </b:Author>
    <b:Publisher>VictimFocus</b:Publisher>
    <b:City>Swansea</b:City>
    <b:RefOrder>12</b:RefOrder>
  </b:Source>
  <b:Source>
    <b:Tag>Men21</b:Tag>
    <b:SourceType>Report</b:SourceType>
    <b:Guid>{EA91D176-F42D-46DD-8C94-2BCFD34C7D4C}</b:Guid>
    <b:Title>The impact of traumatic events </b:Title>
    <b:Year>2021</b:Year>
    <b:Publisher>Mental Health Foundation</b:Publisher>
    <b:City>London, Glasgow</b:City>
    <b:Author>
      <b:Author>
        <b:NameList>
          <b:Person>
            <b:Last>Foundation</b:Last>
            <b:First>Mental</b:First>
            <b:Middle>Health</b:Middle>
          </b:Person>
        </b:NameList>
      </b:Author>
    </b:Author>
    <b:RefOrder>13</b:RefOrder>
  </b:Source>
  <b:Source>
    <b:Tag>Joh12</b:Tag>
    <b:SourceType>Report</b:SourceType>
    <b:Guid>{DD700097-DF94-4928-81AF-387A404F0E90}</b:Guid>
    <b:Author>
      <b:Author>
        <b:NameList>
          <b:Person>
            <b:Last>Morden</b:Last>
            <b:First>John</b:First>
            <b:Middle>W</b:Middle>
          </b:Person>
        </b:NameList>
      </b:Author>
    </b:Author>
    <b:Title>INDEPENDANT CIVILIAN REVIEW INTO MATTERS RELATING TO THE G20 SUMMIT</b:Title>
    <b:Year>2012</b:Year>
    <b:Publisher>Toronto Police Services Board </b:Publisher>
    <b:City>Toronto</b:City>
    <b:RefOrder>17</b:RefOrder>
  </b:Source>
  <b:Source>
    <b:Tag>Col13</b:Tag>
    <b:SourceType>InternetSite</b:SourceType>
    <b:Guid>{9BECEAA0-714C-4380-9C41-9CACEA9252EF}</b:Guid>
    <b:Title>National Decision Model</b:Title>
    <b:Year>2013</b:Year>
    <b:Author>
      <b:Author>
        <b:NameList>
          <b:Person>
            <b:Last>Policing</b:Last>
            <b:First>College</b:First>
            <b:Middle>of</b:Middle>
          </b:Person>
        </b:NameList>
      </b:Author>
    </b:Author>
    <b:InternetSiteTitle>College of policing</b:InternetSiteTitle>
    <b:Month>October</b:Month>
    <b:Day>23rd</b:Day>
    <b:URL>https://www.app.college.police.uk/app-content/national-decision-model/the-national-decision-model/#the-model</b:URL>
    <b:RefOrder>15</b:RefOrder>
  </b:Source>
  <b:Source>
    <b:Tag>Eli12</b:Tag>
    <b:SourceType>Book</b:SourceType>
    <b:Guid>{7E949F40-4C3F-4831-8F82-4799815ADF87}</b:Guid>
    <b:Author>
      <b:Author>
        <b:NameList>
          <b:Person>
            <b:Last>Kuhnke</b:Last>
            <b:First>Elizabeth</b:First>
          </b:Person>
        </b:NameList>
      </b:Author>
    </b:Author>
    <b:Title>Body language for dummies</b:Title>
    <b:Year>2012</b:Year>
    <b:City>Hoboken</b:City>
    <b:Publisher>For Dummies</b:Publisher>
    <b:RefOrder>9</b:RefOrder>
  </b:Source>
  <b:Source>
    <b:Tag>Ral93</b:Tag>
    <b:SourceType>Book</b:SourceType>
    <b:Guid>{24E85050-B1EC-43A2-ACE8-6C03DAA1FEEC}</b:Guid>
    <b:Author>
      <b:Author>
        <b:NameList>
          <b:Person>
            <b:Last>Johnson</b:Last>
            <b:First>Ralph</b:First>
            <b:Middle>A.</b:Middle>
          </b:Person>
        </b:NameList>
      </b:Author>
    </b:Author>
    <b:Title>Negotiation Basics: Concepts, Skills, and Exercises  </b:Title>
    <b:Year>1993</b:Year>
    <b:City>California</b:City>
    <b:Publisher>SAGE Publicationsx, Inc</b:Publisher>
    <b:RefOrder>10</b:RefOrder>
  </b:Source>
</b:Sources>
</file>

<file path=customXml/itemProps1.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7B813B-6419-45B8-AB41-C2EC11C94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7272</Words>
  <Characters>37973</Characters>
  <Application>Microsoft Office Word</Application>
  <DocSecurity>0</DocSecurity>
  <Lines>316</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Davies,Sean swp6858</cp:lastModifiedBy>
  <cp:revision>2</cp:revision>
  <cp:lastPrinted>2014-08-26T08:55:00Z</cp:lastPrinted>
  <dcterms:created xsi:type="dcterms:W3CDTF">2021-09-05T20:38:00Z</dcterms:created>
  <dcterms:modified xsi:type="dcterms:W3CDTF">2021-09-05T20:38:00Z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7717ec2b-334b-416a-b6d6-dcc6e2f43dec</vt:lpwstr>
  </property>
  <property fmtid="{D5CDD505-2E9C-101B-9397-08002B2CF9AE}" pid="4" name="Classification">
    <vt:lpwstr>OFFICIAL</vt:lpwstr>
  </property>
  <property fmtid="{D5CDD505-2E9C-101B-9397-08002B2CF9AE}" pid="5" name="Visibility">
    <vt:lpwstr>NOT VISIBLE</vt:lpwstr>
  </property>
</Properties>
</file>