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BADD5" w14:textId="77777777" w:rsidR="00A648D2" w:rsidRDefault="00A648D2" w:rsidP="00213BD3">
      <w:pPr>
        <w:spacing w:line="276" w:lineRule="auto"/>
        <w:jc w:val="both"/>
        <w:rPr>
          <w:rFonts w:ascii="Times New Roman" w:hAnsi="Times New Roman" w:cs="Times New Roman"/>
          <w:b/>
        </w:rPr>
      </w:pPr>
      <w:bookmarkStart w:id="0" w:name="_GoBack"/>
      <w:bookmarkEnd w:id="0"/>
    </w:p>
    <w:p w14:paraId="62E88D22" w14:textId="77777777" w:rsidR="00A648D2" w:rsidRPr="00A13FFC" w:rsidRDefault="00A13FFC" w:rsidP="00A13FFC">
      <w:pPr>
        <w:spacing w:line="276" w:lineRule="auto"/>
        <w:jc w:val="center"/>
        <w:rPr>
          <w:rFonts w:ascii="Times New Roman" w:hAnsi="Times New Roman" w:cs="Times New Roman"/>
          <w:b/>
          <w:sz w:val="56"/>
        </w:rPr>
      </w:pPr>
      <w:r w:rsidRPr="00A13FFC">
        <w:rPr>
          <w:rFonts w:ascii="Times New Roman" w:hAnsi="Times New Roman" w:cs="Times New Roman"/>
          <w:b/>
          <w:sz w:val="56"/>
        </w:rPr>
        <w:t>A report on</w:t>
      </w:r>
      <w:r w:rsidR="00A648D2" w:rsidRPr="00A13FFC">
        <w:rPr>
          <w:rFonts w:ascii="Times New Roman" w:hAnsi="Times New Roman" w:cs="Times New Roman"/>
          <w:b/>
          <w:sz w:val="56"/>
        </w:rPr>
        <w:t xml:space="preserve"> the </w:t>
      </w:r>
      <w:r w:rsidRPr="00A13FFC">
        <w:rPr>
          <w:rFonts w:ascii="Times New Roman" w:hAnsi="Times New Roman" w:cs="Times New Roman"/>
          <w:b/>
          <w:sz w:val="56"/>
        </w:rPr>
        <w:t xml:space="preserve">competitive strategy that Adidas has adopted and a critical analysis of the advantages and disadvantages of the strategy </w:t>
      </w:r>
    </w:p>
    <w:p w14:paraId="0E7B3981" w14:textId="77777777" w:rsidR="00A648D2" w:rsidRDefault="00A648D2" w:rsidP="00213BD3">
      <w:pPr>
        <w:spacing w:line="276" w:lineRule="auto"/>
        <w:jc w:val="both"/>
        <w:rPr>
          <w:rFonts w:ascii="Times New Roman" w:hAnsi="Times New Roman" w:cs="Times New Roman"/>
          <w:b/>
        </w:rPr>
      </w:pPr>
    </w:p>
    <w:p w14:paraId="2859CFC6" w14:textId="77777777" w:rsidR="00A648D2" w:rsidRDefault="00A13FFC" w:rsidP="00213BD3">
      <w:pPr>
        <w:spacing w:line="276" w:lineRule="auto"/>
        <w:jc w:val="both"/>
        <w:rPr>
          <w:rFonts w:ascii="Times New Roman" w:hAnsi="Times New Roman" w:cs="Times New Roman"/>
          <w:b/>
        </w:rPr>
      </w:pPr>
      <w:r>
        <w:rPr>
          <w:rFonts w:ascii="Helvetica" w:hAnsi="Helvetica" w:cs="Helvetica"/>
          <w:noProof/>
          <w:lang w:val="en-US"/>
        </w:rPr>
        <w:drawing>
          <wp:anchor distT="0" distB="0" distL="114300" distR="114300" simplePos="0" relativeHeight="251656704" behindDoc="0" locked="0" layoutInCell="1" allowOverlap="1" wp14:anchorId="2FB47693" wp14:editId="3935A791">
            <wp:simplePos x="0" y="0"/>
            <wp:positionH relativeFrom="column">
              <wp:posOffset>1080135</wp:posOffset>
            </wp:positionH>
            <wp:positionV relativeFrom="paragraph">
              <wp:posOffset>118110</wp:posOffset>
            </wp:positionV>
            <wp:extent cx="3550285" cy="2397125"/>
            <wp:effectExtent l="0" t="0" r="5715" b="0"/>
            <wp:wrapTight wrapText="bothSides">
              <wp:wrapPolygon edited="0">
                <wp:start x="12517" y="0"/>
                <wp:lineTo x="9890" y="2289"/>
                <wp:lineTo x="6027" y="7324"/>
                <wp:lineTo x="3554" y="10986"/>
                <wp:lineTo x="2163" y="12130"/>
                <wp:lineTo x="2473" y="13961"/>
                <wp:lineTo x="6799" y="14648"/>
                <wp:lineTo x="0" y="15792"/>
                <wp:lineTo x="0" y="20141"/>
                <wp:lineTo x="1082" y="21285"/>
                <wp:lineTo x="20708" y="21285"/>
                <wp:lineTo x="21480" y="20828"/>
                <wp:lineTo x="21480" y="14190"/>
                <wp:lineTo x="17462" y="10986"/>
                <wp:lineTo x="13135" y="0"/>
                <wp:lineTo x="1251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50285" cy="2397125"/>
                    </a:xfrm>
                    <a:prstGeom prst="rect">
                      <a:avLst/>
                    </a:prstGeom>
                    <a:noFill/>
                    <a:ln>
                      <a:noFill/>
                    </a:ln>
                  </pic:spPr>
                </pic:pic>
              </a:graphicData>
            </a:graphic>
          </wp:anchor>
        </w:drawing>
      </w:r>
    </w:p>
    <w:p w14:paraId="1884A477" w14:textId="77777777" w:rsidR="00A648D2" w:rsidRDefault="00A648D2" w:rsidP="00213BD3">
      <w:pPr>
        <w:spacing w:line="276" w:lineRule="auto"/>
        <w:jc w:val="both"/>
        <w:rPr>
          <w:rFonts w:ascii="Times New Roman" w:hAnsi="Times New Roman" w:cs="Times New Roman"/>
          <w:b/>
        </w:rPr>
      </w:pPr>
    </w:p>
    <w:p w14:paraId="33A63249" w14:textId="77777777" w:rsidR="00A648D2" w:rsidRDefault="00A648D2" w:rsidP="00213BD3">
      <w:pPr>
        <w:spacing w:line="276" w:lineRule="auto"/>
        <w:jc w:val="both"/>
        <w:rPr>
          <w:rFonts w:ascii="Times New Roman" w:hAnsi="Times New Roman" w:cs="Times New Roman"/>
          <w:b/>
        </w:rPr>
      </w:pPr>
    </w:p>
    <w:p w14:paraId="09E3F82F" w14:textId="77777777" w:rsidR="00A648D2" w:rsidRDefault="00A648D2" w:rsidP="00213BD3">
      <w:pPr>
        <w:spacing w:line="276" w:lineRule="auto"/>
        <w:jc w:val="both"/>
        <w:rPr>
          <w:rFonts w:ascii="Times New Roman" w:hAnsi="Times New Roman" w:cs="Times New Roman"/>
          <w:b/>
        </w:rPr>
      </w:pPr>
    </w:p>
    <w:p w14:paraId="09B4D880" w14:textId="77777777" w:rsidR="00A648D2" w:rsidRDefault="00A648D2" w:rsidP="00213BD3">
      <w:pPr>
        <w:spacing w:line="276" w:lineRule="auto"/>
        <w:jc w:val="both"/>
        <w:rPr>
          <w:rFonts w:ascii="Times New Roman" w:hAnsi="Times New Roman" w:cs="Times New Roman"/>
          <w:b/>
        </w:rPr>
      </w:pPr>
    </w:p>
    <w:p w14:paraId="79E26D87" w14:textId="77777777" w:rsidR="00A648D2" w:rsidRDefault="00A648D2" w:rsidP="00213BD3">
      <w:pPr>
        <w:spacing w:line="276" w:lineRule="auto"/>
        <w:jc w:val="both"/>
        <w:rPr>
          <w:rFonts w:ascii="Times New Roman" w:hAnsi="Times New Roman" w:cs="Times New Roman"/>
          <w:b/>
        </w:rPr>
      </w:pPr>
    </w:p>
    <w:p w14:paraId="7E90DBBC" w14:textId="77777777" w:rsidR="00A648D2" w:rsidRDefault="00A648D2" w:rsidP="00213BD3">
      <w:pPr>
        <w:spacing w:line="276" w:lineRule="auto"/>
        <w:jc w:val="both"/>
        <w:rPr>
          <w:rFonts w:ascii="Times New Roman" w:hAnsi="Times New Roman" w:cs="Times New Roman"/>
          <w:b/>
        </w:rPr>
      </w:pPr>
    </w:p>
    <w:p w14:paraId="164AB9B4" w14:textId="77777777" w:rsidR="00A648D2" w:rsidRDefault="00A648D2" w:rsidP="00213BD3">
      <w:pPr>
        <w:spacing w:line="276" w:lineRule="auto"/>
        <w:jc w:val="both"/>
        <w:rPr>
          <w:rFonts w:ascii="Times New Roman" w:hAnsi="Times New Roman" w:cs="Times New Roman"/>
          <w:b/>
        </w:rPr>
      </w:pPr>
    </w:p>
    <w:p w14:paraId="4BC2F25A" w14:textId="77777777" w:rsidR="00A648D2" w:rsidRDefault="00A648D2" w:rsidP="00213BD3">
      <w:pPr>
        <w:spacing w:line="276" w:lineRule="auto"/>
        <w:jc w:val="both"/>
        <w:rPr>
          <w:rFonts w:ascii="Times New Roman" w:hAnsi="Times New Roman" w:cs="Times New Roman"/>
          <w:b/>
        </w:rPr>
      </w:pPr>
    </w:p>
    <w:p w14:paraId="10D836DF" w14:textId="77777777" w:rsidR="00A648D2" w:rsidRDefault="00A648D2" w:rsidP="00213BD3">
      <w:pPr>
        <w:spacing w:line="276" w:lineRule="auto"/>
        <w:jc w:val="both"/>
        <w:rPr>
          <w:rFonts w:ascii="Times New Roman" w:hAnsi="Times New Roman" w:cs="Times New Roman"/>
          <w:b/>
        </w:rPr>
      </w:pPr>
    </w:p>
    <w:p w14:paraId="51BDCA20" w14:textId="77777777" w:rsidR="00A648D2" w:rsidRDefault="00A648D2" w:rsidP="00213BD3">
      <w:pPr>
        <w:spacing w:line="276" w:lineRule="auto"/>
        <w:jc w:val="both"/>
        <w:rPr>
          <w:rFonts w:ascii="Times New Roman" w:hAnsi="Times New Roman" w:cs="Times New Roman"/>
          <w:b/>
        </w:rPr>
      </w:pPr>
    </w:p>
    <w:p w14:paraId="7900018B" w14:textId="77777777" w:rsidR="00A648D2" w:rsidRDefault="00A648D2" w:rsidP="00213BD3">
      <w:pPr>
        <w:spacing w:line="276" w:lineRule="auto"/>
        <w:jc w:val="both"/>
        <w:rPr>
          <w:rFonts w:ascii="Times New Roman" w:hAnsi="Times New Roman" w:cs="Times New Roman"/>
          <w:b/>
        </w:rPr>
      </w:pPr>
    </w:p>
    <w:p w14:paraId="10481C1F" w14:textId="77777777" w:rsidR="00A648D2" w:rsidRDefault="00A648D2" w:rsidP="00213BD3">
      <w:pPr>
        <w:spacing w:line="276" w:lineRule="auto"/>
        <w:jc w:val="both"/>
        <w:rPr>
          <w:rFonts w:ascii="Times New Roman" w:hAnsi="Times New Roman" w:cs="Times New Roman"/>
          <w:b/>
        </w:rPr>
      </w:pPr>
    </w:p>
    <w:p w14:paraId="396B9705" w14:textId="77777777" w:rsidR="00A648D2" w:rsidRDefault="00A648D2" w:rsidP="00213BD3">
      <w:pPr>
        <w:spacing w:line="276" w:lineRule="auto"/>
        <w:jc w:val="both"/>
        <w:rPr>
          <w:rFonts w:ascii="Times New Roman" w:hAnsi="Times New Roman" w:cs="Times New Roman"/>
          <w:b/>
        </w:rPr>
      </w:pPr>
    </w:p>
    <w:p w14:paraId="6F8D78C6" w14:textId="77777777" w:rsidR="00A648D2" w:rsidRPr="00A13FFC" w:rsidRDefault="00A13FFC" w:rsidP="00A13FFC">
      <w:pPr>
        <w:spacing w:line="276" w:lineRule="auto"/>
        <w:jc w:val="center"/>
        <w:rPr>
          <w:rFonts w:ascii="Times New Roman" w:hAnsi="Times New Roman" w:cs="Times New Roman"/>
          <w:b/>
          <w:sz w:val="28"/>
        </w:rPr>
      </w:pPr>
      <w:r w:rsidRPr="00A13FFC">
        <w:rPr>
          <w:rFonts w:ascii="Times New Roman" w:hAnsi="Times New Roman" w:cs="Times New Roman"/>
          <w:b/>
          <w:sz w:val="28"/>
        </w:rPr>
        <w:t xml:space="preserve">November 2018 </w:t>
      </w:r>
    </w:p>
    <w:p w14:paraId="215F3B98" w14:textId="77777777" w:rsidR="00A13FFC" w:rsidRDefault="00A13FFC" w:rsidP="00A13FFC">
      <w:pPr>
        <w:spacing w:line="276" w:lineRule="auto"/>
        <w:rPr>
          <w:rFonts w:ascii="Times New Roman" w:hAnsi="Times New Roman" w:cs="Times New Roman"/>
          <w:b/>
          <w:sz w:val="28"/>
        </w:rPr>
      </w:pPr>
    </w:p>
    <w:p w14:paraId="5D7DECD7" w14:textId="77777777" w:rsidR="00A13FFC" w:rsidRDefault="00A13FFC" w:rsidP="00A13FFC">
      <w:pPr>
        <w:spacing w:line="276" w:lineRule="auto"/>
        <w:rPr>
          <w:rFonts w:ascii="Times New Roman" w:hAnsi="Times New Roman" w:cs="Times New Roman"/>
          <w:b/>
          <w:sz w:val="28"/>
        </w:rPr>
      </w:pPr>
    </w:p>
    <w:p w14:paraId="42F3DDE8" w14:textId="77777777" w:rsidR="00A13FFC" w:rsidRPr="00A13FFC" w:rsidRDefault="00A13FFC" w:rsidP="00A13FFC">
      <w:pPr>
        <w:spacing w:line="276" w:lineRule="auto"/>
        <w:rPr>
          <w:rFonts w:ascii="Times New Roman" w:hAnsi="Times New Roman" w:cs="Times New Roman"/>
          <w:b/>
          <w:sz w:val="28"/>
        </w:rPr>
      </w:pPr>
      <w:r w:rsidRPr="00A13FFC">
        <w:rPr>
          <w:rFonts w:ascii="Times New Roman" w:hAnsi="Times New Roman" w:cs="Times New Roman"/>
          <w:b/>
          <w:sz w:val="28"/>
        </w:rPr>
        <w:t>Module Name:      Strategic Management and Sustainability M3X9111</w:t>
      </w:r>
    </w:p>
    <w:p w14:paraId="2094D30B" w14:textId="77777777" w:rsidR="00A13FFC" w:rsidRPr="00A13FFC" w:rsidRDefault="00A13FFC" w:rsidP="00A13FFC">
      <w:pPr>
        <w:spacing w:line="276" w:lineRule="auto"/>
        <w:rPr>
          <w:rFonts w:ascii="Times New Roman" w:hAnsi="Times New Roman" w:cs="Times New Roman"/>
          <w:b/>
        </w:rPr>
      </w:pPr>
      <w:r w:rsidRPr="00A13FFC">
        <w:rPr>
          <w:rFonts w:ascii="Times New Roman" w:hAnsi="Times New Roman" w:cs="Times New Roman"/>
          <w:b/>
          <w:sz w:val="28"/>
        </w:rPr>
        <w:t xml:space="preserve">Name:                    Lucy Miles </w:t>
      </w:r>
    </w:p>
    <w:p w14:paraId="08710499" w14:textId="77777777" w:rsidR="00A13FFC" w:rsidRPr="00A13FFC" w:rsidRDefault="00A13FFC" w:rsidP="00A13FFC">
      <w:pPr>
        <w:spacing w:line="276" w:lineRule="auto"/>
        <w:rPr>
          <w:rFonts w:ascii="Times New Roman" w:hAnsi="Times New Roman" w:cs="Times New Roman"/>
          <w:b/>
          <w:sz w:val="28"/>
        </w:rPr>
      </w:pPr>
      <w:r w:rsidRPr="00A13FFC">
        <w:rPr>
          <w:rFonts w:ascii="Times New Roman" w:hAnsi="Times New Roman" w:cs="Times New Roman"/>
          <w:b/>
          <w:sz w:val="28"/>
        </w:rPr>
        <w:t>Student number:  P149004</w:t>
      </w:r>
    </w:p>
    <w:p w14:paraId="72CA0C83" w14:textId="77777777" w:rsidR="00A648D2" w:rsidRDefault="00A648D2" w:rsidP="00213BD3">
      <w:pPr>
        <w:spacing w:line="276" w:lineRule="auto"/>
        <w:jc w:val="both"/>
        <w:rPr>
          <w:rFonts w:ascii="Times New Roman" w:hAnsi="Times New Roman" w:cs="Times New Roman"/>
          <w:b/>
        </w:rPr>
      </w:pPr>
    </w:p>
    <w:p w14:paraId="4C4F00DD" w14:textId="77777777" w:rsidR="00A648D2" w:rsidRDefault="00A648D2" w:rsidP="00213BD3">
      <w:pPr>
        <w:spacing w:line="276" w:lineRule="auto"/>
        <w:jc w:val="both"/>
        <w:rPr>
          <w:rFonts w:ascii="Times New Roman" w:hAnsi="Times New Roman" w:cs="Times New Roman"/>
          <w:b/>
        </w:rPr>
      </w:pPr>
    </w:p>
    <w:p w14:paraId="0DE1011E" w14:textId="77777777" w:rsidR="00A648D2" w:rsidRDefault="00A648D2" w:rsidP="00213BD3">
      <w:pPr>
        <w:spacing w:line="276" w:lineRule="auto"/>
        <w:jc w:val="both"/>
        <w:rPr>
          <w:rFonts w:ascii="Times New Roman" w:hAnsi="Times New Roman" w:cs="Times New Roman"/>
          <w:b/>
        </w:rPr>
      </w:pPr>
    </w:p>
    <w:p w14:paraId="0BF4A5C8" w14:textId="77777777" w:rsidR="00A648D2" w:rsidRDefault="00A648D2" w:rsidP="00213BD3">
      <w:pPr>
        <w:spacing w:line="276" w:lineRule="auto"/>
        <w:jc w:val="both"/>
        <w:rPr>
          <w:rFonts w:ascii="Times New Roman" w:hAnsi="Times New Roman" w:cs="Times New Roman"/>
          <w:b/>
        </w:rPr>
      </w:pPr>
    </w:p>
    <w:p w14:paraId="4388A0E1" w14:textId="77777777" w:rsidR="00A648D2" w:rsidRDefault="00A648D2" w:rsidP="00213BD3">
      <w:pPr>
        <w:spacing w:line="276" w:lineRule="auto"/>
        <w:jc w:val="both"/>
        <w:rPr>
          <w:rFonts w:ascii="Times New Roman" w:hAnsi="Times New Roman" w:cs="Times New Roman"/>
          <w:b/>
        </w:rPr>
      </w:pPr>
    </w:p>
    <w:p w14:paraId="6B90AC8E" w14:textId="77777777" w:rsidR="00A648D2" w:rsidRDefault="00A648D2" w:rsidP="00213BD3">
      <w:pPr>
        <w:spacing w:line="276" w:lineRule="auto"/>
        <w:jc w:val="both"/>
        <w:rPr>
          <w:rFonts w:ascii="Times New Roman" w:hAnsi="Times New Roman" w:cs="Times New Roman"/>
          <w:b/>
        </w:rPr>
      </w:pPr>
    </w:p>
    <w:p w14:paraId="2838B51B" w14:textId="77777777" w:rsidR="00A648D2" w:rsidRDefault="00A648D2" w:rsidP="00213BD3">
      <w:pPr>
        <w:spacing w:line="276" w:lineRule="auto"/>
        <w:jc w:val="both"/>
        <w:rPr>
          <w:rFonts w:ascii="Times New Roman" w:hAnsi="Times New Roman" w:cs="Times New Roman"/>
          <w:b/>
        </w:rPr>
      </w:pPr>
    </w:p>
    <w:p w14:paraId="2288877B" w14:textId="77777777" w:rsidR="00A648D2" w:rsidRDefault="00A648D2" w:rsidP="00213BD3">
      <w:pPr>
        <w:spacing w:line="276" w:lineRule="auto"/>
        <w:jc w:val="both"/>
        <w:rPr>
          <w:rFonts w:ascii="Times New Roman" w:hAnsi="Times New Roman" w:cs="Times New Roman"/>
          <w:b/>
        </w:rPr>
      </w:pPr>
    </w:p>
    <w:p w14:paraId="6AC235C6" w14:textId="77777777" w:rsidR="00A648D2" w:rsidRDefault="00A648D2" w:rsidP="00213BD3">
      <w:pPr>
        <w:spacing w:line="276" w:lineRule="auto"/>
        <w:jc w:val="both"/>
        <w:rPr>
          <w:rFonts w:ascii="Times New Roman" w:hAnsi="Times New Roman" w:cs="Times New Roman"/>
          <w:b/>
        </w:rPr>
      </w:pPr>
    </w:p>
    <w:p w14:paraId="3795E0B2" w14:textId="77777777" w:rsidR="00A648D2" w:rsidRDefault="00A648D2" w:rsidP="00213BD3">
      <w:pPr>
        <w:spacing w:line="276" w:lineRule="auto"/>
        <w:jc w:val="both"/>
        <w:rPr>
          <w:rFonts w:ascii="Times New Roman" w:hAnsi="Times New Roman" w:cs="Times New Roman"/>
          <w:b/>
        </w:rPr>
      </w:pPr>
    </w:p>
    <w:p w14:paraId="0BD9D87F" w14:textId="77777777" w:rsidR="00A648D2" w:rsidRDefault="00A648D2" w:rsidP="00213BD3">
      <w:pPr>
        <w:spacing w:line="276" w:lineRule="auto"/>
        <w:jc w:val="both"/>
        <w:rPr>
          <w:rFonts w:ascii="Times New Roman" w:hAnsi="Times New Roman" w:cs="Times New Roman"/>
          <w:b/>
        </w:rPr>
      </w:pPr>
    </w:p>
    <w:p w14:paraId="3F532CB8" w14:textId="77777777" w:rsidR="00A13FFC" w:rsidRPr="00D570FE" w:rsidRDefault="00A13FFC" w:rsidP="00A13FFC">
      <w:pPr>
        <w:spacing w:line="276" w:lineRule="auto"/>
        <w:jc w:val="center"/>
        <w:rPr>
          <w:rFonts w:ascii="Times New Roman" w:hAnsi="Times New Roman" w:cs="Times New Roman"/>
          <w:b/>
        </w:rPr>
      </w:pPr>
      <w:r w:rsidRPr="00D570FE">
        <w:rPr>
          <w:rFonts w:ascii="Times New Roman" w:hAnsi="Times New Roman" w:cs="Times New Roman"/>
          <w:b/>
        </w:rPr>
        <w:lastRenderedPageBreak/>
        <w:t>Table of Contents</w:t>
      </w:r>
    </w:p>
    <w:sdt>
      <w:sdtPr>
        <w:rPr>
          <w:rFonts w:ascii="Times New Roman" w:eastAsiaTheme="minorHAnsi" w:hAnsi="Times New Roman" w:cs="Times New Roman"/>
          <w:b w:val="0"/>
          <w:bCs w:val="0"/>
          <w:color w:val="auto"/>
          <w:sz w:val="24"/>
          <w:szCs w:val="24"/>
          <w:lang w:val="en-GB"/>
        </w:rPr>
        <w:id w:val="1768115031"/>
        <w:docPartObj>
          <w:docPartGallery w:val="Table of Contents"/>
          <w:docPartUnique/>
        </w:docPartObj>
      </w:sdtPr>
      <w:sdtEndPr>
        <w:rPr>
          <w:noProof/>
        </w:rPr>
      </w:sdtEndPr>
      <w:sdtContent>
        <w:p w14:paraId="74E76B9A" w14:textId="77777777" w:rsidR="0030747D" w:rsidRPr="00D570FE" w:rsidRDefault="0030747D">
          <w:pPr>
            <w:pStyle w:val="TOCHeading"/>
            <w:rPr>
              <w:rFonts w:ascii="Times New Roman" w:hAnsi="Times New Roman" w:cs="Times New Roman"/>
              <w:sz w:val="24"/>
              <w:szCs w:val="24"/>
            </w:rPr>
          </w:pPr>
        </w:p>
        <w:p w14:paraId="1F4A4D78" w14:textId="77777777" w:rsidR="00FD506F" w:rsidRDefault="00195CE7">
          <w:pPr>
            <w:pStyle w:val="TOC1"/>
            <w:tabs>
              <w:tab w:val="right" w:leader="dot" w:pos="9010"/>
            </w:tabs>
            <w:rPr>
              <w:rFonts w:eastAsiaTheme="minorEastAsia"/>
              <w:b w:val="0"/>
              <w:bCs w:val="0"/>
              <w:noProof/>
              <w:lang w:val="en-US"/>
            </w:rPr>
          </w:pPr>
          <w:r w:rsidRPr="00D570FE">
            <w:rPr>
              <w:rFonts w:ascii="Times New Roman" w:hAnsi="Times New Roman" w:cs="Times New Roman"/>
              <w:b w:val="0"/>
              <w:bCs w:val="0"/>
            </w:rPr>
            <w:fldChar w:fldCharType="begin"/>
          </w:r>
          <w:r w:rsidR="0030747D" w:rsidRPr="00D570FE">
            <w:rPr>
              <w:rFonts w:ascii="Times New Roman" w:hAnsi="Times New Roman" w:cs="Times New Roman"/>
            </w:rPr>
            <w:instrText xml:space="preserve"> TOC \o "1-3" \h \z \u </w:instrText>
          </w:r>
          <w:r w:rsidRPr="00D570FE">
            <w:rPr>
              <w:rFonts w:ascii="Times New Roman" w:hAnsi="Times New Roman" w:cs="Times New Roman"/>
              <w:b w:val="0"/>
              <w:bCs w:val="0"/>
            </w:rPr>
            <w:fldChar w:fldCharType="separate"/>
          </w:r>
          <w:hyperlink w:anchor="_Toc530854143" w:history="1">
            <w:r w:rsidR="00FD506F" w:rsidRPr="00973FC7">
              <w:rPr>
                <w:rStyle w:val="Hyperlink"/>
                <w:rFonts w:ascii="Times New Roman" w:hAnsi="Times New Roman" w:cs="Times New Roman"/>
                <w:noProof/>
              </w:rPr>
              <w:t>1 Executive Summary</w:t>
            </w:r>
            <w:r w:rsidR="00FD506F">
              <w:rPr>
                <w:noProof/>
                <w:webHidden/>
              </w:rPr>
              <w:tab/>
            </w:r>
            <w:r w:rsidR="00FD506F">
              <w:rPr>
                <w:noProof/>
                <w:webHidden/>
              </w:rPr>
              <w:fldChar w:fldCharType="begin"/>
            </w:r>
            <w:r w:rsidR="00FD506F">
              <w:rPr>
                <w:noProof/>
                <w:webHidden/>
              </w:rPr>
              <w:instrText xml:space="preserve"> PAGEREF _Toc530854143 \h </w:instrText>
            </w:r>
            <w:r w:rsidR="00FD506F">
              <w:rPr>
                <w:noProof/>
                <w:webHidden/>
              </w:rPr>
            </w:r>
            <w:r w:rsidR="00FD506F">
              <w:rPr>
                <w:noProof/>
                <w:webHidden/>
              </w:rPr>
              <w:fldChar w:fldCharType="separate"/>
            </w:r>
            <w:r w:rsidR="00FD506F">
              <w:rPr>
                <w:noProof/>
                <w:webHidden/>
              </w:rPr>
              <w:t>3</w:t>
            </w:r>
            <w:r w:rsidR="00FD506F">
              <w:rPr>
                <w:noProof/>
                <w:webHidden/>
              </w:rPr>
              <w:fldChar w:fldCharType="end"/>
            </w:r>
          </w:hyperlink>
        </w:p>
        <w:p w14:paraId="008ACA3E" w14:textId="77777777" w:rsidR="00FD506F" w:rsidRDefault="00824F85">
          <w:pPr>
            <w:pStyle w:val="TOC1"/>
            <w:tabs>
              <w:tab w:val="right" w:leader="dot" w:pos="9010"/>
            </w:tabs>
            <w:rPr>
              <w:rFonts w:eastAsiaTheme="minorEastAsia"/>
              <w:b w:val="0"/>
              <w:bCs w:val="0"/>
              <w:noProof/>
              <w:lang w:val="en-US"/>
            </w:rPr>
          </w:pPr>
          <w:hyperlink w:anchor="_Toc530854144" w:history="1">
            <w:r w:rsidR="00FD506F" w:rsidRPr="00973FC7">
              <w:rPr>
                <w:rStyle w:val="Hyperlink"/>
                <w:rFonts w:ascii="Times New Roman" w:hAnsi="Times New Roman" w:cs="Times New Roman"/>
                <w:noProof/>
              </w:rPr>
              <w:t>2 Introduction</w:t>
            </w:r>
            <w:r w:rsidR="00FD506F">
              <w:rPr>
                <w:noProof/>
                <w:webHidden/>
              </w:rPr>
              <w:tab/>
            </w:r>
            <w:r w:rsidR="00FD506F">
              <w:rPr>
                <w:noProof/>
                <w:webHidden/>
              </w:rPr>
              <w:fldChar w:fldCharType="begin"/>
            </w:r>
            <w:r w:rsidR="00FD506F">
              <w:rPr>
                <w:noProof/>
                <w:webHidden/>
              </w:rPr>
              <w:instrText xml:space="preserve"> PAGEREF _Toc530854144 \h </w:instrText>
            </w:r>
            <w:r w:rsidR="00FD506F">
              <w:rPr>
                <w:noProof/>
                <w:webHidden/>
              </w:rPr>
            </w:r>
            <w:r w:rsidR="00FD506F">
              <w:rPr>
                <w:noProof/>
                <w:webHidden/>
              </w:rPr>
              <w:fldChar w:fldCharType="separate"/>
            </w:r>
            <w:r w:rsidR="00FD506F">
              <w:rPr>
                <w:noProof/>
                <w:webHidden/>
              </w:rPr>
              <w:t>4</w:t>
            </w:r>
            <w:r w:rsidR="00FD506F">
              <w:rPr>
                <w:noProof/>
                <w:webHidden/>
              </w:rPr>
              <w:fldChar w:fldCharType="end"/>
            </w:r>
          </w:hyperlink>
        </w:p>
        <w:p w14:paraId="677D513C" w14:textId="77777777" w:rsidR="00FD506F" w:rsidRDefault="00824F85">
          <w:pPr>
            <w:pStyle w:val="TOC2"/>
            <w:tabs>
              <w:tab w:val="right" w:leader="dot" w:pos="9010"/>
            </w:tabs>
            <w:rPr>
              <w:rFonts w:eastAsiaTheme="minorEastAsia"/>
              <w:b w:val="0"/>
              <w:bCs w:val="0"/>
              <w:noProof/>
              <w:sz w:val="24"/>
              <w:szCs w:val="24"/>
              <w:lang w:val="en-US"/>
            </w:rPr>
          </w:pPr>
          <w:hyperlink w:anchor="_Toc530854145" w:history="1">
            <w:r w:rsidR="00FD506F" w:rsidRPr="00973FC7">
              <w:rPr>
                <w:rStyle w:val="Hyperlink"/>
                <w:rFonts w:ascii="Times New Roman" w:hAnsi="Times New Roman" w:cs="Times New Roman"/>
                <w:noProof/>
              </w:rPr>
              <w:t>2.1 Report Remit</w:t>
            </w:r>
            <w:r w:rsidR="00FD506F">
              <w:rPr>
                <w:noProof/>
                <w:webHidden/>
              </w:rPr>
              <w:tab/>
            </w:r>
            <w:r w:rsidR="00FD506F">
              <w:rPr>
                <w:noProof/>
                <w:webHidden/>
              </w:rPr>
              <w:fldChar w:fldCharType="begin"/>
            </w:r>
            <w:r w:rsidR="00FD506F">
              <w:rPr>
                <w:noProof/>
                <w:webHidden/>
              </w:rPr>
              <w:instrText xml:space="preserve"> PAGEREF _Toc530854145 \h </w:instrText>
            </w:r>
            <w:r w:rsidR="00FD506F">
              <w:rPr>
                <w:noProof/>
                <w:webHidden/>
              </w:rPr>
            </w:r>
            <w:r w:rsidR="00FD506F">
              <w:rPr>
                <w:noProof/>
                <w:webHidden/>
              </w:rPr>
              <w:fldChar w:fldCharType="separate"/>
            </w:r>
            <w:r w:rsidR="00FD506F">
              <w:rPr>
                <w:noProof/>
                <w:webHidden/>
              </w:rPr>
              <w:t>4</w:t>
            </w:r>
            <w:r w:rsidR="00FD506F">
              <w:rPr>
                <w:noProof/>
                <w:webHidden/>
              </w:rPr>
              <w:fldChar w:fldCharType="end"/>
            </w:r>
          </w:hyperlink>
        </w:p>
        <w:p w14:paraId="4DA26B26" w14:textId="77777777" w:rsidR="00FD506F" w:rsidRDefault="00824F85">
          <w:pPr>
            <w:pStyle w:val="TOC2"/>
            <w:tabs>
              <w:tab w:val="right" w:leader="dot" w:pos="9010"/>
            </w:tabs>
            <w:rPr>
              <w:rFonts w:eastAsiaTheme="minorEastAsia"/>
              <w:b w:val="0"/>
              <w:bCs w:val="0"/>
              <w:noProof/>
              <w:sz w:val="24"/>
              <w:szCs w:val="24"/>
              <w:lang w:val="en-US"/>
            </w:rPr>
          </w:pPr>
          <w:hyperlink w:anchor="_Toc530854146" w:history="1">
            <w:r w:rsidR="00FD506F" w:rsidRPr="00973FC7">
              <w:rPr>
                <w:rStyle w:val="Hyperlink"/>
                <w:rFonts w:ascii="Times New Roman" w:hAnsi="Times New Roman" w:cs="Times New Roman"/>
                <w:noProof/>
              </w:rPr>
              <w:t>2.2 Background of Organisation</w:t>
            </w:r>
            <w:r w:rsidR="00FD506F">
              <w:rPr>
                <w:noProof/>
                <w:webHidden/>
              </w:rPr>
              <w:tab/>
            </w:r>
            <w:r w:rsidR="00FD506F">
              <w:rPr>
                <w:noProof/>
                <w:webHidden/>
              </w:rPr>
              <w:fldChar w:fldCharType="begin"/>
            </w:r>
            <w:r w:rsidR="00FD506F">
              <w:rPr>
                <w:noProof/>
                <w:webHidden/>
              </w:rPr>
              <w:instrText xml:space="preserve"> PAGEREF _Toc530854146 \h </w:instrText>
            </w:r>
            <w:r w:rsidR="00FD506F">
              <w:rPr>
                <w:noProof/>
                <w:webHidden/>
              </w:rPr>
            </w:r>
            <w:r w:rsidR="00FD506F">
              <w:rPr>
                <w:noProof/>
                <w:webHidden/>
              </w:rPr>
              <w:fldChar w:fldCharType="separate"/>
            </w:r>
            <w:r w:rsidR="00FD506F">
              <w:rPr>
                <w:noProof/>
                <w:webHidden/>
              </w:rPr>
              <w:t>4</w:t>
            </w:r>
            <w:r w:rsidR="00FD506F">
              <w:rPr>
                <w:noProof/>
                <w:webHidden/>
              </w:rPr>
              <w:fldChar w:fldCharType="end"/>
            </w:r>
          </w:hyperlink>
        </w:p>
        <w:p w14:paraId="6AF57BE0" w14:textId="77777777" w:rsidR="00FD506F" w:rsidRDefault="00824F85">
          <w:pPr>
            <w:pStyle w:val="TOC1"/>
            <w:tabs>
              <w:tab w:val="right" w:leader="dot" w:pos="9010"/>
            </w:tabs>
            <w:rPr>
              <w:rFonts w:eastAsiaTheme="minorEastAsia"/>
              <w:b w:val="0"/>
              <w:bCs w:val="0"/>
              <w:noProof/>
              <w:lang w:val="en-US"/>
            </w:rPr>
          </w:pPr>
          <w:hyperlink w:anchor="_Toc530854147" w:history="1">
            <w:r w:rsidR="00FD506F" w:rsidRPr="00973FC7">
              <w:rPr>
                <w:rStyle w:val="Hyperlink"/>
                <w:rFonts w:ascii="Times New Roman" w:hAnsi="Times New Roman" w:cs="Times New Roman"/>
                <w:noProof/>
              </w:rPr>
              <w:t>3. Definitions of major concepts</w:t>
            </w:r>
            <w:r w:rsidR="00FD506F">
              <w:rPr>
                <w:noProof/>
                <w:webHidden/>
              </w:rPr>
              <w:tab/>
            </w:r>
            <w:r w:rsidR="00FD506F">
              <w:rPr>
                <w:noProof/>
                <w:webHidden/>
              </w:rPr>
              <w:fldChar w:fldCharType="begin"/>
            </w:r>
            <w:r w:rsidR="00FD506F">
              <w:rPr>
                <w:noProof/>
                <w:webHidden/>
              </w:rPr>
              <w:instrText xml:space="preserve"> PAGEREF _Toc530854147 \h </w:instrText>
            </w:r>
            <w:r w:rsidR="00FD506F">
              <w:rPr>
                <w:noProof/>
                <w:webHidden/>
              </w:rPr>
            </w:r>
            <w:r w:rsidR="00FD506F">
              <w:rPr>
                <w:noProof/>
                <w:webHidden/>
              </w:rPr>
              <w:fldChar w:fldCharType="separate"/>
            </w:r>
            <w:r w:rsidR="00FD506F">
              <w:rPr>
                <w:noProof/>
                <w:webHidden/>
              </w:rPr>
              <w:t>5</w:t>
            </w:r>
            <w:r w:rsidR="00FD506F">
              <w:rPr>
                <w:noProof/>
                <w:webHidden/>
              </w:rPr>
              <w:fldChar w:fldCharType="end"/>
            </w:r>
          </w:hyperlink>
        </w:p>
        <w:p w14:paraId="669E2FDE" w14:textId="77777777" w:rsidR="00FD506F" w:rsidRDefault="00824F85">
          <w:pPr>
            <w:pStyle w:val="TOC2"/>
            <w:tabs>
              <w:tab w:val="right" w:leader="dot" w:pos="9010"/>
            </w:tabs>
            <w:rPr>
              <w:rFonts w:eastAsiaTheme="minorEastAsia"/>
              <w:b w:val="0"/>
              <w:bCs w:val="0"/>
              <w:noProof/>
              <w:sz w:val="24"/>
              <w:szCs w:val="24"/>
              <w:lang w:val="en-US"/>
            </w:rPr>
          </w:pPr>
          <w:hyperlink w:anchor="_Toc530854148" w:history="1">
            <w:r w:rsidR="00FD506F" w:rsidRPr="00973FC7">
              <w:rPr>
                <w:rStyle w:val="Hyperlink"/>
                <w:rFonts w:ascii="Times New Roman" w:hAnsi="Times New Roman" w:cs="Times New Roman"/>
                <w:noProof/>
              </w:rPr>
              <w:t>3.1 Strategy</w:t>
            </w:r>
            <w:r w:rsidR="00FD506F">
              <w:rPr>
                <w:noProof/>
                <w:webHidden/>
              </w:rPr>
              <w:tab/>
            </w:r>
            <w:r w:rsidR="00FD506F">
              <w:rPr>
                <w:noProof/>
                <w:webHidden/>
              </w:rPr>
              <w:fldChar w:fldCharType="begin"/>
            </w:r>
            <w:r w:rsidR="00FD506F">
              <w:rPr>
                <w:noProof/>
                <w:webHidden/>
              </w:rPr>
              <w:instrText xml:space="preserve"> PAGEREF _Toc530854148 \h </w:instrText>
            </w:r>
            <w:r w:rsidR="00FD506F">
              <w:rPr>
                <w:noProof/>
                <w:webHidden/>
              </w:rPr>
            </w:r>
            <w:r w:rsidR="00FD506F">
              <w:rPr>
                <w:noProof/>
                <w:webHidden/>
              </w:rPr>
              <w:fldChar w:fldCharType="separate"/>
            </w:r>
            <w:r w:rsidR="00FD506F">
              <w:rPr>
                <w:noProof/>
                <w:webHidden/>
              </w:rPr>
              <w:t>5</w:t>
            </w:r>
            <w:r w:rsidR="00FD506F">
              <w:rPr>
                <w:noProof/>
                <w:webHidden/>
              </w:rPr>
              <w:fldChar w:fldCharType="end"/>
            </w:r>
          </w:hyperlink>
        </w:p>
        <w:p w14:paraId="5D9F3C47" w14:textId="77777777" w:rsidR="00FD506F" w:rsidRDefault="00824F85">
          <w:pPr>
            <w:pStyle w:val="TOC2"/>
            <w:tabs>
              <w:tab w:val="right" w:leader="dot" w:pos="9010"/>
            </w:tabs>
            <w:rPr>
              <w:rFonts w:eastAsiaTheme="minorEastAsia"/>
              <w:b w:val="0"/>
              <w:bCs w:val="0"/>
              <w:noProof/>
              <w:sz w:val="24"/>
              <w:szCs w:val="24"/>
              <w:lang w:val="en-US"/>
            </w:rPr>
          </w:pPr>
          <w:hyperlink w:anchor="_Toc530854149" w:history="1">
            <w:r w:rsidR="00FD506F" w:rsidRPr="00973FC7">
              <w:rPr>
                <w:rStyle w:val="Hyperlink"/>
                <w:rFonts w:ascii="Times New Roman" w:hAnsi="Times New Roman" w:cs="Times New Roman"/>
                <w:noProof/>
              </w:rPr>
              <w:t>3.2 Business Level Strategy</w:t>
            </w:r>
            <w:r w:rsidR="00FD506F">
              <w:rPr>
                <w:noProof/>
                <w:webHidden/>
              </w:rPr>
              <w:tab/>
            </w:r>
            <w:r w:rsidR="00FD506F">
              <w:rPr>
                <w:noProof/>
                <w:webHidden/>
              </w:rPr>
              <w:fldChar w:fldCharType="begin"/>
            </w:r>
            <w:r w:rsidR="00FD506F">
              <w:rPr>
                <w:noProof/>
                <w:webHidden/>
              </w:rPr>
              <w:instrText xml:space="preserve"> PAGEREF _Toc530854149 \h </w:instrText>
            </w:r>
            <w:r w:rsidR="00FD506F">
              <w:rPr>
                <w:noProof/>
                <w:webHidden/>
              </w:rPr>
            </w:r>
            <w:r w:rsidR="00FD506F">
              <w:rPr>
                <w:noProof/>
                <w:webHidden/>
              </w:rPr>
              <w:fldChar w:fldCharType="separate"/>
            </w:r>
            <w:r w:rsidR="00FD506F">
              <w:rPr>
                <w:noProof/>
                <w:webHidden/>
              </w:rPr>
              <w:t>5</w:t>
            </w:r>
            <w:r w:rsidR="00FD506F">
              <w:rPr>
                <w:noProof/>
                <w:webHidden/>
              </w:rPr>
              <w:fldChar w:fldCharType="end"/>
            </w:r>
          </w:hyperlink>
        </w:p>
        <w:p w14:paraId="40D84776" w14:textId="77777777" w:rsidR="00FD506F" w:rsidRDefault="00824F85">
          <w:pPr>
            <w:pStyle w:val="TOC2"/>
            <w:tabs>
              <w:tab w:val="right" w:leader="dot" w:pos="9010"/>
            </w:tabs>
            <w:rPr>
              <w:rFonts w:eastAsiaTheme="minorEastAsia"/>
              <w:b w:val="0"/>
              <w:bCs w:val="0"/>
              <w:noProof/>
              <w:sz w:val="24"/>
              <w:szCs w:val="24"/>
              <w:lang w:val="en-US"/>
            </w:rPr>
          </w:pPr>
          <w:hyperlink w:anchor="_Toc530854150" w:history="1">
            <w:r w:rsidR="00FD506F" w:rsidRPr="00973FC7">
              <w:rPr>
                <w:rStyle w:val="Hyperlink"/>
                <w:rFonts w:ascii="Times New Roman" w:hAnsi="Times New Roman" w:cs="Times New Roman"/>
                <w:noProof/>
              </w:rPr>
              <w:t>3.3 Competitive advantage</w:t>
            </w:r>
            <w:r w:rsidR="00FD506F">
              <w:rPr>
                <w:noProof/>
                <w:webHidden/>
              </w:rPr>
              <w:tab/>
            </w:r>
            <w:r w:rsidR="00FD506F">
              <w:rPr>
                <w:noProof/>
                <w:webHidden/>
              </w:rPr>
              <w:fldChar w:fldCharType="begin"/>
            </w:r>
            <w:r w:rsidR="00FD506F">
              <w:rPr>
                <w:noProof/>
                <w:webHidden/>
              </w:rPr>
              <w:instrText xml:space="preserve"> PAGEREF _Toc530854150 \h </w:instrText>
            </w:r>
            <w:r w:rsidR="00FD506F">
              <w:rPr>
                <w:noProof/>
                <w:webHidden/>
              </w:rPr>
            </w:r>
            <w:r w:rsidR="00FD506F">
              <w:rPr>
                <w:noProof/>
                <w:webHidden/>
              </w:rPr>
              <w:fldChar w:fldCharType="separate"/>
            </w:r>
            <w:r w:rsidR="00FD506F">
              <w:rPr>
                <w:noProof/>
                <w:webHidden/>
              </w:rPr>
              <w:t>5</w:t>
            </w:r>
            <w:r w:rsidR="00FD506F">
              <w:rPr>
                <w:noProof/>
                <w:webHidden/>
              </w:rPr>
              <w:fldChar w:fldCharType="end"/>
            </w:r>
          </w:hyperlink>
        </w:p>
        <w:p w14:paraId="443A4146" w14:textId="77777777" w:rsidR="00FD506F" w:rsidRDefault="00824F85">
          <w:pPr>
            <w:pStyle w:val="TOC1"/>
            <w:tabs>
              <w:tab w:val="right" w:leader="dot" w:pos="9010"/>
            </w:tabs>
            <w:rPr>
              <w:rFonts w:eastAsiaTheme="minorEastAsia"/>
              <w:b w:val="0"/>
              <w:bCs w:val="0"/>
              <w:noProof/>
              <w:lang w:val="en-US"/>
            </w:rPr>
          </w:pPr>
          <w:hyperlink w:anchor="_Toc530854151" w:history="1">
            <w:r w:rsidR="00FD506F" w:rsidRPr="00973FC7">
              <w:rPr>
                <w:rStyle w:val="Hyperlink"/>
                <w:rFonts w:ascii="Times New Roman" w:hAnsi="Times New Roman" w:cs="Times New Roman"/>
                <w:noProof/>
              </w:rPr>
              <w:t>4. Bowman and Faulkner’s strategy clock</w:t>
            </w:r>
            <w:r w:rsidR="00FD506F">
              <w:rPr>
                <w:noProof/>
                <w:webHidden/>
              </w:rPr>
              <w:tab/>
            </w:r>
            <w:r w:rsidR="00FD506F">
              <w:rPr>
                <w:noProof/>
                <w:webHidden/>
              </w:rPr>
              <w:fldChar w:fldCharType="begin"/>
            </w:r>
            <w:r w:rsidR="00FD506F">
              <w:rPr>
                <w:noProof/>
                <w:webHidden/>
              </w:rPr>
              <w:instrText xml:space="preserve"> PAGEREF _Toc530854151 \h </w:instrText>
            </w:r>
            <w:r w:rsidR="00FD506F">
              <w:rPr>
                <w:noProof/>
                <w:webHidden/>
              </w:rPr>
            </w:r>
            <w:r w:rsidR="00FD506F">
              <w:rPr>
                <w:noProof/>
                <w:webHidden/>
              </w:rPr>
              <w:fldChar w:fldCharType="separate"/>
            </w:r>
            <w:r w:rsidR="00FD506F">
              <w:rPr>
                <w:noProof/>
                <w:webHidden/>
              </w:rPr>
              <w:t>5</w:t>
            </w:r>
            <w:r w:rsidR="00FD506F">
              <w:rPr>
                <w:noProof/>
                <w:webHidden/>
              </w:rPr>
              <w:fldChar w:fldCharType="end"/>
            </w:r>
          </w:hyperlink>
        </w:p>
        <w:p w14:paraId="09E6F83E" w14:textId="77777777" w:rsidR="00FD506F" w:rsidRDefault="00824F85">
          <w:pPr>
            <w:pStyle w:val="TOC2"/>
            <w:tabs>
              <w:tab w:val="right" w:leader="dot" w:pos="9010"/>
            </w:tabs>
            <w:rPr>
              <w:rFonts w:eastAsiaTheme="minorEastAsia"/>
              <w:b w:val="0"/>
              <w:bCs w:val="0"/>
              <w:noProof/>
              <w:sz w:val="24"/>
              <w:szCs w:val="24"/>
              <w:lang w:val="en-US"/>
            </w:rPr>
          </w:pPr>
          <w:hyperlink w:anchor="_Toc530854152" w:history="1">
            <w:r w:rsidR="00FD506F" w:rsidRPr="00973FC7">
              <w:rPr>
                <w:rStyle w:val="Hyperlink"/>
                <w:rFonts w:ascii="Times New Roman" w:hAnsi="Times New Roman" w:cs="Times New Roman"/>
                <w:noProof/>
              </w:rPr>
              <w:t>4.1 Low price and low added value/No frills</w:t>
            </w:r>
            <w:r w:rsidR="00FD506F">
              <w:rPr>
                <w:noProof/>
                <w:webHidden/>
              </w:rPr>
              <w:tab/>
            </w:r>
            <w:r w:rsidR="00FD506F">
              <w:rPr>
                <w:noProof/>
                <w:webHidden/>
              </w:rPr>
              <w:fldChar w:fldCharType="begin"/>
            </w:r>
            <w:r w:rsidR="00FD506F">
              <w:rPr>
                <w:noProof/>
                <w:webHidden/>
              </w:rPr>
              <w:instrText xml:space="preserve"> PAGEREF _Toc530854152 \h </w:instrText>
            </w:r>
            <w:r w:rsidR="00FD506F">
              <w:rPr>
                <w:noProof/>
                <w:webHidden/>
              </w:rPr>
            </w:r>
            <w:r w:rsidR="00FD506F">
              <w:rPr>
                <w:noProof/>
                <w:webHidden/>
              </w:rPr>
              <w:fldChar w:fldCharType="separate"/>
            </w:r>
            <w:r w:rsidR="00FD506F">
              <w:rPr>
                <w:noProof/>
                <w:webHidden/>
              </w:rPr>
              <w:t>6</w:t>
            </w:r>
            <w:r w:rsidR="00FD506F">
              <w:rPr>
                <w:noProof/>
                <w:webHidden/>
              </w:rPr>
              <w:fldChar w:fldCharType="end"/>
            </w:r>
          </w:hyperlink>
        </w:p>
        <w:p w14:paraId="7CCE25E1" w14:textId="77777777" w:rsidR="00FD506F" w:rsidRDefault="00824F85">
          <w:pPr>
            <w:pStyle w:val="TOC2"/>
            <w:tabs>
              <w:tab w:val="right" w:leader="dot" w:pos="9010"/>
            </w:tabs>
            <w:rPr>
              <w:rFonts w:eastAsiaTheme="minorEastAsia"/>
              <w:b w:val="0"/>
              <w:bCs w:val="0"/>
              <w:noProof/>
              <w:sz w:val="24"/>
              <w:szCs w:val="24"/>
              <w:lang w:val="en-US"/>
            </w:rPr>
          </w:pPr>
          <w:hyperlink w:anchor="_Toc530854153" w:history="1">
            <w:r w:rsidR="00FD506F" w:rsidRPr="00973FC7">
              <w:rPr>
                <w:rStyle w:val="Hyperlink"/>
                <w:rFonts w:ascii="Times New Roman" w:hAnsi="Times New Roman" w:cs="Times New Roman"/>
                <w:noProof/>
              </w:rPr>
              <w:t>4.2 Low Price</w:t>
            </w:r>
            <w:r w:rsidR="00FD506F">
              <w:rPr>
                <w:noProof/>
                <w:webHidden/>
              </w:rPr>
              <w:tab/>
            </w:r>
            <w:r w:rsidR="00FD506F">
              <w:rPr>
                <w:noProof/>
                <w:webHidden/>
              </w:rPr>
              <w:fldChar w:fldCharType="begin"/>
            </w:r>
            <w:r w:rsidR="00FD506F">
              <w:rPr>
                <w:noProof/>
                <w:webHidden/>
              </w:rPr>
              <w:instrText xml:space="preserve"> PAGEREF _Toc530854153 \h </w:instrText>
            </w:r>
            <w:r w:rsidR="00FD506F">
              <w:rPr>
                <w:noProof/>
                <w:webHidden/>
              </w:rPr>
            </w:r>
            <w:r w:rsidR="00FD506F">
              <w:rPr>
                <w:noProof/>
                <w:webHidden/>
              </w:rPr>
              <w:fldChar w:fldCharType="separate"/>
            </w:r>
            <w:r w:rsidR="00FD506F">
              <w:rPr>
                <w:noProof/>
                <w:webHidden/>
              </w:rPr>
              <w:t>6</w:t>
            </w:r>
            <w:r w:rsidR="00FD506F">
              <w:rPr>
                <w:noProof/>
                <w:webHidden/>
              </w:rPr>
              <w:fldChar w:fldCharType="end"/>
            </w:r>
          </w:hyperlink>
        </w:p>
        <w:p w14:paraId="0B903442" w14:textId="77777777" w:rsidR="00FD506F" w:rsidRDefault="00824F85">
          <w:pPr>
            <w:pStyle w:val="TOC2"/>
            <w:tabs>
              <w:tab w:val="right" w:leader="dot" w:pos="9010"/>
            </w:tabs>
            <w:rPr>
              <w:rFonts w:eastAsiaTheme="minorEastAsia"/>
              <w:b w:val="0"/>
              <w:bCs w:val="0"/>
              <w:noProof/>
              <w:sz w:val="24"/>
              <w:szCs w:val="24"/>
              <w:lang w:val="en-US"/>
            </w:rPr>
          </w:pPr>
          <w:hyperlink w:anchor="_Toc530854154" w:history="1">
            <w:r w:rsidR="00FD506F" w:rsidRPr="00973FC7">
              <w:rPr>
                <w:rStyle w:val="Hyperlink"/>
                <w:rFonts w:ascii="Times New Roman" w:hAnsi="Times New Roman" w:cs="Times New Roman"/>
                <w:noProof/>
              </w:rPr>
              <w:t>4.3 Hybrid</w:t>
            </w:r>
            <w:r w:rsidR="00FD506F">
              <w:rPr>
                <w:noProof/>
                <w:webHidden/>
              </w:rPr>
              <w:tab/>
            </w:r>
            <w:r w:rsidR="00FD506F">
              <w:rPr>
                <w:noProof/>
                <w:webHidden/>
              </w:rPr>
              <w:fldChar w:fldCharType="begin"/>
            </w:r>
            <w:r w:rsidR="00FD506F">
              <w:rPr>
                <w:noProof/>
                <w:webHidden/>
              </w:rPr>
              <w:instrText xml:space="preserve"> PAGEREF _Toc530854154 \h </w:instrText>
            </w:r>
            <w:r w:rsidR="00FD506F">
              <w:rPr>
                <w:noProof/>
                <w:webHidden/>
              </w:rPr>
            </w:r>
            <w:r w:rsidR="00FD506F">
              <w:rPr>
                <w:noProof/>
                <w:webHidden/>
              </w:rPr>
              <w:fldChar w:fldCharType="separate"/>
            </w:r>
            <w:r w:rsidR="00FD506F">
              <w:rPr>
                <w:noProof/>
                <w:webHidden/>
              </w:rPr>
              <w:t>7</w:t>
            </w:r>
            <w:r w:rsidR="00FD506F">
              <w:rPr>
                <w:noProof/>
                <w:webHidden/>
              </w:rPr>
              <w:fldChar w:fldCharType="end"/>
            </w:r>
          </w:hyperlink>
        </w:p>
        <w:p w14:paraId="363183D8" w14:textId="77777777" w:rsidR="00FD506F" w:rsidRDefault="00824F85">
          <w:pPr>
            <w:pStyle w:val="TOC2"/>
            <w:tabs>
              <w:tab w:val="right" w:leader="dot" w:pos="9010"/>
            </w:tabs>
            <w:rPr>
              <w:rFonts w:eastAsiaTheme="minorEastAsia"/>
              <w:b w:val="0"/>
              <w:bCs w:val="0"/>
              <w:noProof/>
              <w:sz w:val="24"/>
              <w:szCs w:val="24"/>
              <w:lang w:val="en-US"/>
            </w:rPr>
          </w:pPr>
          <w:hyperlink w:anchor="_Toc530854155" w:history="1">
            <w:r w:rsidR="00FD506F" w:rsidRPr="00973FC7">
              <w:rPr>
                <w:rStyle w:val="Hyperlink"/>
                <w:rFonts w:ascii="Times New Roman" w:hAnsi="Times New Roman" w:cs="Times New Roman"/>
                <w:noProof/>
              </w:rPr>
              <w:t>4.4 Differentiation</w:t>
            </w:r>
            <w:r w:rsidR="00FD506F">
              <w:rPr>
                <w:noProof/>
                <w:webHidden/>
              </w:rPr>
              <w:tab/>
            </w:r>
            <w:r w:rsidR="00FD506F">
              <w:rPr>
                <w:noProof/>
                <w:webHidden/>
              </w:rPr>
              <w:fldChar w:fldCharType="begin"/>
            </w:r>
            <w:r w:rsidR="00FD506F">
              <w:rPr>
                <w:noProof/>
                <w:webHidden/>
              </w:rPr>
              <w:instrText xml:space="preserve"> PAGEREF _Toc530854155 \h </w:instrText>
            </w:r>
            <w:r w:rsidR="00FD506F">
              <w:rPr>
                <w:noProof/>
                <w:webHidden/>
              </w:rPr>
            </w:r>
            <w:r w:rsidR="00FD506F">
              <w:rPr>
                <w:noProof/>
                <w:webHidden/>
              </w:rPr>
              <w:fldChar w:fldCharType="separate"/>
            </w:r>
            <w:r w:rsidR="00FD506F">
              <w:rPr>
                <w:noProof/>
                <w:webHidden/>
              </w:rPr>
              <w:t>7</w:t>
            </w:r>
            <w:r w:rsidR="00FD506F">
              <w:rPr>
                <w:noProof/>
                <w:webHidden/>
              </w:rPr>
              <w:fldChar w:fldCharType="end"/>
            </w:r>
          </w:hyperlink>
        </w:p>
        <w:p w14:paraId="249BD454" w14:textId="77777777" w:rsidR="00FD506F" w:rsidRDefault="00824F85">
          <w:pPr>
            <w:pStyle w:val="TOC2"/>
            <w:tabs>
              <w:tab w:val="right" w:leader="dot" w:pos="9010"/>
            </w:tabs>
            <w:rPr>
              <w:rFonts w:eastAsiaTheme="minorEastAsia"/>
              <w:b w:val="0"/>
              <w:bCs w:val="0"/>
              <w:noProof/>
              <w:sz w:val="24"/>
              <w:szCs w:val="24"/>
              <w:lang w:val="en-US"/>
            </w:rPr>
          </w:pPr>
          <w:hyperlink w:anchor="_Toc530854156" w:history="1">
            <w:r w:rsidR="00FD506F" w:rsidRPr="00973FC7">
              <w:rPr>
                <w:rStyle w:val="Hyperlink"/>
                <w:rFonts w:ascii="Times New Roman" w:hAnsi="Times New Roman" w:cs="Times New Roman"/>
                <w:noProof/>
              </w:rPr>
              <w:t>4.5 Focus Differentiation</w:t>
            </w:r>
            <w:r w:rsidR="00FD506F">
              <w:rPr>
                <w:noProof/>
                <w:webHidden/>
              </w:rPr>
              <w:tab/>
            </w:r>
            <w:r w:rsidR="00FD506F">
              <w:rPr>
                <w:noProof/>
                <w:webHidden/>
              </w:rPr>
              <w:fldChar w:fldCharType="begin"/>
            </w:r>
            <w:r w:rsidR="00FD506F">
              <w:rPr>
                <w:noProof/>
                <w:webHidden/>
              </w:rPr>
              <w:instrText xml:space="preserve"> PAGEREF _Toc530854156 \h </w:instrText>
            </w:r>
            <w:r w:rsidR="00FD506F">
              <w:rPr>
                <w:noProof/>
                <w:webHidden/>
              </w:rPr>
            </w:r>
            <w:r w:rsidR="00FD506F">
              <w:rPr>
                <w:noProof/>
                <w:webHidden/>
              </w:rPr>
              <w:fldChar w:fldCharType="separate"/>
            </w:r>
            <w:r w:rsidR="00FD506F">
              <w:rPr>
                <w:noProof/>
                <w:webHidden/>
              </w:rPr>
              <w:t>7</w:t>
            </w:r>
            <w:r w:rsidR="00FD506F">
              <w:rPr>
                <w:noProof/>
                <w:webHidden/>
              </w:rPr>
              <w:fldChar w:fldCharType="end"/>
            </w:r>
          </w:hyperlink>
        </w:p>
        <w:p w14:paraId="092D72B6" w14:textId="77777777" w:rsidR="00FD506F" w:rsidRDefault="00824F85">
          <w:pPr>
            <w:pStyle w:val="TOC2"/>
            <w:tabs>
              <w:tab w:val="right" w:leader="dot" w:pos="9010"/>
            </w:tabs>
            <w:rPr>
              <w:rFonts w:eastAsiaTheme="minorEastAsia"/>
              <w:b w:val="0"/>
              <w:bCs w:val="0"/>
              <w:noProof/>
              <w:sz w:val="24"/>
              <w:szCs w:val="24"/>
              <w:lang w:val="en-US"/>
            </w:rPr>
          </w:pPr>
          <w:hyperlink w:anchor="_Toc530854157" w:history="1">
            <w:r w:rsidR="00FD506F" w:rsidRPr="00973FC7">
              <w:rPr>
                <w:rStyle w:val="Hyperlink"/>
                <w:rFonts w:ascii="Times New Roman" w:hAnsi="Times New Roman" w:cs="Times New Roman"/>
                <w:noProof/>
              </w:rPr>
              <w:t>4.6 Risky high margins/monopoly pricing/ loss of market share</w:t>
            </w:r>
            <w:r w:rsidR="00FD506F">
              <w:rPr>
                <w:noProof/>
                <w:webHidden/>
              </w:rPr>
              <w:tab/>
            </w:r>
            <w:r w:rsidR="00FD506F">
              <w:rPr>
                <w:noProof/>
                <w:webHidden/>
              </w:rPr>
              <w:fldChar w:fldCharType="begin"/>
            </w:r>
            <w:r w:rsidR="00FD506F">
              <w:rPr>
                <w:noProof/>
                <w:webHidden/>
              </w:rPr>
              <w:instrText xml:space="preserve"> PAGEREF _Toc530854157 \h </w:instrText>
            </w:r>
            <w:r w:rsidR="00FD506F">
              <w:rPr>
                <w:noProof/>
                <w:webHidden/>
              </w:rPr>
            </w:r>
            <w:r w:rsidR="00FD506F">
              <w:rPr>
                <w:noProof/>
                <w:webHidden/>
              </w:rPr>
              <w:fldChar w:fldCharType="separate"/>
            </w:r>
            <w:r w:rsidR="00FD506F">
              <w:rPr>
                <w:noProof/>
                <w:webHidden/>
              </w:rPr>
              <w:t>7</w:t>
            </w:r>
            <w:r w:rsidR="00FD506F">
              <w:rPr>
                <w:noProof/>
                <w:webHidden/>
              </w:rPr>
              <w:fldChar w:fldCharType="end"/>
            </w:r>
          </w:hyperlink>
        </w:p>
        <w:p w14:paraId="2F965B94" w14:textId="77777777" w:rsidR="00FD506F" w:rsidRDefault="00824F85">
          <w:pPr>
            <w:pStyle w:val="TOC1"/>
            <w:tabs>
              <w:tab w:val="right" w:leader="dot" w:pos="9010"/>
            </w:tabs>
            <w:rPr>
              <w:rFonts w:eastAsiaTheme="minorEastAsia"/>
              <w:b w:val="0"/>
              <w:bCs w:val="0"/>
              <w:noProof/>
              <w:lang w:val="en-US"/>
            </w:rPr>
          </w:pPr>
          <w:hyperlink w:anchor="_Toc530854158" w:history="1">
            <w:r w:rsidR="00FD506F" w:rsidRPr="00973FC7">
              <w:rPr>
                <w:rStyle w:val="Hyperlink"/>
                <w:rFonts w:ascii="Times New Roman" w:hAnsi="Times New Roman" w:cs="Times New Roman"/>
                <w:noProof/>
              </w:rPr>
              <w:t>5 Main Body</w:t>
            </w:r>
            <w:r w:rsidR="00FD506F">
              <w:rPr>
                <w:noProof/>
                <w:webHidden/>
              </w:rPr>
              <w:tab/>
            </w:r>
            <w:r w:rsidR="00FD506F">
              <w:rPr>
                <w:noProof/>
                <w:webHidden/>
              </w:rPr>
              <w:fldChar w:fldCharType="begin"/>
            </w:r>
            <w:r w:rsidR="00FD506F">
              <w:rPr>
                <w:noProof/>
                <w:webHidden/>
              </w:rPr>
              <w:instrText xml:space="preserve"> PAGEREF _Toc530854158 \h </w:instrText>
            </w:r>
            <w:r w:rsidR="00FD506F">
              <w:rPr>
                <w:noProof/>
                <w:webHidden/>
              </w:rPr>
            </w:r>
            <w:r w:rsidR="00FD506F">
              <w:rPr>
                <w:noProof/>
                <w:webHidden/>
              </w:rPr>
              <w:fldChar w:fldCharType="separate"/>
            </w:r>
            <w:r w:rsidR="00FD506F">
              <w:rPr>
                <w:noProof/>
                <w:webHidden/>
              </w:rPr>
              <w:t>7</w:t>
            </w:r>
            <w:r w:rsidR="00FD506F">
              <w:rPr>
                <w:noProof/>
                <w:webHidden/>
              </w:rPr>
              <w:fldChar w:fldCharType="end"/>
            </w:r>
          </w:hyperlink>
        </w:p>
        <w:p w14:paraId="3643FDBB" w14:textId="77777777" w:rsidR="00FD506F" w:rsidRDefault="00824F85">
          <w:pPr>
            <w:pStyle w:val="TOC2"/>
            <w:tabs>
              <w:tab w:val="right" w:leader="dot" w:pos="9010"/>
            </w:tabs>
            <w:rPr>
              <w:rFonts w:eastAsiaTheme="minorEastAsia"/>
              <w:b w:val="0"/>
              <w:bCs w:val="0"/>
              <w:noProof/>
              <w:sz w:val="24"/>
              <w:szCs w:val="24"/>
              <w:lang w:val="en-US"/>
            </w:rPr>
          </w:pPr>
          <w:hyperlink w:anchor="_Toc530854159" w:history="1">
            <w:r w:rsidR="00FD506F" w:rsidRPr="00973FC7">
              <w:rPr>
                <w:rStyle w:val="Hyperlink"/>
                <w:rFonts w:ascii="Times New Roman" w:hAnsi="Times New Roman" w:cs="Times New Roman"/>
                <w:noProof/>
              </w:rPr>
              <w:t>5.1 Implementation of the strategy</w:t>
            </w:r>
            <w:r w:rsidR="00FD506F">
              <w:rPr>
                <w:noProof/>
                <w:webHidden/>
              </w:rPr>
              <w:tab/>
            </w:r>
            <w:r w:rsidR="00FD506F">
              <w:rPr>
                <w:noProof/>
                <w:webHidden/>
              </w:rPr>
              <w:fldChar w:fldCharType="begin"/>
            </w:r>
            <w:r w:rsidR="00FD506F">
              <w:rPr>
                <w:noProof/>
                <w:webHidden/>
              </w:rPr>
              <w:instrText xml:space="preserve"> PAGEREF _Toc530854159 \h </w:instrText>
            </w:r>
            <w:r w:rsidR="00FD506F">
              <w:rPr>
                <w:noProof/>
                <w:webHidden/>
              </w:rPr>
            </w:r>
            <w:r w:rsidR="00FD506F">
              <w:rPr>
                <w:noProof/>
                <w:webHidden/>
              </w:rPr>
              <w:fldChar w:fldCharType="separate"/>
            </w:r>
            <w:r w:rsidR="00FD506F">
              <w:rPr>
                <w:noProof/>
                <w:webHidden/>
              </w:rPr>
              <w:t>8</w:t>
            </w:r>
            <w:r w:rsidR="00FD506F">
              <w:rPr>
                <w:noProof/>
                <w:webHidden/>
              </w:rPr>
              <w:fldChar w:fldCharType="end"/>
            </w:r>
          </w:hyperlink>
        </w:p>
        <w:p w14:paraId="6969B4EA" w14:textId="77777777" w:rsidR="00FD506F" w:rsidRDefault="00824F85">
          <w:pPr>
            <w:pStyle w:val="TOC2"/>
            <w:tabs>
              <w:tab w:val="right" w:leader="dot" w:pos="9010"/>
            </w:tabs>
            <w:rPr>
              <w:rFonts w:eastAsiaTheme="minorEastAsia"/>
              <w:b w:val="0"/>
              <w:bCs w:val="0"/>
              <w:noProof/>
              <w:sz w:val="24"/>
              <w:szCs w:val="24"/>
              <w:lang w:val="en-US"/>
            </w:rPr>
          </w:pPr>
          <w:hyperlink w:anchor="_Toc530854160" w:history="1">
            <w:r w:rsidR="00FD506F" w:rsidRPr="00973FC7">
              <w:rPr>
                <w:rStyle w:val="Hyperlink"/>
                <w:rFonts w:ascii="Times New Roman" w:hAnsi="Times New Roman" w:cs="Times New Roman"/>
                <w:noProof/>
              </w:rPr>
              <w:t>5.1.2 Branding</w:t>
            </w:r>
            <w:r w:rsidR="00FD506F">
              <w:rPr>
                <w:noProof/>
                <w:webHidden/>
              </w:rPr>
              <w:tab/>
            </w:r>
            <w:r w:rsidR="00FD506F">
              <w:rPr>
                <w:noProof/>
                <w:webHidden/>
              </w:rPr>
              <w:fldChar w:fldCharType="begin"/>
            </w:r>
            <w:r w:rsidR="00FD506F">
              <w:rPr>
                <w:noProof/>
                <w:webHidden/>
              </w:rPr>
              <w:instrText xml:space="preserve"> PAGEREF _Toc530854160 \h </w:instrText>
            </w:r>
            <w:r w:rsidR="00FD506F">
              <w:rPr>
                <w:noProof/>
                <w:webHidden/>
              </w:rPr>
            </w:r>
            <w:r w:rsidR="00FD506F">
              <w:rPr>
                <w:noProof/>
                <w:webHidden/>
              </w:rPr>
              <w:fldChar w:fldCharType="separate"/>
            </w:r>
            <w:r w:rsidR="00FD506F">
              <w:rPr>
                <w:noProof/>
                <w:webHidden/>
              </w:rPr>
              <w:t>8</w:t>
            </w:r>
            <w:r w:rsidR="00FD506F">
              <w:rPr>
                <w:noProof/>
                <w:webHidden/>
              </w:rPr>
              <w:fldChar w:fldCharType="end"/>
            </w:r>
          </w:hyperlink>
        </w:p>
        <w:p w14:paraId="174E67E0" w14:textId="77777777" w:rsidR="00FD506F" w:rsidRDefault="00824F85">
          <w:pPr>
            <w:pStyle w:val="TOC2"/>
            <w:tabs>
              <w:tab w:val="right" w:leader="dot" w:pos="9010"/>
            </w:tabs>
            <w:rPr>
              <w:rFonts w:eastAsiaTheme="minorEastAsia"/>
              <w:b w:val="0"/>
              <w:bCs w:val="0"/>
              <w:noProof/>
              <w:sz w:val="24"/>
              <w:szCs w:val="24"/>
              <w:lang w:val="en-US"/>
            </w:rPr>
          </w:pPr>
          <w:hyperlink w:anchor="_Toc530854161" w:history="1">
            <w:r w:rsidR="00FD506F" w:rsidRPr="00973FC7">
              <w:rPr>
                <w:rStyle w:val="Hyperlink"/>
                <w:rFonts w:ascii="Times New Roman" w:hAnsi="Times New Roman" w:cs="Times New Roman"/>
                <w:noProof/>
              </w:rPr>
              <w:t>5.1.3 Service differentiation</w:t>
            </w:r>
            <w:r w:rsidR="00FD506F">
              <w:rPr>
                <w:noProof/>
                <w:webHidden/>
              </w:rPr>
              <w:tab/>
            </w:r>
            <w:r w:rsidR="00FD506F">
              <w:rPr>
                <w:noProof/>
                <w:webHidden/>
              </w:rPr>
              <w:fldChar w:fldCharType="begin"/>
            </w:r>
            <w:r w:rsidR="00FD506F">
              <w:rPr>
                <w:noProof/>
                <w:webHidden/>
              </w:rPr>
              <w:instrText xml:space="preserve"> PAGEREF _Toc530854161 \h </w:instrText>
            </w:r>
            <w:r w:rsidR="00FD506F">
              <w:rPr>
                <w:noProof/>
                <w:webHidden/>
              </w:rPr>
            </w:r>
            <w:r w:rsidR="00FD506F">
              <w:rPr>
                <w:noProof/>
                <w:webHidden/>
              </w:rPr>
              <w:fldChar w:fldCharType="separate"/>
            </w:r>
            <w:r w:rsidR="00FD506F">
              <w:rPr>
                <w:noProof/>
                <w:webHidden/>
              </w:rPr>
              <w:t>8</w:t>
            </w:r>
            <w:r w:rsidR="00FD506F">
              <w:rPr>
                <w:noProof/>
                <w:webHidden/>
              </w:rPr>
              <w:fldChar w:fldCharType="end"/>
            </w:r>
          </w:hyperlink>
        </w:p>
        <w:p w14:paraId="35F3C14F" w14:textId="77777777" w:rsidR="00FD506F" w:rsidRDefault="00824F85">
          <w:pPr>
            <w:pStyle w:val="TOC2"/>
            <w:tabs>
              <w:tab w:val="right" w:leader="dot" w:pos="9010"/>
            </w:tabs>
            <w:rPr>
              <w:rFonts w:eastAsiaTheme="minorEastAsia"/>
              <w:b w:val="0"/>
              <w:bCs w:val="0"/>
              <w:noProof/>
              <w:sz w:val="24"/>
              <w:szCs w:val="24"/>
              <w:lang w:val="en-US"/>
            </w:rPr>
          </w:pPr>
          <w:hyperlink w:anchor="_Toc530854162" w:history="1">
            <w:r w:rsidR="00FD506F" w:rsidRPr="00973FC7">
              <w:rPr>
                <w:rStyle w:val="Hyperlink"/>
                <w:rFonts w:ascii="Times New Roman" w:hAnsi="Times New Roman" w:cs="Times New Roman"/>
                <w:noProof/>
              </w:rPr>
              <w:t>5.1.4 Product differentiation</w:t>
            </w:r>
            <w:r w:rsidR="00FD506F">
              <w:rPr>
                <w:noProof/>
                <w:webHidden/>
              </w:rPr>
              <w:tab/>
            </w:r>
            <w:r w:rsidR="00FD506F">
              <w:rPr>
                <w:noProof/>
                <w:webHidden/>
              </w:rPr>
              <w:fldChar w:fldCharType="begin"/>
            </w:r>
            <w:r w:rsidR="00FD506F">
              <w:rPr>
                <w:noProof/>
                <w:webHidden/>
              </w:rPr>
              <w:instrText xml:space="preserve"> PAGEREF _Toc530854162 \h </w:instrText>
            </w:r>
            <w:r w:rsidR="00FD506F">
              <w:rPr>
                <w:noProof/>
                <w:webHidden/>
              </w:rPr>
            </w:r>
            <w:r w:rsidR="00FD506F">
              <w:rPr>
                <w:noProof/>
                <w:webHidden/>
              </w:rPr>
              <w:fldChar w:fldCharType="separate"/>
            </w:r>
            <w:r w:rsidR="00FD506F">
              <w:rPr>
                <w:noProof/>
                <w:webHidden/>
              </w:rPr>
              <w:t>9</w:t>
            </w:r>
            <w:r w:rsidR="00FD506F">
              <w:rPr>
                <w:noProof/>
                <w:webHidden/>
              </w:rPr>
              <w:fldChar w:fldCharType="end"/>
            </w:r>
          </w:hyperlink>
        </w:p>
        <w:p w14:paraId="634BD1BB" w14:textId="77777777" w:rsidR="00FD506F" w:rsidRDefault="00824F85">
          <w:pPr>
            <w:pStyle w:val="TOC2"/>
            <w:tabs>
              <w:tab w:val="right" w:leader="dot" w:pos="9010"/>
            </w:tabs>
            <w:rPr>
              <w:rFonts w:eastAsiaTheme="minorEastAsia"/>
              <w:b w:val="0"/>
              <w:bCs w:val="0"/>
              <w:noProof/>
              <w:sz w:val="24"/>
              <w:szCs w:val="24"/>
              <w:lang w:val="en-US"/>
            </w:rPr>
          </w:pPr>
          <w:hyperlink w:anchor="_Toc530854163" w:history="1">
            <w:r w:rsidR="00FD506F" w:rsidRPr="00973FC7">
              <w:rPr>
                <w:rStyle w:val="Hyperlink"/>
                <w:rFonts w:ascii="Times New Roman" w:hAnsi="Times New Roman" w:cs="Times New Roman"/>
                <w:noProof/>
              </w:rPr>
              <w:t>5.2 Advantages and disadvantages of the strategy</w:t>
            </w:r>
            <w:r w:rsidR="00FD506F">
              <w:rPr>
                <w:noProof/>
                <w:webHidden/>
              </w:rPr>
              <w:tab/>
            </w:r>
            <w:r w:rsidR="00FD506F">
              <w:rPr>
                <w:noProof/>
                <w:webHidden/>
              </w:rPr>
              <w:fldChar w:fldCharType="begin"/>
            </w:r>
            <w:r w:rsidR="00FD506F">
              <w:rPr>
                <w:noProof/>
                <w:webHidden/>
              </w:rPr>
              <w:instrText xml:space="preserve"> PAGEREF _Toc530854163 \h </w:instrText>
            </w:r>
            <w:r w:rsidR="00FD506F">
              <w:rPr>
                <w:noProof/>
                <w:webHidden/>
              </w:rPr>
            </w:r>
            <w:r w:rsidR="00FD506F">
              <w:rPr>
                <w:noProof/>
                <w:webHidden/>
              </w:rPr>
              <w:fldChar w:fldCharType="separate"/>
            </w:r>
            <w:r w:rsidR="00FD506F">
              <w:rPr>
                <w:noProof/>
                <w:webHidden/>
              </w:rPr>
              <w:t>9</w:t>
            </w:r>
            <w:r w:rsidR="00FD506F">
              <w:rPr>
                <w:noProof/>
                <w:webHidden/>
              </w:rPr>
              <w:fldChar w:fldCharType="end"/>
            </w:r>
          </w:hyperlink>
        </w:p>
        <w:p w14:paraId="6EB9F18F" w14:textId="77777777" w:rsidR="00FD506F" w:rsidRDefault="00824F85">
          <w:pPr>
            <w:pStyle w:val="TOC1"/>
            <w:tabs>
              <w:tab w:val="right" w:leader="dot" w:pos="9010"/>
            </w:tabs>
            <w:rPr>
              <w:rFonts w:eastAsiaTheme="minorEastAsia"/>
              <w:b w:val="0"/>
              <w:bCs w:val="0"/>
              <w:noProof/>
              <w:lang w:val="en-US"/>
            </w:rPr>
          </w:pPr>
          <w:hyperlink w:anchor="_Toc530854164" w:history="1">
            <w:r w:rsidR="00FD506F" w:rsidRPr="00973FC7">
              <w:rPr>
                <w:rStyle w:val="Hyperlink"/>
                <w:rFonts w:ascii="Times New Roman" w:hAnsi="Times New Roman" w:cs="Times New Roman"/>
                <w:noProof/>
              </w:rPr>
              <w:t>6. Conclusion</w:t>
            </w:r>
            <w:r w:rsidR="00FD506F">
              <w:rPr>
                <w:noProof/>
                <w:webHidden/>
              </w:rPr>
              <w:tab/>
            </w:r>
            <w:r w:rsidR="00FD506F">
              <w:rPr>
                <w:noProof/>
                <w:webHidden/>
              </w:rPr>
              <w:fldChar w:fldCharType="begin"/>
            </w:r>
            <w:r w:rsidR="00FD506F">
              <w:rPr>
                <w:noProof/>
                <w:webHidden/>
              </w:rPr>
              <w:instrText xml:space="preserve"> PAGEREF _Toc530854164 \h </w:instrText>
            </w:r>
            <w:r w:rsidR="00FD506F">
              <w:rPr>
                <w:noProof/>
                <w:webHidden/>
              </w:rPr>
            </w:r>
            <w:r w:rsidR="00FD506F">
              <w:rPr>
                <w:noProof/>
                <w:webHidden/>
              </w:rPr>
              <w:fldChar w:fldCharType="separate"/>
            </w:r>
            <w:r w:rsidR="00FD506F">
              <w:rPr>
                <w:noProof/>
                <w:webHidden/>
              </w:rPr>
              <w:t>10</w:t>
            </w:r>
            <w:r w:rsidR="00FD506F">
              <w:rPr>
                <w:noProof/>
                <w:webHidden/>
              </w:rPr>
              <w:fldChar w:fldCharType="end"/>
            </w:r>
          </w:hyperlink>
        </w:p>
        <w:p w14:paraId="6E74FA1A" w14:textId="77777777" w:rsidR="00FD506F" w:rsidRDefault="00824F85">
          <w:pPr>
            <w:pStyle w:val="TOC1"/>
            <w:tabs>
              <w:tab w:val="right" w:leader="dot" w:pos="9010"/>
            </w:tabs>
            <w:rPr>
              <w:rFonts w:eastAsiaTheme="minorEastAsia"/>
              <w:b w:val="0"/>
              <w:bCs w:val="0"/>
              <w:noProof/>
              <w:lang w:val="en-US"/>
            </w:rPr>
          </w:pPr>
          <w:hyperlink w:anchor="_Toc530854165" w:history="1">
            <w:r w:rsidR="00FD506F" w:rsidRPr="00973FC7">
              <w:rPr>
                <w:rStyle w:val="Hyperlink"/>
                <w:rFonts w:ascii="Times New Roman" w:hAnsi="Times New Roman" w:cs="Times New Roman"/>
                <w:noProof/>
              </w:rPr>
              <w:t>7. Recommendations</w:t>
            </w:r>
            <w:r w:rsidR="00FD506F">
              <w:rPr>
                <w:noProof/>
                <w:webHidden/>
              </w:rPr>
              <w:tab/>
            </w:r>
            <w:r w:rsidR="00FD506F">
              <w:rPr>
                <w:noProof/>
                <w:webHidden/>
              </w:rPr>
              <w:fldChar w:fldCharType="begin"/>
            </w:r>
            <w:r w:rsidR="00FD506F">
              <w:rPr>
                <w:noProof/>
                <w:webHidden/>
              </w:rPr>
              <w:instrText xml:space="preserve"> PAGEREF _Toc530854165 \h </w:instrText>
            </w:r>
            <w:r w:rsidR="00FD506F">
              <w:rPr>
                <w:noProof/>
                <w:webHidden/>
              </w:rPr>
            </w:r>
            <w:r w:rsidR="00FD506F">
              <w:rPr>
                <w:noProof/>
                <w:webHidden/>
              </w:rPr>
              <w:fldChar w:fldCharType="separate"/>
            </w:r>
            <w:r w:rsidR="00FD506F">
              <w:rPr>
                <w:noProof/>
                <w:webHidden/>
              </w:rPr>
              <w:t>10</w:t>
            </w:r>
            <w:r w:rsidR="00FD506F">
              <w:rPr>
                <w:noProof/>
                <w:webHidden/>
              </w:rPr>
              <w:fldChar w:fldCharType="end"/>
            </w:r>
          </w:hyperlink>
        </w:p>
        <w:p w14:paraId="18AB9ABA" w14:textId="77777777" w:rsidR="00FD506F" w:rsidRDefault="00824F85">
          <w:pPr>
            <w:pStyle w:val="TOC1"/>
            <w:tabs>
              <w:tab w:val="right" w:leader="dot" w:pos="9010"/>
            </w:tabs>
            <w:rPr>
              <w:rFonts w:eastAsiaTheme="minorEastAsia"/>
              <w:b w:val="0"/>
              <w:bCs w:val="0"/>
              <w:noProof/>
              <w:lang w:val="en-US"/>
            </w:rPr>
          </w:pPr>
          <w:hyperlink w:anchor="_Toc530854166" w:history="1">
            <w:r w:rsidR="00FD506F" w:rsidRPr="00973FC7">
              <w:rPr>
                <w:rStyle w:val="Hyperlink"/>
                <w:noProof/>
              </w:rPr>
              <w:t>8. Appendices</w:t>
            </w:r>
            <w:r w:rsidR="00FD506F">
              <w:rPr>
                <w:noProof/>
                <w:webHidden/>
              </w:rPr>
              <w:tab/>
            </w:r>
            <w:r w:rsidR="00FD506F">
              <w:rPr>
                <w:noProof/>
                <w:webHidden/>
              </w:rPr>
              <w:fldChar w:fldCharType="begin"/>
            </w:r>
            <w:r w:rsidR="00FD506F">
              <w:rPr>
                <w:noProof/>
                <w:webHidden/>
              </w:rPr>
              <w:instrText xml:space="preserve"> PAGEREF _Toc530854166 \h </w:instrText>
            </w:r>
            <w:r w:rsidR="00FD506F">
              <w:rPr>
                <w:noProof/>
                <w:webHidden/>
              </w:rPr>
            </w:r>
            <w:r w:rsidR="00FD506F">
              <w:rPr>
                <w:noProof/>
                <w:webHidden/>
              </w:rPr>
              <w:fldChar w:fldCharType="separate"/>
            </w:r>
            <w:r w:rsidR="00FD506F">
              <w:rPr>
                <w:noProof/>
                <w:webHidden/>
              </w:rPr>
              <w:t>10</w:t>
            </w:r>
            <w:r w:rsidR="00FD506F">
              <w:rPr>
                <w:noProof/>
                <w:webHidden/>
              </w:rPr>
              <w:fldChar w:fldCharType="end"/>
            </w:r>
          </w:hyperlink>
        </w:p>
        <w:p w14:paraId="0A5B9EFA" w14:textId="77777777" w:rsidR="00FD506F" w:rsidRDefault="00824F85">
          <w:pPr>
            <w:pStyle w:val="TOC1"/>
            <w:tabs>
              <w:tab w:val="right" w:leader="dot" w:pos="9010"/>
            </w:tabs>
            <w:rPr>
              <w:rFonts w:eastAsiaTheme="minorEastAsia"/>
              <w:b w:val="0"/>
              <w:bCs w:val="0"/>
              <w:noProof/>
              <w:lang w:val="en-US"/>
            </w:rPr>
          </w:pPr>
          <w:hyperlink w:anchor="_Toc530854167" w:history="1">
            <w:r w:rsidR="00FD506F" w:rsidRPr="00973FC7">
              <w:rPr>
                <w:rStyle w:val="Hyperlink"/>
                <w:noProof/>
              </w:rPr>
              <w:t>9. References</w:t>
            </w:r>
            <w:r w:rsidR="00FD506F">
              <w:rPr>
                <w:noProof/>
                <w:webHidden/>
              </w:rPr>
              <w:tab/>
            </w:r>
            <w:r w:rsidR="00FD506F">
              <w:rPr>
                <w:noProof/>
                <w:webHidden/>
              </w:rPr>
              <w:fldChar w:fldCharType="begin"/>
            </w:r>
            <w:r w:rsidR="00FD506F">
              <w:rPr>
                <w:noProof/>
                <w:webHidden/>
              </w:rPr>
              <w:instrText xml:space="preserve"> PAGEREF _Toc530854167 \h </w:instrText>
            </w:r>
            <w:r w:rsidR="00FD506F">
              <w:rPr>
                <w:noProof/>
                <w:webHidden/>
              </w:rPr>
            </w:r>
            <w:r w:rsidR="00FD506F">
              <w:rPr>
                <w:noProof/>
                <w:webHidden/>
              </w:rPr>
              <w:fldChar w:fldCharType="separate"/>
            </w:r>
            <w:r w:rsidR="00FD506F">
              <w:rPr>
                <w:noProof/>
                <w:webHidden/>
              </w:rPr>
              <w:t>11</w:t>
            </w:r>
            <w:r w:rsidR="00FD506F">
              <w:rPr>
                <w:noProof/>
                <w:webHidden/>
              </w:rPr>
              <w:fldChar w:fldCharType="end"/>
            </w:r>
          </w:hyperlink>
        </w:p>
        <w:p w14:paraId="0F6D6289" w14:textId="77777777" w:rsidR="0030747D" w:rsidRPr="00D570FE" w:rsidRDefault="00195CE7">
          <w:pPr>
            <w:rPr>
              <w:rFonts w:ascii="Times New Roman" w:hAnsi="Times New Roman" w:cs="Times New Roman"/>
            </w:rPr>
          </w:pPr>
          <w:r w:rsidRPr="00D570FE">
            <w:rPr>
              <w:rFonts w:ascii="Times New Roman" w:hAnsi="Times New Roman" w:cs="Times New Roman"/>
              <w:b/>
              <w:bCs/>
              <w:noProof/>
            </w:rPr>
            <w:fldChar w:fldCharType="end"/>
          </w:r>
        </w:p>
      </w:sdtContent>
    </w:sdt>
    <w:p w14:paraId="7269EC52" w14:textId="77777777" w:rsidR="0030747D" w:rsidRPr="00D570FE" w:rsidRDefault="0030747D" w:rsidP="00A13FFC">
      <w:pPr>
        <w:spacing w:line="276" w:lineRule="auto"/>
        <w:jc w:val="center"/>
        <w:rPr>
          <w:rFonts w:ascii="Times New Roman" w:hAnsi="Times New Roman" w:cs="Times New Roman"/>
          <w:b/>
        </w:rPr>
      </w:pPr>
    </w:p>
    <w:p w14:paraId="649BFBB9" w14:textId="77777777" w:rsidR="00A13FFC" w:rsidRPr="00D570FE" w:rsidRDefault="00A13FFC" w:rsidP="00A13FFC">
      <w:pPr>
        <w:spacing w:line="276" w:lineRule="auto"/>
        <w:jc w:val="center"/>
        <w:rPr>
          <w:rFonts w:ascii="Times New Roman" w:hAnsi="Times New Roman" w:cs="Times New Roman"/>
          <w:b/>
        </w:rPr>
      </w:pPr>
    </w:p>
    <w:p w14:paraId="4F14E4D0" w14:textId="77777777" w:rsidR="00A13FFC" w:rsidRPr="00D570FE" w:rsidRDefault="00A13FFC" w:rsidP="00213BD3">
      <w:pPr>
        <w:spacing w:line="276" w:lineRule="auto"/>
        <w:jc w:val="both"/>
        <w:rPr>
          <w:rFonts w:ascii="Times New Roman" w:hAnsi="Times New Roman" w:cs="Times New Roman"/>
          <w:b/>
        </w:rPr>
      </w:pPr>
    </w:p>
    <w:p w14:paraId="6F9ADC05" w14:textId="77777777" w:rsidR="00A13FFC" w:rsidRPr="00D570FE" w:rsidRDefault="00A13FFC" w:rsidP="00213BD3">
      <w:pPr>
        <w:spacing w:line="276" w:lineRule="auto"/>
        <w:jc w:val="both"/>
        <w:rPr>
          <w:rFonts w:ascii="Times New Roman" w:hAnsi="Times New Roman" w:cs="Times New Roman"/>
          <w:b/>
        </w:rPr>
      </w:pPr>
    </w:p>
    <w:p w14:paraId="22F7B191" w14:textId="77777777" w:rsidR="0030747D" w:rsidRPr="00D570FE" w:rsidRDefault="0030747D" w:rsidP="0030747D">
      <w:pPr>
        <w:pStyle w:val="TOCHeading"/>
        <w:rPr>
          <w:rFonts w:ascii="Times New Roman" w:hAnsi="Times New Roman" w:cs="Times New Roman"/>
          <w:sz w:val="24"/>
          <w:szCs w:val="24"/>
        </w:rPr>
      </w:pPr>
    </w:p>
    <w:p w14:paraId="1363C3FF" w14:textId="77777777" w:rsidR="00A13FFC" w:rsidRPr="00D570FE" w:rsidRDefault="00A13FFC" w:rsidP="00213BD3">
      <w:pPr>
        <w:spacing w:line="276" w:lineRule="auto"/>
        <w:jc w:val="both"/>
        <w:rPr>
          <w:rFonts w:ascii="Times New Roman" w:hAnsi="Times New Roman" w:cs="Times New Roman"/>
          <w:b/>
        </w:rPr>
      </w:pPr>
    </w:p>
    <w:p w14:paraId="7562C994" w14:textId="77777777" w:rsidR="00A13FFC" w:rsidRPr="00D570FE" w:rsidRDefault="00A13FFC" w:rsidP="00213BD3">
      <w:pPr>
        <w:spacing w:line="276" w:lineRule="auto"/>
        <w:jc w:val="both"/>
        <w:rPr>
          <w:rFonts w:ascii="Times New Roman" w:hAnsi="Times New Roman" w:cs="Times New Roman"/>
          <w:b/>
        </w:rPr>
      </w:pPr>
    </w:p>
    <w:p w14:paraId="69DC1897" w14:textId="77777777" w:rsidR="00A13FFC" w:rsidRPr="00D570FE" w:rsidRDefault="00A13FFC" w:rsidP="00213BD3">
      <w:pPr>
        <w:spacing w:line="276" w:lineRule="auto"/>
        <w:jc w:val="both"/>
        <w:rPr>
          <w:rFonts w:ascii="Times New Roman" w:hAnsi="Times New Roman" w:cs="Times New Roman"/>
          <w:b/>
        </w:rPr>
      </w:pPr>
    </w:p>
    <w:p w14:paraId="3BA8535D" w14:textId="77777777" w:rsidR="00A13FFC" w:rsidRPr="00D570FE" w:rsidRDefault="00A13FFC" w:rsidP="00213BD3">
      <w:pPr>
        <w:spacing w:line="276" w:lineRule="auto"/>
        <w:jc w:val="both"/>
        <w:rPr>
          <w:rFonts w:ascii="Times New Roman" w:hAnsi="Times New Roman" w:cs="Times New Roman"/>
          <w:b/>
        </w:rPr>
      </w:pPr>
    </w:p>
    <w:p w14:paraId="4392EFF3" w14:textId="77777777" w:rsidR="00A13FFC" w:rsidRPr="00D570FE" w:rsidRDefault="00A13FFC" w:rsidP="00213BD3">
      <w:pPr>
        <w:spacing w:line="276" w:lineRule="auto"/>
        <w:jc w:val="both"/>
        <w:rPr>
          <w:rFonts w:ascii="Times New Roman" w:hAnsi="Times New Roman" w:cs="Times New Roman"/>
          <w:b/>
        </w:rPr>
      </w:pPr>
    </w:p>
    <w:p w14:paraId="770C1CF5" w14:textId="77777777" w:rsidR="00D570FE" w:rsidRDefault="00D570FE" w:rsidP="0030747D">
      <w:pPr>
        <w:pStyle w:val="Heading1"/>
        <w:rPr>
          <w:rFonts w:ascii="Times New Roman" w:hAnsi="Times New Roman" w:cs="Times New Roman"/>
          <w:sz w:val="24"/>
          <w:szCs w:val="24"/>
        </w:rPr>
      </w:pPr>
    </w:p>
    <w:p w14:paraId="26BFE17C" w14:textId="77777777" w:rsidR="001478E1" w:rsidRPr="00F02479" w:rsidRDefault="0030747D" w:rsidP="00D570FE">
      <w:pPr>
        <w:pStyle w:val="Heading1"/>
        <w:spacing w:line="276" w:lineRule="auto"/>
        <w:rPr>
          <w:rFonts w:ascii="Times New Roman" w:hAnsi="Times New Roman" w:cs="Times New Roman"/>
          <w:sz w:val="28"/>
          <w:szCs w:val="24"/>
        </w:rPr>
      </w:pPr>
      <w:bookmarkStart w:id="1" w:name="_Toc530854143"/>
      <w:r w:rsidRPr="00F02479">
        <w:rPr>
          <w:rFonts w:ascii="Times New Roman" w:hAnsi="Times New Roman" w:cs="Times New Roman"/>
          <w:sz w:val="28"/>
          <w:szCs w:val="24"/>
        </w:rPr>
        <w:t xml:space="preserve">1 </w:t>
      </w:r>
      <w:r w:rsidR="001478E1" w:rsidRPr="00F02479">
        <w:rPr>
          <w:rFonts w:ascii="Times New Roman" w:hAnsi="Times New Roman" w:cs="Times New Roman"/>
          <w:sz w:val="28"/>
          <w:szCs w:val="24"/>
        </w:rPr>
        <w:t>Executive Summary</w:t>
      </w:r>
      <w:bookmarkEnd w:id="1"/>
      <w:r w:rsidR="001478E1" w:rsidRPr="00F02479">
        <w:rPr>
          <w:rFonts w:ascii="Times New Roman" w:hAnsi="Times New Roman" w:cs="Times New Roman"/>
          <w:sz w:val="28"/>
          <w:szCs w:val="24"/>
        </w:rPr>
        <w:t xml:space="preserve"> </w:t>
      </w:r>
    </w:p>
    <w:p w14:paraId="2A3A1CE7" w14:textId="77777777" w:rsidR="001478E1" w:rsidRPr="00D570FE" w:rsidRDefault="001478E1" w:rsidP="00D570FE">
      <w:pPr>
        <w:spacing w:line="276" w:lineRule="auto"/>
        <w:jc w:val="both"/>
        <w:rPr>
          <w:rFonts w:ascii="Times New Roman" w:hAnsi="Times New Roman" w:cs="Times New Roman"/>
          <w:b/>
        </w:rPr>
      </w:pPr>
    </w:p>
    <w:p w14:paraId="12738F01" w14:textId="77777777" w:rsidR="001478E1" w:rsidRPr="00D570FE" w:rsidRDefault="00DC4F29" w:rsidP="00D570FE">
      <w:pPr>
        <w:spacing w:line="276" w:lineRule="auto"/>
        <w:jc w:val="both"/>
        <w:rPr>
          <w:rFonts w:ascii="Times New Roman" w:hAnsi="Times New Roman" w:cs="Times New Roman"/>
        </w:rPr>
      </w:pPr>
      <w:r w:rsidRPr="00D570FE">
        <w:rPr>
          <w:rFonts w:ascii="Times New Roman" w:hAnsi="Times New Roman" w:cs="Times New Roman"/>
        </w:rPr>
        <w:t xml:space="preserve">This report will </w:t>
      </w:r>
      <w:r w:rsidR="00677C93" w:rsidRPr="00D570FE">
        <w:rPr>
          <w:rFonts w:ascii="Times New Roman" w:hAnsi="Times New Roman" w:cs="Times New Roman"/>
        </w:rPr>
        <w:t xml:space="preserve">investigate </w:t>
      </w:r>
      <w:r w:rsidRPr="00D570FE">
        <w:rPr>
          <w:rFonts w:ascii="Times New Roman" w:hAnsi="Times New Roman" w:cs="Times New Roman"/>
        </w:rPr>
        <w:t xml:space="preserve">the </w:t>
      </w:r>
      <w:r w:rsidR="00677C93" w:rsidRPr="00D570FE">
        <w:rPr>
          <w:rFonts w:ascii="Times New Roman" w:hAnsi="Times New Roman" w:cs="Times New Roman"/>
        </w:rPr>
        <w:t xml:space="preserve">strategy used by </w:t>
      </w:r>
      <w:r w:rsidRPr="00D570FE">
        <w:rPr>
          <w:rFonts w:ascii="Times New Roman" w:hAnsi="Times New Roman" w:cs="Times New Roman"/>
        </w:rPr>
        <w:t xml:space="preserve">Adidas </w:t>
      </w:r>
      <w:r w:rsidR="008F3A24" w:rsidRPr="00D570FE">
        <w:rPr>
          <w:rFonts w:ascii="Times New Roman" w:hAnsi="Times New Roman" w:cs="Times New Roman"/>
        </w:rPr>
        <w:t xml:space="preserve">to achieve its </w:t>
      </w:r>
      <w:r w:rsidRPr="00D570FE">
        <w:rPr>
          <w:rFonts w:ascii="Times New Roman" w:hAnsi="Times New Roman" w:cs="Times New Roman"/>
        </w:rPr>
        <w:t xml:space="preserve">competitive advantage over </w:t>
      </w:r>
      <w:r w:rsidR="008F3A24" w:rsidRPr="00D570FE">
        <w:rPr>
          <w:rFonts w:ascii="Times New Roman" w:hAnsi="Times New Roman" w:cs="Times New Roman"/>
        </w:rPr>
        <w:t xml:space="preserve">its retail </w:t>
      </w:r>
      <w:r w:rsidRPr="00D570FE">
        <w:rPr>
          <w:rFonts w:ascii="Times New Roman" w:hAnsi="Times New Roman" w:cs="Times New Roman"/>
        </w:rPr>
        <w:t xml:space="preserve">rivals. It will also critically analyse the advantages and disadvantages of the strategy. </w:t>
      </w:r>
    </w:p>
    <w:p w14:paraId="7641DEF8" w14:textId="77777777" w:rsidR="008F3A24" w:rsidRPr="00D570FE" w:rsidRDefault="008F3A24" w:rsidP="00D570FE">
      <w:pPr>
        <w:spacing w:line="276" w:lineRule="auto"/>
        <w:jc w:val="both"/>
        <w:rPr>
          <w:rFonts w:ascii="Times New Roman" w:hAnsi="Times New Roman" w:cs="Times New Roman"/>
        </w:rPr>
      </w:pPr>
    </w:p>
    <w:p w14:paraId="5813C67B" w14:textId="77777777" w:rsidR="00DC4F29" w:rsidRPr="00D570FE" w:rsidRDefault="00677C93" w:rsidP="00D570FE">
      <w:pPr>
        <w:spacing w:line="276" w:lineRule="auto"/>
        <w:jc w:val="both"/>
        <w:rPr>
          <w:rFonts w:ascii="Times New Roman" w:hAnsi="Times New Roman" w:cs="Times New Roman"/>
        </w:rPr>
      </w:pPr>
      <w:r w:rsidRPr="00D570FE">
        <w:rPr>
          <w:rFonts w:ascii="Times New Roman" w:hAnsi="Times New Roman" w:cs="Times New Roman"/>
        </w:rPr>
        <w:t>Adidas was founded in the late</w:t>
      </w:r>
      <w:r w:rsidR="00DC4F29" w:rsidRPr="00D570FE">
        <w:rPr>
          <w:rFonts w:ascii="Times New Roman" w:hAnsi="Times New Roman" w:cs="Times New Roman"/>
        </w:rPr>
        <w:t xml:space="preserve"> 1920’s by </w:t>
      </w:r>
      <w:proofErr w:type="spellStart"/>
      <w:r w:rsidR="00DC4F29" w:rsidRPr="00D570FE">
        <w:rPr>
          <w:rFonts w:ascii="Times New Roman" w:hAnsi="Times New Roman" w:cs="Times New Roman"/>
        </w:rPr>
        <w:t>Adi</w:t>
      </w:r>
      <w:proofErr w:type="spellEnd"/>
      <w:r w:rsidR="00DC4F29" w:rsidRPr="00D570FE">
        <w:rPr>
          <w:rFonts w:ascii="Times New Roman" w:hAnsi="Times New Roman" w:cs="Times New Roman"/>
        </w:rPr>
        <w:t xml:space="preserve"> </w:t>
      </w:r>
      <w:proofErr w:type="spellStart"/>
      <w:r w:rsidR="00DC4F29" w:rsidRPr="00D570FE">
        <w:rPr>
          <w:rFonts w:ascii="Times New Roman" w:hAnsi="Times New Roman" w:cs="Times New Roman"/>
        </w:rPr>
        <w:t>Dassler</w:t>
      </w:r>
      <w:proofErr w:type="spellEnd"/>
      <w:r w:rsidR="00DC4F29" w:rsidRPr="00D570FE">
        <w:rPr>
          <w:rFonts w:ascii="Times New Roman" w:hAnsi="Times New Roman" w:cs="Times New Roman"/>
        </w:rPr>
        <w:t xml:space="preserve">, </w:t>
      </w:r>
      <w:r w:rsidRPr="00D570FE">
        <w:rPr>
          <w:rFonts w:ascii="Times New Roman" w:hAnsi="Times New Roman" w:cs="Times New Roman"/>
        </w:rPr>
        <w:t xml:space="preserve">but the brand </w:t>
      </w:r>
      <w:r w:rsidR="00DC4F29" w:rsidRPr="00D570FE">
        <w:rPr>
          <w:rFonts w:ascii="Times New Roman" w:hAnsi="Times New Roman" w:cs="Times New Roman"/>
        </w:rPr>
        <w:t xml:space="preserve">was only </w:t>
      </w:r>
      <w:r w:rsidRPr="00D570FE">
        <w:rPr>
          <w:rFonts w:ascii="Times New Roman" w:hAnsi="Times New Roman" w:cs="Times New Roman"/>
        </w:rPr>
        <w:t xml:space="preserve">given the name Adidas, </w:t>
      </w:r>
      <w:r w:rsidR="00DC4F29" w:rsidRPr="00D570FE">
        <w:rPr>
          <w:rFonts w:ascii="Times New Roman" w:hAnsi="Times New Roman" w:cs="Times New Roman"/>
        </w:rPr>
        <w:t xml:space="preserve">in 1948. The founder </w:t>
      </w:r>
      <w:r w:rsidRPr="00D570FE">
        <w:rPr>
          <w:rFonts w:ascii="Times New Roman" w:hAnsi="Times New Roman" w:cs="Times New Roman"/>
        </w:rPr>
        <w:t xml:space="preserve">wished for </w:t>
      </w:r>
      <w:r w:rsidR="00DC4F29" w:rsidRPr="00D570FE">
        <w:rPr>
          <w:rFonts w:ascii="Times New Roman" w:hAnsi="Times New Roman" w:cs="Times New Roman"/>
        </w:rPr>
        <w:t xml:space="preserve">Adidas to </w:t>
      </w:r>
      <w:r w:rsidRPr="00D570FE">
        <w:rPr>
          <w:rFonts w:ascii="Times New Roman" w:hAnsi="Times New Roman" w:cs="Times New Roman"/>
        </w:rPr>
        <w:t>become the best global sportswear retailer</w:t>
      </w:r>
      <w:r w:rsidR="00DC4F29" w:rsidRPr="00D570FE">
        <w:rPr>
          <w:rFonts w:ascii="Times New Roman" w:hAnsi="Times New Roman" w:cs="Times New Roman"/>
        </w:rPr>
        <w:t>. It is now a multi</w:t>
      </w:r>
      <w:r w:rsidRPr="00D570FE">
        <w:rPr>
          <w:rFonts w:ascii="Times New Roman" w:hAnsi="Times New Roman" w:cs="Times New Roman"/>
        </w:rPr>
        <w:t>-</w:t>
      </w:r>
      <w:r w:rsidR="00DC4F29" w:rsidRPr="00D570FE">
        <w:rPr>
          <w:rFonts w:ascii="Times New Roman" w:hAnsi="Times New Roman" w:cs="Times New Roman"/>
        </w:rPr>
        <w:t>national</w:t>
      </w:r>
      <w:r w:rsidRPr="00D570FE">
        <w:rPr>
          <w:rFonts w:ascii="Times New Roman" w:hAnsi="Times New Roman" w:cs="Times New Roman"/>
        </w:rPr>
        <w:t>,</w:t>
      </w:r>
      <w:r w:rsidR="00DC4F29" w:rsidRPr="00D570FE">
        <w:rPr>
          <w:rFonts w:ascii="Times New Roman" w:hAnsi="Times New Roman" w:cs="Times New Roman"/>
        </w:rPr>
        <w:t xml:space="preserve"> </w:t>
      </w:r>
      <w:r w:rsidRPr="00D570FE">
        <w:rPr>
          <w:rFonts w:ascii="Times New Roman" w:hAnsi="Times New Roman" w:cs="Times New Roman"/>
        </w:rPr>
        <w:t xml:space="preserve">multi-million manufacturing industry producing over </w:t>
      </w:r>
      <w:r w:rsidR="00DC4F29" w:rsidRPr="00D570FE">
        <w:rPr>
          <w:rFonts w:ascii="Times New Roman" w:hAnsi="Times New Roman" w:cs="Times New Roman"/>
        </w:rPr>
        <w:t xml:space="preserve">nine hundred million products. </w:t>
      </w:r>
    </w:p>
    <w:p w14:paraId="09B2363A" w14:textId="77777777" w:rsidR="00960E1B" w:rsidRPr="00D570FE" w:rsidRDefault="00960E1B" w:rsidP="00D570FE">
      <w:pPr>
        <w:spacing w:line="276" w:lineRule="auto"/>
        <w:jc w:val="both"/>
        <w:rPr>
          <w:rFonts w:ascii="Times New Roman" w:hAnsi="Times New Roman" w:cs="Times New Roman"/>
        </w:rPr>
      </w:pPr>
    </w:p>
    <w:p w14:paraId="14D704DF" w14:textId="77777777" w:rsidR="00DC4F29" w:rsidRPr="00D570FE" w:rsidRDefault="00677C93" w:rsidP="00D570FE">
      <w:pPr>
        <w:spacing w:line="276" w:lineRule="auto"/>
        <w:jc w:val="both"/>
        <w:rPr>
          <w:rFonts w:ascii="Times New Roman" w:hAnsi="Times New Roman" w:cs="Times New Roman"/>
        </w:rPr>
      </w:pPr>
      <w:r w:rsidRPr="00D570FE">
        <w:rPr>
          <w:rFonts w:ascii="Times New Roman" w:hAnsi="Times New Roman" w:cs="Times New Roman"/>
        </w:rPr>
        <w:t xml:space="preserve">The crux of any company's success is </w:t>
      </w:r>
      <w:r w:rsidR="005D5C3E" w:rsidRPr="00D570FE">
        <w:rPr>
          <w:rFonts w:ascii="Times New Roman" w:hAnsi="Times New Roman" w:cs="Times New Roman"/>
        </w:rPr>
        <w:t xml:space="preserve">the implementation of a </w:t>
      </w:r>
      <w:r w:rsidR="002F43A8" w:rsidRPr="00D570FE">
        <w:rPr>
          <w:rFonts w:ascii="Times New Roman" w:hAnsi="Times New Roman" w:cs="Times New Roman"/>
        </w:rPr>
        <w:t xml:space="preserve">strategy </w:t>
      </w:r>
      <w:r w:rsidRPr="00D570FE">
        <w:rPr>
          <w:rFonts w:ascii="Times New Roman" w:hAnsi="Times New Roman" w:cs="Times New Roman"/>
        </w:rPr>
        <w:t xml:space="preserve">put in place </w:t>
      </w:r>
      <w:r w:rsidR="002F43A8" w:rsidRPr="00D570FE">
        <w:rPr>
          <w:rFonts w:ascii="Times New Roman" w:hAnsi="Times New Roman" w:cs="Times New Roman"/>
        </w:rPr>
        <w:t>to anticip</w:t>
      </w:r>
      <w:r w:rsidRPr="00D570FE">
        <w:rPr>
          <w:rFonts w:ascii="Times New Roman" w:hAnsi="Times New Roman" w:cs="Times New Roman"/>
        </w:rPr>
        <w:t>ate any change</w:t>
      </w:r>
      <w:r w:rsidR="005D5C3E" w:rsidRPr="00D570FE">
        <w:rPr>
          <w:rFonts w:ascii="Times New Roman" w:hAnsi="Times New Roman" w:cs="Times New Roman"/>
        </w:rPr>
        <w:t>s</w:t>
      </w:r>
      <w:r w:rsidRPr="00D570FE">
        <w:rPr>
          <w:rFonts w:ascii="Times New Roman" w:hAnsi="Times New Roman" w:cs="Times New Roman"/>
        </w:rPr>
        <w:t xml:space="preserve"> that may occur</w:t>
      </w:r>
      <w:r w:rsidR="002F43A8" w:rsidRPr="00D570FE">
        <w:rPr>
          <w:rFonts w:ascii="Times New Roman" w:hAnsi="Times New Roman" w:cs="Times New Roman"/>
        </w:rPr>
        <w:t xml:space="preserve">. It helps determine the direction the company will take. </w:t>
      </w:r>
      <w:r w:rsidR="005D5C3E" w:rsidRPr="00D570FE">
        <w:rPr>
          <w:rFonts w:ascii="Times New Roman" w:hAnsi="Times New Roman" w:cs="Times New Roman"/>
        </w:rPr>
        <w:t xml:space="preserve">Business level strategy </w:t>
      </w:r>
      <w:proofErr w:type="gramStart"/>
      <w:r w:rsidR="005D5C3E" w:rsidRPr="00D570FE">
        <w:rPr>
          <w:rFonts w:ascii="Times New Roman" w:hAnsi="Times New Roman" w:cs="Times New Roman"/>
        </w:rPr>
        <w:t>has the ability</w:t>
      </w:r>
      <w:r w:rsidR="00960E1B" w:rsidRPr="00D570FE">
        <w:rPr>
          <w:rFonts w:ascii="Times New Roman" w:hAnsi="Times New Roman" w:cs="Times New Roman"/>
        </w:rPr>
        <w:t xml:space="preserve"> to</w:t>
      </w:r>
      <w:proofErr w:type="gramEnd"/>
      <w:r w:rsidR="00960E1B" w:rsidRPr="00D570FE">
        <w:rPr>
          <w:rFonts w:ascii="Times New Roman" w:hAnsi="Times New Roman" w:cs="Times New Roman"/>
        </w:rPr>
        <w:t xml:space="preserve"> predict how a</w:t>
      </w:r>
      <w:r w:rsidR="005D5C3E" w:rsidRPr="00D570FE">
        <w:rPr>
          <w:rFonts w:ascii="Times New Roman" w:hAnsi="Times New Roman" w:cs="Times New Roman"/>
        </w:rPr>
        <w:t>n</w:t>
      </w:r>
      <w:r w:rsidR="00960E1B" w:rsidRPr="00D570FE">
        <w:rPr>
          <w:rFonts w:ascii="Times New Roman" w:hAnsi="Times New Roman" w:cs="Times New Roman"/>
        </w:rPr>
        <w:t xml:space="preserve"> organisation will perform. A competitive advantage </w:t>
      </w:r>
      <w:r w:rsidR="005D5C3E" w:rsidRPr="00D570FE">
        <w:rPr>
          <w:rFonts w:ascii="Times New Roman" w:hAnsi="Times New Roman" w:cs="Times New Roman"/>
        </w:rPr>
        <w:t xml:space="preserve">considers </w:t>
      </w:r>
      <w:r w:rsidR="00960E1B" w:rsidRPr="00D570FE">
        <w:rPr>
          <w:rFonts w:ascii="Times New Roman" w:hAnsi="Times New Roman" w:cs="Times New Roman"/>
        </w:rPr>
        <w:t>the act</w:t>
      </w:r>
      <w:r w:rsidR="005D5C3E" w:rsidRPr="00D570FE">
        <w:rPr>
          <w:rFonts w:ascii="Times New Roman" w:hAnsi="Times New Roman" w:cs="Times New Roman"/>
        </w:rPr>
        <w:t>ions</w:t>
      </w:r>
      <w:r w:rsidR="00960E1B" w:rsidRPr="00D570FE">
        <w:rPr>
          <w:rFonts w:ascii="Times New Roman" w:hAnsi="Times New Roman" w:cs="Times New Roman"/>
        </w:rPr>
        <w:t xml:space="preserve"> the organisation takes and analyse</w:t>
      </w:r>
      <w:r w:rsidR="005D5C3E" w:rsidRPr="00D570FE">
        <w:rPr>
          <w:rFonts w:ascii="Times New Roman" w:hAnsi="Times New Roman" w:cs="Times New Roman"/>
        </w:rPr>
        <w:t>s</w:t>
      </w:r>
      <w:r w:rsidR="008F3A24" w:rsidRPr="00D570FE">
        <w:rPr>
          <w:rFonts w:ascii="Times New Roman" w:hAnsi="Times New Roman" w:cs="Times New Roman"/>
        </w:rPr>
        <w:t xml:space="preserve"> how these</w:t>
      </w:r>
      <w:r w:rsidR="00960E1B" w:rsidRPr="00D570FE">
        <w:rPr>
          <w:rFonts w:ascii="Times New Roman" w:hAnsi="Times New Roman" w:cs="Times New Roman"/>
        </w:rPr>
        <w:t xml:space="preserve"> can benefit the organisation.  </w:t>
      </w:r>
    </w:p>
    <w:p w14:paraId="17E2A286" w14:textId="77777777" w:rsidR="00960E1B" w:rsidRPr="00D570FE" w:rsidRDefault="00960E1B" w:rsidP="00D570FE">
      <w:pPr>
        <w:spacing w:line="276" w:lineRule="auto"/>
        <w:jc w:val="both"/>
        <w:rPr>
          <w:rFonts w:ascii="Times New Roman" w:hAnsi="Times New Roman" w:cs="Times New Roman"/>
        </w:rPr>
      </w:pPr>
    </w:p>
    <w:p w14:paraId="6C81BB67" w14:textId="77777777" w:rsidR="00960E1B" w:rsidRPr="00D570FE" w:rsidRDefault="00960E1B" w:rsidP="00D570FE">
      <w:pPr>
        <w:spacing w:line="276" w:lineRule="auto"/>
        <w:jc w:val="both"/>
        <w:rPr>
          <w:rFonts w:ascii="Times New Roman" w:hAnsi="Times New Roman" w:cs="Times New Roman"/>
        </w:rPr>
      </w:pPr>
      <w:r w:rsidRPr="00D570FE">
        <w:rPr>
          <w:rFonts w:ascii="Times New Roman" w:hAnsi="Times New Roman" w:cs="Times New Roman"/>
        </w:rPr>
        <w:t xml:space="preserve">Bowman and </w:t>
      </w:r>
      <w:r w:rsidR="00D570FE" w:rsidRPr="00D570FE">
        <w:rPr>
          <w:rFonts w:ascii="Times New Roman" w:hAnsi="Times New Roman" w:cs="Times New Roman"/>
        </w:rPr>
        <w:t>Faulkner’s</w:t>
      </w:r>
      <w:r w:rsidRPr="00D570FE">
        <w:rPr>
          <w:rFonts w:ascii="Times New Roman" w:hAnsi="Times New Roman" w:cs="Times New Roman"/>
        </w:rPr>
        <w:t xml:space="preserve"> strategy c</w:t>
      </w:r>
      <w:r w:rsidR="005D5C3E" w:rsidRPr="00D570FE">
        <w:rPr>
          <w:rFonts w:ascii="Times New Roman" w:hAnsi="Times New Roman" w:cs="Times New Roman"/>
        </w:rPr>
        <w:t>lock was established in 1996. It</w:t>
      </w:r>
      <w:r w:rsidRPr="00D570FE">
        <w:rPr>
          <w:rFonts w:ascii="Times New Roman" w:hAnsi="Times New Roman" w:cs="Times New Roman"/>
        </w:rPr>
        <w:t xml:space="preserve"> has 8 strategies within four quadrants </w:t>
      </w:r>
      <w:r w:rsidR="008F3A24" w:rsidRPr="00D570FE">
        <w:rPr>
          <w:rFonts w:ascii="Times New Roman" w:hAnsi="Times New Roman" w:cs="Times New Roman"/>
        </w:rPr>
        <w:t xml:space="preserve">considering </w:t>
      </w:r>
      <w:r w:rsidRPr="00D570FE">
        <w:rPr>
          <w:rFonts w:ascii="Times New Roman" w:hAnsi="Times New Roman" w:cs="Times New Roman"/>
        </w:rPr>
        <w:t>the value of the produc</w:t>
      </w:r>
      <w:r w:rsidR="005D5C3E" w:rsidRPr="00D570FE">
        <w:rPr>
          <w:rFonts w:ascii="Times New Roman" w:hAnsi="Times New Roman" w:cs="Times New Roman"/>
        </w:rPr>
        <w:t xml:space="preserve">t against the perceived value </w:t>
      </w:r>
      <w:r w:rsidR="008F3A24" w:rsidRPr="00D570FE">
        <w:rPr>
          <w:rFonts w:ascii="Times New Roman" w:hAnsi="Times New Roman" w:cs="Times New Roman"/>
        </w:rPr>
        <w:t xml:space="preserve">seen </w:t>
      </w:r>
      <w:r w:rsidR="005D5C3E" w:rsidRPr="00D570FE">
        <w:rPr>
          <w:rFonts w:ascii="Times New Roman" w:hAnsi="Times New Roman" w:cs="Times New Roman"/>
        </w:rPr>
        <w:t>by</w:t>
      </w:r>
      <w:r w:rsidRPr="00D570FE">
        <w:rPr>
          <w:rFonts w:ascii="Times New Roman" w:hAnsi="Times New Roman" w:cs="Times New Roman"/>
        </w:rPr>
        <w:t xml:space="preserve"> the customer. The</w:t>
      </w:r>
      <w:r w:rsidR="005D5C3E" w:rsidRPr="00D570FE">
        <w:rPr>
          <w:rFonts w:ascii="Times New Roman" w:hAnsi="Times New Roman" w:cs="Times New Roman"/>
        </w:rPr>
        <w:t xml:space="preserve"> eight strategies are low price-</w:t>
      </w:r>
      <w:r w:rsidR="008F3A24" w:rsidRPr="00D570FE">
        <w:rPr>
          <w:rFonts w:ascii="Times New Roman" w:hAnsi="Times New Roman" w:cs="Times New Roman"/>
        </w:rPr>
        <w:t>low/</w:t>
      </w:r>
      <w:r w:rsidR="005D5C3E" w:rsidRPr="00D570FE">
        <w:rPr>
          <w:rFonts w:ascii="Times New Roman" w:hAnsi="Times New Roman" w:cs="Times New Roman"/>
        </w:rPr>
        <w:t xml:space="preserve">added </w:t>
      </w:r>
      <w:r w:rsidRPr="00D570FE">
        <w:rPr>
          <w:rFonts w:ascii="Times New Roman" w:hAnsi="Times New Roman" w:cs="Times New Roman"/>
        </w:rPr>
        <w:t xml:space="preserve">value, low price, hybrid, differentiation, focused differentiation, risky </w:t>
      </w:r>
      <w:r w:rsidR="005D5C3E" w:rsidRPr="00D570FE">
        <w:rPr>
          <w:rFonts w:ascii="Times New Roman" w:hAnsi="Times New Roman" w:cs="Times New Roman"/>
        </w:rPr>
        <w:t>high margins, monopoly pricing, l</w:t>
      </w:r>
      <w:r w:rsidRPr="00D570FE">
        <w:rPr>
          <w:rFonts w:ascii="Times New Roman" w:hAnsi="Times New Roman" w:cs="Times New Roman"/>
        </w:rPr>
        <w:t xml:space="preserve">oss of market shares. The final three strategies are destined to fail and therefore not </w:t>
      </w:r>
      <w:r w:rsidR="008F3A24" w:rsidRPr="00D570FE">
        <w:rPr>
          <w:rFonts w:ascii="Times New Roman" w:hAnsi="Times New Roman" w:cs="Times New Roman"/>
        </w:rPr>
        <w:t xml:space="preserve">usually </w:t>
      </w:r>
      <w:r w:rsidRPr="00D570FE">
        <w:rPr>
          <w:rFonts w:ascii="Times New Roman" w:hAnsi="Times New Roman" w:cs="Times New Roman"/>
        </w:rPr>
        <w:t xml:space="preserve">used. </w:t>
      </w:r>
    </w:p>
    <w:p w14:paraId="47FF5E9F" w14:textId="77777777" w:rsidR="00960E1B" w:rsidRPr="00D570FE" w:rsidRDefault="00960E1B" w:rsidP="00D570FE">
      <w:pPr>
        <w:spacing w:line="276" w:lineRule="auto"/>
        <w:jc w:val="both"/>
        <w:rPr>
          <w:rFonts w:ascii="Times New Roman" w:hAnsi="Times New Roman" w:cs="Times New Roman"/>
        </w:rPr>
      </w:pPr>
    </w:p>
    <w:p w14:paraId="2ADDCB83" w14:textId="77777777" w:rsidR="00960E1B" w:rsidRPr="00D570FE" w:rsidRDefault="00960E1B" w:rsidP="00D570FE">
      <w:pPr>
        <w:spacing w:line="276" w:lineRule="auto"/>
        <w:jc w:val="both"/>
        <w:rPr>
          <w:rFonts w:ascii="Times New Roman" w:hAnsi="Times New Roman" w:cs="Times New Roman"/>
        </w:rPr>
      </w:pPr>
      <w:r w:rsidRPr="00D570FE">
        <w:rPr>
          <w:rFonts w:ascii="Times New Roman" w:hAnsi="Times New Roman" w:cs="Times New Roman"/>
        </w:rPr>
        <w:t>Adidas has adopted the strategy</w:t>
      </w:r>
      <w:r w:rsidR="008F3A24" w:rsidRPr="00D570FE">
        <w:rPr>
          <w:rFonts w:ascii="Times New Roman" w:hAnsi="Times New Roman" w:cs="Times New Roman"/>
        </w:rPr>
        <w:t>, differentiation. The company has</w:t>
      </w:r>
      <w:r w:rsidRPr="00D570FE">
        <w:rPr>
          <w:rFonts w:ascii="Times New Roman" w:hAnsi="Times New Roman" w:cs="Times New Roman"/>
        </w:rPr>
        <w:t xml:space="preserve"> implemented three elements</w:t>
      </w:r>
      <w:r w:rsidR="005D5C3E" w:rsidRPr="00D570FE">
        <w:rPr>
          <w:rFonts w:ascii="Times New Roman" w:hAnsi="Times New Roman" w:cs="Times New Roman"/>
        </w:rPr>
        <w:t xml:space="preserve">, namely </w:t>
      </w:r>
      <w:r w:rsidRPr="00D570FE">
        <w:rPr>
          <w:rFonts w:ascii="Times New Roman" w:hAnsi="Times New Roman" w:cs="Times New Roman"/>
        </w:rPr>
        <w:t xml:space="preserve">branding, service differentiation and product differentiation. </w:t>
      </w:r>
      <w:r w:rsidR="008F3A24" w:rsidRPr="00D570FE">
        <w:rPr>
          <w:rFonts w:ascii="Times New Roman" w:hAnsi="Times New Roman" w:cs="Times New Roman"/>
        </w:rPr>
        <w:t>As with most strategies, t</w:t>
      </w:r>
      <w:r w:rsidRPr="00D570FE">
        <w:rPr>
          <w:rFonts w:ascii="Times New Roman" w:hAnsi="Times New Roman" w:cs="Times New Roman"/>
        </w:rPr>
        <w:t xml:space="preserve">here are </w:t>
      </w:r>
      <w:r w:rsidR="005D5C3E" w:rsidRPr="00D570FE">
        <w:rPr>
          <w:rFonts w:ascii="Times New Roman" w:hAnsi="Times New Roman" w:cs="Times New Roman"/>
        </w:rPr>
        <w:t xml:space="preserve">both </w:t>
      </w:r>
      <w:r w:rsidRPr="00D570FE">
        <w:rPr>
          <w:rFonts w:ascii="Times New Roman" w:hAnsi="Times New Roman" w:cs="Times New Roman"/>
        </w:rPr>
        <w:t>advantages and disadvantages</w:t>
      </w:r>
      <w:r w:rsidR="008F3A24" w:rsidRPr="00D570FE">
        <w:rPr>
          <w:rFonts w:ascii="Times New Roman" w:hAnsi="Times New Roman" w:cs="Times New Roman"/>
        </w:rPr>
        <w:t xml:space="preserve"> in its implementation. In some </w:t>
      </w:r>
      <w:proofErr w:type="gramStart"/>
      <w:r w:rsidR="008F3A24" w:rsidRPr="00D570FE">
        <w:rPr>
          <w:rFonts w:ascii="Times New Roman" w:hAnsi="Times New Roman" w:cs="Times New Roman"/>
        </w:rPr>
        <w:t>instances</w:t>
      </w:r>
      <w:proofErr w:type="gramEnd"/>
      <w:r w:rsidR="008F3A24" w:rsidRPr="00D570FE">
        <w:rPr>
          <w:rFonts w:ascii="Times New Roman" w:hAnsi="Times New Roman" w:cs="Times New Roman"/>
        </w:rPr>
        <w:t xml:space="preserve"> t</w:t>
      </w:r>
      <w:r w:rsidR="00032E6D" w:rsidRPr="00D570FE">
        <w:rPr>
          <w:rFonts w:ascii="Times New Roman" w:hAnsi="Times New Roman" w:cs="Times New Roman"/>
        </w:rPr>
        <w:t>hey can create more c</w:t>
      </w:r>
      <w:r w:rsidRPr="00D570FE">
        <w:rPr>
          <w:rFonts w:ascii="Times New Roman" w:hAnsi="Times New Roman" w:cs="Times New Roman"/>
        </w:rPr>
        <w:t>u</w:t>
      </w:r>
      <w:r w:rsidR="00032E6D" w:rsidRPr="00D570FE">
        <w:rPr>
          <w:rFonts w:ascii="Times New Roman" w:hAnsi="Times New Roman" w:cs="Times New Roman"/>
        </w:rPr>
        <w:t>sto</w:t>
      </w:r>
      <w:r w:rsidRPr="00D570FE">
        <w:rPr>
          <w:rFonts w:ascii="Times New Roman" w:hAnsi="Times New Roman" w:cs="Times New Roman"/>
        </w:rPr>
        <w:t>mer</w:t>
      </w:r>
      <w:r w:rsidR="00032E6D" w:rsidRPr="00D570FE">
        <w:rPr>
          <w:rFonts w:ascii="Times New Roman" w:hAnsi="Times New Roman" w:cs="Times New Roman"/>
        </w:rPr>
        <w:t>s</w:t>
      </w:r>
      <w:r w:rsidR="008F3A24" w:rsidRPr="00D570FE">
        <w:rPr>
          <w:rFonts w:ascii="Times New Roman" w:hAnsi="Times New Roman" w:cs="Times New Roman"/>
        </w:rPr>
        <w:t>,</w:t>
      </w:r>
      <w:r w:rsidRPr="00D570FE">
        <w:rPr>
          <w:rFonts w:ascii="Times New Roman" w:hAnsi="Times New Roman" w:cs="Times New Roman"/>
        </w:rPr>
        <w:t xml:space="preserve"> </w:t>
      </w:r>
      <w:r w:rsidR="005D5C3E" w:rsidRPr="00D570FE">
        <w:rPr>
          <w:rFonts w:ascii="Times New Roman" w:hAnsi="Times New Roman" w:cs="Times New Roman"/>
        </w:rPr>
        <w:t xml:space="preserve">but </w:t>
      </w:r>
      <w:r w:rsidRPr="00D570FE">
        <w:rPr>
          <w:rFonts w:ascii="Times New Roman" w:hAnsi="Times New Roman" w:cs="Times New Roman"/>
        </w:rPr>
        <w:t>they can also close off the market to consumers</w:t>
      </w:r>
      <w:r w:rsidR="005D5C3E" w:rsidRPr="00D570FE">
        <w:rPr>
          <w:rFonts w:ascii="Times New Roman" w:hAnsi="Times New Roman" w:cs="Times New Roman"/>
        </w:rPr>
        <w:t>,</w:t>
      </w:r>
      <w:r w:rsidRPr="00D570FE">
        <w:rPr>
          <w:rFonts w:ascii="Times New Roman" w:hAnsi="Times New Roman" w:cs="Times New Roman"/>
        </w:rPr>
        <w:t xml:space="preserve"> as they are creating a niche market. </w:t>
      </w:r>
    </w:p>
    <w:p w14:paraId="19D51A96" w14:textId="77777777" w:rsidR="00960E1B" w:rsidRPr="00D570FE" w:rsidRDefault="00960E1B" w:rsidP="00D570FE">
      <w:pPr>
        <w:spacing w:line="276" w:lineRule="auto"/>
        <w:jc w:val="both"/>
        <w:rPr>
          <w:rFonts w:ascii="Times New Roman" w:hAnsi="Times New Roman" w:cs="Times New Roman"/>
        </w:rPr>
      </w:pPr>
    </w:p>
    <w:p w14:paraId="1F69B699" w14:textId="77777777" w:rsidR="00960E1B" w:rsidRPr="00D570FE" w:rsidRDefault="00960E1B" w:rsidP="00D570FE">
      <w:pPr>
        <w:spacing w:line="276" w:lineRule="auto"/>
        <w:jc w:val="both"/>
        <w:rPr>
          <w:rFonts w:ascii="Times New Roman" w:hAnsi="Times New Roman" w:cs="Times New Roman"/>
        </w:rPr>
      </w:pPr>
      <w:r w:rsidRPr="00D570FE">
        <w:rPr>
          <w:rFonts w:ascii="Times New Roman" w:hAnsi="Times New Roman" w:cs="Times New Roman"/>
        </w:rPr>
        <w:t>Even though there are both advantages and disadvantage</w:t>
      </w:r>
      <w:r w:rsidR="008F3A24" w:rsidRPr="00D570FE">
        <w:rPr>
          <w:rFonts w:ascii="Times New Roman" w:hAnsi="Times New Roman" w:cs="Times New Roman"/>
        </w:rPr>
        <w:t>s Adidas has</w:t>
      </w:r>
      <w:r w:rsidRPr="00D570FE">
        <w:rPr>
          <w:rFonts w:ascii="Times New Roman" w:hAnsi="Times New Roman" w:cs="Times New Roman"/>
        </w:rPr>
        <w:t xml:space="preserve"> recognised </w:t>
      </w:r>
      <w:r w:rsidR="00032E6D" w:rsidRPr="00D570FE">
        <w:rPr>
          <w:rFonts w:ascii="Times New Roman" w:hAnsi="Times New Roman" w:cs="Times New Roman"/>
        </w:rPr>
        <w:t xml:space="preserve">the steps needed </w:t>
      </w:r>
      <w:r w:rsidRPr="00D570FE">
        <w:rPr>
          <w:rFonts w:ascii="Times New Roman" w:hAnsi="Times New Roman" w:cs="Times New Roman"/>
        </w:rPr>
        <w:t xml:space="preserve">to ensure </w:t>
      </w:r>
      <w:r w:rsidR="00E77AC1" w:rsidRPr="00D570FE">
        <w:rPr>
          <w:rFonts w:ascii="Times New Roman" w:hAnsi="Times New Roman" w:cs="Times New Roman"/>
        </w:rPr>
        <w:t>it is</w:t>
      </w:r>
      <w:r w:rsidRPr="00D570FE">
        <w:rPr>
          <w:rFonts w:ascii="Times New Roman" w:hAnsi="Times New Roman" w:cs="Times New Roman"/>
        </w:rPr>
        <w:t xml:space="preserve"> not held back by </w:t>
      </w:r>
      <w:r w:rsidR="005D5C3E" w:rsidRPr="00D570FE">
        <w:rPr>
          <w:rFonts w:ascii="Times New Roman" w:hAnsi="Times New Roman" w:cs="Times New Roman"/>
        </w:rPr>
        <w:t xml:space="preserve">the </w:t>
      </w:r>
      <w:r w:rsidRPr="00D570FE">
        <w:rPr>
          <w:rFonts w:ascii="Times New Roman" w:hAnsi="Times New Roman" w:cs="Times New Roman"/>
        </w:rPr>
        <w:t xml:space="preserve">mistakes they may make. </w:t>
      </w:r>
    </w:p>
    <w:p w14:paraId="358ED7B6" w14:textId="77777777" w:rsidR="00960E1B" w:rsidRPr="00D570FE" w:rsidRDefault="00960E1B" w:rsidP="00D570FE">
      <w:pPr>
        <w:spacing w:line="276" w:lineRule="auto"/>
        <w:jc w:val="both"/>
        <w:rPr>
          <w:rFonts w:ascii="Times New Roman" w:hAnsi="Times New Roman" w:cs="Times New Roman"/>
        </w:rPr>
      </w:pPr>
    </w:p>
    <w:p w14:paraId="43F62993" w14:textId="77777777" w:rsidR="00960E1B" w:rsidRPr="00D570FE" w:rsidRDefault="00960E1B" w:rsidP="00D570FE">
      <w:pPr>
        <w:spacing w:line="276" w:lineRule="auto"/>
        <w:jc w:val="both"/>
        <w:rPr>
          <w:rFonts w:ascii="Times New Roman" w:hAnsi="Times New Roman" w:cs="Times New Roman"/>
        </w:rPr>
      </w:pPr>
      <w:r w:rsidRPr="00D570FE">
        <w:rPr>
          <w:rFonts w:ascii="Times New Roman" w:hAnsi="Times New Roman" w:cs="Times New Roman"/>
        </w:rPr>
        <w:t xml:space="preserve">To ensure they are </w:t>
      </w:r>
      <w:r w:rsidR="00032E6D" w:rsidRPr="00D570FE">
        <w:rPr>
          <w:rFonts w:ascii="Times New Roman" w:hAnsi="Times New Roman" w:cs="Times New Roman"/>
        </w:rPr>
        <w:t>continually improving</w:t>
      </w:r>
      <w:r w:rsidRPr="00D570FE">
        <w:rPr>
          <w:rFonts w:ascii="Times New Roman" w:hAnsi="Times New Roman" w:cs="Times New Roman"/>
        </w:rPr>
        <w:t xml:space="preserve"> Adidas must kee</w:t>
      </w:r>
      <w:r w:rsidR="00032E6D" w:rsidRPr="00D570FE">
        <w:rPr>
          <w:rFonts w:ascii="Times New Roman" w:hAnsi="Times New Roman" w:cs="Times New Roman"/>
        </w:rPr>
        <w:t xml:space="preserve">p up to date on current </w:t>
      </w:r>
      <w:r w:rsidRPr="00D570FE">
        <w:rPr>
          <w:rFonts w:ascii="Times New Roman" w:hAnsi="Times New Roman" w:cs="Times New Roman"/>
        </w:rPr>
        <w:t>trend</w:t>
      </w:r>
      <w:r w:rsidR="00E77AC1" w:rsidRPr="00D570FE">
        <w:rPr>
          <w:rFonts w:ascii="Times New Roman" w:hAnsi="Times New Roman" w:cs="Times New Roman"/>
        </w:rPr>
        <w:t>s</w:t>
      </w:r>
      <w:r w:rsidRPr="00D570FE">
        <w:rPr>
          <w:rFonts w:ascii="Times New Roman" w:hAnsi="Times New Roman" w:cs="Times New Roman"/>
        </w:rPr>
        <w:t xml:space="preserve"> and </w:t>
      </w:r>
      <w:r w:rsidR="00032E6D" w:rsidRPr="00D570FE">
        <w:rPr>
          <w:rFonts w:ascii="Times New Roman" w:hAnsi="Times New Roman" w:cs="Times New Roman"/>
        </w:rPr>
        <w:t xml:space="preserve">continue manufacturing a </w:t>
      </w:r>
      <w:r w:rsidRPr="00D570FE">
        <w:rPr>
          <w:rFonts w:ascii="Times New Roman" w:hAnsi="Times New Roman" w:cs="Times New Roman"/>
        </w:rPr>
        <w:t xml:space="preserve">brand </w:t>
      </w:r>
      <w:r w:rsidR="00032E6D" w:rsidRPr="00D570FE">
        <w:rPr>
          <w:rFonts w:ascii="Times New Roman" w:hAnsi="Times New Roman" w:cs="Times New Roman"/>
        </w:rPr>
        <w:t xml:space="preserve">that is </w:t>
      </w:r>
      <w:r w:rsidR="00E77AC1" w:rsidRPr="00D570FE">
        <w:rPr>
          <w:rFonts w:ascii="Times New Roman" w:hAnsi="Times New Roman" w:cs="Times New Roman"/>
        </w:rPr>
        <w:t>accessible to all</w:t>
      </w:r>
      <w:r w:rsidRPr="00D570FE">
        <w:rPr>
          <w:rFonts w:ascii="Times New Roman" w:hAnsi="Times New Roman" w:cs="Times New Roman"/>
        </w:rPr>
        <w:t xml:space="preserve">. </w:t>
      </w:r>
    </w:p>
    <w:p w14:paraId="55A5B8AE" w14:textId="77777777" w:rsidR="00960E1B" w:rsidRPr="00D570FE" w:rsidRDefault="00960E1B" w:rsidP="00D570FE">
      <w:pPr>
        <w:pStyle w:val="Heading1"/>
        <w:spacing w:line="276" w:lineRule="auto"/>
        <w:rPr>
          <w:rFonts w:ascii="Times New Roman" w:hAnsi="Times New Roman" w:cs="Times New Roman"/>
          <w:sz w:val="24"/>
          <w:szCs w:val="24"/>
        </w:rPr>
      </w:pPr>
    </w:p>
    <w:p w14:paraId="51AAC19A" w14:textId="77777777" w:rsidR="00960E1B" w:rsidRPr="00D570FE" w:rsidRDefault="00960E1B" w:rsidP="00D570FE">
      <w:pPr>
        <w:pStyle w:val="Heading1"/>
        <w:spacing w:line="276" w:lineRule="auto"/>
        <w:rPr>
          <w:rFonts w:ascii="Times New Roman" w:hAnsi="Times New Roman" w:cs="Times New Roman"/>
          <w:sz w:val="24"/>
          <w:szCs w:val="24"/>
        </w:rPr>
      </w:pPr>
    </w:p>
    <w:p w14:paraId="1ED21B59" w14:textId="77777777" w:rsidR="00960E1B" w:rsidRPr="00D570FE" w:rsidRDefault="00960E1B" w:rsidP="00D570FE">
      <w:pPr>
        <w:pStyle w:val="Heading1"/>
        <w:spacing w:line="276" w:lineRule="auto"/>
        <w:rPr>
          <w:rFonts w:ascii="Times New Roman" w:hAnsi="Times New Roman" w:cs="Times New Roman"/>
          <w:sz w:val="24"/>
          <w:szCs w:val="24"/>
        </w:rPr>
      </w:pPr>
    </w:p>
    <w:p w14:paraId="7D6FD61B" w14:textId="77777777" w:rsidR="00032E6D" w:rsidRPr="00D570FE" w:rsidRDefault="00032E6D" w:rsidP="00D570FE">
      <w:pPr>
        <w:pStyle w:val="Heading1"/>
        <w:spacing w:line="276" w:lineRule="auto"/>
        <w:rPr>
          <w:rFonts w:ascii="Times New Roman" w:hAnsi="Times New Roman" w:cs="Times New Roman"/>
          <w:sz w:val="24"/>
          <w:szCs w:val="24"/>
        </w:rPr>
      </w:pPr>
    </w:p>
    <w:p w14:paraId="4675D387" w14:textId="77777777" w:rsidR="003208DA" w:rsidRPr="00F02479" w:rsidRDefault="0030747D" w:rsidP="00D570FE">
      <w:pPr>
        <w:pStyle w:val="Heading1"/>
        <w:spacing w:line="276" w:lineRule="auto"/>
        <w:rPr>
          <w:rFonts w:ascii="Times New Roman" w:hAnsi="Times New Roman" w:cs="Times New Roman"/>
          <w:sz w:val="28"/>
          <w:szCs w:val="24"/>
        </w:rPr>
      </w:pPr>
      <w:bookmarkStart w:id="2" w:name="_Toc530854144"/>
      <w:r w:rsidRPr="00F02479">
        <w:rPr>
          <w:rFonts w:ascii="Times New Roman" w:hAnsi="Times New Roman" w:cs="Times New Roman"/>
          <w:sz w:val="28"/>
          <w:szCs w:val="24"/>
        </w:rPr>
        <w:t xml:space="preserve">2 </w:t>
      </w:r>
      <w:r w:rsidR="00D723F9" w:rsidRPr="00F02479">
        <w:rPr>
          <w:rFonts w:ascii="Times New Roman" w:hAnsi="Times New Roman" w:cs="Times New Roman"/>
          <w:sz w:val="28"/>
          <w:szCs w:val="24"/>
        </w:rPr>
        <w:t>Introduction</w:t>
      </w:r>
      <w:bookmarkEnd w:id="2"/>
      <w:r w:rsidR="00D723F9" w:rsidRPr="00F02479">
        <w:rPr>
          <w:rFonts w:ascii="Times New Roman" w:hAnsi="Times New Roman" w:cs="Times New Roman"/>
          <w:sz w:val="28"/>
          <w:szCs w:val="24"/>
        </w:rPr>
        <w:t xml:space="preserve"> </w:t>
      </w:r>
    </w:p>
    <w:p w14:paraId="3140B67D" w14:textId="77777777" w:rsidR="00D723F9" w:rsidRPr="00D570FE" w:rsidRDefault="00F204E8" w:rsidP="00D570FE">
      <w:pPr>
        <w:spacing w:line="276" w:lineRule="auto"/>
        <w:jc w:val="both"/>
        <w:rPr>
          <w:rFonts w:ascii="Times New Roman" w:hAnsi="Times New Roman" w:cs="Times New Roman"/>
        </w:rPr>
      </w:pPr>
      <w:r w:rsidRPr="00D570FE">
        <w:rPr>
          <w:rFonts w:ascii="Times New Roman" w:hAnsi="Times New Roman" w:cs="Times New Roman"/>
        </w:rPr>
        <w:t>This repo</w:t>
      </w:r>
      <w:r w:rsidR="00BD58A4" w:rsidRPr="00D570FE">
        <w:rPr>
          <w:rFonts w:ascii="Times New Roman" w:hAnsi="Times New Roman" w:cs="Times New Roman"/>
        </w:rPr>
        <w:t xml:space="preserve">rt will </w:t>
      </w:r>
      <w:r w:rsidR="002F7840" w:rsidRPr="00D570FE">
        <w:rPr>
          <w:rFonts w:ascii="Times New Roman" w:hAnsi="Times New Roman" w:cs="Times New Roman"/>
        </w:rPr>
        <w:t>consider</w:t>
      </w:r>
      <w:r w:rsidR="00BD58A4" w:rsidRPr="00D570FE">
        <w:rPr>
          <w:rFonts w:ascii="Times New Roman" w:hAnsi="Times New Roman" w:cs="Times New Roman"/>
        </w:rPr>
        <w:t xml:space="preserve"> how Adidas has used </w:t>
      </w:r>
      <w:r w:rsidR="003F3152" w:rsidRPr="00D570FE">
        <w:rPr>
          <w:rFonts w:ascii="Times New Roman" w:hAnsi="Times New Roman" w:cs="Times New Roman"/>
        </w:rPr>
        <w:t xml:space="preserve">a competitive strategy </w:t>
      </w:r>
      <w:r w:rsidR="00032E6D" w:rsidRPr="00D570FE">
        <w:rPr>
          <w:rFonts w:ascii="Times New Roman" w:hAnsi="Times New Roman" w:cs="Times New Roman"/>
        </w:rPr>
        <w:t>to overcome its opposition in the global retail market</w:t>
      </w:r>
      <w:r w:rsidR="002F7840" w:rsidRPr="00D570FE">
        <w:rPr>
          <w:rFonts w:ascii="Times New Roman" w:hAnsi="Times New Roman" w:cs="Times New Roman"/>
        </w:rPr>
        <w:t xml:space="preserve">. It will also critically analyse the advantages and disadvantages of the chosen strategy and </w:t>
      </w:r>
      <w:r w:rsidR="002309E9" w:rsidRPr="00D570FE">
        <w:rPr>
          <w:rFonts w:ascii="Times New Roman" w:hAnsi="Times New Roman" w:cs="Times New Roman"/>
        </w:rPr>
        <w:t>suggest a wa</w:t>
      </w:r>
      <w:r w:rsidR="00E77AC1" w:rsidRPr="00D570FE">
        <w:rPr>
          <w:rFonts w:ascii="Times New Roman" w:hAnsi="Times New Roman" w:cs="Times New Roman"/>
        </w:rPr>
        <w:t>y forward to maximise success</w:t>
      </w:r>
      <w:r w:rsidR="002F7840" w:rsidRPr="00D570FE">
        <w:rPr>
          <w:rFonts w:ascii="Times New Roman" w:hAnsi="Times New Roman" w:cs="Times New Roman"/>
        </w:rPr>
        <w:t xml:space="preserve">. </w:t>
      </w:r>
      <w:r w:rsidR="007C5265" w:rsidRPr="00D570FE">
        <w:rPr>
          <w:rFonts w:ascii="Times New Roman" w:hAnsi="Times New Roman" w:cs="Times New Roman"/>
        </w:rPr>
        <w:t xml:space="preserve">A </w:t>
      </w:r>
      <w:r w:rsidR="00032E6D" w:rsidRPr="00D570FE">
        <w:rPr>
          <w:rFonts w:ascii="Times New Roman" w:hAnsi="Times New Roman" w:cs="Times New Roman"/>
        </w:rPr>
        <w:t xml:space="preserve">range </w:t>
      </w:r>
      <w:r w:rsidR="007C5265" w:rsidRPr="00D570FE">
        <w:rPr>
          <w:rFonts w:ascii="Times New Roman" w:hAnsi="Times New Roman" w:cs="Times New Roman"/>
        </w:rPr>
        <w:t xml:space="preserve">of academic literature will be used </w:t>
      </w:r>
      <w:r w:rsidR="00032E6D" w:rsidRPr="00D570FE">
        <w:rPr>
          <w:rFonts w:ascii="Times New Roman" w:hAnsi="Times New Roman" w:cs="Times New Roman"/>
        </w:rPr>
        <w:t xml:space="preserve">to research relevant topics </w:t>
      </w:r>
      <w:proofErr w:type="gramStart"/>
      <w:r w:rsidR="00032E6D" w:rsidRPr="00D570FE">
        <w:rPr>
          <w:rFonts w:ascii="Times New Roman" w:hAnsi="Times New Roman" w:cs="Times New Roman"/>
        </w:rPr>
        <w:t>of  interest</w:t>
      </w:r>
      <w:proofErr w:type="gramEnd"/>
      <w:r w:rsidR="00032E6D" w:rsidRPr="00D570FE">
        <w:rPr>
          <w:rFonts w:ascii="Times New Roman" w:hAnsi="Times New Roman" w:cs="Times New Roman"/>
        </w:rPr>
        <w:t xml:space="preserve"> .These will include </w:t>
      </w:r>
      <w:r w:rsidR="007C5265" w:rsidRPr="00D570FE">
        <w:rPr>
          <w:rFonts w:ascii="Times New Roman" w:hAnsi="Times New Roman" w:cs="Times New Roman"/>
        </w:rPr>
        <w:t>articles, books and newspapers</w:t>
      </w:r>
      <w:r w:rsidR="00032E6D" w:rsidRPr="00D570FE">
        <w:rPr>
          <w:rFonts w:ascii="Times New Roman" w:hAnsi="Times New Roman" w:cs="Times New Roman"/>
        </w:rPr>
        <w:t>. Such knowledge will provide a greater understanding of the strategy choices made by Adidas and the steps taken by the company to implement such methods.</w:t>
      </w:r>
      <w:r w:rsidR="007C5265" w:rsidRPr="00D570FE">
        <w:rPr>
          <w:rFonts w:ascii="Times New Roman" w:hAnsi="Times New Roman" w:cs="Times New Roman"/>
        </w:rPr>
        <w:t xml:space="preserve">  </w:t>
      </w:r>
    </w:p>
    <w:p w14:paraId="1AA5A816" w14:textId="77777777" w:rsidR="00DB405A" w:rsidRPr="00D570FE" w:rsidRDefault="00DB405A" w:rsidP="00D570FE">
      <w:pPr>
        <w:pStyle w:val="Heading1"/>
        <w:spacing w:line="276" w:lineRule="auto"/>
        <w:rPr>
          <w:rFonts w:ascii="Times New Roman" w:hAnsi="Times New Roman" w:cs="Times New Roman"/>
          <w:sz w:val="24"/>
          <w:szCs w:val="24"/>
        </w:rPr>
      </w:pPr>
    </w:p>
    <w:p w14:paraId="602E2331" w14:textId="77777777" w:rsidR="00DB405A" w:rsidRPr="00D570FE" w:rsidRDefault="0030747D" w:rsidP="00D570FE">
      <w:pPr>
        <w:pStyle w:val="Heading2"/>
        <w:spacing w:line="276" w:lineRule="auto"/>
        <w:rPr>
          <w:rFonts w:ascii="Times New Roman" w:hAnsi="Times New Roman" w:cs="Times New Roman"/>
          <w:sz w:val="24"/>
          <w:szCs w:val="24"/>
        </w:rPr>
      </w:pPr>
      <w:bookmarkStart w:id="3" w:name="_Toc530854145"/>
      <w:r w:rsidRPr="00D570FE">
        <w:rPr>
          <w:rFonts w:ascii="Times New Roman" w:hAnsi="Times New Roman" w:cs="Times New Roman"/>
          <w:sz w:val="24"/>
          <w:szCs w:val="24"/>
        </w:rPr>
        <w:t xml:space="preserve">2.1 </w:t>
      </w:r>
      <w:r w:rsidR="00DB405A" w:rsidRPr="00D570FE">
        <w:rPr>
          <w:rFonts w:ascii="Times New Roman" w:hAnsi="Times New Roman" w:cs="Times New Roman"/>
          <w:sz w:val="24"/>
          <w:szCs w:val="24"/>
        </w:rPr>
        <w:t>Report Remit</w:t>
      </w:r>
      <w:bookmarkEnd w:id="3"/>
      <w:r w:rsidR="002F7840" w:rsidRPr="00D570FE">
        <w:rPr>
          <w:rFonts w:ascii="Times New Roman" w:hAnsi="Times New Roman" w:cs="Times New Roman"/>
          <w:sz w:val="24"/>
          <w:szCs w:val="24"/>
        </w:rPr>
        <w:t xml:space="preserve"> </w:t>
      </w:r>
    </w:p>
    <w:p w14:paraId="6508E86A" w14:textId="77777777" w:rsidR="002579E1" w:rsidRPr="00D570FE" w:rsidRDefault="002579E1" w:rsidP="00D570FE">
      <w:pPr>
        <w:spacing w:line="276" w:lineRule="auto"/>
        <w:rPr>
          <w:rFonts w:ascii="Times New Roman" w:hAnsi="Times New Roman" w:cs="Times New Roman"/>
        </w:rPr>
      </w:pPr>
      <w:r w:rsidRPr="00D570FE">
        <w:rPr>
          <w:rFonts w:ascii="Times New Roman" w:hAnsi="Times New Roman" w:cs="Times New Roman"/>
        </w:rPr>
        <w:t xml:space="preserve">As the report is </w:t>
      </w:r>
      <w:r w:rsidR="002A78A6" w:rsidRPr="00D570FE">
        <w:rPr>
          <w:rFonts w:ascii="Times New Roman" w:hAnsi="Times New Roman" w:cs="Times New Roman"/>
        </w:rPr>
        <w:t xml:space="preserve">investigating </w:t>
      </w:r>
      <w:r w:rsidRPr="00D570FE">
        <w:rPr>
          <w:rFonts w:ascii="Times New Roman" w:hAnsi="Times New Roman" w:cs="Times New Roman"/>
        </w:rPr>
        <w:t xml:space="preserve">how Adidas has used a strategy to </w:t>
      </w:r>
      <w:r w:rsidR="002A78A6" w:rsidRPr="00D570FE">
        <w:rPr>
          <w:rFonts w:ascii="Times New Roman" w:hAnsi="Times New Roman" w:cs="Times New Roman"/>
        </w:rPr>
        <w:t xml:space="preserve">rival </w:t>
      </w:r>
      <w:r w:rsidRPr="00D570FE">
        <w:rPr>
          <w:rFonts w:ascii="Times New Roman" w:hAnsi="Times New Roman" w:cs="Times New Roman"/>
        </w:rPr>
        <w:t>its opposition</w:t>
      </w:r>
      <w:r w:rsidR="002A78A6" w:rsidRPr="00D570FE">
        <w:rPr>
          <w:rFonts w:ascii="Times New Roman" w:hAnsi="Times New Roman" w:cs="Times New Roman"/>
        </w:rPr>
        <w:t>,</w:t>
      </w:r>
      <w:r w:rsidRPr="00D570FE">
        <w:rPr>
          <w:rFonts w:ascii="Times New Roman" w:hAnsi="Times New Roman" w:cs="Times New Roman"/>
        </w:rPr>
        <w:t xml:space="preserve"> the purpose of this report is to understand why the organisation has adopted </w:t>
      </w:r>
      <w:r w:rsidR="002A78A6" w:rsidRPr="00D570FE">
        <w:rPr>
          <w:rFonts w:ascii="Times New Roman" w:hAnsi="Times New Roman" w:cs="Times New Roman"/>
        </w:rPr>
        <w:t xml:space="preserve">this chosen </w:t>
      </w:r>
      <w:r w:rsidRPr="00D570FE">
        <w:rPr>
          <w:rFonts w:ascii="Times New Roman" w:hAnsi="Times New Roman" w:cs="Times New Roman"/>
        </w:rPr>
        <w:t xml:space="preserve">strategy. The model </w:t>
      </w:r>
      <w:r w:rsidR="002A78A6" w:rsidRPr="00D570FE">
        <w:rPr>
          <w:rFonts w:ascii="Times New Roman" w:hAnsi="Times New Roman" w:cs="Times New Roman"/>
        </w:rPr>
        <w:t xml:space="preserve">considered </w:t>
      </w:r>
      <w:r w:rsidRPr="00D570FE">
        <w:rPr>
          <w:rFonts w:ascii="Times New Roman" w:hAnsi="Times New Roman" w:cs="Times New Roman"/>
        </w:rPr>
        <w:t xml:space="preserve">will be Faulkner and Bowman’s strategy clock and the strategy Adidas </w:t>
      </w:r>
      <w:r w:rsidR="002A78A6" w:rsidRPr="00D570FE">
        <w:rPr>
          <w:rFonts w:ascii="Times New Roman" w:hAnsi="Times New Roman" w:cs="Times New Roman"/>
        </w:rPr>
        <w:t>has</w:t>
      </w:r>
      <w:r w:rsidRPr="00D570FE">
        <w:rPr>
          <w:rFonts w:ascii="Times New Roman" w:hAnsi="Times New Roman" w:cs="Times New Roman"/>
        </w:rPr>
        <w:t xml:space="preserve"> </w:t>
      </w:r>
      <w:r w:rsidR="002309E9" w:rsidRPr="00D570FE">
        <w:rPr>
          <w:rFonts w:ascii="Times New Roman" w:hAnsi="Times New Roman" w:cs="Times New Roman"/>
        </w:rPr>
        <w:t xml:space="preserve">selected </w:t>
      </w:r>
      <w:r w:rsidRPr="00D570FE">
        <w:rPr>
          <w:rFonts w:ascii="Times New Roman" w:hAnsi="Times New Roman" w:cs="Times New Roman"/>
        </w:rPr>
        <w:t xml:space="preserve">will be </w:t>
      </w:r>
      <w:r w:rsidR="002A78A6" w:rsidRPr="00D570FE">
        <w:rPr>
          <w:rFonts w:ascii="Times New Roman" w:hAnsi="Times New Roman" w:cs="Times New Roman"/>
        </w:rPr>
        <w:t>identified on this clock face</w:t>
      </w:r>
      <w:r w:rsidRPr="00D570FE">
        <w:rPr>
          <w:rFonts w:ascii="Times New Roman" w:hAnsi="Times New Roman" w:cs="Times New Roman"/>
        </w:rPr>
        <w:t xml:space="preserve">. </w:t>
      </w:r>
      <w:r w:rsidR="002A78A6" w:rsidRPr="00D570FE">
        <w:rPr>
          <w:rFonts w:ascii="Times New Roman" w:hAnsi="Times New Roman" w:cs="Times New Roman"/>
        </w:rPr>
        <w:t xml:space="preserve">The aim of the report is to </w:t>
      </w:r>
      <w:r w:rsidRPr="00D570FE">
        <w:rPr>
          <w:rFonts w:ascii="Times New Roman" w:hAnsi="Times New Roman" w:cs="Times New Roman"/>
        </w:rPr>
        <w:t xml:space="preserve">also help understand </w:t>
      </w:r>
      <w:r w:rsidR="002309E9" w:rsidRPr="00D570FE">
        <w:rPr>
          <w:rFonts w:ascii="Times New Roman" w:hAnsi="Times New Roman" w:cs="Times New Roman"/>
        </w:rPr>
        <w:t xml:space="preserve">the procedures taken by </w:t>
      </w:r>
      <w:r w:rsidRPr="00D570FE">
        <w:rPr>
          <w:rFonts w:ascii="Times New Roman" w:hAnsi="Times New Roman" w:cs="Times New Roman"/>
        </w:rPr>
        <w:t xml:space="preserve">Adidas </w:t>
      </w:r>
      <w:r w:rsidR="002A78A6" w:rsidRPr="00D570FE">
        <w:rPr>
          <w:rFonts w:ascii="Times New Roman" w:hAnsi="Times New Roman" w:cs="Times New Roman"/>
        </w:rPr>
        <w:t xml:space="preserve">to </w:t>
      </w:r>
      <w:r w:rsidRPr="00D570FE">
        <w:rPr>
          <w:rFonts w:ascii="Times New Roman" w:hAnsi="Times New Roman" w:cs="Times New Roman"/>
        </w:rPr>
        <w:t>implement the strategy and w</w:t>
      </w:r>
      <w:r w:rsidR="002A78A6" w:rsidRPr="00D570FE">
        <w:rPr>
          <w:rFonts w:ascii="Times New Roman" w:hAnsi="Times New Roman" w:cs="Times New Roman"/>
        </w:rPr>
        <w:t xml:space="preserve">hy it proves </w:t>
      </w:r>
      <w:r w:rsidRPr="00D570FE">
        <w:rPr>
          <w:rFonts w:ascii="Times New Roman" w:hAnsi="Times New Roman" w:cs="Times New Roman"/>
        </w:rPr>
        <w:t xml:space="preserve">beneficial to them. The report will consider the disadvantages the organisation may </w:t>
      </w:r>
      <w:r w:rsidR="002309E9" w:rsidRPr="00D570FE">
        <w:rPr>
          <w:rFonts w:ascii="Times New Roman" w:hAnsi="Times New Roman" w:cs="Times New Roman"/>
        </w:rPr>
        <w:t xml:space="preserve">encounter </w:t>
      </w:r>
      <w:r w:rsidR="002A78A6" w:rsidRPr="00D570FE">
        <w:rPr>
          <w:rFonts w:ascii="Times New Roman" w:hAnsi="Times New Roman" w:cs="Times New Roman"/>
        </w:rPr>
        <w:t xml:space="preserve">by adopting this strategy and </w:t>
      </w:r>
      <w:r w:rsidR="002309E9" w:rsidRPr="00D570FE">
        <w:rPr>
          <w:rFonts w:ascii="Times New Roman" w:hAnsi="Times New Roman" w:cs="Times New Roman"/>
        </w:rPr>
        <w:t xml:space="preserve">having collated such evidence, specific </w:t>
      </w:r>
      <w:r w:rsidR="002A78A6" w:rsidRPr="00D570FE">
        <w:rPr>
          <w:rFonts w:ascii="Times New Roman" w:hAnsi="Times New Roman" w:cs="Times New Roman"/>
        </w:rPr>
        <w:t>r</w:t>
      </w:r>
      <w:r w:rsidRPr="00D570FE">
        <w:rPr>
          <w:rFonts w:ascii="Times New Roman" w:hAnsi="Times New Roman" w:cs="Times New Roman"/>
        </w:rPr>
        <w:t xml:space="preserve">ecommendations will be </w:t>
      </w:r>
      <w:r w:rsidR="002309E9" w:rsidRPr="00D570FE">
        <w:rPr>
          <w:rFonts w:ascii="Times New Roman" w:hAnsi="Times New Roman" w:cs="Times New Roman"/>
        </w:rPr>
        <w:t>offered to further advance the Adidas story of success</w:t>
      </w:r>
      <w:r w:rsidRPr="00D570FE">
        <w:rPr>
          <w:rFonts w:ascii="Times New Roman" w:hAnsi="Times New Roman" w:cs="Times New Roman"/>
        </w:rPr>
        <w:t xml:space="preserve">.  </w:t>
      </w:r>
    </w:p>
    <w:p w14:paraId="21C90DA4" w14:textId="77777777" w:rsidR="00DB405A" w:rsidRPr="00D570FE" w:rsidRDefault="00DB405A" w:rsidP="00D570FE">
      <w:pPr>
        <w:spacing w:line="276" w:lineRule="auto"/>
        <w:jc w:val="both"/>
        <w:rPr>
          <w:rFonts w:ascii="Times New Roman" w:hAnsi="Times New Roman" w:cs="Times New Roman"/>
          <w:b/>
        </w:rPr>
      </w:pPr>
    </w:p>
    <w:p w14:paraId="391D0BF8" w14:textId="77777777" w:rsidR="00DB405A" w:rsidRPr="00D570FE" w:rsidRDefault="0030747D" w:rsidP="00D570FE">
      <w:pPr>
        <w:pStyle w:val="Heading2"/>
        <w:spacing w:line="276" w:lineRule="auto"/>
        <w:rPr>
          <w:rFonts w:ascii="Times New Roman" w:hAnsi="Times New Roman" w:cs="Times New Roman"/>
          <w:sz w:val="24"/>
          <w:szCs w:val="24"/>
        </w:rPr>
      </w:pPr>
      <w:bookmarkStart w:id="4" w:name="_Toc530854146"/>
      <w:r w:rsidRPr="00D570FE">
        <w:rPr>
          <w:rFonts w:ascii="Times New Roman" w:hAnsi="Times New Roman" w:cs="Times New Roman"/>
          <w:sz w:val="24"/>
          <w:szCs w:val="24"/>
        </w:rPr>
        <w:t xml:space="preserve">2.2 </w:t>
      </w:r>
      <w:r w:rsidR="00DB405A" w:rsidRPr="00D570FE">
        <w:rPr>
          <w:rFonts w:ascii="Times New Roman" w:hAnsi="Times New Roman" w:cs="Times New Roman"/>
          <w:sz w:val="24"/>
          <w:szCs w:val="24"/>
        </w:rPr>
        <w:t>Background of Organisation</w:t>
      </w:r>
      <w:bookmarkEnd w:id="4"/>
      <w:r w:rsidR="00DB405A" w:rsidRPr="00D570FE">
        <w:rPr>
          <w:rFonts w:ascii="Times New Roman" w:hAnsi="Times New Roman" w:cs="Times New Roman"/>
          <w:sz w:val="24"/>
          <w:szCs w:val="24"/>
        </w:rPr>
        <w:t xml:space="preserve"> </w:t>
      </w:r>
    </w:p>
    <w:p w14:paraId="2A60F632" w14:textId="77777777" w:rsidR="00532D5A" w:rsidRPr="00D570FE" w:rsidRDefault="00532D5A" w:rsidP="00D570FE">
      <w:pPr>
        <w:spacing w:line="276" w:lineRule="auto"/>
        <w:jc w:val="both"/>
        <w:rPr>
          <w:rFonts w:ascii="Times New Roman" w:hAnsi="Times New Roman" w:cs="Times New Roman"/>
        </w:rPr>
      </w:pPr>
      <w:r w:rsidRPr="00D570FE">
        <w:rPr>
          <w:rFonts w:ascii="Times New Roman" w:hAnsi="Times New Roman" w:cs="Times New Roman"/>
        </w:rPr>
        <w:t>Adidas is one of the world</w:t>
      </w:r>
      <w:r w:rsidR="002309E9" w:rsidRPr="00D570FE">
        <w:rPr>
          <w:rFonts w:ascii="Times New Roman" w:hAnsi="Times New Roman" w:cs="Times New Roman"/>
        </w:rPr>
        <w:t>'</w:t>
      </w:r>
      <w:r w:rsidRPr="00D570FE">
        <w:rPr>
          <w:rFonts w:ascii="Times New Roman" w:hAnsi="Times New Roman" w:cs="Times New Roman"/>
        </w:rPr>
        <w:t xml:space="preserve">s </w:t>
      </w:r>
      <w:r w:rsidR="002309E9" w:rsidRPr="00D570FE">
        <w:rPr>
          <w:rFonts w:ascii="Times New Roman" w:hAnsi="Times New Roman" w:cs="Times New Roman"/>
        </w:rPr>
        <w:t xml:space="preserve">best </w:t>
      </w:r>
      <w:r w:rsidRPr="00D570FE">
        <w:rPr>
          <w:rFonts w:ascii="Times New Roman" w:hAnsi="Times New Roman" w:cs="Times New Roman"/>
        </w:rPr>
        <w:t>known sportswear manufacturing brands. It is a multinational organisation which originates from Germany.</w:t>
      </w:r>
      <w:r w:rsidR="001F7CEA" w:rsidRPr="00D570FE">
        <w:rPr>
          <w:rFonts w:ascii="Times New Roman" w:hAnsi="Times New Roman" w:cs="Times New Roman"/>
        </w:rPr>
        <w:t xml:space="preserve"> The brand first made an appearance </w:t>
      </w:r>
      <w:r w:rsidR="00656E09" w:rsidRPr="00D570FE">
        <w:rPr>
          <w:rFonts w:ascii="Times New Roman" w:hAnsi="Times New Roman" w:cs="Times New Roman"/>
        </w:rPr>
        <w:t>in 1948</w:t>
      </w:r>
      <w:r w:rsidR="001F7CEA" w:rsidRPr="00D570FE">
        <w:rPr>
          <w:rFonts w:ascii="Times New Roman" w:hAnsi="Times New Roman" w:cs="Times New Roman"/>
        </w:rPr>
        <w:t xml:space="preserve"> with founder </w:t>
      </w:r>
      <w:proofErr w:type="spellStart"/>
      <w:r w:rsidR="001F7CEA" w:rsidRPr="00D570FE">
        <w:rPr>
          <w:rFonts w:ascii="Times New Roman" w:hAnsi="Times New Roman" w:cs="Times New Roman"/>
        </w:rPr>
        <w:t>Adi</w:t>
      </w:r>
      <w:proofErr w:type="spellEnd"/>
      <w:r w:rsidR="001F7CEA" w:rsidRPr="00D570FE">
        <w:rPr>
          <w:rFonts w:ascii="Times New Roman" w:hAnsi="Times New Roman" w:cs="Times New Roman"/>
        </w:rPr>
        <w:t xml:space="preserve"> </w:t>
      </w:r>
      <w:proofErr w:type="spellStart"/>
      <w:r w:rsidR="001F7CEA" w:rsidRPr="00D570FE">
        <w:rPr>
          <w:rFonts w:ascii="Times New Roman" w:hAnsi="Times New Roman" w:cs="Times New Roman"/>
        </w:rPr>
        <w:t>Dassler</w:t>
      </w:r>
      <w:proofErr w:type="spellEnd"/>
      <w:r w:rsidR="001F7CEA" w:rsidRPr="00D570FE">
        <w:rPr>
          <w:rFonts w:ascii="Times New Roman" w:hAnsi="Times New Roman" w:cs="Times New Roman"/>
        </w:rPr>
        <w:t xml:space="preserve"> wanting to provide athletes with the best</w:t>
      </w:r>
      <w:r w:rsidR="00E41B43" w:rsidRPr="00D570FE">
        <w:rPr>
          <w:rFonts w:ascii="Times New Roman" w:hAnsi="Times New Roman" w:cs="Times New Roman"/>
        </w:rPr>
        <w:t xml:space="preserve"> sportswear</w:t>
      </w:r>
      <w:r w:rsidR="001F7CEA" w:rsidRPr="00D570FE">
        <w:rPr>
          <w:rFonts w:ascii="Times New Roman" w:hAnsi="Times New Roman" w:cs="Times New Roman"/>
        </w:rPr>
        <w:t xml:space="preserve"> equipment </w:t>
      </w:r>
      <w:sdt>
        <w:sdtPr>
          <w:rPr>
            <w:rFonts w:ascii="Times New Roman" w:hAnsi="Times New Roman" w:cs="Times New Roman"/>
          </w:rPr>
          <w:id w:val="-1833910193"/>
          <w:citation/>
        </w:sdtPr>
        <w:sdtEndPr/>
        <w:sdtContent>
          <w:r w:rsidR="00195CE7" w:rsidRPr="00D570FE">
            <w:rPr>
              <w:rFonts w:ascii="Times New Roman" w:hAnsi="Times New Roman" w:cs="Times New Roman"/>
            </w:rPr>
            <w:fldChar w:fldCharType="begin"/>
          </w:r>
          <w:r w:rsidR="001F7CEA" w:rsidRPr="00D570FE">
            <w:rPr>
              <w:rFonts w:ascii="Times New Roman" w:hAnsi="Times New Roman" w:cs="Times New Roman"/>
            </w:rPr>
            <w:instrText xml:space="preserve"> CITATION Adi18 \l 2057 </w:instrText>
          </w:r>
          <w:r w:rsidR="00195CE7" w:rsidRPr="00D570FE">
            <w:rPr>
              <w:rFonts w:ascii="Times New Roman" w:hAnsi="Times New Roman" w:cs="Times New Roman"/>
            </w:rPr>
            <w:fldChar w:fldCharType="separate"/>
          </w:r>
          <w:r w:rsidR="001F7CEA" w:rsidRPr="00D570FE">
            <w:rPr>
              <w:rFonts w:ascii="Times New Roman" w:hAnsi="Times New Roman" w:cs="Times New Roman"/>
              <w:noProof/>
            </w:rPr>
            <w:t>(Adidas, 2018)</w:t>
          </w:r>
          <w:r w:rsidR="00195CE7" w:rsidRPr="00D570FE">
            <w:rPr>
              <w:rFonts w:ascii="Times New Roman" w:hAnsi="Times New Roman" w:cs="Times New Roman"/>
            </w:rPr>
            <w:fldChar w:fldCharType="end"/>
          </w:r>
        </w:sdtContent>
      </w:sdt>
      <w:r w:rsidR="001F7CEA" w:rsidRPr="00D570FE">
        <w:rPr>
          <w:rFonts w:ascii="Times New Roman" w:hAnsi="Times New Roman" w:cs="Times New Roman"/>
        </w:rPr>
        <w:t xml:space="preserve">.  </w:t>
      </w:r>
      <w:r w:rsidR="002309E9" w:rsidRPr="00D570FE">
        <w:rPr>
          <w:rFonts w:ascii="Times New Roman" w:hAnsi="Times New Roman" w:cs="Times New Roman"/>
        </w:rPr>
        <w:t>However, before the global brand A</w:t>
      </w:r>
      <w:r w:rsidR="00656E09" w:rsidRPr="00D570FE">
        <w:rPr>
          <w:rFonts w:ascii="Times New Roman" w:hAnsi="Times New Roman" w:cs="Times New Roman"/>
        </w:rPr>
        <w:t>didas appeared</w:t>
      </w:r>
      <w:r w:rsidR="002309E9" w:rsidRPr="00D570FE">
        <w:rPr>
          <w:rFonts w:ascii="Times New Roman" w:hAnsi="Times New Roman" w:cs="Times New Roman"/>
        </w:rPr>
        <w:t>,</w:t>
      </w:r>
      <w:r w:rsidR="00656E09" w:rsidRPr="00D570FE">
        <w:rPr>
          <w:rFonts w:ascii="Times New Roman" w:hAnsi="Times New Roman" w:cs="Times New Roman"/>
        </w:rPr>
        <w:t xml:space="preserve"> </w:t>
      </w:r>
      <w:proofErr w:type="spellStart"/>
      <w:r w:rsidR="00656E09" w:rsidRPr="00D570FE">
        <w:rPr>
          <w:rFonts w:ascii="Times New Roman" w:hAnsi="Times New Roman" w:cs="Times New Roman"/>
        </w:rPr>
        <w:t>Dassler</w:t>
      </w:r>
      <w:proofErr w:type="spellEnd"/>
      <w:r w:rsidR="00656E09" w:rsidRPr="00D570FE">
        <w:rPr>
          <w:rFonts w:ascii="Times New Roman" w:hAnsi="Times New Roman" w:cs="Times New Roman"/>
        </w:rPr>
        <w:t xml:space="preserve"> was manufacturing sports shoes</w:t>
      </w:r>
      <w:r w:rsidR="002309E9" w:rsidRPr="00D570FE">
        <w:rPr>
          <w:rFonts w:ascii="Times New Roman" w:hAnsi="Times New Roman" w:cs="Times New Roman"/>
        </w:rPr>
        <w:t>. S</w:t>
      </w:r>
      <w:r w:rsidR="00656E09" w:rsidRPr="00D570FE">
        <w:rPr>
          <w:rFonts w:ascii="Times New Roman" w:hAnsi="Times New Roman" w:cs="Times New Roman"/>
        </w:rPr>
        <w:t xml:space="preserve">ome </w:t>
      </w:r>
      <w:r w:rsidR="002309E9" w:rsidRPr="00D570FE">
        <w:rPr>
          <w:rFonts w:ascii="Times New Roman" w:hAnsi="Times New Roman" w:cs="Times New Roman"/>
        </w:rPr>
        <w:t xml:space="preserve">of his designs </w:t>
      </w:r>
      <w:r w:rsidR="00656E09" w:rsidRPr="00D570FE">
        <w:rPr>
          <w:rFonts w:ascii="Times New Roman" w:hAnsi="Times New Roman" w:cs="Times New Roman"/>
        </w:rPr>
        <w:t>were used in the</w:t>
      </w:r>
      <w:r w:rsidR="002309E9" w:rsidRPr="00D570FE">
        <w:rPr>
          <w:rFonts w:ascii="Times New Roman" w:hAnsi="Times New Roman" w:cs="Times New Roman"/>
        </w:rPr>
        <w:t xml:space="preserve"> 1928 summer Olympics. In 1990 A</w:t>
      </w:r>
      <w:r w:rsidR="00656E09" w:rsidRPr="00D570FE">
        <w:rPr>
          <w:rFonts w:ascii="Times New Roman" w:hAnsi="Times New Roman" w:cs="Times New Roman"/>
        </w:rPr>
        <w:t xml:space="preserve">didas adopted new marketing strategies to </w:t>
      </w:r>
      <w:r w:rsidR="002309E9" w:rsidRPr="00D570FE">
        <w:rPr>
          <w:rFonts w:ascii="Times New Roman" w:hAnsi="Times New Roman" w:cs="Times New Roman"/>
        </w:rPr>
        <w:t xml:space="preserve">move the </w:t>
      </w:r>
      <w:r w:rsidR="00656E09" w:rsidRPr="00D570FE">
        <w:rPr>
          <w:rFonts w:ascii="Times New Roman" w:hAnsi="Times New Roman" w:cs="Times New Roman"/>
        </w:rPr>
        <w:t>organisation</w:t>
      </w:r>
      <w:r w:rsidR="002309E9" w:rsidRPr="00D570FE">
        <w:rPr>
          <w:rFonts w:ascii="Times New Roman" w:hAnsi="Times New Roman" w:cs="Times New Roman"/>
        </w:rPr>
        <w:t xml:space="preserve"> forward</w:t>
      </w:r>
      <w:r w:rsidR="00656E09" w:rsidRPr="00D570FE">
        <w:rPr>
          <w:rFonts w:ascii="Times New Roman" w:hAnsi="Times New Roman" w:cs="Times New Roman"/>
        </w:rPr>
        <w:t xml:space="preserve"> </w:t>
      </w:r>
      <w:sdt>
        <w:sdtPr>
          <w:rPr>
            <w:rFonts w:ascii="Times New Roman" w:hAnsi="Times New Roman" w:cs="Times New Roman"/>
          </w:rPr>
          <w:id w:val="-1602479317"/>
          <w:citation/>
        </w:sdtPr>
        <w:sdtEndPr/>
        <w:sdtContent>
          <w:r w:rsidR="00195CE7" w:rsidRPr="00D570FE">
            <w:rPr>
              <w:rFonts w:ascii="Times New Roman" w:hAnsi="Times New Roman" w:cs="Times New Roman"/>
            </w:rPr>
            <w:fldChar w:fldCharType="begin"/>
          </w:r>
          <w:r w:rsidR="0037697D" w:rsidRPr="00D570FE">
            <w:rPr>
              <w:rFonts w:ascii="Times New Roman" w:hAnsi="Times New Roman" w:cs="Times New Roman"/>
            </w:rPr>
            <w:instrText xml:space="preserve"> CITATION Bro06 \l 2057 </w:instrText>
          </w:r>
          <w:r w:rsidR="00195CE7" w:rsidRPr="00D570FE">
            <w:rPr>
              <w:rFonts w:ascii="Times New Roman" w:hAnsi="Times New Roman" w:cs="Times New Roman"/>
            </w:rPr>
            <w:fldChar w:fldCharType="separate"/>
          </w:r>
          <w:r w:rsidR="0037697D" w:rsidRPr="00D570FE">
            <w:rPr>
              <w:rFonts w:ascii="Times New Roman" w:hAnsi="Times New Roman" w:cs="Times New Roman"/>
              <w:noProof/>
            </w:rPr>
            <w:t>(Bromsgrove, 2006)</w:t>
          </w:r>
          <w:r w:rsidR="00195CE7" w:rsidRPr="00D570FE">
            <w:rPr>
              <w:rFonts w:ascii="Times New Roman" w:hAnsi="Times New Roman" w:cs="Times New Roman"/>
            </w:rPr>
            <w:fldChar w:fldCharType="end"/>
          </w:r>
        </w:sdtContent>
      </w:sdt>
      <w:r w:rsidR="00656E09" w:rsidRPr="00D570FE">
        <w:rPr>
          <w:rFonts w:ascii="Times New Roman" w:hAnsi="Times New Roman" w:cs="Times New Roman"/>
        </w:rPr>
        <w:t xml:space="preserve">. </w:t>
      </w:r>
      <w:r w:rsidR="00E77AC1" w:rsidRPr="00D570FE">
        <w:rPr>
          <w:rFonts w:ascii="Times New Roman" w:hAnsi="Times New Roman" w:cs="Times New Roman"/>
        </w:rPr>
        <w:t>A few years on and Adidas has</w:t>
      </w:r>
      <w:r w:rsidR="0037697D" w:rsidRPr="00D570FE">
        <w:rPr>
          <w:rFonts w:ascii="Times New Roman" w:hAnsi="Times New Roman" w:cs="Times New Roman"/>
        </w:rPr>
        <w:t xml:space="preserve"> </w:t>
      </w:r>
      <w:r w:rsidR="00E41B43" w:rsidRPr="00D570FE">
        <w:rPr>
          <w:rFonts w:ascii="Times New Roman" w:hAnsi="Times New Roman" w:cs="Times New Roman"/>
        </w:rPr>
        <w:t>employed</w:t>
      </w:r>
      <w:r w:rsidR="0037697D" w:rsidRPr="00D570FE">
        <w:rPr>
          <w:rFonts w:ascii="Times New Roman" w:hAnsi="Times New Roman" w:cs="Times New Roman"/>
        </w:rPr>
        <w:t xml:space="preserve"> nearly 60,000 staff and produce</w:t>
      </w:r>
      <w:r w:rsidR="00E77AC1" w:rsidRPr="00D570FE">
        <w:rPr>
          <w:rFonts w:ascii="Times New Roman" w:hAnsi="Times New Roman" w:cs="Times New Roman"/>
        </w:rPr>
        <w:t>d</w:t>
      </w:r>
      <w:r w:rsidR="0037697D" w:rsidRPr="00D570FE">
        <w:rPr>
          <w:rFonts w:ascii="Times New Roman" w:hAnsi="Times New Roman" w:cs="Times New Roman"/>
        </w:rPr>
        <w:t xml:space="preserve"> nine hund</w:t>
      </w:r>
      <w:r w:rsidR="00E41B43" w:rsidRPr="00D570FE">
        <w:rPr>
          <w:rFonts w:ascii="Times New Roman" w:hAnsi="Times New Roman" w:cs="Times New Roman"/>
        </w:rPr>
        <w:t>red million units of sportswear. Adidas ensure</w:t>
      </w:r>
      <w:r w:rsidR="002309E9" w:rsidRPr="00D570FE">
        <w:rPr>
          <w:rFonts w:ascii="Times New Roman" w:hAnsi="Times New Roman" w:cs="Times New Roman"/>
        </w:rPr>
        <w:t>s</w:t>
      </w:r>
      <w:r w:rsidR="00E77AC1" w:rsidRPr="00D570FE">
        <w:rPr>
          <w:rFonts w:ascii="Times New Roman" w:hAnsi="Times New Roman" w:cs="Times New Roman"/>
        </w:rPr>
        <w:t xml:space="preserve"> that its</w:t>
      </w:r>
      <w:r w:rsidR="00E41B43" w:rsidRPr="00D570FE">
        <w:rPr>
          <w:rFonts w:ascii="Times New Roman" w:hAnsi="Times New Roman" w:cs="Times New Roman"/>
        </w:rPr>
        <w:t xml:space="preserve"> strategy is to deliver </w:t>
      </w:r>
      <w:r w:rsidR="002309E9" w:rsidRPr="00D570FE">
        <w:rPr>
          <w:rFonts w:ascii="Times New Roman" w:hAnsi="Times New Roman" w:cs="Times New Roman"/>
        </w:rPr>
        <w:t>quickly</w:t>
      </w:r>
      <w:r w:rsidR="00E81AB3" w:rsidRPr="00D570FE">
        <w:rPr>
          <w:rFonts w:ascii="Times New Roman" w:hAnsi="Times New Roman" w:cs="Times New Roman"/>
        </w:rPr>
        <w:t xml:space="preserve"> and promptly,</w:t>
      </w:r>
      <w:r w:rsidR="002309E9" w:rsidRPr="00D570FE">
        <w:rPr>
          <w:rFonts w:ascii="Times New Roman" w:hAnsi="Times New Roman" w:cs="Times New Roman"/>
        </w:rPr>
        <w:t xml:space="preserve"> </w:t>
      </w:r>
      <w:r w:rsidR="00E41B43" w:rsidRPr="00D570FE">
        <w:rPr>
          <w:rFonts w:ascii="Times New Roman" w:hAnsi="Times New Roman" w:cs="Times New Roman"/>
        </w:rPr>
        <w:t xml:space="preserve">to </w:t>
      </w:r>
      <w:r w:rsidR="002309E9" w:rsidRPr="00D570FE">
        <w:rPr>
          <w:rFonts w:ascii="Times New Roman" w:hAnsi="Times New Roman" w:cs="Times New Roman"/>
        </w:rPr>
        <w:t xml:space="preserve">numerous </w:t>
      </w:r>
      <w:r w:rsidR="00E41B43" w:rsidRPr="00D570FE">
        <w:rPr>
          <w:rFonts w:ascii="Times New Roman" w:hAnsi="Times New Roman" w:cs="Times New Roman"/>
        </w:rPr>
        <w:t>locations</w:t>
      </w:r>
      <w:r w:rsidR="00E81AB3" w:rsidRPr="00D570FE">
        <w:rPr>
          <w:rFonts w:ascii="Times New Roman" w:hAnsi="Times New Roman" w:cs="Times New Roman"/>
        </w:rPr>
        <w:t>,</w:t>
      </w:r>
      <w:r w:rsidR="00E41B43" w:rsidRPr="00D570FE">
        <w:rPr>
          <w:rFonts w:ascii="Times New Roman" w:hAnsi="Times New Roman" w:cs="Times New Roman"/>
        </w:rPr>
        <w:t xml:space="preserve"> </w:t>
      </w:r>
      <w:r w:rsidR="00E81AB3" w:rsidRPr="00D570FE">
        <w:rPr>
          <w:rFonts w:ascii="Times New Roman" w:hAnsi="Times New Roman" w:cs="Times New Roman"/>
        </w:rPr>
        <w:t xml:space="preserve">whilst keeping aware of new preferences and the need to </w:t>
      </w:r>
      <w:r w:rsidR="00E41B43" w:rsidRPr="00D570FE">
        <w:rPr>
          <w:rFonts w:ascii="Times New Roman" w:hAnsi="Times New Roman" w:cs="Times New Roman"/>
        </w:rPr>
        <w:t xml:space="preserve">create new products </w:t>
      </w:r>
      <w:sdt>
        <w:sdtPr>
          <w:rPr>
            <w:rFonts w:ascii="Times New Roman" w:hAnsi="Times New Roman" w:cs="Times New Roman"/>
          </w:rPr>
          <w:id w:val="1240521665"/>
          <w:citation/>
        </w:sdtPr>
        <w:sdtEndPr/>
        <w:sdtContent>
          <w:r w:rsidR="00195CE7" w:rsidRPr="00D570FE">
            <w:rPr>
              <w:rFonts w:ascii="Times New Roman" w:hAnsi="Times New Roman" w:cs="Times New Roman"/>
            </w:rPr>
            <w:fldChar w:fldCharType="begin"/>
          </w:r>
          <w:r w:rsidR="00E41B43" w:rsidRPr="00D570FE">
            <w:rPr>
              <w:rFonts w:ascii="Times New Roman" w:hAnsi="Times New Roman" w:cs="Times New Roman"/>
            </w:rPr>
            <w:instrText xml:space="preserve"> CITATION Adi181 \l 2057 </w:instrText>
          </w:r>
          <w:r w:rsidR="00195CE7" w:rsidRPr="00D570FE">
            <w:rPr>
              <w:rFonts w:ascii="Times New Roman" w:hAnsi="Times New Roman" w:cs="Times New Roman"/>
            </w:rPr>
            <w:fldChar w:fldCharType="separate"/>
          </w:r>
          <w:r w:rsidR="00E41B43" w:rsidRPr="00D570FE">
            <w:rPr>
              <w:rFonts w:ascii="Times New Roman" w:hAnsi="Times New Roman" w:cs="Times New Roman"/>
              <w:noProof/>
            </w:rPr>
            <w:t>(Adidas, 2018)</w:t>
          </w:r>
          <w:r w:rsidR="00195CE7" w:rsidRPr="00D570FE">
            <w:rPr>
              <w:rFonts w:ascii="Times New Roman" w:hAnsi="Times New Roman" w:cs="Times New Roman"/>
            </w:rPr>
            <w:fldChar w:fldCharType="end"/>
          </w:r>
        </w:sdtContent>
      </w:sdt>
      <w:r w:rsidR="00E41B43" w:rsidRPr="00D570FE">
        <w:rPr>
          <w:rFonts w:ascii="Times New Roman" w:hAnsi="Times New Roman" w:cs="Times New Roman"/>
        </w:rPr>
        <w:t xml:space="preserve">.    </w:t>
      </w:r>
    </w:p>
    <w:p w14:paraId="64D1B27B" w14:textId="77777777" w:rsidR="00DB405A" w:rsidRPr="00D570FE" w:rsidRDefault="00DB405A" w:rsidP="00D570FE">
      <w:pPr>
        <w:spacing w:line="276" w:lineRule="auto"/>
        <w:jc w:val="both"/>
        <w:rPr>
          <w:rFonts w:ascii="Times New Roman" w:hAnsi="Times New Roman" w:cs="Times New Roman"/>
        </w:rPr>
      </w:pPr>
    </w:p>
    <w:p w14:paraId="5BB8FC1D" w14:textId="77777777" w:rsidR="00E81AB3" w:rsidRPr="00D570FE" w:rsidRDefault="00E81AB3" w:rsidP="00D570FE">
      <w:pPr>
        <w:pStyle w:val="Heading1"/>
        <w:spacing w:line="276" w:lineRule="auto"/>
        <w:rPr>
          <w:rFonts w:ascii="Times New Roman" w:hAnsi="Times New Roman" w:cs="Times New Roman"/>
          <w:sz w:val="24"/>
          <w:szCs w:val="24"/>
        </w:rPr>
      </w:pPr>
    </w:p>
    <w:p w14:paraId="62ACBFCC" w14:textId="77777777" w:rsidR="00D570FE" w:rsidRDefault="00D570FE" w:rsidP="00D570FE">
      <w:pPr>
        <w:pStyle w:val="Heading1"/>
        <w:spacing w:line="276" w:lineRule="auto"/>
        <w:rPr>
          <w:rFonts w:ascii="Times New Roman" w:hAnsi="Times New Roman" w:cs="Times New Roman"/>
          <w:sz w:val="24"/>
          <w:szCs w:val="24"/>
        </w:rPr>
      </w:pPr>
    </w:p>
    <w:p w14:paraId="1846D818" w14:textId="77777777" w:rsidR="00DB405A" w:rsidRPr="00F02479" w:rsidRDefault="0030747D" w:rsidP="00D570FE">
      <w:pPr>
        <w:pStyle w:val="Heading1"/>
        <w:spacing w:line="276" w:lineRule="auto"/>
        <w:rPr>
          <w:rFonts w:ascii="Times New Roman" w:hAnsi="Times New Roman" w:cs="Times New Roman"/>
          <w:sz w:val="28"/>
          <w:szCs w:val="24"/>
        </w:rPr>
      </w:pPr>
      <w:bookmarkStart w:id="5" w:name="_Toc530854147"/>
      <w:r w:rsidRPr="00F02479">
        <w:rPr>
          <w:rFonts w:ascii="Times New Roman" w:hAnsi="Times New Roman" w:cs="Times New Roman"/>
          <w:sz w:val="28"/>
          <w:szCs w:val="24"/>
        </w:rPr>
        <w:t xml:space="preserve">3. </w:t>
      </w:r>
      <w:r w:rsidR="00DB405A" w:rsidRPr="00F02479">
        <w:rPr>
          <w:rFonts w:ascii="Times New Roman" w:hAnsi="Times New Roman" w:cs="Times New Roman"/>
          <w:sz w:val="28"/>
          <w:szCs w:val="24"/>
        </w:rPr>
        <w:t>Definitions of major concepts</w:t>
      </w:r>
      <w:bookmarkEnd w:id="5"/>
      <w:r w:rsidR="00DB405A" w:rsidRPr="00F02479">
        <w:rPr>
          <w:rFonts w:ascii="Times New Roman" w:hAnsi="Times New Roman" w:cs="Times New Roman"/>
          <w:sz w:val="28"/>
          <w:szCs w:val="24"/>
        </w:rPr>
        <w:t xml:space="preserve"> </w:t>
      </w:r>
    </w:p>
    <w:p w14:paraId="70DCC22B" w14:textId="77777777" w:rsidR="00957AD3" w:rsidRPr="00D570FE" w:rsidRDefault="00957AD3" w:rsidP="00D570FE">
      <w:pPr>
        <w:spacing w:line="276" w:lineRule="auto"/>
        <w:jc w:val="both"/>
        <w:rPr>
          <w:rFonts w:ascii="Times New Roman" w:hAnsi="Times New Roman" w:cs="Times New Roman"/>
        </w:rPr>
      </w:pPr>
    </w:p>
    <w:p w14:paraId="6011E753" w14:textId="77777777" w:rsidR="00957AD3" w:rsidRPr="00D570FE" w:rsidRDefault="0030747D" w:rsidP="00D570FE">
      <w:pPr>
        <w:pStyle w:val="Heading2"/>
        <w:spacing w:line="276" w:lineRule="auto"/>
        <w:rPr>
          <w:rFonts w:ascii="Times New Roman" w:hAnsi="Times New Roman" w:cs="Times New Roman"/>
          <w:sz w:val="24"/>
          <w:szCs w:val="24"/>
        </w:rPr>
      </w:pPr>
      <w:bookmarkStart w:id="6" w:name="_Toc530854148"/>
      <w:r w:rsidRPr="00D570FE">
        <w:rPr>
          <w:rFonts w:ascii="Times New Roman" w:hAnsi="Times New Roman" w:cs="Times New Roman"/>
          <w:sz w:val="24"/>
          <w:szCs w:val="24"/>
        </w:rPr>
        <w:t xml:space="preserve">3.1 </w:t>
      </w:r>
      <w:r w:rsidR="00957AD3" w:rsidRPr="00D570FE">
        <w:rPr>
          <w:rFonts w:ascii="Times New Roman" w:hAnsi="Times New Roman" w:cs="Times New Roman"/>
          <w:sz w:val="24"/>
          <w:szCs w:val="24"/>
        </w:rPr>
        <w:t>Strategy</w:t>
      </w:r>
      <w:bookmarkEnd w:id="6"/>
      <w:r w:rsidR="00957AD3" w:rsidRPr="00D570FE">
        <w:rPr>
          <w:rFonts w:ascii="Times New Roman" w:hAnsi="Times New Roman" w:cs="Times New Roman"/>
          <w:sz w:val="24"/>
          <w:szCs w:val="24"/>
        </w:rPr>
        <w:t xml:space="preserve"> </w:t>
      </w:r>
    </w:p>
    <w:p w14:paraId="29E45729" w14:textId="77777777" w:rsidR="00957AD3" w:rsidRPr="00D570FE" w:rsidRDefault="00957AD3" w:rsidP="00D570FE">
      <w:pPr>
        <w:spacing w:line="276" w:lineRule="auto"/>
        <w:jc w:val="both"/>
        <w:rPr>
          <w:rFonts w:ascii="Times New Roman" w:hAnsi="Times New Roman" w:cs="Times New Roman"/>
        </w:rPr>
      </w:pPr>
      <w:r w:rsidRPr="00D570FE">
        <w:rPr>
          <w:rFonts w:ascii="Times New Roman" w:hAnsi="Times New Roman" w:cs="Times New Roman"/>
        </w:rPr>
        <w:t>Strategy is the concept of being aware of w</w:t>
      </w:r>
      <w:r w:rsidR="00E81AB3" w:rsidRPr="00D570FE">
        <w:rPr>
          <w:rFonts w:ascii="Times New Roman" w:hAnsi="Times New Roman" w:cs="Times New Roman"/>
        </w:rPr>
        <w:t>hat is happening in the present, anticipating</w:t>
      </w:r>
      <w:r w:rsidRPr="00D570FE">
        <w:rPr>
          <w:rFonts w:ascii="Times New Roman" w:hAnsi="Times New Roman" w:cs="Times New Roman"/>
        </w:rPr>
        <w:t xml:space="preserve"> the change by being forwar</w:t>
      </w:r>
      <w:r w:rsidR="00E81AB3" w:rsidRPr="00D570FE">
        <w:rPr>
          <w:rFonts w:ascii="Times New Roman" w:hAnsi="Times New Roman" w:cs="Times New Roman"/>
        </w:rPr>
        <w:t xml:space="preserve">d thinking, and then planning a successful </w:t>
      </w:r>
      <w:r w:rsidRPr="00D570FE">
        <w:rPr>
          <w:rFonts w:ascii="Times New Roman" w:hAnsi="Times New Roman" w:cs="Times New Roman"/>
        </w:rPr>
        <w:t>future.</w:t>
      </w:r>
      <w:r w:rsidR="00E81AB3" w:rsidRPr="00D570FE">
        <w:rPr>
          <w:rFonts w:ascii="Times New Roman" w:hAnsi="Times New Roman" w:cs="Times New Roman"/>
        </w:rPr>
        <w:t xml:space="preserve"> However</w:t>
      </w:r>
      <w:r w:rsidR="004D00EA" w:rsidRPr="00D570FE">
        <w:rPr>
          <w:rFonts w:ascii="Times New Roman" w:hAnsi="Times New Roman" w:cs="Times New Roman"/>
        </w:rPr>
        <w:t>,</w:t>
      </w:r>
      <w:r w:rsidRPr="00D570FE">
        <w:rPr>
          <w:rFonts w:ascii="Times New Roman" w:hAnsi="Times New Roman" w:cs="Times New Roman"/>
        </w:rPr>
        <w:t xml:space="preserve"> planning the future </w:t>
      </w:r>
      <w:proofErr w:type="gramStart"/>
      <w:r w:rsidRPr="00D570FE">
        <w:rPr>
          <w:rFonts w:ascii="Times New Roman" w:hAnsi="Times New Roman" w:cs="Times New Roman"/>
        </w:rPr>
        <w:t>can be seen as</w:t>
      </w:r>
      <w:proofErr w:type="gramEnd"/>
      <w:r w:rsidRPr="00D570FE">
        <w:rPr>
          <w:rFonts w:ascii="Times New Roman" w:hAnsi="Times New Roman" w:cs="Times New Roman"/>
        </w:rPr>
        <w:t xml:space="preserve"> too difficult </w:t>
      </w:r>
      <w:r w:rsidR="00E77AC1" w:rsidRPr="00D570FE">
        <w:rPr>
          <w:rFonts w:ascii="Times New Roman" w:hAnsi="Times New Roman" w:cs="Times New Roman"/>
        </w:rPr>
        <w:t xml:space="preserve">to achieve </w:t>
      </w:r>
      <w:r w:rsidRPr="00D570FE">
        <w:rPr>
          <w:rFonts w:ascii="Times New Roman" w:hAnsi="Times New Roman" w:cs="Times New Roman"/>
        </w:rPr>
        <w:t xml:space="preserve">for many and </w:t>
      </w:r>
      <w:r w:rsidR="00E81AB3" w:rsidRPr="00D570FE">
        <w:rPr>
          <w:rFonts w:ascii="Times New Roman" w:hAnsi="Times New Roman" w:cs="Times New Roman"/>
        </w:rPr>
        <w:t xml:space="preserve">in this instance </w:t>
      </w:r>
      <w:r w:rsidRPr="00D570FE">
        <w:rPr>
          <w:rFonts w:ascii="Times New Roman" w:hAnsi="Times New Roman" w:cs="Times New Roman"/>
        </w:rPr>
        <w:t xml:space="preserve">strategies are formed naturally </w:t>
      </w:r>
      <w:sdt>
        <w:sdtPr>
          <w:rPr>
            <w:rFonts w:ascii="Times New Roman" w:hAnsi="Times New Roman" w:cs="Times New Roman"/>
          </w:rPr>
          <w:id w:val="1281223373"/>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 CITATION Min181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(Mindtools, 2018)</w:t>
          </w:r>
          <w:r w:rsidR="00195CE7" w:rsidRPr="00D570FE">
            <w:rPr>
              <w:rFonts w:ascii="Times New Roman" w:hAnsi="Times New Roman" w:cs="Times New Roman"/>
            </w:rPr>
            <w:fldChar w:fldCharType="end"/>
          </w:r>
        </w:sdtContent>
      </w:sdt>
      <w:r w:rsidR="00E77AC1" w:rsidRPr="00D570FE">
        <w:rPr>
          <w:rFonts w:ascii="Times New Roman" w:hAnsi="Times New Roman" w:cs="Times New Roman"/>
        </w:rPr>
        <w:t>.</w:t>
      </w:r>
      <w:r w:rsidR="00E81AB3" w:rsidRPr="00D570FE">
        <w:rPr>
          <w:rFonts w:ascii="Times New Roman" w:hAnsi="Times New Roman" w:cs="Times New Roman"/>
        </w:rPr>
        <w:t>Strategy helps to determine</w:t>
      </w:r>
      <w:r w:rsidR="004D00EA" w:rsidRPr="00D570FE">
        <w:rPr>
          <w:rFonts w:ascii="Times New Roman" w:hAnsi="Times New Roman" w:cs="Times New Roman"/>
        </w:rPr>
        <w:t xml:space="preserve"> the direction the organisation will take and the resources it will need </w:t>
      </w:r>
      <w:sdt>
        <w:sdtPr>
          <w:rPr>
            <w:rFonts w:ascii="Times New Roman" w:hAnsi="Times New Roman" w:cs="Times New Roman"/>
          </w:rPr>
          <w:id w:val="-2023851709"/>
          <w:citation/>
        </w:sdtPr>
        <w:sdtEndPr/>
        <w:sdtContent>
          <w:r w:rsidR="00195CE7" w:rsidRPr="00D570FE">
            <w:rPr>
              <w:rFonts w:ascii="Times New Roman" w:hAnsi="Times New Roman" w:cs="Times New Roman"/>
            </w:rPr>
            <w:fldChar w:fldCharType="begin"/>
          </w:r>
          <w:r w:rsidR="004D00EA" w:rsidRPr="00D570FE">
            <w:rPr>
              <w:rFonts w:ascii="Times New Roman" w:hAnsi="Times New Roman" w:cs="Times New Roman"/>
            </w:rPr>
            <w:instrText xml:space="preserve"> CITATION Joh081 \l 2057 </w:instrText>
          </w:r>
          <w:r w:rsidR="00195CE7" w:rsidRPr="00D570FE">
            <w:rPr>
              <w:rFonts w:ascii="Times New Roman" w:hAnsi="Times New Roman" w:cs="Times New Roman"/>
            </w:rPr>
            <w:fldChar w:fldCharType="separate"/>
          </w:r>
          <w:r w:rsidR="004D00EA" w:rsidRPr="00D570FE">
            <w:rPr>
              <w:rFonts w:ascii="Times New Roman" w:hAnsi="Times New Roman" w:cs="Times New Roman"/>
              <w:noProof/>
            </w:rPr>
            <w:t>(Johnson, et al., 2008)</w:t>
          </w:r>
          <w:r w:rsidR="00195CE7" w:rsidRPr="00D570FE">
            <w:rPr>
              <w:rFonts w:ascii="Times New Roman" w:hAnsi="Times New Roman" w:cs="Times New Roman"/>
            </w:rPr>
            <w:fldChar w:fldCharType="end"/>
          </w:r>
        </w:sdtContent>
      </w:sdt>
      <w:r w:rsidR="004D00EA" w:rsidRPr="00D570FE">
        <w:rPr>
          <w:rFonts w:ascii="Times New Roman" w:hAnsi="Times New Roman" w:cs="Times New Roman"/>
        </w:rPr>
        <w:t>. Michael Porter</w:t>
      </w:r>
      <w:sdt>
        <w:sdtPr>
          <w:rPr>
            <w:rFonts w:ascii="Times New Roman" w:hAnsi="Times New Roman" w:cs="Times New Roman"/>
          </w:rPr>
          <w:id w:val="1948889476"/>
          <w:citation/>
        </w:sdtPr>
        <w:sdtEndPr/>
        <w:sdtContent>
          <w:r w:rsidR="00195CE7" w:rsidRPr="00D570FE">
            <w:rPr>
              <w:rFonts w:ascii="Times New Roman" w:hAnsi="Times New Roman" w:cs="Times New Roman"/>
            </w:rPr>
            <w:fldChar w:fldCharType="begin"/>
          </w:r>
          <w:r w:rsidR="00BF77C0" w:rsidRPr="00D570FE">
            <w:rPr>
              <w:rFonts w:ascii="Times New Roman" w:hAnsi="Times New Roman" w:cs="Times New Roman"/>
            </w:rPr>
            <w:instrText xml:space="preserve">CITATION Mic96 \n  \t  \l 2057 </w:instrText>
          </w:r>
          <w:r w:rsidR="00195CE7" w:rsidRPr="00D570FE">
            <w:rPr>
              <w:rFonts w:ascii="Times New Roman" w:hAnsi="Times New Roman" w:cs="Times New Roman"/>
            </w:rPr>
            <w:fldChar w:fldCharType="separate"/>
          </w:r>
          <w:r w:rsidR="00BF77C0" w:rsidRPr="00D570FE">
            <w:rPr>
              <w:rFonts w:ascii="Times New Roman" w:hAnsi="Times New Roman" w:cs="Times New Roman"/>
              <w:noProof/>
            </w:rPr>
            <w:t xml:space="preserve"> (1996)</w:t>
          </w:r>
          <w:r w:rsidR="00195CE7" w:rsidRPr="00D570FE">
            <w:rPr>
              <w:rFonts w:ascii="Times New Roman" w:hAnsi="Times New Roman" w:cs="Times New Roman"/>
            </w:rPr>
            <w:fldChar w:fldCharType="end"/>
          </w:r>
        </w:sdtContent>
      </w:sdt>
      <w:r w:rsidR="004D00EA" w:rsidRPr="00D570FE">
        <w:rPr>
          <w:rFonts w:ascii="Times New Roman" w:hAnsi="Times New Roman" w:cs="Times New Roman"/>
        </w:rPr>
        <w:t xml:space="preserve"> defines strategy as aiding an organisation in taking a unique position and therefore creating a competitive advantage. </w:t>
      </w:r>
      <w:r w:rsidR="00BF77C0" w:rsidRPr="00D570FE">
        <w:rPr>
          <w:rFonts w:ascii="Times New Roman" w:hAnsi="Times New Roman" w:cs="Times New Roman"/>
        </w:rPr>
        <w:t xml:space="preserve"> </w:t>
      </w:r>
    </w:p>
    <w:p w14:paraId="37F08AF9" w14:textId="77777777" w:rsidR="00BF77C0" w:rsidRPr="00D570FE" w:rsidRDefault="00BF77C0" w:rsidP="00D570FE">
      <w:pPr>
        <w:spacing w:line="276" w:lineRule="auto"/>
        <w:jc w:val="both"/>
        <w:rPr>
          <w:rFonts w:ascii="Times New Roman" w:hAnsi="Times New Roman" w:cs="Times New Roman"/>
        </w:rPr>
      </w:pPr>
    </w:p>
    <w:p w14:paraId="22104C73" w14:textId="77777777" w:rsidR="00BF77C0" w:rsidRPr="00D570FE" w:rsidRDefault="0030747D" w:rsidP="00D570FE">
      <w:pPr>
        <w:pStyle w:val="Heading2"/>
        <w:spacing w:line="276" w:lineRule="auto"/>
        <w:rPr>
          <w:rFonts w:ascii="Times New Roman" w:hAnsi="Times New Roman" w:cs="Times New Roman"/>
          <w:sz w:val="24"/>
          <w:szCs w:val="24"/>
        </w:rPr>
      </w:pPr>
      <w:bookmarkStart w:id="7" w:name="_Toc530854149"/>
      <w:r w:rsidRPr="00D570FE">
        <w:rPr>
          <w:rFonts w:ascii="Times New Roman" w:hAnsi="Times New Roman" w:cs="Times New Roman"/>
          <w:sz w:val="24"/>
          <w:szCs w:val="24"/>
        </w:rPr>
        <w:t xml:space="preserve">3.2 </w:t>
      </w:r>
      <w:r w:rsidR="00BF77C0" w:rsidRPr="00D570FE">
        <w:rPr>
          <w:rFonts w:ascii="Times New Roman" w:hAnsi="Times New Roman" w:cs="Times New Roman"/>
          <w:sz w:val="24"/>
          <w:szCs w:val="24"/>
        </w:rPr>
        <w:t>Business Level Strategy</w:t>
      </w:r>
      <w:bookmarkEnd w:id="7"/>
      <w:r w:rsidR="00BF77C0" w:rsidRPr="00D570FE">
        <w:rPr>
          <w:rFonts w:ascii="Times New Roman" w:hAnsi="Times New Roman" w:cs="Times New Roman"/>
          <w:sz w:val="24"/>
          <w:szCs w:val="24"/>
        </w:rPr>
        <w:t xml:space="preserve"> </w:t>
      </w:r>
    </w:p>
    <w:p w14:paraId="66519105" w14:textId="77777777" w:rsidR="00CE610A" w:rsidRPr="00D570FE" w:rsidRDefault="00A3053B" w:rsidP="00D570FE">
      <w:pPr>
        <w:spacing w:line="276" w:lineRule="auto"/>
        <w:jc w:val="both"/>
        <w:rPr>
          <w:rFonts w:ascii="Times New Roman" w:hAnsi="Times New Roman" w:cs="Times New Roman"/>
        </w:rPr>
      </w:pPr>
      <w:r w:rsidRPr="00D570FE">
        <w:rPr>
          <w:rFonts w:ascii="Times New Roman" w:hAnsi="Times New Roman" w:cs="Times New Roman"/>
        </w:rPr>
        <w:t xml:space="preserve">Business level strategy </w:t>
      </w:r>
      <w:r w:rsidR="00E77AC1" w:rsidRPr="00D570FE">
        <w:rPr>
          <w:rFonts w:ascii="Times New Roman" w:hAnsi="Times New Roman" w:cs="Times New Roman"/>
        </w:rPr>
        <w:t>can predict how other</w:t>
      </w:r>
      <w:r w:rsidR="00962804" w:rsidRPr="00D570FE">
        <w:rPr>
          <w:rFonts w:ascii="Times New Roman" w:hAnsi="Times New Roman" w:cs="Times New Roman"/>
        </w:rPr>
        <w:t xml:space="preserve"> organisatio</w:t>
      </w:r>
      <w:r w:rsidR="00E81AB3" w:rsidRPr="00D570FE">
        <w:rPr>
          <w:rFonts w:ascii="Times New Roman" w:hAnsi="Times New Roman" w:cs="Times New Roman"/>
        </w:rPr>
        <w:t>ns will perform. When an</w:t>
      </w:r>
      <w:r w:rsidR="00962804" w:rsidRPr="00D570FE">
        <w:rPr>
          <w:rFonts w:ascii="Times New Roman" w:hAnsi="Times New Roman" w:cs="Times New Roman"/>
        </w:rPr>
        <w:t xml:space="preserve"> </w:t>
      </w:r>
      <w:r w:rsidR="00E77AC1" w:rsidRPr="00D570FE">
        <w:rPr>
          <w:rFonts w:ascii="Times New Roman" w:hAnsi="Times New Roman" w:cs="Times New Roman"/>
        </w:rPr>
        <w:t>organisation</w:t>
      </w:r>
      <w:r w:rsidR="00962804" w:rsidRPr="00D570FE">
        <w:rPr>
          <w:rFonts w:ascii="Times New Roman" w:hAnsi="Times New Roman" w:cs="Times New Roman"/>
        </w:rPr>
        <w:t xml:space="preserve"> adopts this strategy, it allows the business to increase its organisational performance.  </w:t>
      </w:r>
      <w:r w:rsidR="004E0793" w:rsidRPr="00D570FE">
        <w:rPr>
          <w:rFonts w:ascii="Times New Roman" w:hAnsi="Times New Roman" w:cs="Times New Roman"/>
        </w:rPr>
        <w:t>When the strategy is used appropriately it allows the organisation to become unique and gain a competitive advantage over its ri</w:t>
      </w:r>
      <w:r w:rsidR="00E81AB3" w:rsidRPr="00D570FE">
        <w:rPr>
          <w:rFonts w:ascii="Times New Roman" w:hAnsi="Times New Roman" w:cs="Times New Roman"/>
        </w:rPr>
        <w:t>vals. T</w:t>
      </w:r>
      <w:r w:rsidR="004E0793" w:rsidRPr="00D570FE">
        <w:rPr>
          <w:rFonts w:ascii="Times New Roman" w:hAnsi="Times New Roman" w:cs="Times New Roman"/>
        </w:rPr>
        <w:t>herefore</w:t>
      </w:r>
      <w:r w:rsidR="00E81AB3" w:rsidRPr="00D570FE">
        <w:rPr>
          <w:rFonts w:ascii="Times New Roman" w:hAnsi="Times New Roman" w:cs="Times New Roman"/>
        </w:rPr>
        <w:t>,</w:t>
      </w:r>
      <w:r w:rsidR="001A0B8A" w:rsidRPr="00D570FE">
        <w:rPr>
          <w:rFonts w:ascii="Times New Roman" w:hAnsi="Times New Roman" w:cs="Times New Roman"/>
        </w:rPr>
        <w:t xml:space="preserve"> </w:t>
      </w:r>
      <w:r w:rsidR="00E81AB3" w:rsidRPr="00D570FE">
        <w:rPr>
          <w:rFonts w:ascii="Times New Roman" w:hAnsi="Times New Roman" w:cs="Times New Roman"/>
        </w:rPr>
        <w:t>this</w:t>
      </w:r>
      <w:r w:rsidR="001A0B8A" w:rsidRPr="00D570FE">
        <w:rPr>
          <w:rFonts w:ascii="Times New Roman" w:hAnsi="Times New Roman" w:cs="Times New Roman"/>
        </w:rPr>
        <w:t xml:space="preserve"> allows </w:t>
      </w:r>
      <w:r w:rsidR="004E0793" w:rsidRPr="00D570FE">
        <w:rPr>
          <w:rFonts w:ascii="Times New Roman" w:hAnsi="Times New Roman" w:cs="Times New Roman"/>
        </w:rPr>
        <w:t xml:space="preserve">the organisation to reach its full potential </w:t>
      </w:r>
      <w:sdt>
        <w:sdtPr>
          <w:rPr>
            <w:rFonts w:ascii="Times New Roman" w:hAnsi="Times New Roman" w:cs="Times New Roman"/>
          </w:rPr>
          <w:id w:val="-1427104908"/>
          <w:citation/>
        </w:sdtPr>
        <w:sdtEndPr/>
        <w:sdtContent>
          <w:r w:rsidR="00195CE7" w:rsidRPr="00D570FE">
            <w:rPr>
              <w:rFonts w:ascii="Times New Roman" w:hAnsi="Times New Roman" w:cs="Times New Roman"/>
            </w:rPr>
            <w:fldChar w:fldCharType="begin"/>
          </w:r>
          <w:r w:rsidR="004E0793" w:rsidRPr="00D570FE">
            <w:rPr>
              <w:rFonts w:ascii="Times New Roman" w:hAnsi="Times New Roman" w:cs="Times New Roman"/>
            </w:rPr>
            <w:instrText xml:space="preserve"> CITATION Nan10 \l 2057 </w:instrText>
          </w:r>
          <w:r w:rsidR="00195CE7" w:rsidRPr="00D570FE">
            <w:rPr>
              <w:rFonts w:ascii="Times New Roman" w:hAnsi="Times New Roman" w:cs="Times New Roman"/>
            </w:rPr>
            <w:fldChar w:fldCharType="separate"/>
          </w:r>
          <w:r w:rsidR="004E0793" w:rsidRPr="00D570FE">
            <w:rPr>
              <w:rFonts w:ascii="Times New Roman" w:hAnsi="Times New Roman" w:cs="Times New Roman"/>
              <w:noProof/>
            </w:rPr>
            <w:t>(Nandakumar, et al., 2010)</w:t>
          </w:r>
          <w:r w:rsidR="00195CE7" w:rsidRPr="00D570FE">
            <w:rPr>
              <w:rFonts w:ascii="Times New Roman" w:hAnsi="Times New Roman" w:cs="Times New Roman"/>
            </w:rPr>
            <w:fldChar w:fldCharType="end"/>
          </w:r>
        </w:sdtContent>
      </w:sdt>
      <w:r w:rsidR="004E0793" w:rsidRPr="00D570FE">
        <w:rPr>
          <w:rFonts w:ascii="Times New Roman" w:hAnsi="Times New Roman" w:cs="Times New Roman"/>
        </w:rPr>
        <w:t xml:space="preserve">.  </w:t>
      </w:r>
    </w:p>
    <w:p w14:paraId="62356453" w14:textId="77777777" w:rsidR="00BF77C0" w:rsidRPr="00D570FE" w:rsidRDefault="00BF77C0" w:rsidP="00D570FE">
      <w:pPr>
        <w:spacing w:line="276" w:lineRule="auto"/>
        <w:jc w:val="both"/>
        <w:rPr>
          <w:rFonts w:ascii="Times New Roman" w:hAnsi="Times New Roman" w:cs="Times New Roman"/>
        </w:rPr>
      </w:pPr>
    </w:p>
    <w:p w14:paraId="3556B97E" w14:textId="77777777" w:rsidR="00F2269B" w:rsidRPr="00D570FE" w:rsidRDefault="00F2269B" w:rsidP="00D570FE">
      <w:pPr>
        <w:spacing w:line="276" w:lineRule="auto"/>
        <w:jc w:val="both"/>
        <w:rPr>
          <w:rFonts w:ascii="Times New Roman" w:hAnsi="Times New Roman" w:cs="Times New Roman"/>
        </w:rPr>
      </w:pPr>
    </w:p>
    <w:p w14:paraId="5B16DB7B" w14:textId="77777777" w:rsidR="00F2269B" w:rsidRPr="00D570FE" w:rsidRDefault="0030747D" w:rsidP="00D570FE">
      <w:pPr>
        <w:pStyle w:val="Heading2"/>
        <w:spacing w:line="276" w:lineRule="auto"/>
        <w:rPr>
          <w:rFonts w:ascii="Times New Roman" w:hAnsi="Times New Roman" w:cs="Times New Roman"/>
          <w:sz w:val="24"/>
          <w:szCs w:val="24"/>
        </w:rPr>
      </w:pPr>
      <w:bookmarkStart w:id="8" w:name="_Toc530854150"/>
      <w:r w:rsidRPr="00D570FE">
        <w:rPr>
          <w:rFonts w:ascii="Times New Roman" w:hAnsi="Times New Roman" w:cs="Times New Roman"/>
          <w:sz w:val="24"/>
          <w:szCs w:val="24"/>
        </w:rPr>
        <w:t xml:space="preserve">3.3 </w:t>
      </w:r>
      <w:r w:rsidR="00F2269B" w:rsidRPr="00D570FE">
        <w:rPr>
          <w:rFonts w:ascii="Times New Roman" w:hAnsi="Times New Roman" w:cs="Times New Roman"/>
          <w:sz w:val="24"/>
          <w:szCs w:val="24"/>
        </w:rPr>
        <w:t>Competitive advantage</w:t>
      </w:r>
      <w:bookmarkEnd w:id="8"/>
      <w:r w:rsidR="00F2269B" w:rsidRPr="00D570FE">
        <w:rPr>
          <w:rFonts w:ascii="Times New Roman" w:hAnsi="Times New Roman" w:cs="Times New Roman"/>
          <w:sz w:val="24"/>
          <w:szCs w:val="24"/>
        </w:rPr>
        <w:t xml:space="preserve"> </w:t>
      </w:r>
    </w:p>
    <w:p w14:paraId="16EEED2E" w14:textId="77777777" w:rsidR="00F2269B" w:rsidRPr="00D570FE" w:rsidRDefault="00AF7F72" w:rsidP="00D570FE">
      <w:pPr>
        <w:spacing w:line="276" w:lineRule="auto"/>
        <w:jc w:val="both"/>
        <w:rPr>
          <w:rFonts w:ascii="Times New Roman" w:hAnsi="Times New Roman" w:cs="Times New Roman"/>
        </w:rPr>
      </w:pPr>
      <w:r w:rsidRPr="00D570FE">
        <w:rPr>
          <w:rFonts w:ascii="Times New Roman" w:hAnsi="Times New Roman" w:cs="Times New Roman"/>
        </w:rPr>
        <w:t>Competitive advantage concentrates mainl</w:t>
      </w:r>
      <w:r w:rsidR="001A0B8A" w:rsidRPr="00D570FE">
        <w:rPr>
          <w:rFonts w:ascii="Times New Roman" w:hAnsi="Times New Roman" w:cs="Times New Roman"/>
        </w:rPr>
        <w:t>y on the firm</w:t>
      </w:r>
      <w:r w:rsidR="00E77AC1" w:rsidRPr="00D570FE">
        <w:rPr>
          <w:rFonts w:ascii="Times New Roman" w:hAnsi="Times New Roman" w:cs="Times New Roman"/>
        </w:rPr>
        <w:t>,</w:t>
      </w:r>
      <w:r w:rsidR="001A0B8A" w:rsidRPr="00D570FE">
        <w:rPr>
          <w:rFonts w:ascii="Times New Roman" w:hAnsi="Times New Roman" w:cs="Times New Roman"/>
        </w:rPr>
        <w:t xml:space="preserve"> and the strategy of activity</w:t>
      </w:r>
      <w:r w:rsidRPr="00D570FE">
        <w:rPr>
          <w:rFonts w:ascii="Times New Roman" w:hAnsi="Times New Roman" w:cs="Times New Roman"/>
        </w:rPr>
        <w:t xml:space="preserve"> the organisation carries out. </w:t>
      </w:r>
      <w:r w:rsidR="00526EB4" w:rsidRPr="00D570FE">
        <w:rPr>
          <w:rFonts w:ascii="Times New Roman" w:hAnsi="Times New Roman" w:cs="Times New Roman"/>
        </w:rPr>
        <w:t xml:space="preserve">Businesses have a competitive advantage by exploring other business products and ensuring customers </w:t>
      </w:r>
      <w:r w:rsidR="001A0B8A" w:rsidRPr="00D570FE">
        <w:rPr>
          <w:rFonts w:ascii="Times New Roman" w:hAnsi="Times New Roman" w:cs="Times New Roman"/>
        </w:rPr>
        <w:t xml:space="preserve">experience </w:t>
      </w:r>
      <w:r w:rsidR="00526EB4" w:rsidRPr="00D570FE">
        <w:rPr>
          <w:rFonts w:ascii="Times New Roman" w:hAnsi="Times New Roman" w:cs="Times New Roman"/>
        </w:rPr>
        <w:t xml:space="preserve">value for money from their own products. </w:t>
      </w:r>
      <w:r w:rsidR="00CE610A" w:rsidRPr="00D570FE">
        <w:rPr>
          <w:rFonts w:ascii="Times New Roman" w:hAnsi="Times New Roman" w:cs="Times New Roman"/>
        </w:rPr>
        <w:t xml:space="preserve">It has allowed strategies to become more stable as the organisation can understand what it needs to do to succeed against their </w:t>
      </w:r>
      <w:r w:rsidR="00C03A32" w:rsidRPr="00D570FE">
        <w:rPr>
          <w:rFonts w:ascii="Times New Roman" w:hAnsi="Times New Roman" w:cs="Times New Roman"/>
        </w:rPr>
        <w:t xml:space="preserve">competitors </w:t>
      </w:r>
      <w:sdt>
        <w:sdtPr>
          <w:rPr>
            <w:rFonts w:ascii="Times New Roman" w:hAnsi="Times New Roman" w:cs="Times New Roman"/>
          </w:rPr>
          <w:id w:val="-270393098"/>
          <w:citation/>
        </w:sdtPr>
        <w:sdtEndPr/>
        <w:sdtContent>
          <w:r w:rsidR="00195CE7" w:rsidRPr="00D570FE">
            <w:rPr>
              <w:rFonts w:ascii="Times New Roman" w:hAnsi="Times New Roman" w:cs="Times New Roman"/>
            </w:rPr>
            <w:fldChar w:fldCharType="begin"/>
          </w:r>
          <w:r w:rsidR="00CE610A" w:rsidRPr="00D570FE">
            <w:rPr>
              <w:rFonts w:ascii="Times New Roman" w:hAnsi="Times New Roman" w:cs="Times New Roman"/>
            </w:rPr>
            <w:instrText xml:space="preserve"> CITATION Por08 \l 2057 </w:instrText>
          </w:r>
          <w:r w:rsidR="00195CE7" w:rsidRPr="00D570FE">
            <w:rPr>
              <w:rFonts w:ascii="Times New Roman" w:hAnsi="Times New Roman" w:cs="Times New Roman"/>
            </w:rPr>
            <w:fldChar w:fldCharType="separate"/>
          </w:r>
          <w:r w:rsidR="00CE610A" w:rsidRPr="00D570FE">
            <w:rPr>
              <w:rFonts w:ascii="Times New Roman" w:hAnsi="Times New Roman" w:cs="Times New Roman"/>
              <w:noProof/>
            </w:rPr>
            <w:t>(Porter, 2008)</w:t>
          </w:r>
          <w:r w:rsidR="00195CE7" w:rsidRPr="00D570FE">
            <w:rPr>
              <w:rFonts w:ascii="Times New Roman" w:hAnsi="Times New Roman" w:cs="Times New Roman"/>
            </w:rPr>
            <w:fldChar w:fldCharType="end"/>
          </w:r>
        </w:sdtContent>
      </w:sdt>
      <w:r w:rsidR="00CE610A" w:rsidRPr="00D570FE">
        <w:rPr>
          <w:rFonts w:ascii="Times New Roman" w:hAnsi="Times New Roman" w:cs="Times New Roman"/>
        </w:rPr>
        <w:t xml:space="preserve">.  </w:t>
      </w:r>
    </w:p>
    <w:p w14:paraId="670DBBF9" w14:textId="77777777" w:rsidR="004E0793" w:rsidRPr="00D570FE" w:rsidRDefault="004E0793" w:rsidP="00D570FE">
      <w:pPr>
        <w:spacing w:line="276" w:lineRule="auto"/>
        <w:jc w:val="both"/>
        <w:rPr>
          <w:rFonts w:ascii="Times New Roman" w:hAnsi="Times New Roman" w:cs="Times New Roman"/>
        </w:rPr>
      </w:pPr>
    </w:p>
    <w:p w14:paraId="14F13D7D" w14:textId="77777777" w:rsidR="004F218E" w:rsidRPr="00D570FE" w:rsidRDefault="004F218E" w:rsidP="00D570FE">
      <w:pPr>
        <w:spacing w:line="276" w:lineRule="auto"/>
        <w:jc w:val="both"/>
        <w:rPr>
          <w:rFonts w:ascii="Times New Roman" w:hAnsi="Times New Roman" w:cs="Times New Roman"/>
        </w:rPr>
      </w:pPr>
    </w:p>
    <w:p w14:paraId="05D0ABD2" w14:textId="77777777" w:rsidR="004F218E" w:rsidRPr="00D570FE" w:rsidRDefault="004F218E" w:rsidP="00D570FE">
      <w:pPr>
        <w:spacing w:line="276" w:lineRule="auto"/>
        <w:jc w:val="both"/>
        <w:rPr>
          <w:rFonts w:ascii="Times New Roman" w:hAnsi="Times New Roman" w:cs="Times New Roman"/>
        </w:rPr>
      </w:pPr>
    </w:p>
    <w:p w14:paraId="315C4EBD" w14:textId="77777777" w:rsidR="004F218E" w:rsidRPr="00D570FE" w:rsidRDefault="004F218E" w:rsidP="00D570FE">
      <w:pPr>
        <w:spacing w:line="276" w:lineRule="auto"/>
        <w:jc w:val="both"/>
        <w:rPr>
          <w:rFonts w:ascii="Times New Roman" w:hAnsi="Times New Roman" w:cs="Times New Roman"/>
        </w:rPr>
      </w:pPr>
    </w:p>
    <w:p w14:paraId="3D456C05" w14:textId="77777777" w:rsidR="00D570FE" w:rsidRDefault="00D570FE" w:rsidP="00D570FE">
      <w:pPr>
        <w:pStyle w:val="Heading1"/>
        <w:spacing w:line="276" w:lineRule="auto"/>
        <w:rPr>
          <w:rFonts w:ascii="Times New Roman" w:hAnsi="Times New Roman" w:cs="Times New Roman"/>
          <w:sz w:val="24"/>
          <w:szCs w:val="24"/>
        </w:rPr>
      </w:pPr>
    </w:p>
    <w:p w14:paraId="2B4DE0F9" w14:textId="77777777" w:rsidR="00D570FE" w:rsidRDefault="00D570FE" w:rsidP="00D570FE">
      <w:pPr>
        <w:pStyle w:val="Heading1"/>
        <w:spacing w:line="276" w:lineRule="auto"/>
        <w:rPr>
          <w:rFonts w:ascii="Times New Roman" w:hAnsi="Times New Roman" w:cs="Times New Roman"/>
          <w:sz w:val="24"/>
          <w:szCs w:val="24"/>
        </w:rPr>
      </w:pPr>
    </w:p>
    <w:p w14:paraId="65BC6C2C" w14:textId="77777777" w:rsidR="00D570FE" w:rsidRDefault="00D570FE" w:rsidP="00D570FE">
      <w:pPr>
        <w:pStyle w:val="Heading1"/>
        <w:spacing w:line="276" w:lineRule="auto"/>
        <w:rPr>
          <w:rFonts w:ascii="Times New Roman" w:hAnsi="Times New Roman" w:cs="Times New Roman"/>
          <w:sz w:val="24"/>
          <w:szCs w:val="24"/>
        </w:rPr>
      </w:pPr>
    </w:p>
    <w:p w14:paraId="088ECB46" w14:textId="77777777" w:rsidR="004E0793" w:rsidRPr="00F02479" w:rsidRDefault="0030747D" w:rsidP="00D570FE">
      <w:pPr>
        <w:pStyle w:val="Heading1"/>
        <w:spacing w:line="276" w:lineRule="auto"/>
        <w:rPr>
          <w:rFonts w:ascii="Times New Roman" w:hAnsi="Times New Roman" w:cs="Times New Roman"/>
          <w:sz w:val="28"/>
          <w:szCs w:val="24"/>
        </w:rPr>
      </w:pPr>
      <w:bookmarkStart w:id="9" w:name="_Toc530854151"/>
      <w:r w:rsidRPr="00F02479">
        <w:rPr>
          <w:rFonts w:ascii="Times New Roman" w:hAnsi="Times New Roman" w:cs="Times New Roman"/>
          <w:sz w:val="28"/>
          <w:szCs w:val="24"/>
        </w:rPr>
        <w:t xml:space="preserve">4. </w:t>
      </w:r>
      <w:r w:rsidR="004E0793" w:rsidRPr="00F02479">
        <w:rPr>
          <w:rFonts w:ascii="Times New Roman" w:hAnsi="Times New Roman" w:cs="Times New Roman"/>
          <w:sz w:val="28"/>
          <w:szCs w:val="24"/>
        </w:rPr>
        <w:t xml:space="preserve">Bowman and </w:t>
      </w:r>
      <w:r w:rsidR="00AB510D" w:rsidRPr="00F02479">
        <w:rPr>
          <w:rFonts w:ascii="Times New Roman" w:hAnsi="Times New Roman" w:cs="Times New Roman"/>
          <w:sz w:val="28"/>
          <w:szCs w:val="24"/>
        </w:rPr>
        <w:t>Faulkner’s</w:t>
      </w:r>
      <w:r w:rsidR="004E0793" w:rsidRPr="00F02479">
        <w:rPr>
          <w:rFonts w:ascii="Times New Roman" w:hAnsi="Times New Roman" w:cs="Times New Roman"/>
          <w:sz w:val="28"/>
          <w:szCs w:val="24"/>
        </w:rPr>
        <w:t xml:space="preserve"> strategy clock</w:t>
      </w:r>
      <w:bookmarkEnd w:id="9"/>
      <w:r w:rsidR="004E0793" w:rsidRPr="00F02479">
        <w:rPr>
          <w:rFonts w:ascii="Times New Roman" w:hAnsi="Times New Roman" w:cs="Times New Roman"/>
          <w:sz w:val="28"/>
          <w:szCs w:val="24"/>
        </w:rPr>
        <w:t xml:space="preserve"> </w:t>
      </w:r>
      <w:r w:rsidR="00AB510D" w:rsidRPr="00F02479">
        <w:rPr>
          <w:rFonts w:ascii="Times New Roman" w:hAnsi="Times New Roman" w:cs="Times New Roman"/>
          <w:sz w:val="28"/>
          <w:szCs w:val="24"/>
        </w:rPr>
        <w:t xml:space="preserve"> </w:t>
      </w:r>
    </w:p>
    <w:p w14:paraId="6918F67F" w14:textId="77777777" w:rsidR="004E0793" w:rsidRPr="00D570FE" w:rsidRDefault="004E0793" w:rsidP="00D570FE">
      <w:pPr>
        <w:spacing w:line="276" w:lineRule="auto"/>
        <w:jc w:val="both"/>
        <w:rPr>
          <w:rFonts w:ascii="Times New Roman" w:hAnsi="Times New Roman" w:cs="Times New Roman"/>
        </w:rPr>
      </w:pPr>
    </w:p>
    <w:p w14:paraId="7DB55D92" w14:textId="77777777" w:rsidR="00521BE0" w:rsidRPr="00D570FE" w:rsidRDefault="00521BE0" w:rsidP="00D570FE">
      <w:pPr>
        <w:spacing w:line="276" w:lineRule="auto"/>
        <w:jc w:val="both"/>
        <w:rPr>
          <w:rFonts w:ascii="Times New Roman" w:hAnsi="Times New Roman" w:cs="Times New Roman"/>
        </w:rPr>
      </w:pPr>
      <w:r w:rsidRPr="00D570FE">
        <w:rPr>
          <w:rFonts w:ascii="Times New Roman" w:hAnsi="Times New Roman" w:cs="Times New Roman"/>
        </w:rPr>
        <w:lastRenderedPageBreak/>
        <w:t>Bowman and Faulkner implemented the strategy clock in 1996</w:t>
      </w:r>
      <w:r w:rsidR="00C03A32" w:rsidRPr="00D570FE">
        <w:rPr>
          <w:rFonts w:ascii="Times New Roman" w:hAnsi="Times New Roman" w:cs="Times New Roman"/>
        </w:rPr>
        <w:t>,</w:t>
      </w:r>
      <w:r w:rsidRPr="00D570FE">
        <w:rPr>
          <w:rFonts w:ascii="Times New Roman" w:hAnsi="Times New Roman" w:cs="Times New Roman"/>
        </w:rPr>
        <w:t xml:space="preserve"> </w:t>
      </w:r>
      <w:r w:rsidR="00C03A32" w:rsidRPr="00D570FE">
        <w:rPr>
          <w:rFonts w:ascii="Times New Roman" w:hAnsi="Times New Roman" w:cs="Times New Roman"/>
        </w:rPr>
        <w:t xml:space="preserve">progressing on </w:t>
      </w:r>
      <w:r w:rsidRPr="00D570FE">
        <w:rPr>
          <w:rFonts w:ascii="Times New Roman" w:hAnsi="Times New Roman" w:cs="Times New Roman"/>
        </w:rPr>
        <w:t xml:space="preserve">from Porters generic strategies.  </w:t>
      </w:r>
      <w:r w:rsidR="00E460F3" w:rsidRPr="00D570FE">
        <w:rPr>
          <w:rFonts w:ascii="Times New Roman" w:hAnsi="Times New Roman" w:cs="Times New Roman"/>
        </w:rPr>
        <w:t xml:space="preserve">The clock is based on the </w:t>
      </w:r>
      <w:r w:rsidR="00C03A32" w:rsidRPr="00D570FE">
        <w:rPr>
          <w:rFonts w:ascii="Times New Roman" w:hAnsi="Times New Roman" w:cs="Times New Roman"/>
        </w:rPr>
        <w:t xml:space="preserve">cost </w:t>
      </w:r>
      <w:r w:rsidR="00E460F3" w:rsidRPr="00D570FE">
        <w:rPr>
          <w:rFonts w:ascii="Times New Roman" w:hAnsi="Times New Roman" w:cs="Times New Roman"/>
        </w:rPr>
        <w:t>of a product</w:t>
      </w:r>
      <w:r w:rsidR="00C03A32" w:rsidRPr="00D570FE">
        <w:rPr>
          <w:rFonts w:ascii="Times New Roman" w:hAnsi="Times New Roman" w:cs="Times New Roman"/>
        </w:rPr>
        <w:t>,</w:t>
      </w:r>
      <w:r w:rsidR="00E460F3" w:rsidRPr="00D570FE">
        <w:rPr>
          <w:rFonts w:ascii="Times New Roman" w:hAnsi="Times New Roman" w:cs="Times New Roman"/>
        </w:rPr>
        <w:t xml:space="preserve"> </w:t>
      </w:r>
      <w:proofErr w:type="gramStart"/>
      <w:r w:rsidR="00E460F3" w:rsidRPr="00D570FE">
        <w:rPr>
          <w:rFonts w:ascii="Times New Roman" w:hAnsi="Times New Roman" w:cs="Times New Roman"/>
        </w:rPr>
        <w:t>and also</w:t>
      </w:r>
      <w:proofErr w:type="gramEnd"/>
      <w:r w:rsidR="00E460F3" w:rsidRPr="00D570FE">
        <w:rPr>
          <w:rFonts w:ascii="Times New Roman" w:hAnsi="Times New Roman" w:cs="Times New Roman"/>
        </w:rPr>
        <w:t xml:space="preserve"> the value the customer believes the product </w:t>
      </w:r>
      <w:r w:rsidR="00C03A32" w:rsidRPr="00D570FE">
        <w:rPr>
          <w:rFonts w:ascii="Times New Roman" w:hAnsi="Times New Roman" w:cs="Times New Roman"/>
        </w:rPr>
        <w:t xml:space="preserve">to </w:t>
      </w:r>
      <w:r w:rsidR="00E460F3" w:rsidRPr="00D570FE">
        <w:rPr>
          <w:rFonts w:ascii="Times New Roman" w:hAnsi="Times New Roman" w:cs="Times New Roman"/>
        </w:rPr>
        <w:t xml:space="preserve">be </w:t>
      </w:r>
      <w:sdt>
        <w:sdtPr>
          <w:rPr>
            <w:rFonts w:ascii="Times New Roman" w:hAnsi="Times New Roman" w:cs="Times New Roman"/>
          </w:rPr>
          <w:id w:val="1196584623"/>
          <w:citation/>
        </w:sdtPr>
        <w:sdtEndPr/>
        <w:sdtContent>
          <w:r w:rsidR="00195CE7" w:rsidRPr="00D570FE">
            <w:rPr>
              <w:rFonts w:ascii="Times New Roman" w:hAnsi="Times New Roman" w:cs="Times New Roman"/>
            </w:rPr>
            <w:fldChar w:fldCharType="begin"/>
          </w:r>
          <w:r w:rsidR="00E460F3" w:rsidRPr="00D570FE">
            <w:rPr>
              <w:rFonts w:ascii="Times New Roman" w:hAnsi="Times New Roman" w:cs="Times New Roman"/>
            </w:rPr>
            <w:instrText xml:space="preserve"> CITATION Dav10 \l 2057 </w:instrText>
          </w:r>
          <w:r w:rsidR="00195CE7" w:rsidRPr="00D570FE">
            <w:rPr>
              <w:rFonts w:ascii="Times New Roman" w:hAnsi="Times New Roman" w:cs="Times New Roman"/>
            </w:rPr>
            <w:fldChar w:fldCharType="separate"/>
          </w:r>
          <w:r w:rsidR="00E460F3" w:rsidRPr="00D570FE">
            <w:rPr>
              <w:rFonts w:ascii="Times New Roman" w:hAnsi="Times New Roman" w:cs="Times New Roman"/>
              <w:noProof/>
            </w:rPr>
            <w:t>(Needle, 2010)</w:t>
          </w:r>
          <w:r w:rsidR="00195CE7" w:rsidRPr="00D570FE">
            <w:rPr>
              <w:rFonts w:ascii="Times New Roman" w:hAnsi="Times New Roman" w:cs="Times New Roman"/>
            </w:rPr>
            <w:fldChar w:fldCharType="end"/>
          </w:r>
        </w:sdtContent>
      </w:sdt>
      <w:r w:rsidR="00E460F3" w:rsidRPr="00D570FE">
        <w:rPr>
          <w:rFonts w:ascii="Times New Roman" w:hAnsi="Times New Roman" w:cs="Times New Roman"/>
        </w:rPr>
        <w:t xml:space="preserve">.  </w:t>
      </w:r>
    </w:p>
    <w:p w14:paraId="31D39869" w14:textId="77777777" w:rsidR="00BC653E" w:rsidRPr="00D570FE" w:rsidRDefault="00BC653E" w:rsidP="00D570FE">
      <w:pPr>
        <w:spacing w:line="276" w:lineRule="auto"/>
        <w:jc w:val="both"/>
        <w:rPr>
          <w:rFonts w:ascii="Times New Roman" w:hAnsi="Times New Roman" w:cs="Times New Roman"/>
        </w:rPr>
      </w:pPr>
    </w:p>
    <w:p w14:paraId="1D8ABD0D" w14:textId="77777777" w:rsidR="00BC653E" w:rsidRPr="00D570FE" w:rsidRDefault="00BC653E" w:rsidP="00D570FE">
      <w:pPr>
        <w:spacing w:line="276" w:lineRule="auto"/>
        <w:jc w:val="both"/>
        <w:rPr>
          <w:rFonts w:ascii="Times New Roman" w:hAnsi="Times New Roman" w:cs="Times New Roman"/>
        </w:rPr>
      </w:pPr>
    </w:p>
    <w:p w14:paraId="6E836B72" w14:textId="77777777" w:rsidR="00BC653E" w:rsidRPr="00D570FE" w:rsidRDefault="00E41B43" w:rsidP="00D570FE">
      <w:pPr>
        <w:spacing w:line="276" w:lineRule="auto"/>
        <w:jc w:val="both"/>
        <w:rPr>
          <w:rFonts w:ascii="Times New Roman" w:hAnsi="Times New Roman" w:cs="Times New Roman"/>
        </w:rPr>
      </w:pPr>
      <w:r w:rsidRPr="00D570FE">
        <w:rPr>
          <w:rFonts w:ascii="Times New Roman" w:hAnsi="Times New Roman" w:cs="Times New Roman"/>
          <w:noProof/>
          <w:lang w:val="en-US"/>
        </w:rPr>
        <w:drawing>
          <wp:anchor distT="0" distB="0" distL="114300" distR="114300" simplePos="0" relativeHeight="251657728" behindDoc="0" locked="0" layoutInCell="1" allowOverlap="1" wp14:anchorId="4EAA9175" wp14:editId="009B2095">
            <wp:simplePos x="0" y="0"/>
            <wp:positionH relativeFrom="column">
              <wp:posOffset>45085</wp:posOffset>
            </wp:positionH>
            <wp:positionV relativeFrom="paragraph">
              <wp:posOffset>96520</wp:posOffset>
            </wp:positionV>
            <wp:extent cx="5233035" cy="3256915"/>
            <wp:effectExtent l="0" t="0" r="0" b="0"/>
            <wp:wrapTight wrapText="bothSides">
              <wp:wrapPolygon edited="0">
                <wp:start x="0" y="0"/>
                <wp:lineTo x="0" y="21394"/>
                <wp:lineTo x="21493" y="21394"/>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5696" b="7042"/>
                    <a:stretch/>
                  </pic:blipFill>
                  <pic:spPr bwMode="auto">
                    <a:xfrm>
                      <a:off x="0" y="0"/>
                      <a:ext cx="5233035" cy="3256915"/>
                    </a:xfrm>
                    <a:prstGeom prst="rect">
                      <a:avLst/>
                    </a:prstGeom>
                    <a:noFill/>
                    <a:ln>
                      <a:noFill/>
                    </a:ln>
                    <a:extLst>
                      <a:ext uri="{53640926-AAD7-44D8-BBD7-CCE9431645EC}">
                        <a14:shadowObscured xmlns:a14="http://schemas.microsoft.com/office/drawing/2010/main"/>
                      </a:ext>
                    </a:extLst>
                  </pic:spPr>
                </pic:pic>
              </a:graphicData>
            </a:graphic>
          </wp:anchor>
        </w:drawing>
      </w:r>
    </w:p>
    <w:p w14:paraId="42BDD872" w14:textId="77777777" w:rsidR="00BC653E" w:rsidRPr="00D570FE" w:rsidRDefault="00BC653E" w:rsidP="00D570FE">
      <w:pPr>
        <w:spacing w:line="276" w:lineRule="auto"/>
        <w:jc w:val="both"/>
        <w:rPr>
          <w:rFonts w:ascii="Times New Roman" w:hAnsi="Times New Roman" w:cs="Times New Roman"/>
        </w:rPr>
      </w:pPr>
    </w:p>
    <w:p w14:paraId="082553C7" w14:textId="77777777" w:rsidR="00BC653E" w:rsidRPr="00D570FE" w:rsidRDefault="00BC653E" w:rsidP="00D570FE">
      <w:pPr>
        <w:spacing w:line="276" w:lineRule="auto"/>
        <w:jc w:val="both"/>
        <w:rPr>
          <w:rFonts w:ascii="Times New Roman" w:hAnsi="Times New Roman" w:cs="Times New Roman"/>
        </w:rPr>
      </w:pPr>
    </w:p>
    <w:p w14:paraId="1B0B9BEA" w14:textId="77777777" w:rsidR="00BC653E" w:rsidRPr="00D570FE" w:rsidRDefault="00BC653E" w:rsidP="00D570FE">
      <w:pPr>
        <w:spacing w:line="276" w:lineRule="auto"/>
        <w:jc w:val="both"/>
        <w:rPr>
          <w:rFonts w:ascii="Times New Roman" w:hAnsi="Times New Roman" w:cs="Times New Roman"/>
        </w:rPr>
      </w:pPr>
    </w:p>
    <w:p w14:paraId="27691057" w14:textId="77777777" w:rsidR="00BC653E" w:rsidRPr="00D570FE" w:rsidRDefault="00BC653E" w:rsidP="00D570FE">
      <w:pPr>
        <w:spacing w:line="276" w:lineRule="auto"/>
        <w:jc w:val="both"/>
        <w:rPr>
          <w:rFonts w:ascii="Times New Roman" w:hAnsi="Times New Roman" w:cs="Times New Roman"/>
        </w:rPr>
      </w:pPr>
    </w:p>
    <w:p w14:paraId="04A49328" w14:textId="77777777" w:rsidR="00BC653E" w:rsidRPr="00D570FE" w:rsidRDefault="00BC653E" w:rsidP="00D570FE">
      <w:pPr>
        <w:spacing w:line="276" w:lineRule="auto"/>
        <w:jc w:val="both"/>
        <w:rPr>
          <w:rFonts w:ascii="Times New Roman" w:hAnsi="Times New Roman" w:cs="Times New Roman"/>
        </w:rPr>
      </w:pPr>
    </w:p>
    <w:p w14:paraId="38AE05D3" w14:textId="77777777" w:rsidR="00BC653E" w:rsidRPr="00D570FE" w:rsidRDefault="00BC653E" w:rsidP="00D570FE">
      <w:pPr>
        <w:spacing w:line="276" w:lineRule="auto"/>
        <w:jc w:val="both"/>
        <w:rPr>
          <w:rFonts w:ascii="Times New Roman" w:hAnsi="Times New Roman" w:cs="Times New Roman"/>
        </w:rPr>
      </w:pPr>
    </w:p>
    <w:p w14:paraId="07225482" w14:textId="77777777" w:rsidR="00BC653E" w:rsidRPr="00D570FE" w:rsidRDefault="00BC653E" w:rsidP="00D570FE">
      <w:pPr>
        <w:spacing w:line="276" w:lineRule="auto"/>
        <w:jc w:val="both"/>
        <w:rPr>
          <w:rFonts w:ascii="Times New Roman" w:hAnsi="Times New Roman" w:cs="Times New Roman"/>
        </w:rPr>
      </w:pPr>
    </w:p>
    <w:p w14:paraId="4B10C56F" w14:textId="77777777" w:rsidR="00BC653E" w:rsidRPr="00D570FE" w:rsidRDefault="00BC653E" w:rsidP="00D570FE">
      <w:pPr>
        <w:spacing w:line="276" w:lineRule="auto"/>
        <w:jc w:val="both"/>
        <w:rPr>
          <w:rFonts w:ascii="Times New Roman" w:hAnsi="Times New Roman" w:cs="Times New Roman"/>
        </w:rPr>
      </w:pPr>
    </w:p>
    <w:p w14:paraId="5D7314BB" w14:textId="77777777" w:rsidR="00BC653E" w:rsidRPr="00D570FE" w:rsidRDefault="00BC653E" w:rsidP="00D570FE">
      <w:pPr>
        <w:spacing w:line="276" w:lineRule="auto"/>
        <w:jc w:val="both"/>
        <w:rPr>
          <w:rFonts w:ascii="Times New Roman" w:hAnsi="Times New Roman" w:cs="Times New Roman"/>
        </w:rPr>
      </w:pPr>
    </w:p>
    <w:p w14:paraId="22EF28DF" w14:textId="77777777" w:rsidR="00BC653E" w:rsidRPr="00D570FE" w:rsidRDefault="00BC653E" w:rsidP="00D570FE">
      <w:pPr>
        <w:spacing w:line="276" w:lineRule="auto"/>
        <w:jc w:val="both"/>
        <w:rPr>
          <w:rFonts w:ascii="Times New Roman" w:hAnsi="Times New Roman" w:cs="Times New Roman"/>
        </w:rPr>
      </w:pPr>
    </w:p>
    <w:p w14:paraId="4BFFABCF" w14:textId="77777777" w:rsidR="00BC653E" w:rsidRPr="00D570FE" w:rsidRDefault="00BC653E" w:rsidP="00D570FE">
      <w:pPr>
        <w:spacing w:line="276" w:lineRule="auto"/>
        <w:jc w:val="both"/>
        <w:rPr>
          <w:rFonts w:ascii="Times New Roman" w:hAnsi="Times New Roman" w:cs="Times New Roman"/>
        </w:rPr>
      </w:pPr>
    </w:p>
    <w:p w14:paraId="2A6EF1E7" w14:textId="77777777" w:rsidR="00BC653E" w:rsidRPr="00D570FE" w:rsidRDefault="00BC653E" w:rsidP="00D570FE">
      <w:pPr>
        <w:spacing w:line="276" w:lineRule="auto"/>
        <w:jc w:val="both"/>
        <w:rPr>
          <w:rFonts w:ascii="Times New Roman" w:hAnsi="Times New Roman" w:cs="Times New Roman"/>
        </w:rPr>
      </w:pPr>
    </w:p>
    <w:p w14:paraId="7D42EC41" w14:textId="77777777" w:rsidR="00BC653E" w:rsidRPr="00D570FE" w:rsidRDefault="00BC653E" w:rsidP="00D570FE">
      <w:pPr>
        <w:spacing w:line="276" w:lineRule="auto"/>
        <w:jc w:val="both"/>
        <w:rPr>
          <w:rFonts w:ascii="Times New Roman" w:hAnsi="Times New Roman" w:cs="Times New Roman"/>
        </w:rPr>
      </w:pPr>
    </w:p>
    <w:p w14:paraId="0B6E6271" w14:textId="77777777" w:rsidR="00BC653E" w:rsidRPr="00D570FE" w:rsidRDefault="00BC653E" w:rsidP="00D570FE">
      <w:pPr>
        <w:spacing w:line="276" w:lineRule="auto"/>
        <w:jc w:val="both"/>
        <w:rPr>
          <w:rFonts w:ascii="Times New Roman" w:hAnsi="Times New Roman" w:cs="Times New Roman"/>
        </w:rPr>
      </w:pPr>
    </w:p>
    <w:p w14:paraId="24C34106" w14:textId="77777777" w:rsidR="00BC653E" w:rsidRPr="00D570FE" w:rsidRDefault="00BC653E" w:rsidP="00D570FE">
      <w:pPr>
        <w:spacing w:line="276" w:lineRule="auto"/>
        <w:jc w:val="both"/>
        <w:rPr>
          <w:rFonts w:ascii="Times New Roman" w:hAnsi="Times New Roman" w:cs="Times New Roman"/>
        </w:rPr>
      </w:pPr>
    </w:p>
    <w:p w14:paraId="71A250F4" w14:textId="77777777" w:rsidR="00BC653E" w:rsidRPr="00D570FE" w:rsidRDefault="00BC653E" w:rsidP="00D570FE">
      <w:pPr>
        <w:spacing w:line="276" w:lineRule="auto"/>
        <w:jc w:val="both"/>
        <w:rPr>
          <w:rFonts w:ascii="Times New Roman" w:hAnsi="Times New Roman" w:cs="Times New Roman"/>
        </w:rPr>
      </w:pPr>
    </w:p>
    <w:p w14:paraId="7B088F4E" w14:textId="77777777" w:rsidR="00BC653E" w:rsidRPr="00D570FE" w:rsidRDefault="00BC653E" w:rsidP="00D570FE">
      <w:pPr>
        <w:spacing w:line="276" w:lineRule="auto"/>
        <w:jc w:val="both"/>
        <w:rPr>
          <w:rFonts w:ascii="Times New Roman" w:hAnsi="Times New Roman" w:cs="Times New Roman"/>
        </w:rPr>
      </w:pPr>
    </w:p>
    <w:p w14:paraId="126EAE7B" w14:textId="77777777" w:rsidR="00BC653E" w:rsidRPr="00D570FE" w:rsidRDefault="00BC653E" w:rsidP="00D570FE">
      <w:pPr>
        <w:spacing w:line="276" w:lineRule="auto"/>
        <w:jc w:val="both"/>
        <w:rPr>
          <w:rFonts w:ascii="Times New Roman" w:hAnsi="Times New Roman" w:cs="Times New Roman"/>
        </w:rPr>
      </w:pPr>
    </w:p>
    <w:p w14:paraId="3B286400" w14:textId="77777777" w:rsidR="00BC653E" w:rsidRPr="00D570FE" w:rsidRDefault="00BC653E" w:rsidP="00D570FE">
      <w:pPr>
        <w:spacing w:line="276" w:lineRule="auto"/>
        <w:jc w:val="both"/>
        <w:rPr>
          <w:rFonts w:ascii="Times New Roman" w:hAnsi="Times New Roman" w:cs="Times New Roman"/>
        </w:rPr>
      </w:pPr>
    </w:p>
    <w:p w14:paraId="17911A23" w14:textId="77777777" w:rsidR="00BC653E" w:rsidRPr="00D570FE" w:rsidRDefault="00BC653E" w:rsidP="00D570FE">
      <w:pPr>
        <w:spacing w:line="276" w:lineRule="auto"/>
        <w:jc w:val="both"/>
        <w:rPr>
          <w:rFonts w:ascii="Times New Roman" w:hAnsi="Times New Roman" w:cs="Times New Roman"/>
        </w:rPr>
      </w:pPr>
    </w:p>
    <w:p w14:paraId="34A464CB" w14:textId="77777777" w:rsidR="00BC653E" w:rsidRPr="00D570FE" w:rsidRDefault="00BC653E" w:rsidP="00D570FE">
      <w:pPr>
        <w:spacing w:line="276" w:lineRule="auto"/>
        <w:jc w:val="both"/>
        <w:rPr>
          <w:rFonts w:ascii="Times New Roman" w:hAnsi="Times New Roman" w:cs="Times New Roman"/>
        </w:rPr>
      </w:pPr>
    </w:p>
    <w:p w14:paraId="21BB7C71" w14:textId="77777777" w:rsidR="00BC653E" w:rsidRPr="00D570FE" w:rsidRDefault="00AB510D" w:rsidP="00D570FE">
      <w:pPr>
        <w:spacing w:line="276" w:lineRule="auto"/>
        <w:jc w:val="both"/>
        <w:rPr>
          <w:rFonts w:ascii="Times New Roman" w:hAnsi="Times New Roman" w:cs="Times New Roman"/>
        </w:rPr>
      </w:pPr>
      <w:r w:rsidRPr="00D570FE">
        <w:rPr>
          <w:rFonts w:ascii="Times New Roman" w:hAnsi="Times New Roman" w:cs="Times New Roman"/>
        </w:rPr>
        <w:t xml:space="preserve">Figure </w:t>
      </w:r>
      <w:r w:rsidR="00BC653E" w:rsidRPr="00D570FE">
        <w:rPr>
          <w:rFonts w:ascii="Times New Roman" w:hAnsi="Times New Roman" w:cs="Times New Roman"/>
        </w:rPr>
        <w:t xml:space="preserve">1: Bowman and Faulkner’s Strategy Clock </w:t>
      </w:r>
      <w:sdt>
        <w:sdtPr>
          <w:rPr>
            <w:rFonts w:ascii="Times New Roman" w:hAnsi="Times New Roman" w:cs="Times New Roman"/>
          </w:rPr>
          <w:id w:val="1698036550"/>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CITATION Fau96 \n  \t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(1996)</w:t>
          </w:r>
          <w:r w:rsidR="00195CE7" w:rsidRPr="00D570FE">
            <w:rPr>
              <w:rFonts w:ascii="Times New Roman" w:hAnsi="Times New Roman" w:cs="Times New Roman"/>
            </w:rPr>
            <w:fldChar w:fldCharType="end"/>
          </w:r>
        </w:sdtContent>
      </w:sdt>
      <w:r w:rsidRPr="00D570FE">
        <w:rPr>
          <w:rFonts w:ascii="Times New Roman" w:hAnsi="Times New Roman" w:cs="Times New Roman"/>
        </w:rPr>
        <w:t xml:space="preserve">.  </w:t>
      </w:r>
    </w:p>
    <w:p w14:paraId="30A1B379" w14:textId="77777777" w:rsidR="00F40EDF" w:rsidRPr="00D570FE" w:rsidRDefault="00F40EDF" w:rsidP="00D570FE">
      <w:pPr>
        <w:spacing w:line="276" w:lineRule="auto"/>
        <w:jc w:val="both"/>
        <w:rPr>
          <w:rFonts w:ascii="Times New Roman" w:hAnsi="Times New Roman" w:cs="Times New Roman"/>
        </w:rPr>
      </w:pPr>
    </w:p>
    <w:p w14:paraId="466EFA2E" w14:textId="77777777" w:rsidR="00C03A32" w:rsidRPr="00D570FE" w:rsidRDefault="00F40EDF" w:rsidP="00D570FE">
      <w:pPr>
        <w:spacing w:line="276" w:lineRule="auto"/>
        <w:jc w:val="both"/>
        <w:rPr>
          <w:rFonts w:ascii="Times New Roman" w:hAnsi="Times New Roman" w:cs="Times New Roman"/>
        </w:rPr>
      </w:pPr>
      <w:r w:rsidRPr="00D570FE">
        <w:rPr>
          <w:rFonts w:ascii="Times New Roman" w:hAnsi="Times New Roman" w:cs="Times New Roman"/>
        </w:rPr>
        <w:t xml:space="preserve">The clock </w:t>
      </w:r>
      <w:r w:rsidR="00C03A32" w:rsidRPr="00D570FE">
        <w:rPr>
          <w:rFonts w:ascii="Times New Roman" w:hAnsi="Times New Roman" w:cs="Times New Roman"/>
        </w:rPr>
        <w:t xml:space="preserve">considers </w:t>
      </w:r>
      <w:r w:rsidRPr="00D570FE">
        <w:rPr>
          <w:rFonts w:ascii="Times New Roman" w:hAnsi="Times New Roman" w:cs="Times New Roman"/>
        </w:rPr>
        <w:t xml:space="preserve">eight </w:t>
      </w:r>
      <w:r w:rsidR="00176D25" w:rsidRPr="00D570FE">
        <w:rPr>
          <w:rFonts w:ascii="Times New Roman" w:hAnsi="Times New Roman" w:cs="Times New Roman"/>
        </w:rPr>
        <w:t xml:space="preserve">competitive </w:t>
      </w:r>
      <w:r w:rsidRPr="00D570FE">
        <w:rPr>
          <w:rFonts w:ascii="Times New Roman" w:hAnsi="Times New Roman" w:cs="Times New Roman"/>
        </w:rPr>
        <w:t>strategies a</w:t>
      </w:r>
      <w:r w:rsidR="00C03A32" w:rsidRPr="00D570FE">
        <w:rPr>
          <w:rFonts w:ascii="Times New Roman" w:hAnsi="Times New Roman" w:cs="Times New Roman"/>
        </w:rPr>
        <w:t>n organisation may adopt.</w:t>
      </w:r>
    </w:p>
    <w:p w14:paraId="2A808CA8" w14:textId="77777777" w:rsidR="00F40EDF" w:rsidRPr="00D570FE" w:rsidRDefault="00C03A32" w:rsidP="00D570FE">
      <w:pPr>
        <w:spacing w:line="276" w:lineRule="auto"/>
        <w:jc w:val="both"/>
        <w:rPr>
          <w:rFonts w:ascii="Times New Roman" w:hAnsi="Times New Roman" w:cs="Times New Roman"/>
        </w:rPr>
      </w:pPr>
      <w:r w:rsidRPr="00D570FE">
        <w:rPr>
          <w:rFonts w:ascii="Times New Roman" w:hAnsi="Times New Roman" w:cs="Times New Roman"/>
        </w:rPr>
        <w:t>These</w:t>
      </w:r>
      <w:r w:rsidR="00F40EDF" w:rsidRPr="00D570FE">
        <w:rPr>
          <w:rFonts w:ascii="Times New Roman" w:hAnsi="Times New Roman" w:cs="Times New Roman"/>
        </w:rPr>
        <w:t xml:space="preserve"> all lie within different quadrants depending on the price and </w:t>
      </w:r>
      <w:r w:rsidRPr="00D570FE">
        <w:rPr>
          <w:rFonts w:ascii="Times New Roman" w:hAnsi="Times New Roman" w:cs="Times New Roman"/>
        </w:rPr>
        <w:t>the perceived value by</w:t>
      </w:r>
      <w:r w:rsidR="00F40EDF" w:rsidRPr="00D570FE">
        <w:rPr>
          <w:rFonts w:ascii="Times New Roman" w:hAnsi="Times New Roman" w:cs="Times New Roman"/>
        </w:rPr>
        <w:t xml:space="preserve"> the consumer</w:t>
      </w:r>
      <w:r w:rsidR="00631EC8" w:rsidRPr="00D570FE">
        <w:rPr>
          <w:rFonts w:ascii="Times New Roman" w:hAnsi="Times New Roman" w:cs="Times New Roman"/>
        </w:rPr>
        <w:t xml:space="preserve"> </w:t>
      </w:r>
      <w:sdt>
        <w:sdtPr>
          <w:rPr>
            <w:rFonts w:ascii="Times New Roman" w:hAnsi="Times New Roman" w:cs="Times New Roman"/>
          </w:rPr>
          <w:id w:val="1303513198"/>
          <w:citation/>
        </w:sdtPr>
        <w:sdtEndPr/>
        <w:sdtContent>
          <w:r w:rsidR="00195CE7" w:rsidRPr="00D570FE">
            <w:rPr>
              <w:rFonts w:ascii="Times New Roman" w:hAnsi="Times New Roman" w:cs="Times New Roman"/>
            </w:rPr>
            <w:fldChar w:fldCharType="begin"/>
          </w:r>
          <w:r w:rsidR="00631EC8" w:rsidRPr="00D570FE">
            <w:rPr>
              <w:rFonts w:ascii="Times New Roman" w:hAnsi="Times New Roman" w:cs="Times New Roman"/>
            </w:rPr>
            <w:instrText xml:space="preserve"> CITATION Hal17 \l 2057 </w:instrText>
          </w:r>
          <w:r w:rsidR="00195CE7" w:rsidRPr="00D570FE">
            <w:rPr>
              <w:rFonts w:ascii="Times New Roman" w:hAnsi="Times New Roman" w:cs="Times New Roman"/>
            </w:rPr>
            <w:fldChar w:fldCharType="separate"/>
          </w:r>
          <w:r w:rsidR="00631EC8" w:rsidRPr="00D570FE">
            <w:rPr>
              <w:rFonts w:ascii="Times New Roman" w:hAnsi="Times New Roman" w:cs="Times New Roman"/>
              <w:noProof/>
            </w:rPr>
            <w:t>(Hales &amp; Mclarney, 2017)</w:t>
          </w:r>
          <w:r w:rsidR="00195CE7" w:rsidRPr="00D570FE">
            <w:rPr>
              <w:rFonts w:ascii="Times New Roman" w:hAnsi="Times New Roman" w:cs="Times New Roman"/>
            </w:rPr>
            <w:fldChar w:fldCharType="end"/>
          </w:r>
        </w:sdtContent>
      </w:sdt>
      <w:r w:rsidR="00F40EDF" w:rsidRPr="00D570FE">
        <w:rPr>
          <w:rFonts w:ascii="Times New Roman" w:hAnsi="Times New Roman" w:cs="Times New Roman"/>
        </w:rPr>
        <w:t xml:space="preserve">. </w:t>
      </w:r>
      <w:r w:rsidR="00631EC8" w:rsidRPr="00D570FE">
        <w:rPr>
          <w:rFonts w:ascii="Times New Roman" w:hAnsi="Times New Roman" w:cs="Times New Roman"/>
        </w:rPr>
        <w:t xml:space="preserve"> </w:t>
      </w:r>
      <w:r w:rsidR="00176D25" w:rsidRPr="00D570FE">
        <w:rPr>
          <w:rFonts w:ascii="Times New Roman" w:hAnsi="Times New Roman" w:cs="Times New Roman"/>
        </w:rPr>
        <w:t xml:space="preserve"> </w:t>
      </w:r>
    </w:p>
    <w:p w14:paraId="20A0C99F" w14:textId="77777777" w:rsidR="00631EC8" w:rsidRPr="00D570FE" w:rsidRDefault="00631EC8" w:rsidP="00D570FE">
      <w:pPr>
        <w:spacing w:line="276" w:lineRule="auto"/>
        <w:jc w:val="both"/>
        <w:rPr>
          <w:rFonts w:ascii="Times New Roman" w:hAnsi="Times New Roman" w:cs="Times New Roman"/>
        </w:rPr>
      </w:pPr>
    </w:p>
    <w:p w14:paraId="5363A244" w14:textId="77777777" w:rsidR="00631EC8" w:rsidRPr="00D570FE" w:rsidRDefault="0030747D" w:rsidP="00D570FE">
      <w:pPr>
        <w:pStyle w:val="Heading2"/>
        <w:spacing w:line="276" w:lineRule="auto"/>
        <w:rPr>
          <w:rFonts w:ascii="Times New Roman" w:hAnsi="Times New Roman" w:cs="Times New Roman"/>
          <w:sz w:val="24"/>
          <w:szCs w:val="24"/>
        </w:rPr>
      </w:pPr>
      <w:bookmarkStart w:id="10" w:name="_Toc530854152"/>
      <w:r w:rsidRPr="00D570FE">
        <w:rPr>
          <w:rFonts w:ascii="Times New Roman" w:hAnsi="Times New Roman" w:cs="Times New Roman"/>
          <w:sz w:val="24"/>
          <w:szCs w:val="24"/>
        </w:rPr>
        <w:t xml:space="preserve">4.1 </w:t>
      </w:r>
      <w:r w:rsidR="00631EC8" w:rsidRPr="00D570FE">
        <w:rPr>
          <w:rFonts w:ascii="Times New Roman" w:hAnsi="Times New Roman" w:cs="Times New Roman"/>
          <w:sz w:val="24"/>
          <w:szCs w:val="24"/>
        </w:rPr>
        <w:t>Low price and low added v</w:t>
      </w:r>
      <w:r w:rsidR="001302DD" w:rsidRPr="00D570FE">
        <w:rPr>
          <w:rFonts w:ascii="Times New Roman" w:hAnsi="Times New Roman" w:cs="Times New Roman"/>
          <w:sz w:val="24"/>
          <w:szCs w:val="24"/>
        </w:rPr>
        <w:t>alue/No frills</w:t>
      </w:r>
      <w:bookmarkEnd w:id="10"/>
      <w:r w:rsidR="001302DD" w:rsidRPr="00D570FE">
        <w:rPr>
          <w:rFonts w:ascii="Times New Roman" w:hAnsi="Times New Roman" w:cs="Times New Roman"/>
          <w:sz w:val="24"/>
          <w:szCs w:val="24"/>
        </w:rPr>
        <w:t xml:space="preserve"> </w:t>
      </w:r>
    </w:p>
    <w:p w14:paraId="3054EBD0" w14:textId="77777777" w:rsidR="00A50B29" w:rsidRPr="00D570FE" w:rsidRDefault="00A50B29" w:rsidP="00D570FE">
      <w:pPr>
        <w:spacing w:line="276" w:lineRule="auto"/>
        <w:jc w:val="both"/>
        <w:rPr>
          <w:rFonts w:ascii="Times New Roman" w:hAnsi="Times New Roman" w:cs="Times New Roman"/>
        </w:rPr>
      </w:pPr>
      <w:r w:rsidRPr="00D570FE">
        <w:rPr>
          <w:rFonts w:ascii="Times New Roman" w:hAnsi="Times New Roman" w:cs="Times New Roman"/>
        </w:rPr>
        <w:t xml:space="preserve">An example of a </w:t>
      </w:r>
      <w:r w:rsidR="002F27F3" w:rsidRPr="00D570FE">
        <w:rPr>
          <w:rFonts w:ascii="Times New Roman" w:hAnsi="Times New Roman" w:cs="Times New Roman"/>
        </w:rPr>
        <w:t>no-frills</w:t>
      </w:r>
      <w:r w:rsidRPr="00D570FE">
        <w:rPr>
          <w:rFonts w:ascii="Times New Roman" w:hAnsi="Times New Roman" w:cs="Times New Roman"/>
        </w:rPr>
        <w:t xml:space="preserve"> strategy is the </w:t>
      </w:r>
      <w:r w:rsidR="00C03A32" w:rsidRPr="00D570FE">
        <w:rPr>
          <w:rFonts w:ascii="Times New Roman" w:hAnsi="Times New Roman" w:cs="Times New Roman"/>
        </w:rPr>
        <w:t xml:space="preserve">retailer </w:t>
      </w:r>
      <w:proofErr w:type="spellStart"/>
      <w:r w:rsidR="00C03A32" w:rsidRPr="00D570FE">
        <w:rPr>
          <w:rFonts w:ascii="Times New Roman" w:hAnsi="Times New Roman" w:cs="Times New Roman"/>
        </w:rPr>
        <w:t>Pound</w:t>
      </w:r>
      <w:r w:rsidR="00F04221" w:rsidRPr="00D570FE">
        <w:rPr>
          <w:rFonts w:ascii="Times New Roman" w:hAnsi="Times New Roman" w:cs="Times New Roman"/>
        </w:rPr>
        <w:t>land</w:t>
      </w:r>
      <w:proofErr w:type="spellEnd"/>
      <w:r w:rsidRPr="00D570FE">
        <w:rPr>
          <w:rFonts w:ascii="Times New Roman" w:hAnsi="Times New Roman" w:cs="Times New Roman"/>
        </w:rPr>
        <w:t xml:space="preserve">. </w:t>
      </w:r>
      <w:r w:rsidR="00536A8A" w:rsidRPr="00D570FE">
        <w:rPr>
          <w:rFonts w:ascii="Times New Roman" w:hAnsi="Times New Roman" w:cs="Times New Roman"/>
        </w:rPr>
        <w:t xml:space="preserve">These products </w:t>
      </w:r>
      <w:r w:rsidR="00C03A32" w:rsidRPr="00D570FE">
        <w:rPr>
          <w:rFonts w:ascii="Times New Roman" w:hAnsi="Times New Roman" w:cs="Times New Roman"/>
        </w:rPr>
        <w:t>are</w:t>
      </w:r>
      <w:r w:rsidR="00536A8A" w:rsidRPr="00D570FE">
        <w:rPr>
          <w:rFonts w:ascii="Times New Roman" w:hAnsi="Times New Roman" w:cs="Times New Roman"/>
        </w:rPr>
        <w:t xml:space="preserve"> low end products with a low price. </w:t>
      </w:r>
      <w:r w:rsidR="002F27F3" w:rsidRPr="00D570FE">
        <w:rPr>
          <w:rFonts w:ascii="Times New Roman" w:hAnsi="Times New Roman" w:cs="Times New Roman"/>
        </w:rPr>
        <w:t>The</w:t>
      </w:r>
      <w:r w:rsidR="00C03A32" w:rsidRPr="00D570FE">
        <w:rPr>
          <w:rFonts w:ascii="Times New Roman" w:hAnsi="Times New Roman" w:cs="Times New Roman"/>
        </w:rPr>
        <w:t xml:space="preserve"> service provided can be minimal</w:t>
      </w:r>
      <w:r w:rsidR="002F27F3" w:rsidRPr="00D570FE">
        <w:rPr>
          <w:rFonts w:ascii="Times New Roman" w:hAnsi="Times New Roman" w:cs="Times New Roman"/>
        </w:rPr>
        <w:t xml:space="preserve"> </w:t>
      </w:r>
      <w:r w:rsidR="00C03A32" w:rsidRPr="00D570FE">
        <w:rPr>
          <w:rFonts w:ascii="Times New Roman" w:hAnsi="Times New Roman" w:cs="Times New Roman"/>
        </w:rPr>
        <w:t>along with a minimal</w:t>
      </w:r>
      <w:r w:rsidR="002F27F3" w:rsidRPr="00D570FE">
        <w:rPr>
          <w:rFonts w:ascii="Times New Roman" w:hAnsi="Times New Roman" w:cs="Times New Roman"/>
        </w:rPr>
        <w:t xml:space="preserve"> price </w:t>
      </w:r>
      <w:sdt>
        <w:sdtPr>
          <w:rPr>
            <w:rFonts w:ascii="Times New Roman" w:hAnsi="Times New Roman" w:cs="Times New Roman"/>
          </w:rPr>
          <w:id w:val="53981541"/>
          <w:citation/>
        </w:sdtPr>
        <w:sdtEndPr/>
        <w:sdtContent>
          <w:r w:rsidR="00195CE7" w:rsidRPr="00D570FE">
            <w:rPr>
              <w:rFonts w:ascii="Times New Roman" w:hAnsi="Times New Roman" w:cs="Times New Roman"/>
            </w:rPr>
            <w:fldChar w:fldCharType="begin"/>
          </w:r>
          <w:r w:rsidR="002F27F3" w:rsidRPr="00D570FE">
            <w:rPr>
              <w:rFonts w:ascii="Times New Roman" w:hAnsi="Times New Roman" w:cs="Times New Roman"/>
            </w:rPr>
            <w:instrText xml:space="preserve"> CITATION Dav10 \l 2057 </w:instrText>
          </w:r>
          <w:r w:rsidR="00195CE7" w:rsidRPr="00D570FE">
            <w:rPr>
              <w:rFonts w:ascii="Times New Roman" w:hAnsi="Times New Roman" w:cs="Times New Roman"/>
            </w:rPr>
            <w:fldChar w:fldCharType="separate"/>
          </w:r>
          <w:r w:rsidR="002F27F3" w:rsidRPr="00D570FE">
            <w:rPr>
              <w:rFonts w:ascii="Times New Roman" w:hAnsi="Times New Roman" w:cs="Times New Roman"/>
              <w:noProof/>
            </w:rPr>
            <w:t>(Needle, 2010)</w:t>
          </w:r>
          <w:r w:rsidR="00195CE7" w:rsidRPr="00D570FE">
            <w:rPr>
              <w:rFonts w:ascii="Times New Roman" w:hAnsi="Times New Roman" w:cs="Times New Roman"/>
            </w:rPr>
            <w:fldChar w:fldCharType="end"/>
          </w:r>
        </w:sdtContent>
      </w:sdt>
      <w:r w:rsidR="002F27F3" w:rsidRPr="00D570FE">
        <w:rPr>
          <w:rFonts w:ascii="Times New Roman" w:hAnsi="Times New Roman" w:cs="Times New Roman"/>
        </w:rPr>
        <w:t xml:space="preserve">.  </w:t>
      </w:r>
    </w:p>
    <w:p w14:paraId="44E74DA0" w14:textId="77777777" w:rsidR="001302DD" w:rsidRPr="00D570FE" w:rsidRDefault="001302DD" w:rsidP="00D570FE">
      <w:pPr>
        <w:spacing w:line="276" w:lineRule="auto"/>
        <w:jc w:val="both"/>
        <w:rPr>
          <w:rFonts w:ascii="Times New Roman" w:hAnsi="Times New Roman" w:cs="Times New Roman"/>
        </w:rPr>
      </w:pPr>
    </w:p>
    <w:p w14:paraId="7899BC67" w14:textId="77777777" w:rsidR="001478E1" w:rsidRPr="00D570FE" w:rsidRDefault="001478E1" w:rsidP="00D570FE">
      <w:pPr>
        <w:spacing w:line="276" w:lineRule="auto"/>
        <w:jc w:val="both"/>
        <w:rPr>
          <w:rFonts w:ascii="Times New Roman" w:hAnsi="Times New Roman" w:cs="Times New Roman"/>
        </w:rPr>
      </w:pPr>
    </w:p>
    <w:p w14:paraId="3CDDADFC" w14:textId="77777777" w:rsidR="001302DD" w:rsidRPr="00D570FE" w:rsidRDefault="0030747D" w:rsidP="00D570FE">
      <w:pPr>
        <w:pStyle w:val="Heading2"/>
        <w:spacing w:line="276" w:lineRule="auto"/>
        <w:rPr>
          <w:rFonts w:ascii="Times New Roman" w:hAnsi="Times New Roman" w:cs="Times New Roman"/>
          <w:sz w:val="24"/>
          <w:szCs w:val="24"/>
        </w:rPr>
      </w:pPr>
      <w:bookmarkStart w:id="11" w:name="_Toc530854153"/>
      <w:r w:rsidRPr="00D570FE">
        <w:rPr>
          <w:rFonts w:ascii="Times New Roman" w:hAnsi="Times New Roman" w:cs="Times New Roman"/>
          <w:sz w:val="24"/>
          <w:szCs w:val="24"/>
        </w:rPr>
        <w:t xml:space="preserve">4.2 </w:t>
      </w:r>
      <w:r w:rsidR="001302DD" w:rsidRPr="00D570FE">
        <w:rPr>
          <w:rFonts w:ascii="Times New Roman" w:hAnsi="Times New Roman" w:cs="Times New Roman"/>
          <w:sz w:val="24"/>
          <w:szCs w:val="24"/>
        </w:rPr>
        <w:t>Low Price</w:t>
      </w:r>
      <w:bookmarkEnd w:id="11"/>
    </w:p>
    <w:p w14:paraId="1F686C0C" w14:textId="77777777" w:rsidR="002F27F3" w:rsidRPr="00D570FE" w:rsidRDefault="002F27F3" w:rsidP="00D570FE">
      <w:pPr>
        <w:spacing w:line="276" w:lineRule="auto"/>
        <w:jc w:val="both"/>
        <w:rPr>
          <w:rFonts w:ascii="Times New Roman" w:hAnsi="Times New Roman" w:cs="Times New Roman"/>
        </w:rPr>
      </w:pPr>
      <w:r w:rsidRPr="00D570FE">
        <w:rPr>
          <w:rFonts w:ascii="Times New Roman" w:hAnsi="Times New Roman" w:cs="Times New Roman"/>
        </w:rPr>
        <w:t>Low price strategies have been use</w:t>
      </w:r>
      <w:r w:rsidR="00C03A32" w:rsidRPr="00D570FE">
        <w:rPr>
          <w:rFonts w:ascii="Times New Roman" w:hAnsi="Times New Roman" w:cs="Times New Roman"/>
        </w:rPr>
        <w:t xml:space="preserve">d by supermarket chains, Lidl and </w:t>
      </w:r>
      <w:r w:rsidRPr="00D570FE">
        <w:rPr>
          <w:rFonts w:ascii="Times New Roman" w:hAnsi="Times New Roman" w:cs="Times New Roman"/>
        </w:rPr>
        <w:t xml:space="preserve">Aldi. These supermarkets sell </w:t>
      </w:r>
      <w:r w:rsidR="00C03A32" w:rsidRPr="00D570FE">
        <w:rPr>
          <w:rFonts w:ascii="Times New Roman" w:hAnsi="Times New Roman" w:cs="Times New Roman"/>
        </w:rPr>
        <w:t xml:space="preserve">similar products to </w:t>
      </w:r>
      <w:r w:rsidRPr="00D570FE">
        <w:rPr>
          <w:rFonts w:ascii="Times New Roman" w:hAnsi="Times New Roman" w:cs="Times New Roman"/>
        </w:rPr>
        <w:t>other su</w:t>
      </w:r>
      <w:r w:rsidR="00C03A32" w:rsidRPr="00D570FE">
        <w:rPr>
          <w:rFonts w:ascii="Times New Roman" w:hAnsi="Times New Roman" w:cs="Times New Roman"/>
        </w:rPr>
        <w:t>permarket retailers but</w:t>
      </w:r>
      <w:r w:rsidRPr="00D570FE">
        <w:rPr>
          <w:rFonts w:ascii="Times New Roman" w:hAnsi="Times New Roman" w:cs="Times New Roman"/>
        </w:rPr>
        <w:t xml:space="preserve"> at a lower price. This kind of strategy can sometimes lead to price wars with prices </w:t>
      </w:r>
      <w:r w:rsidR="00C03A32" w:rsidRPr="00D570FE">
        <w:rPr>
          <w:rFonts w:ascii="Times New Roman" w:hAnsi="Times New Roman" w:cs="Times New Roman"/>
        </w:rPr>
        <w:t xml:space="preserve">steadily </w:t>
      </w:r>
      <w:r w:rsidRPr="00D570FE">
        <w:rPr>
          <w:rFonts w:ascii="Times New Roman" w:hAnsi="Times New Roman" w:cs="Times New Roman"/>
        </w:rPr>
        <w:t xml:space="preserve">creeping up to </w:t>
      </w:r>
      <w:r w:rsidR="007E69F1">
        <w:rPr>
          <w:rFonts w:ascii="Times New Roman" w:hAnsi="Times New Roman" w:cs="Times New Roman"/>
        </w:rPr>
        <w:t xml:space="preserve">compete with their </w:t>
      </w:r>
      <w:r w:rsidR="007E69F1">
        <w:rPr>
          <w:rFonts w:ascii="Times New Roman" w:hAnsi="Times New Roman" w:cs="Times New Roman"/>
        </w:rPr>
        <w:lastRenderedPageBreak/>
        <w:t xml:space="preserve">competitors. </w:t>
      </w:r>
      <w:r w:rsidR="007E69F1" w:rsidRPr="00D570FE">
        <w:rPr>
          <w:rFonts w:ascii="Times New Roman" w:hAnsi="Times New Roman" w:cs="Times New Roman"/>
        </w:rPr>
        <w:t>However,</w:t>
      </w:r>
      <w:r w:rsidR="00C03A32" w:rsidRPr="00D570FE">
        <w:rPr>
          <w:rFonts w:ascii="Times New Roman" w:hAnsi="Times New Roman" w:cs="Times New Roman"/>
        </w:rPr>
        <w:t xml:space="preserve"> in some cases, price wars do</w:t>
      </w:r>
      <w:r w:rsidRPr="00D570FE">
        <w:rPr>
          <w:rFonts w:ascii="Times New Roman" w:hAnsi="Times New Roman" w:cs="Times New Roman"/>
        </w:rPr>
        <w:t xml:space="preserve"> not occur and low price products enhances the organisation by increasing market shares</w:t>
      </w:r>
      <w:sdt>
        <w:sdtPr>
          <w:rPr>
            <w:rFonts w:ascii="Times New Roman" w:hAnsi="Times New Roman" w:cs="Times New Roman"/>
          </w:rPr>
          <w:id w:val="210392608"/>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 CITATION Dav10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 xml:space="preserve"> (Needle, 2010)</w:t>
          </w:r>
          <w:r w:rsidR="00195CE7" w:rsidRPr="00D570FE">
            <w:rPr>
              <w:rFonts w:ascii="Times New Roman" w:hAnsi="Times New Roman" w:cs="Times New Roman"/>
            </w:rPr>
            <w:fldChar w:fldCharType="end"/>
          </w:r>
        </w:sdtContent>
      </w:sdt>
      <w:r w:rsidRPr="00D570FE">
        <w:rPr>
          <w:rFonts w:ascii="Times New Roman" w:hAnsi="Times New Roman" w:cs="Times New Roman"/>
        </w:rPr>
        <w:t xml:space="preserve">.  </w:t>
      </w:r>
    </w:p>
    <w:p w14:paraId="0405D77D" w14:textId="77777777" w:rsidR="001302DD" w:rsidRPr="00D570FE" w:rsidRDefault="001302DD" w:rsidP="00D570FE">
      <w:pPr>
        <w:spacing w:line="276" w:lineRule="auto"/>
        <w:jc w:val="both"/>
        <w:rPr>
          <w:rFonts w:ascii="Times New Roman" w:hAnsi="Times New Roman" w:cs="Times New Roman"/>
        </w:rPr>
      </w:pPr>
    </w:p>
    <w:p w14:paraId="6F2882B1" w14:textId="77777777" w:rsidR="002F27F3" w:rsidRPr="00D570FE" w:rsidRDefault="002F27F3" w:rsidP="00D570FE">
      <w:pPr>
        <w:spacing w:line="276" w:lineRule="auto"/>
        <w:jc w:val="both"/>
        <w:rPr>
          <w:rFonts w:ascii="Times New Roman" w:hAnsi="Times New Roman" w:cs="Times New Roman"/>
        </w:rPr>
      </w:pPr>
    </w:p>
    <w:p w14:paraId="002AA78E" w14:textId="77777777" w:rsidR="001302DD" w:rsidRPr="00D570FE" w:rsidRDefault="0030747D" w:rsidP="00D570FE">
      <w:pPr>
        <w:pStyle w:val="Heading2"/>
        <w:spacing w:line="276" w:lineRule="auto"/>
        <w:rPr>
          <w:rFonts w:ascii="Times New Roman" w:hAnsi="Times New Roman" w:cs="Times New Roman"/>
          <w:sz w:val="24"/>
          <w:szCs w:val="24"/>
        </w:rPr>
      </w:pPr>
      <w:bookmarkStart w:id="12" w:name="_Toc530854154"/>
      <w:r w:rsidRPr="00D570FE">
        <w:rPr>
          <w:rFonts w:ascii="Times New Roman" w:hAnsi="Times New Roman" w:cs="Times New Roman"/>
          <w:sz w:val="24"/>
          <w:szCs w:val="24"/>
        </w:rPr>
        <w:t xml:space="preserve">4.3 </w:t>
      </w:r>
      <w:r w:rsidR="00287F85" w:rsidRPr="00D570FE">
        <w:rPr>
          <w:rFonts w:ascii="Times New Roman" w:hAnsi="Times New Roman" w:cs="Times New Roman"/>
          <w:sz w:val="24"/>
          <w:szCs w:val="24"/>
        </w:rPr>
        <w:t>Hybrid</w:t>
      </w:r>
      <w:bookmarkEnd w:id="12"/>
    </w:p>
    <w:p w14:paraId="7F6AB1BF" w14:textId="77777777" w:rsidR="001302DD" w:rsidRPr="00D570FE" w:rsidRDefault="00F04221" w:rsidP="00D570FE">
      <w:pPr>
        <w:spacing w:line="276" w:lineRule="auto"/>
        <w:jc w:val="both"/>
        <w:rPr>
          <w:rFonts w:ascii="Times New Roman" w:hAnsi="Times New Roman" w:cs="Times New Roman"/>
        </w:rPr>
      </w:pPr>
      <w:r w:rsidRPr="00D570FE">
        <w:rPr>
          <w:rFonts w:ascii="Times New Roman" w:hAnsi="Times New Roman" w:cs="Times New Roman"/>
        </w:rPr>
        <w:t xml:space="preserve">The </w:t>
      </w:r>
      <w:r w:rsidR="00287F85" w:rsidRPr="00D570FE">
        <w:rPr>
          <w:rFonts w:ascii="Times New Roman" w:hAnsi="Times New Roman" w:cs="Times New Roman"/>
        </w:rPr>
        <w:t>hybrid</w:t>
      </w:r>
      <w:r w:rsidRPr="00D570FE">
        <w:rPr>
          <w:rFonts w:ascii="Times New Roman" w:hAnsi="Times New Roman" w:cs="Times New Roman"/>
        </w:rPr>
        <w:t xml:space="preserve"> strategy allows organisation to look for </w:t>
      </w:r>
      <w:r w:rsidR="00C03A32" w:rsidRPr="00D570FE">
        <w:rPr>
          <w:rFonts w:ascii="Times New Roman" w:hAnsi="Times New Roman" w:cs="Times New Roman"/>
        </w:rPr>
        <w:t xml:space="preserve">a strategy of </w:t>
      </w:r>
      <w:r w:rsidRPr="00D570FE">
        <w:rPr>
          <w:rFonts w:ascii="Times New Roman" w:hAnsi="Times New Roman" w:cs="Times New Roman"/>
        </w:rPr>
        <w:t xml:space="preserve">differentiation </w:t>
      </w:r>
      <w:r w:rsidR="00C03A32" w:rsidRPr="00D570FE">
        <w:rPr>
          <w:rFonts w:ascii="Times New Roman" w:hAnsi="Times New Roman" w:cs="Times New Roman"/>
        </w:rPr>
        <w:t xml:space="preserve">along </w:t>
      </w:r>
      <w:r w:rsidRPr="00D570FE">
        <w:rPr>
          <w:rFonts w:ascii="Times New Roman" w:hAnsi="Times New Roman" w:cs="Times New Roman"/>
        </w:rPr>
        <w:t xml:space="preserve">with low prices. With this </w:t>
      </w:r>
      <w:proofErr w:type="gramStart"/>
      <w:r w:rsidRPr="00D570FE">
        <w:rPr>
          <w:rFonts w:ascii="Times New Roman" w:hAnsi="Times New Roman" w:cs="Times New Roman"/>
        </w:rPr>
        <w:t>strategy</w:t>
      </w:r>
      <w:proofErr w:type="gramEnd"/>
      <w:r w:rsidRPr="00D570FE">
        <w:rPr>
          <w:rFonts w:ascii="Times New Roman" w:hAnsi="Times New Roman" w:cs="Times New Roman"/>
        </w:rPr>
        <w:t xml:space="preserve"> </w:t>
      </w:r>
      <w:r w:rsidR="00C03A32" w:rsidRPr="00D570FE">
        <w:rPr>
          <w:rFonts w:ascii="Times New Roman" w:hAnsi="Times New Roman" w:cs="Times New Roman"/>
        </w:rPr>
        <w:t xml:space="preserve">it </w:t>
      </w:r>
      <w:r w:rsidR="00452964" w:rsidRPr="00D570FE">
        <w:rPr>
          <w:rFonts w:ascii="Times New Roman" w:hAnsi="Times New Roman" w:cs="Times New Roman"/>
        </w:rPr>
        <w:t xml:space="preserve">is </w:t>
      </w:r>
      <w:r w:rsidRPr="00D570FE">
        <w:rPr>
          <w:rFonts w:ascii="Times New Roman" w:hAnsi="Times New Roman" w:cs="Times New Roman"/>
        </w:rPr>
        <w:t xml:space="preserve">important to have </w:t>
      </w:r>
      <w:r w:rsidR="00C03A32" w:rsidRPr="00D570FE">
        <w:rPr>
          <w:rFonts w:ascii="Times New Roman" w:hAnsi="Times New Roman" w:cs="Times New Roman"/>
        </w:rPr>
        <w:t xml:space="preserve">an appropriate </w:t>
      </w:r>
      <w:r w:rsidRPr="00D570FE">
        <w:rPr>
          <w:rFonts w:ascii="Times New Roman" w:hAnsi="Times New Roman" w:cs="Times New Roman"/>
        </w:rPr>
        <w:t xml:space="preserve">balance of </w:t>
      </w:r>
      <w:r w:rsidR="00C03A32" w:rsidRPr="00D570FE">
        <w:rPr>
          <w:rFonts w:ascii="Times New Roman" w:hAnsi="Times New Roman" w:cs="Times New Roman"/>
        </w:rPr>
        <w:t>product quality,</w:t>
      </w:r>
      <w:r w:rsidR="00654F1A" w:rsidRPr="00D570FE">
        <w:rPr>
          <w:rFonts w:ascii="Times New Roman" w:hAnsi="Times New Roman" w:cs="Times New Roman"/>
        </w:rPr>
        <w:t xml:space="preserve"> and </w:t>
      </w:r>
      <w:r w:rsidRPr="00D570FE">
        <w:rPr>
          <w:rFonts w:ascii="Times New Roman" w:hAnsi="Times New Roman" w:cs="Times New Roman"/>
        </w:rPr>
        <w:t>price. A company such as IKEA adopts the hybrid strategy</w:t>
      </w:r>
      <w:r w:rsidR="00452964" w:rsidRPr="00D570FE">
        <w:rPr>
          <w:rFonts w:ascii="Times New Roman" w:hAnsi="Times New Roman" w:cs="Times New Roman"/>
        </w:rPr>
        <w:t xml:space="preserve">. IKEA offers its customers </w:t>
      </w:r>
      <w:r w:rsidR="00C03A32" w:rsidRPr="00D570FE">
        <w:rPr>
          <w:rFonts w:ascii="Times New Roman" w:hAnsi="Times New Roman" w:cs="Times New Roman"/>
        </w:rPr>
        <w:t>low value products which are of</w:t>
      </w:r>
      <w:r w:rsidR="00452964" w:rsidRPr="00D570FE">
        <w:rPr>
          <w:rFonts w:ascii="Times New Roman" w:hAnsi="Times New Roman" w:cs="Times New Roman"/>
        </w:rPr>
        <w:t xml:space="preserve"> good quality. </w:t>
      </w:r>
      <w:r w:rsidR="00287F85" w:rsidRPr="00D570FE">
        <w:rPr>
          <w:rFonts w:ascii="Times New Roman" w:hAnsi="Times New Roman" w:cs="Times New Roman"/>
        </w:rPr>
        <w:t xml:space="preserve">A hybrid strategy must be considered by senior management as the strategy involves low price and differentiation. This strategy </w:t>
      </w:r>
      <w:proofErr w:type="gramStart"/>
      <w:r w:rsidR="00287F85" w:rsidRPr="00D570FE">
        <w:rPr>
          <w:rFonts w:ascii="Times New Roman" w:hAnsi="Times New Roman" w:cs="Times New Roman"/>
        </w:rPr>
        <w:t xml:space="preserve">can be </w:t>
      </w:r>
      <w:r w:rsidR="00904A52" w:rsidRPr="00D570FE">
        <w:rPr>
          <w:rFonts w:ascii="Times New Roman" w:hAnsi="Times New Roman" w:cs="Times New Roman"/>
        </w:rPr>
        <w:t>seen as</w:t>
      </w:r>
      <w:proofErr w:type="gramEnd"/>
      <w:r w:rsidR="00904A52" w:rsidRPr="00D570FE">
        <w:rPr>
          <w:rFonts w:ascii="Times New Roman" w:hAnsi="Times New Roman" w:cs="Times New Roman"/>
        </w:rPr>
        <w:t xml:space="preserve"> halfway choice between low price and differentiation </w:t>
      </w:r>
      <w:sdt>
        <w:sdtPr>
          <w:rPr>
            <w:rFonts w:ascii="Times New Roman" w:hAnsi="Times New Roman" w:cs="Times New Roman"/>
          </w:rPr>
          <w:id w:val="1161199274"/>
          <w:citation/>
        </w:sdtPr>
        <w:sdtEndPr/>
        <w:sdtContent>
          <w:r w:rsidR="00195CE7" w:rsidRPr="00D570FE">
            <w:rPr>
              <w:rFonts w:ascii="Times New Roman" w:hAnsi="Times New Roman" w:cs="Times New Roman"/>
            </w:rPr>
            <w:fldChar w:fldCharType="begin"/>
          </w:r>
          <w:r w:rsidR="00287F85" w:rsidRPr="00D570FE">
            <w:rPr>
              <w:rFonts w:ascii="Times New Roman" w:hAnsi="Times New Roman" w:cs="Times New Roman"/>
            </w:rPr>
            <w:instrText xml:space="preserve"> CITATION Cam02 \l 2057 </w:instrText>
          </w:r>
          <w:r w:rsidR="00195CE7" w:rsidRPr="00D570FE">
            <w:rPr>
              <w:rFonts w:ascii="Times New Roman" w:hAnsi="Times New Roman" w:cs="Times New Roman"/>
            </w:rPr>
            <w:fldChar w:fldCharType="separate"/>
          </w:r>
          <w:r w:rsidR="00287F85" w:rsidRPr="00D570FE">
            <w:rPr>
              <w:rFonts w:ascii="Times New Roman" w:hAnsi="Times New Roman" w:cs="Times New Roman"/>
              <w:noProof/>
            </w:rPr>
            <w:t>(Campbell, et al., 2002)</w:t>
          </w:r>
          <w:r w:rsidR="00195CE7" w:rsidRPr="00D570FE">
            <w:rPr>
              <w:rFonts w:ascii="Times New Roman" w:hAnsi="Times New Roman" w:cs="Times New Roman"/>
            </w:rPr>
            <w:fldChar w:fldCharType="end"/>
          </w:r>
        </w:sdtContent>
      </w:sdt>
      <w:r w:rsidR="00287F85" w:rsidRPr="00D570FE">
        <w:rPr>
          <w:rFonts w:ascii="Times New Roman" w:hAnsi="Times New Roman" w:cs="Times New Roman"/>
        </w:rPr>
        <w:t xml:space="preserve">.   </w:t>
      </w:r>
    </w:p>
    <w:p w14:paraId="3B31F150" w14:textId="77777777" w:rsidR="00F04221" w:rsidRPr="00D570FE" w:rsidRDefault="00F04221" w:rsidP="00D570FE">
      <w:pPr>
        <w:spacing w:line="276" w:lineRule="auto"/>
        <w:jc w:val="both"/>
        <w:rPr>
          <w:rFonts w:ascii="Times New Roman" w:hAnsi="Times New Roman" w:cs="Times New Roman"/>
        </w:rPr>
      </w:pPr>
    </w:p>
    <w:p w14:paraId="060354C5" w14:textId="77777777" w:rsidR="001302DD" w:rsidRPr="00D570FE" w:rsidRDefault="0030747D" w:rsidP="00D570FE">
      <w:pPr>
        <w:pStyle w:val="Heading2"/>
        <w:spacing w:line="276" w:lineRule="auto"/>
        <w:rPr>
          <w:rFonts w:ascii="Times New Roman" w:hAnsi="Times New Roman" w:cs="Times New Roman"/>
          <w:sz w:val="24"/>
          <w:szCs w:val="24"/>
        </w:rPr>
      </w:pPr>
      <w:bookmarkStart w:id="13" w:name="_Toc530854155"/>
      <w:r w:rsidRPr="00D570FE">
        <w:rPr>
          <w:rFonts w:ascii="Times New Roman" w:hAnsi="Times New Roman" w:cs="Times New Roman"/>
          <w:sz w:val="24"/>
          <w:szCs w:val="24"/>
        </w:rPr>
        <w:t xml:space="preserve">4.4 </w:t>
      </w:r>
      <w:r w:rsidR="001302DD" w:rsidRPr="00D570FE">
        <w:rPr>
          <w:rFonts w:ascii="Times New Roman" w:hAnsi="Times New Roman" w:cs="Times New Roman"/>
          <w:sz w:val="24"/>
          <w:szCs w:val="24"/>
        </w:rPr>
        <w:t>Differentiation</w:t>
      </w:r>
      <w:bookmarkEnd w:id="13"/>
      <w:r w:rsidR="001302DD" w:rsidRPr="00D570FE">
        <w:rPr>
          <w:rFonts w:ascii="Times New Roman" w:hAnsi="Times New Roman" w:cs="Times New Roman"/>
          <w:sz w:val="24"/>
          <w:szCs w:val="24"/>
        </w:rPr>
        <w:t xml:space="preserve"> </w:t>
      </w:r>
    </w:p>
    <w:p w14:paraId="48D7C0B7" w14:textId="77777777" w:rsidR="00452964" w:rsidRPr="00D570FE" w:rsidRDefault="00452964" w:rsidP="00D570FE">
      <w:pPr>
        <w:spacing w:line="276" w:lineRule="auto"/>
        <w:jc w:val="both"/>
        <w:rPr>
          <w:rFonts w:ascii="Times New Roman" w:hAnsi="Times New Roman" w:cs="Times New Roman"/>
        </w:rPr>
      </w:pPr>
      <w:r w:rsidRPr="00D570FE">
        <w:rPr>
          <w:rFonts w:ascii="Times New Roman" w:hAnsi="Times New Roman" w:cs="Times New Roman"/>
        </w:rPr>
        <w:t xml:space="preserve">This strategy allows </w:t>
      </w:r>
      <w:r w:rsidR="00654F1A" w:rsidRPr="00D570FE">
        <w:rPr>
          <w:rFonts w:ascii="Times New Roman" w:hAnsi="Times New Roman" w:cs="Times New Roman"/>
        </w:rPr>
        <w:t xml:space="preserve">for unique </w:t>
      </w:r>
      <w:r w:rsidRPr="00D570FE">
        <w:rPr>
          <w:rFonts w:ascii="Times New Roman" w:hAnsi="Times New Roman" w:cs="Times New Roman"/>
        </w:rPr>
        <w:t>products</w:t>
      </w:r>
      <w:r w:rsidR="00654F1A" w:rsidRPr="00D570FE">
        <w:rPr>
          <w:rFonts w:ascii="Times New Roman" w:hAnsi="Times New Roman" w:cs="Times New Roman"/>
        </w:rPr>
        <w:t xml:space="preserve">. It </w:t>
      </w:r>
      <w:r w:rsidR="007E69F1" w:rsidRPr="00D570FE">
        <w:rPr>
          <w:rFonts w:ascii="Times New Roman" w:hAnsi="Times New Roman" w:cs="Times New Roman"/>
        </w:rPr>
        <w:t>combines reasonable</w:t>
      </w:r>
      <w:r w:rsidRPr="00D570FE">
        <w:rPr>
          <w:rFonts w:ascii="Times New Roman" w:hAnsi="Times New Roman" w:cs="Times New Roman"/>
        </w:rPr>
        <w:t xml:space="preserve"> prices and high end quality. This strategy ensures that organisations are producing products that customers want. </w:t>
      </w:r>
      <w:r w:rsidR="00287F85" w:rsidRPr="00D570FE">
        <w:rPr>
          <w:rFonts w:ascii="Times New Roman" w:hAnsi="Times New Roman" w:cs="Times New Roman"/>
        </w:rPr>
        <w:t>These organisations</w:t>
      </w:r>
      <w:r w:rsidRPr="00D570FE">
        <w:rPr>
          <w:rFonts w:ascii="Times New Roman" w:hAnsi="Times New Roman" w:cs="Times New Roman"/>
        </w:rPr>
        <w:t xml:space="preserve"> have a competitive advantage over other companies as they offer something unique</w:t>
      </w:r>
      <w:r w:rsidR="00654F1A" w:rsidRPr="00D570FE">
        <w:rPr>
          <w:rFonts w:ascii="Times New Roman" w:hAnsi="Times New Roman" w:cs="Times New Roman"/>
        </w:rPr>
        <w:t>. A company operating in this way is, Apple.</w:t>
      </w:r>
      <w:r w:rsidR="00581B38" w:rsidRPr="00D570FE">
        <w:rPr>
          <w:rFonts w:ascii="Times New Roman" w:hAnsi="Times New Roman" w:cs="Times New Roman"/>
        </w:rPr>
        <w:t xml:space="preserve"> </w:t>
      </w:r>
      <w:sdt>
        <w:sdtPr>
          <w:rPr>
            <w:rFonts w:ascii="Times New Roman" w:hAnsi="Times New Roman" w:cs="Times New Roman"/>
          </w:rPr>
          <w:id w:val="585507481"/>
          <w:citation/>
        </w:sdtPr>
        <w:sdtEndPr/>
        <w:sdtContent>
          <w:r w:rsidR="00195CE7" w:rsidRPr="00D570FE">
            <w:rPr>
              <w:rFonts w:ascii="Times New Roman" w:hAnsi="Times New Roman" w:cs="Times New Roman"/>
            </w:rPr>
            <w:fldChar w:fldCharType="begin"/>
          </w:r>
          <w:r w:rsidR="00581B38" w:rsidRPr="00D570FE">
            <w:rPr>
              <w:rFonts w:ascii="Times New Roman" w:hAnsi="Times New Roman" w:cs="Times New Roman"/>
            </w:rPr>
            <w:instrText xml:space="preserve"> CITATION Joh14 \l 2057 </w:instrText>
          </w:r>
          <w:r w:rsidR="00195CE7" w:rsidRPr="00D570FE">
            <w:rPr>
              <w:rFonts w:ascii="Times New Roman" w:hAnsi="Times New Roman" w:cs="Times New Roman"/>
            </w:rPr>
            <w:fldChar w:fldCharType="separate"/>
          </w:r>
          <w:r w:rsidR="00581B38" w:rsidRPr="00D570FE">
            <w:rPr>
              <w:rFonts w:ascii="Times New Roman" w:hAnsi="Times New Roman" w:cs="Times New Roman"/>
              <w:noProof/>
            </w:rPr>
            <w:t>(Johnson, et al., 2014)</w:t>
          </w:r>
          <w:r w:rsidR="00195CE7" w:rsidRPr="00D570FE">
            <w:rPr>
              <w:rFonts w:ascii="Times New Roman" w:hAnsi="Times New Roman" w:cs="Times New Roman"/>
            </w:rPr>
            <w:fldChar w:fldCharType="end"/>
          </w:r>
        </w:sdtContent>
      </w:sdt>
      <w:r w:rsidRPr="00D570FE">
        <w:rPr>
          <w:rFonts w:ascii="Times New Roman" w:hAnsi="Times New Roman" w:cs="Times New Roman"/>
        </w:rPr>
        <w:t xml:space="preserve">. </w:t>
      </w:r>
      <w:r w:rsidR="00581B38" w:rsidRPr="00D570FE">
        <w:rPr>
          <w:rFonts w:ascii="Times New Roman" w:hAnsi="Times New Roman" w:cs="Times New Roman"/>
        </w:rPr>
        <w:t xml:space="preserve"> </w:t>
      </w:r>
    </w:p>
    <w:p w14:paraId="1808FA55" w14:textId="77777777" w:rsidR="001302DD" w:rsidRPr="00D570FE" w:rsidRDefault="001302DD" w:rsidP="00D570FE">
      <w:pPr>
        <w:pStyle w:val="Heading2"/>
        <w:spacing w:line="276" w:lineRule="auto"/>
        <w:rPr>
          <w:rFonts w:ascii="Times New Roman" w:hAnsi="Times New Roman" w:cs="Times New Roman"/>
          <w:sz w:val="24"/>
          <w:szCs w:val="24"/>
        </w:rPr>
      </w:pPr>
    </w:p>
    <w:p w14:paraId="2B785E28" w14:textId="77777777" w:rsidR="001302DD" w:rsidRPr="00D570FE" w:rsidRDefault="0030747D" w:rsidP="00D570FE">
      <w:pPr>
        <w:pStyle w:val="Heading2"/>
        <w:spacing w:line="276" w:lineRule="auto"/>
        <w:rPr>
          <w:rFonts w:ascii="Times New Roman" w:hAnsi="Times New Roman" w:cs="Times New Roman"/>
          <w:sz w:val="24"/>
          <w:szCs w:val="24"/>
        </w:rPr>
      </w:pPr>
      <w:bookmarkStart w:id="14" w:name="_Toc530854156"/>
      <w:r w:rsidRPr="00D570FE">
        <w:rPr>
          <w:rFonts w:ascii="Times New Roman" w:hAnsi="Times New Roman" w:cs="Times New Roman"/>
          <w:sz w:val="24"/>
          <w:szCs w:val="24"/>
        </w:rPr>
        <w:t xml:space="preserve">4.5 </w:t>
      </w:r>
      <w:r w:rsidR="001302DD" w:rsidRPr="00D570FE">
        <w:rPr>
          <w:rFonts w:ascii="Times New Roman" w:hAnsi="Times New Roman" w:cs="Times New Roman"/>
          <w:sz w:val="24"/>
          <w:szCs w:val="24"/>
        </w:rPr>
        <w:t>Focus Differentiation</w:t>
      </w:r>
      <w:bookmarkEnd w:id="14"/>
      <w:r w:rsidR="001302DD" w:rsidRPr="00D570FE">
        <w:rPr>
          <w:rFonts w:ascii="Times New Roman" w:hAnsi="Times New Roman" w:cs="Times New Roman"/>
          <w:sz w:val="24"/>
          <w:szCs w:val="24"/>
        </w:rPr>
        <w:t xml:space="preserve"> </w:t>
      </w:r>
    </w:p>
    <w:p w14:paraId="43C0DEC0" w14:textId="77777777" w:rsidR="00581B38" w:rsidRPr="00D570FE" w:rsidRDefault="00581B38" w:rsidP="00D570FE">
      <w:pPr>
        <w:spacing w:line="276" w:lineRule="auto"/>
        <w:jc w:val="both"/>
        <w:rPr>
          <w:rFonts w:ascii="Times New Roman" w:hAnsi="Times New Roman" w:cs="Times New Roman"/>
        </w:rPr>
      </w:pPr>
      <w:r w:rsidRPr="00D570FE">
        <w:rPr>
          <w:rFonts w:ascii="Times New Roman" w:hAnsi="Times New Roman" w:cs="Times New Roman"/>
        </w:rPr>
        <w:t xml:space="preserve">Focus differentiation strategy allows businesses to produce products perceived by customers to be premium and </w:t>
      </w:r>
      <w:r w:rsidR="00654F1A" w:rsidRPr="00D570FE">
        <w:rPr>
          <w:rFonts w:ascii="Times New Roman" w:hAnsi="Times New Roman" w:cs="Times New Roman"/>
        </w:rPr>
        <w:t>of high price</w:t>
      </w:r>
      <w:r w:rsidRPr="00D570FE">
        <w:rPr>
          <w:rFonts w:ascii="Times New Roman" w:hAnsi="Times New Roman" w:cs="Times New Roman"/>
        </w:rPr>
        <w:t xml:space="preserve">. A company </w:t>
      </w:r>
      <w:r w:rsidR="00654F1A" w:rsidRPr="00D570FE">
        <w:rPr>
          <w:rFonts w:ascii="Times New Roman" w:hAnsi="Times New Roman" w:cs="Times New Roman"/>
        </w:rPr>
        <w:t xml:space="preserve">managed in this way </w:t>
      </w:r>
      <w:r w:rsidRPr="00D570FE">
        <w:rPr>
          <w:rFonts w:ascii="Times New Roman" w:hAnsi="Times New Roman" w:cs="Times New Roman"/>
        </w:rPr>
        <w:t>is Rolex</w:t>
      </w:r>
      <w:r w:rsidR="00654F1A" w:rsidRPr="00D570FE">
        <w:rPr>
          <w:rFonts w:ascii="Times New Roman" w:hAnsi="Times New Roman" w:cs="Times New Roman"/>
        </w:rPr>
        <w:t>, retailing with</w:t>
      </w:r>
      <w:r w:rsidRPr="00D570FE">
        <w:rPr>
          <w:rFonts w:ascii="Times New Roman" w:hAnsi="Times New Roman" w:cs="Times New Roman"/>
        </w:rPr>
        <w:t xml:space="preserve"> premium price tags. The</w:t>
      </w:r>
      <w:r w:rsidR="00654F1A" w:rsidRPr="00D570FE">
        <w:rPr>
          <w:rFonts w:ascii="Times New Roman" w:hAnsi="Times New Roman" w:cs="Times New Roman"/>
        </w:rPr>
        <w:t>se</w:t>
      </w:r>
      <w:r w:rsidRPr="00D570FE">
        <w:rPr>
          <w:rFonts w:ascii="Times New Roman" w:hAnsi="Times New Roman" w:cs="Times New Roman"/>
        </w:rPr>
        <w:t xml:space="preserve"> products </w:t>
      </w:r>
      <w:r w:rsidR="00654F1A" w:rsidRPr="00D570FE">
        <w:rPr>
          <w:rFonts w:ascii="Times New Roman" w:hAnsi="Times New Roman" w:cs="Times New Roman"/>
        </w:rPr>
        <w:t>are luxurie</w:t>
      </w:r>
      <w:r w:rsidRPr="00D570FE">
        <w:rPr>
          <w:rFonts w:ascii="Times New Roman" w:hAnsi="Times New Roman" w:cs="Times New Roman"/>
        </w:rPr>
        <w:t>s and not necessities</w:t>
      </w:r>
      <w:r w:rsidR="00654F1A" w:rsidRPr="00D570FE">
        <w:rPr>
          <w:rFonts w:ascii="Times New Roman" w:hAnsi="Times New Roman" w:cs="Times New Roman"/>
        </w:rPr>
        <w:t xml:space="preserve">. For this </w:t>
      </w:r>
      <w:proofErr w:type="gramStart"/>
      <w:r w:rsidR="00654F1A" w:rsidRPr="00D570FE">
        <w:rPr>
          <w:rFonts w:ascii="Times New Roman" w:hAnsi="Times New Roman" w:cs="Times New Roman"/>
        </w:rPr>
        <w:t>reason</w:t>
      </w:r>
      <w:proofErr w:type="gramEnd"/>
      <w:r w:rsidRPr="00D570FE">
        <w:rPr>
          <w:rFonts w:ascii="Times New Roman" w:hAnsi="Times New Roman" w:cs="Times New Roman"/>
        </w:rPr>
        <w:t xml:space="preserve"> </w:t>
      </w:r>
      <w:r w:rsidR="00654F1A" w:rsidRPr="00D570FE">
        <w:rPr>
          <w:rFonts w:ascii="Times New Roman" w:hAnsi="Times New Roman" w:cs="Times New Roman"/>
        </w:rPr>
        <w:t>advertising</w:t>
      </w:r>
      <w:r w:rsidRPr="00D570FE">
        <w:rPr>
          <w:rFonts w:ascii="Times New Roman" w:hAnsi="Times New Roman" w:cs="Times New Roman"/>
        </w:rPr>
        <w:t xml:space="preserve"> is </w:t>
      </w:r>
      <w:r w:rsidR="00654F1A" w:rsidRPr="00D570FE">
        <w:rPr>
          <w:rFonts w:ascii="Times New Roman" w:hAnsi="Times New Roman" w:cs="Times New Roman"/>
        </w:rPr>
        <w:t xml:space="preserve">carefully </w:t>
      </w:r>
      <w:r w:rsidRPr="00D570FE">
        <w:rPr>
          <w:rFonts w:ascii="Times New Roman" w:hAnsi="Times New Roman" w:cs="Times New Roman"/>
        </w:rPr>
        <w:t>selected</w:t>
      </w:r>
      <w:r w:rsidR="00654F1A" w:rsidRPr="00D570FE">
        <w:rPr>
          <w:rFonts w:ascii="Times New Roman" w:hAnsi="Times New Roman" w:cs="Times New Roman"/>
        </w:rPr>
        <w:t xml:space="preserve">, </w:t>
      </w:r>
      <w:r w:rsidR="007E69F1" w:rsidRPr="00D570FE">
        <w:rPr>
          <w:rFonts w:ascii="Times New Roman" w:hAnsi="Times New Roman" w:cs="Times New Roman"/>
        </w:rPr>
        <w:t>and targeted</w:t>
      </w:r>
      <w:r w:rsidRPr="00D570FE">
        <w:rPr>
          <w:rFonts w:ascii="Times New Roman" w:hAnsi="Times New Roman" w:cs="Times New Roman"/>
        </w:rPr>
        <w:t xml:space="preserve"> towards its narrower </w:t>
      </w:r>
      <w:r w:rsidR="00654F1A" w:rsidRPr="00D570FE">
        <w:rPr>
          <w:rFonts w:ascii="Times New Roman" w:hAnsi="Times New Roman" w:cs="Times New Roman"/>
        </w:rPr>
        <w:t xml:space="preserve">customer base </w:t>
      </w:r>
      <w:sdt>
        <w:sdtPr>
          <w:rPr>
            <w:rFonts w:ascii="Times New Roman" w:hAnsi="Times New Roman" w:cs="Times New Roman"/>
          </w:rPr>
          <w:id w:val="-1773701962"/>
          <w:citation/>
        </w:sdtPr>
        <w:sdtEndPr/>
        <w:sdtContent>
          <w:r w:rsidR="00195CE7" w:rsidRPr="00D570FE">
            <w:rPr>
              <w:rFonts w:ascii="Times New Roman" w:hAnsi="Times New Roman" w:cs="Times New Roman"/>
            </w:rPr>
            <w:fldChar w:fldCharType="begin"/>
          </w:r>
          <w:r w:rsidR="00D62E33" w:rsidRPr="00D570FE">
            <w:rPr>
              <w:rFonts w:ascii="Times New Roman" w:hAnsi="Times New Roman" w:cs="Times New Roman"/>
            </w:rPr>
            <w:instrText xml:space="preserve"> CITATION Tho10 \l 2057 </w:instrText>
          </w:r>
          <w:r w:rsidR="00195CE7" w:rsidRPr="00D570FE">
            <w:rPr>
              <w:rFonts w:ascii="Times New Roman" w:hAnsi="Times New Roman" w:cs="Times New Roman"/>
            </w:rPr>
            <w:fldChar w:fldCharType="separate"/>
          </w:r>
          <w:r w:rsidR="00D62E33" w:rsidRPr="00D570FE">
            <w:rPr>
              <w:rFonts w:ascii="Times New Roman" w:hAnsi="Times New Roman" w:cs="Times New Roman"/>
              <w:noProof/>
            </w:rPr>
            <w:t>(Thompson &amp; Baden-Fuller, 2010)</w:t>
          </w:r>
          <w:r w:rsidR="00195CE7" w:rsidRPr="00D570FE">
            <w:rPr>
              <w:rFonts w:ascii="Times New Roman" w:hAnsi="Times New Roman" w:cs="Times New Roman"/>
            </w:rPr>
            <w:fldChar w:fldCharType="end"/>
          </w:r>
        </w:sdtContent>
      </w:sdt>
      <w:r w:rsidRPr="00D570FE">
        <w:rPr>
          <w:rFonts w:ascii="Times New Roman" w:hAnsi="Times New Roman" w:cs="Times New Roman"/>
        </w:rPr>
        <w:t xml:space="preserve">.  </w:t>
      </w:r>
      <w:r w:rsidR="00D62E33" w:rsidRPr="00D570FE">
        <w:rPr>
          <w:rFonts w:ascii="Times New Roman" w:hAnsi="Times New Roman" w:cs="Times New Roman"/>
        </w:rPr>
        <w:t xml:space="preserve"> </w:t>
      </w:r>
    </w:p>
    <w:p w14:paraId="592E4AC2" w14:textId="77777777" w:rsidR="001302DD" w:rsidRPr="00D570FE" w:rsidRDefault="00581B38" w:rsidP="00D570FE">
      <w:pPr>
        <w:spacing w:line="276" w:lineRule="auto"/>
        <w:jc w:val="both"/>
        <w:rPr>
          <w:rFonts w:ascii="Times New Roman" w:hAnsi="Times New Roman" w:cs="Times New Roman"/>
        </w:rPr>
      </w:pPr>
      <w:r w:rsidRPr="00D570FE">
        <w:rPr>
          <w:rFonts w:ascii="Times New Roman" w:hAnsi="Times New Roman" w:cs="Times New Roman"/>
        </w:rPr>
        <w:t xml:space="preserve"> </w:t>
      </w:r>
    </w:p>
    <w:p w14:paraId="5FF6DA9A" w14:textId="77777777" w:rsidR="001302DD" w:rsidRPr="00D570FE" w:rsidRDefault="0030747D" w:rsidP="00D570FE">
      <w:pPr>
        <w:pStyle w:val="Heading2"/>
        <w:spacing w:line="276" w:lineRule="auto"/>
        <w:rPr>
          <w:rFonts w:ascii="Times New Roman" w:hAnsi="Times New Roman" w:cs="Times New Roman"/>
          <w:sz w:val="24"/>
          <w:szCs w:val="24"/>
        </w:rPr>
      </w:pPr>
      <w:bookmarkStart w:id="15" w:name="_Toc530854157"/>
      <w:r w:rsidRPr="00D570FE">
        <w:rPr>
          <w:rFonts w:ascii="Times New Roman" w:hAnsi="Times New Roman" w:cs="Times New Roman"/>
          <w:sz w:val="24"/>
          <w:szCs w:val="24"/>
        </w:rPr>
        <w:t xml:space="preserve">4.6 </w:t>
      </w:r>
      <w:r w:rsidR="001302DD" w:rsidRPr="00D570FE">
        <w:rPr>
          <w:rFonts w:ascii="Times New Roman" w:hAnsi="Times New Roman" w:cs="Times New Roman"/>
          <w:sz w:val="24"/>
          <w:szCs w:val="24"/>
        </w:rPr>
        <w:t>Risky high margins/monopoly pricing/ loss of market share</w:t>
      </w:r>
      <w:bookmarkEnd w:id="15"/>
      <w:r w:rsidR="001302DD" w:rsidRPr="00D570FE">
        <w:rPr>
          <w:rFonts w:ascii="Times New Roman" w:hAnsi="Times New Roman" w:cs="Times New Roman"/>
          <w:sz w:val="24"/>
          <w:szCs w:val="24"/>
        </w:rPr>
        <w:t xml:space="preserve"> </w:t>
      </w:r>
    </w:p>
    <w:p w14:paraId="1C2D35E4" w14:textId="77777777" w:rsidR="00923A61" w:rsidRPr="00D570FE" w:rsidRDefault="00923A61" w:rsidP="00D570FE">
      <w:pPr>
        <w:spacing w:line="276" w:lineRule="auto"/>
        <w:jc w:val="both"/>
        <w:rPr>
          <w:rFonts w:ascii="Times New Roman" w:hAnsi="Times New Roman" w:cs="Times New Roman"/>
        </w:rPr>
      </w:pPr>
      <w:r w:rsidRPr="00D570FE">
        <w:rPr>
          <w:rFonts w:ascii="Times New Roman" w:hAnsi="Times New Roman" w:cs="Times New Roman"/>
        </w:rPr>
        <w:t xml:space="preserve">The final three </w:t>
      </w:r>
      <w:r w:rsidR="00176D25" w:rsidRPr="00D570FE">
        <w:rPr>
          <w:rFonts w:ascii="Times New Roman" w:hAnsi="Times New Roman" w:cs="Times New Roman"/>
        </w:rPr>
        <w:t>strategies</w:t>
      </w:r>
      <w:r w:rsidRPr="00D570FE">
        <w:rPr>
          <w:rFonts w:ascii="Times New Roman" w:hAnsi="Times New Roman" w:cs="Times New Roman"/>
        </w:rPr>
        <w:t xml:space="preserve"> on the clock are typical</w:t>
      </w:r>
      <w:r w:rsidR="00654F1A" w:rsidRPr="00D570FE">
        <w:rPr>
          <w:rFonts w:ascii="Times New Roman" w:hAnsi="Times New Roman" w:cs="Times New Roman"/>
        </w:rPr>
        <w:t>ly</w:t>
      </w:r>
      <w:r w:rsidRPr="00D570FE">
        <w:rPr>
          <w:rFonts w:ascii="Times New Roman" w:hAnsi="Times New Roman" w:cs="Times New Roman"/>
        </w:rPr>
        <w:t xml:space="preserve"> seen to fail. The risky high margins </w:t>
      </w:r>
      <w:r w:rsidR="00176D25" w:rsidRPr="00D570FE">
        <w:rPr>
          <w:rFonts w:ascii="Times New Roman" w:hAnsi="Times New Roman" w:cs="Times New Roman"/>
        </w:rPr>
        <w:t>category</w:t>
      </w:r>
      <w:r w:rsidRPr="00D570FE">
        <w:rPr>
          <w:rFonts w:ascii="Times New Roman" w:hAnsi="Times New Roman" w:cs="Times New Roman"/>
        </w:rPr>
        <w:t xml:space="preserve"> involves increasing the price of a product without altering the products. This can allow </w:t>
      </w:r>
      <w:r w:rsidR="00654F1A" w:rsidRPr="00D570FE">
        <w:rPr>
          <w:rFonts w:ascii="Times New Roman" w:hAnsi="Times New Roman" w:cs="Times New Roman"/>
        </w:rPr>
        <w:t>products to cost</w:t>
      </w:r>
      <w:r w:rsidR="003A4E0A" w:rsidRPr="00D570FE">
        <w:rPr>
          <w:rFonts w:ascii="Times New Roman" w:hAnsi="Times New Roman" w:cs="Times New Roman"/>
        </w:rPr>
        <w:t xml:space="preserve"> more </w:t>
      </w:r>
      <w:r w:rsidR="00176D25" w:rsidRPr="00D570FE">
        <w:rPr>
          <w:rFonts w:ascii="Times New Roman" w:hAnsi="Times New Roman" w:cs="Times New Roman"/>
        </w:rPr>
        <w:t>than</w:t>
      </w:r>
      <w:r w:rsidR="003A4E0A" w:rsidRPr="00D570FE">
        <w:rPr>
          <w:rFonts w:ascii="Times New Roman" w:hAnsi="Times New Roman" w:cs="Times New Roman"/>
        </w:rPr>
        <w:t xml:space="preserve"> they are worth. The monopoly pricing strategy allows products to have a high price but low value. This strategy would only be able to </w:t>
      </w:r>
      <w:r w:rsidR="00654F1A" w:rsidRPr="00D570FE">
        <w:rPr>
          <w:rFonts w:ascii="Times New Roman" w:hAnsi="Times New Roman" w:cs="Times New Roman"/>
        </w:rPr>
        <w:t xml:space="preserve">succeed </w:t>
      </w:r>
      <w:r w:rsidR="003A4E0A" w:rsidRPr="00D570FE">
        <w:rPr>
          <w:rFonts w:ascii="Times New Roman" w:hAnsi="Times New Roman" w:cs="Times New Roman"/>
        </w:rPr>
        <w:t xml:space="preserve">in </w:t>
      </w:r>
      <w:r w:rsidR="00654F1A" w:rsidRPr="00D570FE">
        <w:rPr>
          <w:rFonts w:ascii="Times New Roman" w:hAnsi="Times New Roman" w:cs="Times New Roman"/>
        </w:rPr>
        <w:t>businesse</w:t>
      </w:r>
      <w:r w:rsidR="00176D25" w:rsidRPr="00D570FE">
        <w:rPr>
          <w:rFonts w:ascii="Times New Roman" w:hAnsi="Times New Roman" w:cs="Times New Roman"/>
        </w:rPr>
        <w:t xml:space="preserve">s that have </w:t>
      </w:r>
      <w:r w:rsidR="00654F1A" w:rsidRPr="00D570FE">
        <w:rPr>
          <w:rFonts w:ascii="Times New Roman" w:hAnsi="Times New Roman" w:cs="Times New Roman"/>
        </w:rPr>
        <w:t xml:space="preserve">total </w:t>
      </w:r>
      <w:r w:rsidR="00176D25" w:rsidRPr="00D570FE">
        <w:rPr>
          <w:rFonts w:ascii="Times New Roman" w:hAnsi="Times New Roman" w:cs="Times New Roman"/>
        </w:rPr>
        <w:t xml:space="preserve">control of the market, </w:t>
      </w:r>
      <w:r w:rsidR="00654F1A" w:rsidRPr="00D570FE">
        <w:rPr>
          <w:rFonts w:ascii="Times New Roman" w:hAnsi="Times New Roman" w:cs="Times New Roman"/>
        </w:rPr>
        <w:t xml:space="preserve">i.e. </w:t>
      </w:r>
      <w:r w:rsidR="00176D25" w:rsidRPr="00D570FE">
        <w:rPr>
          <w:rFonts w:ascii="Times New Roman" w:hAnsi="Times New Roman" w:cs="Times New Roman"/>
        </w:rPr>
        <w:t xml:space="preserve">a monopoly. The loss of market share strategy involves setting a standard price for a product which has a perception of </w:t>
      </w:r>
      <w:r w:rsidR="00654F1A" w:rsidRPr="00D570FE">
        <w:rPr>
          <w:rFonts w:ascii="Times New Roman" w:hAnsi="Times New Roman" w:cs="Times New Roman"/>
        </w:rPr>
        <w:t>low value from</w:t>
      </w:r>
      <w:r w:rsidR="00176D25" w:rsidRPr="00D570FE">
        <w:rPr>
          <w:rFonts w:ascii="Times New Roman" w:hAnsi="Times New Roman" w:cs="Times New Roman"/>
        </w:rPr>
        <w:t xml:space="preserve"> the customer. This strategy usually leads to a loss in market share </w:t>
      </w:r>
      <w:sdt>
        <w:sdtPr>
          <w:rPr>
            <w:rFonts w:ascii="Times New Roman" w:hAnsi="Times New Roman" w:cs="Times New Roman"/>
          </w:rPr>
          <w:id w:val="2134506562"/>
          <w:citation/>
        </w:sdtPr>
        <w:sdtEndPr/>
        <w:sdtContent>
          <w:r w:rsidR="00195CE7" w:rsidRPr="00D570FE">
            <w:rPr>
              <w:rFonts w:ascii="Times New Roman" w:hAnsi="Times New Roman" w:cs="Times New Roman"/>
            </w:rPr>
            <w:fldChar w:fldCharType="begin"/>
          </w:r>
          <w:r w:rsidR="00176D25" w:rsidRPr="00D570FE">
            <w:rPr>
              <w:rFonts w:ascii="Times New Roman" w:hAnsi="Times New Roman" w:cs="Times New Roman"/>
            </w:rPr>
            <w:instrText xml:space="preserve"> CITATION Fre18 \l 2057 </w:instrText>
          </w:r>
          <w:r w:rsidR="00195CE7" w:rsidRPr="00D570FE">
            <w:rPr>
              <w:rFonts w:ascii="Times New Roman" w:hAnsi="Times New Roman" w:cs="Times New Roman"/>
            </w:rPr>
            <w:fldChar w:fldCharType="separate"/>
          </w:r>
          <w:r w:rsidR="00176D25" w:rsidRPr="00D570FE">
            <w:rPr>
              <w:rFonts w:ascii="Times New Roman" w:hAnsi="Times New Roman" w:cs="Times New Roman"/>
              <w:noProof/>
            </w:rPr>
            <w:t>(Management, 2018)</w:t>
          </w:r>
          <w:r w:rsidR="00195CE7" w:rsidRPr="00D570FE">
            <w:rPr>
              <w:rFonts w:ascii="Times New Roman" w:hAnsi="Times New Roman" w:cs="Times New Roman"/>
            </w:rPr>
            <w:fldChar w:fldCharType="end"/>
          </w:r>
        </w:sdtContent>
      </w:sdt>
      <w:r w:rsidR="00176D25" w:rsidRPr="00D570FE">
        <w:rPr>
          <w:rFonts w:ascii="Times New Roman" w:hAnsi="Times New Roman" w:cs="Times New Roman"/>
        </w:rPr>
        <w:t xml:space="preserve">.   </w:t>
      </w:r>
    </w:p>
    <w:p w14:paraId="0D792D8B" w14:textId="77777777" w:rsidR="00C777FE" w:rsidRPr="00D570FE" w:rsidRDefault="00C777FE" w:rsidP="00D570FE">
      <w:pPr>
        <w:spacing w:line="276" w:lineRule="auto"/>
        <w:jc w:val="both"/>
        <w:rPr>
          <w:rFonts w:ascii="Times New Roman" w:hAnsi="Times New Roman" w:cs="Times New Roman"/>
        </w:rPr>
      </w:pPr>
    </w:p>
    <w:p w14:paraId="7CD4EC6F" w14:textId="77777777" w:rsidR="00EB3554" w:rsidRPr="00D570FE" w:rsidRDefault="00EB3554" w:rsidP="00D570FE">
      <w:pPr>
        <w:spacing w:line="276" w:lineRule="auto"/>
        <w:jc w:val="both"/>
        <w:rPr>
          <w:rFonts w:ascii="Times New Roman" w:hAnsi="Times New Roman" w:cs="Times New Roman"/>
          <w:b/>
        </w:rPr>
      </w:pPr>
    </w:p>
    <w:p w14:paraId="0F7F4E58" w14:textId="77777777" w:rsidR="001C36A9" w:rsidRPr="00D570FE" w:rsidRDefault="001C36A9" w:rsidP="00D570FE">
      <w:pPr>
        <w:spacing w:line="276" w:lineRule="auto"/>
        <w:jc w:val="both"/>
        <w:rPr>
          <w:rFonts w:ascii="Times New Roman" w:hAnsi="Times New Roman" w:cs="Times New Roman"/>
          <w:b/>
        </w:rPr>
      </w:pPr>
    </w:p>
    <w:p w14:paraId="21ED4EBA" w14:textId="77777777" w:rsidR="00C777FE" w:rsidRPr="00F02479" w:rsidRDefault="0030747D" w:rsidP="00D570FE">
      <w:pPr>
        <w:pStyle w:val="Heading1"/>
        <w:spacing w:line="276" w:lineRule="auto"/>
        <w:rPr>
          <w:rFonts w:ascii="Times New Roman" w:hAnsi="Times New Roman" w:cs="Times New Roman"/>
          <w:sz w:val="28"/>
          <w:szCs w:val="24"/>
        </w:rPr>
      </w:pPr>
      <w:bookmarkStart w:id="16" w:name="_Toc530854158"/>
      <w:r w:rsidRPr="00F02479">
        <w:rPr>
          <w:rFonts w:ascii="Times New Roman" w:hAnsi="Times New Roman" w:cs="Times New Roman"/>
          <w:sz w:val="28"/>
          <w:szCs w:val="24"/>
        </w:rPr>
        <w:t xml:space="preserve">5 </w:t>
      </w:r>
      <w:r w:rsidR="00C777FE" w:rsidRPr="00F02479">
        <w:rPr>
          <w:rFonts w:ascii="Times New Roman" w:hAnsi="Times New Roman" w:cs="Times New Roman"/>
          <w:sz w:val="28"/>
          <w:szCs w:val="24"/>
        </w:rPr>
        <w:t>Main Body</w:t>
      </w:r>
      <w:bookmarkEnd w:id="16"/>
      <w:r w:rsidR="00C777FE" w:rsidRPr="00F02479">
        <w:rPr>
          <w:rFonts w:ascii="Times New Roman" w:hAnsi="Times New Roman" w:cs="Times New Roman"/>
          <w:sz w:val="28"/>
          <w:szCs w:val="24"/>
        </w:rPr>
        <w:t xml:space="preserve"> </w:t>
      </w:r>
    </w:p>
    <w:p w14:paraId="27F1F75C" w14:textId="77777777" w:rsidR="00C41C24" w:rsidRPr="00D570FE" w:rsidRDefault="00C41C24" w:rsidP="00D570FE">
      <w:pPr>
        <w:spacing w:line="276" w:lineRule="auto"/>
        <w:jc w:val="both"/>
        <w:rPr>
          <w:rFonts w:ascii="Times New Roman" w:hAnsi="Times New Roman" w:cs="Times New Roman"/>
          <w:b/>
        </w:rPr>
      </w:pPr>
    </w:p>
    <w:p w14:paraId="08AB4A55" w14:textId="77777777" w:rsidR="00C41C24" w:rsidRPr="00D570FE" w:rsidRDefault="00174BBA" w:rsidP="00D570FE">
      <w:pPr>
        <w:spacing w:line="276" w:lineRule="auto"/>
        <w:jc w:val="both"/>
        <w:rPr>
          <w:rFonts w:ascii="Times New Roman" w:hAnsi="Times New Roman" w:cs="Times New Roman"/>
        </w:rPr>
      </w:pPr>
      <w:r w:rsidRPr="00D570FE">
        <w:rPr>
          <w:rFonts w:ascii="Times New Roman" w:hAnsi="Times New Roman" w:cs="Times New Roman"/>
        </w:rPr>
        <w:t xml:space="preserve">When </w:t>
      </w:r>
      <w:r w:rsidR="007E69F1" w:rsidRPr="00D570FE">
        <w:rPr>
          <w:rFonts w:ascii="Times New Roman" w:hAnsi="Times New Roman" w:cs="Times New Roman"/>
        </w:rPr>
        <w:t>considering Bowman</w:t>
      </w:r>
      <w:r w:rsidR="00C41C24" w:rsidRPr="00D570FE">
        <w:rPr>
          <w:rFonts w:ascii="Times New Roman" w:hAnsi="Times New Roman" w:cs="Times New Roman"/>
        </w:rPr>
        <w:t xml:space="preserve"> and Faulkner’s strategy clock</w:t>
      </w:r>
      <w:r w:rsidRPr="00D570FE">
        <w:rPr>
          <w:rFonts w:ascii="Times New Roman" w:hAnsi="Times New Roman" w:cs="Times New Roman"/>
        </w:rPr>
        <w:t>,</w:t>
      </w:r>
      <w:r w:rsidR="00C41C24" w:rsidRPr="00D570FE">
        <w:rPr>
          <w:rFonts w:ascii="Times New Roman" w:hAnsi="Times New Roman" w:cs="Times New Roman"/>
        </w:rPr>
        <w:t xml:space="preserve"> the </w:t>
      </w:r>
      <w:r w:rsidRPr="00D570FE">
        <w:rPr>
          <w:rFonts w:ascii="Times New Roman" w:hAnsi="Times New Roman" w:cs="Times New Roman"/>
        </w:rPr>
        <w:t xml:space="preserve">approach Adidas has adopted appears to be </w:t>
      </w:r>
      <w:r w:rsidR="00C41C24" w:rsidRPr="00D570FE">
        <w:rPr>
          <w:rFonts w:ascii="Times New Roman" w:hAnsi="Times New Roman" w:cs="Times New Roman"/>
        </w:rPr>
        <w:t>differentiation. This strategy allows business</w:t>
      </w:r>
      <w:r w:rsidRPr="00D570FE">
        <w:rPr>
          <w:rFonts w:ascii="Times New Roman" w:hAnsi="Times New Roman" w:cs="Times New Roman"/>
        </w:rPr>
        <w:t>es</w:t>
      </w:r>
      <w:r w:rsidR="00C41C24" w:rsidRPr="00D570FE">
        <w:rPr>
          <w:rFonts w:ascii="Times New Roman" w:hAnsi="Times New Roman" w:cs="Times New Roman"/>
        </w:rPr>
        <w:t xml:space="preserve"> to stand out</w:t>
      </w:r>
      <w:r w:rsidRPr="00D570FE">
        <w:rPr>
          <w:rFonts w:ascii="Times New Roman" w:hAnsi="Times New Roman" w:cs="Times New Roman"/>
        </w:rPr>
        <w:t>,</w:t>
      </w:r>
      <w:r w:rsidR="00C41C24" w:rsidRPr="00D570FE">
        <w:rPr>
          <w:rFonts w:ascii="Times New Roman" w:hAnsi="Times New Roman" w:cs="Times New Roman"/>
        </w:rPr>
        <w:t xml:space="preserve"> even though the</w:t>
      </w:r>
      <w:r w:rsidRPr="00D570FE">
        <w:rPr>
          <w:rFonts w:ascii="Times New Roman" w:hAnsi="Times New Roman" w:cs="Times New Roman"/>
        </w:rPr>
        <w:t xml:space="preserve">y are offering products that </w:t>
      </w:r>
      <w:r w:rsidR="00C41C24" w:rsidRPr="00D570FE">
        <w:rPr>
          <w:rFonts w:ascii="Times New Roman" w:hAnsi="Times New Roman" w:cs="Times New Roman"/>
        </w:rPr>
        <w:t>other</w:t>
      </w:r>
      <w:r w:rsidRPr="00D570FE">
        <w:rPr>
          <w:rFonts w:ascii="Times New Roman" w:hAnsi="Times New Roman" w:cs="Times New Roman"/>
        </w:rPr>
        <w:t>s similarly</w:t>
      </w:r>
      <w:r w:rsidR="00C41C24" w:rsidRPr="00D570FE">
        <w:rPr>
          <w:rFonts w:ascii="Times New Roman" w:hAnsi="Times New Roman" w:cs="Times New Roman"/>
        </w:rPr>
        <w:t xml:space="preserve"> produce. To ensure that the products you produce are </w:t>
      </w:r>
      <w:r w:rsidRPr="00D570FE">
        <w:rPr>
          <w:rFonts w:ascii="Times New Roman" w:hAnsi="Times New Roman" w:cs="Times New Roman"/>
        </w:rPr>
        <w:t xml:space="preserve">attractive to the customer, </w:t>
      </w:r>
      <w:r w:rsidR="00C41C24" w:rsidRPr="00D570FE">
        <w:rPr>
          <w:rFonts w:ascii="Times New Roman" w:hAnsi="Times New Roman" w:cs="Times New Roman"/>
        </w:rPr>
        <w:t xml:space="preserve">branding is key when adopting this strategy </w:t>
      </w:r>
      <w:sdt>
        <w:sdtPr>
          <w:rPr>
            <w:rFonts w:ascii="Times New Roman" w:hAnsi="Times New Roman" w:cs="Times New Roman"/>
          </w:rPr>
          <w:id w:val="-671571755"/>
          <w:citation/>
        </w:sdtPr>
        <w:sdtEndPr/>
        <w:sdtContent>
          <w:r w:rsidR="00195CE7" w:rsidRPr="00D570FE">
            <w:rPr>
              <w:rFonts w:ascii="Times New Roman" w:hAnsi="Times New Roman" w:cs="Times New Roman"/>
            </w:rPr>
            <w:fldChar w:fldCharType="begin"/>
          </w:r>
          <w:r w:rsidR="00C41C24" w:rsidRPr="00D570FE">
            <w:rPr>
              <w:rFonts w:ascii="Times New Roman" w:hAnsi="Times New Roman" w:cs="Times New Roman"/>
            </w:rPr>
            <w:instrText xml:space="preserve"> CITATION Fre18 \l 2057 </w:instrText>
          </w:r>
          <w:r w:rsidR="00195CE7" w:rsidRPr="00D570FE">
            <w:rPr>
              <w:rFonts w:ascii="Times New Roman" w:hAnsi="Times New Roman" w:cs="Times New Roman"/>
            </w:rPr>
            <w:fldChar w:fldCharType="separate"/>
          </w:r>
          <w:r w:rsidR="00C41C24" w:rsidRPr="00D570FE">
            <w:rPr>
              <w:rFonts w:ascii="Times New Roman" w:hAnsi="Times New Roman" w:cs="Times New Roman"/>
              <w:noProof/>
            </w:rPr>
            <w:t>(Management, 2018)</w:t>
          </w:r>
          <w:r w:rsidR="00195CE7" w:rsidRPr="00D570FE">
            <w:rPr>
              <w:rFonts w:ascii="Times New Roman" w:hAnsi="Times New Roman" w:cs="Times New Roman"/>
            </w:rPr>
            <w:fldChar w:fldCharType="end"/>
          </w:r>
        </w:sdtContent>
      </w:sdt>
      <w:r w:rsidR="00C41C24" w:rsidRPr="00D570FE">
        <w:rPr>
          <w:rFonts w:ascii="Times New Roman" w:hAnsi="Times New Roman" w:cs="Times New Roman"/>
        </w:rPr>
        <w:t>.</w:t>
      </w:r>
      <w:r w:rsidRPr="00D570FE">
        <w:rPr>
          <w:rFonts w:ascii="Times New Roman" w:hAnsi="Times New Roman" w:cs="Times New Roman"/>
        </w:rPr>
        <w:t xml:space="preserve"> </w:t>
      </w:r>
      <w:r w:rsidRPr="00D570FE">
        <w:rPr>
          <w:rFonts w:ascii="Times New Roman" w:hAnsi="Times New Roman" w:cs="Times New Roman"/>
        </w:rPr>
        <w:lastRenderedPageBreak/>
        <w:t>Today, many</w:t>
      </w:r>
      <w:r w:rsidR="004E014D" w:rsidRPr="00D570FE">
        <w:rPr>
          <w:rFonts w:ascii="Times New Roman" w:hAnsi="Times New Roman" w:cs="Times New Roman"/>
        </w:rPr>
        <w:t xml:space="preserve"> people</w:t>
      </w:r>
      <w:r w:rsidRPr="00D570FE">
        <w:rPr>
          <w:rFonts w:ascii="Times New Roman" w:hAnsi="Times New Roman" w:cs="Times New Roman"/>
        </w:rPr>
        <w:t>'s retail experience is</w:t>
      </w:r>
      <w:r w:rsidR="004E014D" w:rsidRPr="00D570FE">
        <w:rPr>
          <w:rFonts w:ascii="Times New Roman" w:hAnsi="Times New Roman" w:cs="Times New Roman"/>
        </w:rPr>
        <w:t xml:space="preserve"> </w:t>
      </w:r>
      <w:r w:rsidRPr="00D570FE">
        <w:rPr>
          <w:rFonts w:ascii="Times New Roman" w:hAnsi="Times New Roman" w:cs="Times New Roman"/>
        </w:rPr>
        <w:t xml:space="preserve">done </w:t>
      </w:r>
      <w:r w:rsidR="004E014D" w:rsidRPr="00D570FE">
        <w:rPr>
          <w:rFonts w:ascii="Times New Roman" w:hAnsi="Times New Roman" w:cs="Times New Roman"/>
        </w:rPr>
        <w:t>online</w:t>
      </w:r>
      <w:r w:rsidRPr="00D570FE">
        <w:rPr>
          <w:rFonts w:ascii="Times New Roman" w:hAnsi="Times New Roman" w:cs="Times New Roman"/>
        </w:rPr>
        <w:t xml:space="preserve">. For this reason, it is obvious therefore </w:t>
      </w:r>
      <w:r w:rsidR="004E014D" w:rsidRPr="00D570FE">
        <w:rPr>
          <w:rFonts w:ascii="Times New Roman" w:hAnsi="Times New Roman" w:cs="Times New Roman"/>
        </w:rPr>
        <w:t>for an organisation to brand online</w:t>
      </w:r>
      <w:r w:rsidR="008A0FA9" w:rsidRPr="00D570FE">
        <w:rPr>
          <w:rFonts w:ascii="Times New Roman" w:hAnsi="Times New Roman" w:cs="Times New Roman"/>
        </w:rPr>
        <w:t xml:space="preserve"> </w:t>
      </w:r>
      <w:sdt>
        <w:sdtPr>
          <w:rPr>
            <w:rFonts w:ascii="Times New Roman" w:hAnsi="Times New Roman" w:cs="Times New Roman"/>
          </w:rPr>
          <w:id w:val="585271841"/>
          <w:citation/>
        </w:sdtPr>
        <w:sdtEndPr/>
        <w:sdtContent>
          <w:r w:rsidR="00195CE7" w:rsidRPr="00D570FE">
            <w:rPr>
              <w:rFonts w:ascii="Times New Roman" w:hAnsi="Times New Roman" w:cs="Times New Roman"/>
            </w:rPr>
            <w:fldChar w:fldCharType="begin"/>
          </w:r>
          <w:r w:rsidR="008A0FA9" w:rsidRPr="00D570FE">
            <w:rPr>
              <w:rFonts w:ascii="Times New Roman" w:hAnsi="Times New Roman" w:cs="Times New Roman"/>
            </w:rPr>
            <w:instrText xml:space="preserve"> CITATION Eco18 \l 2057 </w:instrText>
          </w:r>
          <w:r w:rsidR="00195CE7" w:rsidRPr="00D570FE">
            <w:rPr>
              <w:rFonts w:ascii="Times New Roman" w:hAnsi="Times New Roman" w:cs="Times New Roman"/>
            </w:rPr>
            <w:fldChar w:fldCharType="separate"/>
          </w:r>
          <w:r w:rsidR="008A0FA9" w:rsidRPr="00D570FE">
            <w:rPr>
              <w:rFonts w:ascii="Times New Roman" w:hAnsi="Times New Roman" w:cs="Times New Roman"/>
              <w:noProof/>
            </w:rPr>
            <w:t>(News, 2018)</w:t>
          </w:r>
          <w:r w:rsidR="00195CE7" w:rsidRPr="00D570FE">
            <w:rPr>
              <w:rFonts w:ascii="Times New Roman" w:hAnsi="Times New Roman" w:cs="Times New Roman"/>
            </w:rPr>
            <w:fldChar w:fldCharType="end"/>
          </w:r>
        </w:sdtContent>
      </w:sdt>
      <w:r w:rsidRPr="00D570FE">
        <w:rPr>
          <w:rFonts w:ascii="Times New Roman" w:hAnsi="Times New Roman" w:cs="Times New Roman"/>
        </w:rPr>
        <w:t>. In</w:t>
      </w:r>
      <w:r w:rsidR="004E014D" w:rsidRPr="00D570FE">
        <w:rPr>
          <w:rFonts w:ascii="Times New Roman" w:hAnsi="Times New Roman" w:cs="Times New Roman"/>
        </w:rPr>
        <w:t xml:space="preserve"> doing this </w:t>
      </w:r>
      <w:r w:rsidRPr="00D570FE">
        <w:rPr>
          <w:rFonts w:ascii="Times New Roman" w:hAnsi="Times New Roman" w:cs="Times New Roman"/>
        </w:rPr>
        <w:t xml:space="preserve">the </w:t>
      </w:r>
      <w:r w:rsidR="004E014D" w:rsidRPr="00D570FE">
        <w:rPr>
          <w:rFonts w:ascii="Times New Roman" w:hAnsi="Times New Roman" w:cs="Times New Roman"/>
        </w:rPr>
        <w:t>customer become</w:t>
      </w:r>
      <w:r w:rsidRPr="00D570FE">
        <w:rPr>
          <w:rFonts w:ascii="Times New Roman" w:hAnsi="Times New Roman" w:cs="Times New Roman"/>
        </w:rPr>
        <w:t>s</w:t>
      </w:r>
      <w:r w:rsidR="004E014D" w:rsidRPr="00D570FE">
        <w:rPr>
          <w:rFonts w:ascii="Times New Roman" w:hAnsi="Times New Roman" w:cs="Times New Roman"/>
        </w:rPr>
        <w:t xml:space="preserve"> </w:t>
      </w:r>
      <w:r w:rsidRPr="00D570FE">
        <w:rPr>
          <w:rFonts w:ascii="Times New Roman" w:hAnsi="Times New Roman" w:cs="Times New Roman"/>
        </w:rPr>
        <w:t xml:space="preserve">familiar with </w:t>
      </w:r>
      <w:r w:rsidR="00D570FE" w:rsidRPr="00D570FE">
        <w:rPr>
          <w:rFonts w:ascii="Times New Roman" w:hAnsi="Times New Roman" w:cs="Times New Roman"/>
        </w:rPr>
        <w:t>the company</w:t>
      </w:r>
      <w:r w:rsidRPr="00D570FE">
        <w:rPr>
          <w:rFonts w:ascii="Times New Roman" w:hAnsi="Times New Roman" w:cs="Times New Roman"/>
        </w:rPr>
        <w:t xml:space="preserve"> </w:t>
      </w:r>
      <w:r w:rsidR="004E014D" w:rsidRPr="00D570FE">
        <w:rPr>
          <w:rFonts w:ascii="Times New Roman" w:hAnsi="Times New Roman" w:cs="Times New Roman"/>
        </w:rPr>
        <w:t>without visiting one of i</w:t>
      </w:r>
      <w:r w:rsidRPr="00D570FE">
        <w:rPr>
          <w:rFonts w:ascii="Times New Roman" w:hAnsi="Times New Roman" w:cs="Times New Roman"/>
        </w:rPr>
        <w:t>ts stores. If organisations did no</w:t>
      </w:r>
      <w:r w:rsidR="004E014D" w:rsidRPr="00D570FE">
        <w:rPr>
          <w:rFonts w:ascii="Times New Roman" w:hAnsi="Times New Roman" w:cs="Times New Roman"/>
        </w:rPr>
        <w:t xml:space="preserve">t brand </w:t>
      </w:r>
      <w:r w:rsidR="00D570FE" w:rsidRPr="00D570FE">
        <w:rPr>
          <w:rFonts w:ascii="Times New Roman" w:hAnsi="Times New Roman" w:cs="Times New Roman"/>
        </w:rPr>
        <w:t>their own</w:t>
      </w:r>
      <w:r w:rsidRPr="00D570FE">
        <w:rPr>
          <w:rFonts w:ascii="Times New Roman" w:hAnsi="Times New Roman" w:cs="Times New Roman"/>
        </w:rPr>
        <w:t xml:space="preserve"> </w:t>
      </w:r>
      <w:r w:rsidR="004E014D" w:rsidRPr="00D570FE">
        <w:rPr>
          <w:rFonts w:ascii="Times New Roman" w:hAnsi="Times New Roman" w:cs="Times New Roman"/>
        </w:rPr>
        <w:t>business</w:t>
      </w:r>
      <w:r w:rsidRPr="00D570FE">
        <w:rPr>
          <w:rFonts w:ascii="Times New Roman" w:hAnsi="Times New Roman" w:cs="Times New Roman"/>
        </w:rPr>
        <w:t>, there would</w:t>
      </w:r>
      <w:r w:rsidR="004E014D" w:rsidRPr="00D570FE">
        <w:rPr>
          <w:rFonts w:ascii="Times New Roman" w:hAnsi="Times New Roman" w:cs="Times New Roman"/>
        </w:rPr>
        <w:t xml:space="preserve"> be no differentiation and therefore no profitability. It is crucial to understand that people stay loyal to </w:t>
      </w:r>
      <w:r w:rsidR="008A0FA9" w:rsidRPr="00D570FE">
        <w:rPr>
          <w:rFonts w:ascii="Times New Roman" w:hAnsi="Times New Roman" w:cs="Times New Roman"/>
        </w:rPr>
        <w:t>a brand</w:t>
      </w:r>
      <w:r w:rsidRPr="00D570FE">
        <w:rPr>
          <w:rFonts w:ascii="Times New Roman" w:hAnsi="Times New Roman" w:cs="Times New Roman"/>
        </w:rPr>
        <w:t>,</w:t>
      </w:r>
      <w:r w:rsidR="008A0FA9" w:rsidRPr="00D570FE">
        <w:rPr>
          <w:rFonts w:ascii="Times New Roman" w:hAnsi="Times New Roman" w:cs="Times New Roman"/>
        </w:rPr>
        <w:t xml:space="preserve"> and not to the product. Adidas are aware of the importance of branding and the impact it has on </w:t>
      </w:r>
      <w:r w:rsidRPr="00D570FE">
        <w:rPr>
          <w:rFonts w:ascii="Times New Roman" w:hAnsi="Times New Roman" w:cs="Times New Roman"/>
        </w:rPr>
        <w:t xml:space="preserve">its </w:t>
      </w:r>
      <w:r w:rsidR="008A0FA9" w:rsidRPr="00D570FE">
        <w:rPr>
          <w:rFonts w:ascii="Times New Roman" w:hAnsi="Times New Roman" w:cs="Times New Roman"/>
        </w:rPr>
        <w:t xml:space="preserve">customers. Branding does not only create profitability </w:t>
      </w:r>
      <w:r w:rsidRPr="00D570FE">
        <w:rPr>
          <w:rFonts w:ascii="Times New Roman" w:hAnsi="Times New Roman" w:cs="Times New Roman"/>
        </w:rPr>
        <w:t xml:space="preserve">but </w:t>
      </w:r>
      <w:r w:rsidR="00D570FE">
        <w:rPr>
          <w:rFonts w:ascii="Times New Roman" w:hAnsi="Times New Roman" w:cs="Times New Roman"/>
        </w:rPr>
        <w:t xml:space="preserve">it is </w:t>
      </w:r>
      <w:r w:rsidR="008A0FA9" w:rsidRPr="00D570FE">
        <w:rPr>
          <w:rFonts w:ascii="Times New Roman" w:hAnsi="Times New Roman" w:cs="Times New Roman"/>
        </w:rPr>
        <w:t xml:space="preserve">also </w:t>
      </w:r>
      <w:r w:rsidRPr="00D570FE">
        <w:rPr>
          <w:rFonts w:ascii="Times New Roman" w:hAnsi="Times New Roman" w:cs="Times New Roman"/>
        </w:rPr>
        <w:t>fundamental in creating</w:t>
      </w:r>
      <w:r w:rsidR="008A0FA9" w:rsidRPr="00D570FE">
        <w:rPr>
          <w:rFonts w:ascii="Times New Roman" w:hAnsi="Times New Roman" w:cs="Times New Roman"/>
        </w:rPr>
        <w:t xml:space="preserve"> a community. These communities can create movements crucial for branding. It can be seen</w:t>
      </w:r>
      <w:r w:rsidR="00904A52" w:rsidRPr="00D570FE">
        <w:rPr>
          <w:rFonts w:ascii="Times New Roman" w:hAnsi="Times New Roman" w:cs="Times New Roman"/>
        </w:rPr>
        <w:t>,</w:t>
      </w:r>
      <w:r w:rsidR="008A0FA9" w:rsidRPr="00D570FE">
        <w:rPr>
          <w:rFonts w:ascii="Times New Roman" w:hAnsi="Times New Roman" w:cs="Times New Roman"/>
        </w:rPr>
        <w:t xml:space="preserve"> </w:t>
      </w:r>
      <w:r w:rsidR="00904A52" w:rsidRPr="00D570FE">
        <w:rPr>
          <w:rFonts w:ascii="Times New Roman" w:hAnsi="Times New Roman" w:cs="Times New Roman"/>
        </w:rPr>
        <w:t xml:space="preserve">that </w:t>
      </w:r>
      <w:r w:rsidR="008A0FA9" w:rsidRPr="00D570FE">
        <w:rPr>
          <w:rFonts w:ascii="Times New Roman" w:hAnsi="Times New Roman" w:cs="Times New Roman"/>
        </w:rPr>
        <w:t>to brand your business a cultural movement is needed</w:t>
      </w:r>
      <w:r w:rsidR="00904A52" w:rsidRPr="00D570FE">
        <w:rPr>
          <w:rFonts w:ascii="Times New Roman" w:hAnsi="Times New Roman" w:cs="Times New Roman"/>
        </w:rPr>
        <w:t>. Adidas has already achieved this notion.</w:t>
      </w:r>
      <w:r w:rsidR="008A0FA9" w:rsidRPr="00D570FE">
        <w:rPr>
          <w:rFonts w:ascii="Times New Roman" w:hAnsi="Times New Roman" w:cs="Times New Roman"/>
        </w:rPr>
        <w:t xml:space="preserve"> </w:t>
      </w:r>
      <w:sdt>
        <w:sdtPr>
          <w:rPr>
            <w:rFonts w:ascii="Times New Roman" w:hAnsi="Times New Roman" w:cs="Times New Roman"/>
          </w:rPr>
          <w:id w:val="292338186"/>
          <w:citation/>
        </w:sdtPr>
        <w:sdtEndPr/>
        <w:sdtContent>
          <w:r w:rsidR="00195CE7" w:rsidRPr="00D570FE">
            <w:rPr>
              <w:rFonts w:ascii="Times New Roman" w:hAnsi="Times New Roman" w:cs="Times New Roman"/>
            </w:rPr>
            <w:fldChar w:fldCharType="begin"/>
          </w:r>
          <w:r w:rsidR="008A0FA9" w:rsidRPr="00D570FE">
            <w:rPr>
              <w:rFonts w:ascii="Times New Roman" w:hAnsi="Times New Roman" w:cs="Times New Roman"/>
            </w:rPr>
            <w:instrText xml:space="preserve"> CITATION Goo12 \l 2057 </w:instrText>
          </w:r>
          <w:r w:rsidR="00195CE7" w:rsidRPr="00D570FE">
            <w:rPr>
              <w:rFonts w:ascii="Times New Roman" w:hAnsi="Times New Roman" w:cs="Times New Roman"/>
            </w:rPr>
            <w:fldChar w:fldCharType="separate"/>
          </w:r>
          <w:r w:rsidR="008A0FA9" w:rsidRPr="00D570FE">
            <w:rPr>
              <w:rFonts w:ascii="Times New Roman" w:hAnsi="Times New Roman" w:cs="Times New Roman"/>
              <w:noProof/>
            </w:rPr>
            <w:t>(Goodson, 2012)</w:t>
          </w:r>
          <w:r w:rsidR="00195CE7" w:rsidRPr="00D570FE">
            <w:rPr>
              <w:rFonts w:ascii="Times New Roman" w:hAnsi="Times New Roman" w:cs="Times New Roman"/>
            </w:rPr>
            <w:fldChar w:fldCharType="end"/>
          </w:r>
        </w:sdtContent>
      </w:sdt>
      <w:r w:rsidR="008A0FA9" w:rsidRPr="00D570FE">
        <w:rPr>
          <w:rFonts w:ascii="Times New Roman" w:hAnsi="Times New Roman" w:cs="Times New Roman"/>
        </w:rPr>
        <w:t xml:space="preserve">. </w:t>
      </w:r>
      <w:r w:rsidR="00031F65" w:rsidRPr="00D570FE">
        <w:rPr>
          <w:rFonts w:ascii="Times New Roman" w:hAnsi="Times New Roman" w:cs="Times New Roman"/>
        </w:rPr>
        <w:t xml:space="preserve">Service </w:t>
      </w:r>
      <w:r w:rsidR="00C60C26" w:rsidRPr="00D570FE">
        <w:rPr>
          <w:rFonts w:ascii="Times New Roman" w:hAnsi="Times New Roman" w:cs="Times New Roman"/>
        </w:rPr>
        <w:t xml:space="preserve">differentiation is also key when adopting this strategy. </w:t>
      </w:r>
      <w:r w:rsidR="00137121" w:rsidRPr="00D570FE">
        <w:rPr>
          <w:rFonts w:ascii="Times New Roman" w:hAnsi="Times New Roman" w:cs="Times New Roman"/>
        </w:rPr>
        <w:t xml:space="preserve">This differentiation goes above and beyond </w:t>
      </w:r>
      <w:r w:rsidRPr="00D570FE">
        <w:rPr>
          <w:rFonts w:ascii="Times New Roman" w:hAnsi="Times New Roman" w:cs="Times New Roman"/>
        </w:rPr>
        <w:t xml:space="preserve">mere product delivery </w:t>
      </w:r>
      <w:sdt>
        <w:sdtPr>
          <w:rPr>
            <w:rFonts w:ascii="Times New Roman" w:hAnsi="Times New Roman" w:cs="Times New Roman"/>
          </w:rPr>
          <w:id w:val="1564612352"/>
          <w:citation/>
        </w:sdtPr>
        <w:sdtEndPr/>
        <w:sdtContent>
          <w:r w:rsidR="00195CE7" w:rsidRPr="00D570FE">
            <w:rPr>
              <w:rFonts w:ascii="Times New Roman" w:hAnsi="Times New Roman" w:cs="Times New Roman"/>
            </w:rPr>
            <w:fldChar w:fldCharType="begin"/>
          </w:r>
          <w:r w:rsidR="00137121" w:rsidRPr="00D570FE">
            <w:rPr>
              <w:rFonts w:ascii="Times New Roman" w:hAnsi="Times New Roman" w:cs="Times New Roman"/>
            </w:rPr>
            <w:instrText xml:space="preserve"> CITATION Pro16 \l 2057 </w:instrText>
          </w:r>
          <w:r w:rsidR="00195CE7" w:rsidRPr="00D570FE">
            <w:rPr>
              <w:rFonts w:ascii="Times New Roman" w:hAnsi="Times New Roman" w:cs="Times New Roman"/>
            </w:rPr>
            <w:fldChar w:fldCharType="separate"/>
          </w:r>
          <w:r w:rsidR="00137121" w:rsidRPr="00D570FE">
            <w:rPr>
              <w:rFonts w:ascii="Times New Roman" w:hAnsi="Times New Roman" w:cs="Times New Roman"/>
              <w:noProof/>
            </w:rPr>
            <w:t>(Group, 2016)</w:t>
          </w:r>
          <w:r w:rsidR="00195CE7" w:rsidRPr="00D570FE">
            <w:rPr>
              <w:rFonts w:ascii="Times New Roman" w:hAnsi="Times New Roman" w:cs="Times New Roman"/>
            </w:rPr>
            <w:fldChar w:fldCharType="end"/>
          </w:r>
        </w:sdtContent>
      </w:sdt>
      <w:r w:rsidR="00137121" w:rsidRPr="00D570FE">
        <w:rPr>
          <w:rFonts w:ascii="Times New Roman" w:hAnsi="Times New Roman" w:cs="Times New Roman"/>
        </w:rPr>
        <w:t xml:space="preserve">.  </w:t>
      </w:r>
      <w:r w:rsidR="0039394D" w:rsidRPr="00D570FE">
        <w:rPr>
          <w:rFonts w:ascii="Times New Roman" w:hAnsi="Times New Roman" w:cs="Times New Roman"/>
        </w:rPr>
        <w:t>Service differentiation is paramount to a</w:t>
      </w:r>
      <w:r w:rsidR="00B44528" w:rsidRPr="00D570FE">
        <w:rPr>
          <w:rFonts w:ascii="Times New Roman" w:hAnsi="Times New Roman" w:cs="Times New Roman"/>
        </w:rPr>
        <w:t>n</w:t>
      </w:r>
      <w:r w:rsidR="0039394D" w:rsidRPr="00D570FE">
        <w:rPr>
          <w:rFonts w:ascii="Times New Roman" w:hAnsi="Times New Roman" w:cs="Times New Roman"/>
        </w:rPr>
        <w:t xml:space="preserve"> organisation </w:t>
      </w:r>
      <w:r w:rsidRPr="00D570FE">
        <w:rPr>
          <w:rFonts w:ascii="Times New Roman" w:hAnsi="Times New Roman" w:cs="Times New Roman"/>
        </w:rPr>
        <w:t xml:space="preserve">such as </w:t>
      </w:r>
      <w:r w:rsidR="0039394D" w:rsidRPr="00D570FE">
        <w:rPr>
          <w:rFonts w:ascii="Times New Roman" w:hAnsi="Times New Roman" w:cs="Times New Roman"/>
        </w:rPr>
        <w:t>Adidas a</w:t>
      </w:r>
      <w:r w:rsidRPr="00D570FE">
        <w:rPr>
          <w:rFonts w:ascii="Times New Roman" w:hAnsi="Times New Roman" w:cs="Times New Roman"/>
        </w:rPr>
        <w:t xml:space="preserve">s it allows customers, to </w:t>
      </w:r>
      <w:r w:rsidR="00B44528" w:rsidRPr="00D570FE">
        <w:rPr>
          <w:rFonts w:ascii="Times New Roman" w:hAnsi="Times New Roman" w:cs="Times New Roman"/>
        </w:rPr>
        <w:t xml:space="preserve">learn to </w:t>
      </w:r>
      <w:r w:rsidR="0039394D" w:rsidRPr="00D570FE">
        <w:rPr>
          <w:rFonts w:ascii="Times New Roman" w:hAnsi="Times New Roman" w:cs="Times New Roman"/>
        </w:rPr>
        <w:t>trust the company and therefore build</w:t>
      </w:r>
      <w:r w:rsidR="00B44528" w:rsidRPr="00D570FE">
        <w:rPr>
          <w:rFonts w:ascii="Times New Roman" w:hAnsi="Times New Roman" w:cs="Times New Roman"/>
        </w:rPr>
        <w:t>s</w:t>
      </w:r>
      <w:r w:rsidR="0039394D" w:rsidRPr="00D570FE">
        <w:rPr>
          <w:rFonts w:ascii="Times New Roman" w:hAnsi="Times New Roman" w:cs="Times New Roman"/>
        </w:rPr>
        <w:t xml:space="preserve"> a relationship</w:t>
      </w:r>
      <w:r w:rsidRPr="00D570FE">
        <w:rPr>
          <w:rFonts w:ascii="Times New Roman" w:hAnsi="Times New Roman" w:cs="Times New Roman"/>
        </w:rPr>
        <w:t xml:space="preserve"> based on confidence in the brand</w:t>
      </w:r>
      <w:r w:rsidR="00B44528" w:rsidRPr="00D570FE">
        <w:rPr>
          <w:rFonts w:ascii="Times New Roman" w:hAnsi="Times New Roman" w:cs="Times New Roman"/>
        </w:rPr>
        <w:t xml:space="preserve">. </w:t>
      </w:r>
      <w:r w:rsidR="0039394D" w:rsidRPr="00D570FE">
        <w:rPr>
          <w:rFonts w:ascii="Times New Roman" w:hAnsi="Times New Roman" w:cs="Times New Roman"/>
        </w:rPr>
        <w:t>If deli</w:t>
      </w:r>
      <w:r w:rsidR="00B44528" w:rsidRPr="00D570FE">
        <w:rPr>
          <w:rFonts w:ascii="Times New Roman" w:hAnsi="Times New Roman" w:cs="Times New Roman"/>
        </w:rPr>
        <w:t xml:space="preserve">veries are being made on time, and </w:t>
      </w:r>
      <w:r w:rsidR="0039394D" w:rsidRPr="00D570FE">
        <w:rPr>
          <w:rFonts w:ascii="Times New Roman" w:hAnsi="Times New Roman" w:cs="Times New Roman"/>
        </w:rPr>
        <w:t xml:space="preserve">customer service </w:t>
      </w:r>
      <w:proofErr w:type="gramStart"/>
      <w:r w:rsidR="0039394D" w:rsidRPr="00D570FE">
        <w:rPr>
          <w:rFonts w:ascii="Times New Roman" w:hAnsi="Times New Roman" w:cs="Times New Roman"/>
        </w:rPr>
        <w:t xml:space="preserve">is </w:t>
      </w:r>
      <w:r w:rsidR="00B44528" w:rsidRPr="00D570FE">
        <w:rPr>
          <w:rFonts w:ascii="Times New Roman" w:hAnsi="Times New Roman" w:cs="Times New Roman"/>
        </w:rPr>
        <w:t>seen as</w:t>
      </w:r>
      <w:proofErr w:type="gramEnd"/>
      <w:r w:rsidR="00B44528" w:rsidRPr="00D570FE">
        <w:rPr>
          <w:rFonts w:ascii="Times New Roman" w:hAnsi="Times New Roman" w:cs="Times New Roman"/>
        </w:rPr>
        <w:t xml:space="preserve"> </w:t>
      </w:r>
      <w:r w:rsidR="0039394D" w:rsidRPr="00D570FE">
        <w:rPr>
          <w:rFonts w:ascii="Times New Roman" w:hAnsi="Times New Roman" w:cs="Times New Roman"/>
        </w:rPr>
        <w:t>exceptional</w:t>
      </w:r>
      <w:r w:rsidR="00B44528" w:rsidRPr="00D570FE">
        <w:rPr>
          <w:rFonts w:ascii="Times New Roman" w:hAnsi="Times New Roman" w:cs="Times New Roman"/>
        </w:rPr>
        <w:t>,</w:t>
      </w:r>
      <w:r w:rsidR="0039394D" w:rsidRPr="00D570FE">
        <w:rPr>
          <w:rFonts w:ascii="Times New Roman" w:hAnsi="Times New Roman" w:cs="Times New Roman"/>
        </w:rPr>
        <w:t xml:space="preserve"> </w:t>
      </w:r>
      <w:r w:rsidR="00B44528" w:rsidRPr="00D570FE">
        <w:rPr>
          <w:rFonts w:ascii="Times New Roman" w:hAnsi="Times New Roman" w:cs="Times New Roman"/>
        </w:rPr>
        <w:t xml:space="preserve">buyers </w:t>
      </w:r>
      <w:r w:rsidR="0039394D" w:rsidRPr="00D570FE">
        <w:rPr>
          <w:rFonts w:ascii="Times New Roman" w:hAnsi="Times New Roman" w:cs="Times New Roman"/>
        </w:rPr>
        <w:t xml:space="preserve">are more likely to </w:t>
      </w:r>
      <w:r w:rsidR="00B44528" w:rsidRPr="00D570FE">
        <w:rPr>
          <w:rFonts w:ascii="Times New Roman" w:hAnsi="Times New Roman" w:cs="Times New Roman"/>
        </w:rPr>
        <w:t xml:space="preserve">revisit </w:t>
      </w:r>
      <w:r w:rsidR="0039394D" w:rsidRPr="00D570FE">
        <w:rPr>
          <w:rFonts w:ascii="Times New Roman" w:hAnsi="Times New Roman" w:cs="Times New Roman"/>
        </w:rPr>
        <w:t xml:space="preserve">and recommend to friends </w:t>
      </w:r>
      <w:sdt>
        <w:sdtPr>
          <w:rPr>
            <w:rFonts w:ascii="Times New Roman" w:hAnsi="Times New Roman" w:cs="Times New Roman"/>
          </w:rPr>
          <w:id w:val="885218035"/>
          <w:citation/>
        </w:sdtPr>
        <w:sdtEndPr/>
        <w:sdtContent>
          <w:r w:rsidR="00195CE7" w:rsidRPr="00D570FE">
            <w:rPr>
              <w:rFonts w:ascii="Times New Roman" w:hAnsi="Times New Roman" w:cs="Times New Roman"/>
            </w:rPr>
            <w:fldChar w:fldCharType="begin"/>
          </w:r>
          <w:r w:rsidR="0039394D" w:rsidRPr="00D570FE">
            <w:rPr>
              <w:rFonts w:ascii="Times New Roman" w:hAnsi="Times New Roman" w:cs="Times New Roman"/>
            </w:rPr>
            <w:instrText xml:space="preserve"> CITATION Che08 \l 2057 </w:instrText>
          </w:r>
          <w:r w:rsidR="00195CE7" w:rsidRPr="00D570FE">
            <w:rPr>
              <w:rFonts w:ascii="Times New Roman" w:hAnsi="Times New Roman" w:cs="Times New Roman"/>
            </w:rPr>
            <w:fldChar w:fldCharType="separate"/>
          </w:r>
          <w:r w:rsidR="0039394D" w:rsidRPr="00D570FE">
            <w:rPr>
              <w:rFonts w:ascii="Times New Roman" w:hAnsi="Times New Roman" w:cs="Times New Roman"/>
              <w:noProof/>
            </w:rPr>
            <w:t>(Chennet, 2008)</w:t>
          </w:r>
          <w:r w:rsidR="00195CE7" w:rsidRPr="00D570FE">
            <w:rPr>
              <w:rFonts w:ascii="Times New Roman" w:hAnsi="Times New Roman" w:cs="Times New Roman"/>
            </w:rPr>
            <w:fldChar w:fldCharType="end"/>
          </w:r>
        </w:sdtContent>
      </w:sdt>
      <w:r w:rsidR="00B44528" w:rsidRPr="00D570FE">
        <w:rPr>
          <w:rFonts w:ascii="Times New Roman" w:hAnsi="Times New Roman" w:cs="Times New Roman"/>
        </w:rPr>
        <w:t xml:space="preserve">. </w:t>
      </w:r>
      <w:r w:rsidR="0039394D" w:rsidRPr="00D570FE">
        <w:rPr>
          <w:rFonts w:ascii="Times New Roman" w:hAnsi="Times New Roman" w:cs="Times New Roman"/>
        </w:rPr>
        <w:t xml:space="preserve">One </w:t>
      </w:r>
      <w:r w:rsidR="008E578B" w:rsidRPr="00D570FE">
        <w:rPr>
          <w:rFonts w:ascii="Times New Roman" w:hAnsi="Times New Roman" w:cs="Times New Roman"/>
        </w:rPr>
        <w:t xml:space="preserve">approach taken </w:t>
      </w:r>
      <w:r w:rsidR="0039394D" w:rsidRPr="00D570FE">
        <w:rPr>
          <w:rFonts w:ascii="Times New Roman" w:hAnsi="Times New Roman" w:cs="Times New Roman"/>
        </w:rPr>
        <w:t xml:space="preserve">to differentiate </w:t>
      </w:r>
      <w:proofErr w:type="gramStart"/>
      <w:r w:rsidR="008E578B" w:rsidRPr="00D570FE">
        <w:rPr>
          <w:rFonts w:ascii="Times New Roman" w:hAnsi="Times New Roman" w:cs="Times New Roman"/>
        </w:rPr>
        <w:t>ones</w:t>
      </w:r>
      <w:proofErr w:type="gramEnd"/>
      <w:r w:rsidR="008E578B" w:rsidRPr="00D570FE">
        <w:rPr>
          <w:rFonts w:ascii="Times New Roman" w:hAnsi="Times New Roman" w:cs="Times New Roman"/>
        </w:rPr>
        <w:t xml:space="preserve"> </w:t>
      </w:r>
      <w:r w:rsidR="0039394D" w:rsidRPr="00D570FE">
        <w:rPr>
          <w:rFonts w:ascii="Times New Roman" w:hAnsi="Times New Roman" w:cs="Times New Roman"/>
        </w:rPr>
        <w:t>organisation is product differentiation</w:t>
      </w:r>
      <w:sdt>
        <w:sdtPr>
          <w:rPr>
            <w:rFonts w:ascii="Times New Roman" w:hAnsi="Times New Roman" w:cs="Times New Roman"/>
          </w:rPr>
          <w:id w:val="-799841041"/>
          <w:citation/>
        </w:sdtPr>
        <w:sdtEndPr/>
        <w:sdtContent>
          <w:r w:rsidR="00195CE7" w:rsidRPr="00D570FE">
            <w:rPr>
              <w:rFonts w:ascii="Times New Roman" w:hAnsi="Times New Roman" w:cs="Times New Roman"/>
            </w:rPr>
            <w:fldChar w:fldCharType="begin"/>
          </w:r>
          <w:r w:rsidR="0039394D" w:rsidRPr="00D570FE">
            <w:rPr>
              <w:rFonts w:ascii="Times New Roman" w:hAnsi="Times New Roman" w:cs="Times New Roman"/>
            </w:rPr>
            <w:instrText xml:space="preserve"> CITATION Pro16 \l 2057 </w:instrText>
          </w:r>
          <w:r w:rsidR="00195CE7" w:rsidRPr="00D570FE">
            <w:rPr>
              <w:rFonts w:ascii="Times New Roman" w:hAnsi="Times New Roman" w:cs="Times New Roman"/>
            </w:rPr>
            <w:fldChar w:fldCharType="separate"/>
          </w:r>
          <w:r w:rsidR="0039394D" w:rsidRPr="00D570FE">
            <w:rPr>
              <w:rFonts w:ascii="Times New Roman" w:hAnsi="Times New Roman" w:cs="Times New Roman"/>
              <w:noProof/>
            </w:rPr>
            <w:t xml:space="preserve"> (Group, 2016)</w:t>
          </w:r>
          <w:r w:rsidR="00195CE7" w:rsidRPr="00D570FE">
            <w:rPr>
              <w:rFonts w:ascii="Times New Roman" w:hAnsi="Times New Roman" w:cs="Times New Roman"/>
            </w:rPr>
            <w:fldChar w:fldCharType="end"/>
          </w:r>
        </w:sdtContent>
      </w:sdt>
      <w:r w:rsidR="0039394D" w:rsidRPr="00D570FE">
        <w:rPr>
          <w:rFonts w:ascii="Times New Roman" w:hAnsi="Times New Roman" w:cs="Times New Roman"/>
        </w:rPr>
        <w:t>. Adidas use</w:t>
      </w:r>
      <w:r w:rsidR="008E578B" w:rsidRPr="00D570FE">
        <w:rPr>
          <w:rFonts w:ascii="Times New Roman" w:hAnsi="Times New Roman" w:cs="Times New Roman"/>
        </w:rPr>
        <w:t>s</w:t>
      </w:r>
      <w:r w:rsidR="0039394D" w:rsidRPr="00D570FE">
        <w:rPr>
          <w:rFonts w:ascii="Times New Roman" w:hAnsi="Times New Roman" w:cs="Times New Roman"/>
        </w:rPr>
        <w:t xml:space="preserve"> this method to compete a</w:t>
      </w:r>
      <w:r w:rsidR="00E77AC1" w:rsidRPr="00D570FE">
        <w:rPr>
          <w:rFonts w:ascii="Times New Roman" w:hAnsi="Times New Roman" w:cs="Times New Roman"/>
        </w:rPr>
        <w:t>gainst its</w:t>
      </w:r>
      <w:r w:rsidR="008E578B" w:rsidRPr="00D570FE">
        <w:rPr>
          <w:rFonts w:ascii="Times New Roman" w:hAnsi="Times New Roman" w:cs="Times New Roman"/>
        </w:rPr>
        <w:t xml:space="preserve"> rival competitors and to build</w:t>
      </w:r>
      <w:r w:rsidR="00B84187" w:rsidRPr="00D570FE">
        <w:rPr>
          <w:rFonts w:ascii="Times New Roman" w:hAnsi="Times New Roman" w:cs="Times New Roman"/>
        </w:rPr>
        <w:t xml:space="preserve"> relationship</w:t>
      </w:r>
      <w:r w:rsidR="008E578B" w:rsidRPr="00D570FE">
        <w:rPr>
          <w:rFonts w:ascii="Times New Roman" w:hAnsi="Times New Roman" w:cs="Times New Roman"/>
        </w:rPr>
        <w:t xml:space="preserve">s with </w:t>
      </w:r>
      <w:r w:rsidR="00E77AC1" w:rsidRPr="00D570FE">
        <w:rPr>
          <w:rFonts w:ascii="Times New Roman" w:hAnsi="Times New Roman" w:cs="Times New Roman"/>
        </w:rPr>
        <w:t>its</w:t>
      </w:r>
      <w:r w:rsidR="008E578B" w:rsidRPr="00D570FE">
        <w:rPr>
          <w:rFonts w:ascii="Times New Roman" w:hAnsi="Times New Roman" w:cs="Times New Roman"/>
        </w:rPr>
        <w:t xml:space="preserve"> customers. In</w:t>
      </w:r>
      <w:r w:rsidR="00B84187" w:rsidRPr="00D570FE">
        <w:rPr>
          <w:rFonts w:ascii="Times New Roman" w:hAnsi="Times New Roman" w:cs="Times New Roman"/>
        </w:rPr>
        <w:t xml:space="preserve"> producing different </w:t>
      </w:r>
      <w:proofErr w:type="gramStart"/>
      <w:r w:rsidR="00B84187" w:rsidRPr="00D570FE">
        <w:rPr>
          <w:rFonts w:ascii="Times New Roman" w:hAnsi="Times New Roman" w:cs="Times New Roman"/>
        </w:rPr>
        <w:t>products</w:t>
      </w:r>
      <w:proofErr w:type="gramEnd"/>
      <w:r w:rsidR="00B84187" w:rsidRPr="00D570FE">
        <w:rPr>
          <w:rFonts w:ascii="Times New Roman" w:hAnsi="Times New Roman" w:cs="Times New Roman"/>
        </w:rPr>
        <w:t xml:space="preserve"> the customers </w:t>
      </w:r>
      <w:r w:rsidR="008E578B" w:rsidRPr="00D570FE">
        <w:rPr>
          <w:rFonts w:ascii="Times New Roman" w:hAnsi="Times New Roman" w:cs="Times New Roman"/>
        </w:rPr>
        <w:t>believe</w:t>
      </w:r>
      <w:r w:rsidR="00B84187" w:rsidRPr="00D570FE">
        <w:rPr>
          <w:rFonts w:ascii="Times New Roman" w:hAnsi="Times New Roman" w:cs="Times New Roman"/>
        </w:rPr>
        <w:t xml:space="preserve"> they are being listened to</w:t>
      </w:r>
      <w:r w:rsidR="008E578B" w:rsidRPr="00D570FE">
        <w:rPr>
          <w:rFonts w:ascii="Times New Roman" w:hAnsi="Times New Roman" w:cs="Times New Roman"/>
        </w:rPr>
        <w:t>,</w:t>
      </w:r>
      <w:r w:rsidR="00B84187" w:rsidRPr="00D570FE">
        <w:rPr>
          <w:rFonts w:ascii="Times New Roman" w:hAnsi="Times New Roman" w:cs="Times New Roman"/>
        </w:rPr>
        <w:t xml:space="preserve"> and </w:t>
      </w:r>
      <w:r w:rsidR="008E578B" w:rsidRPr="00D570FE">
        <w:rPr>
          <w:rFonts w:ascii="Times New Roman" w:hAnsi="Times New Roman" w:cs="Times New Roman"/>
        </w:rPr>
        <w:t xml:space="preserve">feel </w:t>
      </w:r>
      <w:r w:rsidR="00B84187" w:rsidRPr="00D570FE">
        <w:rPr>
          <w:rFonts w:ascii="Times New Roman" w:hAnsi="Times New Roman" w:cs="Times New Roman"/>
        </w:rPr>
        <w:t>valued</w:t>
      </w:r>
      <w:r w:rsidR="00EB19E1" w:rsidRPr="00D570FE">
        <w:rPr>
          <w:rFonts w:ascii="Times New Roman" w:hAnsi="Times New Roman" w:cs="Times New Roman"/>
        </w:rPr>
        <w:t xml:space="preserve"> </w:t>
      </w:r>
      <w:sdt>
        <w:sdtPr>
          <w:rPr>
            <w:rFonts w:ascii="Times New Roman" w:hAnsi="Times New Roman" w:cs="Times New Roman"/>
          </w:rPr>
          <w:id w:val="-374072917"/>
          <w:citation/>
        </w:sdtPr>
        <w:sdtEndPr/>
        <w:sdtContent>
          <w:r w:rsidR="00195CE7" w:rsidRPr="00D570FE">
            <w:rPr>
              <w:rFonts w:ascii="Times New Roman" w:hAnsi="Times New Roman" w:cs="Times New Roman"/>
            </w:rPr>
            <w:fldChar w:fldCharType="begin"/>
          </w:r>
          <w:r w:rsidR="00EB19E1" w:rsidRPr="00D570FE">
            <w:rPr>
              <w:rFonts w:ascii="Times New Roman" w:hAnsi="Times New Roman" w:cs="Times New Roman"/>
            </w:rPr>
            <w:instrText xml:space="preserve"> CITATION Buh10 \l 2057 </w:instrText>
          </w:r>
          <w:r w:rsidR="00195CE7" w:rsidRPr="00D570FE">
            <w:rPr>
              <w:rFonts w:ascii="Times New Roman" w:hAnsi="Times New Roman" w:cs="Times New Roman"/>
            </w:rPr>
            <w:fldChar w:fldCharType="separate"/>
          </w:r>
          <w:r w:rsidR="00EB19E1" w:rsidRPr="00D570FE">
            <w:rPr>
              <w:rFonts w:ascii="Times New Roman" w:hAnsi="Times New Roman" w:cs="Times New Roman"/>
              <w:noProof/>
            </w:rPr>
            <w:t>(Buhler &amp; Nufer, 2010)</w:t>
          </w:r>
          <w:r w:rsidR="00195CE7" w:rsidRPr="00D570FE">
            <w:rPr>
              <w:rFonts w:ascii="Times New Roman" w:hAnsi="Times New Roman" w:cs="Times New Roman"/>
            </w:rPr>
            <w:fldChar w:fldCharType="end"/>
          </w:r>
        </w:sdtContent>
      </w:sdt>
      <w:r w:rsidR="00B84187" w:rsidRPr="00D570FE">
        <w:rPr>
          <w:rFonts w:ascii="Times New Roman" w:hAnsi="Times New Roman" w:cs="Times New Roman"/>
        </w:rPr>
        <w:t xml:space="preserve">.   </w:t>
      </w:r>
      <w:r w:rsidR="00EB19E1" w:rsidRPr="00D570FE">
        <w:rPr>
          <w:rFonts w:ascii="Times New Roman" w:hAnsi="Times New Roman" w:cs="Times New Roman"/>
        </w:rPr>
        <w:t xml:space="preserve"> </w:t>
      </w:r>
      <w:r w:rsidR="00D570FE">
        <w:rPr>
          <w:rFonts w:ascii="Times New Roman" w:hAnsi="Times New Roman" w:cs="Times New Roman"/>
        </w:rPr>
        <w:t xml:space="preserve"> </w:t>
      </w:r>
    </w:p>
    <w:p w14:paraId="2E4F646A" w14:textId="77777777" w:rsidR="00744628" w:rsidRPr="00D570FE" w:rsidRDefault="00744628" w:rsidP="00D570FE">
      <w:pPr>
        <w:spacing w:line="276" w:lineRule="auto"/>
        <w:jc w:val="both"/>
        <w:rPr>
          <w:rFonts w:ascii="Times New Roman" w:hAnsi="Times New Roman" w:cs="Times New Roman"/>
        </w:rPr>
      </w:pPr>
    </w:p>
    <w:p w14:paraId="36CBFF90" w14:textId="77777777" w:rsidR="00744628" w:rsidRPr="00F02479" w:rsidRDefault="0030747D" w:rsidP="00D570FE">
      <w:pPr>
        <w:pStyle w:val="Heading2"/>
        <w:spacing w:line="276" w:lineRule="auto"/>
        <w:rPr>
          <w:rFonts w:ascii="Times New Roman" w:hAnsi="Times New Roman" w:cs="Times New Roman"/>
          <w:sz w:val="28"/>
          <w:szCs w:val="28"/>
        </w:rPr>
      </w:pPr>
      <w:bookmarkStart w:id="17" w:name="_Toc530854159"/>
      <w:r w:rsidRPr="00F02479">
        <w:rPr>
          <w:rFonts w:ascii="Times New Roman" w:hAnsi="Times New Roman" w:cs="Times New Roman"/>
          <w:sz w:val="28"/>
          <w:szCs w:val="28"/>
        </w:rPr>
        <w:t xml:space="preserve">5.1 </w:t>
      </w:r>
      <w:r w:rsidR="00590B00" w:rsidRPr="00F02479">
        <w:rPr>
          <w:rFonts w:ascii="Times New Roman" w:hAnsi="Times New Roman" w:cs="Times New Roman"/>
          <w:sz w:val="28"/>
          <w:szCs w:val="28"/>
        </w:rPr>
        <w:t>Implementation of the strategy</w:t>
      </w:r>
      <w:bookmarkEnd w:id="17"/>
      <w:r w:rsidR="00590B00" w:rsidRPr="00F02479">
        <w:rPr>
          <w:rFonts w:ascii="Times New Roman" w:hAnsi="Times New Roman" w:cs="Times New Roman"/>
          <w:sz w:val="28"/>
          <w:szCs w:val="28"/>
        </w:rPr>
        <w:t xml:space="preserve"> </w:t>
      </w:r>
    </w:p>
    <w:p w14:paraId="4B1814F9" w14:textId="77777777" w:rsidR="00590B00" w:rsidRPr="00D570FE" w:rsidRDefault="00590B00" w:rsidP="00D570FE">
      <w:pPr>
        <w:spacing w:line="276" w:lineRule="auto"/>
        <w:jc w:val="both"/>
        <w:rPr>
          <w:rFonts w:ascii="Times New Roman" w:hAnsi="Times New Roman" w:cs="Times New Roman"/>
          <w:b/>
        </w:rPr>
      </w:pPr>
    </w:p>
    <w:p w14:paraId="75E9703E" w14:textId="77777777" w:rsidR="00590B00" w:rsidRPr="00D570FE" w:rsidRDefault="0030747D" w:rsidP="00D570FE">
      <w:pPr>
        <w:pStyle w:val="Heading2"/>
        <w:spacing w:line="276" w:lineRule="auto"/>
        <w:rPr>
          <w:rFonts w:ascii="Times New Roman" w:hAnsi="Times New Roman" w:cs="Times New Roman"/>
          <w:sz w:val="24"/>
          <w:szCs w:val="24"/>
        </w:rPr>
      </w:pPr>
      <w:bookmarkStart w:id="18" w:name="_Toc530854160"/>
      <w:r w:rsidRPr="00D570FE">
        <w:rPr>
          <w:rFonts w:ascii="Times New Roman" w:hAnsi="Times New Roman" w:cs="Times New Roman"/>
          <w:sz w:val="24"/>
          <w:szCs w:val="24"/>
        </w:rPr>
        <w:t xml:space="preserve">5.1.2 </w:t>
      </w:r>
      <w:r w:rsidR="00213BD3" w:rsidRPr="00D570FE">
        <w:rPr>
          <w:rFonts w:ascii="Times New Roman" w:hAnsi="Times New Roman" w:cs="Times New Roman"/>
          <w:sz w:val="24"/>
          <w:szCs w:val="24"/>
        </w:rPr>
        <w:t>Branding</w:t>
      </w:r>
      <w:bookmarkEnd w:id="18"/>
      <w:r w:rsidR="00213BD3" w:rsidRPr="00D570FE">
        <w:rPr>
          <w:rFonts w:ascii="Times New Roman" w:hAnsi="Times New Roman" w:cs="Times New Roman"/>
          <w:sz w:val="24"/>
          <w:szCs w:val="24"/>
        </w:rPr>
        <w:t xml:space="preserve"> </w:t>
      </w:r>
    </w:p>
    <w:p w14:paraId="66C3B6A9" w14:textId="77777777" w:rsidR="00F02479" w:rsidRDefault="00F02479" w:rsidP="00D570FE">
      <w:pPr>
        <w:spacing w:line="276" w:lineRule="auto"/>
        <w:jc w:val="both"/>
        <w:rPr>
          <w:rFonts w:ascii="Times New Roman" w:hAnsi="Times New Roman" w:cs="Times New Roman"/>
        </w:rPr>
      </w:pPr>
    </w:p>
    <w:p w14:paraId="1783E7EC" w14:textId="77777777" w:rsidR="00213BD3" w:rsidRPr="00D570FE" w:rsidRDefault="003605EE" w:rsidP="00D570FE">
      <w:pPr>
        <w:spacing w:line="276" w:lineRule="auto"/>
        <w:jc w:val="both"/>
        <w:rPr>
          <w:rFonts w:ascii="Times New Roman" w:hAnsi="Times New Roman" w:cs="Times New Roman"/>
        </w:rPr>
      </w:pPr>
      <w:r w:rsidRPr="00D570FE">
        <w:rPr>
          <w:rFonts w:ascii="Times New Roman" w:hAnsi="Times New Roman" w:cs="Times New Roman"/>
        </w:rPr>
        <w:t xml:space="preserve">Adidas’s main aim is to “build and sell the best sports products in the world </w:t>
      </w:r>
      <w:sdt>
        <w:sdtPr>
          <w:rPr>
            <w:rFonts w:ascii="Times New Roman" w:hAnsi="Times New Roman" w:cs="Times New Roman"/>
          </w:rPr>
          <w:id w:val="-1967417394"/>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 CITATION Adi182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(Adidas, 2018)</w:t>
          </w:r>
          <w:r w:rsidR="00195CE7" w:rsidRPr="00D570FE">
            <w:rPr>
              <w:rFonts w:ascii="Times New Roman" w:hAnsi="Times New Roman" w:cs="Times New Roman"/>
            </w:rPr>
            <w:fldChar w:fldCharType="end"/>
          </w:r>
        </w:sdtContent>
      </w:sdt>
      <w:r w:rsidRPr="00D570FE">
        <w:rPr>
          <w:rFonts w:ascii="Times New Roman" w:hAnsi="Times New Roman" w:cs="Times New Roman"/>
        </w:rPr>
        <w:t>.” By 2020 Adidas hope</w:t>
      </w:r>
      <w:r w:rsidR="008E578B" w:rsidRPr="00D570FE">
        <w:rPr>
          <w:rFonts w:ascii="Times New Roman" w:hAnsi="Times New Roman" w:cs="Times New Roman"/>
        </w:rPr>
        <w:t>s</w:t>
      </w:r>
      <w:r w:rsidRPr="00D570FE">
        <w:rPr>
          <w:rFonts w:ascii="Times New Roman" w:hAnsi="Times New Roman" w:cs="Times New Roman"/>
        </w:rPr>
        <w:t xml:space="preserve"> to </w:t>
      </w:r>
      <w:r w:rsidR="008E578B" w:rsidRPr="00D570FE">
        <w:rPr>
          <w:rFonts w:ascii="Times New Roman" w:hAnsi="Times New Roman" w:cs="Times New Roman"/>
        </w:rPr>
        <w:t xml:space="preserve">expand the </w:t>
      </w:r>
      <w:r w:rsidR="007E69F1" w:rsidRPr="00D570FE">
        <w:rPr>
          <w:rFonts w:ascii="Times New Roman" w:hAnsi="Times New Roman" w:cs="Times New Roman"/>
        </w:rPr>
        <w:t>brand further</w:t>
      </w:r>
      <w:r w:rsidRPr="00D570FE">
        <w:rPr>
          <w:rFonts w:ascii="Times New Roman" w:hAnsi="Times New Roman" w:cs="Times New Roman"/>
        </w:rPr>
        <w:t xml:space="preserve"> </w:t>
      </w:r>
      <w:r w:rsidR="008E578B" w:rsidRPr="00D570FE">
        <w:rPr>
          <w:rFonts w:ascii="Times New Roman" w:hAnsi="Times New Roman" w:cs="Times New Roman"/>
        </w:rPr>
        <w:t xml:space="preserve">in a bid to achieve </w:t>
      </w:r>
      <w:r w:rsidR="00E77AC1" w:rsidRPr="00D570FE">
        <w:rPr>
          <w:rFonts w:ascii="Times New Roman" w:hAnsi="Times New Roman" w:cs="Times New Roman"/>
        </w:rPr>
        <w:t>this</w:t>
      </w:r>
      <w:r w:rsidRPr="00D570FE">
        <w:rPr>
          <w:rFonts w:ascii="Times New Roman" w:hAnsi="Times New Roman" w:cs="Times New Roman"/>
        </w:rPr>
        <w:t xml:space="preserve"> aim. For Adidas to </w:t>
      </w:r>
      <w:r w:rsidR="008E45DF" w:rsidRPr="00D570FE">
        <w:rPr>
          <w:rFonts w:ascii="Times New Roman" w:hAnsi="Times New Roman" w:cs="Times New Roman"/>
        </w:rPr>
        <w:t xml:space="preserve">complete </w:t>
      </w:r>
      <w:r w:rsidR="008E578B" w:rsidRPr="00D570FE">
        <w:rPr>
          <w:rFonts w:ascii="Times New Roman" w:hAnsi="Times New Roman" w:cs="Times New Roman"/>
        </w:rPr>
        <w:t xml:space="preserve">its </w:t>
      </w:r>
      <w:r w:rsidR="008E45DF" w:rsidRPr="00D570FE">
        <w:rPr>
          <w:rFonts w:ascii="Times New Roman" w:hAnsi="Times New Roman" w:cs="Times New Roman"/>
        </w:rPr>
        <w:t xml:space="preserve">mission they have understood that they need to develop better working relationships with the consumers. To </w:t>
      </w:r>
      <w:r w:rsidR="008E578B" w:rsidRPr="00D570FE">
        <w:rPr>
          <w:rFonts w:ascii="Times New Roman" w:hAnsi="Times New Roman" w:cs="Times New Roman"/>
        </w:rPr>
        <w:t xml:space="preserve">achieve </w:t>
      </w:r>
      <w:r w:rsidR="007E69F1" w:rsidRPr="00D570FE">
        <w:rPr>
          <w:rFonts w:ascii="Times New Roman" w:hAnsi="Times New Roman" w:cs="Times New Roman"/>
        </w:rPr>
        <w:t>this,</w:t>
      </w:r>
      <w:r w:rsidR="008E45DF" w:rsidRPr="00D570FE">
        <w:rPr>
          <w:rFonts w:ascii="Times New Roman" w:hAnsi="Times New Roman" w:cs="Times New Roman"/>
        </w:rPr>
        <w:t xml:space="preserve"> they have implemented a three-method strategy. These strategies include </w:t>
      </w:r>
      <w:r w:rsidR="008E45DF" w:rsidRPr="00D570FE">
        <w:rPr>
          <w:rFonts w:ascii="Times New Roman" w:hAnsi="Times New Roman" w:cs="Times New Roman"/>
          <w:i/>
        </w:rPr>
        <w:t>speed</w:t>
      </w:r>
      <w:r w:rsidR="008E45DF" w:rsidRPr="00D570FE">
        <w:rPr>
          <w:rFonts w:ascii="Times New Roman" w:hAnsi="Times New Roman" w:cs="Times New Roman"/>
        </w:rPr>
        <w:t>, in which the</w:t>
      </w:r>
      <w:r w:rsidR="008E578B" w:rsidRPr="00D570FE">
        <w:rPr>
          <w:rFonts w:ascii="Times New Roman" w:hAnsi="Times New Roman" w:cs="Times New Roman"/>
        </w:rPr>
        <w:t xml:space="preserve"> product reached the customer, </w:t>
      </w:r>
      <w:r w:rsidR="008E578B" w:rsidRPr="00D570FE">
        <w:rPr>
          <w:rFonts w:ascii="Times New Roman" w:hAnsi="Times New Roman" w:cs="Times New Roman"/>
          <w:i/>
        </w:rPr>
        <w:t>c</w:t>
      </w:r>
      <w:r w:rsidR="008E45DF" w:rsidRPr="00D570FE">
        <w:rPr>
          <w:rFonts w:ascii="Times New Roman" w:hAnsi="Times New Roman" w:cs="Times New Roman"/>
          <w:i/>
        </w:rPr>
        <w:t>ity</w:t>
      </w:r>
      <w:r w:rsidR="008E45DF" w:rsidRPr="00D570FE">
        <w:rPr>
          <w:rFonts w:ascii="Times New Roman" w:hAnsi="Times New Roman" w:cs="Times New Roman"/>
        </w:rPr>
        <w:t>, the locations in which Adidas products can be delivered</w:t>
      </w:r>
      <w:r w:rsidR="008E578B" w:rsidRPr="00D570FE">
        <w:rPr>
          <w:rFonts w:ascii="Times New Roman" w:hAnsi="Times New Roman" w:cs="Times New Roman"/>
        </w:rPr>
        <w:t>,</w:t>
      </w:r>
      <w:r w:rsidR="008E45DF" w:rsidRPr="00D570FE">
        <w:rPr>
          <w:rFonts w:ascii="Times New Roman" w:hAnsi="Times New Roman" w:cs="Times New Roman"/>
        </w:rPr>
        <w:t xml:space="preserve"> and </w:t>
      </w:r>
      <w:r w:rsidR="008E45DF" w:rsidRPr="00D570FE">
        <w:rPr>
          <w:rFonts w:ascii="Times New Roman" w:hAnsi="Times New Roman" w:cs="Times New Roman"/>
          <w:i/>
        </w:rPr>
        <w:t>source</w:t>
      </w:r>
      <w:r w:rsidR="008E45DF" w:rsidRPr="00D570FE">
        <w:rPr>
          <w:rFonts w:ascii="Times New Roman" w:hAnsi="Times New Roman" w:cs="Times New Roman"/>
        </w:rPr>
        <w:t xml:space="preserve"> </w:t>
      </w:r>
      <w:r w:rsidR="008E578B" w:rsidRPr="00D570FE">
        <w:rPr>
          <w:rFonts w:ascii="Times New Roman" w:hAnsi="Times New Roman" w:cs="Times New Roman"/>
        </w:rPr>
        <w:t xml:space="preserve">allowing </w:t>
      </w:r>
      <w:r w:rsidR="008E45DF" w:rsidRPr="00D570FE">
        <w:rPr>
          <w:rFonts w:ascii="Times New Roman" w:hAnsi="Times New Roman" w:cs="Times New Roman"/>
        </w:rPr>
        <w:t xml:space="preserve">consumers to give feedback on current products </w:t>
      </w:r>
      <w:r w:rsidR="008E578B" w:rsidRPr="00D570FE">
        <w:rPr>
          <w:rFonts w:ascii="Times New Roman" w:hAnsi="Times New Roman" w:cs="Times New Roman"/>
        </w:rPr>
        <w:t xml:space="preserve">or suggesting </w:t>
      </w:r>
      <w:r w:rsidR="008E45DF" w:rsidRPr="00D570FE">
        <w:rPr>
          <w:rFonts w:ascii="Times New Roman" w:hAnsi="Times New Roman" w:cs="Times New Roman"/>
        </w:rPr>
        <w:t xml:space="preserve">new ideas </w:t>
      </w:r>
      <w:sdt>
        <w:sdtPr>
          <w:rPr>
            <w:rFonts w:ascii="Times New Roman" w:hAnsi="Times New Roman" w:cs="Times New Roman"/>
          </w:rPr>
          <w:id w:val="1054896771"/>
          <w:citation/>
        </w:sdtPr>
        <w:sdtEndPr/>
        <w:sdtContent>
          <w:r w:rsidR="00195CE7" w:rsidRPr="00D570FE">
            <w:rPr>
              <w:rFonts w:ascii="Times New Roman" w:hAnsi="Times New Roman" w:cs="Times New Roman"/>
            </w:rPr>
            <w:fldChar w:fldCharType="begin"/>
          </w:r>
          <w:r w:rsidR="00451289" w:rsidRPr="00D570FE">
            <w:rPr>
              <w:rFonts w:ascii="Times New Roman" w:hAnsi="Times New Roman" w:cs="Times New Roman"/>
            </w:rPr>
            <w:instrText xml:space="preserve"> CITATION Adi182 \l 2057 </w:instrText>
          </w:r>
          <w:r w:rsidR="00195CE7" w:rsidRPr="00D570FE">
            <w:rPr>
              <w:rFonts w:ascii="Times New Roman" w:hAnsi="Times New Roman" w:cs="Times New Roman"/>
            </w:rPr>
            <w:fldChar w:fldCharType="separate"/>
          </w:r>
          <w:r w:rsidR="00451289" w:rsidRPr="00D570FE">
            <w:rPr>
              <w:rFonts w:ascii="Times New Roman" w:hAnsi="Times New Roman" w:cs="Times New Roman"/>
              <w:noProof/>
            </w:rPr>
            <w:t>(Adidas, 2018)</w:t>
          </w:r>
          <w:r w:rsidR="00195CE7" w:rsidRPr="00D570FE">
            <w:rPr>
              <w:rFonts w:ascii="Times New Roman" w:hAnsi="Times New Roman" w:cs="Times New Roman"/>
            </w:rPr>
            <w:fldChar w:fldCharType="end"/>
          </w:r>
        </w:sdtContent>
      </w:sdt>
      <w:r w:rsidR="008E45DF" w:rsidRPr="00D570FE">
        <w:rPr>
          <w:rFonts w:ascii="Times New Roman" w:hAnsi="Times New Roman" w:cs="Times New Roman"/>
        </w:rPr>
        <w:t xml:space="preserve">. </w:t>
      </w:r>
      <w:r w:rsidR="00451289" w:rsidRPr="00D570FE">
        <w:rPr>
          <w:rFonts w:ascii="Times New Roman" w:hAnsi="Times New Roman" w:cs="Times New Roman"/>
        </w:rPr>
        <w:t xml:space="preserve">To ensure more sales are being generated and </w:t>
      </w:r>
      <w:r w:rsidR="0019342A" w:rsidRPr="00D570FE">
        <w:rPr>
          <w:rFonts w:ascii="Times New Roman" w:hAnsi="Times New Roman" w:cs="Times New Roman"/>
        </w:rPr>
        <w:t xml:space="preserve">the brand is well recognised Adidas has also implemented initiatives to </w:t>
      </w:r>
      <w:r w:rsidR="00E926E2" w:rsidRPr="00D570FE">
        <w:rPr>
          <w:rFonts w:ascii="Times New Roman" w:hAnsi="Times New Roman" w:cs="Times New Roman"/>
        </w:rPr>
        <w:t xml:space="preserve">heighten </w:t>
      </w:r>
      <w:r w:rsidR="00E77AC1" w:rsidRPr="00D570FE">
        <w:rPr>
          <w:rFonts w:ascii="Times New Roman" w:hAnsi="Times New Roman" w:cs="Times New Roman"/>
        </w:rPr>
        <w:t xml:space="preserve">its brand's </w:t>
      </w:r>
      <w:r w:rsidR="007E69F1">
        <w:rPr>
          <w:rFonts w:ascii="Times New Roman" w:hAnsi="Times New Roman" w:cs="Times New Roman"/>
        </w:rPr>
        <w:t>profile even more</w:t>
      </w:r>
      <w:r w:rsidR="0019342A" w:rsidRPr="00D570FE">
        <w:rPr>
          <w:rFonts w:ascii="Times New Roman" w:hAnsi="Times New Roman" w:cs="Times New Roman"/>
        </w:rPr>
        <w:t xml:space="preserve">. Adidas recognises that North America generates the most sales and therefore points of sale will be directed to that demographic </w:t>
      </w:r>
      <w:sdt>
        <w:sdtPr>
          <w:rPr>
            <w:rFonts w:ascii="Times New Roman" w:hAnsi="Times New Roman" w:cs="Times New Roman"/>
          </w:rPr>
          <w:id w:val="-1604484397"/>
          <w:citation/>
        </w:sdtPr>
        <w:sdtEndPr/>
        <w:sdtContent>
          <w:r w:rsidR="00195CE7" w:rsidRPr="00D570FE">
            <w:rPr>
              <w:rFonts w:ascii="Times New Roman" w:hAnsi="Times New Roman" w:cs="Times New Roman"/>
            </w:rPr>
            <w:fldChar w:fldCharType="begin"/>
          </w:r>
          <w:r w:rsidR="0019342A" w:rsidRPr="00D570FE">
            <w:rPr>
              <w:rFonts w:ascii="Times New Roman" w:hAnsi="Times New Roman" w:cs="Times New Roman"/>
            </w:rPr>
            <w:instrText xml:space="preserve"> CITATION Tho15 \l 2057 </w:instrText>
          </w:r>
          <w:r w:rsidR="00195CE7" w:rsidRPr="00D570FE">
            <w:rPr>
              <w:rFonts w:ascii="Times New Roman" w:hAnsi="Times New Roman" w:cs="Times New Roman"/>
            </w:rPr>
            <w:fldChar w:fldCharType="separate"/>
          </w:r>
          <w:r w:rsidR="0019342A" w:rsidRPr="00D570FE">
            <w:rPr>
              <w:rFonts w:ascii="Times New Roman" w:hAnsi="Times New Roman" w:cs="Times New Roman"/>
              <w:noProof/>
            </w:rPr>
            <w:t>(Thommason, 2015)</w:t>
          </w:r>
          <w:r w:rsidR="00195CE7" w:rsidRPr="00D570FE">
            <w:rPr>
              <w:rFonts w:ascii="Times New Roman" w:hAnsi="Times New Roman" w:cs="Times New Roman"/>
            </w:rPr>
            <w:fldChar w:fldCharType="end"/>
          </w:r>
        </w:sdtContent>
      </w:sdt>
      <w:r w:rsidR="0057467E" w:rsidRPr="00D570FE">
        <w:rPr>
          <w:rFonts w:ascii="Times New Roman" w:hAnsi="Times New Roman" w:cs="Times New Roman"/>
        </w:rPr>
        <w:t>. Adidas, understands it</w:t>
      </w:r>
      <w:r w:rsidR="0019342A" w:rsidRPr="00D570FE">
        <w:rPr>
          <w:rFonts w:ascii="Times New Roman" w:hAnsi="Times New Roman" w:cs="Times New Roman"/>
        </w:rPr>
        <w:t xml:space="preserve"> need to have a competitive advantage and therefore concentrate</w:t>
      </w:r>
      <w:r w:rsidR="0057467E" w:rsidRPr="00D570FE">
        <w:rPr>
          <w:rFonts w:ascii="Times New Roman" w:hAnsi="Times New Roman" w:cs="Times New Roman"/>
        </w:rPr>
        <w:t>s on its</w:t>
      </w:r>
      <w:r w:rsidR="0019342A" w:rsidRPr="00D570FE">
        <w:rPr>
          <w:rFonts w:ascii="Times New Roman" w:hAnsi="Times New Roman" w:cs="Times New Roman"/>
        </w:rPr>
        <w:t xml:space="preserve"> main rival’s </w:t>
      </w:r>
      <w:r w:rsidR="002B7C83" w:rsidRPr="00D570FE">
        <w:rPr>
          <w:rFonts w:ascii="Times New Roman" w:hAnsi="Times New Roman" w:cs="Times New Roman"/>
        </w:rPr>
        <w:t>Nike</w:t>
      </w:r>
      <w:r w:rsidR="00E926E2" w:rsidRPr="00D570FE">
        <w:rPr>
          <w:rFonts w:ascii="Times New Roman" w:hAnsi="Times New Roman" w:cs="Times New Roman"/>
        </w:rPr>
        <w:t xml:space="preserve">. In </w:t>
      </w:r>
      <w:r w:rsidR="0057467E" w:rsidRPr="00D570FE">
        <w:rPr>
          <w:rFonts w:ascii="Times New Roman" w:hAnsi="Times New Roman" w:cs="Times New Roman"/>
        </w:rPr>
        <w:t xml:space="preserve">developing its </w:t>
      </w:r>
      <w:r w:rsidR="0019342A" w:rsidRPr="00D570FE">
        <w:rPr>
          <w:rFonts w:ascii="Times New Roman" w:hAnsi="Times New Roman" w:cs="Times New Roman"/>
        </w:rPr>
        <w:t xml:space="preserve">brand </w:t>
      </w:r>
      <w:r w:rsidR="0057467E" w:rsidRPr="00D570FE">
        <w:rPr>
          <w:rFonts w:ascii="Times New Roman" w:hAnsi="Times New Roman" w:cs="Times New Roman"/>
        </w:rPr>
        <w:t xml:space="preserve">Adidas </w:t>
      </w:r>
      <w:r w:rsidR="0019342A" w:rsidRPr="00D570FE">
        <w:rPr>
          <w:rFonts w:ascii="Times New Roman" w:hAnsi="Times New Roman" w:cs="Times New Roman"/>
        </w:rPr>
        <w:t>will be able to concentrate more on products other retailers release</w:t>
      </w:r>
      <w:sdt>
        <w:sdtPr>
          <w:rPr>
            <w:rFonts w:ascii="Times New Roman" w:hAnsi="Times New Roman" w:cs="Times New Roman"/>
          </w:rPr>
          <w:id w:val="-2102332464"/>
          <w:citation/>
        </w:sdtPr>
        <w:sdtEndPr/>
        <w:sdtContent>
          <w:r w:rsidR="00195CE7" w:rsidRPr="00D570FE">
            <w:rPr>
              <w:rFonts w:ascii="Times New Roman" w:hAnsi="Times New Roman" w:cs="Times New Roman"/>
            </w:rPr>
            <w:fldChar w:fldCharType="begin"/>
          </w:r>
          <w:r w:rsidR="0019342A" w:rsidRPr="00D570FE">
            <w:rPr>
              <w:rFonts w:ascii="Times New Roman" w:hAnsi="Times New Roman" w:cs="Times New Roman"/>
            </w:rPr>
            <w:instrText xml:space="preserve"> CITATION Adi182 \l 2057 </w:instrText>
          </w:r>
          <w:r w:rsidR="00195CE7" w:rsidRPr="00D570FE">
            <w:rPr>
              <w:rFonts w:ascii="Times New Roman" w:hAnsi="Times New Roman" w:cs="Times New Roman"/>
            </w:rPr>
            <w:fldChar w:fldCharType="separate"/>
          </w:r>
          <w:r w:rsidR="0019342A" w:rsidRPr="00D570FE">
            <w:rPr>
              <w:rFonts w:ascii="Times New Roman" w:hAnsi="Times New Roman" w:cs="Times New Roman"/>
              <w:noProof/>
            </w:rPr>
            <w:t xml:space="preserve"> (Adidas, 2018)</w:t>
          </w:r>
          <w:r w:rsidR="00195CE7" w:rsidRPr="00D570FE">
            <w:rPr>
              <w:rFonts w:ascii="Times New Roman" w:hAnsi="Times New Roman" w:cs="Times New Roman"/>
            </w:rPr>
            <w:fldChar w:fldCharType="end"/>
          </w:r>
        </w:sdtContent>
      </w:sdt>
      <w:r w:rsidR="0019342A" w:rsidRPr="00D570FE">
        <w:rPr>
          <w:rFonts w:ascii="Times New Roman" w:hAnsi="Times New Roman" w:cs="Times New Roman"/>
        </w:rPr>
        <w:t xml:space="preserve"> . </w:t>
      </w:r>
      <w:r w:rsidR="007E69F1">
        <w:rPr>
          <w:rFonts w:ascii="Times New Roman" w:hAnsi="Times New Roman" w:cs="Times New Roman"/>
        </w:rPr>
        <w:t xml:space="preserve"> </w:t>
      </w:r>
    </w:p>
    <w:p w14:paraId="3A6503B4" w14:textId="77777777" w:rsidR="00213BD3" w:rsidRPr="00D570FE" w:rsidRDefault="00213BD3" w:rsidP="00D570FE">
      <w:pPr>
        <w:spacing w:line="276" w:lineRule="auto"/>
        <w:jc w:val="both"/>
        <w:rPr>
          <w:rFonts w:ascii="Times New Roman" w:hAnsi="Times New Roman" w:cs="Times New Roman"/>
          <w:b/>
        </w:rPr>
      </w:pPr>
    </w:p>
    <w:p w14:paraId="504BE85B" w14:textId="77777777" w:rsidR="00213BD3" w:rsidRPr="00D570FE" w:rsidRDefault="00213BD3" w:rsidP="00D570FE">
      <w:pPr>
        <w:spacing w:line="276" w:lineRule="auto"/>
        <w:jc w:val="both"/>
        <w:rPr>
          <w:rFonts w:ascii="Times New Roman" w:hAnsi="Times New Roman" w:cs="Times New Roman"/>
          <w:b/>
        </w:rPr>
      </w:pPr>
    </w:p>
    <w:p w14:paraId="0B1DCE58" w14:textId="77777777" w:rsidR="00EB3554" w:rsidRPr="00D570FE" w:rsidRDefault="00EB3554" w:rsidP="00D570FE">
      <w:pPr>
        <w:spacing w:line="276" w:lineRule="auto"/>
        <w:jc w:val="both"/>
        <w:rPr>
          <w:rFonts w:ascii="Times New Roman" w:hAnsi="Times New Roman" w:cs="Times New Roman"/>
          <w:b/>
        </w:rPr>
      </w:pPr>
    </w:p>
    <w:p w14:paraId="1181ACEF" w14:textId="77777777" w:rsidR="00EB3554" w:rsidRPr="00D570FE" w:rsidRDefault="00EB3554" w:rsidP="00D570FE">
      <w:pPr>
        <w:spacing w:line="276" w:lineRule="auto"/>
        <w:jc w:val="both"/>
        <w:rPr>
          <w:rFonts w:ascii="Times New Roman" w:hAnsi="Times New Roman" w:cs="Times New Roman"/>
          <w:b/>
        </w:rPr>
      </w:pPr>
    </w:p>
    <w:p w14:paraId="36D411AF" w14:textId="77777777" w:rsidR="00213BD3" w:rsidRPr="00D570FE" w:rsidRDefault="0030747D" w:rsidP="00D570FE">
      <w:pPr>
        <w:pStyle w:val="Heading2"/>
        <w:spacing w:line="276" w:lineRule="auto"/>
        <w:rPr>
          <w:rFonts w:ascii="Times New Roman" w:hAnsi="Times New Roman" w:cs="Times New Roman"/>
          <w:sz w:val="24"/>
          <w:szCs w:val="24"/>
        </w:rPr>
      </w:pPr>
      <w:bookmarkStart w:id="19" w:name="_Toc530854161"/>
      <w:r w:rsidRPr="00D570FE">
        <w:rPr>
          <w:rFonts w:ascii="Times New Roman" w:hAnsi="Times New Roman" w:cs="Times New Roman"/>
          <w:sz w:val="24"/>
          <w:szCs w:val="24"/>
        </w:rPr>
        <w:t xml:space="preserve">5.1.3 </w:t>
      </w:r>
      <w:r w:rsidR="00213BD3" w:rsidRPr="00D570FE">
        <w:rPr>
          <w:rFonts w:ascii="Times New Roman" w:hAnsi="Times New Roman" w:cs="Times New Roman"/>
          <w:sz w:val="24"/>
          <w:szCs w:val="24"/>
        </w:rPr>
        <w:t>Service differentiation</w:t>
      </w:r>
      <w:bookmarkEnd w:id="19"/>
      <w:r w:rsidR="00213BD3" w:rsidRPr="00D570FE">
        <w:rPr>
          <w:rFonts w:ascii="Times New Roman" w:hAnsi="Times New Roman" w:cs="Times New Roman"/>
          <w:sz w:val="24"/>
          <w:szCs w:val="24"/>
        </w:rPr>
        <w:t xml:space="preserve"> </w:t>
      </w:r>
    </w:p>
    <w:p w14:paraId="00B73DA5" w14:textId="77777777" w:rsidR="0019342A" w:rsidRPr="00D570FE" w:rsidRDefault="0019342A" w:rsidP="00D570FE">
      <w:pPr>
        <w:spacing w:line="276" w:lineRule="auto"/>
        <w:jc w:val="both"/>
        <w:rPr>
          <w:rFonts w:ascii="Times New Roman" w:hAnsi="Times New Roman" w:cs="Times New Roman"/>
        </w:rPr>
      </w:pPr>
      <w:r w:rsidRPr="00D570FE">
        <w:rPr>
          <w:rFonts w:ascii="Times New Roman" w:hAnsi="Times New Roman" w:cs="Times New Roman"/>
        </w:rPr>
        <w:t>Adidas only want</w:t>
      </w:r>
      <w:r w:rsidR="0057467E" w:rsidRPr="00D570FE">
        <w:rPr>
          <w:rFonts w:ascii="Times New Roman" w:hAnsi="Times New Roman" w:cs="Times New Roman"/>
        </w:rPr>
        <w:t>s</w:t>
      </w:r>
      <w:r w:rsidR="00E926E2" w:rsidRPr="00D570FE">
        <w:rPr>
          <w:rFonts w:ascii="Times New Roman" w:hAnsi="Times New Roman" w:cs="Times New Roman"/>
        </w:rPr>
        <w:t xml:space="preserve"> to deliver exceptional service</w:t>
      </w:r>
      <w:r w:rsidRPr="00D570FE">
        <w:rPr>
          <w:rFonts w:ascii="Times New Roman" w:hAnsi="Times New Roman" w:cs="Times New Roman"/>
        </w:rPr>
        <w:t xml:space="preserve"> an</w:t>
      </w:r>
      <w:r w:rsidR="0057467E" w:rsidRPr="00D570FE">
        <w:rPr>
          <w:rFonts w:ascii="Times New Roman" w:hAnsi="Times New Roman" w:cs="Times New Roman"/>
        </w:rPr>
        <w:t xml:space="preserve">d therefore </w:t>
      </w:r>
      <w:r w:rsidR="007E69F1" w:rsidRPr="00D570FE">
        <w:rPr>
          <w:rFonts w:ascii="Times New Roman" w:hAnsi="Times New Roman" w:cs="Times New Roman"/>
        </w:rPr>
        <w:t>has implemented</w:t>
      </w:r>
      <w:r w:rsidR="00E926E2" w:rsidRPr="00D570FE">
        <w:rPr>
          <w:rFonts w:ascii="Times New Roman" w:hAnsi="Times New Roman" w:cs="Times New Roman"/>
        </w:rPr>
        <w:t xml:space="preserve"> an</w:t>
      </w:r>
      <w:r w:rsidRPr="00D570FE">
        <w:rPr>
          <w:rFonts w:ascii="Times New Roman" w:hAnsi="Times New Roman" w:cs="Times New Roman"/>
        </w:rPr>
        <w:t xml:space="preserve"> initiative where the organisation can </w:t>
      </w:r>
      <w:r w:rsidR="00E926E2" w:rsidRPr="00D570FE">
        <w:rPr>
          <w:rFonts w:ascii="Times New Roman" w:hAnsi="Times New Roman" w:cs="Times New Roman"/>
        </w:rPr>
        <w:t xml:space="preserve">provide </w:t>
      </w:r>
      <w:r w:rsidRPr="00D570FE">
        <w:rPr>
          <w:rFonts w:ascii="Times New Roman" w:hAnsi="Times New Roman" w:cs="Times New Roman"/>
        </w:rPr>
        <w:t xml:space="preserve">this. </w:t>
      </w:r>
      <w:proofErr w:type="spellStart"/>
      <w:r w:rsidR="00E926E2" w:rsidRPr="00D570FE">
        <w:rPr>
          <w:rFonts w:ascii="Times New Roman" w:hAnsi="Times New Roman" w:cs="Times New Roman"/>
        </w:rPr>
        <w:t>OneA</w:t>
      </w:r>
      <w:r w:rsidR="00BF1B0D" w:rsidRPr="00D570FE">
        <w:rPr>
          <w:rFonts w:ascii="Times New Roman" w:hAnsi="Times New Roman" w:cs="Times New Roman"/>
        </w:rPr>
        <w:t>didas</w:t>
      </w:r>
      <w:proofErr w:type="spellEnd"/>
      <w:r w:rsidR="00BF1B0D" w:rsidRPr="00D570FE">
        <w:rPr>
          <w:rFonts w:ascii="Times New Roman" w:hAnsi="Times New Roman" w:cs="Times New Roman"/>
        </w:rPr>
        <w:t xml:space="preserve"> was put in place </w:t>
      </w:r>
      <w:r w:rsidR="0057467E" w:rsidRPr="00D570FE">
        <w:rPr>
          <w:rFonts w:ascii="Times New Roman" w:hAnsi="Times New Roman" w:cs="Times New Roman"/>
        </w:rPr>
        <w:t xml:space="preserve">for the company </w:t>
      </w:r>
      <w:r w:rsidR="00BF1B0D" w:rsidRPr="00D570FE">
        <w:rPr>
          <w:rFonts w:ascii="Times New Roman" w:hAnsi="Times New Roman" w:cs="Times New Roman"/>
        </w:rPr>
        <w:t>to work</w:t>
      </w:r>
      <w:r w:rsidR="00E926E2" w:rsidRPr="00D570FE">
        <w:rPr>
          <w:rFonts w:ascii="Times New Roman" w:hAnsi="Times New Roman" w:cs="Times New Roman"/>
        </w:rPr>
        <w:t xml:space="preserve"> </w:t>
      </w:r>
      <w:r w:rsidR="00E926E2" w:rsidRPr="00D570FE">
        <w:rPr>
          <w:rFonts w:ascii="Times New Roman" w:hAnsi="Times New Roman" w:cs="Times New Roman"/>
        </w:rPr>
        <w:lastRenderedPageBreak/>
        <w:t>more efficiently</w:t>
      </w:r>
      <w:r w:rsidR="00BF1B0D" w:rsidRPr="00D570FE">
        <w:rPr>
          <w:rFonts w:ascii="Times New Roman" w:hAnsi="Times New Roman" w:cs="Times New Roman"/>
        </w:rPr>
        <w:t xml:space="preserve">. This initiative involves the brand working </w:t>
      </w:r>
      <w:r w:rsidR="00E926E2" w:rsidRPr="00D570FE">
        <w:rPr>
          <w:rFonts w:ascii="Times New Roman" w:hAnsi="Times New Roman" w:cs="Times New Roman"/>
        </w:rPr>
        <w:t xml:space="preserve">collaboratively </w:t>
      </w:r>
      <w:r w:rsidR="00BF1B0D" w:rsidRPr="00D570FE">
        <w:rPr>
          <w:rFonts w:ascii="Times New Roman" w:hAnsi="Times New Roman" w:cs="Times New Roman"/>
        </w:rPr>
        <w:t>as one and not as separate</w:t>
      </w:r>
      <w:r w:rsidR="00E926E2" w:rsidRPr="00D570FE">
        <w:rPr>
          <w:rFonts w:ascii="Times New Roman" w:hAnsi="Times New Roman" w:cs="Times New Roman"/>
        </w:rPr>
        <w:t xml:space="preserve"> companies</w:t>
      </w:r>
      <w:r w:rsidR="00BF1B0D" w:rsidRPr="00D570FE">
        <w:rPr>
          <w:rFonts w:ascii="Times New Roman" w:hAnsi="Times New Roman" w:cs="Times New Roman"/>
        </w:rPr>
        <w:t xml:space="preserve">. </w:t>
      </w:r>
      <w:r w:rsidR="0057467E" w:rsidRPr="00D570FE">
        <w:rPr>
          <w:rFonts w:ascii="Times New Roman" w:hAnsi="Times New Roman" w:cs="Times New Roman"/>
        </w:rPr>
        <w:t>I</w:t>
      </w:r>
      <w:r w:rsidR="00E926E2" w:rsidRPr="00D570FE">
        <w:rPr>
          <w:rFonts w:ascii="Times New Roman" w:hAnsi="Times New Roman" w:cs="Times New Roman"/>
        </w:rPr>
        <w:t>n implementing this</w:t>
      </w:r>
      <w:r w:rsidR="0057467E" w:rsidRPr="00D570FE">
        <w:rPr>
          <w:rFonts w:ascii="Times New Roman" w:hAnsi="Times New Roman" w:cs="Times New Roman"/>
        </w:rPr>
        <w:t>,</w:t>
      </w:r>
      <w:r w:rsidR="00E926E2" w:rsidRPr="00D570FE">
        <w:rPr>
          <w:rFonts w:ascii="Times New Roman" w:hAnsi="Times New Roman" w:cs="Times New Roman"/>
        </w:rPr>
        <w:t xml:space="preserve"> </w:t>
      </w:r>
      <w:r w:rsidR="001E191E" w:rsidRPr="00D570FE">
        <w:rPr>
          <w:rFonts w:ascii="Times New Roman" w:hAnsi="Times New Roman" w:cs="Times New Roman"/>
        </w:rPr>
        <w:t>consumers</w:t>
      </w:r>
      <w:r w:rsidR="00BF1B0D" w:rsidRPr="00D570FE">
        <w:rPr>
          <w:rFonts w:ascii="Times New Roman" w:hAnsi="Times New Roman" w:cs="Times New Roman"/>
        </w:rPr>
        <w:t xml:space="preserve"> will be able to connect with the organisation </w:t>
      </w:r>
      <w:r w:rsidR="00E926E2" w:rsidRPr="00D570FE">
        <w:rPr>
          <w:rFonts w:ascii="Times New Roman" w:hAnsi="Times New Roman" w:cs="Times New Roman"/>
        </w:rPr>
        <w:t xml:space="preserve">more </w:t>
      </w:r>
      <w:r w:rsidR="00BF1B0D" w:rsidRPr="00D570FE">
        <w:rPr>
          <w:rFonts w:ascii="Times New Roman" w:hAnsi="Times New Roman" w:cs="Times New Roman"/>
        </w:rPr>
        <w:t xml:space="preserve">easily as Adidas will work more </w:t>
      </w:r>
      <w:r w:rsidR="00E926E2" w:rsidRPr="00D570FE">
        <w:rPr>
          <w:rFonts w:ascii="Times New Roman" w:hAnsi="Times New Roman" w:cs="Times New Roman"/>
        </w:rPr>
        <w:t>resourcefully</w:t>
      </w:r>
      <w:r w:rsidR="00BF1B0D" w:rsidRPr="00D570FE">
        <w:rPr>
          <w:rFonts w:ascii="Times New Roman" w:hAnsi="Times New Roman" w:cs="Times New Roman"/>
        </w:rPr>
        <w:t xml:space="preserve"> </w:t>
      </w:r>
      <w:sdt>
        <w:sdtPr>
          <w:rPr>
            <w:rFonts w:ascii="Times New Roman" w:hAnsi="Times New Roman" w:cs="Times New Roman"/>
          </w:rPr>
          <w:id w:val="1348128527"/>
          <w:citation/>
        </w:sdtPr>
        <w:sdtEndPr/>
        <w:sdtContent>
          <w:r w:rsidR="00195CE7" w:rsidRPr="00D570FE">
            <w:rPr>
              <w:rFonts w:ascii="Times New Roman" w:hAnsi="Times New Roman" w:cs="Times New Roman"/>
            </w:rPr>
            <w:fldChar w:fldCharType="begin"/>
          </w:r>
          <w:r w:rsidR="00BF1B0D" w:rsidRPr="00D570FE">
            <w:rPr>
              <w:rFonts w:ascii="Times New Roman" w:hAnsi="Times New Roman" w:cs="Times New Roman"/>
            </w:rPr>
            <w:instrText xml:space="preserve"> CITATION Adi182 \l 2057 </w:instrText>
          </w:r>
          <w:r w:rsidR="00195CE7" w:rsidRPr="00D570FE">
            <w:rPr>
              <w:rFonts w:ascii="Times New Roman" w:hAnsi="Times New Roman" w:cs="Times New Roman"/>
            </w:rPr>
            <w:fldChar w:fldCharType="separate"/>
          </w:r>
          <w:r w:rsidR="00BF1B0D" w:rsidRPr="00D570FE">
            <w:rPr>
              <w:rFonts w:ascii="Times New Roman" w:hAnsi="Times New Roman" w:cs="Times New Roman"/>
              <w:noProof/>
            </w:rPr>
            <w:t>(Adidas, 2018)</w:t>
          </w:r>
          <w:r w:rsidR="00195CE7" w:rsidRPr="00D570FE">
            <w:rPr>
              <w:rFonts w:ascii="Times New Roman" w:hAnsi="Times New Roman" w:cs="Times New Roman"/>
            </w:rPr>
            <w:fldChar w:fldCharType="end"/>
          </w:r>
        </w:sdtContent>
      </w:sdt>
      <w:r w:rsidR="00BF1B0D" w:rsidRPr="00D570FE">
        <w:rPr>
          <w:rFonts w:ascii="Times New Roman" w:hAnsi="Times New Roman" w:cs="Times New Roman"/>
        </w:rPr>
        <w:t xml:space="preserve">.  </w:t>
      </w:r>
      <w:r w:rsidR="00D545C7" w:rsidRPr="00D570FE">
        <w:rPr>
          <w:rFonts w:ascii="Times New Roman" w:hAnsi="Times New Roman" w:cs="Times New Roman"/>
        </w:rPr>
        <w:t xml:space="preserve">To ensure Adidas consumers are receiving an </w:t>
      </w:r>
      <w:r w:rsidR="001E191E" w:rsidRPr="00D570FE">
        <w:rPr>
          <w:rFonts w:ascii="Times New Roman" w:hAnsi="Times New Roman" w:cs="Times New Roman"/>
        </w:rPr>
        <w:t>exceptional</w:t>
      </w:r>
      <w:r w:rsidR="00D545C7" w:rsidRPr="00D570FE">
        <w:rPr>
          <w:rFonts w:ascii="Times New Roman" w:hAnsi="Times New Roman" w:cs="Times New Roman"/>
        </w:rPr>
        <w:t xml:space="preserve"> service the company always has the consumer at the</w:t>
      </w:r>
      <w:r w:rsidR="00E926E2" w:rsidRPr="00D570FE">
        <w:rPr>
          <w:rFonts w:ascii="Times New Roman" w:hAnsi="Times New Roman" w:cs="Times New Roman"/>
        </w:rPr>
        <w:t xml:space="preserve"> forefront of its thinking</w:t>
      </w:r>
      <w:r w:rsidR="00D545C7" w:rsidRPr="00D570FE">
        <w:rPr>
          <w:rFonts w:ascii="Times New Roman" w:hAnsi="Times New Roman" w:cs="Times New Roman"/>
        </w:rPr>
        <w:t xml:space="preserve">. Consumers are considered in new product releases by </w:t>
      </w:r>
      <w:r w:rsidR="00E926E2" w:rsidRPr="00D570FE">
        <w:rPr>
          <w:rFonts w:ascii="Times New Roman" w:hAnsi="Times New Roman" w:cs="Times New Roman"/>
        </w:rPr>
        <w:t xml:space="preserve">communicating </w:t>
      </w:r>
      <w:r w:rsidR="00D545C7" w:rsidRPr="00D570FE">
        <w:rPr>
          <w:rFonts w:ascii="Times New Roman" w:hAnsi="Times New Roman" w:cs="Times New Roman"/>
        </w:rPr>
        <w:t xml:space="preserve">with Adidas through forums and reviews. </w:t>
      </w:r>
      <w:r w:rsidR="003D5297" w:rsidRPr="00D570FE">
        <w:rPr>
          <w:rFonts w:ascii="Times New Roman" w:hAnsi="Times New Roman" w:cs="Times New Roman"/>
        </w:rPr>
        <w:t xml:space="preserve">Adidas view customers as creators and therefore </w:t>
      </w:r>
      <w:r w:rsidR="00E926E2" w:rsidRPr="00D570FE">
        <w:rPr>
          <w:rFonts w:ascii="Times New Roman" w:hAnsi="Times New Roman" w:cs="Times New Roman"/>
        </w:rPr>
        <w:t xml:space="preserve">have </w:t>
      </w:r>
      <w:r w:rsidR="001E191E" w:rsidRPr="00D570FE">
        <w:rPr>
          <w:rFonts w:ascii="Times New Roman" w:hAnsi="Times New Roman" w:cs="Times New Roman"/>
        </w:rPr>
        <w:t>created an app. The app Adidas allows customers to reserve products and get notifications on new</w:t>
      </w:r>
      <w:r w:rsidR="00E926E2" w:rsidRPr="00D570FE">
        <w:rPr>
          <w:rFonts w:ascii="Times New Roman" w:hAnsi="Times New Roman" w:cs="Times New Roman"/>
        </w:rPr>
        <w:t xml:space="preserve"> merchandise </w:t>
      </w:r>
      <w:r w:rsidR="001E191E" w:rsidRPr="00D570FE">
        <w:rPr>
          <w:rFonts w:ascii="Times New Roman" w:hAnsi="Times New Roman" w:cs="Times New Roman"/>
        </w:rPr>
        <w:t xml:space="preserve">being released. Customers are also able to leave reviews on products they have received. Mobile technology enhances the Adidas service for customers by allowing customer to arrange fittings for trainers, communicate with other customers </w:t>
      </w:r>
      <w:proofErr w:type="gramStart"/>
      <w:r w:rsidR="001E191E" w:rsidRPr="00D570FE">
        <w:rPr>
          <w:rFonts w:ascii="Times New Roman" w:hAnsi="Times New Roman" w:cs="Times New Roman"/>
        </w:rPr>
        <w:t>and also</w:t>
      </w:r>
      <w:proofErr w:type="gramEnd"/>
      <w:r w:rsidR="001E191E" w:rsidRPr="00D570FE">
        <w:rPr>
          <w:rFonts w:ascii="Times New Roman" w:hAnsi="Times New Roman" w:cs="Times New Roman"/>
        </w:rPr>
        <w:t xml:space="preserve"> arrange same day shipping </w:t>
      </w:r>
      <w:sdt>
        <w:sdtPr>
          <w:rPr>
            <w:rFonts w:ascii="Times New Roman" w:hAnsi="Times New Roman" w:cs="Times New Roman"/>
          </w:rPr>
          <w:id w:val="1069073432"/>
          <w:citation/>
        </w:sdtPr>
        <w:sdtEndPr/>
        <w:sdtContent>
          <w:r w:rsidR="00195CE7" w:rsidRPr="00D570FE">
            <w:rPr>
              <w:rFonts w:ascii="Times New Roman" w:hAnsi="Times New Roman" w:cs="Times New Roman"/>
            </w:rPr>
            <w:fldChar w:fldCharType="begin"/>
          </w:r>
          <w:r w:rsidR="001E191E" w:rsidRPr="00D570FE">
            <w:rPr>
              <w:rFonts w:ascii="Times New Roman" w:hAnsi="Times New Roman" w:cs="Times New Roman"/>
            </w:rPr>
            <w:instrText xml:space="preserve"> CITATION Gil17 \l 2057 </w:instrText>
          </w:r>
          <w:r w:rsidR="00195CE7" w:rsidRPr="00D570FE">
            <w:rPr>
              <w:rFonts w:ascii="Times New Roman" w:hAnsi="Times New Roman" w:cs="Times New Roman"/>
            </w:rPr>
            <w:fldChar w:fldCharType="separate"/>
          </w:r>
          <w:r w:rsidR="001E191E" w:rsidRPr="00D570FE">
            <w:rPr>
              <w:rFonts w:ascii="Times New Roman" w:hAnsi="Times New Roman" w:cs="Times New Roman"/>
              <w:noProof/>
            </w:rPr>
            <w:t>(Gilliland, 2017)</w:t>
          </w:r>
          <w:r w:rsidR="00195CE7" w:rsidRPr="00D570FE">
            <w:rPr>
              <w:rFonts w:ascii="Times New Roman" w:hAnsi="Times New Roman" w:cs="Times New Roman"/>
            </w:rPr>
            <w:fldChar w:fldCharType="end"/>
          </w:r>
        </w:sdtContent>
      </w:sdt>
      <w:r w:rsidR="001E191E" w:rsidRPr="00D570FE">
        <w:rPr>
          <w:rFonts w:ascii="Times New Roman" w:hAnsi="Times New Roman" w:cs="Times New Roman"/>
        </w:rPr>
        <w:t xml:space="preserve">.  </w:t>
      </w:r>
    </w:p>
    <w:p w14:paraId="10C498F8" w14:textId="77777777" w:rsidR="00213BD3" w:rsidRPr="00D570FE" w:rsidRDefault="00213BD3" w:rsidP="00D570FE">
      <w:pPr>
        <w:spacing w:line="276" w:lineRule="auto"/>
        <w:jc w:val="both"/>
        <w:rPr>
          <w:rFonts w:ascii="Times New Roman" w:hAnsi="Times New Roman" w:cs="Times New Roman"/>
          <w:b/>
        </w:rPr>
      </w:pPr>
    </w:p>
    <w:p w14:paraId="612D1425" w14:textId="77777777" w:rsidR="00213BD3" w:rsidRPr="00D570FE" w:rsidRDefault="0030747D" w:rsidP="00D570FE">
      <w:pPr>
        <w:pStyle w:val="Heading2"/>
        <w:spacing w:line="276" w:lineRule="auto"/>
        <w:rPr>
          <w:rFonts w:ascii="Times New Roman" w:hAnsi="Times New Roman" w:cs="Times New Roman"/>
          <w:sz w:val="24"/>
          <w:szCs w:val="24"/>
        </w:rPr>
      </w:pPr>
      <w:bookmarkStart w:id="20" w:name="_Toc530854162"/>
      <w:r w:rsidRPr="00D570FE">
        <w:rPr>
          <w:rFonts w:ascii="Times New Roman" w:hAnsi="Times New Roman" w:cs="Times New Roman"/>
          <w:sz w:val="24"/>
          <w:szCs w:val="24"/>
        </w:rPr>
        <w:t xml:space="preserve">5.1.4 </w:t>
      </w:r>
      <w:r w:rsidR="00213BD3" w:rsidRPr="00D570FE">
        <w:rPr>
          <w:rFonts w:ascii="Times New Roman" w:hAnsi="Times New Roman" w:cs="Times New Roman"/>
          <w:sz w:val="24"/>
          <w:szCs w:val="24"/>
        </w:rPr>
        <w:t>Product differentiation</w:t>
      </w:r>
      <w:bookmarkEnd w:id="20"/>
      <w:r w:rsidR="00213BD3" w:rsidRPr="00D570FE">
        <w:rPr>
          <w:rFonts w:ascii="Times New Roman" w:hAnsi="Times New Roman" w:cs="Times New Roman"/>
          <w:sz w:val="24"/>
          <w:szCs w:val="24"/>
        </w:rPr>
        <w:t xml:space="preserve"> </w:t>
      </w:r>
    </w:p>
    <w:p w14:paraId="3C4CBB8C" w14:textId="77777777" w:rsidR="00F02479" w:rsidRDefault="00F02479" w:rsidP="00D570FE">
      <w:pPr>
        <w:spacing w:line="276" w:lineRule="auto"/>
        <w:jc w:val="both"/>
        <w:rPr>
          <w:rFonts w:ascii="Times New Roman" w:hAnsi="Times New Roman" w:cs="Times New Roman"/>
        </w:rPr>
      </w:pPr>
    </w:p>
    <w:p w14:paraId="196AC1AC" w14:textId="7AC5E2BD" w:rsidR="001E191E" w:rsidRPr="00D570FE" w:rsidRDefault="00FE2E92" w:rsidP="00D570FE">
      <w:pPr>
        <w:spacing w:line="276" w:lineRule="auto"/>
        <w:jc w:val="both"/>
        <w:rPr>
          <w:rFonts w:ascii="Times New Roman" w:hAnsi="Times New Roman" w:cs="Times New Roman"/>
        </w:rPr>
      </w:pPr>
      <w:r w:rsidRPr="00D570FE">
        <w:rPr>
          <w:rFonts w:ascii="Times New Roman" w:hAnsi="Times New Roman" w:cs="Times New Roman"/>
        </w:rPr>
        <w:t>Product differentiation is used to have a competitive advantage</w:t>
      </w:r>
      <w:r w:rsidR="00101E6E" w:rsidRPr="00D570FE">
        <w:rPr>
          <w:rFonts w:ascii="Times New Roman" w:hAnsi="Times New Roman" w:cs="Times New Roman"/>
        </w:rPr>
        <w:t xml:space="preserve"> over rivals. Adidas is </w:t>
      </w:r>
      <w:r w:rsidR="00E926E2" w:rsidRPr="00D570FE">
        <w:rPr>
          <w:rFonts w:ascii="Times New Roman" w:hAnsi="Times New Roman" w:cs="Times New Roman"/>
        </w:rPr>
        <w:t xml:space="preserve">aware of its importance </w:t>
      </w:r>
      <w:r w:rsidR="00101E6E" w:rsidRPr="00D570FE">
        <w:rPr>
          <w:rFonts w:ascii="Times New Roman" w:hAnsi="Times New Roman" w:cs="Times New Roman"/>
        </w:rPr>
        <w:t xml:space="preserve">and uses this strategy </w:t>
      </w:r>
      <w:r w:rsidR="00E926E2" w:rsidRPr="00D570FE">
        <w:rPr>
          <w:rFonts w:ascii="Times New Roman" w:hAnsi="Times New Roman" w:cs="Times New Roman"/>
        </w:rPr>
        <w:t xml:space="preserve">for </w:t>
      </w:r>
      <w:r w:rsidR="00101E6E" w:rsidRPr="00D570FE">
        <w:rPr>
          <w:rFonts w:ascii="Times New Roman" w:hAnsi="Times New Roman" w:cs="Times New Roman"/>
        </w:rPr>
        <w:t>differentiation</w:t>
      </w:r>
      <w:r w:rsidR="00E926E2" w:rsidRPr="00D570FE">
        <w:rPr>
          <w:rFonts w:ascii="Times New Roman" w:hAnsi="Times New Roman" w:cs="Times New Roman"/>
        </w:rPr>
        <w:t xml:space="preserve"> purposes</w:t>
      </w:r>
      <w:r w:rsidR="00101E6E" w:rsidRPr="00D570FE">
        <w:rPr>
          <w:rFonts w:ascii="Times New Roman" w:hAnsi="Times New Roman" w:cs="Times New Roman"/>
        </w:rPr>
        <w:t xml:space="preserve">. </w:t>
      </w:r>
      <w:r w:rsidR="006A1E7D" w:rsidRPr="00D570FE">
        <w:rPr>
          <w:rFonts w:ascii="Times New Roman" w:hAnsi="Times New Roman" w:cs="Times New Roman"/>
        </w:rPr>
        <w:t>To ensure the brand cater</w:t>
      </w:r>
      <w:r w:rsidR="00A63344" w:rsidRPr="00D570FE">
        <w:rPr>
          <w:rFonts w:ascii="Times New Roman" w:hAnsi="Times New Roman" w:cs="Times New Roman"/>
        </w:rPr>
        <w:t>s</w:t>
      </w:r>
      <w:r w:rsidR="006A1E7D" w:rsidRPr="00D570FE">
        <w:rPr>
          <w:rFonts w:ascii="Times New Roman" w:hAnsi="Times New Roman" w:cs="Times New Roman"/>
        </w:rPr>
        <w:t xml:space="preserve"> to </w:t>
      </w:r>
      <w:r w:rsidR="00A63344" w:rsidRPr="00D570FE">
        <w:rPr>
          <w:rFonts w:ascii="Times New Roman" w:hAnsi="Times New Roman" w:cs="Times New Roman"/>
        </w:rPr>
        <w:t xml:space="preserve">the </w:t>
      </w:r>
      <w:r w:rsidR="00C00AB5" w:rsidRPr="00D570FE">
        <w:rPr>
          <w:rFonts w:ascii="Times New Roman" w:hAnsi="Times New Roman" w:cs="Times New Roman"/>
        </w:rPr>
        <w:t>majority</w:t>
      </w:r>
      <w:r w:rsidR="006A1E7D" w:rsidRPr="00D570FE">
        <w:rPr>
          <w:rFonts w:ascii="Times New Roman" w:hAnsi="Times New Roman" w:cs="Times New Roman"/>
        </w:rPr>
        <w:t xml:space="preserve"> </w:t>
      </w:r>
      <w:r w:rsidR="00A63344" w:rsidRPr="00D570FE">
        <w:rPr>
          <w:rFonts w:ascii="Times New Roman" w:hAnsi="Times New Roman" w:cs="Times New Roman"/>
        </w:rPr>
        <w:t xml:space="preserve">Adidas has </w:t>
      </w:r>
      <w:r w:rsidR="00E926E2" w:rsidRPr="00D570FE">
        <w:rPr>
          <w:rFonts w:ascii="Times New Roman" w:hAnsi="Times New Roman" w:cs="Times New Roman"/>
        </w:rPr>
        <w:t xml:space="preserve">broken </w:t>
      </w:r>
      <w:r w:rsidR="00A63344" w:rsidRPr="00D570FE">
        <w:rPr>
          <w:rFonts w:ascii="Times New Roman" w:hAnsi="Times New Roman" w:cs="Times New Roman"/>
        </w:rPr>
        <w:t xml:space="preserve">its </w:t>
      </w:r>
      <w:r w:rsidR="006A1E7D" w:rsidRPr="00D570FE">
        <w:rPr>
          <w:rFonts w:ascii="Times New Roman" w:hAnsi="Times New Roman" w:cs="Times New Roman"/>
        </w:rPr>
        <w:t>products into two segments. The first is sp</w:t>
      </w:r>
      <w:r w:rsidR="0057467E" w:rsidRPr="00D570FE">
        <w:rPr>
          <w:rFonts w:ascii="Times New Roman" w:hAnsi="Times New Roman" w:cs="Times New Roman"/>
        </w:rPr>
        <w:t xml:space="preserve">orts performance and the second, </w:t>
      </w:r>
      <w:r w:rsidR="006A1E7D" w:rsidRPr="00D570FE">
        <w:rPr>
          <w:rFonts w:ascii="Times New Roman" w:hAnsi="Times New Roman" w:cs="Times New Roman"/>
        </w:rPr>
        <w:t xml:space="preserve">sports style. </w:t>
      </w:r>
      <w:r w:rsidR="008E3342" w:rsidRPr="00D570FE">
        <w:rPr>
          <w:rFonts w:ascii="Times New Roman" w:hAnsi="Times New Roman" w:cs="Times New Roman"/>
        </w:rPr>
        <w:t>To ensure pro</w:t>
      </w:r>
      <w:r w:rsidR="00A63344" w:rsidRPr="00D570FE">
        <w:rPr>
          <w:rFonts w:ascii="Times New Roman" w:hAnsi="Times New Roman" w:cs="Times New Roman"/>
        </w:rPr>
        <w:t>duct differentiation Adidas has</w:t>
      </w:r>
      <w:r w:rsidR="00C00AB5" w:rsidRPr="00D570FE">
        <w:rPr>
          <w:rFonts w:ascii="Times New Roman" w:hAnsi="Times New Roman" w:cs="Times New Roman"/>
        </w:rPr>
        <w:t xml:space="preserve"> teamed up with athletes and celebrities to create ranges such as Stan smiths and </w:t>
      </w:r>
      <w:proofErr w:type="spellStart"/>
      <w:r w:rsidR="00C00AB5" w:rsidRPr="00D570FE">
        <w:rPr>
          <w:rFonts w:ascii="Times New Roman" w:hAnsi="Times New Roman" w:cs="Times New Roman"/>
        </w:rPr>
        <w:t>Yeezys</w:t>
      </w:r>
      <w:proofErr w:type="spellEnd"/>
      <w:r w:rsidR="00C00AB5" w:rsidRPr="00D570FE">
        <w:rPr>
          <w:rFonts w:ascii="Times New Roman" w:hAnsi="Times New Roman" w:cs="Times New Roman"/>
        </w:rPr>
        <w:t xml:space="preserve"> </w:t>
      </w:r>
      <w:sdt>
        <w:sdtPr>
          <w:rPr>
            <w:rFonts w:ascii="Times New Roman" w:hAnsi="Times New Roman" w:cs="Times New Roman"/>
          </w:rPr>
          <w:id w:val="-582989972"/>
          <w:citation/>
        </w:sdtPr>
        <w:sdtEndPr/>
        <w:sdtContent>
          <w:r w:rsidR="00195CE7" w:rsidRPr="00D570FE">
            <w:rPr>
              <w:rFonts w:ascii="Times New Roman" w:hAnsi="Times New Roman" w:cs="Times New Roman"/>
            </w:rPr>
            <w:fldChar w:fldCharType="begin"/>
          </w:r>
          <w:r w:rsidR="00C00AB5" w:rsidRPr="00D570FE">
            <w:rPr>
              <w:rFonts w:ascii="Times New Roman" w:hAnsi="Times New Roman" w:cs="Times New Roman"/>
            </w:rPr>
            <w:instrText xml:space="preserve"> CITATION Gar17 \l 2057 </w:instrText>
          </w:r>
          <w:r w:rsidR="00195CE7" w:rsidRPr="00D570FE">
            <w:rPr>
              <w:rFonts w:ascii="Times New Roman" w:hAnsi="Times New Roman" w:cs="Times New Roman"/>
            </w:rPr>
            <w:fldChar w:fldCharType="separate"/>
          </w:r>
          <w:r w:rsidR="00C00AB5" w:rsidRPr="00D570FE">
            <w:rPr>
              <w:rFonts w:ascii="Times New Roman" w:hAnsi="Times New Roman" w:cs="Times New Roman"/>
              <w:noProof/>
            </w:rPr>
            <w:t>(Garcia, 2017)</w:t>
          </w:r>
          <w:r w:rsidR="00195CE7" w:rsidRPr="00D570FE">
            <w:rPr>
              <w:rFonts w:ascii="Times New Roman" w:hAnsi="Times New Roman" w:cs="Times New Roman"/>
            </w:rPr>
            <w:fldChar w:fldCharType="end"/>
          </w:r>
        </w:sdtContent>
      </w:sdt>
      <w:r w:rsidR="00C00AB5" w:rsidRPr="00D570FE">
        <w:rPr>
          <w:rFonts w:ascii="Times New Roman" w:hAnsi="Times New Roman" w:cs="Times New Roman"/>
        </w:rPr>
        <w:t xml:space="preserve">.  </w:t>
      </w:r>
      <w:r w:rsidR="00AF4CDE" w:rsidRPr="00D570FE">
        <w:rPr>
          <w:rFonts w:ascii="Times New Roman" w:hAnsi="Times New Roman" w:cs="Times New Roman"/>
        </w:rPr>
        <w:t>A</w:t>
      </w:r>
      <w:r w:rsidR="00A63344" w:rsidRPr="00D570FE">
        <w:rPr>
          <w:rFonts w:ascii="Times New Roman" w:hAnsi="Times New Roman" w:cs="Times New Roman"/>
        </w:rPr>
        <w:t>didas is</w:t>
      </w:r>
      <w:r w:rsidR="00AF4CDE" w:rsidRPr="00D570FE">
        <w:rPr>
          <w:rFonts w:ascii="Times New Roman" w:hAnsi="Times New Roman" w:cs="Times New Roman"/>
        </w:rPr>
        <w:t xml:space="preserve"> one of the only retailers </w:t>
      </w:r>
      <w:r w:rsidR="00A63344" w:rsidRPr="00D570FE">
        <w:rPr>
          <w:rFonts w:ascii="Times New Roman" w:hAnsi="Times New Roman" w:cs="Times New Roman"/>
        </w:rPr>
        <w:t xml:space="preserve">that have eradicated the use of </w:t>
      </w:r>
      <w:r w:rsidR="00AF4CDE" w:rsidRPr="00D570FE">
        <w:rPr>
          <w:rFonts w:ascii="Times New Roman" w:hAnsi="Times New Roman" w:cs="Times New Roman"/>
        </w:rPr>
        <w:t xml:space="preserve">PVC in </w:t>
      </w:r>
      <w:r w:rsidR="0057467E" w:rsidRPr="00D570FE">
        <w:rPr>
          <w:rFonts w:ascii="Times New Roman" w:hAnsi="Times New Roman" w:cs="Times New Roman"/>
        </w:rPr>
        <w:t xml:space="preserve">its </w:t>
      </w:r>
      <w:r w:rsidR="00AF4CDE" w:rsidRPr="00D570FE">
        <w:rPr>
          <w:rFonts w:ascii="Times New Roman" w:hAnsi="Times New Roman" w:cs="Times New Roman"/>
        </w:rPr>
        <w:t xml:space="preserve">products and does not use raw materials from any endangered species </w:t>
      </w:r>
      <w:sdt>
        <w:sdtPr>
          <w:rPr>
            <w:rFonts w:ascii="Times New Roman" w:hAnsi="Times New Roman" w:cs="Times New Roman"/>
          </w:rPr>
          <w:id w:val="2087880987"/>
          <w:citation/>
        </w:sdtPr>
        <w:sdtEndPr/>
        <w:sdtContent>
          <w:r w:rsidR="00195CE7" w:rsidRPr="00D570FE">
            <w:rPr>
              <w:rFonts w:ascii="Times New Roman" w:hAnsi="Times New Roman" w:cs="Times New Roman"/>
            </w:rPr>
            <w:fldChar w:fldCharType="begin"/>
          </w:r>
          <w:r w:rsidR="00AF4CDE" w:rsidRPr="00D570FE">
            <w:rPr>
              <w:rFonts w:ascii="Times New Roman" w:hAnsi="Times New Roman" w:cs="Times New Roman"/>
            </w:rPr>
            <w:instrText xml:space="preserve">CITATION ADI18 \l 2057 </w:instrText>
          </w:r>
          <w:r w:rsidR="00195CE7" w:rsidRPr="00D570FE">
            <w:rPr>
              <w:rFonts w:ascii="Times New Roman" w:hAnsi="Times New Roman" w:cs="Times New Roman"/>
            </w:rPr>
            <w:fldChar w:fldCharType="separate"/>
          </w:r>
          <w:r w:rsidR="00AF4CDE" w:rsidRPr="00D570FE">
            <w:rPr>
              <w:rFonts w:ascii="Times New Roman" w:hAnsi="Times New Roman" w:cs="Times New Roman"/>
              <w:noProof/>
            </w:rPr>
            <w:t>(Adidas, 2018)</w:t>
          </w:r>
          <w:r w:rsidR="00195CE7" w:rsidRPr="00D570FE">
            <w:rPr>
              <w:rFonts w:ascii="Times New Roman" w:hAnsi="Times New Roman" w:cs="Times New Roman"/>
            </w:rPr>
            <w:fldChar w:fldCharType="end"/>
          </w:r>
        </w:sdtContent>
      </w:sdt>
      <w:r w:rsidR="00AF4CDE" w:rsidRPr="00D570FE">
        <w:rPr>
          <w:rFonts w:ascii="Times New Roman" w:hAnsi="Times New Roman" w:cs="Times New Roman"/>
        </w:rPr>
        <w:t xml:space="preserve">.  </w:t>
      </w:r>
      <w:r w:rsidR="00A91ED7" w:rsidRPr="00D570FE">
        <w:rPr>
          <w:rFonts w:ascii="Times New Roman" w:hAnsi="Times New Roman" w:cs="Times New Roman"/>
        </w:rPr>
        <w:t>Unlike other brand</w:t>
      </w:r>
      <w:r w:rsidR="0057467E" w:rsidRPr="00D570FE">
        <w:rPr>
          <w:rFonts w:ascii="Times New Roman" w:hAnsi="Times New Roman" w:cs="Times New Roman"/>
        </w:rPr>
        <w:t>s</w:t>
      </w:r>
      <w:r w:rsidR="00A91ED7" w:rsidRPr="00D570FE">
        <w:rPr>
          <w:rFonts w:ascii="Times New Roman" w:hAnsi="Times New Roman" w:cs="Times New Roman"/>
        </w:rPr>
        <w:t xml:space="preserve"> Adidas wants to make products accessible for everyone. </w:t>
      </w:r>
      <w:proofErr w:type="spellStart"/>
      <w:r w:rsidR="0057467E" w:rsidRPr="00D570FE">
        <w:rPr>
          <w:rFonts w:ascii="Times New Roman" w:hAnsi="Times New Roman" w:cs="Times New Roman"/>
        </w:rPr>
        <w:t>AdidasC</w:t>
      </w:r>
      <w:r w:rsidR="00A91ED7" w:rsidRPr="00D570FE">
        <w:rPr>
          <w:rFonts w:ascii="Times New Roman" w:hAnsi="Times New Roman" w:cs="Times New Roman"/>
        </w:rPr>
        <w:t>ore</w:t>
      </w:r>
      <w:proofErr w:type="spellEnd"/>
      <w:r w:rsidR="00A91ED7" w:rsidRPr="00D570FE">
        <w:rPr>
          <w:rFonts w:ascii="Times New Roman" w:hAnsi="Times New Roman" w:cs="Times New Roman"/>
        </w:rPr>
        <w:t xml:space="preserve"> </w:t>
      </w:r>
      <w:r w:rsidR="00A63344" w:rsidRPr="00D570FE">
        <w:rPr>
          <w:rFonts w:ascii="Times New Roman" w:hAnsi="Times New Roman" w:cs="Times New Roman"/>
        </w:rPr>
        <w:t xml:space="preserve">has been adopted </w:t>
      </w:r>
      <w:r w:rsidR="00A91ED7" w:rsidRPr="00D570FE">
        <w:rPr>
          <w:rFonts w:ascii="Times New Roman" w:hAnsi="Times New Roman" w:cs="Times New Roman"/>
        </w:rPr>
        <w:t xml:space="preserve">as </w:t>
      </w:r>
      <w:r w:rsidR="0057467E" w:rsidRPr="00D570FE">
        <w:rPr>
          <w:rFonts w:ascii="Times New Roman" w:hAnsi="Times New Roman" w:cs="Times New Roman"/>
        </w:rPr>
        <w:t xml:space="preserve">it </w:t>
      </w:r>
      <w:r w:rsidR="00A91ED7" w:rsidRPr="00D570FE">
        <w:rPr>
          <w:rFonts w:ascii="Times New Roman" w:hAnsi="Times New Roman" w:cs="Times New Roman"/>
        </w:rPr>
        <w:t>believe</w:t>
      </w:r>
      <w:r w:rsidR="0057467E" w:rsidRPr="00D570FE">
        <w:rPr>
          <w:rFonts w:ascii="Times New Roman" w:hAnsi="Times New Roman" w:cs="Times New Roman"/>
        </w:rPr>
        <w:t>s</w:t>
      </w:r>
      <w:r w:rsidR="00A91ED7" w:rsidRPr="00D570FE">
        <w:rPr>
          <w:rFonts w:ascii="Times New Roman" w:hAnsi="Times New Roman" w:cs="Times New Roman"/>
        </w:rPr>
        <w:t xml:space="preserve"> sport can change lives and </w:t>
      </w:r>
      <w:r w:rsidR="00A63344" w:rsidRPr="00D570FE">
        <w:rPr>
          <w:rFonts w:ascii="Times New Roman" w:hAnsi="Times New Roman" w:cs="Times New Roman"/>
        </w:rPr>
        <w:t xml:space="preserve">that all </w:t>
      </w:r>
      <w:r w:rsidR="00A91ED7" w:rsidRPr="00D570FE">
        <w:rPr>
          <w:rFonts w:ascii="Times New Roman" w:hAnsi="Times New Roman" w:cs="Times New Roman"/>
        </w:rPr>
        <w:t xml:space="preserve">should have the opportunity to </w:t>
      </w:r>
      <w:r w:rsidR="00A63344" w:rsidRPr="00D570FE">
        <w:rPr>
          <w:rFonts w:ascii="Times New Roman" w:hAnsi="Times New Roman" w:cs="Times New Roman"/>
        </w:rPr>
        <w:t>participate in sport and exercise.</w:t>
      </w:r>
      <w:sdt>
        <w:sdtPr>
          <w:rPr>
            <w:rFonts w:ascii="Times New Roman" w:hAnsi="Times New Roman" w:cs="Times New Roman"/>
          </w:rPr>
          <w:id w:val="-738095260"/>
          <w:citation/>
        </w:sdtPr>
        <w:sdtEndPr/>
        <w:sdtContent>
          <w:r w:rsidR="00195CE7" w:rsidRPr="00D570FE">
            <w:rPr>
              <w:rFonts w:ascii="Times New Roman" w:hAnsi="Times New Roman" w:cs="Times New Roman"/>
            </w:rPr>
            <w:fldChar w:fldCharType="begin"/>
          </w:r>
          <w:r w:rsidR="00A91ED7" w:rsidRPr="00D570FE">
            <w:rPr>
              <w:rFonts w:ascii="Times New Roman" w:hAnsi="Times New Roman" w:cs="Times New Roman"/>
            </w:rPr>
            <w:instrText xml:space="preserve"> CITATION Adi183 \l 2057 </w:instrText>
          </w:r>
          <w:r w:rsidR="00195CE7" w:rsidRPr="00D570FE">
            <w:rPr>
              <w:rFonts w:ascii="Times New Roman" w:hAnsi="Times New Roman" w:cs="Times New Roman"/>
            </w:rPr>
            <w:fldChar w:fldCharType="separate"/>
          </w:r>
          <w:r w:rsidR="00A91ED7" w:rsidRPr="00D570FE">
            <w:rPr>
              <w:rFonts w:ascii="Times New Roman" w:hAnsi="Times New Roman" w:cs="Times New Roman"/>
              <w:noProof/>
            </w:rPr>
            <w:t>(Adidas, 2018)</w:t>
          </w:r>
          <w:r w:rsidR="00195CE7" w:rsidRPr="00D570FE">
            <w:rPr>
              <w:rFonts w:ascii="Times New Roman" w:hAnsi="Times New Roman" w:cs="Times New Roman"/>
            </w:rPr>
            <w:fldChar w:fldCharType="end"/>
          </w:r>
        </w:sdtContent>
      </w:sdt>
      <w:r w:rsidR="00A91ED7" w:rsidRPr="00D570FE">
        <w:rPr>
          <w:rFonts w:ascii="Times New Roman" w:hAnsi="Times New Roman" w:cs="Times New Roman"/>
        </w:rPr>
        <w:t xml:space="preserve">. </w:t>
      </w:r>
      <w:r w:rsidR="001478E1" w:rsidRPr="00D570FE">
        <w:rPr>
          <w:rFonts w:ascii="Times New Roman" w:hAnsi="Times New Roman" w:cs="Times New Roman"/>
        </w:rPr>
        <w:t xml:space="preserve">To ensure a variation of products Adidas has not </w:t>
      </w:r>
      <w:r w:rsidR="00D01DD4" w:rsidRPr="00D570FE">
        <w:rPr>
          <w:rFonts w:ascii="Times New Roman" w:hAnsi="Times New Roman" w:cs="Times New Roman"/>
        </w:rPr>
        <w:t xml:space="preserve">manufactured all </w:t>
      </w:r>
      <w:r w:rsidR="00904A52" w:rsidRPr="00D570FE">
        <w:rPr>
          <w:rFonts w:ascii="Times New Roman" w:hAnsi="Times New Roman" w:cs="Times New Roman"/>
        </w:rPr>
        <w:t>its products because the company</w:t>
      </w:r>
      <w:r w:rsidR="001478E1" w:rsidRPr="00D570FE">
        <w:rPr>
          <w:rFonts w:ascii="Times New Roman" w:hAnsi="Times New Roman" w:cs="Times New Roman"/>
        </w:rPr>
        <w:t xml:space="preserve"> believe</w:t>
      </w:r>
      <w:r w:rsidR="00904A52" w:rsidRPr="00D570FE">
        <w:rPr>
          <w:rFonts w:ascii="Times New Roman" w:hAnsi="Times New Roman" w:cs="Times New Roman"/>
        </w:rPr>
        <w:t xml:space="preserve">s in </w:t>
      </w:r>
      <w:r w:rsidR="007E69F1" w:rsidRPr="00D570FE">
        <w:rPr>
          <w:rFonts w:ascii="Times New Roman" w:hAnsi="Times New Roman" w:cs="Times New Roman"/>
        </w:rPr>
        <w:t>them, to</w:t>
      </w:r>
      <w:r w:rsidR="00904A52" w:rsidRPr="00D570FE">
        <w:rPr>
          <w:rFonts w:ascii="Times New Roman" w:hAnsi="Times New Roman" w:cs="Times New Roman"/>
        </w:rPr>
        <w:t xml:space="preserve"> the </w:t>
      </w:r>
      <w:r w:rsidR="008D0BF3" w:rsidRPr="00D570FE">
        <w:rPr>
          <w:rFonts w:ascii="Times New Roman" w:hAnsi="Times New Roman" w:cs="Times New Roman"/>
        </w:rPr>
        <w:t>contrary many</w:t>
      </w:r>
      <w:r w:rsidR="00904A52" w:rsidRPr="00D570FE">
        <w:rPr>
          <w:rFonts w:ascii="Times New Roman" w:hAnsi="Times New Roman" w:cs="Times New Roman"/>
        </w:rPr>
        <w:t xml:space="preserve"> </w:t>
      </w:r>
      <w:r w:rsidR="00A63344" w:rsidRPr="00D570FE">
        <w:rPr>
          <w:rFonts w:ascii="Times New Roman" w:hAnsi="Times New Roman" w:cs="Times New Roman"/>
        </w:rPr>
        <w:t xml:space="preserve">products have been made </w:t>
      </w:r>
      <w:r w:rsidR="00904A52" w:rsidRPr="00D570FE">
        <w:rPr>
          <w:rFonts w:ascii="Times New Roman" w:hAnsi="Times New Roman" w:cs="Times New Roman"/>
        </w:rPr>
        <w:t xml:space="preserve">solely </w:t>
      </w:r>
      <w:r w:rsidR="00A63344" w:rsidRPr="00D570FE">
        <w:rPr>
          <w:rFonts w:ascii="Times New Roman" w:hAnsi="Times New Roman" w:cs="Times New Roman"/>
        </w:rPr>
        <w:t xml:space="preserve">to satisfy the </w:t>
      </w:r>
      <w:r w:rsidR="00904A52" w:rsidRPr="00D570FE">
        <w:rPr>
          <w:rFonts w:ascii="Times New Roman" w:hAnsi="Times New Roman" w:cs="Times New Roman"/>
        </w:rPr>
        <w:t xml:space="preserve">preferences </w:t>
      </w:r>
      <w:r w:rsidR="00A63344" w:rsidRPr="00D570FE">
        <w:rPr>
          <w:rFonts w:ascii="Times New Roman" w:hAnsi="Times New Roman" w:cs="Times New Roman"/>
        </w:rPr>
        <w:t>of their customers</w:t>
      </w:r>
      <w:r w:rsidR="001478E1" w:rsidRPr="00D570FE">
        <w:rPr>
          <w:rFonts w:ascii="Times New Roman" w:hAnsi="Times New Roman" w:cs="Times New Roman"/>
        </w:rPr>
        <w:t xml:space="preserve"> </w:t>
      </w:r>
      <w:sdt>
        <w:sdtPr>
          <w:rPr>
            <w:rFonts w:ascii="Times New Roman" w:hAnsi="Times New Roman" w:cs="Times New Roman"/>
          </w:rPr>
          <w:id w:val="1076477703"/>
          <w:citation/>
        </w:sdtPr>
        <w:sdtEndPr/>
        <w:sdtContent>
          <w:r w:rsidR="00195CE7" w:rsidRPr="00D570FE">
            <w:rPr>
              <w:rFonts w:ascii="Times New Roman" w:hAnsi="Times New Roman" w:cs="Times New Roman"/>
            </w:rPr>
            <w:fldChar w:fldCharType="begin"/>
          </w:r>
          <w:r w:rsidR="001478E1" w:rsidRPr="00D570FE">
            <w:rPr>
              <w:rFonts w:ascii="Times New Roman" w:hAnsi="Times New Roman" w:cs="Times New Roman"/>
            </w:rPr>
            <w:instrText xml:space="preserve"> CITATION Mar18 \l 2057 </w:instrText>
          </w:r>
          <w:r w:rsidR="00195CE7" w:rsidRPr="00D570FE">
            <w:rPr>
              <w:rFonts w:ascii="Times New Roman" w:hAnsi="Times New Roman" w:cs="Times New Roman"/>
            </w:rPr>
            <w:fldChar w:fldCharType="separate"/>
          </w:r>
          <w:r w:rsidR="001478E1" w:rsidRPr="00D570FE">
            <w:rPr>
              <w:rFonts w:ascii="Times New Roman" w:hAnsi="Times New Roman" w:cs="Times New Roman"/>
              <w:noProof/>
            </w:rPr>
            <w:t>(Mix, 2018)</w:t>
          </w:r>
          <w:r w:rsidR="00195CE7" w:rsidRPr="00D570FE">
            <w:rPr>
              <w:rFonts w:ascii="Times New Roman" w:hAnsi="Times New Roman" w:cs="Times New Roman"/>
            </w:rPr>
            <w:fldChar w:fldCharType="end"/>
          </w:r>
        </w:sdtContent>
      </w:sdt>
      <w:r w:rsidR="001478E1" w:rsidRPr="00D570FE">
        <w:rPr>
          <w:rFonts w:ascii="Times New Roman" w:hAnsi="Times New Roman" w:cs="Times New Roman"/>
        </w:rPr>
        <w:t xml:space="preserve">. </w:t>
      </w:r>
    </w:p>
    <w:p w14:paraId="2F94A6C5" w14:textId="77777777" w:rsidR="00590B00" w:rsidRPr="00D570FE" w:rsidRDefault="00590B00" w:rsidP="00D570FE">
      <w:pPr>
        <w:spacing w:line="276" w:lineRule="auto"/>
        <w:jc w:val="both"/>
        <w:rPr>
          <w:rFonts w:ascii="Times New Roman" w:hAnsi="Times New Roman" w:cs="Times New Roman"/>
          <w:b/>
        </w:rPr>
      </w:pPr>
    </w:p>
    <w:p w14:paraId="74CEB1C0" w14:textId="77777777" w:rsidR="00590B00" w:rsidRPr="00D570FE" w:rsidRDefault="00590B00" w:rsidP="00D570FE">
      <w:pPr>
        <w:spacing w:line="276" w:lineRule="auto"/>
        <w:jc w:val="both"/>
        <w:rPr>
          <w:rFonts w:ascii="Times New Roman" w:hAnsi="Times New Roman" w:cs="Times New Roman"/>
        </w:rPr>
      </w:pPr>
    </w:p>
    <w:p w14:paraId="3885F8F4" w14:textId="77777777" w:rsidR="00590B00" w:rsidRPr="00D570FE" w:rsidRDefault="00590B00" w:rsidP="00D570FE">
      <w:pPr>
        <w:pStyle w:val="Heading1"/>
        <w:spacing w:line="276" w:lineRule="auto"/>
        <w:rPr>
          <w:rFonts w:ascii="Times New Roman" w:hAnsi="Times New Roman" w:cs="Times New Roman"/>
          <w:sz w:val="24"/>
          <w:szCs w:val="24"/>
        </w:rPr>
      </w:pPr>
    </w:p>
    <w:p w14:paraId="06AC7931" w14:textId="77777777" w:rsidR="00590B00" w:rsidRPr="00D570FE" w:rsidRDefault="00DC4F29" w:rsidP="00D570FE">
      <w:pPr>
        <w:pStyle w:val="Heading2"/>
        <w:spacing w:line="276" w:lineRule="auto"/>
        <w:rPr>
          <w:rFonts w:ascii="Times New Roman" w:hAnsi="Times New Roman" w:cs="Times New Roman"/>
          <w:sz w:val="24"/>
          <w:szCs w:val="24"/>
        </w:rPr>
      </w:pPr>
      <w:bookmarkStart w:id="21" w:name="_Toc530854163"/>
      <w:r w:rsidRPr="00D570FE">
        <w:rPr>
          <w:rFonts w:ascii="Times New Roman" w:hAnsi="Times New Roman" w:cs="Times New Roman"/>
          <w:sz w:val="24"/>
          <w:szCs w:val="24"/>
        </w:rPr>
        <w:t xml:space="preserve">5.2 </w:t>
      </w:r>
      <w:r w:rsidR="00590B00" w:rsidRPr="00D570FE">
        <w:rPr>
          <w:rFonts w:ascii="Times New Roman" w:hAnsi="Times New Roman" w:cs="Times New Roman"/>
          <w:sz w:val="24"/>
          <w:szCs w:val="24"/>
        </w:rPr>
        <w:t>Advantages and disadvantages of the strategy</w:t>
      </w:r>
      <w:bookmarkEnd w:id="21"/>
      <w:r w:rsidR="00590B00" w:rsidRPr="00D570FE">
        <w:rPr>
          <w:rFonts w:ascii="Times New Roman" w:hAnsi="Times New Roman" w:cs="Times New Roman"/>
          <w:sz w:val="24"/>
          <w:szCs w:val="24"/>
        </w:rPr>
        <w:t xml:space="preserve"> </w:t>
      </w:r>
    </w:p>
    <w:p w14:paraId="196B168C" w14:textId="77777777" w:rsidR="00F02479" w:rsidRDefault="00F02479" w:rsidP="00D570FE">
      <w:pPr>
        <w:spacing w:line="276" w:lineRule="auto"/>
        <w:jc w:val="both"/>
        <w:rPr>
          <w:rFonts w:ascii="Times New Roman" w:hAnsi="Times New Roman" w:cs="Times New Roman"/>
        </w:rPr>
      </w:pPr>
    </w:p>
    <w:p w14:paraId="21B20A65" w14:textId="77777777" w:rsidR="00EB3554" w:rsidRPr="00D570FE" w:rsidRDefault="00A31089" w:rsidP="00D570FE">
      <w:pPr>
        <w:spacing w:line="276" w:lineRule="auto"/>
        <w:jc w:val="both"/>
        <w:rPr>
          <w:rFonts w:ascii="Times New Roman" w:hAnsi="Times New Roman" w:cs="Times New Roman"/>
        </w:rPr>
      </w:pPr>
      <w:r w:rsidRPr="00D570FE">
        <w:rPr>
          <w:rFonts w:ascii="Times New Roman" w:hAnsi="Times New Roman" w:cs="Times New Roman"/>
        </w:rPr>
        <w:t>When adopting the differentiation strategy</w:t>
      </w:r>
      <w:r w:rsidR="0057467E" w:rsidRPr="00D570FE">
        <w:rPr>
          <w:rFonts w:ascii="Times New Roman" w:hAnsi="Times New Roman" w:cs="Times New Roman"/>
        </w:rPr>
        <w:t>,</w:t>
      </w:r>
      <w:r w:rsidRPr="00D570FE">
        <w:rPr>
          <w:rFonts w:ascii="Times New Roman" w:hAnsi="Times New Roman" w:cs="Times New Roman"/>
        </w:rPr>
        <w:t xml:space="preserve"> </w:t>
      </w:r>
      <w:r w:rsidR="0057467E" w:rsidRPr="00D570FE">
        <w:rPr>
          <w:rFonts w:ascii="Times New Roman" w:hAnsi="Times New Roman" w:cs="Times New Roman"/>
        </w:rPr>
        <w:t xml:space="preserve">its </w:t>
      </w:r>
      <w:r w:rsidRPr="00D570FE">
        <w:rPr>
          <w:rFonts w:ascii="Times New Roman" w:hAnsi="Times New Roman" w:cs="Times New Roman"/>
        </w:rPr>
        <w:t xml:space="preserve">key to </w:t>
      </w:r>
      <w:r w:rsidR="0057467E" w:rsidRPr="00D570FE">
        <w:rPr>
          <w:rFonts w:ascii="Times New Roman" w:hAnsi="Times New Roman" w:cs="Times New Roman"/>
        </w:rPr>
        <w:t xml:space="preserve">success is to </w:t>
      </w:r>
      <w:r w:rsidRPr="00D570FE">
        <w:rPr>
          <w:rFonts w:ascii="Times New Roman" w:hAnsi="Times New Roman" w:cs="Times New Roman"/>
        </w:rPr>
        <w:t xml:space="preserve">understand why </w:t>
      </w:r>
      <w:r w:rsidR="00A63344" w:rsidRPr="00D570FE">
        <w:rPr>
          <w:rFonts w:ascii="Times New Roman" w:hAnsi="Times New Roman" w:cs="Times New Roman"/>
        </w:rPr>
        <w:t xml:space="preserve">there is a need </w:t>
      </w:r>
      <w:r w:rsidRPr="00D570FE">
        <w:rPr>
          <w:rFonts w:ascii="Times New Roman" w:hAnsi="Times New Roman" w:cs="Times New Roman"/>
        </w:rPr>
        <w:t>to adopt that strategy</w:t>
      </w:r>
      <w:r w:rsidR="0057467E" w:rsidRPr="00D570FE">
        <w:rPr>
          <w:rFonts w:ascii="Times New Roman" w:hAnsi="Times New Roman" w:cs="Times New Roman"/>
        </w:rPr>
        <w:t xml:space="preserve"> in the first place</w:t>
      </w:r>
      <w:r w:rsidRPr="00D570FE">
        <w:rPr>
          <w:rFonts w:ascii="Times New Roman" w:hAnsi="Times New Roman" w:cs="Times New Roman"/>
        </w:rPr>
        <w:t xml:space="preserve">. </w:t>
      </w:r>
      <w:r w:rsidR="00A63344" w:rsidRPr="00D570FE">
        <w:rPr>
          <w:rFonts w:ascii="Times New Roman" w:hAnsi="Times New Roman" w:cs="Times New Roman"/>
        </w:rPr>
        <w:t xml:space="preserve">The organisation must </w:t>
      </w:r>
      <w:r w:rsidR="007E69F1" w:rsidRPr="00D570FE">
        <w:rPr>
          <w:rFonts w:ascii="Times New Roman" w:hAnsi="Times New Roman" w:cs="Times New Roman"/>
        </w:rPr>
        <w:t>consider if</w:t>
      </w:r>
      <w:r w:rsidRPr="00D570FE">
        <w:rPr>
          <w:rFonts w:ascii="Times New Roman" w:hAnsi="Times New Roman" w:cs="Times New Roman"/>
        </w:rPr>
        <w:t xml:space="preserve"> it will be valuable and profitable to the organisation </w:t>
      </w:r>
      <w:proofErr w:type="gramStart"/>
      <w:r w:rsidRPr="00D570FE">
        <w:rPr>
          <w:rFonts w:ascii="Times New Roman" w:hAnsi="Times New Roman" w:cs="Times New Roman"/>
        </w:rPr>
        <w:t>and also</w:t>
      </w:r>
      <w:proofErr w:type="gramEnd"/>
      <w:r w:rsidRPr="00D570FE">
        <w:rPr>
          <w:rFonts w:ascii="Times New Roman" w:hAnsi="Times New Roman" w:cs="Times New Roman"/>
        </w:rPr>
        <w:t xml:space="preserve"> to the consumer </w:t>
      </w:r>
      <w:sdt>
        <w:sdtPr>
          <w:rPr>
            <w:rFonts w:ascii="Times New Roman" w:hAnsi="Times New Roman" w:cs="Times New Roman"/>
          </w:rPr>
          <w:id w:val="1554428267"/>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 CITATION Pro16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(Group, 2016)</w:t>
          </w:r>
          <w:r w:rsidR="00195CE7" w:rsidRPr="00D570FE">
            <w:rPr>
              <w:rFonts w:ascii="Times New Roman" w:hAnsi="Times New Roman" w:cs="Times New Roman"/>
            </w:rPr>
            <w:fldChar w:fldCharType="end"/>
          </w:r>
        </w:sdtContent>
      </w:sdt>
      <w:r w:rsidRPr="00D570FE">
        <w:rPr>
          <w:rFonts w:ascii="Times New Roman" w:hAnsi="Times New Roman" w:cs="Times New Roman"/>
        </w:rPr>
        <w:t xml:space="preserve">.  </w:t>
      </w:r>
    </w:p>
    <w:p w14:paraId="46458401" w14:textId="77777777" w:rsidR="009A05B3" w:rsidRPr="00D570FE" w:rsidRDefault="009A05B3" w:rsidP="00D570FE">
      <w:pPr>
        <w:spacing w:line="276" w:lineRule="auto"/>
        <w:jc w:val="both"/>
        <w:rPr>
          <w:rFonts w:ascii="Times New Roman" w:hAnsi="Times New Roman" w:cs="Times New Roman"/>
        </w:rPr>
      </w:pPr>
    </w:p>
    <w:p w14:paraId="73E606DB" w14:textId="77777777" w:rsidR="009A05B3" w:rsidRPr="00D570FE" w:rsidRDefault="009A05B3" w:rsidP="00D570FE">
      <w:pPr>
        <w:spacing w:line="276" w:lineRule="auto"/>
        <w:jc w:val="both"/>
        <w:rPr>
          <w:rFonts w:ascii="Times New Roman" w:hAnsi="Times New Roman" w:cs="Times New Roman"/>
        </w:rPr>
      </w:pPr>
      <w:r w:rsidRPr="00D570FE">
        <w:rPr>
          <w:rFonts w:ascii="Times New Roman" w:hAnsi="Times New Roman" w:cs="Times New Roman"/>
        </w:rPr>
        <w:t xml:space="preserve">The advantages of the strategy chosen </w:t>
      </w:r>
      <w:r w:rsidR="00D01DD4" w:rsidRPr="00D570FE">
        <w:rPr>
          <w:rFonts w:ascii="Times New Roman" w:hAnsi="Times New Roman" w:cs="Times New Roman"/>
        </w:rPr>
        <w:t>are that Adidas can</w:t>
      </w:r>
      <w:r w:rsidRPr="00D570FE">
        <w:rPr>
          <w:rFonts w:ascii="Times New Roman" w:hAnsi="Times New Roman" w:cs="Times New Roman"/>
        </w:rPr>
        <w:t xml:space="preserve"> create niche products. The products designed by Adidas are </w:t>
      </w:r>
      <w:proofErr w:type="gramStart"/>
      <w:r w:rsidR="00D01DD4" w:rsidRPr="00D570FE">
        <w:rPr>
          <w:rFonts w:ascii="Times New Roman" w:hAnsi="Times New Roman" w:cs="Times New Roman"/>
        </w:rPr>
        <w:t>similar to</w:t>
      </w:r>
      <w:proofErr w:type="gramEnd"/>
      <w:r w:rsidR="00D01DD4" w:rsidRPr="00D570FE">
        <w:rPr>
          <w:rFonts w:ascii="Times New Roman" w:hAnsi="Times New Roman" w:cs="Times New Roman"/>
        </w:rPr>
        <w:t xml:space="preserve"> </w:t>
      </w:r>
      <w:r w:rsidRPr="00D570FE">
        <w:rPr>
          <w:rFonts w:ascii="Times New Roman" w:hAnsi="Times New Roman" w:cs="Times New Roman"/>
        </w:rPr>
        <w:t xml:space="preserve">other products from other retailers </w:t>
      </w:r>
      <w:r w:rsidR="00D01DD4" w:rsidRPr="00D570FE">
        <w:rPr>
          <w:rFonts w:ascii="Times New Roman" w:hAnsi="Times New Roman" w:cs="Times New Roman"/>
        </w:rPr>
        <w:t>but they</w:t>
      </w:r>
      <w:r w:rsidRPr="00D570FE">
        <w:rPr>
          <w:rFonts w:ascii="Times New Roman" w:hAnsi="Times New Roman" w:cs="Times New Roman"/>
        </w:rPr>
        <w:t xml:space="preserve"> have different aspects to make them niche. This also helps create more consumers as they feel that their </w:t>
      </w:r>
      <w:r w:rsidR="00D01DD4" w:rsidRPr="00D570FE">
        <w:rPr>
          <w:rFonts w:ascii="Times New Roman" w:hAnsi="Times New Roman" w:cs="Times New Roman"/>
        </w:rPr>
        <w:t xml:space="preserve">opinions </w:t>
      </w:r>
      <w:r w:rsidRPr="00D570FE">
        <w:rPr>
          <w:rFonts w:ascii="Times New Roman" w:hAnsi="Times New Roman" w:cs="Times New Roman"/>
        </w:rPr>
        <w:t xml:space="preserve">and </w:t>
      </w:r>
      <w:r w:rsidR="00D01DD4" w:rsidRPr="00D570FE">
        <w:rPr>
          <w:rFonts w:ascii="Times New Roman" w:hAnsi="Times New Roman" w:cs="Times New Roman"/>
        </w:rPr>
        <w:t xml:space="preserve">choices </w:t>
      </w:r>
      <w:r w:rsidRPr="00D570FE">
        <w:rPr>
          <w:rFonts w:ascii="Times New Roman" w:hAnsi="Times New Roman" w:cs="Times New Roman"/>
        </w:rPr>
        <w:t xml:space="preserve">are being </w:t>
      </w:r>
      <w:r w:rsidR="00D01DD4" w:rsidRPr="00D570FE">
        <w:rPr>
          <w:rFonts w:ascii="Times New Roman" w:hAnsi="Times New Roman" w:cs="Times New Roman"/>
        </w:rPr>
        <w:t xml:space="preserve">addressed </w:t>
      </w:r>
      <w:r w:rsidRPr="00D570FE">
        <w:rPr>
          <w:rFonts w:ascii="Times New Roman" w:hAnsi="Times New Roman" w:cs="Times New Roman"/>
        </w:rPr>
        <w:t>by the company</w:t>
      </w:r>
      <w:r w:rsidR="006A1E39" w:rsidRPr="00D570FE">
        <w:rPr>
          <w:rFonts w:ascii="Times New Roman" w:hAnsi="Times New Roman" w:cs="Times New Roman"/>
        </w:rPr>
        <w:t xml:space="preserve"> </w:t>
      </w:r>
      <w:sdt>
        <w:sdtPr>
          <w:rPr>
            <w:rFonts w:ascii="Times New Roman" w:hAnsi="Times New Roman" w:cs="Times New Roman"/>
          </w:rPr>
          <w:id w:val="429320571"/>
          <w:citation/>
        </w:sdtPr>
        <w:sdtEndPr/>
        <w:sdtContent>
          <w:r w:rsidR="00195CE7" w:rsidRPr="00D570FE">
            <w:rPr>
              <w:rFonts w:ascii="Times New Roman" w:hAnsi="Times New Roman" w:cs="Times New Roman"/>
            </w:rPr>
            <w:fldChar w:fldCharType="begin"/>
          </w:r>
          <w:r w:rsidR="006A1E39" w:rsidRPr="00D570FE">
            <w:rPr>
              <w:rFonts w:ascii="Times New Roman" w:hAnsi="Times New Roman" w:cs="Times New Roman"/>
            </w:rPr>
            <w:instrText xml:space="preserve"> CITATION Kim18 \l 2057 </w:instrText>
          </w:r>
          <w:r w:rsidR="00195CE7" w:rsidRPr="00D570FE">
            <w:rPr>
              <w:rFonts w:ascii="Times New Roman" w:hAnsi="Times New Roman" w:cs="Times New Roman"/>
            </w:rPr>
            <w:fldChar w:fldCharType="separate"/>
          </w:r>
          <w:r w:rsidR="006A1E39" w:rsidRPr="00D570FE">
            <w:rPr>
              <w:rFonts w:ascii="Times New Roman" w:hAnsi="Times New Roman" w:cs="Times New Roman"/>
              <w:noProof/>
            </w:rPr>
            <w:t>(Leonard, 2018)</w:t>
          </w:r>
          <w:r w:rsidR="00195CE7" w:rsidRPr="00D570FE">
            <w:rPr>
              <w:rFonts w:ascii="Times New Roman" w:hAnsi="Times New Roman" w:cs="Times New Roman"/>
            </w:rPr>
            <w:fldChar w:fldCharType="end"/>
          </w:r>
        </w:sdtContent>
      </w:sdt>
      <w:r w:rsidRPr="00D570FE">
        <w:rPr>
          <w:rFonts w:ascii="Times New Roman" w:hAnsi="Times New Roman" w:cs="Times New Roman"/>
        </w:rPr>
        <w:t>. Adi</w:t>
      </w:r>
      <w:r w:rsidR="0057467E" w:rsidRPr="00D570FE">
        <w:rPr>
          <w:rFonts w:ascii="Times New Roman" w:hAnsi="Times New Roman" w:cs="Times New Roman"/>
        </w:rPr>
        <w:t>das listens to the consumers and</w:t>
      </w:r>
      <w:r w:rsidRPr="00D570FE">
        <w:rPr>
          <w:rFonts w:ascii="Times New Roman" w:hAnsi="Times New Roman" w:cs="Times New Roman"/>
        </w:rPr>
        <w:t xml:space="preserve"> produces what they want </w:t>
      </w:r>
      <w:sdt>
        <w:sdtPr>
          <w:rPr>
            <w:rFonts w:ascii="Times New Roman" w:hAnsi="Times New Roman" w:cs="Times New Roman"/>
          </w:rPr>
          <w:id w:val="446903846"/>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 CITATION Mar18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(Mix, 2018)</w:t>
          </w:r>
          <w:r w:rsidR="00195CE7" w:rsidRPr="00D570FE">
            <w:rPr>
              <w:rFonts w:ascii="Times New Roman" w:hAnsi="Times New Roman" w:cs="Times New Roman"/>
            </w:rPr>
            <w:fldChar w:fldCharType="end"/>
          </w:r>
        </w:sdtContent>
      </w:sdt>
      <w:r w:rsidRPr="00D570FE">
        <w:rPr>
          <w:rFonts w:ascii="Times New Roman" w:hAnsi="Times New Roman" w:cs="Times New Roman"/>
        </w:rPr>
        <w:t xml:space="preserve">.  </w:t>
      </w:r>
      <w:r w:rsidR="006A1E39" w:rsidRPr="00D570FE">
        <w:rPr>
          <w:rFonts w:ascii="Times New Roman" w:hAnsi="Times New Roman" w:cs="Times New Roman"/>
        </w:rPr>
        <w:t xml:space="preserve"> </w:t>
      </w:r>
    </w:p>
    <w:p w14:paraId="5AA2005C" w14:textId="77777777" w:rsidR="009A05B3" w:rsidRPr="00D570FE" w:rsidRDefault="009A05B3" w:rsidP="00D570FE">
      <w:pPr>
        <w:spacing w:line="276" w:lineRule="auto"/>
        <w:jc w:val="both"/>
        <w:rPr>
          <w:rFonts w:ascii="Times New Roman" w:hAnsi="Times New Roman" w:cs="Times New Roman"/>
        </w:rPr>
      </w:pPr>
    </w:p>
    <w:p w14:paraId="13F4AC8E" w14:textId="77777777" w:rsidR="009A05B3" w:rsidRPr="00D570FE" w:rsidRDefault="009A05B3" w:rsidP="00D570FE">
      <w:pPr>
        <w:spacing w:line="276" w:lineRule="auto"/>
        <w:jc w:val="both"/>
        <w:rPr>
          <w:rFonts w:ascii="Times New Roman" w:hAnsi="Times New Roman" w:cs="Times New Roman"/>
        </w:rPr>
      </w:pPr>
      <w:r w:rsidRPr="00D570FE">
        <w:rPr>
          <w:rFonts w:ascii="Times New Roman" w:hAnsi="Times New Roman" w:cs="Times New Roman"/>
        </w:rPr>
        <w:t>The disadvantages Adidas may face because they have adop</w:t>
      </w:r>
      <w:r w:rsidR="00D01DD4" w:rsidRPr="00D570FE">
        <w:rPr>
          <w:rFonts w:ascii="Times New Roman" w:hAnsi="Times New Roman" w:cs="Times New Roman"/>
        </w:rPr>
        <w:t xml:space="preserve">ted such </w:t>
      </w:r>
      <w:r w:rsidR="007E69F1" w:rsidRPr="00D570FE">
        <w:rPr>
          <w:rFonts w:ascii="Times New Roman" w:hAnsi="Times New Roman" w:cs="Times New Roman"/>
        </w:rPr>
        <w:t>a strategy</w:t>
      </w:r>
      <w:r w:rsidRPr="00D570FE">
        <w:rPr>
          <w:rFonts w:ascii="Times New Roman" w:hAnsi="Times New Roman" w:cs="Times New Roman"/>
        </w:rPr>
        <w:t xml:space="preserve"> is </w:t>
      </w:r>
      <w:r w:rsidR="00D01DD4" w:rsidRPr="00D570FE">
        <w:rPr>
          <w:rFonts w:ascii="Times New Roman" w:hAnsi="Times New Roman" w:cs="Times New Roman"/>
        </w:rPr>
        <w:t xml:space="preserve">that </w:t>
      </w:r>
      <w:r w:rsidRPr="00D570FE">
        <w:rPr>
          <w:rFonts w:ascii="Times New Roman" w:hAnsi="Times New Roman" w:cs="Times New Roman"/>
        </w:rPr>
        <w:t xml:space="preserve">they may release a product that is too different. The consumers may not believe in the product and </w:t>
      </w:r>
      <w:r w:rsidRPr="00D570FE">
        <w:rPr>
          <w:rFonts w:ascii="Times New Roman" w:hAnsi="Times New Roman" w:cs="Times New Roman"/>
        </w:rPr>
        <w:lastRenderedPageBreak/>
        <w:t>therefore</w:t>
      </w:r>
      <w:r w:rsidR="00D01DD4" w:rsidRPr="00D570FE">
        <w:rPr>
          <w:rFonts w:ascii="Times New Roman" w:hAnsi="Times New Roman" w:cs="Times New Roman"/>
        </w:rPr>
        <w:t xml:space="preserve"> refuse to purchase. If Adidas was</w:t>
      </w:r>
      <w:r w:rsidRPr="00D570FE">
        <w:rPr>
          <w:rFonts w:ascii="Times New Roman" w:hAnsi="Times New Roman" w:cs="Times New Roman"/>
        </w:rPr>
        <w:t xml:space="preserve"> to bring out a c</w:t>
      </w:r>
      <w:r w:rsidR="00D01DD4" w:rsidRPr="00D570FE">
        <w:rPr>
          <w:rFonts w:ascii="Times New Roman" w:hAnsi="Times New Roman" w:cs="Times New Roman"/>
        </w:rPr>
        <w:t xml:space="preserve">ompletely different product the company </w:t>
      </w:r>
      <w:r w:rsidRPr="00D570FE">
        <w:rPr>
          <w:rFonts w:ascii="Times New Roman" w:hAnsi="Times New Roman" w:cs="Times New Roman"/>
        </w:rPr>
        <w:t xml:space="preserve">would have to </w:t>
      </w:r>
      <w:r w:rsidR="00790FB1" w:rsidRPr="00D570FE">
        <w:rPr>
          <w:rFonts w:ascii="Times New Roman" w:hAnsi="Times New Roman" w:cs="Times New Roman"/>
        </w:rPr>
        <w:t xml:space="preserve">persuade </w:t>
      </w:r>
      <w:r w:rsidRPr="00D570FE">
        <w:rPr>
          <w:rFonts w:ascii="Times New Roman" w:hAnsi="Times New Roman" w:cs="Times New Roman"/>
        </w:rPr>
        <w:t xml:space="preserve">the consumer </w:t>
      </w:r>
      <w:r w:rsidR="00790FB1" w:rsidRPr="00D570FE">
        <w:rPr>
          <w:rFonts w:ascii="Times New Roman" w:hAnsi="Times New Roman" w:cs="Times New Roman"/>
        </w:rPr>
        <w:t xml:space="preserve">to </w:t>
      </w:r>
      <w:r w:rsidRPr="00D570FE">
        <w:rPr>
          <w:rFonts w:ascii="Times New Roman" w:hAnsi="Times New Roman" w:cs="Times New Roman"/>
        </w:rPr>
        <w:t>believe</w:t>
      </w:r>
      <w:r w:rsidR="00D01DD4" w:rsidRPr="00D570FE">
        <w:rPr>
          <w:rFonts w:ascii="Times New Roman" w:hAnsi="Times New Roman" w:cs="Times New Roman"/>
        </w:rPr>
        <w:t xml:space="preserve"> </w:t>
      </w:r>
      <w:r w:rsidR="00790FB1" w:rsidRPr="00D570FE">
        <w:rPr>
          <w:rFonts w:ascii="Times New Roman" w:hAnsi="Times New Roman" w:cs="Times New Roman"/>
        </w:rPr>
        <w:t>that they need that</w:t>
      </w:r>
      <w:r w:rsidR="00D01DD4" w:rsidRPr="00D570FE">
        <w:rPr>
          <w:rFonts w:ascii="Times New Roman" w:hAnsi="Times New Roman" w:cs="Times New Roman"/>
        </w:rPr>
        <w:t xml:space="preserve"> product, otherwise customers could be lost.</w:t>
      </w:r>
      <w:r w:rsidRPr="00D570FE">
        <w:rPr>
          <w:rFonts w:ascii="Times New Roman" w:hAnsi="Times New Roman" w:cs="Times New Roman"/>
        </w:rPr>
        <w:t xml:space="preserve"> </w:t>
      </w:r>
      <w:sdt>
        <w:sdtPr>
          <w:rPr>
            <w:rFonts w:ascii="Times New Roman" w:hAnsi="Times New Roman" w:cs="Times New Roman"/>
          </w:rPr>
          <w:id w:val="-1823813143"/>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 CITATION Kim18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(Leonard, 2018)</w:t>
          </w:r>
          <w:r w:rsidR="00195CE7" w:rsidRPr="00D570FE">
            <w:rPr>
              <w:rFonts w:ascii="Times New Roman" w:hAnsi="Times New Roman" w:cs="Times New Roman"/>
            </w:rPr>
            <w:fldChar w:fldCharType="end"/>
          </w:r>
        </w:sdtContent>
      </w:sdt>
      <w:r w:rsidRPr="00D570FE">
        <w:rPr>
          <w:rFonts w:ascii="Times New Roman" w:hAnsi="Times New Roman" w:cs="Times New Roman"/>
        </w:rPr>
        <w:t>. However i</w:t>
      </w:r>
      <w:r w:rsidR="00D01DD4" w:rsidRPr="00D570FE">
        <w:rPr>
          <w:rFonts w:ascii="Times New Roman" w:hAnsi="Times New Roman" w:cs="Times New Roman"/>
        </w:rPr>
        <w:t>t is clear that Adidas trust</w:t>
      </w:r>
      <w:r w:rsidR="00554B66" w:rsidRPr="00D570FE">
        <w:rPr>
          <w:rFonts w:ascii="Times New Roman" w:hAnsi="Times New Roman" w:cs="Times New Roman"/>
        </w:rPr>
        <w:t>s</w:t>
      </w:r>
      <w:r w:rsidR="00D01DD4" w:rsidRPr="00D570FE">
        <w:rPr>
          <w:rFonts w:ascii="Times New Roman" w:hAnsi="Times New Roman" w:cs="Times New Roman"/>
        </w:rPr>
        <w:t xml:space="preserve"> its</w:t>
      </w:r>
      <w:r w:rsidRPr="00D570FE">
        <w:rPr>
          <w:rFonts w:ascii="Times New Roman" w:hAnsi="Times New Roman" w:cs="Times New Roman"/>
        </w:rPr>
        <w:t xml:space="preserve"> consumers</w:t>
      </w:r>
      <w:r w:rsidR="00554B66" w:rsidRPr="00D570FE">
        <w:rPr>
          <w:rFonts w:ascii="Times New Roman" w:hAnsi="Times New Roman" w:cs="Times New Roman"/>
        </w:rPr>
        <w:t>,</w:t>
      </w:r>
      <w:r w:rsidRPr="00D570FE">
        <w:rPr>
          <w:rFonts w:ascii="Times New Roman" w:hAnsi="Times New Roman" w:cs="Times New Roman"/>
        </w:rPr>
        <w:t xml:space="preserve"> and </w:t>
      </w:r>
      <w:r w:rsidR="00D01DD4" w:rsidRPr="00D570FE">
        <w:rPr>
          <w:rFonts w:ascii="Times New Roman" w:hAnsi="Times New Roman" w:cs="Times New Roman"/>
        </w:rPr>
        <w:t>consider</w:t>
      </w:r>
      <w:r w:rsidR="00554B66" w:rsidRPr="00D570FE">
        <w:rPr>
          <w:rFonts w:ascii="Times New Roman" w:hAnsi="Times New Roman" w:cs="Times New Roman"/>
        </w:rPr>
        <w:t>s</w:t>
      </w:r>
      <w:r w:rsidR="00D01DD4" w:rsidRPr="00D570FE">
        <w:rPr>
          <w:rFonts w:ascii="Times New Roman" w:hAnsi="Times New Roman" w:cs="Times New Roman"/>
        </w:rPr>
        <w:t xml:space="preserve"> their </w:t>
      </w:r>
      <w:r w:rsidRPr="00D570FE">
        <w:rPr>
          <w:rFonts w:ascii="Times New Roman" w:hAnsi="Times New Roman" w:cs="Times New Roman"/>
        </w:rPr>
        <w:t xml:space="preserve">views on </w:t>
      </w:r>
      <w:r w:rsidR="00554B66" w:rsidRPr="00D570FE">
        <w:rPr>
          <w:rFonts w:ascii="Times New Roman" w:hAnsi="Times New Roman" w:cs="Times New Roman"/>
        </w:rPr>
        <w:t xml:space="preserve">previous </w:t>
      </w:r>
      <w:r w:rsidRPr="00D570FE">
        <w:rPr>
          <w:rFonts w:ascii="Times New Roman" w:hAnsi="Times New Roman" w:cs="Times New Roman"/>
        </w:rPr>
        <w:t>products</w:t>
      </w:r>
      <w:r w:rsidR="00554B66" w:rsidRPr="00D570FE">
        <w:rPr>
          <w:rFonts w:ascii="Times New Roman" w:hAnsi="Times New Roman" w:cs="Times New Roman"/>
        </w:rPr>
        <w:t>.</w:t>
      </w:r>
      <w:r w:rsidRPr="00D570FE">
        <w:rPr>
          <w:rFonts w:ascii="Times New Roman" w:hAnsi="Times New Roman" w:cs="Times New Roman"/>
        </w:rPr>
        <w:t xml:space="preserve"> </w:t>
      </w:r>
      <w:proofErr w:type="gramStart"/>
      <w:r w:rsidR="00554B66" w:rsidRPr="00D570FE">
        <w:rPr>
          <w:rFonts w:ascii="Times New Roman" w:hAnsi="Times New Roman" w:cs="Times New Roman"/>
        </w:rPr>
        <w:t>T</w:t>
      </w:r>
      <w:r w:rsidRPr="00D570FE">
        <w:rPr>
          <w:rFonts w:ascii="Times New Roman" w:hAnsi="Times New Roman" w:cs="Times New Roman"/>
        </w:rPr>
        <w:t>herefore</w:t>
      </w:r>
      <w:proofErr w:type="gramEnd"/>
      <w:r w:rsidRPr="00D570FE">
        <w:rPr>
          <w:rFonts w:ascii="Times New Roman" w:hAnsi="Times New Roman" w:cs="Times New Roman"/>
        </w:rPr>
        <w:t xml:space="preserve"> </w:t>
      </w:r>
      <w:r w:rsidR="00554B66" w:rsidRPr="00D570FE">
        <w:rPr>
          <w:rFonts w:ascii="Times New Roman" w:hAnsi="Times New Roman" w:cs="Times New Roman"/>
        </w:rPr>
        <w:t>a new product</w:t>
      </w:r>
      <w:r w:rsidRPr="00D570FE">
        <w:rPr>
          <w:rFonts w:ascii="Times New Roman" w:hAnsi="Times New Roman" w:cs="Times New Roman"/>
        </w:rPr>
        <w:t xml:space="preserve"> that</w:t>
      </w:r>
      <w:r w:rsidR="00554B66" w:rsidRPr="00D570FE">
        <w:rPr>
          <w:rFonts w:ascii="Times New Roman" w:hAnsi="Times New Roman" w:cs="Times New Roman"/>
        </w:rPr>
        <w:t xml:space="preserve"> is not </w:t>
      </w:r>
      <w:r w:rsidR="007E69F1" w:rsidRPr="00D570FE">
        <w:rPr>
          <w:rFonts w:ascii="Times New Roman" w:hAnsi="Times New Roman" w:cs="Times New Roman"/>
        </w:rPr>
        <w:t>liked by</w:t>
      </w:r>
      <w:r w:rsidRPr="00D570FE">
        <w:rPr>
          <w:rFonts w:ascii="Times New Roman" w:hAnsi="Times New Roman" w:cs="Times New Roman"/>
        </w:rPr>
        <w:t xml:space="preserve"> a mass majority of people is unlikely </w:t>
      </w:r>
      <w:sdt>
        <w:sdtPr>
          <w:rPr>
            <w:rFonts w:ascii="Times New Roman" w:hAnsi="Times New Roman" w:cs="Times New Roman"/>
          </w:rPr>
          <w:id w:val="697427230"/>
          <w:citation/>
        </w:sdtPr>
        <w:sdtEndPr/>
        <w:sdtContent>
          <w:r w:rsidR="00195CE7" w:rsidRPr="00D570FE">
            <w:rPr>
              <w:rFonts w:ascii="Times New Roman" w:hAnsi="Times New Roman" w:cs="Times New Roman"/>
            </w:rPr>
            <w:fldChar w:fldCharType="begin"/>
          </w:r>
          <w:r w:rsidRPr="00D570FE">
            <w:rPr>
              <w:rFonts w:ascii="Times New Roman" w:hAnsi="Times New Roman" w:cs="Times New Roman"/>
            </w:rPr>
            <w:instrText xml:space="preserve"> CITATION Gil17 \l 2057 </w:instrText>
          </w:r>
          <w:r w:rsidR="00195CE7" w:rsidRPr="00D570FE">
            <w:rPr>
              <w:rFonts w:ascii="Times New Roman" w:hAnsi="Times New Roman" w:cs="Times New Roman"/>
            </w:rPr>
            <w:fldChar w:fldCharType="separate"/>
          </w:r>
          <w:r w:rsidRPr="00D570FE">
            <w:rPr>
              <w:rFonts w:ascii="Times New Roman" w:hAnsi="Times New Roman" w:cs="Times New Roman"/>
              <w:noProof/>
            </w:rPr>
            <w:t>(Gilliland, 2017)</w:t>
          </w:r>
          <w:r w:rsidR="00195CE7" w:rsidRPr="00D570FE">
            <w:rPr>
              <w:rFonts w:ascii="Times New Roman" w:hAnsi="Times New Roman" w:cs="Times New Roman"/>
            </w:rPr>
            <w:fldChar w:fldCharType="end"/>
          </w:r>
        </w:sdtContent>
      </w:sdt>
      <w:r w:rsidRPr="00D570FE">
        <w:rPr>
          <w:rFonts w:ascii="Times New Roman" w:hAnsi="Times New Roman" w:cs="Times New Roman"/>
        </w:rPr>
        <w:t xml:space="preserve">.  </w:t>
      </w:r>
    </w:p>
    <w:p w14:paraId="2C8C82FA" w14:textId="77777777" w:rsidR="00590B00" w:rsidRPr="00F02479" w:rsidRDefault="00DC4F29" w:rsidP="00D570FE">
      <w:pPr>
        <w:pStyle w:val="Heading1"/>
        <w:spacing w:line="276" w:lineRule="auto"/>
        <w:rPr>
          <w:rFonts w:ascii="Times New Roman" w:hAnsi="Times New Roman" w:cs="Times New Roman"/>
          <w:sz w:val="28"/>
          <w:szCs w:val="28"/>
        </w:rPr>
      </w:pPr>
      <w:bookmarkStart w:id="22" w:name="_Toc530854164"/>
      <w:r w:rsidRPr="00F02479">
        <w:rPr>
          <w:rFonts w:ascii="Times New Roman" w:hAnsi="Times New Roman" w:cs="Times New Roman"/>
          <w:sz w:val="28"/>
          <w:szCs w:val="28"/>
        </w:rPr>
        <w:t>6</w:t>
      </w:r>
      <w:r w:rsidR="0030747D" w:rsidRPr="00F02479">
        <w:rPr>
          <w:rFonts w:ascii="Times New Roman" w:hAnsi="Times New Roman" w:cs="Times New Roman"/>
          <w:sz w:val="28"/>
          <w:szCs w:val="28"/>
        </w:rPr>
        <w:t xml:space="preserve">. </w:t>
      </w:r>
      <w:r w:rsidR="00590B00" w:rsidRPr="00F02479">
        <w:rPr>
          <w:rFonts w:ascii="Times New Roman" w:hAnsi="Times New Roman" w:cs="Times New Roman"/>
          <w:sz w:val="28"/>
          <w:szCs w:val="28"/>
        </w:rPr>
        <w:t>Conclusion</w:t>
      </w:r>
      <w:bookmarkEnd w:id="22"/>
      <w:r w:rsidR="00590B00" w:rsidRPr="00F02479">
        <w:rPr>
          <w:rFonts w:ascii="Times New Roman" w:hAnsi="Times New Roman" w:cs="Times New Roman"/>
          <w:sz w:val="28"/>
          <w:szCs w:val="28"/>
        </w:rPr>
        <w:t xml:space="preserve"> </w:t>
      </w:r>
    </w:p>
    <w:p w14:paraId="5BE91F85" w14:textId="77777777" w:rsidR="00F02479" w:rsidRDefault="00F02479" w:rsidP="00D570FE">
      <w:pPr>
        <w:spacing w:line="276" w:lineRule="auto"/>
        <w:jc w:val="both"/>
        <w:rPr>
          <w:rFonts w:ascii="Times New Roman" w:hAnsi="Times New Roman" w:cs="Times New Roman"/>
        </w:rPr>
      </w:pPr>
    </w:p>
    <w:p w14:paraId="25897DEC" w14:textId="77777777" w:rsidR="00510742" w:rsidRPr="00D570FE" w:rsidRDefault="00510742" w:rsidP="00D570FE">
      <w:pPr>
        <w:spacing w:line="276" w:lineRule="auto"/>
        <w:jc w:val="both"/>
        <w:rPr>
          <w:rFonts w:ascii="Times New Roman" w:hAnsi="Times New Roman" w:cs="Times New Roman"/>
        </w:rPr>
      </w:pPr>
      <w:r w:rsidRPr="00D570FE">
        <w:rPr>
          <w:rFonts w:ascii="Times New Roman" w:hAnsi="Times New Roman" w:cs="Times New Roman"/>
        </w:rPr>
        <w:t>Overall Adidas’s chosen strategy</w:t>
      </w:r>
      <w:r w:rsidR="00554B66" w:rsidRPr="00D570FE">
        <w:rPr>
          <w:rFonts w:ascii="Times New Roman" w:hAnsi="Times New Roman" w:cs="Times New Roman"/>
        </w:rPr>
        <w:t xml:space="preserve">, </w:t>
      </w:r>
      <w:r w:rsidR="007E69F1" w:rsidRPr="00D570FE">
        <w:rPr>
          <w:rFonts w:ascii="Times New Roman" w:hAnsi="Times New Roman" w:cs="Times New Roman"/>
        </w:rPr>
        <w:t>of differentiation</w:t>
      </w:r>
      <w:r w:rsidRPr="00D570FE">
        <w:rPr>
          <w:rFonts w:ascii="Times New Roman" w:hAnsi="Times New Roman" w:cs="Times New Roman"/>
        </w:rPr>
        <w:t xml:space="preserve"> is</w:t>
      </w:r>
      <w:r w:rsidR="00554B66" w:rsidRPr="00D570FE">
        <w:rPr>
          <w:rFonts w:ascii="Times New Roman" w:hAnsi="Times New Roman" w:cs="Times New Roman"/>
        </w:rPr>
        <w:t xml:space="preserve"> operating effectively and positively. It is a hugely successful </w:t>
      </w:r>
      <w:r w:rsidR="001C36A9" w:rsidRPr="00D570FE">
        <w:rPr>
          <w:rFonts w:ascii="Times New Roman" w:hAnsi="Times New Roman" w:cs="Times New Roman"/>
        </w:rPr>
        <w:t xml:space="preserve">company </w:t>
      </w:r>
      <w:r w:rsidR="00554B66" w:rsidRPr="00D570FE">
        <w:rPr>
          <w:rFonts w:ascii="Times New Roman" w:hAnsi="Times New Roman" w:cs="Times New Roman"/>
        </w:rPr>
        <w:t xml:space="preserve">which </w:t>
      </w:r>
      <w:r w:rsidRPr="00D570FE">
        <w:rPr>
          <w:rFonts w:ascii="Times New Roman" w:hAnsi="Times New Roman" w:cs="Times New Roman"/>
        </w:rPr>
        <w:t>continue</w:t>
      </w:r>
      <w:r w:rsidR="00554B66" w:rsidRPr="00D570FE">
        <w:rPr>
          <w:rFonts w:ascii="Times New Roman" w:hAnsi="Times New Roman" w:cs="Times New Roman"/>
        </w:rPr>
        <w:t xml:space="preserve">s to develop </w:t>
      </w:r>
      <w:r w:rsidR="00790FB1" w:rsidRPr="00D570FE">
        <w:rPr>
          <w:rFonts w:ascii="Times New Roman" w:hAnsi="Times New Roman" w:cs="Times New Roman"/>
        </w:rPr>
        <w:t xml:space="preserve">its </w:t>
      </w:r>
      <w:r w:rsidRPr="00D570FE">
        <w:rPr>
          <w:rFonts w:ascii="Times New Roman" w:hAnsi="Times New Roman" w:cs="Times New Roman"/>
        </w:rPr>
        <w:t xml:space="preserve">brand. Adidas </w:t>
      </w:r>
      <w:r w:rsidR="00554B66" w:rsidRPr="00D570FE">
        <w:rPr>
          <w:rFonts w:ascii="Times New Roman" w:hAnsi="Times New Roman" w:cs="Times New Roman"/>
        </w:rPr>
        <w:t>has</w:t>
      </w:r>
      <w:r w:rsidRPr="00D570FE">
        <w:rPr>
          <w:rFonts w:ascii="Times New Roman" w:hAnsi="Times New Roman" w:cs="Times New Roman"/>
        </w:rPr>
        <w:t xml:space="preserve"> implemented strategies to differentiate </w:t>
      </w:r>
      <w:r w:rsidR="00554B66" w:rsidRPr="00D570FE">
        <w:rPr>
          <w:rFonts w:ascii="Times New Roman" w:hAnsi="Times New Roman" w:cs="Times New Roman"/>
        </w:rPr>
        <w:t xml:space="preserve">itself </w:t>
      </w:r>
      <w:r w:rsidR="00790FB1" w:rsidRPr="00D570FE">
        <w:rPr>
          <w:rFonts w:ascii="Times New Roman" w:hAnsi="Times New Roman" w:cs="Times New Roman"/>
        </w:rPr>
        <w:t xml:space="preserve">from other companies, </w:t>
      </w:r>
      <w:r w:rsidR="00554B66" w:rsidRPr="00D570FE">
        <w:rPr>
          <w:rFonts w:ascii="Times New Roman" w:hAnsi="Times New Roman" w:cs="Times New Roman"/>
        </w:rPr>
        <w:t xml:space="preserve">giving </w:t>
      </w:r>
      <w:r w:rsidRPr="00D570FE">
        <w:rPr>
          <w:rFonts w:ascii="Times New Roman" w:hAnsi="Times New Roman" w:cs="Times New Roman"/>
        </w:rPr>
        <w:t xml:space="preserve">a competitive advantage over rivals. </w:t>
      </w:r>
      <w:r w:rsidR="00554B66" w:rsidRPr="00D570FE">
        <w:rPr>
          <w:rFonts w:ascii="Times New Roman" w:hAnsi="Times New Roman" w:cs="Times New Roman"/>
        </w:rPr>
        <w:t>Admittedly, t</w:t>
      </w:r>
      <w:r w:rsidR="001C36A9" w:rsidRPr="00D570FE">
        <w:rPr>
          <w:rFonts w:ascii="Times New Roman" w:hAnsi="Times New Roman" w:cs="Times New Roman"/>
        </w:rPr>
        <w:t xml:space="preserve">here are advantages and disadvantages to the chosen strategy </w:t>
      </w:r>
      <w:r w:rsidR="00554B66" w:rsidRPr="00D570FE">
        <w:rPr>
          <w:rFonts w:ascii="Times New Roman" w:hAnsi="Times New Roman" w:cs="Times New Roman"/>
        </w:rPr>
        <w:t xml:space="preserve">but </w:t>
      </w:r>
      <w:r w:rsidR="001C36A9" w:rsidRPr="00D570FE">
        <w:rPr>
          <w:rFonts w:ascii="Times New Roman" w:hAnsi="Times New Roman" w:cs="Times New Roman"/>
        </w:rPr>
        <w:t xml:space="preserve">Adidas has recognised </w:t>
      </w:r>
      <w:r w:rsidR="00554B66" w:rsidRPr="00D570FE">
        <w:rPr>
          <w:rFonts w:ascii="Times New Roman" w:hAnsi="Times New Roman" w:cs="Times New Roman"/>
        </w:rPr>
        <w:t xml:space="preserve">such possible pitfalls and understands what needs to be done to continue </w:t>
      </w:r>
      <w:r w:rsidR="001C36A9" w:rsidRPr="00D570FE">
        <w:rPr>
          <w:rFonts w:ascii="Times New Roman" w:hAnsi="Times New Roman" w:cs="Times New Roman"/>
        </w:rPr>
        <w:t xml:space="preserve">having that </w:t>
      </w:r>
      <w:r w:rsidR="00554B66" w:rsidRPr="00D570FE">
        <w:rPr>
          <w:rFonts w:ascii="Times New Roman" w:hAnsi="Times New Roman" w:cs="Times New Roman"/>
        </w:rPr>
        <w:t>competitive advantage over any competitors</w:t>
      </w:r>
      <w:r w:rsidR="001C36A9" w:rsidRPr="00D570FE">
        <w:rPr>
          <w:rFonts w:ascii="Times New Roman" w:hAnsi="Times New Roman" w:cs="Times New Roman"/>
        </w:rPr>
        <w:t xml:space="preserve">.  </w:t>
      </w:r>
    </w:p>
    <w:p w14:paraId="26B09D0E" w14:textId="77777777" w:rsidR="00590B00" w:rsidRPr="00D570FE" w:rsidRDefault="00590B00" w:rsidP="00D570FE">
      <w:pPr>
        <w:spacing w:line="276" w:lineRule="auto"/>
        <w:jc w:val="both"/>
        <w:rPr>
          <w:rFonts w:ascii="Times New Roman" w:hAnsi="Times New Roman" w:cs="Times New Roman"/>
          <w:b/>
        </w:rPr>
      </w:pPr>
    </w:p>
    <w:p w14:paraId="6085DF27" w14:textId="77777777" w:rsidR="00590B00" w:rsidRPr="00D570FE" w:rsidRDefault="00590B00" w:rsidP="00D570FE">
      <w:pPr>
        <w:spacing w:line="276" w:lineRule="auto"/>
        <w:jc w:val="both"/>
        <w:rPr>
          <w:rFonts w:ascii="Times New Roman" w:hAnsi="Times New Roman" w:cs="Times New Roman"/>
          <w:b/>
        </w:rPr>
      </w:pPr>
    </w:p>
    <w:p w14:paraId="0ACEB66F" w14:textId="77777777" w:rsidR="00590B00" w:rsidRPr="00F02479" w:rsidRDefault="00DC4F29" w:rsidP="00D570FE">
      <w:pPr>
        <w:pStyle w:val="Heading1"/>
        <w:spacing w:line="276" w:lineRule="auto"/>
        <w:rPr>
          <w:rFonts w:ascii="Times New Roman" w:hAnsi="Times New Roman" w:cs="Times New Roman"/>
          <w:sz w:val="28"/>
        </w:rPr>
      </w:pPr>
      <w:bookmarkStart w:id="23" w:name="_Toc530854165"/>
      <w:r w:rsidRPr="00F02479">
        <w:rPr>
          <w:rFonts w:ascii="Times New Roman" w:hAnsi="Times New Roman" w:cs="Times New Roman"/>
          <w:sz w:val="28"/>
        </w:rPr>
        <w:t>7</w:t>
      </w:r>
      <w:r w:rsidR="0030747D" w:rsidRPr="00F02479">
        <w:rPr>
          <w:rFonts w:ascii="Times New Roman" w:hAnsi="Times New Roman" w:cs="Times New Roman"/>
          <w:sz w:val="28"/>
        </w:rPr>
        <w:t xml:space="preserve">. </w:t>
      </w:r>
      <w:r w:rsidR="00590B00" w:rsidRPr="00F02479">
        <w:rPr>
          <w:rFonts w:ascii="Times New Roman" w:hAnsi="Times New Roman" w:cs="Times New Roman"/>
          <w:sz w:val="28"/>
        </w:rPr>
        <w:t>Recommendations</w:t>
      </w:r>
      <w:bookmarkEnd w:id="23"/>
      <w:r w:rsidR="00590B00" w:rsidRPr="00F02479">
        <w:rPr>
          <w:rFonts w:ascii="Times New Roman" w:hAnsi="Times New Roman" w:cs="Times New Roman"/>
          <w:sz w:val="28"/>
        </w:rPr>
        <w:t xml:space="preserve"> </w:t>
      </w:r>
      <w:r w:rsidR="001C36A9" w:rsidRPr="00F02479">
        <w:rPr>
          <w:rFonts w:ascii="Times New Roman" w:hAnsi="Times New Roman" w:cs="Times New Roman"/>
          <w:sz w:val="28"/>
        </w:rPr>
        <w:t xml:space="preserve"> </w:t>
      </w:r>
    </w:p>
    <w:p w14:paraId="37397CF1" w14:textId="77777777" w:rsidR="001C36A9" w:rsidRPr="00D570FE" w:rsidRDefault="001C36A9" w:rsidP="00D570FE">
      <w:pPr>
        <w:spacing w:line="276" w:lineRule="auto"/>
        <w:jc w:val="both"/>
        <w:rPr>
          <w:rFonts w:ascii="Times New Roman" w:hAnsi="Times New Roman" w:cs="Times New Roman"/>
          <w:b/>
        </w:rPr>
      </w:pPr>
    </w:p>
    <w:p w14:paraId="337B015E" w14:textId="77777777" w:rsidR="005A4674" w:rsidRPr="00D570FE" w:rsidRDefault="005A4674" w:rsidP="00D570FE">
      <w:pPr>
        <w:spacing w:line="276" w:lineRule="auto"/>
        <w:jc w:val="both"/>
        <w:rPr>
          <w:rFonts w:ascii="Times New Roman" w:hAnsi="Times New Roman" w:cs="Times New Roman"/>
        </w:rPr>
      </w:pPr>
      <w:r w:rsidRPr="00D570FE">
        <w:rPr>
          <w:rFonts w:ascii="Times New Roman" w:hAnsi="Times New Roman" w:cs="Times New Roman"/>
        </w:rPr>
        <w:t>To ensure Adidas hold</w:t>
      </w:r>
      <w:r w:rsidR="00554B66" w:rsidRPr="00D570FE">
        <w:rPr>
          <w:rFonts w:ascii="Times New Roman" w:hAnsi="Times New Roman" w:cs="Times New Roman"/>
        </w:rPr>
        <w:t>s</w:t>
      </w:r>
      <w:r w:rsidRPr="00D570FE">
        <w:rPr>
          <w:rFonts w:ascii="Times New Roman" w:hAnsi="Times New Roman" w:cs="Times New Roman"/>
        </w:rPr>
        <w:t xml:space="preserve"> the recognition of the brand </w:t>
      </w:r>
      <w:r w:rsidR="00554B66" w:rsidRPr="00D570FE">
        <w:rPr>
          <w:rFonts w:ascii="Times New Roman" w:hAnsi="Times New Roman" w:cs="Times New Roman"/>
        </w:rPr>
        <w:t xml:space="preserve">it must </w:t>
      </w:r>
      <w:r w:rsidRPr="00D570FE">
        <w:rPr>
          <w:rFonts w:ascii="Times New Roman" w:hAnsi="Times New Roman" w:cs="Times New Roman"/>
        </w:rPr>
        <w:t>c</w:t>
      </w:r>
      <w:r w:rsidR="00554B66" w:rsidRPr="00D570FE">
        <w:rPr>
          <w:rFonts w:ascii="Times New Roman" w:hAnsi="Times New Roman" w:cs="Times New Roman"/>
        </w:rPr>
        <w:t>ontinually keep up to date with</w:t>
      </w:r>
      <w:r w:rsidRPr="00D570FE">
        <w:rPr>
          <w:rFonts w:ascii="Times New Roman" w:hAnsi="Times New Roman" w:cs="Times New Roman"/>
        </w:rPr>
        <w:t xml:space="preserve"> new trends</w:t>
      </w:r>
      <w:r w:rsidR="00554B66" w:rsidRPr="00D570FE">
        <w:rPr>
          <w:rFonts w:ascii="Times New Roman" w:hAnsi="Times New Roman" w:cs="Times New Roman"/>
        </w:rPr>
        <w:t xml:space="preserve"> and opportunities. At </w:t>
      </w:r>
      <w:r w:rsidR="007E69F1" w:rsidRPr="00D570FE">
        <w:rPr>
          <w:rFonts w:ascii="Times New Roman" w:hAnsi="Times New Roman" w:cs="Times New Roman"/>
        </w:rPr>
        <w:t>present, most</w:t>
      </w:r>
      <w:r w:rsidR="00554B66" w:rsidRPr="00D570FE">
        <w:rPr>
          <w:rFonts w:ascii="Times New Roman" w:hAnsi="Times New Roman" w:cs="Times New Roman"/>
        </w:rPr>
        <w:t xml:space="preserve"> sales are in North America but </w:t>
      </w:r>
      <w:r w:rsidR="007E69F1" w:rsidRPr="00D570FE">
        <w:rPr>
          <w:rFonts w:ascii="Times New Roman" w:hAnsi="Times New Roman" w:cs="Times New Roman"/>
        </w:rPr>
        <w:t>this may</w:t>
      </w:r>
      <w:r w:rsidRPr="00D570FE">
        <w:rPr>
          <w:rFonts w:ascii="Times New Roman" w:hAnsi="Times New Roman" w:cs="Times New Roman"/>
        </w:rPr>
        <w:t xml:space="preserve"> change in a few years</w:t>
      </w:r>
      <w:r w:rsidR="00554B66" w:rsidRPr="00D570FE">
        <w:rPr>
          <w:rFonts w:ascii="Times New Roman" w:hAnsi="Times New Roman" w:cs="Times New Roman"/>
        </w:rPr>
        <w:t xml:space="preserve">, and </w:t>
      </w:r>
      <w:r w:rsidRPr="00D570FE">
        <w:rPr>
          <w:rFonts w:ascii="Times New Roman" w:hAnsi="Times New Roman" w:cs="Times New Roman"/>
        </w:rPr>
        <w:t xml:space="preserve">so it is important for Adidas to </w:t>
      </w:r>
      <w:r w:rsidR="00554B66" w:rsidRPr="00D570FE">
        <w:rPr>
          <w:rFonts w:ascii="Times New Roman" w:hAnsi="Times New Roman" w:cs="Times New Roman"/>
        </w:rPr>
        <w:t xml:space="preserve">remain forward thinking and </w:t>
      </w:r>
      <w:r w:rsidR="00F955E7" w:rsidRPr="00D570FE">
        <w:rPr>
          <w:rFonts w:ascii="Times New Roman" w:hAnsi="Times New Roman" w:cs="Times New Roman"/>
        </w:rPr>
        <w:t xml:space="preserve">stay ahead of </w:t>
      </w:r>
      <w:r w:rsidRPr="00D570FE">
        <w:rPr>
          <w:rFonts w:ascii="Times New Roman" w:hAnsi="Times New Roman" w:cs="Times New Roman"/>
        </w:rPr>
        <w:t>people buying behaviour. Nike</w:t>
      </w:r>
      <w:r w:rsidR="00F955E7" w:rsidRPr="00D570FE">
        <w:rPr>
          <w:rFonts w:ascii="Times New Roman" w:hAnsi="Times New Roman" w:cs="Times New Roman"/>
        </w:rPr>
        <w:t xml:space="preserve">, </w:t>
      </w:r>
      <w:proofErr w:type="gramStart"/>
      <w:r w:rsidR="00F955E7" w:rsidRPr="00D570FE">
        <w:rPr>
          <w:rFonts w:ascii="Times New Roman" w:hAnsi="Times New Roman" w:cs="Times New Roman"/>
        </w:rPr>
        <w:t xml:space="preserve">at the </w:t>
      </w:r>
      <w:r w:rsidR="007E69F1" w:rsidRPr="00D570FE">
        <w:rPr>
          <w:rFonts w:ascii="Times New Roman" w:hAnsi="Times New Roman" w:cs="Times New Roman"/>
        </w:rPr>
        <w:t>moment</w:t>
      </w:r>
      <w:proofErr w:type="gramEnd"/>
      <w:r w:rsidR="007E69F1" w:rsidRPr="00D570FE">
        <w:rPr>
          <w:rFonts w:ascii="Times New Roman" w:hAnsi="Times New Roman" w:cs="Times New Roman"/>
        </w:rPr>
        <w:t xml:space="preserve"> is</w:t>
      </w:r>
      <w:r w:rsidRPr="00D570FE">
        <w:rPr>
          <w:rFonts w:ascii="Times New Roman" w:hAnsi="Times New Roman" w:cs="Times New Roman"/>
        </w:rPr>
        <w:t xml:space="preserve"> Adidas</w:t>
      </w:r>
      <w:r w:rsidR="00F955E7" w:rsidRPr="00D570FE">
        <w:rPr>
          <w:rFonts w:ascii="Times New Roman" w:hAnsi="Times New Roman" w:cs="Times New Roman"/>
        </w:rPr>
        <w:t>'</w:t>
      </w:r>
      <w:r w:rsidRPr="00D570FE">
        <w:rPr>
          <w:rFonts w:ascii="Times New Roman" w:hAnsi="Times New Roman" w:cs="Times New Roman"/>
        </w:rPr>
        <w:t xml:space="preserve"> biggest rival</w:t>
      </w:r>
      <w:r w:rsidR="00F955E7" w:rsidRPr="00D570FE">
        <w:rPr>
          <w:rFonts w:ascii="Times New Roman" w:hAnsi="Times New Roman" w:cs="Times New Roman"/>
        </w:rPr>
        <w:t>,</w:t>
      </w:r>
      <w:r w:rsidRPr="00D570FE">
        <w:rPr>
          <w:rFonts w:ascii="Times New Roman" w:hAnsi="Times New Roman" w:cs="Times New Roman"/>
        </w:rPr>
        <w:t xml:space="preserve"> however again this may change so Adidas must keep a close eye on other </w:t>
      </w:r>
      <w:r w:rsidR="00F955E7" w:rsidRPr="00D570FE">
        <w:rPr>
          <w:rFonts w:ascii="Times New Roman" w:hAnsi="Times New Roman" w:cs="Times New Roman"/>
        </w:rPr>
        <w:t xml:space="preserve">less recognised </w:t>
      </w:r>
      <w:r w:rsidRPr="00D570FE">
        <w:rPr>
          <w:rFonts w:ascii="Times New Roman" w:hAnsi="Times New Roman" w:cs="Times New Roman"/>
        </w:rPr>
        <w:t>sportswear manufacturers</w:t>
      </w:r>
      <w:r w:rsidR="00F955E7" w:rsidRPr="00D570FE">
        <w:rPr>
          <w:rFonts w:ascii="Times New Roman" w:hAnsi="Times New Roman" w:cs="Times New Roman"/>
        </w:rPr>
        <w:t xml:space="preserve"> also</w:t>
      </w:r>
      <w:r w:rsidRPr="00D570FE">
        <w:rPr>
          <w:rFonts w:ascii="Times New Roman" w:hAnsi="Times New Roman" w:cs="Times New Roman"/>
        </w:rPr>
        <w:t xml:space="preserve">.  </w:t>
      </w:r>
    </w:p>
    <w:p w14:paraId="10F0487F" w14:textId="77777777" w:rsidR="005A4674" w:rsidRPr="00D570FE" w:rsidRDefault="005A4674" w:rsidP="00D570FE">
      <w:pPr>
        <w:spacing w:line="276" w:lineRule="auto"/>
        <w:jc w:val="both"/>
        <w:rPr>
          <w:rFonts w:ascii="Times New Roman" w:hAnsi="Times New Roman" w:cs="Times New Roman"/>
          <w:b/>
        </w:rPr>
      </w:pPr>
    </w:p>
    <w:p w14:paraId="6D19DF57" w14:textId="77777777" w:rsidR="005A4674" w:rsidRPr="00D570FE" w:rsidRDefault="005A4674" w:rsidP="00D570FE">
      <w:pPr>
        <w:spacing w:line="276" w:lineRule="auto"/>
        <w:jc w:val="both"/>
        <w:rPr>
          <w:rFonts w:ascii="Times New Roman" w:hAnsi="Times New Roman" w:cs="Times New Roman"/>
        </w:rPr>
      </w:pPr>
      <w:r w:rsidRPr="00D570FE">
        <w:rPr>
          <w:rFonts w:ascii="Times New Roman" w:hAnsi="Times New Roman" w:cs="Times New Roman"/>
        </w:rPr>
        <w:t xml:space="preserve">To </w:t>
      </w:r>
      <w:r w:rsidR="00F955E7" w:rsidRPr="00D570FE">
        <w:rPr>
          <w:rFonts w:ascii="Times New Roman" w:hAnsi="Times New Roman" w:cs="Times New Roman"/>
        </w:rPr>
        <w:t xml:space="preserve">maintain </w:t>
      </w:r>
      <w:r w:rsidRPr="00D570FE">
        <w:rPr>
          <w:rFonts w:ascii="Times New Roman" w:hAnsi="Times New Roman" w:cs="Times New Roman"/>
        </w:rPr>
        <w:t xml:space="preserve">the excellent service Adidas already </w:t>
      </w:r>
      <w:r w:rsidR="00F955E7" w:rsidRPr="00D570FE">
        <w:rPr>
          <w:rFonts w:ascii="Times New Roman" w:hAnsi="Times New Roman" w:cs="Times New Roman"/>
        </w:rPr>
        <w:t>provides, it is imperative that the company remains focussed and effective</w:t>
      </w:r>
      <w:r w:rsidRPr="00D570FE">
        <w:rPr>
          <w:rFonts w:ascii="Times New Roman" w:hAnsi="Times New Roman" w:cs="Times New Roman"/>
        </w:rPr>
        <w:t xml:space="preserve">. Adidas must ensure </w:t>
      </w:r>
      <w:r w:rsidR="00F955E7" w:rsidRPr="00D570FE">
        <w:rPr>
          <w:rFonts w:ascii="Times New Roman" w:hAnsi="Times New Roman" w:cs="Times New Roman"/>
        </w:rPr>
        <w:t>customer</w:t>
      </w:r>
      <w:r w:rsidRPr="00D570FE">
        <w:rPr>
          <w:rFonts w:ascii="Times New Roman" w:hAnsi="Times New Roman" w:cs="Times New Roman"/>
        </w:rPr>
        <w:t xml:space="preserve"> feedback </w:t>
      </w:r>
      <w:r w:rsidR="00F955E7" w:rsidRPr="00D570FE">
        <w:rPr>
          <w:rFonts w:ascii="Times New Roman" w:hAnsi="Times New Roman" w:cs="Times New Roman"/>
        </w:rPr>
        <w:t xml:space="preserve">is considered </w:t>
      </w:r>
      <w:r w:rsidRPr="00D570FE">
        <w:rPr>
          <w:rFonts w:ascii="Times New Roman" w:hAnsi="Times New Roman" w:cs="Times New Roman"/>
        </w:rPr>
        <w:t>and</w:t>
      </w:r>
      <w:r w:rsidR="00F955E7" w:rsidRPr="00D570FE">
        <w:rPr>
          <w:rFonts w:ascii="Times New Roman" w:hAnsi="Times New Roman" w:cs="Times New Roman"/>
        </w:rPr>
        <w:t xml:space="preserve"> acted upon</w:t>
      </w:r>
      <w:r w:rsidRPr="00D570FE">
        <w:rPr>
          <w:rFonts w:ascii="Times New Roman" w:hAnsi="Times New Roman" w:cs="Times New Roman"/>
        </w:rPr>
        <w:t xml:space="preserve">. </w:t>
      </w:r>
    </w:p>
    <w:p w14:paraId="1499F715" w14:textId="77777777" w:rsidR="001C36A9" w:rsidRPr="00D570FE" w:rsidRDefault="001C36A9" w:rsidP="00D570FE">
      <w:pPr>
        <w:spacing w:line="276" w:lineRule="auto"/>
        <w:jc w:val="both"/>
        <w:rPr>
          <w:rFonts w:ascii="Times New Roman" w:hAnsi="Times New Roman" w:cs="Times New Roman"/>
          <w:b/>
        </w:rPr>
      </w:pPr>
    </w:p>
    <w:p w14:paraId="71A89873" w14:textId="77777777" w:rsidR="005A4674" w:rsidRPr="00D570FE" w:rsidRDefault="005A4674" w:rsidP="00D570FE">
      <w:pPr>
        <w:spacing w:line="276" w:lineRule="auto"/>
        <w:jc w:val="both"/>
        <w:rPr>
          <w:rFonts w:ascii="Times New Roman" w:hAnsi="Times New Roman" w:cs="Times New Roman"/>
        </w:rPr>
      </w:pPr>
      <w:r w:rsidRPr="00D570FE">
        <w:rPr>
          <w:rFonts w:ascii="Times New Roman" w:hAnsi="Times New Roman" w:cs="Times New Roman"/>
        </w:rPr>
        <w:t xml:space="preserve">Adidas must </w:t>
      </w:r>
      <w:r w:rsidR="00F955E7" w:rsidRPr="00D570FE">
        <w:rPr>
          <w:rFonts w:ascii="Times New Roman" w:hAnsi="Times New Roman" w:cs="Times New Roman"/>
        </w:rPr>
        <w:t>continue in its aspirations to cater for the needs of all and</w:t>
      </w:r>
      <w:r w:rsidRPr="00D570FE">
        <w:rPr>
          <w:rFonts w:ascii="Times New Roman" w:hAnsi="Times New Roman" w:cs="Times New Roman"/>
        </w:rPr>
        <w:t xml:space="preserve"> ensure the brand is accessible to everyone. </w:t>
      </w:r>
      <w:r w:rsidR="00F955E7" w:rsidRPr="00D570FE">
        <w:rPr>
          <w:rFonts w:ascii="Times New Roman" w:hAnsi="Times New Roman" w:cs="Times New Roman"/>
        </w:rPr>
        <w:t xml:space="preserve">Customer satisfaction is key to its continued success. Familiarisation with </w:t>
      </w:r>
      <w:r w:rsidR="007E69F1" w:rsidRPr="00D570FE">
        <w:rPr>
          <w:rFonts w:ascii="Times New Roman" w:hAnsi="Times New Roman" w:cs="Times New Roman"/>
        </w:rPr>
        <w:t>consumer preferences</w:t>
      </w:r>
      <w:r w:rsidR="00F955E7" w:rsidRPr="00D570FE">
        <w:rPr>
          <w:rFonts w:ascii="Times New Roman" w:hAnsi="Times New Roman" w:cs="Times New Roman"/>
        </w:rPr>
        <w:t xml:space="preserve"> is </w:t>
      </w:r>
      <w:proofErr w:type="gramStart"/>
      <w:r w:rsidR="00F955E7" w:rsidRPr="00D570FE">
        <w:rPr>
          <w:rFonts w:ascii="Times New Roman" w:hAnsi="Times New Roman" w:cs="Times New Roman"/>
        </w:rPr>
        <w:t>crucial ,</w:t>
      </w:r>
      <w:proofErr w:type="gramEnd"/>
      <w:r w:rsidR="00F955E7" w:rsidRPr="00D570FE">
        <w:rPr>
          <w:rFonts w:ascii="Times New Roman" w:hAnsi="Times New Roman" w:cs="Times New Roman"/>
        </w:rPr>
        <w:t xml:space="preserve"> as is </w:t>
      </w:r>
      <w:r w:rsidRPr="00D570FE">
        <w:rPr>
          <w:rFonts w:ascii="Times New Roman" w:hAnsi="Times New Roman" w:cs="Times New Roman"/>
        </w:rPr>
        <w:t>working with celebrity influencers</w:t>
      </w:r>
      <w:r w:rsidR="00F955E7" w:rsidRPr="00D570FE">
        <w:rPr>
          <w:rFonts w:ascii="Times New Roman" w:hAnsi="Times New Roman" w:cs="Times New Roman"/>
        </w:rPr>
        <w:t>.</w:t>
      </w:r>
      <w:r w:rsidRPr="00D570FE">
        <w:rPr>
          <w:rFonts w:ascii="Times New Roman" w:hAnsi="Times New Roman" w:cs="Times New Roman"/>
        </w:rPr>
        <w:t xml:space="preserve"> </w:t>
      </w:r>
      <w:r w:rsidR="00F955E7" w:rsidRPr="00D570FE">
        <w:rPr>
          <w:rFonts w:ascii="Times New Roman" w:hAnsi="Times New Roman" w:cs="Times New Roman"/>
        </w:rPr>
        <w:t xml:space="preserve">It is vital to </w:t>
      </w:r>
      <w:r w:rsidRPr="00D570FE">
        <w:rPr>
          <w:rFonts w:ascii="Times New Roman" w:hAnsi="Times New Roman" w:cs="Times New Roman"/>
        </w:rPr>
        <w:t>keep the brand modern</w:t>
      </w:r>
      <w:r w:rsidR="00F955E7" w:rsidRPr="00D570FE">
        <w:rPr>
          <w:rFonts w:ascii="Times New Roman" w:hAnsi="Times New Roman" w:cs="Times New Roman"/>
        </w:rPr>
        <w:t xml:space="preserve"> and on trend so that the brand</w:t>
      </w:r>
      <w:r w:rsidR="008F3A24" w:rsidRPr="00D570FE">
        <w:rPr>
          <w:rFonts w:ascii="Times New Roman" w:hAnsi="Times New Roman" w:cs="Times New Roman"/>
        </w:rPr>
        <w:t xml:space="preserve"> can sustain its leading role in the </w:t>
      </w:r>
      <w:r w:rsidR="00790FB1" w:rsidRPr="00D570FE">
        <w:rPr>
          <w:rFonts w:ascii="Times New Roman" w:hAnsi="Times New Roman" w:cs="Times New Roman"/>
        </w:rPr>
        <w:t xml:space="preserve">sportswear </w:t>
      </w:r>
      <w:r w:rsidR="008F3A24" w:rsidRPr="00D570FE">
        <w:rPr>
          <w:rFonts w:ascii="Times New Roman" w:hAnsi="Times New Roman" w:cs="Times New Roman"/>
        </w:rPr>
        <w:t>retail industry</w:t>
      </w:r>
      <w:r w:rsidRPr="00D570FE">
        <w:rPr>
          <w:rFonts w:ascii="Times New Roman" w:hAnsi="Times New Roman" w:cs="Times New Roman"/>
        </w:rPr>
        <w:t xml:space="preserve">. </w:t>
      </w:r>
    </w:p>
    <w:p w14:paraId="6BED59FA" w14:textId="77777777" w:rsidR="0030747D" w:rsidRDefault="0030747D" w:rsidP="00D570FE">
      <w:pPr>
        <w:spacing w:line="276" w:lineRule="auto"/>
        <w:jc w:val="both"/>
        <w:rPr>
          <w:rFonts w:ascii="Times New Roman" w:hAnsi="Times New Roman" w:cs="Times New Roman"/>
        </w:rPr>
      </w:pPr>
    </w:p>
    <w:p w14:paraId="0BA1C2BC" w14:textId="77777777" w:rsidR="0030747D" w:rsidRDefault="0030747D" w:rsidP="00213BD3">
      <w:pPr>
        <w:spacing w:line="276" w:lineRule="auto"/>
        <w:jc w:val="both"/>
        <w:rPr>
          <w:rFonts w:ascii="Times New Roman" w:hAnsi="Times New Roman" w:cs="Times New Roman"/>
        </w:rPr>
      </w:pPr>
    </w:p>
    <w:p w14:paraId="57B863F6" w14:textId="77777777" w:rsidR="007E69F1" w:rsidRDefault="007E69F1" w:rsidP="0030747D">
      <w:pPr>
        <w:pStyle w:val="Heading1"/>
      </w:pPr>
    </w:p>
    <w:p w14:paraId="57DFC103" w14:textId="77777777" w:rsidR="007E69F1" w:rsidRDefault="007E69F1" w:rsidP="0030747D">
      <w:pPr>
        <w:pStyle w:val="Heading1"/>
      </w:pPr>
    </w:p>
    <w:p w14:paraId="3DFC7877" w14:textId="77777777" w:rsidR="007E69F1" w:rsidRDefault="007E69F1" w:rsidP="0030747D">
      <w:pPr>
        <w:pStyle w:val="Heading1"/>
      </w:pPr>
    </w:p>
    <w:p w14:paraId="19A6480C" w14:textId="77777777" w:rsidR="007E69F1" w:rsidRDefault="007E69F1" w:rsidP="0030747D">
      <w:pPr>
        <w:pStyle w:val="Heading1"/>
      </w:pPr>
    </w:p>
    <w:p w14:paraId="35DC0496" w14:textId="77777777" w:rsidR="0030747D" w:rsidRPr="00F02479" w:rsidRDefault="00DC4F29" w:rsidP="0030747D">
      <w:pPr>
        <w:pStyle w:val="Heading1"/>
        <w:rPr>
          <w:sz w:val="28"/>
        </w:rPr>
      </w:pPr>
      <w:bookmarkStart w:id="24" w:name="_Toc530854166"/>
      <w:r w:rsidRPr="00F02479">
        <w:rPr>
          <w:sz w:val="28"/>
        </w:rPr>
        <w:t>8</w:t>
      </w:r>
      <w:r w:rsidR="0030747D" w:rsidRPr="00F02479">
        <w:rPr>
          <w:sz w:val="28"/>
        </w:rPr>
        <w:t>. Appendices</w:t>
      </w:r>
      <w:bookmarkEnd w:id="24"/>
      <w:r w:rsidR="0030747D" w:rsidRPr="00F02479">
        <w:rPr>
          <w:sz w:val="28"/>
        </w:rPr>
        <w:t xml:space="preserve"> </w:t>
      </w:r>
    </w:p>
    <w:p w14:paraId="54A8C196" w14:textId="77777777" w:rsidR="0030747D" w:rsidRDefault="0030747D" w:rsidP="0030747D"/>
    <w:p w14:paraId="69178230" w14:textId="77777777" w:rsidR="0030747D" w:rsidRPr="0030747D" w:rsidRDefault="0030747D" w:rsidP="0030747D">
      <w:r w:rsidRPr="00213BD3">
        <w:rPr>
          <w:rFonts w:ascii="Times New Roman" w:hAnsi="Times New Roman" w:cs="Times New Roman"/>
          <w:noProof/>
          <w:lang w:val="en-US"/>
        </w:rPr>
        <w:drawing>
          <wp:anchor distT="0" distB="0" distL="114300" distR="114300" simplePos="0" relativeHeight="251658752" behindDoc="0" locked="0" layoutInCell="1" allowOverlap="1" wp14:anchorId="678967BC" wp14:editId="1D5D89B7">
            <wp:simplePos x="0" y="0"/>
            <wp:positionH relativeFrom="column">
              <wp:posOffset>0</wp:posOffset>
            </wp:positionH>
            <wp:positionV relativeFrom="paragraph">
              <wp:posOffset>186055</wp:posOffset>
            </wp:positionV>
            <wp:extent cx="2679700" cy="1667510"/>
            <wp:effectExtent l="0" t="0" r="12700" b="8890"/>
            <wp:wrapTight wrapText="bothSides">
              <wp:wrapPolygon edited="0">
                <wp:start x="0" y="0"/>
                <wp:lineTo x="0" y="21386"/>
                <wp:lineTo x="21498" y="21386"/>
                <wp:lineTo x="214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5696" b="7042"/>
                    <a:stretch/>
                  </pic:blipFill>
                  <pic:spPr bwMode="auto">
                    <a:xfrm>
                      <a:off x="0" y="0"/>
                      <a:ext cx="2679700" cy="1667510"/>
                    </a:xfrm>
                    <a:prstGeom prst="rect">
                      <a:avLst/>
                    </a:prstGeom>
                    <a:noFill/>
                    <a:ln>
                      <a:noFill/>
                    </a:ln>
                    <a:extLst>
                      <a:ext uri="{53640926-AAD7-44D8-BBD7-CCE9431645EC}">
                        <a14:shadowObscured xmlns:a14="http://schemas.microsoft.com/office/drawing/2010/main"/>
                      </a:ext>
                    </a:extLst>
                  </pic:spPr>
                </pic:pic>
              </a:graphicData>
            </a:graphic>
          </wp:anchor>
        </w:drawing>
      </w:r>
    </w:p>
    <w:p w14:paraId="45EA5E74" w14:textId="77777777" w:rsidR="0030747D" w:rsidRDefault="0030747D" w:rsidP="0030747D">
      <w:pPr>
        <w:pStyle w:val="Heading1"/>
      </w:pPr>
    </w:p>
    <w:p w14:paraId="4B365B03" w14:textId="77777777" w:rsidR="0030747D" w:rsidRDefault="0030747D" w:rsidP="0030747D">
      <w:pPr>
        <w:pStyle w:val="Heading1"/>
      </w:pPr>
    </w:p>
    <w:p w14:paraId="7F4E57E1" w14:textId="77777777" w:rsidR="0030747D" w:rsidRDefault="0030747D" w:rsidP="0030747D">
      <w:pPr>
        <w:pStyle w:val="Heading1"/>
      </w:pPr>
    </w:p>
    <w:p w14:paraId="7B8E521D" w14:textId="77777777" w:rsidR="0030747D" w:rsidRDefault="0030747D" w:rsidP="0030747D">
      <w:pPr>
        <w:pStyle w:val="Heading1"/>
      </w:pPr>
    </w:p>
    <w:p w14:paraId="1DF11AA6" w14:textId="77777777" w:rsidR="0030747D" w:rsidRPr="00B60998" w:rsidRDefault="0030747D" w:rsidP="0030747D">
      <w:pPr>
        <w:pStyle w:val="Heading1"/>
        <w:rPr>
          <w:rFonts w:ascii="Times New Roman" w:hAnsi="Times New Roman" w:cs="Times New Roman"/>
        </w:rPr>
      </w:pPr>
    </w:p>
    <w:p w14:paraId="45980C60" w14:textId="77777777" w:rsidR="0030747D" w:rsidRPr="00B60998" w:rsidRDefault="00824F85" w:rsidP="00B60998">
      <w:pPr>
        <w:rPr>
          <w:rFonts w:ascii="Times New Roman" w:hAnsi="Times New Roman" w:cs="Times New Roman"/>
        </w:rPr>
      </w:pPr>
      <w:sdt>
        <w:sdtPr>
          <w:rPr>
            <w:rFonts w:ascii="Times New Roman" w:hAnsi="Times New Roman" w:cs="Times New Roman"/>
          </w:rPr>
          <w:id w:val="-1000967549"/>
          <w:citation/>
        </w:sdtPr>
        <w:sdtEndPr/>
        <w:sdtContent>
          <w:r w:rsidR="00195CE7" w:rsidRPr="00B60998">
            <w:rPr>
              <w:rFonts w:ascii="Times New Roman" w:hAnsi="Times New Roman" w:cs="Times New Roman"/>
            </w:rPr>
            <w:fldChar w:fldCharType="begin"/>
          </w:r>
          <w:r w:rsidR="00B60998" w:rsidRPr="00B60998">
            <w:rPr>
              <w:rFonts w:ascii="Times New Roman" w:hAnsi="Times New Roman" w:cs="Times New Roman"/>
            </w:rPr>
            <w:instrText xml:space="preserve"> CITATION Fau96 \l 2057 </w:instrText>
          </w:r>
          <w:r w:rsidR="00195CE7" w:rsidRPr="00B60998">
            <w:rPr>
              <w:rFonts w:ascii="Times New Roman" w:hAnsi="Times New Roman" w:cs="Times New Roman"/>
            </w:rPr>
            <w:fldChar w:fldCharType="separate"/>
          </w:r>
          <w:r w:rsidR="00B60998" w:rsidRPr="00B60998">
            <w:rPr>
              <w:rFonts w:ascii="Times New Roman" w:hAnsi="Times New Roman" w:cs="Times New Roman"/>
            </w:rPr>
            <w:t>(Faulkner &amp; Bowman, 1996)</w:t>
          </w:r>
          <w:r w:rsidR="00195CE7" w:rsidRPr="00B60998">
            <w:rPr>
              <w:rFonts w:ascii="Times New Roman" w:hAnsi="Times New Roman" w:cs="Times New Roman"/>
            </w:rPr>
            <w:fldChar w:fldCharType="end"/>
          </w:r>
        </w:sdtContent>
      </w:sdt>
    </w:p>
    <w:p w14:paraId="751F8FF2" w14:textId="77777777" w:rsidR="0030747D" w:rsidRDefault="0030747D" w:rsidP="0030747D">
      <w:pPr>
        <w:pStyle w:val="Heading1"/>
      </w:pPr>
    </w:p>
    <w:p w14:paraId="56E22548" w14:textId="77777777" w:rsidR="0030747D" w:rsidRDefault="0030747D" w:rsidP="0030747D">
      <w:pPr>
        <w:pStyle w:val="Heading1"/>
      </w:pPr>
    </w:p>
    <w:p w14:paraId="3CBD2A6D" w14:textId="77777777" w:rsidR="0030747D" w:rsidRDefault="0030747D" w:rsidP="0030747D">
      <w:pPr>
        <w:pStyle w:val="Heading1"/>
      </w:pPr>
    </w:p>
    <w:p w14:paraId="40116752" w14:textId="77777777" w:rsidR="0030747D" w:rsidRPr="00F02479" w:rsidRDefault="00DC4F29" w:rsidP="0030747D">
      <w:pPr>
        <w:pStyle w:val="Heading1"/>
        <w:rPr>
          <w:sz w:val="28"/>
        </w:rPr>
      </w:pPr>
      <w:bookmarkStart w:id="25" w:name="_Toc530854167"/>
      <w:r w:rsidRPr="00F02479">
        <w:rPr>
          <w:sz w:val="28"/>
        </w:rPr>
        <w:t>9</w:t>
      </w:r>
      <w:r w:rsidR="0030747D" w:rsidRPr="00F02479">
        <w:rPr>
          <w:sz w:val="28"/>
        </w:rPr>
        <w:t>. References</w:t>
      </w:r>
      <w:bookmarkEnd w:id="25"/>
      <w:r w:rsidR="0030747D" w:rsidRPr="00F02479">
        <w:rPr>
          <w:sz w:val="28"/>
        </w:rPr>
        <w:t xml:space="preserve"> </w:t>
      </w:r>
    </w:p>
    <w:p w14:paraId="76B598D1" w14:textId="77777777" w:rsidR="001C36A9" w:rsidRDefault="001C36A9" w:rsidP="00213BD3">
      <w:pPr>
        <w:spacing w:line="276" w:lineRule="auto"/>
        <w:jc w:val="both"/>
        <w:rPr>
          <w:rFonts w:ascii="Times New Roman" w:hAnsi="Times New Roman" w:cs="Times New Roman"/>
          <w:b/>
        </w:rPr>
      </w:pPr>
    </w:p>
    <w:sdt>
      <w:sdtPr>
        <w:rPr>
          <w:rFonts w:asciiTheme="minorHAnsi" w:eastAsiaTheme="minorHAnsi" w:hAnsiTheme="minorHAnsi" w:cstheme="minorBidi"/>
          <w:color w:val="auto"/>
          <w:sz w:val="24"/>
          <w:szCs w:val="24"/>
        </w:rPr>
        <w:id w:val="-1685896967"/>
        <w:docPartObj>
          <w:docPartGallery w:val="Bibliographies"/>
          <w:docPartUnique/>
        </w:docPartObj>
      </w:sdtPr>
      <w:sdtEndPr/>
      <w:sdtContent>
        <w:p w14:paraId="287A838C" w14:textId="44FF1E25" w:rsidR="008D0BF3" w:rsidRDefault="008D0BF3">
          <w:pPr>
            <w:pStyle w:val="Heading1"/>
          </w:pPr>
        </w:p>
        <w:sdt>
          <w:sdtPr>
            <w:id w:val="111145805"/>
            <w:bibliography/>
          </w:sdtPr>
          <w:sdtEndPr/>
          <w:sdtContent>
            <w:p w14:paraId="66D6C298" w14:textId="3AB8E701" w:rsidR="008D0BF3" w:rsidRDefault="008D0BF3" w:rsidP="008D0BF3">
              <w:pPr>
                <w:pStyle w:val="Bibliography"/>
                <w:rPr>
                  <w:noProof/>
                </w:rPr>
              </w:pPr>
              <w:r>
                <w:rPr>
                  <w:noProof/>
                </w:rPr>
                <w:t xml:space="preserve">Adidas, (2018) </w:t>
              </w:r>
              <w:r>
                <w:rPr>
                  <w:i/>
                  <w:iCs/>
                  <w:noProof/>
                </w:rPr>
                <w:t xml:space="preserve">Adidas. </w:t>
              </w:r>
              <w:r>
                <w:rPr>
                  <w:noProof/>
                </w:rPr>
                <w:t xml:space="preserve">[Online] </w:t>
              </w:r>
              <w:r>
                <w:rPr>
                  <w:noProof/>
                </w:rPr>
                <w:br/>
                <w:t xml:space="preserve">Available at: </w:t>
              </w:r>
              <w:r>
                <w:rPr>
                  <w:noProof/>
                  <w:u w:val="single"/>
                </w:rPr>
                <w:t>https://www.adidas-group.com/en/brands/adidas/</w:t>
              </w:r>
              <w:r>
                <w:rPr>
                  <w:noProof/>
                </w:rPr>
                <w:br/>
                <w:t>[Accessed November 2018].</w:t>
              </w:r>
            </w:p>
            <w:p w14:paraId="57F41F2E" w14:textId="60D5DA4F" w:rsidR="008D0BF3" w:rsidRDefault="008D0BF3" w:rsidP="008D0BF3">
              <w:pPr>
                <w:pStyle w:val="Bibliography"/>
                <w:rPr>
                  <w:noProof/>
                </w:rPr>
              </w:pPr>
              <w:r>
                <w:rPr>
                  <w:noProof/>
                </w:rPr>
                <w:t xml:space="preserve">Adidas, (2018) </w:t>
              </w:r>
              <w:r>
                <w:rPr>
                  <w:i/>
                  <w:iCs/>
                  <w:noProof/>
                </w:rPr>
                <w:t xml:space="preserve">History. </w:t>
              </w:r>
              <w:r>
                <w:rPr>
                  <w:noProof/>
                </w:rPr>
                <w:t xml:space="preserve">[Online] </w:t>
              </w:r>
              <w:r>
                <w:rPr>
                  <w:noProof/>
                </w:rPr>
                <w:br/>
                <w:t xml:space="preserve">Available at: </w:t>
              </w:r>
              <w:r>
                <w:rPr>
                  <w:noProof/>
                  <w:u w:val="single"/>
                </w:rPr>
                <w:t>https://www.adidas-group.com/en/group/history/</w:t>
              </w:r>
              <w:r>
                <w:rPr>
                  <w:noProof/>
                </w:rPr>
                <w:br/>
                <w:t>[Accessed November 2018].</w:t>
              </w:r>
            </w:p>
            <w:p w14:paraId="4B5D0479" w14:textId="4CD664B9" w:rsidR="008D0BF3" w:rsidRDefault="008D0BF3" w:rsidP="008D0BF3">
              <w:pPr>
                <w:pStyle w:val="Bibliography"/>
                <w:rPr>
                  <w:noProof/>
                </w:rPr>
              </w:pPr>
              <w:r>
                <w:rPr>
                  <w:noProof/>
                </w:rPr>
                <w:t xml:space="preserve">Adidas, (2018) </w:t>
              </w:r>
              <w:r>
                <w:rPr>
                  <w:i/>
                  <w:iCs/>
                  <w:noProof/>
                </w:rPr>
                <w:t xml:space="preserve">Materials. </w:t>
              </w:r>
              <w:r>
                <w:rPr>
                  <w:noProof/>
                </w:rPr>
                <w:t xml:space="preserve">[Online] </w:t>
              </w:r>
              <w:r>
                <w:rPr>
                  <w:noProof/>
                </w:rPr>
                <w:br/>
                <w:t xml:space="preserve">Available at: </w:t>
              </w:r>
              <w:r>
                <w:rPr>
                  <w:noProof/>
                  <w:u w:val="single"/>
                </w:rPr>
                <w:t>https://www.adidas-group.com/en/sustainability/products/materials/</w:t>
              </w:r>
              <w:r>
                <w:rPr>
                  <w:noProof/>
                </w:rPr>
                <w:br/>
                <w:t>[Accessed November 2018].</w:t>
              </w:r>
            </w:p>
            <w:p w14:paraId="4A816ADA" w14:textId="0029F1FD" w:rsidR="008D0BF3" w:rsidRDefault="008D0BF3" w:rsidP="008D0BF3">
              <w:pPr>
                <w:pStyle w:val="Bibliography"/>
                <w:rPr>
                  <w:noProof/>
                </w:rPr>
              </w:pPr>
              <w:r>
                <w:rPr>
                  <w:noProof/>
                </w:rPr>
                <w:t xml:space="preserve">Adidas, (2018) </w:t>
              </w:r>
              <w:r>
                <w:rPr>
                  <w:i/>
                  <w:iCs/>
                  <w:noProof/>
                </w:rPr>
                <w:t xml:space="preserve">Profile. </w:t>
              </w:r>
              <w:r>
                <w:rPr>
                  <w:noProof/>
                </w:rPr>
                <w:t xml:space="preserve">[Online] </w:t>
              </w:r>
              <w:r>
                <w:rPr>
                  <w:noProof/>
                </w:rPr>
                <w:br/>
                <w:t xml:space="preserve">Available at: </w:t>
              </w:r>
              <w:r>
                <w:rPr>
                  <w:noProof/>
                  <w:u w:val="single"/>
                </w:rPr>
                <w:t>https://www.adidas-group.com/en/group/profile/</w:t>
              </w:r>
              <w:r>
                <w:rPr>
                  <w:noProof/>
                </w:rPr>
                <w:br/>
                <w:t>[Accessed November 2018].</w:t>
              </w:r>
            </w:p>
            <w:p w14:paraId="61ECFF51" w14:textId="4F4C5BC1" w:rsidR="008D0BF3" w:rsidRDefault="008D0BF3" w:rsidP="008D0BF3">
              <w:pPr>
                <w:pStyle w:val="Bibliography"/>
                <w:rPr>
                  <w:noProof/>
                </w:rPr>
              </w:pPr>
              <w:r>
                <w:rPr>
                  <w:noProof/>
                </w:rPr>
                <w:lastRenderedPageBreak/>
                <w:t xml:space="preserve">Adidas, (2018) </w:t>
              </w:r>
              <w:r>
                <w:rPr>
                  <w:i/>
                  <w:iCs/>
                  <w:noProof/>
                </w:rPr>
                <w:t xml:space="preserve">Strategy. </w:t>
              </w:r>
              <w:r>
                <w:rPr>
                  <w:noProof/>
                </w:rPr>
                <w:t xml:space="preserve">[Online] </w:t>
              </w:r>
              <w:r>
                <w:rPr>
                  <w:noProof/>
                </w:rPr>
                <w:br/>
                <w:t xml:space="preserve">Available at: </w:t>
              </w:r>
              <w:r>
                <w:rPr>
                  <w:noProof/>
                  <w:u w:val="single"/>
                </w:rPr>
                <w:t>https://www.adidas-group.com/en/group/strategy-overview/</w:t>
              </w:r>
              <w:r>
                <w:rPr>
                  <w:noProof/>
                </w:rPr>
                <w:br/>
                <w:t>[Accessed November 2018].</w:t>
              </w:r>
            </w:p>
            <w:p w14:paraId="5C0BA343" w14:textId="688481ED" w:rsidR="008D0BF3" w:rsidRDefault="008D0BF3" w:rsidP="008D0BF3">
              <w:pPr>
                <w:pStyle w:val="Bibliography"/>
                <w:rPr>
                  <w:noProof/>
                </w:rPr>
              </w:pPr>
              <w:r>
                <w:rPr>
                  <w:noProof/>
                </w:rPr>
                <w:t>Bromsgrove, (2006) adidas AG 2006 company profile eidition 1: Key Events. August , p. 1.</w:t>
              </w:r>
            </w:p>
            <w:p w14:paraId="45831D34" w14:textId="051A0D86" w:rsidR="008D0BF3" w:rsidRDefault="008D0BF3" w:rsidP="008D0BF3">
              <w:pPr>
                <w:pStyle w:val="Bibliography"/>
                <w:rPr>
                  <w:noProof/>
                </w:rPr>
              </w:pPr>
              <w:r>
                <w:rPr>
                  <w:noProof/>
                </w:rPr>
                <w:t xml:space="preserve">Buhler, A. &amp; Nufer, G., (2010) Chapter 2. In: Butterworth, ed. </w:t>
              </w:r>
              <w:r>
                <w:rPr>
                  <w:i/>
                  <w:iCs/>
                  <w:noProof/>
                </w:rPr>
                <w:t xml:space="preserve">Relationship Marketing in Sports. </w:t>
              </w:r>
              <w:r>
                <w:rPr>
                  <w:noProof/>
                </w:rPr>
                <w:t>1st Edition ed. London: Elseveir, p. 32.</w:t>
              </w:r>
            </w:p>
            <w:p w14:paraId="520421E4" w14:textId="7760A89D" w:rsidR="008D0BF3" w:rsidRDefault="008D0BF3" w:rsidP="008D0BF3">
              <w:pPr>
                <w:pStyle w:val="Bibliography"/>
                <w:rPr>
                  <w:noProof/>
                </w:rPr>
              </w:pPr>
              <w:r>
                <w:rPr>
                  <w:noProof/>
                </w:rPr>
                <w:t xml:space="preserve">Campbell, D., Stonenhouse, G. &amp; Houston, B., (2002) </w:t>
              </w:r>
              <w:r>
                <w:rPr>
                  <w:i/>
                  <w:iCs/>
                  <w:noProof/>
                </w:rPr>
                <w:t xml:space="preserve">Business Strategy: An Introduction. </w:t>
              </w:r>
              <w:r>
                <w:rPr>
                  <w:noProof/>
                </w:rPr>
                <w:t>2n</w:t>
              </w:r>
              <w:r w:rsidR="00F02479">
                <w:rPr>
                  <w:noProof/>
                </w:rPr>
                <w:t>d Edition ed. Oxford: Butterwor</w:t>
              </w:r>
              <w:r>
                <w:rPr>
                  <w:noProof/>
                </w:rPr>
                <w:t>t</w:t>
              </w:r>
              <w:r w:rsidR="00F02479">
                <w:rPr>
                  <w:noProof/>
                </w:rPr>
                <w:t>h</w:t>
              </w:r>
              <w:r>
                <w:rPr>
                  <w:noProof/>
                </w:rPr>
                <w:t>.</w:t>
              </w:r>
            </w:p>
            <w:p w14:paraId="0395050B" w14:textId="09B7B8AB" w:rsidR="008D0BF3" w:rsidRDefault="008D0BF3" w:rsidP="008D0BF3">
              <w:pPr>
                <w:pStyle w:val="Bibliography"/>
                <w:rPr>
                  <w:noProof/>
                </w:rPr>
              </w:pPr>
              <w:r>
                <w:rPr>
                  <w:noProof/>
                </w:rPr>
                <w:t xml:space="preserve">Chennet, P., (2008) Service quality, trust, commitment and service differentiation in business relationships. </w:t>
              </w:r>
              <w:r>
                <w:rPr>
                  <w:i/>
                  <w:iCs/>
                  <w:noProof/>
                </w:rPr>
                <w:t xml:space="preserve">Journal of Servies Marketing, </w:t>
              </w:r>
              <w:r>
                <w:rPr>
                  <w:noProof/>
                </w:rPr>
                <w:t>November, 24(5), pp. 336-346.</w:t>
              </w:r>
            </w:p>
            <w:p w14:paraId="06EF28FA" w14:textId="481F35B6" w:rsidR="008D0BF3" w:rsidRDefault="008D0BF3" w:rsidP="008D0BF3">
              <w:pPr>
                <w:pStyle w:val="Bibliography"/>
                <w:rPr>
                  <w:noProof/>
                </w:rPr>
              </w:pPr>
              <w:r>
                <w:rPr>
                  <w:noProof/>
                </w:rPr>
                <w:t xml:space="preserve">Faulkner , D. &amp; Bowman, C., (1996) </w:t>
              </w:r>
              <w:r>
                <w:rPr>
                  <w:i/>
                  <w:iCs/>
                  <w:noProof/>
                </w:rPr>
                <w:t xml:space="preserve">The Essence of Competitive Strategy. </w:t>
              </w:r>
              <w:r>
                <w:rPr>
                  <w:noProof/>
                </w:rPr>
                <w:t>1st Edition ed. London: Pearson Education.</w:t>
              </w:r>
            </w:p>
            <w:p w14:paraId="2003B838" w14:textId="4D594789" w:rsidR="008D0BF3" w:rsidRDefault="008D0BF3" w:rsidP="008D0BF3">
              <w:pPr>
                <w:pStyle w:val="Bibliography"/>
                <w:rPr>
                  <w:noProof/>
                </w:rPr>
              </w:pPr>
              <w:r>
                <w:rPr>
                  <w:noProof/>
                </w:rPr>
                <w:t xml:space="preserve">Garcia, A., (2017) Adidas is running circles around its competition. </w:t>
              </w:r>
              <w:r>
                <w:rPr>
                  <w:i/>
                  <w:iCs/>
                  <w:noProof/>
                </w:rPr>
                <w:t>Sport</w:t>
              </w:r>
              <w:r>
                <w:rPr>
                  <w:noProof/>
                </w:rPr>
                <w:t>, 9 November, p. 1.</w:t>
              </w:r>
            </w:p>
            <w:p w14:paraId="49BEF510" w14:textId="3CD0B659" w:rsidR="008D0BF3" w:rsidRDefault="008D0BF3" w:rsidP="008D0BF3">
              <w:pPr>
                <w:pStyle w:val="Bibliography"/>
                <w:rPr>
                  <w:noProof/>
                </w:rPr>
              </w:pPr>
              <w:r>
                <w:rPr>
                  <w:noProof/>
                </w:rPr>
                <w:t xml:space="preserve">Gilliland, N., (2017) How Adidas uses digital to enable powerful expereinces. </w:t>
              </w:r>
              <w:r>
                <w:rPr>
                  <w:i/>
                  <w:iCs/>
                  <w:noProof/>
                </w:rPr>
                <w:t>Blog</w:t>
              </w:r>
              <w:r>
                <w:rPr>
                  <w:noProof/>
                </w:rPr>
                <w:t>, 11 May, p. 1.</w:t>
              </w:r>
            </w:p>
            <w:p w14:paraId="3DCC53E9" w14:textId="146D575F" w:rsidR="008D0BF3" w:rsidRDefault="008D0BF3" w:rsidP="008D0BF3">
              <w:pPr>
                <w:pStyle w:val="Bibliography"/>
                <w:rPr>
                  <w:noProof/>
                </w:rPr>
              </w:pPr>
              <w:r>
                <w:rPr>
                  <w:noProof/>
                </w:rPr>
                <w:t xml:space="preserve">Goodson, S., (2012) Why Brand Building Is Important. </w:t>
              </w:r>
              <w:r>
                <w:rPr>
                  <w:i/>
                  <w:iCs/>
                  <w:noProof/>
                </w:rPr>
                <w:t xml:space="preserve">Leadership </w:t>
              </w:r>
              <w:r>
                <w:rPr>
                  <w:noProof/>
                </w:rPr>
                <w:t>, 27 May, p. 1.</w:t>
              </w:r>
            </w:p>
            <w:p w14:paraId="62BBD71A" w14:textId="0EF94D02" w:rsidR="008D0BF3" w:rsidRDefault="008D0BF3" w:rsidP="008D0BF3">
              <w:pPr>
                <w:pStyle w:val="Bibliography"/>
                <w:rPr>
                  <w:noProof/>
                </w:rPr>
              </w:pPr>
              <w:r>
                <w:rPr>
                  <w:noProof/>
                </w:rPr>
                <w:t xml:space="preserve">Group, P. M., (2016) </w:t>
              </w:r>
              <w:r>
                <w:rPr>
                  <w:i/>
                  <w:iCs/>
                  <w:noProof/>
                </w:rPr>
                <w:t xml:space="preserve">6 Ways to Differentiate Your Business from the Competition. </w:t>
              </w:r>
              <w:r>
                <w:rPr>
                  <w:noProof/>
                </w:rPr>
                <w:t xml:space="preserve">[Online] </w:t>
              </w:r>
              <w:r>
                <w:rPr>
                  <w:noProof/>
                </w:rPr>
                <w:br/>
                <w:t xml:space="preserve">Available at: </w:t>
              </w:r>
              <w:r>
                <w:rPr>
                  <w:noProof/>
                  <w:u w:val="single"/>
                </w:rPr>
                <w:t>https://blog.marketresearch.com/6-ways-to-differentiate-your-business-from-the-competition</w:t>
              </w:r>
              <w:r>
                <w:rPr>
                  <w:noProof/>
                </w:rPr>
                <w:br/>
                <w:t>[Accessed November 2018].</w:t>
              </w:r>
            </w:p>
            <w:p w14:paraId="5B37E8E5" w14:textId="2E31439B" w:rsidR="008D0BF3" w:rsidRDefault="008D0BF3" w:rsidP="008D0BF3">
              <w:pPr>
                <w:pStyle w:val="Bibliography"/>
                <w:rPr>
                  <w:noProof/>
                </w:rPr>
              </w:pPr>
              <w:r>
                <w:rPr>
                  <w:noProof/>
                </w:rPr>
                <w:t xml:space="preserve">Hales, G. &amp; Mclarney, C., (2017) Uber's Competitive Advantage vis-à-vis Porter's Generic Strategies. </w:t>
              </w:r>
              <w:r>
                <w:rPr>
                  <w:i/>
                  <w:iCs/>
                  <w:noProof/>
                </w:rPr>
                <w:t xml:space="preserve">IUP Journal of Managament and Research, </w:t>
              </w:r>
              <w:r>
                <w:rPr>
                  <w:noProof/>
                </w:rPr>
                <w:t>October, 16(4), pp. 12-13.</w:t>
              </w:r>
            </w:p>
            <w:p w14:paraId="0AEE7AFA" w14:textId="588399DE" w:rsidR="008D0BF3" w:rsidRDefault="008D0BF3" w:rsidP="008D0BF3">
              <w:pPr>
                <w:pStyle w:val="Bibliography"/>
                <w:rPr>
                  <w:noProof/>
                </w:rPr>
              </w:pPr>
              <w:r>
                <w:rPr>
                  <w:noProof/>
                </w:rPr>
                <w:t xml:space="preserve">Johnson, G., Scholes, K. &amp; Whittington, R., (2008) </w:t>
              </w:r>
              <w:r>
                <w:rPr>
                  <w:i/>
                  <w:iCs/>
                  <w:noProof/>
                </w:rPr>
                <w:t xml:space="preserve">Exploring Corporate Strategy. </w:t>
              </w:r>
              <w:r>
                <w:rPr>
                  <w:noProof/>
                </w:rPr>
                <w:t>8th Edition ed. London: Pearson Education.</w:t>
              </w:r>
            </w:p>
            <w:p w14:paraId="79F07DDE" w14:textId="580D3890" w:rsidR="008D0BF3" w:rsidRDefault="008D0BF3" w:rsidP="008D0BF3">
              <w:pPr>
                <w:pStyle w:val="Bibliography"/>
                <w:rPr>
                  <w:noProof/>
                </w:rPr>
              </w:pPr>
              <w:r>
                <w:rPr>
                  <w:noProof/>
                </w:rPr>
                <w:t xml:space="preserve">Johnson, G. et al., (2014) </w:t>
              </w:r>
              <w:r>
                <w:rPr>
                  <w:i/>
                  <w:iCs/>
                  <w:noProof/>
                </w:rPr>
                <w:t xml:space="preserve">Exploring Strategy. </w:t>
              </w:r>
              <w:r>
                <w:rPr>
                  <w:noProof/>
                </w:rPr>
                <w:t>10th Edition ed. Harlow: Pearson Education.</w:t>
              </w:r>
            </w:p>
            <w:p w14:paraId="1A199E91" w14:textId="77777777" w:rsidR="008D0BF3" w:rsidRDefault="008D0BF3" w:rsidP="008D0BF3">
              <w:pPr>
                <w:pStyle w:val="Bibliography"/>
                <w:rPr>
                  <w:noProof/>
                </w:rPr>
              </w:pPr>
              <w:r>
                <w:rPr>
                  <w:noProof/>
                </w:rPr>
                <w:t xml:space="preserve">Leonard, K., 2018. Pros &amp; Cons of Differentiation Strategy. </w:t>
              </w:r>
              <w:r>
                <w:rPr>
                  <w:i/>
                  <w:iCs/>
                  <w:noProof/>
                </w:rPr>
                <w:t xml:space="preserve">Business Models and Organisational Structure </w:t>
              </w:r>
              <w:r>
                <w:rPr>
                  <w:noProof/>
                </w:rPr>
                <w:t>, 29 June, p. 1.</w:t>
              </w:r>
            </w:p>
            <w:p w14:paraId="63E4F053" w14:textId="2DEF89EF" w:rsidR="008D0BF3" w:rsidRDefault="008D0BF3" w:rsidP="008D0BF3">
              <w:pPr>
                <w:pStyle w:val="Bibliography"/>
                <w:rPr>
                  <w:noProof/>
                </w:rPr>
              </w:pPr>
              <w:r>
                <w:rPr>
                  <w:noProof/>
                </w:rPr>
                <w:t xml:space="preserve">Management, F., (2018) </w:t>
              </w:r>
              <w:r>
                <w:rPr>
                  <w:i/>
                  <w:iCs/>
                  <w:noProof/>
                </w:rPr>
                <w:t xml:space="preserve">Bowman’s Strategy Clock. </w:t>
              </w:r>
              <w:r>
                <w:rPr>
                  <w:noProof/>
                </w:rPr>
                <w:t xml:space="preserve">[Online] </w:t>
              </w:r>
              <w:r>
                <w:rPr>
                  <w:noProof/>
                </w:rPr>
                <w:br/>
                <w:t xml:space="preserve">Available at: </w:t>
              </w:r>
              <w:r>
                <w:rPr>
                  <w:noProof/>
                  <w:u w:val="single"/>
                </w:rPr>
                <w:t>http://www.free-management-ebooks.com/news/bowmans-strategy-clock/</w:t>
              </w:r>
              <w:r>
                <w:rPr>
                  <w:noProof/>
                </w:rPr>
                <w:br/>
                <w:t>[Accessed November 2018].</w:t>
              </w:r>
            </w:p>
            <w:p w14:paraId="60E47D36" w14:textId="5BB359D5" w:rsidR="008D0BF3" w:rsidRDefault="008D0BF3" w:rsidP="008D0BF3">
              <w:pPr>
                <w:pStyle w:val="Bibliography"/>
                <w:rPr>
                  <w:noProof/>
                </w:rPr>
              </w:pPr>
              <w:r>
                <w:rPr>
                  <w:noProof/>
                </w:rPr>
                <w:t xml:space="preserve">Mindtools, (2018) </w:t>
              </w:r>
              <w:r>
                <w:rPr>
                  <w:i/>
                  <w:iCs/>
                  <w:noProof/>
                </w:rPr>
                <w:t xml:space="preserve">What is Strategy?. </w:t>
              </w:r>
              <w:r>
                <w:rPr>
                  <w:noProof/>
                </w:rPr>
                <w:t xml:space="preserve">[Online] </w:t>
              </w:r>
              <w:r>
                <w:rPr>
                  <w:noProof/>
                </w:rPr>
                <w:br/>
                <w:t xml:space="preserve">Available at: </w:t>
              </w:r>
              <w:r>
                <w:rPr>
                  <w:noProof/>
                  <w:u w:val="single"/>
                </w:rPr>
                <w:t>https://www.mindtools.com/pages/article/what-is-strategy.htm</w:t>
              </w:r>
              <w:r>
                <w:rPr>
                  <w:noProof/>
                </w:rPr>
                <w:br/>
                <w:t>[Accessed November 2018].</w:t>
              </w:r>
            </w:p>
            <w:p w14:paraId="38A47163" w14:textId="0F0DE8FD" w:rsidR="008D0BF3" w:rsidRDefault="008D0BF3" w:rsidP="008D0BF3">
              <w:pPr>
                <w:pStyle w:val="Bibliography"/>
                <w:rPr>
                  <w:noProof/>
                </w:rPr>
              </w:pPr>
              <w:r>
                <w:rPr>
                  <w:noProof/>
                </w:rPr>
                <w:t xml:space="preserve">Mix, M., (2018) </w:t>
              </w:r>
              <w:r>
                <w:rPr>
                  <w:i/>
                  <w:iCs/>
                  <w:noProof/>
                </w:rPr>
                <w:t xml:space="preserve">Marketing Mix of Adidas. </w:t>
              </w:r>
              <w:r>
                <w:rPr>
                  <w:noProof/>
                </w:rPr>
                <w:t xml:space="preserve">[Online] </w:t>
              </w:r>
              <w:r>
                <w:rPr>
                  <w:noProof/>
                </w:rPr>
                <w:br/>
                <w:t xml:space="preserve">Available at: </w:t>
              </w:r>
              <w:r>
                <w:rPr>
                  <w:noProof/>
                  <w:u w:val="single"/>
                </w:rPr>
                <w:t>https://www.marketing91.com/marketing-mix-adidas/</w:t>
              </w:r>
              <w:r>
                <w:rPr>
                  <w:noProof/>
                </w:rPr>
                <w:br/>
                <w:t>[Accessed November 2018].</w:t>
              </w:r>
            </w:p>
            <w:p w14:paraId="179EA49B" w14:textId="0C04CAC8" w:rsidR="008D0BF3" w:rsidRDefault="008D0BF3" w:rsidP="008D0BF3">
              <w:pPr>
                <w:pStyle w:val="Bibliography"/>
                <w:rPr>
                  <w:noProof/>
                </w:rPr>
              </w:pPr>
              <w:r>
                <w:rPr>
                  <w:noProof/>
                </w:rPr>
                <w:t>Nandakumar, M., Ghobadian, A. &amp; O'Regan, N., (2010) Business-level strategy and performance: The moderating effects of environment and structure. pp. 1-2.</w:t>
              </w:r>
            </w:p>
            <w:p w14:paraId="3C1D8648" w14:textId="5B6FC663" w:rsidR="008D0BF3" w:rsidRDefault="008D0BF3" w:rsidP="008D0BF3">
              <w:pPr>
                <w:pStyle w:val="Bibliography"/>
                <w:rPr>
                  <w:noProof/>
                </w:rPr>
              </w:pPr>
              <w:r>
                <w:rPr>
                  <w:noProof/>
                </w:rPr>
                <w:t xml:space="preserve">Needle, D., (2010) Business Level Strategy . In: L. Paoli, ed. </w:t>
              </w:r>
              <w:r>
                <w:rPr>
                  <w:i/>
                  <w:iCs/>
                  <w:noProof/>
                </w:rPr>
                <w:t xml:space="preserve">Business in Context: An Introduction to Business and Its Environment. </w:t>
              </w:r>
              <w:r>
                <w:rPr>
                  <w:noProof/>
                </w:rPr>
                <w:t>5th Edition ed. London: Cengage Learning EMEA, p. 281.</w:t>
              </w:r>
            </w:p>
            <w:p w14:paraId="53B545EE" w14:textId="61606DCE" w:rsidR="008D0BF3" w:rsidRDefault="008D0BF3" w:rsidP="008D0BF3">
              <w:pPr>
                <w:pStyle w:val="Bibliography"/>
                <w:rPr>
                  <w:noProof/>
                </w:rPr>
              </w:pPr>
              <w:r>
                <w:rPr>
                  <w:noProof/>
                </w:rPr>
                <w:t xml:space="preserve">News, E., (2018) </w:t>
              </w:r>
              <w:r>
                <w:rPr>
                  <w:i/>
                  <w:iCs/>
                  <w:noProof/>
                </w:rPr>
                <w:t xml:space="preserve">51% UK consumers prefer to shop online than in-store. </w:t>
              </w:r>
              <w:r>
                <w:rPr>
                  <w:noProof/>
                </w:rPr>
                <w:t xml:space="preserve">[Online] </w:t>
              </w:r>
              <w:r>
                <w:rPr>
                  <w:noProof/>
                </w:rPr>
                <w:br/>
                <w:t xml:space="preserve">Available at: </w:t>
              </w:r>
              <w:r>
                <w:rPr>
                  <w:noProof/>
                  <w:u w:val="single"/>
                </w:rPr>
                <w:t>https://ecommercenews.eu/51-uk-consumers-prefer-to-shop-online-than-in-store/</w:t>
              </w:r>
              <w:r>
                <w:rPr>
                  <w:noProof/>
                </w:rPr>
                <w:br/>
                <w:t>[Accessed November 2018].</w:t>
              </w:r>
            </w:p>
            <w:p w14:paraId="6C48AA21" w14:textId="18634B46" w:rsidR="008D0BF3" w:rsidRDefault="008D0BF3" w:rsidP="008D0BF3">
              <w:pPr>
                <w:pStyle w:val="Bibliography"/>
                <w:rPr>
                  <w:noProof/>
                </w:rPr>
              </w:pPr>
              <w:r>
                <w:rPr>
                  <w:noProof/>
                </w:rPr>
                <w:t xml:space="preserve">Porter, M., (1996) </w:t>
              </w:r>
              <w:r>
                <w:rPr>
                  <w:i/>
                  <w:iCs/>
                  <w:noProof/>
                </w:rPr>
                <w:t xml:space="preserve">What Is Strategy?, </w:t>
              </w:r>
              <w:r>
                <w:rPr>
                  <w:noProof/>
                </w:rPr>
                <w:t>USA: Harvard Business Review .</w:t>
              </w:r>
            </w:p>
            <w:p w14:paraId="3AB398B1" w14:textId="60567245" w:rsidR="008D0BF3" w:rsidRDefault="008D0BF3" w:rsidP="008D0BF3">
              <w:pPr>
                <w:pStyle w:val="Bibliography"/>
                <w:rPr>
                  <w:noProof/>
                </w:rPr>
              </w:pPr>
              <w:r>
                <w:rPr>
                  <w:noProof/>
                </w:rPr>
                <w:lastRenderedPageBreak/>
                <w:t xml:space="preserve">Porter, M. E., (2008) </w:t>
              </w:r>
              <w:r>
                <w:rPr>
                  <w:i/>
                  <w:iCs/>
                  <w:noProof/>
                </w:rPr>
                <w:t xml:space="preserve">Competitive Advantage: Creating and Sustaining Superior Performance. </w:t>
              </w:r>
              <w:r>
                <w:rPr>
                  <w:noProof/>
                </w:rPr>
                <w:t>1st Edition ed. USA: Simon and Schuster.</w:t>
              </w:r>
            </w:p>
            <w:p w14:paraId="16F59CF0" w14:textId="66B6337E" w:rsidR="008D0BF3" w:rsidRDefault="008D0BF3" w:rsidP="008D0BF3">
              <w:pPr>
                <w:pStyle w:val="Bibliography"/>
                <w:rPr>
                  <w:noProof/>
                </w:rPr>
              </w:pPr>
              <w:r>
                <w:rPr>
                  <w:noProof/>
                </w:rPr>
                <w:t xml:space="preserve">Thommason, E., (2015) Adidas is making a big push in the US. </w:t>
              </w:r>
              <w:r>
                <w:rPr>
                  <w:i/>
                  <w:iCs/>
                  <w:noProof/>
                </w:rPr>
                <w:t>Sports</w:t>
              </w:r>
              <w:r>
                <w:rPr>
                  <w:noProof/>
                </w:rPr>
                <w:t>, 5 November, p. 1.</w:t>
              </w:r>
            </w:p>
            <w:p w14:paraId="67926679" w14:textId="5706DA7A" w:rsidR="008D0BF3" w:rsidRDefault="008D0BF3" w:rsidP="008D0BF3">
              <w:pPr>
                <w:pStyle w:val="Bibliography"/>
                <w:rPr>
                  <w:noProof/>
                </w:rPr>
              </w:pPr>
              <w:r>
                <w:rPr>
                  <w:noProof/>
                </w:rPr>
                <w:t xml:space="preserve">Thompson, N. &amp; Baden-Fuller, C., (2010) </w:t>
              </w:r>
              <w:r>
                <w:rPr>
                  <w:i/>
                  <w:iCs/>
                  <w:noProof/>
                </w:rPr>
                <w:t xml:space="preserve">Basic Strategy in Context: European text and cases. </w:t>
              </w:r>
              <w:r>
                <w:rPr>
                  <w:noProof/>
                </w:rPr>
                <w:t>1st Edition ed. West Sussex: John Wiley &amp; Sons.</w:t>
              </w:r>
            </w:p>
            <w:p w14:paraId="7F1549E7" w14:textId="1CB72EA5" w:rsidR="008D0BF3" w:rsidRDefault="00824F85" w:rsidP="008D0BF3"/>
          </w:sdtContent>
        </w:sdt>
      </w:sdtContent>
    </w:sdt>
    <w:p w14:paraId="1A833CB8" w14:textId="77777777" w:rsidR="008D0BF3" w:rsidRPr="00213BD3" w:rsidRDefault="008D0BF3" w:rsidP="00213BD3">
      <w:pPr>
        <w:spacing w:line="276" w:lineRule="auto"/>
        <w:jc w:val="both"/>
        <w:rPr>
          <w:rFonts w:ascii="Times New Roman" w:hAnsi="Times New Roman" w:cs="Times New Roman"/>
          <w:b/>
        </w:rPr>
      </w:pPr>
    </w:p>
    <w:sectPr w:rsidR="008D0BF3" w:rsidRPr="00213BD3" w:rsidSect="003D5B0E">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82B99" w14:textId="77777777" w:rsidR="00824F85" w:rsidRDefault="00824F85" w:rsidP="00A13FFC">
      <w:r>
        <w:separator/>
      </w:r>
    </w:p>
  </w:endnote>
  <w:endnote w:type="continuationSeparator" w:id="0">
    <w:p w14:paraId="371C3F97" w14:textId="77777777" w:rsidR="00824F85" w:rsidRDefault="00824F85" w:rsidP="00A13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99FA0" w14:textId="77777777" w:rsidR="001A0B8A" w:rsidRDefault="001A0B8A" w:rsidP="007C52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8D6E93" w14:textId="77777777" w:rsidR="001A0B8A" w:rsidRDefault="001A0B8A" w:rsidP="00A13FF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C7CBE" w14:textId="77777777" w:rsidR="001A0B8A" w:rsidRDefault="001A0B8A" w:rsidP="007C52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C73C1">
      <w:rPr>
        <w:rStyle w:val="PageNumber"/>
        <w:noProof/>
      </w:rPr>
      <w:t>1</w:t>
    </w:r>
    <w:r>
      <w:rPr>
        <w:rStyle w:val="PageNumber"/>
      </w:rPr>
      <w:fldChar w:fldCharType="end"/>
    </w:r>
  </w:p>
  <w:p w14:paraId="7ACA4921" w14:textId="77777777" w:rsidR="001A0B8A" w:rsidRDefault="001A0B8A" w:rsidP="00A13FF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679F8" w14:textId="77777777" w:rsidR="00824F85" w:rsidRDefault="00824F85" w:rsidP="00A13FFC">
      <w:r>
        <w:separator/>
      </w:r>
    </w:p>
  </w:footnote>
  <w:footnote w:type="continuationSeparator" w:id="0">
    <w:p w14:paraId="435EEF73" w14:textId="77777777" w:rsidR="00824F85" w:rsidRDefault="00824F85" w:rsidP="00A13F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3F9"/>
    <w:rsid w:val="00000A8F"/>
    <w:rsid w:val="0001754F"/>
    <w:rsid w:val="00022D41"/>
    <w:rsid w:val="00031F65"/>
    <w:rsid w:val="00032E6D"/>
    <w:rsid w:val="00101E6E"/>
    <w:rsid w:val="001302DD"/>
    <w:rsid w:val="00137121"/>
    <w:rsid w:val="001478E1"/>
    <w:rsid w:val="00174BBA"/>
    <w:rsid w:val="00176D25"/>
    <w:rsid w:val="0019342A"/>
    <w:rsid w:val="00195CE7"/>
    <w:rsid w:val="001A0B8A"/>
    <w:rsid w:val="001C36A9"/>
    <w:rsid w:val="001E191E"/>
    <w:rsid w:val="001F7CEA"/>
    <w:rsid w:val="00213BD3"/>
    <w:rsid w:val="00222AEE"/>
    <w:rsid w:val="00225176"/>
    <w:rsid w:val="002309E9"/>
    <w:rsid w:val="002579E1"/>
    <w:rsid w:val="00287F85"/>
    <w:rsid w:val="002A78A6"/>
    <w:rsid w:val="002B7C83"/>
    <w:rsid w:val="002F27F3"/>
    <w:rsid w:val="002F43A8"/>
    <w:rsid w:val="002F7840"/>
    <w:rsid w:val="0030747D"/>
    <w:rsid w:val="003208DA"/>
    <w:rsid w:val="003605EE"/>
    <w:rsid w:val="0037697D"/>
    <w:rsid w:val="0039394D"/>
    <w:rsid w:val="003A4E0A"/>
    <w:rsid w:val="003D5297"/>
    <w:rsid w:val="003D5B0E"/>
    <w:rsid w:val="003F3152"/>
    <w:rsid w:val="00411CA2"/>
    <w:rsid w:val="00451289"/>
    <w:rsid w:val="00452964"/>
    <w:rsid w:val="004D00EA"/>
    <w:rsid w:val="004E014D"/>
    <w:rsid w:val="004E0793"/>
    <w:rsid w:val="004F218E"/>
    <w:rsid w:val="00510742"/>
    <w:rsid w:val="00521BE0"/>
    <w:rsid w:val="00526EB4"/>
    <w:rsid w:val="00532D5A"/>
    <w:rsid w:val="00536A8A"/>
    <w:rsid w:val="00554B66"/>
    <w:rsid w:val="0057467E"/>
    <w:rsid w:val="00581B38"/>
    <w:rsid w:val="00590B00"/>
    <w:rsid w:val="005A4674"/>
    <w:rsid w:val="005C7ED6"/>
    <w:rsid w:val="005D5C3E"/>
    <w:rsid w:val="006078E8"/>
    <w:rsid w:val="006306F9"/>
    <w:rsid w:val="00631EC8"/>
    <w:rsid w:val="00654F1A"/>
    <w:rsid w:val="00656E09"/>
    <w:rsid w:val="00677C93"/>
    <w:rsid w:val="006A1E39"/>
    <w:rsid w:val="006A1E7D"/>
    <w:rsid w:val="00744628"/>
    <w:rsid w:val="00790FB1"/>
    <w:rsid w:val="007C5265"/>
    <w:rsid w:val="007C73C1"/>
    <w:rsid w:val="007E69F1"/>
    <w:rsid w:val="00824F85"/>
    <w:rsid w:val="008A0FA9"/>
    <w:rsid w:val="008C196F"/>
    <w:rsid w:val="008D0BF3"/>
    <w:rsid w:val="008E3342"/>
    <w:rsid w:val="008E45DF"/>
    <w:rsid w:val="008E578B"/>
    <w:rsid w:val="008F3A24"/>
    <w:rsid w:val="00904A52"/>
    <w:rsid w:val="00923A61"/>
    <w:rsid w:val="00952317"/>
    <w:rsid w:val="00957AD3"/>
    <w:rsid w:val="00960E1B"/>
    <w:rsid w:val="00962804"/>
    <w:rsid w:val="00995C16"/>
    <w:rsid w:val="009A05B3"/>
    <w:rsid w:val="009C7763"/>
    <w:rsid w:val="00A13FFC"/>
    <w:rsid w:val="00A3053B"/>
    <w:rsid w:val="00A31089"/>
    <w:rsid w:val="00A50B29"/>
    <w:rsid w:val="00A63344"/>
    <w:rsid w:val="00A648D2"/>
    <w:rsid w:val="00A91ED7"/>
    <w:rsid w:val="00AB0F34"/>
    <w:rsid w:val="00AB510D"/>
    <w:rsid w:val="00AF4CDE"/>
    <w:rsid w:val="00AF7F72"/>
    <w:rsid w:val="00B44528"/>
    <w:rsid w:val="00B60998"/>
    <w:rsid w:val="00B84187"/>
    <w:rsid w:val="00BC653E"/>
    <w:rsid w:val="00BD58A4"/>
    <w:rsid w:val="00BF1B0D"/>
    <w:rsid w:val="00BF5322"/>
    <w:rsid w:val="00BF77C0"/>
    <w:rsid w:val="00C00AB5"/>
    <w:rsid w:val="00C03A32"/>
    <w:rsid w:val="00C41C24"/>
    <w:rsid w:val="00C60C26"/>
    <w:rsid w:val="00C777FE"/>
    <w:rsid w:val="00CB317E"/>
    <w:rsid w:val="00CB424B"/>
    <w:rsid w:val="00CE610A"/>
    <w:rsid w:val="00D01DD4"/>
    <w:rsid w:val="00D43485"/>
    <w:rsid w:val="00D545C7"/>
    <w:rsid w:val="00D570FE"/>
    <w:rsid w:val="00D62E33"/>
    <w:rsid w:val="00D723F9"/>
    <w:rsid w:val="00DB405A"/>
    <w:rsid w:val="00DC4F29"/>
    <w:rsid w:val="00E41B43"/>
    <w:rsid w:val="00E460F3"/>
    <w:rsid w:val="00E77AC1"/>
    <w:rsid w:val="00E81AB3"/>
    <w:rsid w:val="00E926E2"/>
    <w:rsid w:val="00EB19E1"/>
    <w:rsid w:val="00EB3554"/>
    <w:rsid w:val="00EF78A8"/>
    <w:rsid w:val="00F02479"/>
    <w:rsid w:val="00F04221"/>
    <w:rsid w:val="00F204E8"/>
    <w:rsid w:val="00F2269B"/>
    <w:rsid w:val="00F40EDF"/>
    <w:rsid w:val="00F955E7"/>
    <w:rsid w:val="00FD506F"/>
    <w:rsid w:val="00FE2E92"/>
    <w:rsid w:val="00FF554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2B3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95CE7"/>
    <w:rPr>
      <w:lang w:val="en-GB"/>
    </w:rPr>
  </w:style>
  <w:style w:type="paragraph" w:styleId="Heading1">
    <w:name w:val="heading 1"/>
    <w:basedOn w:val="Normal"/>
    <w:next w:val="Normal"/>
    <w:link w:val="Heading1Char"/>
    <w:uiPriority w:val="9"/>
    <w:qFormat/>
    <w:rsid w:val="003074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74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0747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0F34"/>
    <w:rPr>
      <w:color w:val="0563C1" w:themeColor="hyperlink"/>
      <w:u w:val="single"/>
    </w:rPr>
  </w:style>
  <w:style w:type="character" w:styleId="FollowedHyperlink">
    <w:name w:val="FollowedHyperlink"/>
    <w:basedOn w:val="DefaultParagraphFont"/>
    <w:uiPriority w:val="99"/>
    <w:semiHidden/>
    <w:unhideWhenUsed/>
    <w:rsid w:val="005A4674"/>
    <w:rPr>
      <w:color w:val="954F72" w:themeColor="followedHyperlink"/>
      <w:u w:val="single"/>
    </w:rPr>
  </w:style>
  <w:style w:type="paragraph" w:styleId="Footer">
    <w:name w:val="footer"/>
    <w:basedOn w:val="Normal"/>
    <w:link w:val="FooterChar"/>
    <w:uiPriority w:val="99"/>
    <w:unhideWhenUsed/>
    <w:rsid w:val="00A13FFC"/>
    <w:pPr>
      <w:tabs>
        <w:tab w:val="center" w:pos="4513"/>
        <w:tab w:val="right" w:pos="9026"/>
      </w:tabs>
    </w:pPr>
  </w:style>
  <w:style w:type="character" w:customStyle="1" w:styleId="FooterChar">
    <w:name w:val="Footer Char"/>
    <w:basedOn w:val="DefaultParagraphFont"/>
    <w:link w:val="Footer"/>
    <w:uiPriority w:val="99"/>
    <w:rsid w:val="00A13FFC"/>
    <w:rPr>
      <w:lang w:val="en-GB"/>
    </w:rPr>
  </w:style>
  <w:style w:type="character" w:styleId="PageNumber">
    <w:name w:val="page number"/>
    <w:basedOn w:val="DefaultParagraphFont"/>
    <w:uiPriority w:val="99"/>
    <w:semiHidden/>
    <w:unhideWhenUsed/>
    <w:rsid w:val="00A13FFC"/>
  </w:style>
  <w:style w:type="character" w:customStyle="1" w:styleId="Heading1Char">
    <w:name w:val="Heading 1 Char"/>
    <w:basedOn w:val="DefaultParagraphFont"/>
    <w:link w:val="Heading1"/>
    <w:uiPriority w:val="9"/>
    <w:rsid w:val="0030747D"/>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30747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0747D"/>
    <w:pPr>
      <w:spacing w:before="120"/>
    </w:pPr>
    <w:rPr>
      <w:b/>
      <w:bCs/>
    </w:rPr>
  </w:style>
  <w:style w:type="paragraph" w:styleId="TOC2">
    <w:name w:val="toc 2"/>
    <w:basedOn w:val="Normal"/>
    <w:next w:val="Normal"/>
    <w:autoRedefine/>
    <w:uiPriority w:val="39"/>
    <w:unhideWhenUsed/>
    <w:rsid w:val="0030747D"/>
    <w:pPr>
      <w:ind w:left="240"/>
    </w:pPr>
    <w:rPr>
      <w:b/>
      <w:bCs/>
      <w:sz w:val="22"/>
      <w:szCs w:val="22"/>
    </w:rPr>
  </w:style>
  <w:style w:type="paragraph" w:styleId="TOC3">
    <w:name w:val="toc 3"/>
    <w:basedOn w:val="Normal"/>
    <w:next w:val="Normal"/>
    <w:autoRedefine/>
    <w:uiPriority w:val="39"/>
    <w:semiHidden/>
    <w:unhideWhenUsed/>
    <w:rsid w:val="0030747D"/>
    <w:pPr>
      <w:ind w:left="480"/>
    </w:pPr>
    <w:rPr>
      <w:sz w:val="22"/>
      <w:szCs w:val="22"/>
    </w:rPr>
  </w:style>
  <w:style w:type="paragraph" w:styleId="TOC4">
    <w:name w:val="toc 4"/>
    <w:basedOn w:val="Normal"/>
    <w:next w:val="Normal"/>
    <w:autoRedefine/>
    <w:uiPriority w:val="39"/>
    <w:semiHidden/>
    <w:unhideWhenUsed/>
    <w:rsid w:val="0030747D"/>
    <w:pPr>
      <w:ind w:left="720"/>
    </w:pPr>
    <w:rPr>
      <w:sz w:val="20"/>
      <w:szCs w:val="20"/>
    </w:rPr>
  </w:style>
  <w:style w:type="paragraph" w:styleId="TOC5">
    <w:name w:val="toc 5"/>
    <w:basedOn w:val="Normal"/>
    <w:next w:val="Normal"/>
    <w:autoRedefine/>
    <w:uiPriority w:val="39"/>
    <w:semiHidden/>
    <w:unhideWhenUsed/>
    <w:rsid w:val="0030747D"/>
    <w:pPr>
      <w:ind w:left="960"/>
    </w:pPr>
    <w:rPr>
      <w:sz w:val="20"/>
      <w:szCs w:val="20"/>
    </w:rPr>
  </w:style>
  <w:style w:type="paragraph" w:styleId="TOC6">
    <w:name w:val="toc 6"/>
    <w:basedOn w:val="Normal"/>
    <w:next w:val="Normal"/>
    <w:autoRedefine/>
    <w:uiPriority w:val="39"/>
    <w:semiHidden/>
    <w:unhideWhenUsed/>
    <w:rsid w:val="0030747D"/>
    <w:pPr>
      <w:ind w:left="1200"/>
    </w:pPr>
    <w:rPr>
      <w:sz w:val="20"/>
      <w:szCs w:val="20"/>
    </w:rPr>
  </w:style>
  <w:style w:type="paragraph" w:styleId="TOC7">
    <w:name w:val="toc 7"/>
    <w:basedOn w:val="Normal"/>
    <w:next w:val="Normal"/>
    <w:autoRedefine/>
    <w:uiPriority w:val="39"/>
    <w:semiHidden/>
    <w:unhideWhenUsed/>
    <w:rsid w:val="0030747D"/>
    <w:pPr>
      <w:ind w:left="1440"/>
    </w:pPr>
    <w:rPr>
      <w:sz w:val="20"/>
      <w:szCs w:val="20"/>
    </w:rPr>
  </w:style>
  <w:style w:type="paragraph" w:styleId="TOC8">
    <w:name w:val="toc 8"/>
    <w:basedOn w:val="Normal"/>
    <w:next w:val="Normal"/>
    <w:autoRedefine/>
    <w:uiPriority w:val="39"/>
    <w:semiHidden/>
    <w:unhideWhenUsed/>
    <w:rsid w:val="0030747D"/>
    <w:pPr>
      <w:ind w:left="1680"/>
    </w:pPr>
    <w:rPr>
      <w:sz w:val="20"/>
      <w:szCs w:val="20"/>
    </w:rPr>
  </w:style>
  <w:style w:type="paragraph" w:styleId="TOC9">
    <w:name w:val="toc 9"/>
    <w:basedOn w:val="Normal"/>
    <w:next w:val="Normal"/>
    <w:autoRedefine/>
    <w:uiPriority w:val="39"/>
    <w:semiHidden/>
    <w:unhideWhenUsed/>
    <w:rsid w:val="0030747D"/>
    <w:pPr>
      <w:ind w:left="1920"/>
    </w:pPr>
    <w:rPr>
      <w:sz w:val="20"/>
      <w:szCs w:val="20"/>
    </w:rPr>
  </w:style>
  <w:style w:type="character" w:customStyle="1" w:styleId="Heading3Char">
    <w:name w:val="Heading 3 Char"/>
    <w:basedOn w:val="DefaultParagraphFont"/>
    <w:link w:val="Heading3"/>
    <w:uiPriority w:val="9"/>
    <w:semiHidden/>
    <w:rsid w:val="0030747D"/>
    <w:rPr>
      <w:rFonts w:asciiTheme="majorHAnsi" w:eastAsiaTheme="majorEastAsia" w:hAnsiTheme="majorHAnsi" w:cstheme="majorBidi"/>
      <w:color w:val="1F3763" w:themeColor="accent1" w:themeShade="7F"/>
      <w:lang w:val="en-GB"/>
    </w:rPr>
  </w:style>
  <w:style w:type="character" w:customStyle="1" w:styleId="Heading2Char">
    <w:name w:val="Heading 2 Char"/>
    <w:basedOn w:val="DefaultParagraphFont"/>
    <w:link w:val="Heading2"/>
    <w:uiPriority w:val="9"/>
    <w:rsid w:val="0030747D"/>
    <w:rPr>
      <w:rFonts w:asciiTheme="majorHAnsi" w:eastAsiaTheme="majorEastAsia" w:hAnsiTheme="majorHAnsi" w:cstheme="majorBidi"/>
      <w:color w:val="2F5496" w:themeColor="accent1" w:themeShade="BF"/>
      <w:sz w:val="26"/>
      <w:szCs w:val="26"/>
      <w:lang w:val="en-GB"/>
    </w:rPr>
  </w:style>
  <w:style w:type="paragraph" w:styleId="BalloonText">
    <w:name w:val="Balloon Text"/>
    <w:basedOn w:val="Normal"/>
    <w:link w:val="BalloonTextChar"/>
    <w:uiPriority w:val="99"/>
    <w:semiHidden/>
    <w:unhideWhenUsed/>
    <w:rsid w:val="00677C93"/>
    <w:rPr>
      <w:rFonts w:ascii="Tahoma" w:hAnsi="Tahoma" w:cs="Tahoma"/>
      <w:sz w:val="16"/>
      <w:szCs w:val="16"/>
    </w:rPr>
  </w:style>
  <w:style w:type="character" w:customStyle="1" w:styleId="BalloonTextChar">
    <w:name w:val="Balloon Text Char"/>
    <w:basedOn w:val="DefaultParagraphFont"/>
    <w:link w:val="BalloonText"/>
    <w:uiPriority w:val="99"/>
    <w:semiHidden/>
    <w:rsid w:val="00677C93"/>
    <w:rPr>
      <w:rFonts w:ascii="Tahoma" w:hAnsi="Tahoma" w:cs="Tahoma"/>
      <w:sz w:val="16"/>
      <w:szCs w:val="16"/>
      <w:lang w:val="en-GB"/>
    </w:rPr>
  </w:style>
  <w:style w:type="paragraph" w:styleId="Bibliography">
    <w:name w:val="Bibliography"/>
    <w:basedOn w:val="Normal"/>
    <w:next w:val="Normal"/>
    <w:uiPriority w:val="37"/>
    <w:unhideWhenUsed/>
    <w:rsid w:val="008D0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913">
      <w:bodyDiv w:val="1"/>
      <w:marLeft w:val="0"/>
      <w:marRight w:val="0"/>
      <w:marTop w:val="0"/>
      <w:marBottom w:val="0"/>
      <w:divBdr>
        <w:top w:val="none" w:sz="0" w:space="0" w:color="auto"/>
        <w:left w:val="none" w:sz="0" w:space="0" w:color="auto"/>
        <w:bottom w:val="none" w:sz="0" w:space="0" w:color="auto"/>
        <w:right w:val="none" w:sz="0" w:space="0" w:color="auto"/>
      </w:divBdr>
    </w:div>
    <w:div w:id="73599592">
      <w:bodyDiv w:val="1"/>
      <w:marLeft w:val="0"/>
      <w:marRight w:val="0"/>
      <w:marTop w:val="0"/>
      <w:marBottom w:val="0"/>
      <w:divBdr>
        <w:top w:val="none" w:sz="0" w:space="0" w:color="auto"/>
        <w:left w:val="none" w:sz="0" w:space="0" w:color="auto"/>
        <w:bottom w:val="none" w:sz="0" w:space="0" w:color="auto"/>
        <w:right w:val="none" w:sz="0" w:space="0" w:color="auto"/>
      </w:divBdr>
    </w:div>
    <w:div w:id="143013561">
      <w:bodyDiv w:val="1"/>
      <w:marLeft w:val="0"/>
      <w:marRight w:val="0"/>
      <w:marTop w:val="0"/>
      <w:marBottom w:val="0"/>
      <w:divBdr>
        <w:top w:val="none" w:sz="0" w:space="0" w:color="auto"/>
        <w:left w:val="none" w:sz="0" w:space="0" w:color="auto"/>
        <w:bottom w:val="none" w:sz="0" w:space="0" w:color="auto"/>
        <w:right w:val="none" w:sz="0" w:space="0" w:color="auto"/>
      </w:divBdr>
    </w:div>
    <w:div w:id="168066727">
      <w:bodyDiv w:val="1"/>
      <w:marLeft w:val="0"/>
      <w:marRight w:val="0"/>
      <w:marTop w:val="0"/>
      <w:marBottom w:val="0"/>
      <w:divBdr>
        <w:top w:val="none" w:sz="0" w:space="0" w:color="auto"/>
        <w:left w:val="none" w:sz="0" w:space="0" w:color="auto"/>
        <w:bottom w:val="none" w:sz="0" w:space="0" w:color="auto"/>
        <w:right w:val="none" w:sz="0" w:space="0" w:color="auto"/>
      </w:divBdr>
    </w:div>
    <w:div w:id="187446948">
      <w:bodyDiv w:val="1"/>
      <w:marLeft w:val="0"/>
      <w:marRight w:val="0"/>
      <w:marTop w:val="0"/>
      <w:marBottom w:val="0"/>
      <w:divBdr>
        <w:top w:val="none" w:sz="0" w:space="0" w:color="auto"/>
        <w:left w:val="none" w:sz="0" w:space="0" w:color="auto"/>
        <w:bottom w:val="none" w:sz="0" w:space="0" w:color="auto"/>
        <w:right w:val="none" w:sz="0" w:space="0" w:color="auto"/>
      </w:divBdr>
    </w:div>
    <w:div w:id="227500692">
      <w:bodyDiv w:val="1"/>
      <w:marLeft w:val="0"/>
      <w:marRight w:val="0"/>
      <w:marTop w:val="0"/>
      <w:marBottom w:val="0"/>
      <w:divBdr>
        <w:top w:val="none" w:sz="0" w:space="0" w:color="auto"/>
        <w:left w:val="none" w:sz="0" w:space="0" w:color="auto"/>
        <w:bottom w:val="none" w:sz="0" w:space="0" w:color="auto"/>
        <w:right w:val="none" w:sz="0" w:space="0" w:color="auto"/>
      </w:divBdr>
    </w:div>
    <w:div w:id="232355305">
      <w:bodyDiv w:val="1"/>
      <w:marLeft w:val="0"/>
      <w:marRight w:val="0"/>
      <w:marTop w:val="0"/>
      <w:marBottom w:val="0"/>
      <w:divBdr>
        <w:top w:val="none" w:sz="0" w:space="0" w:color="auto"/>
        <w:left w:val="none" w:sz="0" w:space="0" w:color="auto"/>
        <w:bottom w:val="none" w:sz="0" w:space="0" w:color="auto"/>
        <w:right w:val="none" w:sz="0" w:space="0" w:color="auto"/>
      </w:divBdr>
    </w:div>
    <w:div w:id="248544372">
      <w:bodyDiv w:val="1"/>
      <w:marLeft w:val="0"/>
      <w:marRight w:val="0"/>
      <w:marTop w:val="0"/>
      <w:marBottom w:val="0"/>
      <w:divBdr>
        <w:top w:val="none" w:sz="0" w:space="0" w:color="auto"/>
        <w:left w:val="none" w:sz="0" w:space="0" w:color="auto"/>
        <w:bottom w:val="none" w:sz="0" w:space="0" w:color="auto"/>
        <w:right w:val="none" w:sz="0" w:space="0" w:color="auto"/>
      </w:divBdr>
    </w:div>
    <w:div w:id="263731673">
      <w:bodyDiv w:val="1"/>
      <w:marLeft w:val="0"/>
      <w:marRight w:val="0"/>
      <w:marTop w:val="0"/>
      <w:marBottom w:val="0"/>
      <w:divBdr>
        <w:top w:val="none" w:sz="0" w:space="0" w:color="auto"/>
        <w:left w:val="none" w:sz="0" w:space="0" w:color="auto"/>
        <w:bottom w:val="none" w:sz="0" w:space="0" w:color="auto"/>
        <w:right w:val="none" w:sz="0" w:space="0" w:color="auto"/>
      </w:divBdr>
    </w:div>
    <w:div w:id="295916212">
      <w:bodyDiv w:val="1"/>
      <w:marLeft w:val="0"/>
      <w:marRight w:val="0"/>
      <w:marTop w:val="0"/>
      <w:marBottom w:val="0"/>
      <w:divBdr>
        <w:top w:val="none" w:sz="0" w:space="0" w:color="auto"/>
        <w:left w:val="none" w:sz="0" w:space="0" w:color="auto"/>
        <w:bottom w:val="none" w:sz="0" w:space="0" w:color="auto"/>
        <w:right w:val="none" w:sz="0" w:space="0" w:color="auto"/>
      </w:divBdr>
    </w:div>
    <w:div w:id="341199341">
      <w:bodyDiv w:val="1"/>
      <w:marLeft w:val="0"/>
      <w:marRight w:val="0"/>
      <w:marTop w:val="0"/>
      <w:marBottom w:val="0"/>
      <w:divBdr>
        <w:top w:val="none" w:sz="0" w:space="0" w:color="auto"/>
        <w:left w:val="none" w:sz="0" w:space="0" w:color="auto"/>
        <w:bottom w:val="none" w:sz="0" w:space="0" w:color="auto"/>
        <w:right w:val="none" w:sz="0" w:space="0" w:color="auto"/>
      </w:divBdr>
    </w:div>
    <w:div w:id="396321284">
      <w:bodyDiv w:val="1"/>
      <w:marLeft w:val="0"/>
      <w:marRight w:val="0"/>
      <w:marTop w:val="0"/>
      <w:marBottom w:val="0"/>
      <w:divBdr>
        <w:top w:val="none" w:sz="0" w:space="0" w:color="auto"/>
        <w:left w:val="none" w:sz="0" w:space="0" w:color="auto"/>
        <w:bottom w:val="none" w:sz="0" w:space="0" w:color="auto"/>
        <w:right w:val="none" w:sz="0" w:space="0" w:color="auto"/>
      </w:divBdr>
    </w:div>
    <w:div w:id="405882930">
      <w:bodyDiv w:val="1"/>
      <w:marLeft w:val="0"/>
      <w:marRight w:val="0"/>
      <w:marTop w:val="0"/>
      <w:marBottom w:val="0"/>
      <w:divBdr>
        <w:top w:val="none" w:sz="0" w:space="0" w:color="auto"/>
        <w:left w:val="none" w:sz="0" w:space="0" w:color="auto"/>
        <w:bottom w:val="none" w:sz="0" w:space="0" w:color="auto"/>
        <w:right w:val="none" w:sz="0" w:space="0" w:color="auto"/>
      </w:divBdr>
    </w:div>
    <w:div w:id="442769901">
      <w:bodyDiv w:val="1"/>
      <w:marLeft w:val="0"/>
      <w:marRight w:val="0"/>
      <w:marTop w:val="0"/>
      <w:marBottom w:val="0"/>
      <w:divBdr>
        <w:top w:val="none" w:sz="0" w:space="0" w:color="auto"/>
        <w:left w:val="none" w:sz="0" w:space="0" w:color="auto"/>
        <w:bottom w:val="none" w:sz="0" w:space="0" w:color="auto"/>
        <w:right w:val="none" w:sz="0" w:space="0" w:color="auto"/>
      </w:divBdr>
    </w:div>
    <w:div w:id="547956822">
      <w:bodyDiv w:val="1"/>
      <w:marLeft w:val="0"/>
      <w:marRight w:val="0"/>
      <w:marTop w:val="0"/>
      <w:marBottom w:val="0"/>
      <w:divBdr>
        <w:top w:val="none" w:sz="0" w:space="0" w:color="auto"/>
        <w:left w:val="none" w:sz="0" w:space="0" w:color="auto"/>
        <w:bottom w:val="none" w:sz="0" w:space="0" w:color="auto"/>
        <w:right w:val="none" w:sz="0" w:space="0" w:color="auto"/>
      </w:divBdr>
    </w:div>
    <w:div w:id="597905391">
      <w:bodyDiv w:val="1"/>
      <w:marLeft w:val="0"/>
      <w:marRight w:val="0"/>
      <w:marTop w:val="0"/>
      <w:marBottom w:val="0"/>
      <w:divBdr>
        <w:top w:val="none" w:sz="0" w:space="0" w:color="auto"/>
        <w:left w:val="none" w:sz="0" w:space="0" w:color="auto"/>
        <w:bottom w:val="none" w:sz="0" w:space="0" w:color="auto"/>
        <w:right w:val="none" w:sz="0" w:space="0" w:color="auto"/>
      </w:divBdr>
    </w:div>
    <w:div w:id="677997571">
      <w:bodyDiv w:val="1"/>
      <w:marLeft w:val="0"/>
      <w:marRight w:val="0"/>
      <w:marTop w:val="0"/>
      <w:marBottom w:val="0"/>
      <w:divBdr>
        <w:top w:val="none" w:sz="0" w:space="0" w:color="auto"/>
        <w:left w:val="none" w:sz="0" w:space="0" w:color="auto"/>
        <w:bottom w:val="none" w:sz="0" w:space="0" w:color="auto"/>
        <w:right w:val="none" w:sz="0" w:space="0" w:color="auto"/>
      </w:divBdr>
    </w:div>
    <w:div w:id="726878411">
      <w:bodyDiv w:val="1"/>
      <w:marLeft w:val="0"/>
      <w:marRight w:val="0"/>
      <w:marTop w:val="0"/>
      <w:marBottom w:val="0"/>
      <w:divBdr>
        <w:top w:val="none" w:sz="0" w:space="0" w:color="auto"/>
        <w:left w:val="none" w:sz="0" w:space="0" w:color="auto"/>
        <w:bottom w:val="none" w:sz="0" w:space="0" w:color="auto"/>
        <w:right w:val="none" w:sz="0" w:space="0" w:color="auto"/>
      </w:divBdr>
    </w:div>
    <w:div w:id="744228797">
      <w:bodyDiv w:val="1"/>
      <w:marLeft w:val="0"/>
      <w:marRight w:val="0"/>
      <w:marTop w:val="0"/>
      <w:marBottom w:val="0"/>
      <w:divBdr>
        <w:top w:val="none" w:sz="0" w:space="0" w:color="auto"/>
        <w:left w:val="none" w:sz="0" w:space="0" w:color="auto"/>
        <w:bottom w:val="none" w:sz="0" w:space="0" w:color="auto"/>
        <w:right w:val="none" w:sz="0" w:space="0" w:color="auto"/>
      </w:divBdr>
    </w:div>
    <w:div w:id="777917973">
      <w:bodyDiv w:val="1"/>
      <w:marLeft w:val="0"/>
      <w:marRight w:val="0"/>
      <w:marTop w:val="0"/>
      <w:marBottom w:val="0"/>
      <w:divBdr>
        <w:top w:val="none" w:sz="0" w:space="0" w:color="auto"/>
        <w:left w:val="none" w:sz="0" w:space="0" w:color="auto"/>
        <w:bottom w:val="none" w:sz="0" w:space="0" w:color="auto"/>
        <w:right w:val="none" w:sz="0" w:space="0" w:color="auto"/>
      </w:divBdr>
    </w:div>
    <w:div w:id="801536566">
      <w:bodyDiv w:val="1"/>
      <w:marLeft w:val="0"/>
      <w:marRight w:val="0"/>
      <w:marTop w:val="0"/>
      <w:marBottom w:val="0"/>
      <w:divBdr>
        <w:top w:val="none" w:sz="0" w:space="0" w:color="auto"/>
        <w:left w:val="none" w:sz="0" w:space="0" w:color="auto"/>
        <w:bottom w:val="none" w:sz="0" w:space="0" w:color="auto"/>
        <w:right w:val="none" w:sz="0" w:space="0" w:color="auto"/>
      </w:divBdr>
    </w:div>
    <w:div w:id="856425391">
      <w:bodyDiv w:val="1"/>
      <w:marLeft w:val="0"/>
      <w:marRight w:val="0"/>
      <w:marTop w:val="0"/>
      <w:marBottom w:val="0"/>
      <w:divBdr>
        <w:top w:val="none" w:sz="0" w:space="0" w:color="auto"/>
        <w:left w:val="none" w:sz="0" w:space="0" w:color="auto"/>
        <w:bottom w:val="none" w:sz="0" w:space="0" w:color="auto"/>
        <w:right w:val="none" w:sz="0" w:space="0" w:color="auto"/>
      </w:divBdr>
    </w:div>
    <w:div w:id="868565232">
      <w:bodyDiv w:val="1"/>
      <w:marLeft w:val="0"/>
      <w:marRight w:val="0"/>
      <w:marTop w:val="0"/>
      <w:marBottom w:val="0"/>
      <w:divBdr>
        <w:top w:val="none" w:sz="0" w:space="0" w:color="auto"/>
        <w:left w:val="none" w:sz="0" w:space="0" w:color="auto"/>
        <w:bottom w:val="none" w:sz="0" w:space="0" w:color="auto"/>
        <w:right w:val="none" w:sz="0" w:space="0" w:color="auto"/>
      </w:divBdr>
    </w:div>
    <w:div w:id="877745426">
      <w:bodyDiv w:val="1"/>
      <w:marLeft w:val="0"/>
      <w:marRight w:val="0"/>
      <w:marTop w:val="0"/>
      <w:marBottom w:val="0"/>
      <w:divBdr>
        <w:top w:val="none" w:sz="0" w:space="0" w:color="auto"/>
        <w:left w:val="none" w:sz="0" w:space="0" w:color="auto"/>
        <w:bottom w:val="none" w:sz="0" w:space="0" w:color="auto"/>
        <w:right w:val="none" w:sz="0" w:space="0" w:color="auto"/>
      </w:divBdr>
    </w:div>
    <w:div w:id="901326818">
      <w:bodyDiv w:val="1"/>
      <w:marLeft w:val="0"/>
      <w:marRight w:val="0"/>
      <w:marTop w:val="0"/>
      <w:marBottom w:val="0"/>
      <w:divBdr>
        <w:top w:val="none" w:sz="0" w:space="0" w:color="auto"/>
        <w:left w:val="none" w:sz="0" w:space="0" w:color="auto"/>
        <w:bottom w:val="none" w:sz="0" w:space="0" w:color="auto"/>
        <w:right w:val="none" w:sz="0" w:space="0" w:color="auto"/>
      </w:divBdr>
    </w:div>
    <w:div w:id="997927838">
      <w:bodyDiv w:val="1"/>
      <w:marLeft w:val="0"/>
      <w:marRight w:val="0"/>
      <w:marTop w:val="0"/>
      <w:marBottom w:val="0"/>
      <w:divBdr>
        <w:top w:val="none" w:sz="0" w:space="0" w:color="auto"/>
        <w:left w:val="none" w:sz="0" w:space="0" w:color="auto"/>
        <w:bottom w:val="none" w:sz="0" w:space="0" w:color="auto"/>
        <w:right w:val="none" w:sz="0" w:space="0" w:color="auto"/>
      </w:divBdr>
    </w:div>
    <w:div w:id="1016424030">
      <w:bodyDiv w:val="1"/>
      <w:marLeft w:val="0"/>
      <w:marRight w:val="0"/>
      <w:marTop w:val="0"/>
      <w:marBottom w:val="0"/>
      <w:divBdr>
        <w:top w:val="none" w:sz="0" w:space="0" w:color="auto"/>
        <w:left w:val="none" w:sz="0" w:space="0" w:color="auto"/>
        <w:bottom w:val="none" w:sz="0" w:space="0" w:color="auto"/>
        <w:right w:val="none" w:sz="0" w:space="0" w:color="auto"/>
      </w:divBdr>
    </w:div>
    <w:div w:id="1041907375">
      <w:bodyDiv w:val="1"/>
      <w:marLeft w:val="0"/>
      <w:marRight w:val="0"/>
      <w:marTop w:val="0"/>
      <w:marBottom w:val="0"/>
      <w:divBdr>
        <w:top w:val="none" w:sz="0" w:space="0" w:color="auto"/>
        <w:left w:val="none" w:sz="0" w:space="0" w:color="auto"/>
        <w:bottom w:val="none" w:sz="0" w:space="0" w:color="auto"/>
        <w:right w:val="none" w:sz="0" w:space="0" w:color="auto"/>
      </w:divBdr>
    </w:div>
    <w:div w:id="1099715519">
      <w:bodyDiv w:val="1"/>
      <w:marLeft w:val="0"/>
      <w:marRight w:val="0"/>
      <w:marTop w:val="0"/>
      <w:marBottom w:val="0"/>
      <w:divBdr>
        <w:top w:val="none" w:sz="0" w:space="0" w:color="auto"/>
        <w:left w:val="none" w:sz="0" w:space="0" w:color="auto"/>
        <w:bottom w:val="none" w:sz="0" w:space="0" w:color="auto"/>
        <w:right w:val="none" w:sz="0" w:space="0" w:color="auto"/>
      </w:divBdr>
    </w:div>
    <w:div w:id="1222404060">
      <w:bodyDiv w:val="1"/>
      <w:marLeft w:val="0"/>
      <w:marRight w:val="0"/>
      <w:marTop w:val="0"/>
      <w:marBottom w:val="0"/>
      <w:divBdr>
        <w:top w:val="none" w:sz="0" w:space="0" w:color="auto"/>
        <w:left w:val="none" w:sz="0" w:space="0" w:color="auto"/>
        <w:bottom w:val="none" w:sz="0" w:space="0" w:color="auto"/>
        <w:right w:val="none" w:sz="0" w:space="0" w:color="auto"/>
      </w:divBdr>
    </w:div>
    <w:div w:id="1246574397">
      <w:bodyDiv w:val="1"/>
      <w:marLeft w:val="0"/>
      <w:marRight w:val="0"/>
      <w:marTop w:val="0"/>
      <w:marBottom w:val="0"/>
      <w:divBdr>
        <w:top w:val="none" w:sz="0" w:space="0" w:color="auto"/>
        <w:left w:val="none" w:sz="0" w:space="0" w:color="auto"/>
        <w:bottom w:val="none" w:sz="0" w:space="0" w:color="auto"/>
        <w:right w:val="none" w:sz="0" w:space="0" w:color="auto"/>
      </w:divBdr>
    </w:div>
    <w:div w:id="1364525483">
      <w:bodyDiv w:val="1"/>
      <w:marLeft w:val="0"/>
      <w:marRight w:val="0"/>
      <w:marTop w:val="0"/>
      <w:marBottom w:val="0"/>
      <w:divBdr>
        <w:top w:val="none" w:sz="0" w:space="0" w:color="auto"/>
        <w:left w:val="none" w:sz="0" w:space="0" w:color="auto"/>
        <w:bottom w:val="none" w:sz="0" w:space="0" w:color="auto"/>
        <w:right w:val="none" w:sz="0" w:space="0" w:color="auto"/>
      </w:divBdr>
    </w:div>
    <w:div w:id="1382705593">
      <w:bodyDiv w:val="1"/>
      <w:marLeft w:val="0"/>
      <w:marRight w:val="0"/>
      <w:marTop w:val="0"/>
      <w:marBottom w:val="0"/>
      <w:divBdr>
        <w:top w:val="none" w:sz="0" w:space="0" w:color="auto"/>
        <w:left w:val="none" w:sz="0" w:space="0" w:color="auto"/>
        <w:bottom w:val="none" w:sz="0" w:space="0" w:color="auto"/>
        <w:right w:val="none" w:sz="0" w:space="0" w:color="auto"/>
      </w:divBdr>
    </w:div>
    <w:div w:id="1412117511">
      <w:bodyDiv w:val="1"/>
      <w:marLeft w:val="0"/>
      <w:marRight w:val="0"/>
      <w:marTop w:val="0"/>
      <w:marBottom w:val="0"/>
      <w:divBdr>
        <w:top w:val="none" w:sz="0" w:space="0" w:color="auto"/>
        <w:left w:val="none" w:sz="0" w:space="0" w:color="auto"/>
        <w:bottom w:val="none" w:sz="0" w:space="0" w:color="auto"/>
        <w:right w:val="none" w:sz="0" w:space="0" w:color="auto"/>
      </w:divBdr>
    </w:div>
    <w:div w:id="1425223043">
      <w:bodyDiv w:val="1"/>
      <w:marLeft w:val="0"/>
      <w:marRight w:val="0"/>
      <w:marTop w:val="0"/>
      <w:marBottom w:val="0"/>
      <w:divBdr>
        <w:top w:val="none" w:sz="0" w:space="0" w:color="auto"/>
        <w:left w:val="none" w:sz="0" w:space="0" w:color="auto"/>
        <w:bottom w:val="none" w:sz="0" w:space="0" w:color="auto"/>
        <w:right w:val="none" w:sz="0" w:space="0" w:color="auto"/>
      </w:divBdr>
    </w:div>
    <w:div w:id="1495951740">
      <w:bodyDiv w:val="1"/>
      <w:marLeft w:val="0"/>
      <w:marRight w:val="0"/>
      <w:marTop w:val="0"/>
      <w:marBottom w:val="0"/>
      <w:divBdr>
        <w:top w:val="none" w:sz="0" w:space="0" w:color="auto"/>
        <w:left w:val="none" w:sz="0" w:space="0" w:color="auto"/>
        <w:bottom w:val="none" w:sz="0" w:space="0" w:color="auto"/>
        <w:right w:val="none" w:sz="0" w:space="0" w:color="auto"/>
      </w:divBdr>
    </w:div>
    <w:div w:id="1511213817">
      <w:bodyDiv w:val="1"/>
      <w:marLeft w:val="0"/>
      <w:marRight w:val="0"/>
      <w:marTop w:val="0"/>
      <w:marBottom w:val="0"/>
      <w:divBdr>
        <w:top w:val="none" w:sz="0" w:space="0" w:color="auto"/>
        <w:left w:val="none" w:sz="0" w:space="0" w:color="auto"/>
        <w:bottom w:val="none" w:sz="0" w:space="0" w:color="auto"/>
        <w:right w:val="none" w:sz="0" w:space="0" w:color="auto"/>
      </w:divBdr>
    </w:div>
    <w:div w:id="1614362408">
      <w:bodyDiv w:val="1"/>
      <w:marLeft w:val="0"/>
      <w:marRight w:val="0"/>
      <w:marTop w:val="0"/>
      <w:marBottom w:val="0"/>
      <w:divBdr>
        <w:top w:val="none" w:sz="0" w:space="0" w:color="auto"/>
        <w:left w:val="none" w:sz="0" w:space="0" w:color="auto"/>
        <w:bottom w:val="none" w:sz="0" w:space="0" w:color="auto"/>
        <w:right w:val="none" w:sz="0" w:space="0" w:color="auto"/>
      </w:divBdr>
    </w:div>
    <w:div w:id="1618101303">
      <w:bodyDiv w:val="1"/>
      <w:marLeft w:val="0"/>
      <w:marRight w:val="0"/>
      <w:marTop w:val="0"/>
      <w:marBottom w:val="0"/>
      <w:divBdr>
        <w:top w:val="none" w:sz="0" w:space="0" w:color="auto"/>
        <w:left w:val="none" w:sz="0" w:space="0" w:color="auto"/>
        <w:bottom w:val="none" w:sz="0" w:space="0" w:color="auto"/>
        <w:right w:val="none" w:sz="0" w:space="0" w:color="auto"/>
      </w:divBdr>
    </w:div>
    <w:div w:id="1852331064">
      <w:bodyDiv w:val="1"/>
      <w:marLeft w:val="0"/>
      <w:marRight w:val="0"/>
      <w:marTop w:val="0"/>
      <w:marBottom w:val="0"/>
      <w:divBdr>
        <w:top w:val="none" w:sz="0" w:space="0" w:color="auto"/>
        <w:left w:val="none" w:sz="0" w:space="0" w:color="auto"/>
        <w:bottom w:val="none" w:sz="0" w:space="0" w:color="auto"/>
        <w:right w:val="none" w:sz="0" w:space="0" w:color="auto"/>
      </w:divBdr>
    </w:div>
    <w:div w:id="1858077098">
      <w:bodyDiv w:val="1"/>
      <w:marLeft w:val="0"/>
      <w:marRight w:val="0"/>
      <w:marTop w:val="0"/>
      <w:marBottom w:val="0"/>
      <w:divBdr>
        <w:top w:val="none" w:sz="0" w:space="0" w:color="auto"/>
        <w:left w:val="none" w:sz="0" w:space="0" w:color="auto"/>
        <w:bottom w:val="none" w:sz="0" w:space="0" w:color="auto"/>
        <w:right w:val="none" w:sz="0" w:space="0" w:color="auto"/>
      </w:divBdr>
    </w:div>
    <w:div w:id="1889103563">
      <w:bodyDiv w:val="1"/>
      <w:marLeft w:val="0"/>
      <w:marRight w:val="0"/>
      <w:marTop w:val="0"/>
      <w:marBottom w:val="0"/>
      <w:divBdr>
        <w:top w:val="none" w:sz="0" w:space="0" w:color="auto"/>
        <w:left w:val="none" w:sz="0" w:space="0" w:color="auto"/>
        <w:bottom w:val="none" w:sz="0" w:space="0" w:color="auto"/>
        <w:right w:val="none" w:sz="0" w:space="0" w:color="auto"/>
      </w:divBdr>
    </w:div>
    <w:div w:id="1919244036">
      <w:bodyDiv w:val="1"/>
      <w:marLeft w:val="0"/>
      <w:marRight w:val="0"/>
      <w:marTop w:val="0"/>
      <w:marBottom w:val="0"/>
      <w:divBdr>
        <w:top w:val="none" w:sz="0" w:space="0" w:color="auto"/>
        <w:left w:val="none" w:sz="0" w:space="0" w:color="auto"/>
        <w:bottom w:val="none" w:sz="0" w:space="0" w:color="auto"/>
        <w:right w:val="none" w:sz="0" w:space="0" w:color="auto"/>
      </w:divBdr>
    </w:div>
    <w:div w:id="1933010235">
      <w:bodyDiv w:val="1"/>
      <w:marLeft w:val="0"/>
      <w:marRight w:val="0"/>
      <w:marTop w:val="0"/>
      <w:marBottom w:val="0"/>
      <w:divBdr>
        <w:top w:val="none" w:sz="0" w:space="0" w:color="auto"/>
        <w:left w:val="none" w:sz="0" w:space="0" w:color="auto"/>
        <w:bottom w:val="none" w:sz="0" w:space="0" w:color="auto"/>
        <w:right w:val="none" w:sz="0" w:space="0" w:color="auto"/>
      </w:divBdr>
    </w:div>
    <w:div w:id="1960600222">
      <w:bodyDiv w:val="1"/>
      <w:marLeft w:val="0"/>
      <w:marRight w:val="0"/>
      <w:marTop w:val="0"/>
      <w:marBottom w:val="0"/>
      <w:divBdr>
        <w:top w:val="none" w:sz="0" w:space="0" w:color="auto"/>
        <w:left w:val="none" w:sz="0" w:space="0" w:color="auto"/>
        <w:bottom w:val="none" w:sz="0" w:space="0" w:color="auto"/>
        <w:right w:val="none" w:sz="0" w:space="0" w:color="auto"/>
      </w:divBdr>
    </w:div>
    <w:div w:id="1980381004">
      <w:bodyDiv w:val="1"/>
      <w:marLeft w:val="0"/>
      <w:marRight w:val="0"/>
      <w:marTop w:val="0"/>
      <w:marBottom w:val="0"/>
      <w:divBdr>
        <w:top w:val="none" w:sz="0" w:space="0" w:color="auto"/>
        <w:left w:val="none" w:sz="0" w:space="0" w:color="auto"/>
        <w:bottom w:val="none" w:sz="0" w:space="0" w:color="auto"/>
        <w:right w:val="none" w:sz="0" w:space="0" w:color="auto"/>
      </w:divBdr>
    </w:div>
    <w:div w:id="2007856386">
      <w:bodyDiv w:val="1"/>
      <w:marLeft w:val="0"/>
      <w:marRight w:val="0"/>
      <w:marTop w:val="0"/>
      <w:marBottom w:val="0"/>
      <w:divBdr>
        <w:top w:val="none" w:sz="0" w:space="0" w:color="auto"/>
        <w:left w:val="none" w:sz="0" w:space="0" w:color="auto"/>
        <w:bottom w:val="none" w:sz="0" w:space="0" w:color="auto"/>
        <w:right w:val="none" w:sz="0" w:space="0" w:color="auto"/>
      </w:divBdr>
    </w:div>
    <w:div w:id="2086609421">
      <w:bodyDiv w:val="1"/>
      <w:marLeft w:val="0"/>
      <w:marRight w:val="0"/>
      <w:marTop w:val="0"/>
      <w:marBottom w:val="0"/>
      <w:divBdr>
        <w:top w:val="none" w:sz="0" w:space="0" w:color="auto"/>
        <w:left w:val="none" w:sz="0" w:space="0" w:color="auto"/>
        <w:bottom w:val="none" w:sz="0" w:space="0" w:color="auto"/>
        <w:right w:val="none" w:sz="0" w:space="0" w:color="auto"/>
      </w:divBdr>
    </w:div>
    <w:div w:id="2119139041">
      <w:bodyDiv w:val="1"/>
      <w:marLeft w:val="0"/>
      <w:marRight w:val="0"/>
      <w:marTop w:val="0"/>
      <w:marBottom w:val="0"/>
      <w:divBdr>
        <w:top w:val="none" w:sz="0" w:space="0" w:color="auto"/>
        <w:left w:val="none" w:sz="0" w:space="0" w:color="auto"/>
        <w:bottom w:val="none" w:sz="0" w:space="0" w:color="auto"/>
        <w:right w:val="none" w:sz="0" w:space="0" w:color="auto"/>
      </w:divBdr>
    </w:div>
    <w:div w:id="21428440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Min181</b:Tag>
    <b:SourceType>InternetSite</b:SourceType>
    <b:Guid>{6BA92953-360E-5944-9739-73E03BE9AD93}</b:Guid>
    <b:Title>What is Strategy? </b:Title>
    <b:Year>2018</b:Year>
    <b:Author>
      <b:Author>
        <b:NameList>
          <b:Person>
            <b:Last>Mindtools</b:Last>
          </b:Person>
        </b:NameList>
      </b:Author>
    </b:Author>
    <b:InternetSiteTitle>Mindtools</b:InternetSiteTitle>
    <b:URL>https://www.mindtools.com/pages/article/what-is-strategy.htm</b:URL>
    <b:YearAccessed>2018</b:YearAccessed>
    <b:MonthAccessed>November</b:MonthAccessed>
    <b:RefOrder>4</b:RefOrder>
  </b:Source>
  <b:Source>
    <b:Tag>Joh081</b:Tag>
    <b:SourceType>Book</b:SourceType>
    <b:Guid>{23B2D5F9-39F5-AD4C-969F-3F89B181B9DA}</b:Guid>
    <b:Title>Exploring Corporate Strategy</b:Title>
    <b:Year>2008</b:Year>
    <b:City>London</b:City>
    <b:Publisher>Pearson Education</b:Publisher>
    <b:Edition>8th Edition</b:Edition>
    <b:Author>
      <b:Author>
        <b:NameList>
          <b:Person>
            <b:Last>Johnson</b:Last>
            <b:First>Gerry</b:First>
          </b:Person>
          <b:Person>
            <b:Last>Scholes</b:Last>
            <b:First>Kevin</b:First>
          </b:Person>
          <b:Person>
            <b:Last>Whittington</b:Last>
            <b:First>Richard</b:First>
          </b:Person>
        </b:NameList>
      </b:Author>
    </b:Author>
    <b:RefOrder>5</b:RefOrder>
  </b:Source>
  <b:Source>
    <b:Tag>Mic96</b:Tag>
    <b:SourceType>Report</b:SourceType>
    <b:Guid>{DE36726C-B45B-D749-BC16-CD29BFC0C6D1}</b:Guid>
    <b:Title>What Is Strategy?</b:Title>
    <b:City>USA</b:City>
    <b:Publisher>Harvard Business Review </b:Publisher>
    <b:Year>1996</b:Year>
    <b:Author>
      <b:Author>
        <b:NameList>
          <b:Person>
            <b:Last>Porter</b:Last>
            <b:First>Michael</b:First>
          </b:Person>
        </b:NameList>
      </b:Author>
    </b:Author>
    <b:RefOrder>6</b:RefOrder>
  </b:Source>
  <b:Source>
    <b:Tag>Por08</b:Tag>
    <b:SourceType>Book</b:SourceType>
    <b:Guid>{67D2813E-BC80-9644-ACF5-4A8B985EDEC9}</b:Guid>
    <b:Title>Competitive Advantage: Creating and Sustaining Superior Performance</b:Title>
    <b:Publisher>Simon and Schuster</b:Publisher>
    <b:City>USA</b:City>
    <b:Year>2008</b:Year>
    <b:Edition>1st Edition</b:Edition>
    <b:Author>
      <b:Author>
        <b:NameList>
          <b:Person>
            <b:Last>Porter</b:Last>
            <b:Middle>E</b:Middle>
            <b:First>Michael</b:First>
          </b:Person>
        </b:NameList>
      </b:Author>
    </b:Author>
    <b:RefOrder>8</b:RefOrder>
  </b:Source>
  <b:Source>
    <b:Tag>Nan10</b:Tag>
    <b:SourceType>ArticleInAPeriodical</b:SourceType>
    <b:Guid>{74A61D30-09CF-5C48-9487-3FEDD053D431}</b:Guid>
    <b:Title>Business-level strategy and performance: The moderating effects of environment and structure</b:Title>
    <b:City>London</b:City>
    <b:Publisher>Mangament Decision</b:Publisher>
    <b:Year>2010</b:Year>
    <b:Pages>1-2</b:Pages>
    <b:Author>
      <b:Author>
        <b:NameList>
          <b:Person>
            <b:Last>Nandakumar</b:Last>
            <b:First>M.K</b:First>
          </b:Person>
          <b:Person>
            <b:Last>Ghobadian</b:Last>
            <b:First>Abby</b:First>
          </b:Person>
          <b:Person>
            <b:Last>O'Regan</b:Last>
            <b:First>Nicholas</b:First>
          </b:Person>
        </b:NameList>
      </b:Author>
    </b:Author>
    <b:RefOrder>7</b:RefOrder>
  </b:Source>
  <b:Source>
    <b:Tag>Dav10</b:Tag>
    <b:SourceType>BookSection</b:SourceType>
    <b:Guid>{D1D87E33-6BBB-5549-A6FF-FF24E872FA23}</b:Guid>
    <b:Title>Business Level Strategy </b:Title>
    <b:Publisher>Cengage Learning EMEA</b:Publisher>
    <b:City>London</b:City>
    <b:Year>2010</b:Year>
    <b:Pages>281</b:Pages>
    <b:Edition>5th Edition </b:Edition>
    <b:Author>
      <b:Author>
        <b:NameList>
          <b:Person>
            <b:Last>Needle</b:Last>
            <b:First>David</b:First>
          </b:Person>
        </b:NameList>
      </b:Author>
      <b:Editor>
        <b:NameList>
          <b:Person>
            <b:Last>Paoli</b:Last>
            <b:First>Lendra</b:First>
          </b:Person>
        </b:NameList>
      </b:Editor>
    </b:Author>
    <b:BookTitle>Business in Context: An Introduction to Business and Its Environment</b:BookTitle>
    <b:RefOrder>9</b:RefOrder>
  </b:Source>
  <b:Source>
    <b:Tag>Fau96</b:Tag>
    <b:SourceType>Book</b:SourceType>
    <b:Guid>{B77713ED-9020-364F-BA6F-4902F15E0FA0}</b:Guid>
    <b:Title>The Essence of Competitive Strategy</b:Title>
    <b:City>London</b:City>
    <b:Publisher>Pearson Education</b:Publisher>
    <b:Year>1996</b:Year>
    <b:Edition>1st Edition </b:Edition>
    <b:Author>
      <b:Author>
        <b:NameList>
          <b:Person>
            <b:Last>Faulkner </b:Last>
            <b:First>David</b:First>
          </b:Person>
          <b:Person>
            <b:Last>Bowman</b:Last>
            <b:First>Cliff</b:First>
          </b:Person>
        </b:NameList>
      </b:Author>
    </b:Author>
    <b:RefOrder>10</b:RefOrder>
  </b:Source>
  <b:Source>
    <b:Tag>Hal17</b:Tag>
    <b:SourceType>JournalArticle</b:SourceType>
    <b:Guid>{3BA43282-7DE0-E847-A463-54C4D0D789E5}</b:Guid>
    <b:Title>Uber's Competitive Advantage vis-à-vis Porter's Generic Strategies</b:Title>
    <b:Year>2017</b:Year>
    <b:Volume>16</b:Volume>
    <b:Pages>12-13</b:Pages>
    <b:Month>October</b:Month>
    <b:Issue>4</b:Issue>
    <b:JournalName>IUP Journal of Managament and Research</b:JournalName>
    <b:Author>
      <b:Author>
        <b:NameList>
          <b:Person>
            <b:Last>Hales</b:Last>
            <b:First>Gareth</b:First>
          </b:Person>
          <b:Person>
            <b:Last>Mclarney</b:Last>
            <b:First>Carolan</b:First>
          </b:Person>
        </b:NameList>
      </b:Author>
    </b:Author>
    <b:RefOrder>11</b:RefOrder>
  </b:Source>
  <b:Source>
    <b:Tag>Adi18</b:Tag>
    <b:SourceType>InternetSite</b:SourceType>
    <b:Guid>{2978904B-FFAF-6F45-B4FC-E37D23D11F51}</b:Guid>
    <b:Title>History </b:Title>
    <b:Year>2018</b:Year>
    <b:Author>
      <b:Author>
        <b:NameList>
          <b:Person>
            <b:Last>Adidas</b:Last>
          </b:Person>
        </b:NameList>
      </b:Author>
    </b:Author>
    <b:URL>https://www.adidas-group.com/en/group/history/</b:URL>
    <b:YearAccessed>2018</b:YearAccessed>
    <b:MonthAccessed>November</b:MonthAccessed>
    <b:RefOrder>1</b:RefOrder>
  </b:Source>
  <b:Source>
    <b:Tag>Bro06</b:Tag>
    <b:SourceType>ArticleInAPeriodical</b:SourceType>
    <b:Guid>{72918AA7-4DFC-AE48-8F60-F6F6CF98C99C}</b:Guid>
    <b:Title>adidas AG 2006 company profile eidition 1: Key Events</b:Title>
    <b:Year>2006</b:Year>
    <b:Month>August </b:Month>
    <b:Author>
      <b:Author>
        <b:NameList>
          <b:Person>
            <b:Last>Bromsgrove</b:Last>
          </b:Person>
        </b:NameList>
      </b:Author>
    </b:Author>
    <b:Pages>1</b:Pages>
    <b:RefOrder>2</b:RefOrder>
  </b:Source>
  <b:Source>
    <b:Tag>Adi181</b:Tag>
    <b:SourceType>InternetSite</b:SourceType>
    <b:Guid>{453FD5F1-45E2-114F-95B7-0443174D0F42}</b:Guid>
    <b:Title>Profile</b:Title>
    <b:Year>2018</b:Year>
    <b:Author>
      <b:Author>
        <b:NameList>
          <b:Person>
            <b:Last>Adidas</b:Last>
          </b:Person>
        </b:NameList>
      </b:Author>
    </b:Author>
    <b:URL>https://www.adidas-group.com/en/group/profile/</b:URL>
    <b:YearAccessed>2018</b:YearAccessed>
    <b:MonthAccessed>November</b:MonthAccessed>
    <b:RefOrder>3</b:RefOrder>
  </b:Source>
  <b:Source>
    <b:Tag>Cam02</b:Tag>
    <b:SourceType>Book</b:SourceType>
    <b:Guid>{5DF9C125-A74F-014A-82FE-38313EF76840}</b:Guid>
    <b:Title>Business Strategy: An Introduction</b:Title>
    <b:City>Oxford</b:City>
    <b:Publisher>Butterworht</b:Publisher>
    <b:Year>2002</b:Year>
    <b:Edition>2nd Edition</b:Edition>
    <b:Author>
      <b:Author>
        <b:NameList>
          <b:Person>
            <b:Last>Campbell</b:Last>
            <b:First>David</b:First>
          </b:Person>
          <b:Person>
            <b:Last>Stonenhouse</b:Last>
            <b:First>George</b:First>
          </b:Person>
          <b:Person>
            <b:Last>Houston</b:Last>
            <b:First>Bill</b:First>
          </b:Person>
        </b:NameList>
      </b:Author>
    </b:Author>
    <b:RefOrder>12</b:RefOrder>
  </b:Source>
  <b:Source>
    <b:Tag>Joh14</b:Tag>
    <b:SourceType>Book</b:SourceType>
    <b:Guid>{FBDF4D3E-6ACD-E542-8FEA-8D2A95175608}</b:Guid>
    <b:Title>Exploring Strategy</b:Title>
    <b:City>Harlow</b:City>
    <b:Publisher>Pearson Education</b:Publisher>
    <b:Year>2014</b:Year>
    <b:Edition>10th Edition</b:Edition>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13</b:RefOrder>
  </b:Source>
  <b:Source>
    <b:Tag>Tho10</b:Tag>
    <b:SourceType>Book</b:SourceType>
    <b:Guid>{F4E0AEDD-E031-9B4E-B28E-F785F225490A}</b:Guid>
    <b:Title>Basic Strategy in Context: European text and cases</b:Title>
    <b:City>West Sussex</b:City>
    <b:Publisher>John Wiley &amp; Sons</b:Publisher>
    <b:Year>2010</b:Year>
    <b:Edition>1st Edition</b:Edition>
    <b:Author>
      <b:Author>
        <b:NameList>
          <b:Person>
            <b:Last>Thompson</b:Last>
            <b:First>Neil</b:First>
          </b:Person>
          <b:Person>
            <b:Last>Baden-Fuller</b:Last>
            <b:First>Charles</b:First>
          </b:Person>
        </b:NameList>
      </b:Author>
    </b:Author>
    <b:RefOrder>14</b:RefOrder>
  </b:Source>
  <b:Source>
    <b:Tag>Fre18</b:Tag>
    <b:SourceType>InternetSite</b:SourceType>
    <b:Guid>{EF611F63-0668-E244-80D8-BD5007D4B833}</b:Guid>
    <b:Title>Bowman’s Strategy Clock</b:Title>
    <b:Year>2018</b:Year>
    <b:Author>
      <b:Author>
        <b:NameList>
          <b:Person>
            <b:Last>Management</b:Last>
            <b:First>Free</b:First>
          </b:Person>
        </b:NameList>
      </b:Author>
    </b:Author>
    <b:URL>http://www.free-management-ebooks.com/news/bowmans-strategy-clock/</b:URL>
    <b:YearAccessed>2018</b:YearAccessed>
    <b:MonthAccessed>November</b:MonthAccessed>
    <b:RefOrder>15</b:RefOrder>
  </b:Source>
  <b:Source>
    <b:Tag>Goo12</b:Tag>
    <b:SourceType>ArticleInAPeriodical</b:SourceType>
    <b:Guid>{6174F723-2A9F-A54C-9178-F4C04DD79F0D}</b:Guid>
    <b:Title>Why Brand Building Is Important</b:Title>
    <b:Year>2012</b:Year>
    <b:Month>May</b:Month>
    <b:Day>27</b:Day>
    <b:PeriodicalTitle>Leadership </b:PeriodicalTitle>
    <b:Pages>1</b:Pages>
    <b:Author>
      <b:Author>
        <b:NameList>
          <b:Person>
            <b:Last>Goodson</b:Last>
            <b:First>Scott</b:First>
          </b:Person>
        </b:NameList>
      </b:Author>
    </b:Author>
    <b:RefOrder>17</b:RefOrder>
  </b:Source>
  <b:Source>
    <b:Tag>Eco18</b:Tag>
    <b:SourceType>InternetSite</b:SourceType>
    <b:Guid>{8F881BD9-82F3-B74D-B0EF-B84E778F0023}</b:Guid>
    <b:Title>51% UK consumers prefer to shop online than in-store</b:Title>
    <b:Year>2018</b:Year>
    <b:Month>July</b:Month>
    <b:Day>27</b:Day>
    <b:Author>
      <b:Author>
        <b:NameList>
          <b:Person>
            <b:Last>News</b:Last>
            <b:First>Ecommerce</b:First>
          </b:Person>
        </b:NameList>
      </b:Author>
    </b:Author>
    <b:URL>https://ecommercenews.eu/51-uk-consumers-prefer-to-shop-online-than-in-store/</b:URL>
    <b:YearAccessed>2018</b:YearAccessed>
    <b:MonthAccessed>November</b:MonthAccessed>
    <b:RefOrder>16</b:RefOrder>
  </b:Source>
  <b:Source>
    <b:Tag>Pro16</b:Tag>
    <b:SourceType>InternetSite</b:SourceType>
    <b:Guid>{CA52376E-F19D-3D48-AD28-E252F3D6AE21}</b:Guid>
    <b:Author>
      <b:Author>
        <b:NameList>
          <b:Person>
            <b:Last>Group</b:Last>
            <b:First>Prority</b:First>
            <b:Middle>Metrics</b:Middle>
          </b:Person>
        </b:NameList>
      </b:Author>
    </b:Author>
    <b:Title>6 Ways to Differentiate Your Business from the Competition</b:Title>
    <b:URL>https://blog.marketresearch.com/6-ways-to-differentiate-your-business-from-the-competition</b:URL>
    <b:Year>2016</b:Year>
    <b:YearAccessed>2018</b:YearAccessed>
    <b:MonthAccessed>November</b:MonthAccessed>
    <b:RefOrder>18</b:RefOrder>
  </b:Source>
  <b:Source>
    <b:Tag>Che08</b:Tag>
    <b:SourceType>JournalArticle</b:SourceType>
    <b:Guid>{17BCFE74-61A0-F84D-B154-9C229ADD4377}</b:Guid>
    <b:Title>Service quality, trust, commitment and service differentiation in business relationships</b:Title>
    <b:Year>2008</b:Year>
    <b:Month>November</b:Month>
    <b:JournalName>Journal of Servies Marketing</b:JournalName>
    <b:Volume>24</b:Volume>
    <b:Issue>5</b:Issue>
    <b:Pages>336-346</b:Pages>
    <b:Author>
      <b:Author>
        <b:NameList>
          <b:Person>
            <b:Last>Chennet</b:Last>
            <b:First>Pierre</b:First>
          </b:Person>
        </b:NameList>
      </b:Author>
    </b:Author>
    <b:RefOrder>19</b:RefOrder>
  </b:Source>
  <b:Source>
    <b:Tag>Buh10</b:Tag>
    <b:SourceType>BookSection</b:SourceType>
    <b:Guid>{013B8CDE-46EA-8E4A-B35A-85B0C43499EE}</b:Guid>
    <b:Title>Chapter 2</b:Title>
    <b:Publisher>Elseveir</b:Publisher>
    <b:City>London</b:City>
    <b:Year>2010</b:Year>
    <b:Pages>32</b:Pages>
    <b:BookTitle>Relationship Marketing in Sports</b:BookTitle>
    <b:Edition>1st Edition </b:Edition>
    <b:Author>
      <b:Author>
        <b:NameList>
          <b:Person>
            <b:Last>Buhler</b:Last>
            <b:First>Andre</b:First>
          </b:Person>
          <b:Person>
            <b:Last>Nufer</b:Last>
            <b:First>Gerd</b:First>
          </b:Person>
        </b:NameList>
      </b:Author>
      <b:Editor>
        <b:NameList>
          <b:Person>
            <b:Last>Butterworth</b:Last>
          </b:Person>
        </b:NameList>
      </b:Editor>
    </b:Author>
    <b:RefOrder>20</b:RefOrder>
  </b:Source>
  <b:Source>
    <b:Tag>Adi182</b:Tag>
    <b:SourceType>InternetSite</b:SourceType>
    <b:Guid>{E3032533-541E-2B41-A393-AC43EE5ABB70}</b:Guid>
    <b:Title>Strategy</b:Title>
    <b:Year>2018</b:Year>
    <b:Author>
      <b:Author>
        <b:NameList>
          <b:Person>
            <b:Last>Adidas</b:Last>
          </b:Person>
        </b:NameList>
      </b:Author>
    </b:Author>
    <b:URL>https://www.adidas-group.com/en/group/strategy-overview/</b:URL>
    <b:YearAccessed>2018</b:YearAccessed>
    <b:MonthAccessed>November</b:MonthAccessed>
    <b:RefOrder>21</b:RefOrder>
  </b:Source>
  <b:Source>
    <b:Tag>Tho15</b:Tag>
    <b:SourceType>ArticleInAPeriodical</b:SourceType>
    <b:Guid>{E506161C-8A86-5A48-BBB5-C72F3648042C}</b:Guid>
    <b:Title>Adidas is making a big push in the US</b:Title>
    <b:Year>2015</b:Year>
    <b:Month>November</b:Month>
    <b:Day>5</b:Day>
    <b:PeriodicalTitle>Sports</b:PeriodicalTitle>
    <b:Publisher>Business Insider</b:Publisher>
    <b:Pages>1</b:Pages>
    <b:Author>
      <b:Author>
        <b:NameList>
          <b:Person>
            <b:Last>Thommason</b:Last>
            <b:First>Emma</b:First>
          </b:Person>
        </b:NameList>
      </b:Author>
    </b:Author>
    <b:RefOrder>22</b:RefOrder>
  </b:Source>
  <b:Source>
    <b:Tag>Gil17</b:Tag>
    <b:SourceType>ArticleInAPeriodical</b:SourceType>
    <b:Guid>{A7CE2F67-6A5A-EF4F-8C1E-13601EA8272C}</b:Guid>
    <b:Title>How Adidas uses digital to enable powerful expereinces </b:Title>
    <b:PeriodicalTitle>Blog</b:PeriodicalTitle>
    <b:Year>2017</b:Year>
    <b:Month>May</b:Month>
    <b:Day>11</b:Day>
    <b:Pages>1</b:Pages>
    <b:Author>
      <b:Author>
        <b:NameList>
          <b:Person>
            <b:Last>Gilliland</b:Last>
            <b:First>Nikki</b:First>
          </b:Person>
        </b:NameList>
      </b:Author>
    </b:Author>
    <b:RefOrder>23</b:RefOrder>
  </b:Source>
  <b:Source>
    <b:Tag>Gar17</b:Tag>
    <b:SourceType>ArticleInAPeriodical</b:SourceType>
    <b:Guid>{8803567A-AE83-444F-BACD-CB6CA30E1AC1}</b:Guid>
    <b:Title>Adidas is running circles around its competition</b:Title>
    <b:PeriodicalTitle>Sport</b:PeriodicalTitle>
    <b:Publisher>CNN Business</b:Publisher>
    <b:Year>2017</b:Year>
    <b:Month>November</b:Month>
    <b:Day>9</b:Day>
    <b:Pages>1</b:Pages>
    <b:Author>
      <b:Author>
        <b:NameList>
          <b:Person>
            <b:Last>Garcia</b:Last>
            <b:First>Ahiza</b:First>
          </b:Person>
        </b:NameList>
      </b:Author>
    </b:Author>
    <b:RefOrder>24</b:RefOrder>
  </b:Source>
  <b:Source>
    <b:Tag>ADI18</b:Tag>
    <b:SourceType>InternetSite</b:SourceType>
    <b:Guid>{B70DCE0D-0D8B-314A-BA35-15BA2AED69E7}</b:Guid>
    <b:Title>Materials</b:Title>
    <b:Year>2018</b:Year>
    <b:Author>
      <b:Author>
        <b:NameList>
          <b:Person>
            <b:Last>Adidas</b:Last>
          </b:Person>
        </b:NameList>
      </b:Author>
    </b:Author>
    <b:URL>https://www.adidas-group.com/en/sustainability/products/materials/</b:URL>
    <b:YearAccessed>2018</b:YearAccessed>
    <b:MonthAccessed>November</b:MonthAccessed>
    <b:RefOrder>25</b:RefOrder>
  </b:Source>
  <b:Source>
    <b:Tag>Adi183</b:Tag>
    <b:SourceType>InternetSite</b:SourceType>
    <b:Guid>{1B5D3A71-B305-C845-BFF7-E59C25D2E5E5}</b:Guid>
    <b:Author>
      <b:Author>
        <b:NameList>
          <b:Person>
            <b:Last>Adidas</b:Last>
          </b:Person>
        </b:NameList>
      </b:Author>
    </b:Author>
    <b:Title>Adidas</b:Title>
    <b:URL>https://www.adidas-group.com/en/brands/adidas/</b:URL>
    <b:Year>2018</b:Year>
    <b:YearAccessed>2018</b:YearAccessed>
    <b:MonthAccessed>November</b:MonthAccessed>
    <b:RefOrder>26</b:RefOrder>
  </b:Source>
  <b:Source>
    <b:Tag>Mar18</b:Tag>
    <b:SourceType>InternetSite</b:SourceType>
    <b:Guid>{3D5C3A3B-9149-9E4B-B274-D03A1A871ADA}</b:Guid>
    <b:Author>
      <b:Author>
        <b:NameList>
          <b:Person>
            <b:Last>Mix</b:Last>
            <b:First>Marketing</b:First>
          </b:Person>
        </b:NameList>
      </b:Author>
    </b:Author>
    <b:Title>Marketing Mix of Adidas</b:Title>
    <b:URL>https://www.marketing91.com/marketing-mix-adidas/</b:URL>
    <b:Year>2018</b:Year>
    <b:Month>September</b:Month>
    <b:Day>7</b:Day>
    <b:YearAccessed>2018</b:YearAccessed>
    <b:MonthAccessed>November</b:MonthAccessed>
    <b:RefOrder>27</b:RefOrder>
  </b:Source>
  <b:Source>
    <b:Tag>Kim18</b:Tag>
    <b:SourceType>ArticleInAPeriodical</b:SourceType>
    <b:Guid>{1EE977D4-6ED3-C84C-BC16-12243D060C37}</b:Guid>
    <b:Title>Pros &amp; Cons of Differentiation Strategy</b:Title>
    <b:URL>https://smallbusiness.chron.com/pros-cons-differentiation-strategy-21452.html</b:URL>
    <b:Year>2018</b:Year>
    <b:Month>June</b:Month>
    <b:Day>29</b:Day>
    <b:Author>
      <b:Author>
        <b:NameList>
          <b:Person>
            <b:Last>Leonard</b:Last>
            <b:First>Kimberlee</b:First>
          </b:Person>
        </b:NameList>
      </b:Author>
    </b:Author>
    <b:PeriodicalTitle>Business Models and Organisational Structure </b:PeriodicalTitle>
    <b:Pages>1</b:Pages>
    <b:RefOrder>28</b:RefOrder>
  </b:Source>
</b:Sources>
</file>

<file path=customXml/itemProps1.xml><?xml version="1.0" encoding="utf-8"?>
<ds:datastoreItem xmlns:ds="http://schemas.openxmlformats.org/officeDocument/2006/customXml" ds:itemID="{CFA7BA1D-F8D8-4145-B463-C74AD3C2E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3766</Words>
  <Characters>21471</Characters>
  <Application>Microsoft Macintosh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Miles</dc:creator>
  <cp:lastModifiedBy>Lucy Miles</cp:lastModifiedBy>
  <cp:revision>2</cp:revision>
  <dcterms:created xsi:type="dcterms:W3CDTF">2018-11-24T20:27:00Z</dcterms:created>
  <dcterms:modified xsi:type="dcterms:W3CDTF">2018-11-24T20:27:00Z</dcterms:modified>
</cp:coreProperties>
</file>