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F7B6" w14:textId="2412006E" w:rsidR="00177C6A" w:rsidRDefault="00177C6A" w:rsidP="00177C6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9690E7" wp14:editId="6CFF955D">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FC8DC75" w14:textId="77777777" w:rsidR="00177C6A" w:rsidRDefault="00177C6A" w:rsidP="00177C6A">
      <w:pPr>
        <w:spacing w:line="360" w:lineRule="auto"/>
        <w:jc w:val="both"/>
        <w:rPr>
          <w:rFonts w:ascii="Times New Roman" w:hAnsi="Times New Roman" w:cs="Times New Roman"/>
          <w:sz w:val="24"/>
          <w:szCs w:val="24"/>
        </w:rPr>
      </w:pPr>
    </w:p>
    <w:p w14:paraId="5F694381" w14:textId="319D8262" w:rsidR="00763A3C" w:rsidRDefault="00763A3C" w:rsidP="00763A3C">
      <w:pPr>
        <w:spacing w:line="360" w:lineRule="auto"/>
        <w:rPr>
          <w:rFonts w:ascii="Times New Roman" w:hAnsi="Times New Roman" w:cs="Times New Roman"/>
          <w:sz w:val="24"/>
          <w:szCs w:val="24"/>
        </w:rPr>
      </w:pPr>
    </w:p>
    <w:p w14:paraId="029FB476" w14:textId="2AD0CAC1" w:rsidR="00D5447E" w:rsidRDefault="00D5447E" w:rsidP="00763A3C">
      <w:pPr>
        <w:spacing w:line="360" w:lineRule="auto"/>
        <w:rPr>
          <w:rFonts w:ascii="Times New Roman" w:hAnsi="Times New Roman" w:cs="Times New Roman"/>
          <w:sz w:val="24"/>
          <w:szCs w:val="24"/>
        </w:rPr>
      </w:pPr>
    </w:p>
    <w:p w14:paraId="26FF293A" w14:textId="25DD6B1E" w:rsidR="00D5447E" w:rsidRDefault="00D5447E" w:rsidP="00763A3C">
      <w:pPr>
        <w:spacing w:line="360" w:lineRule="auto"/>
        <w:rPr>
          <w:rFonts w:ascii="Times New Roman" w:hAnsi="Times New Roman" w:cs="Times New Roman"/>
          <w:sz w:val="24"/>
          <w:szCs w:val="24"/>
        </w:rPr>
      </w:pPr>
    </w:p>
    <w:p w14:paraId="3A631798" w14:textId="77777777" w:rsidR="00D5447E" w:rsidRDefault="00D5447E" w:rsidP="00763A3C">
      <w:pPr>
        <w:spacing w:line="360" w:lineRule="auto"/>
        <w:rPr>
          <w:rFonts w:ascii="Times New Roman" w:hAnsi="Times New Roman" w:cs="Times New Roman"/>
          <w:sz w:val="24"/>
          <w:szCs w:val="24"/>
        </w:rPr>
      </w:pPr>
    </w:p>
    <w:p w14:paraId="37DBB378" w14:textId="77777777" w:rsidR="00D5447E" w:rsidRDefault="00D5447E" w:rsidP="00763A3C">
      <w:pPr>
        <w:spacing w:line="360" w:lineRule="auto"/>
        <w:rPr>
          <w:rFonts w:ascii="Times New Roman" w:hAnsi="Times New Roman" w:cs="Times New Roman"/>
          <w:sz w:val="24"/>
          <w:szCs w:val="24"/>
        </w:rPr>
      </w:pPr>
    </w:p>
    <w:p w14:paraId="5E4F87F1" w14:textId="77777777" w:rsidR="00763A3C" w:rsidRDefault="00763A3C" w:rsidP="00763A3C">
      <w:pPr>
        <w:spacing w:line="360" w:lineRule="auto"/>
        <w:rPr>
          <w:rFonts w:ascii="Times New Roman" w:hAnsi="Times New Roman" w:cs="Times New Roman"/>
          <w:sz w:val="24"/>
          <w:szCs w:val="24"/>
        </w:rPr>
      </w:pPr>
    </w:p>
    <w:p w14:paraId="1B13D669" w14:textId="644FA3E6" w:rsidR="006E7C54" w:rsidRDefault="00177C6A" w:rsidP="00763A3C">
      <w:pPr>
        <w:spacing w:line="360" w:lineRule="auto"/>
        <w:ind w:left="1440" w:firstLine="720"/>
        <w:rPr>
          <w:rFonts w:ascii="Times New Roman" w:hAnsi="Times New Roman" w:cs="Times New Roman"/>
          <w:b/>
          <w:bCs/>
          <w:sz w:val="36"/>
          <w:szCs w:val="36"/>
        </w:rPr>
      </w:pPr>
      <w:r w:rsidRPr="00E2243A">
        <w:rPr>
          <w:rFonts w:ascii="Times New Roman" w:hAnsi="Times New Roman" w:cs="Times New Roman"/>
          <w:b/>
          <w:bCs/>
          <w:sz w:val="36"/>
          <w:szCs w:val="36"/>
        </w:rPr>
        <w:t>BA BUSINESS MANAGEMENT</w:t>
      </w:r>
    </w:p>
    <w:p w14:paraId="5D49C381" w14:textId="0280C343" w:rsidR="006E7C54" w:rsidRDefault="006E7C54" w:rsidP="006E7C54">
      <w:pPr>
        <w:spacing w:line="360" w:lineRule="auto"/>
        <w:ind w:left="720" w:firstLine="720"/>
        <w:rPr>
          <w:rFonts w:ascii="Times New Roman" w:hAnsi="Times New Roman" w:cs="Times New Roman"/>
          <w:b/>
          <w:bCs/>
          <w:sz w:val="36"/>
          <w:szCs w:val="36"/>
        </w:rPr>
      </w:pPr>
    </w:p>
    <w:p w14:paraId="1E3C14A5" w14:textId="77777777" w:rsidR="00D5447E" w:rsidRPr="00E2243A" w:rsidRDefault="00D5447E" w:rsidP="006E7C54">
      <w:pPr>
        <w:spacing w:line="360" w:lineRule="auto"/>
        <w:ind w:left="720" w:firstLine="720"/>
        <w:rPr>
          <w:rFonts w:ascii="Times New Roman" w:hAnsi="Times New Roman" w:cs="Times New Roman"/>
          <w:b/>
          <w:bCs/>
          <w:sz w:val="36"/>
          <w:szCs w:val="36"/>
        </w:rPr>
      </w:pPr>
    </w:p>
    <w:p w14:paraId="04AFAC23" w14:textId="77777777" w:rsidR="008211F7" w:rsidRPr="008211F7" w:rsidRDefault="008211F7" w:rsidP="00580A5C">
      <w:pPr>
        <w:spacing w:line="360" w:lineRule="auto"/>
        <w:rPr>
          <w:rFonts w:ascii="Times New Roman" w:hAnsi="Times New Roman" w:cs="Times New Roman"/>
          <w:b/>
          <w:bCs/>
          <w:sz w:val="24"/>
          <w:szCs w:val="24"/>
        </w:rPr>
      </w:pPr>
    </w:p>
    <w:p w14:paraId="55B540F7" w14:textId="01B0E982" w:rsidR="00177C6A" w:rsidRPr="008211F7" w:rsidRDefault="00177C6A" w:rsidP="00177C6A">
      <w:pPr>
        <w:spacing w:line="360" w:lineRule="auto"/>
        <w:jc w:val="both"/>
        <w:rPr>
          <w:rFonts w:ascii="Times New Roman" w:hAnsi="Times New Roman" w:cs="Times New Roman"/>
          <w:b/>
          <w:bCs/>
          <w:sz w:val="24"/>
          <w:szCs w:val="24"/>
        </w:rPr>
      </w:pPr>
      <w:r w:rsidRPr="008211F7">
        <w:rPr>
          <w:rFonts w:ascii="Times New Roman" w:hAnsi="Times New Roman" w:cs="Times New Roman"/>
          <w:b/>
          <w:bCs/>
          <w:sz w:val="24"/>
          <w:szCs w:val="24"/>
        </w:rPr>
        <w:t xml:space="preserve">Module: </w:t>
      </w:r>
      <w:r w:rsidR="002E62E0">
        <w:rPr>
          <w:rFonts w:ascii="Times New Roman" w:hAnsi="Times New Roman" w:cs="Times New Roman"/>
          <w:b/>
          <w:bCs/>
          <w:sz w:val="24"/>
          <w:szCs w:val="24"/>
        </w:rPr>
        <w:t>GLOBAL BUSINESS ENVIRONMENT</w:t>
      </w:r>
      <w:r w:rsidRPr="008211F7">
        <w:rPr>
          <w:rFonts w:ascii="Times New Roman" w:hAnsi="Times New Roman" w:cs="Times New Roman"/>
          <w:b/>
          <w:bCs/>
          <w:sz w:val="24"/>
          <w:szCs w:val="24"/>
        </w:rPr>
        <w:t xml:space="preserve"> </w:t>
      </w:r>
    </w:p>
    <w:p w14:paraId="689261B0" w14:textId="3752EACA" w:rsidR="006E7C54" w:rsidRDefault="00177C6A" w:rsidP="006E7C54">
      <w:pPr>
        <w:spacing w:line="360" w:lineRule="auto"/>
        <w:rPr>
          <w:rFonts w:ascii="Times New Roman" w:hAnsi="Times New Roman" w:cs="Times New Roman"/>
          <w:sz w:val="24"/>
          <w:szCs w:val="24"/>
        </w:rPr>
      </w:pPr>
      <w:r w:rsidRPr="008211F7">
        <w:rPr>
          <w:rFonts w:ascii="Times New Roman" w:hAnsi="Times New Roman" w:cs="Times New Roman"/>
          <w:b/>
          <w:bCs/>
          <w:sz w:val="24"/>
          <w:szCs w:val="24"/>
        </w:rPr>
        <w:t xml:space="preserve">Code: </w:t>
      </w:r>
      <w:r w:rsidR="008211F7">
        <w:rPr>
          <w:rFonts w:ascii="Times New Roman" w:hAnsi="Times New Roman" w:cs="Times New Roman"/>
          <w:b/>
          <w:bCs/>
          <w:sz w:val="24"/>
          <w:szCs w:val="24"/>
        </w:rPr>
        <w:t>LCBB400</w:t>
      </w:r>
      <w:r w:rsidR="00763A3C">
        <w:rPr>
          <w:rFonts w:ascii="Times New Roman" w:hAnsi="Times New Roman" w:cs="Times New Roman"/>
          <w:b/>
          <w:bCs/>
          <w:sz w:val="24"/>
          <w:szCs w:val="24"/>
        </w:rPr>
        <w:t>5</w:t>
      </w:r>
    </w:p>
    <w:p w14:paraId="36F9C3B3" w14:textId="0EF039A3" w:rsidR="006E7C54" w:rsidRPr="008211F7" w:rsidRDefault="006E7C54" w:rsidP="006E7C54">
      <w:pPr>
        <w:spacing w:line="360" w:lineRule="auto"/>
        <w:rPr>
          <w:rFonts w:ascii="Times New Roman" w:hAnsi="Times New Roman" w:cs="Times New Roman"/>
          <w:b/>
          <w:bCs/>
          <w:sz w:val="24"/>
          <w:szCs w:val="24"/>
        </w:rPr>
      </w:pPr>
      <w:r w:rsidRPr="006E7C54">
        <w:rPr>
          <w:rFonts w:ascii="Times New Roman" w:hAnsi="Times New Roman" w:cs="Times New Roman"/>
          <w:b/>
          <w:bCs/>
          <w:sz w:val="24"/>
          <w:szCs w:val="24"/>
        </w:rPr>
        <w:t>Subject:</w:t>
      </w:r>
      <w:r>
        <w:rPr>
          <w:rFonts w:ascii="Times New Roman" w:hAnsi="Times New Roman" w:cs="Times New Roman"/>
          <w:b/>
          <w:bCs/>
          <w:sz w:val="32"/>
          <w:szCs w:val="32"/>
        </w:rPr>
        <w:t xml:space="preserve"> </w:t>
      </w:r>
      <w:r w:rsidR="00763A3C">
        <w:rPr>
          <w:rFonts w:ascii="Times New Roman" w:hAnsi="Times New Roman" w:cs="Times New Roman"/>
          <w:b/>
          <w:bCs/>
          <w:sz w:val="24"/>
          <w:szCs w:val="24"/>
        </w:rPr>
        <w:t>GLOBAL BUSINESS ENVIRONMENT</w:t>
      </w:r>
    </w:p>
    <w:p w14:paraId="3FA5AFD0" w14:textId="617FE66B" w:rsidR="00177C6A" w:rsidRPr="008211F7" w:rsidRDefault="00177C6A" w:rsidP="00177C6A">
      <w:pPr>
        <w:spacing w:line="360" w:lineRule="auto"/>
        <w:jc w:val="both"/>
        <w:rPr>
          <w:rFonts w:ascii="Times New Roman" w:hAnsi="Times New Roman" w:cs="Times New Roman"/>
          <w:b/>
          <w:bCs/>
          <w:sz w:val="24"/>
          <w:szCs w:val="24"/>
        </w:rPr>
      </w:pPr>
      <w:r w:rsidRPr="008211F7">
        <w:rPr>
          <w:rFonts w:ascii="Times New Roman" w:hAnsi="Times New Roman" w:cs="Times New Roman"/>
          <w:b/>
          <w:bCs/>
          <w:sz w:val="24"/>
          <w:szCs w:val="24"/>
        </w:rPr>
        <w:t xml:space="preserve">Lecturer: </w:t>
      </w:r>
      <w:r w:rsidR="008211F7" w:rsidRPr="008211F7">
        <w:rPr>
          <w:rFonts w:ascii="Times New Roman" w:hAnsi="Times New Roman" w:cs="Times New Roman"/>
          <w:b/>
          <w:bCs/>
          <w:sz w:val="24"/>
          <w:szCs w:val="24"/>
        </w:rPr>
        <w:t xml:space="preserve">Dr. </w:t>
      </w:r>
      <w:r w:rsidR="00763A3C">
        <w:rPr>
          <w:rFonts w:ascii="Times New Roman" w:hAnsi="Times New Roman" w:cs="Times New Roman"/>
          <w:b/>
          <w:bCs/>
          <w:sz w:val="24"/>
          <w:szCs w:val="24"/>
        </w:rPr>
        <w:t>OLUSOYI ASHAYE</w:t>
      </w:r>
    </w:p>
    <w:p w14:paraId="0A209C32" w14:textId="60218AD1" w:rsidR="008211F7" w:rsidRPr="008211F7" w:rsidRDefault="00177C6A" w:rsidP="00177C6A">
      <w:pPr>
        <w:spacing w:line="360" w:lineRule="auto"/>
        <w:jc w:val="both"/>
        <w:rPr>
          <w:rFonts w:ascii="Times New Roman" w:hAnsi="Times New Roman" w:cs="Times New Roman"/>
          <w:b/>
          <w:bCs/>
          <w:sz w:val="24"/>
          <w:szCs w:val="24"/>
        </w:rPr>
      </w:pPr>
      <w:r w:rsidRPr="008211F7">
        <w:rPr>
          <w:rFonts w:ascii="Times New Roman" w:hAnsi="Times New Roman" w:cs="Times New Roman"/>
          <w:b/>
          <w:bCs/>
          <w:sz w:val="24"/>
          <w:szCs w:val="24"/>
        </w:rPr>
        <w:t xml:space="preserve">Name: </w:t>
      </w:r>
      <w:r w:rsidR="008211F7" w:rsidRPr="008211F7">
        <w:rPr>
          <w:rFonts w:ascii="Times New Roman" w:hAnsi="Times New Roman" w:cs="Times New Roman"/>
          <w:b/>
          <w:bCs/>
          <w:sz w:val="24"/>
          <w:szCs w:val="24"/>
        </w:rPr>
        <w:t>DANIELA CRISTINA AFILIU</w:t>
      </w:r>
    </w:p>
    <w:p w14:paraId="5FBCB21B" w14:textId="5E9C4418" w:rsidR="00177C6A" w:rsidRPr="008211F7" w:rsidRDefault="00177C6A" w:rsidP="00177C6A">
      <w:pPr>
        <w:spacing w:line="360" w:lineRule="auto"/>
        <w:jc w:val="both"/>
        <w:rPr>
          <w:rFonts w:ascii="Times New Roman" w:hAnsi="Times New Roman" w:cs="Times New Roman"/>
          <w:b/>
          <w:bCs/>
          <w:sz w:val="24"/>
          <w:szCs w:val="24"/>
        </w:rPr>
      </w:pPr>
      <w:r w:rsidRPr="008211F7">
        <w:rPr>
          <w:rFonts w:ascii="Times New Roman" w:hAnsi="Times New Roman" w:cs="Times New Roman"/>
          <w:b/>
          <w:bCs/>
          <w:sz w:val="24"/>
          <w:szCs w:val="24"/>
        </w:rPr>
        <w:t>Student ID:</w:t>
      </w:r>
      <w:r w:rsidR="008211F7" w:rsidRPr="008211F7">
        <w:rPr>
          <w:rFonts w:ascii="Times New Roman" w:hAnsi="Times New Roman" w:cs="Times New Roman"/>
          <w:b/>
          <w:bCs/>
          <w:sz w:val="24"/>
          <w:szCs w:val="24"/>
        </w:rPr>
        <w:t xml:space="preserve"> 2127996</w:t>
      </w:r>
    </w:p>
    <w:p w14:paraId="4B5FD55D" w14:textId="77777777" w:rsidR="00763A3C" w:rsidRDefault="00763A3C" w:rsidP="00177C6A">
      <w:pPr>
        <w:spacing w:line="360" w:lineRule="auto"/>
        <w:jc w:val="both"/>
        <w:rPr>
          <w:rFonts w:ascii="Times New Roman" w:hAnsi="Times New Roman" w:cs="Times New Roman"/>
          <w:b/>
          <w:bCs/>
          <w:sz w:val="24"/>
          <w:szCs w:val="24"/>
        </w:rPr>
      </w:pPr>
    </w:p>
    <w:p w14:paraId="49D88F68" w14:textId="77777777" w:rsidR="00763A3C" w:rsidRDefault="00763A3C" w:rsidP="00177C6A">
      <w:pPr>
        <w:spacing w:line="360" w:lineRule="auto"/>
        <w:jc w:val="both"/>
        <w:rPr>
          <w:rFonts w:ascii="Times New Roman" w:hAnsi="Times New Roman" w:cs="Times New Roman"/>
          <w:b/>
          <w:bCs/>
          <w:sz w:val="24"/>
          <w:szCs w:val="24"/>
        </w:rPr>
      </w:pPr>
    </w:p>
    <w:p w14:paraId="3915B060" w14:textId="77777777" w:rsidR="00763A3C" w:rsidRDefault="00763A3C" w:rsidP="00177C6A">
      <w:pPr>
        <w:spacing w:line="360" w:lineRule="auto"/>
        <w:jc w:val="both"/>
        <w:rPr>
          <w:rFonts w:ascii="Times New Roman" w:hAnsi="Times New Roman" w:cs="Times New Roman"/>
          <w:b/>
          <w:bCs/>
          <w:sz w:val="24"/>
          <w:szCs w:val="24"/>
        </w:rPr>
      </w:pPr>
    </w:p>
    <w:p w14:paraId="24455625" w14:textId="01F0BAA3" w:rsidR="00763A3C" w:rsidRDefault="00763A3C" w:rsidP="00177C6A">
      <w:pPr>
        <w:spacing w:line="360" w:lineRule="auto"/>
        <w:jc w:val="both"/>
        <w:rPr>
          <w:rFonts w:ascii="Times New Roman" w:hAnsi="Times New Roman" w:cs="Times New Roman"/>
          <w:b/>
          <w:bCs/>
          <w:sz w:val="24"/>
          <w:szCs w:val="24"/>
        </w:rPr>
      </w:pPr>
    </w:p>
    <w:p w14:paraId="0B34B7A4" w14:textId="0075B972" w:rsidR="00D5447E" w:rsidRDefault="00D5447E" w:rsidP="00177C6A">
      <w:pPr>
        <w:spacing w:line="360" w:lineRule="auto"/>
        <w:jc w:val="both"/>
        <w:rPr>
          <w:rFonts w:ascii="Times New Roman" w:hAnsi="Times New Roman" w:cs="Times New Roman"/>
          <w:b/>
          <w:bCs/>
          <w:sz w:val="24"/>
          <w:szCs w:val="24"/>
        </w:rPr>
      </w:pPr>
    </w:p>
    <w:p w14:paraId="3F57EAA0" w14:textId="77777777" w:rsidR="00D5447E" w:rsidRDefault="00D5447E" w:rsidP="00177C6A">
      <w:pPr>
        <w:spacing w:line="360" w:lineRule="auto"/>
        <w:jc w:val="both"/>
        <w:rPr>
          <w:rFonts w:ascii="Times New Roman" w:hAnsi="Times New Roman" w:cs="Times New Roman"/>
          <w:b/>
          <w:bCs/>
          <w:sz w:val="24"/>
          <w:szCs w:val="24"/>
        </w:rPr>
      </w:pPr>
    </w:p>
    <w:p w14:paraId="7EBBC975" w14:textId="77777777" w:rsidR="00763A3C" w:rsidRDefault="00763A3C" w:rsidP="00177C6A">
      <w:pPr>
        <w:spacing w:line="360" w:lineRule="auto"/>
        <w:jc w:val="both"/>
        <w:rPr>
          <w:rFonts w:ascii="Times New Roman" w:hAnsi="Times New Roman" w:cs="Times New Roman"/>
          <w:b/>
          <w:bCs/>
          <w:sz w:val="24"/>
          <w:szCs w:val="24"/>
        </w:rPr>
      </w:pPr>
    </w:p>
    <w:p w14:paraId="7EA599B6" w14:textId="1306962C" w:rsidR="00177C6A" w:rsidRPr="008211F7" w:rsidRDefault="00177C6A" w:rsidP="00763A3C">
      <w:pPr>
        <w:spacing w:line="360" w:lineRule="auto"/>
        <w:ind w:left="1440" w:firstLine="720"/>
        <w:jc w:val="both"/>
        <w:rPr>
          <w:rFonts w:ascii="Times New Roman" w:hAnsi="Times New Roman" w:cs="Times New Roman"/>
          <w:b/>
          <w:bCs/>
          <w:sz w:val="24"/>
          <w:szCs w:val="24"/>
        </w:rPr>
      </w:pPr>
      <w:r w:rsidRPr="008211F7">
        <w:rPr>
          <w:rFonts w:ascii="Times New Roman" w:hAnsi="Times New Roman" w:cs="Times New Roman"/>
          <w:b/>
          <w:bCs/>
          <w:sz w:val="24"/>
          <w:szCs w:val="24"/>
        </w:rPr>
        <w:t xml:space="preserve">SUBMITTED ON THE </w:t>
      </w:r>
      <w:proofErr w:type="gramStart"/>
      <w:r w:rsidR="002E62E0">
        <w:rPr>
          <w:rFonts w:ascii="Times New Roman" w:hAnsi="Times New Roman" w:cs="Times New Roman"/>
          <w:b/>
          <w:bCs/>
          <w:sz w:val="24"/>
          <w:szCs w:val="24"/>
        </w:rPr>
        <w:t>7</w:t>
      </w:r>
      <w:r w:rsidR="002E62E0" w:rsidRPr="002E62E0">
        <w:rPr>
          <w:rFonts w:ascii="Times New Roman" w:hAnsi="Times New Roman" w:cs="Times New Roman"/>
          <w:b/>
          <w:bCs/>
          <w:sz w:val="24"/>
          <w:szCs w:val="24"/>
          <w:vertAlign w:val="superscript"/>
        </w:rPr>
        <w:t>th</w:t>
      </w:r>
      <w:proofErr w:type="gramEnd"/>
      <w:r w:rsidR="002E62E0" w:rsidRPr="002E62E0">
        <w:rPr>
          <w:rFonts w:ascii="Times New Roman" w:hAnsi="Times New Roman" w:cs="Times New Roman"/>
          <w:b/>
          <w:bCs/>
          <w:sz w:val="24"/>
          <w:szCs w:val="24"/>
          <w:vertAlign w:val="superscript"/>
        </w:rPr>
        <w:t xml:space="preserve"> </w:t>
      </w:r>
      <w:r w:rsidR="008211F7">
        <w:rPr>
          <w:rFonts w:ascii="Times New Roman" w:hAnsi="Times New Roman" w:cs="Times New Roman"/>
          <w:b/>
          <w:bCs/>
          <w:sz w:val="24"/>
          <w:szCs w:val="24"/>
        </w:rPr>
        <w:t>September 2022</w:t>
      </w:r>
    </w:p>
    <w:p w14:paraId="3206CD4F" w14:textId="77777777" w:rsidR="00177C6A" w:rsidRPr="008211F7" w:rsidRDefault="00177C6A" w:rsidP="00177C6A">
      <w:pPr>
        <w:spacing w:line="360" w:lineRule="auto"/>
        <w:jc w:val="both"/>
        <w:rPr>
          <w:rFonts w:ascii="Times New Roman" w:hAnsi="Times New Roman" w:cs="Times New Roman"/>
          <w:sz w:val="24"/>
          <w:szCs w:val="24"/>
        </w:rPr>
      </w:pPr>
    </w:p>
    <w:p w14:paraId="49FF22A5" w14:textId="77777777" w:rsidR="00177C6A" w:rsidRDefault="00177C6A" w:rsidP="00177C6A">
      <w:pPr>
        <w:spacing w:line="360" w:lineRule="auto"/>
        <w:jc w:val="both"/>
        <w:rPr>
          <w:rFonts w:ascii="Times New Roman" w:hAnsi="Times New Roman" w:cs="Times New Roman"/>
          <w:b/>
          <w:bCs/>
          <w:sz w:val="24"/>
          <w:szCs w:val="24"/>
        </w:rPr>
      </w:pPr>
    </w:p>
    <w:p w14:paraId="5BE0F0B4" w14:textId="77777777" w:rsidR="00177C6A" w:rsidRDefault="00177C6A" w:rsidP="00177C6A">
      <w:pPr>
        <w:spacing w:line="360" w:lineRule="auto"/>
        <w:jc w:val="both"/>
        <w:rPr>
          <w:rFonts w:ascii="Times New Roman" w:hAnsi="Times New Roman" w:cs="Times New Roman"/>
          <w:b/>
          <w:bCs/>
          <w:sz w:val="24"/>
          <w:szCs w:val="24"/>
        </w:rPr>
      </w:pPr>
    </w:p>
    <w:p w14:paraId="5F7EFE48" w14:textId="77777777" w:rsidR="00177C6A" w:rsidRDefault="00177C6A" w:rsidP="00177C6A">
      <w:pPr>
        <w:spacing w:line="360" w:lineRule="auto"/>
        <w:jc w:val="both"/>
        <w:rPr>
          <w:rFonts w:ascii="Times New Roman" w:hAnsi="Times New Roman" w:cs="Times New Roman"/>
          <w:b/>
          <w:bCs/>
          <w:sz w:val="24"/>
          <w:szCs w:val="24"/>
        </w:rPr>
      </w:pPr>
    </w:p>
    <w:p w14:paraId="37CE586A" w14:textId="65B17B72" w:rsidR="00177C6A" w:rsidRDefault="00B62D03" w:rsidP="00B01DF0">
      <w:pPr>
        <w:spacing w:line="360" w:lineRule="auto"/>
        <w:ind w:firstLine="360"/>
        <w:jc w:val="both"/>
        <w:rPr>
          <w:rFonts w:ascii="Times New Roman" w:hAnsi="Times New Roman" w:cs="Times New Roman"/>
          <w:b/>
          <w:bCs/>
          <w:sz w:val="24"/>
          <w:szCs w:val="24"/>
        </w:rPr>
      </w:pPr>
      <w:r>
        <w:rPr>
          <w:rFonts w:ascii="Times New Roman" w:hAnsi="Times New Roman" w:cs="Times New Roman"/>
          <w:b/>
          <w:bCs/>
          <w:sz w:val="24"/>
          <w:szCs w:val="24"/>
        </w:rPr>
        <w:t>TABLE OF CONTENTS</w:t>
      </w:r>
    </w:p>
    <w:p w14:paraId="64D9A2E6" w14:textId="77777777" w:rsidR="00BA472A" w:rsidRDefault="00BA472A" w:rsidP="005D69CD">
      <w:pPr>
        <w:spacing w:line="480" w:lineRule="auto"/>
        <w:jc w:val="both"/>
        <w:rPr>
          <w:rFonts w:ascii="Times New Roman" w:hAnsi="Times New Roman" w:cs="Times New Roman"/>
          <w:b/>
          <w:bCs/>
          <w:sz w:val="24"/>
          <w:szCs w:val="24"/>
        </w:rPr>
      </w:pPr>
    </w:p>
    <w:p w14:paraId="0222B660" w14:textId="19D24156" w:rsidR="00177C6A" w:rsidRDefault="00BA472A"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Introduction</w:t>
      </w:r>
      <w:r w:rsidR="009B46A7">
        <w:rPr>
          <w:rFonts w:ascii="Times New Roman" w:hAnsi="Times New Roman" w:cs="Times New Roman"/>
          <w:sz w:val="24"/>
          <w:szCs w:val="24"/>
        </w:rPr>
        <w:t>…………………………………………………</w:t>
      </w:r>
      <w:r w:rsidR="00D5447E">
        <w:rPr>
          <w:rFonts w:ascii="Times New Roman" w:hAnsi="Times New Roman" w:cs="Times New Roman"/>
          <w:sz w:val="24"/>
          <w:szCs w:val="24"/>
        </w:rPr>
        <w:t>….3</w:t>
      </w:r>
      <w:r w:rsidR="009B46A7">
        <w:rPr>
          <w:rFonts w:ascii="Times New Roman" w:hAnsi="Times New Roman" w:cs="Times New Roman"/>
          <w:sz w:val="24"/>
          <w:szCs w:val="24"/>
        </w:rPr>
        <w:t xml:space="preserve"> </w:t>
      </w:r>
    </w:p>
    <w:p w14:paraId="516825B8" w14:textId="147F98FF" w:rsidR="00BA472A" w:rsidRDefault="00BA472A" w:rsidP="005D69CD">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Background of </w:t>
      </w:r>
      <w:r w:rsidR="00671E56">
        <w:rPr>
          <w:rFonts w:ascii="Times New Roman" w:hAnsi="Times New Roman" w:cs="Times New Roman"/>
          <w:sz w:val="24"/>
          <w:szCs w:val="24"/>
        </w:rPr>
        <w:t>YOOBI company</w:t>
      </w:r>
      <w:r w:rsidR="00EC0C2D">
        <w:rPr>
          <w:rFonts w:ascii="Times New Roman" w:hAnsi="Times New Roman" w:cs="Times New Roman"/>
          <w:sz w:val="24"/>
          <w:szCs w:val="24"/>
        </w:rPr>
        <w:t>………………</w:t>
      </w:r>
      <w:r w:rsidR="00F322AB">
        <w:rPr>
          <w:rFonts w:ascii="Times New Roman" w:hAnsi="Times New Roman" w:cs="Times New Roman"/>
          <w:sz w:val="24"/>
          <w:szCs w:val="24"/>
        </w:rPr>
        <w:t>…………</w:t>
      </w:r>
      <w:r w:rsidR="00D5447E">
        <w:rPr>
          <w:rFonts w:ascii="Times New Roman" w:hAnsi="Times New Roman" w:cs="Times New Roman"/>
          <w:sz w:val="24"/>
          <w:szCs w:val="24"/>
        </w:rPr>
        <w:t>.3</w:t>
      </w:r>
    </w:p>
    <w:p w14:paraId="71C322B1" w14:textId="2B8191D4" w:rsidR="00BA472A" w:rsidRDefault="00F322AB" w:rsidP="005D69CD">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The concept of Temaki…………………………………</w:t>
      </w:r>
      <w:r w:rsidR="00D5447E">
        <w:rPr>
          <w:rFonts w:ascii="Times New Roman" w:hAnsi="Times New Roman" w:cs="Times New Roman"/>
          <w:sz w:val="24"/>
          <w:szCs w:val="24"/>
        </w:rPr>
        <w:t>….3</w:t>
      </w:r>
    </w:p>
    <w:p w14:paraId="4FBC9EA4" w14:textId="6D573196" w:rsidR="00794106" w:rsidRDefault="00794106" w:rsidP="00794106">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Thesis statement…………………………………………</w:t>
      </w:r>
      <w:r w:rsidR="00D5447E">
        <w:rPr>
          <w:rFonts w:ascii="Times New Roman" w:hAnsi="Times New Roman" w:cs="Times New Roman"/>
          <w:sz w:val="24"/>
          <w:szCs w:val="24"/>
        </w:rPr>
        <w:t>…….4</w:t>
      </w:r>
    </w:p>
    <w:p w14:paraId="26528FF9" w14:textId="008F0266" w:rsidR="009C053C" w:rsidRPr="00794106" w:rsidRDefault="009C053C" w:rsidP="00794106">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Introducing ROMANIA………………………………</w:t>
      </w:r>
      <w:r w:rsidR="00D5447E">
        <w:rPr>
          <w:rFonts w:ascii="Times New Roman" w:hAnsi="Times New Roman" w:cs="Times New Roman"/>
          <w:sz w:val="24"/>
          <w:szCs w:val="24"/>
        </w:rPr>
        <w:t>……….4</w:t>
      </w:r>
    </w:p>
    <w:p w14:paraId="07FA93E7" w14:textId="59822DE5" w:rsidR="005D69CD" w:rsidRDefault="00671E56"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SWOT Analysis</w:t>
      </w:r>
      <w:r w:rsidR="00944954">
        <w:rPr>
          <w:rFonts w:ascii="Times New Roman" w:hAnsi="Times New Roman" w:cs="Times New Roman"/>
          <w:sz w:val="24"/>
          <w:szCs w:val="24"/>
        </w:rPr>
        <w:t>…………………</w:t>
      </w:r>
      <w:r w:rsidR="00F322AB">
        <w:rPr>
          <w:rFonts w:ascii="Times New Roman" w:hAnsi="Times New Roman" w:cs="Times New Roman"/>
          <w:sz w:val="24"/>
          <w:szCs w:val="24"/>
        </w:rPr>
        <w:t>…………………………</w:t>
      </w:r>
      <w:proofErr w:type="gramStart"/>
      <w:r w:rsidR="00D5447E">
        <w:rPr>
          <w:rFonts w:ascii="Times New Roman" w:hAnsi="Times New Roman" w:cs="Times New Roman"/>
          <w:sz w:val="24"/>
          <w:szCs w:val="24"/>
        </w:rPr>
        <w:t>…..</w:t>
      </w:r>
      <w:proofErr w:type="gramEnd"/>
      <w:r w:rsidR="00D5447E">
        <w:rPr>
          <w:rFonts w:ascii="Times New Roman" w:hAnsi="Times New Roman" w:cs="Times New Roman"/>
          <w:sz w:val="24"/>
          <w:szCs w:val="24"/>
        </w:rPr>
        <w:t>4</w:t>
      </w:r>
    </w:p>
    <w:p w14:paraId="2F812635" w14:textId="240D8DF6" w:rsidR="00671E56" w:rsidRDefault="00671E56" w:rsidP="00671E56">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Definition</w:t>
      </w:r>
      <w:r w:rsidR="00F322AB">
        <w:rPr>
          <w:rFonts w:ascii="Times New Roman" w:hAnsi="Times New Roman" w:cs="Times New Roman"/>
          <w:sz w:val="24"/>
          <w:szCs w:val="24"/>
        </w:rPr>
        <w:t xml:space="preserve"> of SWOT Analysis…………………………</w:t>
      </w:r>
      <w:proofErr w:type="gramStart"/>
      <w:r w:rsidR="00F322AB">
        <w:rPr>
          <w:rFonts w:ascii="Times New Roman" w:hAnsi="Times New Roman" w:cs="Times New Roman"/>
          <w:sz w:val="24"/>
          <w:szCs w:val="24"/>
        </w:rPr>
        <w:t>…</w:t>
      </w:r>
      <w:r w:rsidR="00D5447E">
        <w:rPr>
          <w:rFonts w:ascii="Times New Roman" w:hAnsi="Times New Roman" w:cs="Times New Roman"/>
          <w:sz w:val="24"/>
          <w:szCs w:val="24"/>
        </w:rPr>
        <w:t>..</w:t>
      </w:r>
      <w:proofErr w:type="gramEnd"/>
      <w:r w:rsidR="00D5447E">
        <w:rPr>
          <w:rFonts w:ascii="Times New Roman" w:hAnsi="Times New Roman" w:cs="Times New Roman"/>
          <w:sz w:val="24"/>
          <w:szCs w:val="24"/>
        </w:rPr>
        <w:t>4</w:t>
      </w:r>
    </w:p>
    <w:p w14:paraId="2367928F" w14:textId="691158A2" w:rsidR="00671E56" w:rsidRPr="005D69CD" w:rsidRDefault="00912600" w:rsidP="00671E56">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Application of SWOT Analysis</w:t>
      </w:r>
      <w:r w:rsidR="00F322AB">
        <w:rPr>
          <w:rFonts w:ascii="Times New Roman" w:hAnsi="Times New Roman" w:cs="Times New Roman"/>
          <w:sz w:val="24"/>
          <w:szCs w:val="24"/>
        </w:rPr>
        <w:t>…………………………</w:t>
      </w:r>
      <w:r w:rsidR="00D5447E">
        <w:rPr>
          <w:rFonts w:ascii="Times New Roman" w:hAnsi="Times New Roman" w:cs="Times New Roman"/>
          <w:sz w:val="24"/>
          <w:szCs w:val="24"/>
        </w:rPr>
        <w:t>…4</w:t>
      </w:r>
    </w:p>
    <w:p w14:paraId="215F3746" w14:textId="115F937B" w:rsidR="00F322AB" w:rsidRDefault="00F322AB"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PESTLE Analysis……………………………………………</w:t>
      </w:r>
      <w:r w:rsidR="00D5447E">
        <w:rPr>
          <w:rFonts w:ascii="Times New Roman" w:hAnsi="Times New Roman" w:cs="Times New Roman"/>
          <w:sz w:val="24"/>
          <w:szCs w:val="24"/>
        </w:rPr>
        <w:t>…6</w:t>
      </w:r>
    </w:p>
    <w:p w14:paraId="07F819CF" w14:textId="1C824AE7" w:rsidR="00AB58D9" w:rsidRDefault="00AB58D9" w:rsidP="00E751C7">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Definition of PESTLE Analysis…………………………</w:t>
      </w:r>
      <w:r w:rsidR="00D5447E">
        <w:rPr>
          <w:rFonts w:ascii="Times New Roman" w:hAnsi="Times New Roman" w:cs="Times New Roman"/>
          <w:sz w:val="24"/>
          <w:szCs w:val="24"/>
        </w:rPr>
        <w:t>…6</w:t>
      </w:r>
    </w:p>
    <w:p w14:paraId="6A9C106D" w14:textId="36C6D828" w:rsidR="00E751C7" w:rsidRPr="005D69CD" w:rsidRDefault="00D5447E" w:rsidP="00E751C7">
      <w:pPr>
        <w:pStyle w:val="ListParagraph"/>
        <w:numPr>
          <w:ilvl w:val="1"/>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Application of PESTLE Analysis………………………….</w:t>
      </w:r>
      <w:r w:rsidR="00A96BDE">
        <w:rPr>
          <w:rFonts w:ascii="Times New Roman" w:hAnsi="Times New Roman" w:cs="Times New Roman"/>
          <w:sz w:val="24"/>
          <w:szCs w:val="24"/>
        </w:rPr>
        <w:t>6</w:t>
      </w:r>
    </w:p>
    <w:p w14:paraId="7E90D7B5" w14:textId="0D1CD3FF" w:rsidR="009B46A7" w:rsidRPr="00E53488" w:rsidRDefault="00F322AB"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Recommendations</w:t>
      </w:r>
      <w:r w:rsidR="00944954">
        <w:rPr>
          <w:rFonts w:ascii="Times New Roman" w:hAnsi="Times New Roman" w:cs="Times New Roman"/>
          <w:sz w:val="24"/>
          <w:szCs w:val="24"/>
        </w:rPr>
        <w:t>………………………………</w:t>
      </w:r>
      <w:r>
        <w:rPr>
          <w:rFonts w:ascii="Times New Roman" w:hAnsi="Times New Roman" w:cs="Times New Roman"/>
          <w:sz w:val="24"/>
          <w:szCs w:val="24"/>
        </w:rPr>
        <w:t>……………</w:t>
      </w:r>
      <w:r w:rsidR="00A96BDE">
        <w:rPr>
          <w:rFonts w:ascii="Times New Roman" w:hAnsi="Times New Roman" w:cs="Times New Roman"/>
          <w:sz w:val="24"/>
          <w:szCs w:val="24"/>
        </w:rPr>
        <w:t>...7</w:t>
      </w:r>
    </w:p>
    <w:p w14:paraId="7B5935DE" w14:textId="2BE0EFA0" w:rsidR="009B46A7" w:rsidRDefault="009B46A7"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Conclusion</w:t>
      </w:r>
      <w:r w:rsidR="00F322AB">
        <w:rPr>
          <w:rFonts w:ascii="Times New Roman" w:hAnsi="Times New Roman" w:cs="Times New Roman"/>
          <w:sz w:val="24"/>
          <w:szCs w:val="24"/>
        </w:rPr>
        <w:t>s</w:t>
      </w:r>
      <w:r w:rsidR="00944954">
        <w:rPr>
          <w:rFonts w:ascii="Times New Roman" w:hAnsi="Times New Roman" w:cs="Times New Roman"/>
          <w:sz w:val="24"/>
          <w:szCs w:val="24"/>
        </w:rPr>
        <w:t>…………………………………………………</w:t>
      </w:r>
      <w:proofErr w:type="gramStart"/>
      <w:r w:rsidR="00944954">
        <w:rPr>
          <w:rFonts w:ascii="Times New Roman" w:hAnsi="Times New Roman" w:cs="Times New Roman"/>
          <w:sz w:val="24"/>
          <w:szCs w:val="24"/>
        </w:rPr>
        <w:t>….</w:t>
      </w:r>
      <w:r w:rsidR="00B01DF0">
        <w:rPr>
          <w:rFonts w:ascii="Times New Roman" w:hAnsi="Times New Roman" w:cs="Times New Roman"/>
          <w:sz w:val="24"/>
          <w:szCs w:val="24"/>
        </w:rPr>
        <w:t>.</w:t>
      </w:r>
      <w:proofErr w:type="gramEnd"/>
      <w:r w:rsidR="00A96BDE">
        <w:rPr>
          <w:rFonts w:ascii="Times New Roman" w:hAnsi="Times New Roman" w:cs="Times New Roman"/>
          <w:sz w:val="24"/>
          <w:szCs w:val="24"/>
        </w:rPr>
        <w:t>8</w:t>
      </w:r>
    </w:p>
    <w:p w14:paraId="50BC87DC" w14:textId="20ECC824" w:rsidR="009B46A7" w:rsidRDefault="009B46A7" w:rsidP="005D69C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References</w:t>
      </w:r>
      <w:r w:rsidR="00944954">
        <w:rPr>
          <w:rFonts w:ascii="Times New Roman" w:hAnsi="Times New Roman" w:cs="Times New Roman"/>
          <w:sz w:val="24"/>
          <w:szCs w:val="24"/>
        </w:rPr>
        <w:t>……………………………………………………</w:t>
      </w:r>
      <w:r w:rsidR="00B01DF0">
        <w:rPr>
          <w:rFonts w:ascii="Times New Roman" w:hAnsi="Times New Roman" w:cs="Times New Roman"/>
          <w:sz w:val="24"/>
          <w:szCs w:val="24"/>
        </w:rPr>
        <w:t>…</w:t>
      </w:r>
      <w:r w:rsidR="00A96BDE">
        <w:rPr>
          <w:rFonts w:ascii="Times New Roman" w:hAnsi="Times New Roman" w:cs="Times New Roman"/>
          <w:sz w:val="24"/>
          <w:szCs w:val="24"/>
        </w:rPr>
        <w:t>9</w:t>
      </w:r>
    </w:p>
    <w:p w14:paraId="23CBEB54" w14:textId="77777777" w:rsidR="009B46A7" w:rsidRPr="009B46A7" w:rsidRDefault="009B46A7" w:rsidP="005D69CD">
      <w:pPr>
        <w:spacing w:line="480" w:lineRule="auto"/>
        <w:jc w:val="both"/>
        <w:rPr>
          <w:rFonts w:ascii="Times New Roman" w:hAnsi="Times New Roman" w:cs="Times New Roman"/>
          <w:sz w:val="24"/>
          <w:szCs w:val="24"/>
        </w:rPr>
      </w:pPr>
    </w:p>
    <w:p w14:paraId="3948B2BC" w14:textId="77777777" w:rsidR="00453550" w:rsidRDefault="00453550" w:rsidP="005D69CD">
      <w:pPr>
        <w:spacing w:line="480" w:lineRule="auto"/>
        <w:jc w:val="both"/>
        <w:rPr>
          <w:rFonts w:ascii="Times New Roman" w:hAnsi="Times New Roman" w:cs="Times New Roman"/>
          <w:b/>
          <w:bCs/>
          <w:sz w:val="24"/>
          <w:szCs w:val="24"/>
        </w:rPr>
      </w:pPr>
    </w:p>
    <w:p w14:paraId="54DDE10E" w14:textId="77777777" w:rsidR="00177C6A" w:rsidRDefault="00177C6A" w:rsidP="005D69CD">
      <w:pPr>
        <w:spacing w:line="480" w:lineRule="auto"/>
        <w:jc w:val="both"/>
        <w:rPr>
          <w:rFonts w:ascii="Times New Roman" w:hAnsi="Times New Roman" w:cs="Times New Roman"/>
          <w:b/>
          <w:bCs/>
          <w:sz w:val="24"/>
          <w:szCs w:val="24"/>
        </w:rPr>
      </w:pPr>
    </w:p>
    <w:p w14:paraId="5F0FAA91" w14:textId="77777777" w:rsidR="00177C6A" w:rsidRDefault="00177C6A" w:rsidP="00177C6A">
      <w:pPr>
        <w:spacing w:line="360" w:lineRule="auto"/>
        <w:jc w:val="both"/>
        <w:rPr>
          <w:rFonts w:ascii="Times New Roman" w:hAnsi="Times New Roman" w:cs="Times New Roman"/>
          <w:b/>
          <w:bCs/>
          <w:sz w:val="24"/>
          <w:szCs w:val="24"/>
        </w:rPr>
      </w:pPr>
    </w:p>
    <w:p w14:paraId="770F61FA" w14:textId="77777777" w:rsidR="00177C6A" w:rsidRDefault="00177C6A" w:rsidP="00177C6A">
      <w:pPr>
        <w:spacing w:line="360" w:lineRule="auto"/>
        <w:jc w:val="both"/>
        <w:rPr>
          <w:rFonts w:ascii="Times New Roman" w:hAnsi="Times New Roman" w:cs="Times New Roman"/>
          <w:b/>
          <w:bCs/>
          <w:sz w:val="24"/>
          <w:szCs w:val="24"/>
        </w:rPr>
      </w:pPr>
    </w:p>
    <w:p w14:paraId="242EA3D7" w14:textId="77777777" w:rsidR="00177C6A" w:rsidRDefault="00177C6A" w:rsidP="00177C6A">
      <w:pPr>
        <w:spacing w:line="360" w:lineRule="auto"/>
        <w:jc w:val="both"/>
        <w:rPr>
          <w:rFonts w:ascii="Times New Roman" w:hAnsi="Times New Roman" w:cs="Times New Roman"/>
          <w:b/>
          <w:bCs/>
          <w:sz w:val="24"/>
          <w:szCs w:val="24"/>
        </w:rPr>
      </w:pPr>
    </w:p>
    <w:p w14:paraId="2C5037DD" w14:textId="77777777" w:rsidR="00177C6A" w:rsidRDefault="00177C6A" w:rsidP="00177C6A">
      <w:pPr>
        <w:spacing w:line="360" w:lineRule="auto"/>
        <w:jc w:val="both"/>
        <w:rPr>
          <w:rFonts w:ascii="Times New Roman" w:hAnsi="Times New Roman" w:cs="Times New Roman"/>
          <w:b/>
          <w:bCs/>
          <w:sz w:val="24"/>
          <w:szCs w:val="24"/>
        </w:rPr>
      </w:pPr>
    </w:p>
    <w:p w14:paraId="1C7BDB13" w14:textId="77777777" w:rsidR="00177C6A" w:rsidRDefault="00177C6A" w:rsidP="00177C6A">
      <w:pPr>
        <w:spacing w:line="360" w:lineRule="auto"/>
        <w:jc w:val="both"/>
        <w:rPr>
          <w:rFonts w:ascii="Times New Roman" w:hAnsi="Times New Roman" w:cs="Times New Roman"/>
          <w:b/>
          <w:bCs/>
          <w:sz w:val="24"/>
          <w:szCs w:val="24"/>
        </w:rPr>
      </w:pPr>
    </w:p>
    <w:p w14:paraId="49EC1518" w14:textId="00F21609" w:rsidR="00650F6D" w:rsidRDefault="00650F6D" w:rsidP="00493B8F">
      <w:pPr>
        <w:spacing w:line="360" w:lineRule="auto"/>
        <w:jc w:val="both"/>
        <w:rPr>
          <w:rFonts w:ascii="Times New Roman" w:hAnsi="Times New Roman" w:cs="Times New Roman"/>
          <w:b/>
          <w:bCs/>
          <w:sz w:val="24"/>
          <w:szCs w:val="24"/>
        </w:rPr>
      </w:pPr>
    </w:p>
    <w:p w14:paraId="6244025A" w14:textId="51443061" w:rsidR="00650F6D" w:rsidRDefault="00650F6D" w:rsidP="00493B8F">
      <w:pPr>
        <w:spacing w:line="360" w:lineRule="auto"/>
        <w:jc w:val="both"/>
        <w:rPr>
          <w:rFonts w:ascii="Times New Roman" w:hAnsi="Times New Roman" w:cs="Times New Roman"/>
          <w:b/>
          <w:bCs/>
          <w:sz w:val="24"/>
          <w:szCs w:val="24"/>
        </w:rPr>
      </w:pPr>
    </w:p>
    <w:p w14:paraId="4000E30A" w14:textId="77777777" w:rsidR="00650F6D" w:rsidRDefault="00650F6D" w:rsidP="00493B8F">
      <w:pPr>
        <w:spacing w:line="360" w:lineRule="auto"/>
        <w:jc w:val="both"/>
        <w:rPr>
          <w:rFonts w:ascii="Times New Roman" w:hAnsi="Times New Roman" w:cs="Times New Roman"/>
          <w:b/>
          <w:bCs/>
          <w:sz w:val="24"/>
          <w:szCs w:val="24"/>
        </w:rPr>
      </w:pPr>
    </w:p>
    <w:p w14:paraId="41A49720" w14:textId="77777777" w:rsidR="00E53488" w:rsidRDefault="00E53488" w:rsidP="00493B8F">
      <w:pPr>
        <w:spacing w:line="360" w:lineRule="auto"/>
        <w:jc w:val="both"/>
        <w:rPr>
          <w:rFonts w:ascii="Times New Roman" w:hAnsi="Times New Roman" w:cs="Times New Roman"/>
          <w:b/>
          <w:bCs/>
          <w:sz w:val="24"/>
          <w:szCs w:val="24"/>
        </w:rPr>
      </w:pPr>
    </w:p>
    <w:p w14:paraId="0B1AFA49" w14:textId="3BF4FC6D" w:rsidR="00177C6A" w:rsidRDefault="00177C6A" w:rsidP="00493B8F">
      <w:pPr>
        <w:pStyle w:val="ListParagraph"/>
        <w:numPr>
          <w:ilvl w:val="0"/>
          <w:numId w:val="5"/>
        </w:numPr>
        <w:spacing w:line="360" w:lineRule="auto"/>
        <w:jc w:val="both"/>
        <w:rPr>
          <w:rFonts w:ascii="Times New Roman" w:hAnsi="Times New Roman" w:cs="Times New Roman"/>
          <w:b/>
          <w:bCs/>
          <w:sz w:val="24"/>
          <w:szCs w:val="24"/>
        </w:rPr>
      </w:pPr>
      <w:r w:rsidRPr="00493B8F">
        <w:rPr>
          <w:rFonts w:ascii="Times New Roman" w:hAnsi="Times New Roman" w:cs="Times New Roman"/>
          <w:b/>
          <w:bCs/>
          <w:sz w:val="24"/>
          <w:szCs w:val="24"/>
        </w:rPr>
        <w:t>I</w:t>
      </w:r>
      <w:r w:rsidR="00B00568">
        <w:rPr>
          <w:rFonts w:ascii="Times New Roman" w:hAnsi="Times New Roman" w:cs="Times New Roman"/>
          <w:b/>
          <w:bCs/>
          <w:sz w:val="24"/>
          <w:szCs w:val="24"/>
        </w:rPr>
        <w:t>NTRODUCTION</w:t>
      </w:r>
    </w:p>
    <w:p w14:paraId="050F6732" w14:textId="77777777" w:rsidR="002C5378" w:rsidRPr="00493B8F" w:rsidRDefault="002C5378" w:rsidP="00C928D3">
      <w:pPr>
        <w:pStyle w:val="ListParagraph"/>
        <w:spacing w:line="360" w:lineRule="auto"/>
        <w:jc w:val="both"/>
        <w:rPr>
          <w:rFonts w:ascii="Times New Roman" w:hAnsi="Times New Roman" w:cs="Times New Roman"/>
          <w:b/>
          <w:bCs/>
          <w:sz w:val="24"/>
          <w:szCs w:val="24"/>
        </w:rPr>
      </w:pPr>
    </w:p>
    <w:p w14:paraId="52D2264A" w14:textId="506222A7" w:rsidR="00650F6D" w:rsidRPr="00650F6D" w:rsidRDefault="00F322AB" w:rsidP="00C928D3">
      <w:pPr>
        <w:pStyle w:val="ListParagraph"/>
        <w:numPr>
          <w:ilvl w:val="1"/>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YOOBI</w:t>
      </w:r>
    </w:p>
    <w:p w14:paraId="00094C48" w14:textId="10167427" w:rsidR="00ED5762" w:rsidRDefault="006D60A1" w:rsidP="00C928D3">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YOOBI represents London’s first Temakeria and it has been opened in</w:t>
      </w:r>
      <w:r w:rsidR="00704EDC">
        <w:rPr>
          <w:rFonts w:ascii="Times New Roman" w:hAnsi="Times New Roman" w:cs="Times New Roman"/>
          <w:sz w:val="24"/>
          <w:szCs w:val="24"/>
        </w:rPr>
        <w:t xml:space="preserve"> 2012 in</w:t>
      </w:r>
      <w:r>
        <w:rPr>
          <w:rFonts w:ascii="Times New Roman" w:hAnsi="Times New Roman" w:cs="Times New Roman"/>
          <w:sz w:val="24"/>
          <w:szCs w:val="24"/>
        </w:rPr>
        <w:t xml:space="preserve"> Soho by the Steiner Brothers.</w:t>
      </w:r>
    </w:p>
    <w:p w14:paraId="08E73709" w14:textId="25AF941B" w:rsidR="006D60A1" w:rsidRDefault="006D60A1" w:rsidP="00C928D3">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Nicolas and Laurent Steiner, food passionate, brought the sushi experience to </w:t>
      </w:r>
      <w:r w:rsidR="00704EDC">
        <w:rPr>
          <w:rFonts w:ascii="Times New Roman" w:hAnsi="Times New Roman" w:cs="Times New Roman"/>
          <w:sz w:val="24"/>
          <w:szCs w:val="24"/>
        </w:rPr>
        <w:t>another level for Londoners, introducing them to a fusion of sushi with exotic Brazilian flavours.</w:t>
      </w:r>
    </w:p>
    <w:p w14:paraId="6AAA6347" w14:textId="265C88AF" w:rsidR="005C66C0" w:rsidRPr="001F0B66" w:rsidRDefault="00704EDC" w:rsidP="001F0B66">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The limited company, registered as Vanilo Ltd and trading as YOOBI has </w:t>
      </w:r>
      <w:r w:rsidR="005C66C0">
        <w:rPr>
          <w:rFonts w:ascii="Times New Roman" w:hAnsi="Times New Roman" w:cs="Times New Roman"/>
          <w:sz w:val="24"/>
          <w:szCs w:val="24"/>
        </w:rPr>
        <w:t xml:space="preserve">ten </w:t>
      </w:r>
      <w:r>
        <w:rPr>
          <w:rFonts w:ascii="Times New Roman" w:hAnsi="Times New Roman" w:cs="Times New Roman"/>
          <w:sz w:val="24"/>
          <w:szCs w:val="24"/>
        </w:rPr>
        <w:t>years on London’s market and numerous branches.</w:t>
      </w:r>
    </w:p>
    <w:p w14:paraId="23E459C6" w14:textId="67A8546E" w:rsidR="00B267E5" w:rsidRPr="001F0B66" w:rsidRDefault="00704EDC" w:rsidP="001F0B66">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It started in Soho, then </w:t>
      </w:r>
      <w:r w:rsidR="00C91D93">
        <w:rPr>
          <w:rFonts w:ascii="Times New Roman" w:hAnsi="Times New Roman" w:cs="Times New Roman"/>
          <w:sz w:val="24"/>
          <w:szCs w:val="24"/>
        </w:rPr>
        <w:t xml:space="preserve">occupied a space in Oxford, both dine in restaurants and due to the big take-away demand and convenient Deliveroo offer of association, opened its first Deliveroo kitchen, Roobox in Dulwich. Continued with Wandsworth, Battersea, Blackwall, </w:t>
      </w:r>
      <w:r w:rsidR="00650F6D">
        <w:rPr>
          <w:rFonts w:ascii="Times New Roman" w:hAnsi="Times New Roman" w:cs="Times New Roman"/>
          <w:sz w:val="24"/>
          <w:szCs w:val="24"/>
        </w:rPr>
        <w:t>Bermondsey, Notting Hill, Crouch End, Islington, and the most recent, Fulham.</w:t>
      </w:r>
    </w:p>
    <w:p w14:paraId="6840D986" w14:textId="35E9442C" w:rsidR="00B267E5" w:rsidRPr="00B620C3" w:rsidRDefault="00B620C3" w:rsidP="00C928D3">
      <w:pPr>
        <w:pStyle w:val="ListParagraph"/>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In 2020, the context of the Covid Pandemic imposed the closing of the core restaurants, the dine-in Temakerias in Soho and Oxford but also represented the propulsion of</w:t>
      </w:r>
      <w:r w:rsidRPr="00B620C3">
        <w:rPr>
          <w:rFonts w:ascii="Times New Roman" w:hAnsi="Times New Roman" w:cs="Times New Roman"/>
          <w:sz w:val="24"/>
          <w:szCs w:val="24"/>
        </w:rPr>
        <w:t xml:space="preserve"> the company delivery wise with the addition</w:t>
      </w:r>
      <w:r w:rsidR="005C66C0">
        <w:rPr>
          <w:rFonts w:ascii="Times New Roman" w:hAnsi="Times New Roman" w:cs="Times New Roman"/>
          <w:sz w:val="24"/>
          <w:szCs w:val="24"/>
        </w:rPr>
        <w:t xml:space="preserve"> of four more branches in the last 2 years.</w:t>
      </w:r>
      <w:r w:rsidRPr="00B620C3">
        <w:rPr>
          <w:rFonts w:ascii="Times New Roman" w:hAnsi="Times New Roman" w:cs="Times New Roman"/>
          <w:sz w:val="24"/>
          <w:szCs w:val="24"/>
        </w:rPr>
        <w:t xml:space="preserve"> </w:t>
      </w:r>
    </w:p>
    <w:p w14:paraId="011C56D9" w14:textId="77777777" w:rsidR="00B267E5" w:rsidRDefault="00B267E5" w:rsidP="00C928D3">
      <w:pPr>
        <w:pStyle w:val="ListParagraph"/>
        <w:spacing w:line="360" w:lineRule="auto"/>
        <w:ind w:left="-360" w:firstLine="360"/>
        <w:jc w:val="both"/>
        <w:rPr>
          <w:rFonts w:ascii="Times New Roman" w:hAnsi="Times New Roman" w:cs="Times New Roman"/>
          <w:sz w:val="24"/>
          <w:szCs w:val="24"/>
        </w:rPr>
      </w:pPr>
    </w:p>
    <w:p w14:paraId="5FB7B11A" w14:textId="77777777" w:rsidR="00B267E5" w:rsidRDefault="00B267E5" w:rsidP="00C928D3">
      <w:pPr>
        <w:pStyle w:val="ListParagraph"/>
        <w:spacing w:line="360" w:lineRule="auto"/>
        <w:ind w:left="-360" w:firstLine="360"/>
        <w:jc w:val="both"/>
        <w:rPr>
          <w:rFonts w:ascii="Times New Roman" w:hAnsi="Times New Roman" w:cs="Times New Roman"/>
          <w:sz w:val="24"/>
          <w:szCs w:val="24"/>
        </w:rPr>
      </w:pPr>
    </w:p>
    <w:p w14:paraId="6986C46D" w14:textId="2B13A52E" w:rsidR="00B267E5" w:rsidRDefault="00B267E5" w:rsidP="00C928D3">
      <w:pPr>
        <w:pStyle w:val="ListParagraph"/>
        <w:numPr>
          <w:ilvl w:val="1"/>
          <w:numId w:val="5"/>
        </w:numPr>
        <w:spacing w:line="360" w:lineRule="auto"/>
        <w:jc w:val="both"/>
        <w:rPr>
          <w:rFonts w:ascii="Times New Roman" w:hAnsi="Times New Roman" w:cs="Times New Roman"/>
          <w:b/>
          <w:bCs/>
          <w:sz w:val="24"/>
          <w:szCs w:val="24"/>
        </w:rPr>
      </w:pPr>
      <w:r w:rsidRPr="00B267E5">
        <w:rPr>
          <w:rFonts w:ascii="Times New Roman" w:hAnsi="Times New Roman" w:cs="Times New Roman"/>
          <w:b/>
          <w:bCs/>
          <w:sz w:val="24"/>
          <w:szCs w:val="24"/>
        </w:rPr>
        <w:t>TEMAKI</w:t>
      </w:r>
    </w:p>
    <w:p w14:paraId="60F2E3A5" w14:textId="06EE4D17" w:rsidR="00B267E5" w:rsidRDefault="00B267E5" w:rsidP="00C928D3">
      <w:pPr>
        <w:pStyle w:val="ListParagraph"/>
        <w:spacing w:line="360" w:lineRule="auto"/>
        <w:ind w:left="-360" w:firstLine="360"/>
        <w:jc w:val="both"/>
        <w:rPr>
          <w:rFonts w:ascii="Times New Roman" w:hAnsi="Times New Roman" w:cs="Times New Roman"/>
          <w:sz w:val="24"/>
          <w:szCs w:val="24"/>
        </w:rPr>
      </w:pPr>
      <w:r w:rsidRPr="00B267E5">
        <w:rPr>
          <w:rFonts w:ascii="Times New Roman" w:hAnsi="Times New Roman" w:cs="Times New Roman"/>
          <w:sz w:val="24"/>
          <w:szCs w:val="24"/>
        </w:rPr>
        <w:t>Temaki is a type of sushi, a hand rolled one, cone-shaped and individual serving.</w:t>
      </w:r>
    </w:p>
    <w:p w14:paraId="4A53ABB0" w14:textId="017D5F9B" w:rsidR="005C66C0" w:rsidRPr="001F0B66" w:rsidRDefault="00B267E5" w:rsidP="001F0B66">
      <w:pPr>
        <w:pStyle w:val="ListParagraph"/>
        <w:spacing w:line="360" w:lineRule="auto"/>
        <w:ind w:left="-360" w:firstLine="360"/>
        <w:jc w:val="both"/>
        <w:rPr>
          <w:rFonts w:ascii="Times New Roman" w:hAnsi="Times New Roman" w:cs="Times New Roman"/>
          <w:sz w:val="24"/>
          <w:szCs w:val="24"/>
        </w:rPr>
      </w:pPr>
      <w:r w:rsidRPr="00B267E5">
        <w:rPr>
          <w:rFonts w:ascii="Times New Roman" w:hAnsi="Times New Roman" w:cs="Times New Roman"/>
          <w:sz w:val="24"/>
          <w:szCs w:val="24"/>
        </w:rPr>
        <w:t>This lovely looking sushi, made and eaten by hand comes from Japan, where it first appeared in 19</w:t>
      </w:r>
      <w:r w:rsidRPr="00B267E5">
        <w:rPr>
          <w:rFonts w:ascii="Times New Roman" w:hAnsi="Times New Roman" w:cs="Times New Roman"/>
          <w:sz w:val="24"/>
          <w:szCs w:val="24"/>
          <w:vertAlign w:val="superscript"/>
        </w:rPr>
        <w:t>th</w:t>
      </w:r>
      <w:r w:rsidRPr="00B267E5">
        <w:rPr>
          <w:rFonts w:ascii="Times New Roman" w:hAnsi="Times New Roman" w:cs="Times New Roman"/>
          <w:sz w:val="24"/>
          <w:szCs w:val="24"/>
        </w:rPr>
        <w:t xml:space="preserve"> century in Tokyo as a fast-food option that soon became the most popular one due to the quick preparation.</w:t>
      </w:r>
    </w:p>
    <w:p w14:paraId="593EE8B5" w14:textId="77777777" w:rsidR="00B267E5" w:rsidRPr="00B267E5" w:rsidRDefault="00B267E5" w:rsidP="00C928D3">
      <w:pPr>
        <w:pStyle w:val="ListParagraph"/>
        <w:spacing w:line="360" w:lineRule="auto"/>
        <w:ind w:left="-360" w:firstLine="360"/>
        <w:jc w:val="both"/>
        <w:rPr>
          <w:rFonts w:ascii="Times New Roman" w:hAnsi="Times New Roman" w:cs="Times New Roman"/>
          <w:sz w:val="24"/>
          <w:szCs w:val="24"/>
        </w:rPr>
      </w:pPr>
      <w:r w:rsidRPr="00B267E5">
        <w:rPr>
          <w:rFonts w:ascii="Times New Roman" w:hAnsi="Times New Roman" w:cs="Times New Roman"/>
          <w:sz w:val="24"/>
          <w:szCs w:val="24"/>
        </w:rPr>
        <w:t>Today we find a multitude of temaki flavours and fillings, going from traditional to very creative versions. (Skdesu, 2022)</w:t>
      </w:r>
    </w:p>
    <w:p w14:paraId="47C077E4" w14:textId="77777777" w:rsidR="00B267E5" w:rsidRDefault="00B267E5" w:rsidP="00C928D3">
      <w:pPr>
        <w:pStyle w:val="ListParagraph"/>
        <w:spacing w:line="360" w:lineRule="auto"/>
        <w:ind w:left="-360" w:firstLine="360"/>
        <w:jc w:val="both"/>
        <w:rPr>
          <w:rFonts w:ascii="Times New Roman" w:hAnsi="Times New Roman" w:cs="Times New Roman"/>
          <w:sz w:val="24"/>
          <w:szCs w:val="24"/>
        </w:rPr>
      </w:pPr>
    </w:p>
    <w:p w14:paraId="666D281F" w14:textId="42DD0E40" w:rsidR="00B01DF0" w:rsidRDefault="00B01DF0" w:rsidP="00C928D3">
      <w:pPr>
        <w:spacing w:line="360" w:lineRule="auto"/>
        <w:jc w:val="both"/>
        <w:rPr>
          <w:rFonts w:ascii="Times New Roman" w:hAnsi="Times New Roman" w:cs="Times New Roman"/>
          <w:sz w:val="24"/>
          <w:szCs w:val="24"/>
        </w:rPr>
      </w:pPr>
    </w:p>
    <w:p w14:paraId="357889B6" w14:textId="77777777" w:rsidR="006B4E5A" w:rsidRDefault="006B4E5A" w:rsidP="00C928D3">
      <w:pPr>
        <w:spacing w:line="360" w:lineRule="auto"/>
        <w:jc w:val="both"/>
        <w:rPr>
          <w:rFonts w:ascii="Times New Roman" w:hAnsi="Times New Roman" w:cs="Times New Roman"/>
          <w:sz w:val="24"/>
          <w:szCs w:val="24"/>
        </w:rPr>
      </w:pPr>
    </w:p>
    <w:p w14:paraId="480AC0F3" w14:textId="5F990FBB" w:rsidR="001F0B66" w:rsidRDefault="001F0B66" w:rsidP="00C928D3">
      <w:pPr>
        <w:spacing w:line="360" w:lineRule="auto"/>
        <w:jc w:val="both"/>
        <w:rPr>
          <w:rFonts w:ascii="Times New Roman" w:hAnsi="Times New Roman" w:cs="Times New Roman"/>
          <w:sz w:val="24"/>
          <w:szCs w:val="24"/>
        </w:rPr>
      </w:pPr>
    </w:p>
    <w:p w14:paraId="0DFD5087" w14:textId="4A070B7B" w:rsidR="001F0B66" w:rsidRDefault="001F0B66" w:rsidP="00C928D3">
      <w:pPr>
        <w:spacing w:line="360" w:lineRule="auto"/>
        <w:jc w:val="both"/>
        <w:rPr>
          <w:rFonts w:ascii="Times New Roman" w:hAnsi="Times New Roman" w:cs="Times New Roman"/>
          <w:sz w:val="24"/>
          <w:szCs w:val="24"/>
        </w:rPr>
      </w:pPr>
    </w:p>
    <w:p w14:paraId="0B504F9E" w14:textId="230B2363" w:rsidR="001F0B66" w:rsidRDefault="001F0B66" w:rsidP="00C928D3">
      <w:pPr>
        <w:spacing w:line="360" w:lineRule="auto"/>
        <w:jc w:val="both"/>
        <w:rPr>
          <w:rFonts w:ascii="Times New Roman" w:hAnsi="Times New Roman" w:cs="Times New Roman"/>
          <w:sz w:val="24"/>
          <w:szCs w:val="24"/>
        </w:rPr>
      </w:pPr>
    </w:p>
    <w:p w14:paraId="7D594F46" w14:textId="77777777" w:rsidR="001F0B66" w:rsidRDefault="001F0B66" w:rsidP="00C928D3">
      <w:pPr>
        <w:spacing w:line="360" w:lineRule="auto"/>
        <w:jc w:val="both"/>
        <w:rPr>
          <w:rFonts w:ascii="Times New Roman" w:hAnsi="Times New Roman" w:cs="Times New Roman"/>
          <w:sz w:val="24"/>
          <w:szCs w:val="24"/>
        </w:rPr>
      </w:pPr>
    </w:p>
    <w:p w14:paraId="7F6DEDB8" w14:textId="5D3F7F27" w:rsidR="005C66C0" w:rsidRPr="006D1BB5" w:rsidRDefault="008E085D" w:rsidP="006D1BB5">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THESIS STATEMENT</w:t>
      </w:r>
    </w:p>
    <w:p w14:paraId="04765640" w14:textId="41C967DE" w:rsidR="005C66C0" w:rsidRDefault="00794106" w:rsidP="001F0B6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This essay </w:t>
      </w:r>
      <w:r w:rsidR="00517428">
        <w:rPr>
          <w:rFonts w:ascii="Times New Roman" w:hAnsi="Times New Roman" w:cs="Times New Roman"/>
          <w:sz w:val="24"/>
          <w:szCs w:val="24"/>
        </w:rPr>
        <w:t xml:space="preserve">will </w:t>
      </w:r>
      <w:r w:rsidR="007B0B45">
        <w:rPr>
          <w:rFonts w:ascii="Times New Roman" w:hAnsi="Times New Roman" w:cs="Times New Roman"/>
          <w:sz w:val="24"/>
          <w:szCs w:val="24"/>
        </w:rPr>
        <w:t>present the analysis of Romania as a country and as a market in order to evaluate if it can represent a good business destination for YOOBI company and its growth.</w:t>
      </w:r>
    </w:p>
    <w:p w14:paraId="32312096" w14:textId="5B104365" w:rsidR="00B01DF0" w:rsidRDefault="007B0B45"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aim </w:t>
      </w:r>
      <w:r w:rsidR="00517428">
        <w:rPr>
          <w:rFonts w:ascii="Times New Roman" w:hAnsi="Times New Roman" w:cs="Times New Roman"/>
          <w:sz w:val="24"/>
          <w:szCs w:val="24"/>
        </w:rPr>
        <w:t xml:space="preserve">is to identify and bring in YOOBI’s attention </w:t>
      </w:r>
      <w:r>
        <w:rPr>
          <w:rFonts w:ascii="Times New Roman" w:hAnsi="Times New Roman" w:cs="Times New Roman"/>
          <w:sz w:val="24"/>
          <w:szCs w:val="24"/>
        </w:rPr>
        <w:t>all the influential factors tha</w:t>
      </w:r>
      <w:r w:rsidR="00517428">
        <w:rPr>
          <w:rFonts w:ascii="Times New Roman" w:hAnsi="Times New Roman" w:cs="Times New Roman"/>
          <w:sz w:val="24"/>
          <w:szCs w:val="24"/>
        </w:rPr>
        <w:t>t need to be considered for a right and informed business decision.</w:t>
      </w:r>
      <w:r>
        <w:rPr>
          <w:rFonts w:ascii="Times New Roman" w:hAnsi="Times New Roman" w:cs="Times New Roman"/>
          <w:sz w:val="24"/>
          <w:szCs w:val="24"/>
        </w:rPr>
        <w:t xml:space="preserve"> </w:t>
      </w:r>
    </w:p>
    <w:p w14:paraId="19F65CC0" w14:textId="068CF6D1" w:rsidR="00E95AE3" w:rsidRDefault="00E95AE3" w:rsidP="00E95AE3">
      <w:pPr>
        <w:spacing w:line="360" w:lineRule="auto"/>
        <w:ind w:firstLine="360"/>
        <w:jc w:val="both"/>
        <w:rPr>
          <w:rFonts w:ascii="Times New Roman" w:hAnsi="Times New Roman" w:cs="Times New Roman"/>
          <w:sz w:val="24"/>
          <w:szCs w:val="24"/>
        </w:rPr>
      </w:pPr>
    </w:p>
    <w:p w14:paraId="68E5662C" w14:textId="77777777" w:rsidR="00D5447E" w:rsidRDefault="00D5447E" w:rsidP="00E95AE3">
      <w:pPr>
        <w:spacing w:line="360" w:lineRule="auto"/>
        <w:ind w:firstLine="360"/>
        <w:jc w:val="both"/>
        <w:rPr>
          <w:rFonts w:ascii="Times New Roman" w:hAnsi="Times New Roman" w:cs="Times New Roman"/>
          <w:sz w:val="24"/>
          <w:szCs w:val="24"/>
        </w:rPr>
      </w:pPr>
    </w:p>
    <w:p w14:paraId="0A346B36" w14:textId="1A3150ED" w:rsidR="00E95AE3" w:rsidRPr="00E95AE3" w:rsidRDefault="00E95AE3" w:rsidP="00E95AE3">
      <w:pPr>
        <w:pStyle w:val="ListParagraph"/>
        <w:numPr>
          <w:ilvl w:val="0"/>
          <w:numId w:val="5"/>
        </w:numPr>
        <w:spacing w:line="360" w:lineRule="auto"/>
        <w:jc w:val="both"/>
        <w:rPr>
          <w:rFonts w:ascii="Times New Roman" w:hAnsi="Times New Roman" w:cs="Times New Roman"/>
          <w:b/>
          <w:bCs/>
          <w:sz w:val="24"/>
          <w:szCs w:val="24"/>
        </w:rPr>
      </w:pPr>
      <w:r w:rsidRPr="00E95AE3">
        <w:rPr>
          <w:rFonts w:ascii="Times New Roman" w:hAnsi="Times New Roman" w:cs="Times New Roman"/>
          <w:b/>
          <w:bCs/>
          <w:sz w:val="24"/>
          <w:szCs w:val="24"/>
        </w:rPr>
        <w:t>ROMANIA</w:t>
      </w:r>
    </w:p>
    <w:p w14:paraId="1B117F12" w14:textId="70FA4C84" w:rsidR="00E95AE3" w:rsidRDefault="00E95AE3"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This Democratic country located in South-eastern Europe and counting around 19 million inhabitants is the place of existence that YOOBI takes in consideration.</w:t>
      </w:r>
    </w:p>
    <w:p w14:paraId="4D565B8A" w14:textId="3E6E4B97" w:rsidR="00E95AE3" w:rsidRDefault="00E95AE3"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Romania’s capital, Bucharest, is the fourth largest city in the European Union</w:t>
      </w:r>
      <w:r w:rsidR="000E1897">
        <w:rPr>
          <w:rFonts w:ascii="Times New Roman" w:hAnsi="Times New Roman" w:cs="Times New Roman"/>
          <w:sz w:val="24"/>
          <w:szCs w:val="24"/>
        </w:rPr>
        <w:t xml:space="preserve"> by population within the city limits and the most prosperous city in the country.</w:t>
      </w:r>
    </w:p>
    <w:p w14:paraId="2856B893" w14:textId="6F3DF46D" w:rsidR="000E1897" w:rsidRDefault="000E1897"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Bucharest is the home of most graduates of higher education institutions and represents the largest university centre in the country.</w:t>
      </w:r>
      <w:r w:rsidR="00EF6A1F">
        <w:rPr>
          <w:rFonts w:ascii="Times New Roman" w:hAnsi="Times New Roman" w:cs="Times New Roman"/>
          <w:sz w:val="24"/>
          <w:szCs w:val="24"/>
        </w:rPr>
        <w:t xml:space="preserve"> (Business Review, 2019)</w:t>
      </w:r>
    </w:p>
    <w:p w14:paraId="36D6EA84" w14:textId="1184A91F" w:rsidR="00EF6A1F" w:rsidRDefault="00EF6A1F"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One the reasons behind YOOBI’s choice is the promising developing progress and blooming of Romania since the late 2000s.</w:t>
      </w:r>
    </w:p>
    <w:p w14:paraId="2958D5B7" w14:textId="1F01B02B" w:rsidR="00EF6A1F" w:rsidRPr="00E95AE3" w:rsidRDefault="005624EE" w:rsidP="00E95AE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Is considered that the initiative of Romanian start-ups and the know-how brought by all the multinational companies presented in the country can place Romania as the most important</w:t>
      </w:r>
      <w:r w:rsidR="006D1BB5">
        <w:rPr>
          <w:rFonts w:ascii="Times New Roman" w:hAnsi="Times New Roman" w:cs="Times New Roman"/>
          <w:sz w:val="24"/>
          <w:szCs w:val="24"/>
        </w:rPr>
        <w:t xml:space="preserve"> center, regionally, on technology and innovation. (Business Review, 2019)</w:t>
      </w:r>
    </w:p>
    <w:p w14:paraId="722C977A" w14:textId="33BC12BD" w:rsidR="00CD7471" w:rsidRDefault="00CD7471" w:rsidP="00C928D3">
      <w:pPr>
        <w:spacing w:line="360" w:lineRule="auto"/>
        <w:jc w:val="both"/>
        <w:rPr>
          <w:rFonts w:ascii="Times New Roman" w:hAnsi="Times New Roman" w:cs="Times New Roman"/>
          <w:b/>
          <w:bCs/>
          <w:sz w:val="24"/>
          <w:szCs w:val="24"/>
        </w:rPr>
      </w:pPr>
    </w:p>
    <w:p w14:paraId="5127BA65" w14:textId="77777777" w:rsidR="00CD7471" w:rsidRPr="00CD7471" w:rsidRDefault="00CD7471" w:rsidP="00C928D3">
      <w:pPr>
        <w:spacing w:line="360" w:lineRule="auto"/>
        <w:jc w:val="both"/>
        <w:rPr>
          <w:rFonts w:ascii="Times New Roman" w:hAnsi="Times New Roman" w:cs="Times New Roman"/>
          <w:b/>
          <w:bCs/>
          <w:sz w:val="24"/>
          <w:szCs w:val="24"/>
        </w:rPr>
      </w:pPr>
    </w:p>
    <w:p w14:paraId="34E2D1FD" w14:textId="77777777" w:rsidR="006B4E5A" w:rsidRDefault="005C66C0" w:rsidP="006B4E5A">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SWOT ANALYSIS</w:t>
      </w:r>
    </w:p>
    <w:p w14:paraId="1FA4A2B2" w14:textId="1C016AAE" w:rsidR="0044178A" w:rsidRPr="006B4E5A" w:rsidRDefault="006B4E5A" w:rsidP="006B4E5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4.1</w:t>
      </w:r>
      <w:r w:rsidR="0044178A" w:rsidRPr="006B4E5A">
        <w:rPr>
          <w:rFonts w:ascii="Times New Roman" w:hAnsi="Times New Roman" w:cs="Times New Roman"/>
          <w:b/>
          <w:bCs/>
          <w:sz w:val="24"/>
          <w:szCs w:val="24"/>
        </w:rPr>
        <w:t xml:space="preserve"> Definition</w:t>
      </w:r>
    </w:p>
    <w:p w14:paraId="1004A2AA" w14:textId="19C782A5" w:rsidR="005C66C0" w:rsidRDefault="005C66C0" w:rsidP="00C928D3">
      <w:pPr>
        <w:spacing w:line="360" w:lineRule="auto"/>
        <w:ind w:firstLine="360"/>
        <w:jc w:val="both"/>
        <w:rPr>
          <w:rFonts w:ascii="Times New Roman" w:hAnsi="Times New Roman" w:cs="Times New Roman"/>
          <w:sz w:val="24"/>
          <w:szCs w:val="24"/>
        </w:rPr>
      </w:pPr>
      <w:r w:rsidRPr="005C66C0">
        <w:rPr>
          <w:rFonts w:ascii="Times New Roman" w:hAnsi="Times New Roman" w:cs="Times New Roman"/>
          <w:sz w:val="24"/>
          <w:szCs w:val="24"/>
        </w:rPr>
        <w:t xml:space="preserve">The SWOT Analysis can be defined as a </w:t>
      </w:r>
      <w:r>
        <w:rPr>
          <w:rFonts w:ascii="Times New Roman" w:hAnsi="Times New Roman" w:cs="Times New Roman"/>
          <w:sz w:val="24"/>
          <w:szCs w:val="24"/>
        </w:rPr>
        <w:t xml:space="preserve">technique of strategic planning </w:t>
      </w:r>
      <w:r w:rsidR="00FD3E8A">
        <w:rPr>
          <w:rFonts w:ascii="Times New Roman" w:hAnsi="Times New Roman" w:cs="Times New Roman"/>
          <w:sz w:val="24"/>
          <w:szCs w:val="24"/>
        </w:rPr>
        <w:t>that provides the tools to assess and identify strengths and weaknesses pulling information from internal sources as well as opportunities and threats based on external sources. (Investopedia, 2022)</w:t>
      </w:r>
    </w:p>
    <w:p w14:paraId="198DC670" w14:textId="77777777" w:rsidR="006B4E5A" w:rsidRDefault="006B4E5A" w:rsidP="006B4E5A">
      <w:pPr>
        <w:spacing w:line="360" w:lineRule="auto"/>
        <w:jc w:val="both"/>
        <w:rPr>
          <w:rFonts w:ascii="Times New Roman" w:hAnsi="Times New Roman" w:cs="Times New Roman"/>
          <w:sz w:val="24"/>
          <w:szCs w:val="24"/>
        </w:rPr>
      </w:pPr>
    </w:p>
    <w:p w14:paraId="0B12B6ED" w14:textId="3A6153EA" w:rsidR="0044178A" w:rsidRDefault="006B4E5A" w:rsidP="006B4E5A">
      <w:pPr>
        <w:spacing w:line="360" w:lineRule="auto"/>
        <w:jc w:val="both"/>
        <w:rPr>
          <w:rFonts w:ascii="Times New Roman" w:hAnsi="Times New Roman" w:cs="Times New Roman"/>
          <w:b/>
          <w:bCs/>
          <w:sz w:val="24"/>
          <w:szCs w:val="24"/>
        </w:rPr>
      </w:pPr>
      <w:r w:rsidRPr="006B4E5A">
        <w:rPr>
          <w:rFonts w:ascii="Times New Roman" w:hAnsi="Times New Roman" w:cs="Times New Roman"/>
          <w:b/>
          <w:bCs/>
          <w:sz w:val="24"/>
          <w:szCs w:val="24"/>
        </w:rPr>
        <w:t xml:space="preserve">4.2 </w:t>
      </w:r>
      <w:r w:rsidR="0044178A" w:rsidRPr="006B4E5A">
        <w:rPr>
          <w:rFonts w:ascii="Times New Roman" w:hAnsi="Times New Roman" w:cs="Times New Roman"/>
          <w:b/>
          <w:bCs/>
          <w:sz w:val="24"/>
          <w:szCs w:val="24"/>
        </w:rPr>
        <w:t>Applied</w:t>
      </w:r>
      <w:r w:rsidR="0044178A" w:rsidRPr="0044178A">
        <w:rPr>
          <w:rFonts w:ascii="Times New Roman" w:hAnsi="Times New Roman" w:cs="Times New Roman"/>
          <w:b/>
          <w:bCs/>
          <w:sz w:val="24"/>
          <w:szCs w:val="24"/>
        </w:rPr>
        <w:t xml:space="preserve"> Swot Analysis</w:t>
      </w:r>
    </w:p>
    <w:p w14:paraId="77A09AC5" w14:textId="103C35F5" w:rsidR="0044178A" w:rsidRDefault="00BF241F" w:rsidP="00C928D3">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Looking at the internal side of YOOBI, the </w:t>
      </w:r>
      <w:r w:rsidRPr="00BF241F">
        <w:rPr>
          <w:rFonts w:ascii="Times New Roman" w:hAnsi="Times New Roman" w:cs="Times New Roman"/>
          <w:b/>
          <w:bCs/>
          <w:sz w:val="24"/>
          <w:szCs w:val="24"/>
        </w:rPr>
        <w:t>Strengths</w:t>
      </w:r>
      <w:r>
        <w:rPr>
          <w:rFonts w:ascii="Times New Roman" w:hAnsi="Times New Roman" w:cs="Times New Roman"/>
          <w:sz w:val="24"/>
          <w:szCs w:val="24"/>
        </w:rPr>
        <w:t xml:space="preserve"> that can be identified are:</w:t>
      </w:r>
    </w:p>
    <w:p w14:paraId="70EEAB1A" w14:textId="4502CD31" w:rsidR="00BF241F" w:rsidRDefault="00BF241F" w:rsidP="00C928D3">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a brand well positioned on London’s market </w:t>
      </w:r>
      <w:r w:rsidR="009C053C">
        <w:rPr>
          <w:rFonts w:ascii="Times New Roman" w:hAnsi="Times New Roman" w:cs="Times New Roman"/>
          <w:sz w:val="24"/>
          <w:szCs w:val="24"/>
        </w:rPr>
        <w:t xml:space="preserve">built </w:t>
      </w:r>
      <w:r>
        <w:rPr>
          <w:rFonts w:ascii="Times New Roman" w:hAnsi="Times New Roman" w:cs="Times New Roman"/>
          <w:sz w:val="24"/>
          <w:szCs w:val="24"/>
        </w:rPr>
        <w:t xml:space="preserve">in 2012 and </w:t>
      </w:r>
      <w:r w:rsidR="009C053C">
        <w:rPr>
          <w:rFonts w:ascii="Times New Roman" w:hAnsi="Times New Roman" w:cs="Times New Roman"/>
          <w:sz w:val="24"/>
          <w:szCs w:val="24"/>
        </w:rPr>
        <w:t>continuing to add bricks to its structure.</w:t>
      </w:r>
    </w:p>
    <w:p w14:paraId="28E29B5D" w14:textId="6E161D0E" w:rsidR="00BF241F" w:rsidRDefault="00BF241F" w:rsidP="00C928D3">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Covering 8 different areas in Londo</w:t>
      </w:r>
      <w:r w:rsidR="009C053C">
        <w:rPr>
          <w:rFonts w:ascii="Times New Roman" w:hAnsi="Times New Roman" w:cs="Times New Roman"/>
          <w:sz w:val="24"/>
          <w:szCs w:val="24"/>
        </w:rPr>
        <w:t xml:space="preserve">n, fact that makes YOOBI’s sushi available to a wide </w:t>
      </w:r>
      <w:r w:rsidR="007D2ECC">
        <w:rPr>
          <w:rFonts w:ascii="Times New Roman" w:hAnsi="Times New Roman" w:cs="Times New Roman"/>
          <w:sz w:val="24"/>
          <w:szCs w:val="24"/>
        </w:rPr>
        <w:t>range</w:t>
      </w:r>
      <w:r w:rsidR="009C053C">
        <w:rPr>
          <w:rFonts w:ascii="Times New Roman" w:hAnsi="Times New Roman" w:cs="Times New Roman"/>
          <w:sz w:val="24"/>
          <w:szCs w:val="24"/>
        </w:rPr>
        <w:t xml:space="preserve"> of clientele </w:t>
      </w:r>
    </w:p>
    <w:p w14:paraId="6165958C" w14:textId="256558B0" w:rsidR="007D2ECC" w:rsidRDefault="007D2ECC" w:rsidP="00C928D3">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Delivery sites opened Monday to Sunday, for both lunch and dinner, opening times that makes YOOBI present for its customers any </w:t>
      </w:r>
      <w:r w:rsidR="00C928D3">
        <w:rPr>
          <w:rFonts w:ascii="Times New Roman" w:hAnsi="Times New Roman" w:cs="Times New Roman"/>
          <w:sz w:val="24"/>
          <w:szCs w:val="24"/>
        </w:rPr>
        <w:t>day</w:t>
      </w:r>
      <w:r>
        <w:rPr>
          <w:rFonts w:ascii="Times New Roman" w:hAnsi="Times New Roman" w:cs="Times New Roman"/>
          <w:sz w:val="24"/>
          <w:szCs w:val="24"/>
        </w:rPr>
        <w:t xml:space="preserve"> during the week no matter if they are ordering their office </w:t>
      </w:r>
      <w:r w:rsidR="00C928D3">
        <w:rPr>
          <w:rFonts w:ascii="Times New Roman" w:hAnsi="Times New Roman" w:cs="Times New Roman"/>
          <w:sz w:val="24"/>
          <w:szCs w:val="24"/>
        </w:rPr>
        <w:t>or work from home lunch, or if its their family or romantic dinner they are looking for.</w:t>
      </w:r>
    </w:p>
    <w:p w14:paraId="003626D8" w14:textId="33746504" w:rsidR="00E95F83" w:rsidRPr="006D1BB5" w:rsidRDefault="00C928D3" w:rsidP="006D1BB5">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Good range of products and sustainable ingredients because YOOBI choses to offer quality and freshness with every delivery and it’s committed to carbon footprint managing and reduction.</w:t>
      </w:r>
    </w:p>
    <w:p w14:paraId="1F79E5B3" w14:textId="6E863572" w:rsidR="00C928D3" w:rsidRDefault="00C928D3" w:rsidP="00E95F83">
      <w:pPr>
        <w:spacing w:line="360" w:lineRule="auto"/>
        <w:ind w:left="360"/>
        <w:jc w:val="both"/>
        <w:rPr>
          <w:rFonts w:ascii="Times New Roman" w:hAnsi="Times New Roman" w:cs="Times New Roman"/>
          <w:sz w:val="24"/>
          <w:szCs w:val="24"/>
        </w:rPr>
      </w:pPr>
    </w:p>
    <w:p w14:paraId="2DBD5B57" w14:textId="1684119A" w:rsidR="00E95F83" w:rsidRDefault="00E95F83" w:rsidP="00E95F8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From the same internal perspective, the </w:t>
      </w:r>
      <w:r w:rsidRPr="00E95F83">
        <w:rPr>
          <w:rFonts w:ascii="Times New Roman" w:hAnsi="Times New Roman" w:cs="Times New Roman"/>
          <w:b/>
          <w:bCs/>
          <w:sz w:val="24"/>
          <w:szCs w:val="24"/>
        </w:rPr>
        <w:t>Weaknesses</w:t>
      </w:r>
      <w:r>
        <w:rPr>
          <w:rFonts w:ascii="Times New Roman" w:hAnsi="Times New Roman" w:cs="Times New Roman"/>
          <w:sz w:val="24"/>
          <w:szCs w:val="24"/>
        </w:rPr>
        <w:t xml:space="preserve"> that can be found are:</w:t>
      </w:r>
    </w:p>
    <w:p w14:paraId="63A3ED3A" w14:textId="7C53CC9C" w:rsidR="00E95F83" w:rsidRDefault="00E95F83" w:rsidP="00F243FD">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Not being opened in the format of dine-in restaurant anymore which can fade the whole sushi eating experience that YOOBI used to offer to its customers through the opportunity of enjoying the live making sushi happening in front of them, making</w:t>
      </w:r>
      <w:r w:rsidR="00890727">
        <w:rPr>
          <w:rFonts w:ascii="Times New Roman" w:hAnsi="Times New Roman" w:cs="Times New Roman"/>
          <w:sz w:val="24"/>
          <w:szCs w:val="24"/>
        </w:rPr>
        <w:t xml:space="preserve"> enjoyable</w:t>
      </w:r>
      <w:r>
        <w:rPr>
          <w:rFonts w:ascii="Times New Roman" w:hAnsi="Times New Roman" w:cs="Times New Roman"/>
          <w:sz w:val="24"/>
          <w:szCs w:val="24"/>
        </w:rPr>
        <w:t xml:space="preserve"> both the waiting </w:t>
      </w:r>
      <w:r w:rsidR="00890727">
        <w:rPr>
          <w:rFonts w:ascii="Times New Roman" w:hAnsi="Times New Roman" w:cs="Times New Roman"/>
          <w:sz w:val="24"/>
          <w:szCs w:val="24"/>
        </w:rPr>
        <w:t>for the sushi and the consumption of it.</w:t>
      </w:r>
    </w:p>
    <w:p w14:paraId="5A7CADFB" w14:textId="729B1F9D" w:rsidR="00F243FD" w:rsidRDefault="00890727" w:rsidP="00F243FD">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Keeping the recipes and the ingredients to the simplest form can also be considered a weakness and can conduce to not having the interesting element becoming boring to </w:t>
      </w:r>
      <w:r w:rsidR="00F243FD">
        <w:rPr>
          <w:rFonts w:ascii="Times New Roman" w:hAnsi="Times New Roman" w:cs="Times New Roman"/>
          <w:sz w:val="24"/>
          <w:szCs w:val="24"/>
        </w:rPr>
        <w:t>the type of customers always looking for new mixes.</w:t>
      </w:r>
    </w:p>
    <w:p w14:paraId="4418AE4A" w14:textId="175DF03F" w:rsidR="00F243FD" w:rsidRDefault="00F243FD" w:rsidP="00F243FD">
      <w:pPr>
        <w:spacing w:line="360" w:lineRule="auto"/>
        <w:jc w:val="both"/>
        <w:rPr>
          <w:rFonts w:ascii="Times New Roman" w:hAnsi="Times New Roman" w:cs="Times New Roman"/>
          <w:sz w:val="24"/>
          <w:szCs w:val="24"/>
        </w:rPr>
      </w:pPr>
    </w:p>
    <w:p w14:paraId="09D658C9" w14:textId="1794DD92" w:rsidR="00F243FD" w:rsidRDefault="00F243FD" w:rsidP="00F243F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w:t>
      </w:r>
      <w:r w:rsidRPr="00F243FD">
        <w:rPr>
          <w:rFonts w:ascii="Times New Roman" w:hAnsi="Times New Roman" w:cs="Times New Roman"/>
          <w:b/>
          <w:bCs/>
          <w:sz w:val="24"/>
          <w:szCs w:val="24"/>
        </w:rPr>
        <w:t>Opportunities</w:t>
      </w:r>
      <w:r>
        <w:rPr>
          <w:rFonts w:ascii="Times New Roman" w:hAnsi="Times New Roman" w:cs="Times New Roman"/>
          <w:sz w:val="24"/>
          <w:szCs w:val="24"/>
        </w:rPr>
        <w:t xml:space="preserve"> consists in the delivery element, taking in consideration that the costumers became more open to the online ordering system due to the Covid Pandemic context.</w:t>
      </w:r>
    </w:p>
    <w:p w14:paraId="4504F8DD" w14:textId="754A9516" w:rsidR="00F243FD" w:rsidRDefault="00F243FD" w:rsidP="00F243F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YOOBI saw and took advantage of this </w:t>
      </w:r>
      <w:r w:rsidR="0074238C">
        <w:rPr>
          <w:rFonts w:ascii="Times New Roman" w:hAnsi="Times New Roman" w:cs="Times New Roman"/>
          <w:sz w:val="24"/>
          <w:szCs w:val="24"/>
        </w:rPr>
        <w:t>opportunity</w:t>
      </w:r>
      <w:r>
        <w:rPr>
          <w:rFonts w:ascii="Times New Roman" w:hAnsi="Times New Roman" w:cs="Times New Roman"/>
          <w:sz w:val="24"/>
          <w:szCs w:val="24"/>
        </w:rPr>
        <w:t xml:space="preserve"> and </w:t>
      </w:r>
      <w:r w:rsidR="0074238C">
        <w:rPr>
          <w:rFonts w:ascii="Times New Roman" w:hAnsi="Times New Roman" w:cs="Times New Roman"/>
          <w:sz w:val="24"/>
          <w:szCs w:val="24"/>
        </w:rPr>
        <w:t>in support of this affirmation comes the four branches that the company opened in the last 24 months.</w:t>
      </w:r>
    </w:p>
    <w:p w14:paraId="49465897" w14:textId="6643271D" w:rsidR="0074238C" w:rsidRDefault="0074238C" w:rsidP="00F243F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As Meaden states, being tuned into the market has the most importance in the time of an economic downturn. That is when opportunities are present if the entire business fits in the </w:t>
      </w:r>
      <w:r w:rsidR="001F0B66">
        <w:rPr>
          <w:rFonts w:ascii="Times New Roman" w:hAnsi="Times New Roman" w:cs="Times New Roman"/>
          <w:sz w:val="24"/>
          <w:szCs w:val="24"/>
        </w:rPr>
        <w:t>environment where people are anxious and careful with their spendings. (Meaden, 2010)</w:t>
      </w:r>
    </w:p>
    <w:p w14:paraId="394078F3" w14:textId="796CCDF4" w:rsidR="001F0B66" w:rsidRDefault="001F0B66" w:rsidP="00F243FD">
      <w:pPr>
        <w:spacing w:line="360" w:lineRule="auto"/>
        <w:ind w:firstLine="360"/>
        <w:jc w:val="both"/>
        <w:rPr>
          <w:rFonts w:ascii="Times New Roman" w:hAnsi="Times New Roman" w:cs="Times New Roman"/>
          <w:sz w:val="24"/>
          <w:szCs w:val="24"/>
        </w:rPr>
      </w:pPr>
    </w:p>
    <w:p w14:paraId="1B0E574E" w14:textId="453F8EFF" w:rsidR="009C70EE" w:rsidRDefault="001F0B66" w:rsidP="00F243F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YOOBI’s </w:t>
      </w:r>
      <w:r w:rsidRPr="001F0B66">
        <w:rPr>
          <w:rFonts w:ascii="Times New Roman" w:hAnsi="Times New Roman" w:cs="Times New Roman"/>
          <w:b/>
          <w:bCs/>
          <w:sz w:val="24"/>
          <w:szCs w:val="24"/>
        </w:rPr>
        <w:t>Threats</w:t>
      </w:r>
      <w:r>
        <w:rPr>
          <w:rFonts w:ascii="Times New Roman" w:hAnsi="Times New Roman" w:cs="Times New Roman"/>
          <w:b/>
          <w:bCs/>
          <w:sz w:val="24"/>
          <w:szCs w:val="24"/>
        </w:rPr>
        <w:t xml:space="preserve"> </w:t>
      </w:r>
      <w:r>
        <w:rPr>
          <w:rFonts w:ascii="Times New Roman" w:hAnsi="Times New Roman" w:cs="Times New Roman"/>
          <w:sz w:val="24"/>
          <w:szCs w:val="24"/>
        </w:rPr>
        <w:t xml:space="preserve">have been shown by the analysis to be represented by the competition as there is multitude of Japanese </w:t>
      </w:r>
      <w:r w:rsidR="009C70EE">
        <w:rPr>
          <w:rFonts w:ascii="Times New Roman" w:hAnsi="Times New Roman" w:cs="Times New Roman"/>
          <w:sz w:val="24"/>
          <w:szCs w:val="24"/>
        </w:rPr>
        <w:t>culinary options in London and a good number of sushi restaurants in Bucharest</w:t>
      </w:r>
      <w:r w:rsidR="006419F7">
        <w:rPr>
          <w:rFonts w:ascii="Times New Roman" w:hAnsi="Times New Roman" w:cs="Times New Roman"/>
          <w:sz w:val="24"/>
          <w:szCs w:val="24"/>
        </w:rPr>
        <w:t xml:space="preserve"> but none of them having the concept of Temakeria.</w:t>
      </w:r>
    </w:p>
    <w:p w14:paraId="5E25F503" w14:textId="7F04B637" w:rsidR="001F0B66" w:rsidRPr="001F0B66" w:rsidRDefault="009C70EE" w:rsidP="00F243FD">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Looking at the identified competition in a constructive entrepreneurial manner,</w:t>
      </w:r>
      <w:r w:rsidR="006419F7">
        <w:rPr>
          <w:rFonts w:ascii="Times New Roman" w:hAnsi="Times New Roman" w:cs="Times New Roman"/>
          <w:sz w:val="24"/>
          <w:szCs w:val="24"/>
        </w:rPr>
        <w:t xml:space="preserve"> </w:t>
      </w:r>
      <w:r>
        <w:rPr>
          <w:rFonts w:ascii="Times New Roman" w:hAnsi="Times New Roman" w:cs="Times New Roman"/>
          <w:sz w:val="24"/>
          <w:szCs w:val="24"/>
        </w:rPr>
        <w:t xml:space="preserve">one shouldn’t be intimidated </w:t>
      </w:r>
      <w:r w:rsidR="006419F7">
        <w:rPr>
          <w:rFonts w:ascii="Times New Roman" w:hAnsi="Times New Roman" w:cs="Times New Roman"/>
          <w:sz w:val="24"/>
          <w:szCs w:val="24"/>
        </w:rPr>
        <w:t>when entering a market that is already prospering, but ensure it has an edge. (Meaden, 2010)</w:t>
      </w:r>
    </w:p>
    <w:p w14:paraId="511529AA" w14:textId="77777777" w:rsidR="0044178A" w:rsidRDefault="0044178A" w:rsidP="0044178A">
      <w:pPr>
        <w:spacing w:line="360" w:lineRule="auto"/>
        <w:ind w:firstLine="360"/>
        <w:rPr>
          <w:rFonts w:ascii="Times New Roman" w:hAnsi="Times New Roman" w:cs="Times New Roman"/>
          <w:sz w:val="24"/>
          <w:szCs w:val="24"/>
        </w:rPr>
      </w:pPr>
    </w:p>
    <w:p w14:paraId="0C95F69C" w14:textId="7022828E" w:rsidR="0044178A" w:rsidRDefault="0044178A" w:rsidP="0044178A">
      <w:pPr>
        <w:spacing w:line="360" w:lineRule="auto"/>
        <w:ind w:firstLine="360"/>
        <w:rPr>
          <w:rFonts w:ascii="Times New Roman" w:hAnsi="Times New Roman" w:cs="Times New Roman"/>
          <w:sz w:val="24"/>
          <w:szCs w:val="24"/>
        </w:rPr>
      </w:pPr>
    </w:p>
    <w:p w14:paraId="70156BF4" w14:textId="00DB62E2" w:rsidR="00634416" w:rsidRDefault="00634416" w:rsidP="00CD7471">
      <w:pPr>
        <w:spacing w:line="360" w:lineRule="auto"/>
        <w:jc w:val="both"/>
        <w:rPr>
          <w:rFonts w:ascii="Times New Roman" w:hAnsi="Times New Roman" w:cs="Times New Roman"/>
          <w:b/>
          <w:bCs/>
          <w:sz w:val="24"/>
          <w:szCs w:val="24"/>
        </w:rPr>
      </w:pPr>
    </w:p>
    <w:p w14:paraId="7B6D39A9" w14:textId="77777777" w:rsidR="00634416" w:rsidRPr="00CD7471" w:rsidRDefault="00634416" w:rsidP="00CD7471">
      <w:pPr>
        <w:spacing w:line="360" w:lineRule="auto"/>
        <w:jc w:val="both"/>
        <w:rPr>
          <w:rFonts w:ascii="Times New Roman" w:hAnsi="Times New Roman" w:cs="Times New Roman"/>
          <w:b/>
          <w:bCs/>
          <w:sz w:val="24"/>
          <w:szCs w:val="24"/>
        </w:rPr>
      </w:pPr>
    </w:p>
    <w:p w14:paraId="54819764" w14:textId="3A279FAD" w:rsidR="00E751C7" w:rsidRDefault="00AB58D9" w:rsidP="00E751C7">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PESTLE ANALYSIS</w:t>
      </w:r>
    </w:p>
    <w:p w14:paraId="1D259407" w14:textId="74CB4918" w:rsidR="00E751C7" w:rsidRDefault="006B4E5A" w:rsidP="006B4E5A">
      <w:pPr>
        <w:pStyle w:val="ListParagraph"/>
        <w:numPr>
          <w:ilvl w:val="1"/>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Definition</w:t>
      </w:r>
    </w:p>
    <w:p w14:paraId="146B55E7" w14:textId="4B46D5EC" w:rsidR="006B4E5A" w:rsidRDefault="00613042" w:rsidP="00C61CF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PESTLE Analysis </w:t>
      </w:r>
      <w:r w:rsidR="00B33EEF">
        <w:rPr>
          <w:rFonts w:ascii="Times New Roman" w:hAnsi="Times New Roman" w:cs="Times New Roman"/>
          <w:sz w:val="24"/>
          <w:szCs w:val="24"/>
        </w:rPr>
        <w:t>can be defined as being a more broadly version of SWOT Analysis.</w:t>
      </w:r>
      <w:r w:rsidR="00FE6420">
        <w:rPr>
          <w:rFonts w:ascii="Times New Roman" w:hAnsi="Times New Roman" w:cs="Times New Roman"/>
          <w:sz w:val="24"/>
          <w:szCs w:val="24"/>
        </w:rPr>
        <w:t xml:space="preserve"> And it is a notion in marketing principles used as a tool by companies to oversee the influential external factors impacting the business. (Analytic Steps, 2021)</w:t>
      </w:r>
    </w:p>
    <w:p w14:paraId="4D4D6E94" w14:textId="54AD6132" w:rsidR="00E751C7" w:rsidRDefault="00CB2E24" w:rsidP="00C61CF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PESTLE Analysis is adopted in order to find answers for businessmen and entrepreneurs to questions of importance in order to aid in </w:t>
      </w:r>
      <w:r w:rsidR="00D5447E">
        <w:rPr>
          <w:rFonts w:ascii="Times New Roman" w:hAnsi="Times New Roman" w:cs="Times New Roman"/>
          <w:sz w:val="24"/>
          <w:szCs w:val="24"/>
        </w:rPr>
        <w:t>m</w:t>
      </w:r>
      <w:r>
        <w:rPr>
          <w:rFonts w:ascii="Times New Roman" w:hAnsi="Times New Roman" w:cs="Times New Roman"/>
          <w:sz w:val="24"/>
          <w:szCs w:val="24"/>
        </w:rPr>
        <w:t>aking the most suitable decision</w:t>
      </w:r>
      <w:r w:rsidR="00D5447E">
        <w:rPr>
          <w:rFonts w:ascii="Times New Roman" w:hAnsi="Times New Roman" w:cs="Times New Roman"/>
          <w:sz w:val="24"/>
          <w:szCs w:val="24"/>
        </w:rPr>
        <w:t xml:space="preserve"> for their company. (Analytic Steps, 2021)</w:t>
      </w:r>
    </w:p>
    <w:p w14:paraId="1A768F16" w14:textId="6C546D50" w:rsidR="004B7F3D" w:rsidRDefault="004B7F3D" w:rsidP="00C61CFC">
      <w:pPr>
        <w:spacing w:line="360" w:lineRule="auto"/>
        <w:ind w:firstLine="360"/>
        <w:jc w:val="both"/>
        <w:rPr>
          <w:rFonts w:ascii="Times New Roman" w:eastAsia="Times New Roman" w:hAnsi="Times New Roman" w:cs="Times New Roman"/>
          <w:color w:val="000000"/>
          <w:sz w:val="24"/>
          <w:szCs w:val="24"/>
          <w:lang w:eastAsia="en-GB"/>
        </w:rPr>
      </w:pPr>
      <w:r>
        <w:rPr>
          <w:rFonts w:ascii="Times New Roman" w:hAnsi="Times New Roman" w:cs="Times New Roman"/>
          <w:sz w:val="24"/>
          <w:szCs w:val="24"/>
        </w:rPr>
        <w:t xml:space="preserve">The name of this analysis, PESTLE, in an acronym of the aspects that it </w:t>
      </w:r>
      <w:r w:rsidR="00C61CFC">
        <w:rPr>
          <w:rFonts w:ascii="Times New Roman" w:hAnsi="Times New Roman" w:cs="Times New Roman"/>
          <w:sz w:val="24"/>
          <w:szCs w:val="24"/>
        </w:rPr>
        <w:t>covers,</w:t>
      </w:r>
      <w:r>
        <w:rPr>
          <w:rFonts w:ascii="Times New Roman" w:hAnsi="Times New Roman" w:cs="Times New Roman"/>
          <w:sz w:val="24"/>
          <w:szCs w:val="24"/>
        </w:rPr>
        <w:t xml:space="preserve"> </w:t>
      </w:r>
      <w:r w:rsidR="00C61CFC">
        <w:rPr>
          <w:rFonts w:ascii="Times New Roman" w:hAnsi="Times New Roman" w:cs="Times New Roman"/>
          <w:sz w:val="24"/>
          <w:szCs w:val="24"/>
        </w:rPr>
        <w:t xml:space="preserve">and it unfolds as it follows: </w:t>
      </w:r>
      <w:r w:rsidR="00C61CFC" w:rsidRPr="00C61CFC">
        <w:rPr>
          <w:rFonts w:ascii="Times New Roman" w:eastAsia="Times New Roman" w:hAnsi="Times New Roman" w:cs="Times New Roman"/>
          <w:color w:val="000000"/>
          <w:sz w:val="24"/>
          <w:szCs w:val="24"/>
          <w:lang w:eastAsia="en-GB"/>
        </w:rPr>
        <w:t xml:space="preserve">P for </w:t>
      </w:r>
      <w:r w:rsidR="00C61CFC" w:rsidRPr="00571726">
        <w:rPr>
          <w:rFonts w:ascii="Times New Roman" w:eastAsia="Times New Roman" w:hAnsi="Times New Roman" w:cs="Times New Roman"/>
          <w:b/>
          <w:bCs/>
          <w:color w:val="000000"/>
          <w:sz w:val="24"/>
          <w:szCs w:val="24"/>
          <w:lang w:eastAsia="en-GB"/>
        </w:rPr>
        <w:t>Political</w:t>
      </w:r>
      <w:r w:rsidR="00C61CFC" w:rsidRPr="00C61CFC">
        <w:rPr>
          <w:rFonts w:ascii="Times New Roman" w:eastAsia="Times New Roman" w:hAnsi="Times New Roman" w:cs="Times New Roman"/>
          <w:color w:val="000000"/>
          <w:sz w:val="24"/>
          <w:szCs w:val="24"/>
          <w:lang w:eastAsia="en-GB"/>
        </w:rPr>
        <w:t xml:space="preserve">, E for </w:t>
      </w:r>
      <w:r w:rsidR="00C61CFC" w:rsidRPr="00571726">
        <w:rPr>
          <w:rFonts w:ascii="Times New Roman" w:eastAsia="Times New Roman" w:hAnsi="Times New Roman" w:cs="Times New Roman"/>
          <w:b/>
          <w:bCs/>
          <w:color w:val="000000"/>
          <w:sz w:val="24"/>
          <w:szCs w:val="24"/>
          <w:lang w:eastAsia="en-GB"/>
        </w:rPr>
        <w:t>Economic</w:t>
      </w:r>
      <w:r w:rsidR="00C61CFC" w:rsidRPr="00C61CFC">
        <w:rPr>
          <w:rFonts w:ascii="Times New Roman" w:eastAsia="Times New Roman" w:hAnsi="Times New Roman" w:cs="Times New Roman"/>
          <w:color w:val="000000"/>
          <w:sz w:val="24"/>
          <w:szCs w:val="24"/>
          <w:lang w:eastAsia="en-GB"/>
        </w:rPr>
        <w:t xml:space="preserve">, S for </w:t>
      </w:r>
      <w:r w:rsidR="00C61CFC" w:rsidRPr="00571726">
        <w:rPr>
          <w:rFonts w:ascii="Times New Roman" w:eastAsia="Times New Roman" w:hAnsi="Times New Roman" w:cs="Times New Roman"/>
          <w:b/>
          <w:bCs/>
          <w:color w:val="000000"/>
          <w:sz w:val="24"/>
          <w:szCs w:val="24"/>
          <w:lang w:eastAsia="en-GB"/>
        </w:rPr>
        <w:t>Social</w:t>
      </w:r>
      <w:r w:rsidR="00C61CFC" w:rsidRPr="00C61CFC">
        <w:rPr>
          <w:rFonts w:ascii="Times New Roman" w:eastAsia="Times New Roman" w:hAnsi="Times New Roman" w:cs="Times New Roman"/>
          <w:color w:val="000000"/>
          <w:sz w:val="24"/>
          <w:szCs w:val="24"/>
          <w:lang w:eastAsia="en-GB"/>
        </w:rPr>
        <w:t xml:space="preserve">, T for </w:t>
      </w:r>
      <w:r w:rsidR="00C61CFC" w:rsidRPr="00571726">
        <w:rPr>
          <w:rFonts w:ascii="Times New Roman" w:eastAsia="Times New Roman" w:hAnsi="Times New Roman" w:cs="Times New Roman"/>
          <w:b/>
          <w:bCs/>
          <w:color w:val="000000"/>
          <w:sz w:val="24"/>
          <w:szCs w:val="24"/>
          <w:lang w:eastAsia="en-GB"/>
        </w:rPr>
        <w:t>Technological</w:t>
      </w:r>
      <w:r w:rsidR="00C61CFC" w:rsidRPr="00C61CFC">
        <w:rPr>
          <w:rFonts w:ascii="Times New Roman" w:eastAsia="Times New Roman" w:hAnsi="Times New Roman" w:cs="Times New Roman"/>
          <w:color w:val="000000"/>
          <w:sz w:val="24"/>
          <w:szCs w:val="24"/>
          <w:lang w:eastAsia="en-GB"/>
        </w:rPr>
        <w:t xml:space="preserve">, L for </w:t>
      </w:r>
      <w:r w:rsidR="00C61CFC" w:rsidRPr="00571726">
        <w:rPr>
          <w:rFonts w:ascii="Times New Roman" w:eastAsia="Times New Roman" w:hAnsi="Times New Roman" w:cs="Times New Roman"/>
          <w:b/>
          <w:bCs/>
          <w:color w:val="000000"/>
          <w:sz w:val="24"/>
          <w:szCs w:val="24"/>
          <w:lang w:eastAsia="en-GB"/>
        </w:rPr>
        <w:t>Legal</w:t>
      </w:r>
      <w:r w:rsidR="00C61CFC" w:rsidRPr="00C61CFC">
        <w:rPr>
          <w:rFonts w:ascii="Times New Roman" w:eastAsia="Times New Roman" w:hAnsi="Times New Roman" w:cs="Times New Roman"/>
          <w:color w:val="000000"/>
          <w:sz w:val="24"/>
          <w:szCs w:val="24"/>
          <w:lang w:eastAsia="en-GB"/>
        </w:rPr>
        <w:t xml:space="preserve">, and E for </w:t>
      </w:r>
      <w:r w:rsidR="00C61CFC" w:rsidRPr="00571726">
        <w:rPr>
          <w:rFonts w:ascii="Times New Roman" w:eastAsia="Times New Roman" w:hAnsi="Times New Roman" w:cs="Times New Roman"/>
          <w:b/>
          <w:bCs/>
          <w:color w:val="000000"/>
          <w:sz w:val="24"/>
          <w:szCs w:val="24"/>
          <w:lang w:eastAsia="en-GB"/>
        </w:rPr>
        <w:t>Environmental</w:t>
      </w:r>
      <w:r w:rsidR="00C61CFC">
        <w:rPr>
          <w:rFonts w:ascii="Times New Roman" w:eastAsia="Times New Roman" w:hAnsi="Times New Roman" w:cs="Times New Roman"/>
          <w:color w:val="000000"/>
          <w:sz w:val="24"/>
          <w:szCs w:val="24"/>
          <w:lang w:eastAsia="en-GB"/>
        </w:rPr>
        <w:t>.</w:t>
      </w:r>
      <w:r w:rsidR="009A2182">
        <w:rPr>
          <w:rFonts w:ascii="Times New Roman" w:eastAsia="Times New Roman" w:hAnsi="Times New Roman" w:cs="Times New Roman"/>
          <w:color w:val="000000"/>
          <w:sz w:val="24"/>
          <w:szCs w:val="24"/>
          <w:lang w:eastAsia="en-GB"/>
        </w:rPr>
        <w:t xml:space="preserve"> (Analytic Steps, 2021)</w:t>
      </w:r>
    </w:p>
    <w:p w14:paraId="7DF29609" w14:textId="5E72E0C3" w:rsidR="00571726" w:rsidRDefault="00571726" w:rsidP="00571726">
      <w:pPr>
        <w:spacing w:line="360" w:lineRule="auto"/>
        <w:jc w:val="both"/>
        <w:rPr>
          <w:rFonts w:ascii="Times New Roman" w:eastAsia="Times New Roman" w:hAnsi="Times New Roman" w:cs="Times New Roman"/>
          <w:color w:val="000000"/>
          <w:sz w:val="24"/>
          <w:szCs w:val="24"/>
          <w:lang w:eastAsia="en-GB"/>
        </w:rPr>
      </w:pPr>
    </w:p>
    <w:p w14:paraId="78257EAA" w14:textId="0652B3FA" w:rsidR="00571726" w:rsidRPr="00571726" w:rsidRDefault="00571726" w:rsidP="00571726">
      <w:pPr>
        <w:spacing w:line="360" w:lineRule="auto"/>
        <w:jc w:val="both"/>
        <w:rPr>
          <w:rFonts w:ascii="Times New Roman" w:eastAsia="Times New Roman" w:hAnsi="Times New Roman" w:cs="Times New Roman"/>
          <w:b/>
          <w:bCs/>
          <w:sz w:val="24"/>
          <w:szCs w:val="24"/>
          <w:lang w:eastAsia="en-GB"/>
        </w:rPr>
      </w:pPr>
      <w:r w:rsidRPr="00571726">
        <w:rPr>
          <w:rFonts w:ascii="Times New Roman" w:eastAsia="Times New Roman" w:hAnsi="Times New Roman" w:cs="Times New Roman"/>
          <w:b/>
          <w:bCs/>
          <w:color w:val="000000"/>
          <w:sz w:val="24"/>
          <w:szCs w:val="24"/>
          <w:lang w:eastAsia="en-GB"/>
        </w:rPr>
        <w:t>5.2 Appli</w:t>
      </w:r>
      <w:r>
        <w:rPr>
          <w:rFonts w:ascii="Times New Roman" w:eastAsia="Times New Roman" w:hAnsi="Times New Roman" w:cs="Times New Roman"/>
          <w:b/>
          <w:bCs/>
          <w:color w:val="000000"/>
          <w:sz w:val="24"/>
          <w:szCs w:val="24"/>
          <w:lang w:eastAsia="en-GB"/>
        </w:rPr>
        <w:t xml:space="preserve">ed </w:t>
      </w:r>
      <w:r w:rsidRPr="00571726">
        <w:rPr>
          <w:rFonts w:ascii="Times New Roman" w:eastAsia="Times New Roman" w:hAnsi="Times New Roman" w:cs="Times New Roman"/>
          <w:b/>
          <w:bCs/>
          <w:color w:val="000000"/>
          <w:sz w:val="24"/>
          <w:szCs w:val="24"/>
          <w:lang w:eastAsia="en-GB"/>
        </w:rPr>
        <w:t>PESTLE Analysis</w:t>
      </w:r>
    </w:p>
    <w:p w14:paraId="3B7233F3" w14:textId="67D5D1EF" w:rsidR="00E751C7" w:rsidRPr="00E751C7" w:rsidRDefault="00E751C7" w:rsidP="0061304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Through the lenses of the PESTLE analysis, the full spectrum of the political, economic, social, technological, environmental and legal factors present in Romania are considered</w:t>
      </w:r>
      <w:r w:rsidR="004B7F3D">
        <w:rPr>
          <w:rFonts w:ascii="Times New Roman" w:hAnsi="Times New Roman" w:cs="Times New Roman"/>
          <w:sz w:val="24"/>
          <w:szCs w:val="24"/>
        </w:rPr>
        <w:t xml:space="preserve"> in order to analyse what kind </w:t>
      </w:r>
      <w:r w:rsidR="00C61CFC">
        <w:rPr>
          <w:rFonts w:ascii="Times New Roman" w:hAnsi="Times New Roman" w:cs="Times New Roman"/>
          <w:sz w:val="24"/>
          <w:szCs w:val="24"/>
        </w:rPr>
        <w:t>and size of</w:t>
      </w:r>
      <w:r w:rsidR="004B7F3D">
        <w:rPr>
          <w:rFonts w:ascii="Times New Roman" w:hAnsi="Times New Roman" w:cs="Times New Roman"/>
          <w:sz w:val="24"/>
          <w:szCs w:val="24"/>
        </w:rPr>
        <w:t xml:space="preserve"> impact </w:t>
      </w:r>
      <w:r w:rsidR="00C61CFC">
        <w:rPr>
          <w:rFonts w:ascii="Times New Roman" w:hAnsi="Times New Roman" w:cs="Times New Roman"/>
          <w:sz w:val="24"/>
          <w:szCs w:val="24"/>
        </w:rPr>
        <w:t>they will be having on YOOBI company in penetrating the market.</w:t>
      </w:r>
    </w:p>
    <w:p w14:paraId="273FCC18" w14:textId="4EE38989" w:rsidR="00E751C7" w:rsidRPr="00E751C7" w:rsidRDefault="00E751C7" w:rsidP="0061304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The research and analysis of th</w:t>
      </w:r>
      <w:r w:rsidR="00C61CFC">
        <w:rPr>
          <w:rFonts w:ascii="Times New Roman" w:hAnsi="Times New Roman" w:cs="Times New Roman"/>
          <w:sz w:val="24"/>
          <w:szCs w:val="24"/>
        </w:rPr>
        <w:t>is</w:t>
      </w:r>
      <w:r w:rsidRPr="00E751C7">
        <w:rPr>
          <w:rFonts w:ascii="Times New Roman" w:hAnsi="Times New Roman" w:cs="Times New Roman"/>
          <w:sz w:val="24"/>
          <w:szCs w:val="24"/>
        </w:rPr>
        <w:t xml:space="preserve"> factors </w:t>
      </w:r>
      <w:r w:rsidR="00C61CFC">
        <w:rPr>
          <w:rFonts w:ascii="Times New Roman" w:hAnsi="Times New Roman" w:cs="Times New Roman"/>
          <w:sz w:val="24"/>
          <w:szCs w:val="24"/>
        </w:rPr>
        <w:t>place on the table for YOOBI that:</w:t>
      </w:r>
    </w:p>
    <w:p w14:paraId="55856DE3" w14:textId="1AAAD980" w:rsidR="00E751C7" w:rsidRPr="00E751C7" w:rsidRDefault="00E751C7" w:rsidP="00E751C7">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 xml:space="preserve">Romania represents a good geographical position and </w:t>
      </w:r>
      <w:r w:rsidR="009A2182">
        <w:rPr>
          <w:rFonts w:ascii="Times New Roman" w:hAnsi="Times New Roman" w:cs="Times New Roman"/>
          <w:sz w:val="24"/>
          <w:szCs w:val="24"/>
        </w:rPr>
        <w:t xml:space="preserve">beneficial </w:t>
      </w:r>
      <w:r w:rsidRPr="00E751C7">
        <w:rPr>
          <w:rFonts w:ascii="Times New Roman" w:hAnsi="Times New Roman" w:cs="Times New Roman"/>
          <w:sz w:val="24"/>
          <w:szCs w:val="24"/>
        </w:rPr>
        <w:t>commercial links which could facilitate the supplying sector</w:t>
      </w:r>
      <w:r w:rsidR="009A2182">
        <w:rPr>
          <w:rFonts w:ascii="Times New Roman" w:hAnsi="Times New Roman" w:cs="Times New Roman"/>
          <w:sz w:val="24"/>
          <w:szCs w:val="24"/>
        </w:rPr>
        <w:t>.</w:t>
      </w:r>
    </w:p>
    <w:p w14:paraId="3131902E" w14:textId="2766D540" w:rsidR="00613042" w:rsidRDefault="00E751C7" w:rsidP="0061304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Bucharest is a metropolitan city and represents a touristic attraction which brings a flux of people that can become potential customers.</w:t>
      </w:r>
    </w:p>
    <w:p w14:paraId="2F0FB23F" w14:textId="30D01CC7" w:rsidR="009A2182" w:rsidRPr="00DD7C23" w:rsidRDefault="009A2182" w:rsidP="00DD7C23">
      <w:pPr>
        <w:numPr>
          <w:ilvl w:val="1"/>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Bucharest concentrates</w:t>
      </w:r>
      <w:r w:rsidR="00DD7C23">
        <w:rPr>
          <w:rFonts w:ascii="Times New Roman" w:hAnsi="Times New Roman" w:cs="Times New Roman"/>
          <w:sz w:val="24"/>
          <w:szCs w:val="24"/>
        </w:rPr>
        <w:t xml:space="preserve"> withing its city limits</w:t>
      </w:r>
      <w:r w:rsidRPr="00DD7C23">
        <w:rPr>
          <w:rFonts w:ascii="Times New Roman" w:hAnsi="Times New Roman" w:cs="Times New Roman"/>
          <w:sz w:val="24"/>
          <w:szCs w:val="24"/>
        </w:rPr>
        <w:t xml:space="preserve"> </w:t>
      </w:r>
      <w:r w:rsidR="00DD7C23" w:rsidRPr="00DD7C23">
        <w:rPr>
          <w:rFonts w:ascii="Times New Roman" w:hAnsi="Times New Roman" w:cs="Times New Roman"/>
          <w:sz w:val="24"/>
          <w:szCs w:val="24"/>
        </w:rPr>
        <w:t xml:space="preserve">a third of </w:t>
      </w:r>
      <w:r w:rsidR="00DD7C23">
        <w:rPr>
          <w:rFonts w:ascii="Times New Roman" w:hAnsi="Times New Roman" w:cs="Times New Roman"/>
          <w:sz w:val="24"/>
          <w:szCs w:val="24"/>
        </w:rPr>
        <w:t xml:space="preserve">all </w:t>
      </w:r>
      <w:r w:rsidR="00DD7C23" w:rsidRPr="00DD7C23">
        <w:rPr>
          <w:rFonts w:ascii="Times New Roman" w:hAnsi="Times New Roman" w:cs="Times New Roman"/>
          <w:sz w:val="24"/>
          <w:szCs w:val="24"/>
        </w:rPr>
        <w:t xml:space="preserve">the graduates and professionals </w:t>
      </w:r>
      <w:r w:rsidR="00DD7C23">
        <w:rPr>
          <w:rFonts w:ascii="Times New Roman" w:hAnsi="Times New Roman" w:cs="Times New Roman"/>
          <w:sz w:val="24"/>
          <w:szCs w:val="24"/>
        </w:rPr>
        <w:t>in</w:t>
      </w:r>
      <w:r w:rsidR="00DD7C23" w:rsidRPr="00DD7C23">
        <w:rPr>
          <w:rFonts w:ascii="Times New Roman" w:hAnsi="Times New Roman" w:cs="Times New Roman"/>
          <w:sz w:val="24"/>
          <w:szCs w:val="24"/>
        </w:rPr>
        <w:t xml:space="preserve"> the country.</w:t>
      </w:r>
    </w:p>
    <w:p w14:paraId="253ABB4B" w14:textId="3AECC2EE" w:rsidR="00613042" w:rsidRDefault="00E751C7" w:rsidP="0061304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The excessively complicated administrative procedures could represent a challenge but can be overcome by thorough research and social involvement in order to create connections.</w:t>
      </w:r>
    </w:p>
    <w:p w14:paraId="27FEE6A0" w14:textId="44C6BCBE" w:rsidR="00DD7C23" w:rsidRDefault="00DD7C23" w:rsidP="00613042">
      <w:pPr>
        <w:numPr>
          <w:ilvl w:val="1"/>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Like in many other countries, in Romania, there is a stigma about nepotism, bribery and corruption which a multitude of local</w:t>
      </w:r>
      <w:r w:rsidR="00E51F9E">
        <w:rPr>
          <w:rFonts w:ascii="Times New Roman" w:hAnsi="Times New Roman" w:cs="Times New Roman"/>
          <w:sz w:val="24"/>
          <w:szCs w:val="24"/>
        </w:rPr>
        <w:t>, foreign and multinational companies defeated and proved that a company can find its path the right way into the system.</w:t>
      </w:r>
    </w:p>
    <w:p w14:paraId="26B96741" w14:textId="77777777" w:rsidR="00613042" w:rsidRDefault="00E751C7" w:rsidP="0061304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 xml:space="preserve">Also, the legislation could represent a barrier if a professional is not consulted. </w:t>
      </w:r>
    </w:p>
    <w:p w14:paraId="07AE87C6" w14:textId="77777777" w:rsidR="00613042" w:rsidRDefault="00E751C7" w:rsidP="0061304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lastRenderedPageBreak/>
        <w:t xml:space="preserve">In Romania, Bucharest in particular, the language wouldn’t represent a barrier as it is spoken by </w:t>
      </w:r>
      <w:r w:rsidR="00613042" w:rsidRPr="00613042">
        <w:rPr>
          <w:rFonts w:ascii="Times New Roman" w:hAnsi="Times New Roman" w:cs="Times New Roman"/>
          <w:sz w:val="24"/>
          <w:szCs w:val="24"/>
        </w:rPr>
        <w:t>most of</w:t>
      </w:r>
      <w:r w:rsidRPr="00E751C7">
        <w:rPr>
          <w:rFonts w:ascii="Times New Roman" w:hAnsi="Times New Roman" w:cs="Times New Roman"/>
          <w:sz w:val="24"/>
          <w:szCs w:val="24"/>
        </w:rPr>
        <w:t xml:space="preserve"> the young population, at a conversation level.</w:t>
      </w:r>
    </w:p>
    <w:p w14:paraId="742A6884" w14:textId="77777777" w:rsidR="00C61CFC" w:rsidRDefault="00E751C7" w:rsidP="00C61CFC">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 xml:space="preserve">The labour is cheaper in Romania than it is in UK and due to the UK </w:t>
      </w:r>
      <w:r w:rsidR="00613042" w:rsidRPr="00613042">
        <w:rPr>
          <w:rFonts w:ascii="Times New Roman" w:hAnsi="Times New Roman" w:cs="Times New Roman"/>
          <w:sz w:val="24"/>
          <w:szCs w:val="24"/>
        </w:rPr>
        <w:t>work restrictions</w:t>
      </w:r>
      <w:r w:rsidRPr="00E751C7">
        <w:rPr>
          <w:rFonts w:ascii="Times New Roman" w:hAnsi="Times New Roman" w:cs="Times New Roman"/>
          <w:sz w:val="24"/>
          <w:szCs w:val="24"/>
        </w:rPr>
        <w:t xml:space="preserve">, caused by Brexit, Romania is a more accessible, visa free destination for </w:t>
      </w:r>
      <w:r w:rsidR="00D5447E" w:rsidRPr="00E751C7">
        <w:rPr>
          <w:rFonts w:ascii="Times New Roman" w:hAnsi="Times New Roman" w:cs="Times New Roman"/>
          <w:sz w:val="24"/>
          <w:szCs w:val="24"/>
        </w:rPr>
        <w:t>several</w:t>
      </w:r>
      <w:r w:rsidRPr="00E751C7">
        <w:rPr>
          <w:rFonts w:ascii="Times New Roman" w:hAnsi="Times New Roman" w:cs="Times New Roman"/>
          <w:sz w:val="24"/>
          <w:szCs w:val="24"/>
        </w:rPr>
        <w:t xml:space="preserve"> nationalities- source of labour.</w:t>
      </w:r>
    </w:p>
    <w:p w14:paraId="390C0792" w14:textId="77777777" w:rsidR="00C61CFC" w:rsidRDefault="00E751C7" w:rsidP="00C61CFC">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 xml:space="preserve">Food market wise Bucharest provides diversity and different specific cuisines. </w:t>
      </w:r>
    </w:p>
    <w:p w14:paraId="53C0F4E1" w14:textId="1650A823" w:rsidR="00C61CFC" w:rsidRDefault="00E751C7" w:rsidP="00C61CFC">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Sushi restaurants are present in a significant number and are becoming more and more popular- representing a good indicator of the consumers opening for the Japanese food.</w:t>
      </w:r>
    </w:p>
    <w:p w14:paraId="2F4F0C53" w14:textId="152136E4" w:rsidR="001677BE" w:rsidRDefault="001677BE" w:rsidP="001677BE">
      <w:pPr>
        <w:spacing w:line="360" w:lineRule="auto"/>
        <w:jc w:val="both"/>
        <w:rPr>
          <w:rFonts w:ascii="Times New Roman" w:hAnsi="Times New Roman" w:cs="Times New Roman"/>
          <w:sz w:val="24"/>
          <w:szCs w:val="24"/>
        </w:rPr>
      </w:pPr>
      <w:r>
        <w:rPr>
          <w:rFonts w:ascii="Times New Roman" w:hAnsi="Times New Roman" w:cs="Times New Roman"/>
          <w:sz w:val="24"/>
          <w:szCs w:val="24"/>
        </w:rPr>
        <w:t>Quoting Meaden: “It would be dangerous if there was no competition whatsoever because this might</w:t>
      </w:r>
      <w:r w:rsidR="00A96BDE">
        <w:rPr>
          <w:rFonts w:ascii="Times New Roman" w:hAnsi="Times New Roman" w:cs="Times New Roman"/>
          <w:sz w:val="24"/>
          <w:szCs w:val="24"/>
        </w:rPr>
        <w:t xml:space="preserve"> be an indication that there is no market either.” (Meaden, 2010, p.33)</w:t>
      </w:r>
    </w:p>
    <w:p w14:paraId="7714F328" w14:textId="77777777" w:rsidR="009A2182" w:rsidRDefault="00E751C7" w:rsidP="009A218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No Temakeria is present on the market which gives a unique opportunity to YOOBI to be the first one in Bucharest.</w:t>
      </w:r>
    </w:p>
    <w:p w14:paraId="4896DAB3" w14:textId="77777777" w:rsidR="009A2182" w:rsidRDefault="00E751C7" w:rsidP="009A2182">
      <w:pPr>
        <w:numPr>
          <w:ilvl w:val="1"/>
          <w:numId w:val="15"/>
        </w:numPr>
        <w:spacing w:line="360" w:lineRule="auto"/>
        <w:jc w:val="both"/>
        <w:rPr>
          <w:rFonts w:ascii="Times New Roman" w:hAnsi="Times New Roman" w:cs="Times New Roman"/>
          <w:sz w:val="24"/>
          <w:szCs w:val="24"/>
        </w:rPr>
      </w:pPr>
      <w:r w:rsidRPr="00E751C7">
        <w:rPr>
          <w:rFonts w:ascii="Times New Roman" w:hAnsi="Times New Roman" w:cs="Times New Roman"/>
          <w:sz w:val="24"/>
          <w:szCs w:val="24"/>
        </w:rPr>
        <w:t>From the technological point of view, Romania’s infrastructure is highly developed and competitive, which represents an important tool for the online and delivery type of business YOOBI is operating.</w:t>
      </w:r>
      <w:r w:rsidR="009A2182">
        <w:rPr>
          <w:rFonts w:ascii="Times New Roman" w:hAnsi="Times New Roman" w:cs="Times New Roman"/>
          <w:sz w:val="24"/>
          <w:szCs w:val="24"/>
        </w:rPr>
        <w:t xml:space="preserve"> </w:t>
      </w:r>
    </w:p>
    <w:p w14:paraId="5F4ADE12" w14:textId="5F1B9369" w:rsidR="00E751C7" w:rsidRPr="00E751C7" w:rsidRDefault="009A2182" w:rsidP="001677BE">
      <w:pPr>
        <w:spacing w:line="360" w:lineRule="auto"/>
        <w:jc w:val="both"/>
        <w:rPr>
          <w:rFonts w:ascii="Times New Roman" w:hAnsi="Times New Roman" w:cs="Times New Roman"/>
          <w:sz w:val="24"/>
          <w:szCs w:val="24"/>
        </w:rPr>
      </w:pPr>
      <w:r>
        <w:rPr>
          <w:rFonts w:ascii="Times New Roman" w:eastAsia="Times New Roman" w:hAnsi="Times New Roman" w:cs="Times New Roman"/>
          <w:color w:val="444444"/>
          <w:sz w:val="24"/>
          <w:szCs w:val="24"/>
          <w:shd w:val="clear" w:color="auto" w:fill="FFFFFF"/>
          <w:lang w:eastAsia="en-GB"/>
        </w:rPr>
        <w:t>“</w:t>
      </w:r>
      <w:r w:rsidR="00613042" w:rsidRPr="009A2182">
        <w:rPr>
          <w:rFonts w:ascii="Times New Roman" w:eastAsia="Times New Roman" w:hAnsi="Times New Roman" w:cs="Times New Roman"/>
          <w:color w:val="444444"/>
          <w:sz w:val="24"/>
          <w:szCs w:val="24"/>
          <w:shd w:val="clear" w:color="auto" w:fill="FFFFFF"/>
          <w:lang w:eastAsia="en-GB"/>
        </w:rPr>
        <w:t>Developing at a fast rate, fixed broadband coverage has now come to cover 86% of the households in Romania, in 2020.</w:t>
      </w:r>
      <w:r>
        <w:rPr>
          <w:rFonts w:ascii="Times New Roman" w:eastAsia="Times New Roman" w:hAnsi="Times New Roman" w:cs="Times New Roman"/>
          <w:color w:val="444444"/>
          <w:sz w:val="24"/>
          <w:szCs w:val="24"/>
          <w:shd w:val="clear" w:color="auto" w:fill="FFFFFF"/>
          <w:lang w:eastAsia="en-GB"/>
        </w:rPr>
        <w:t>”</w:t>
      </w:r>
      <w:r>
        <w:rPr>
          <w:rFonts w:ascii="Times New Roman" w:hAnsi="Times New Roman" w:cs="Times New Roman"/>
          <w:sz w:val="24"/>
          <w:szCs w:val="24"/>
        </w:rPr>
        <w:t xml:space="preserve"> (</w:t>
      </w:r>
      <w:r w:rsidR="00613042" w:rsidRPr="009A2182">
        <w:rPr>
          <w:rFonts w:ascii="Times New Roman" w:hAnsi="Times New Roman" w:cs="Times New Roman"/>
          <w:sz w:val="24"/>
          <w:szCs w:val="24"/>
        </w:rPr>
        <w:t>Invest Romania, 2022</w:t>
      </w:r>
      <w:r>
        <w:rPr>
          <w:rFonts w:ascii="Times New Roman" w:hAnsi="Times New Roman" w:cs="Times New Roman"/>
          <w:sz w:val="24"/>
          <w:szCs w:val="24"/>
        </w:rPr>
        <w:t>)</w:t>
      </w:r>
    </w:p>
    <w:p w14:paraId="0C24D740" w14:textId="7C1C44F9" w:rsidR="00E751C7" w:rsidRDefault="00E751C7" w:rsidP="00E751C7">
      <w:pPr>
        <w:spacing w:line="360" w:lineRule="auto"/>
        <w:jc w:val="both"/>
        <w:rPr>
          <w:rFonts w:ascii="Times New Roman" w:hAnsi="Times New Roman" w:cs="Times New Roman"/>
          <w:b/>
          <w:bCs/>
          <w:sz w:val="24"/>
          <w:szCs w:val="24"/>
        </w:rPr>
      </w:pPr>
    </w:p>
    <w:p w14:paraId="0E8AC655" w14:textId="77777777" w:rsidR="00E751C7" w:rsidRPr="00E751C7" w:rsidRDefault="00E751C7" w:rsidP="00E751C7">
      <w:pPr>
        <w:spacing w:line="360" w:lineRule="auto"/>
        <w:jc w:val="both"/>
        <w:rPr>
          <w:rFonts w:ascii="Times New Roman" w:hAnsi="Times New Roman" w:cs="Times New Roman"/>
          <w:b/>
          <w:bCs/>
          <w:sz w:val="24"/>
          <w:szCs w:val="24"/>
        </w:rPr>
      </w:pPr>
    </w:p>
    <w:p w14:paraId="5F03CD23" w14:textId="77777777" w:rsidR="00E26E52" w:rsidRDefault="00E751C7" w:rsidP="00E26E52">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RECCOMMENDATIONS</w:t>
      </w:r>
    </w:p>
    <w:p w14:paraId="584D8B7F" w14:textId="4DB775E2" w:rsidR="00E751C7" w:rsidRPr="00E26E52" w:rsidRDefault="00E51F9E" w:rsidP="00E26E52">
      <w:pPr>
        <w:spacing w:line="360" w:lineRule="auto"/>
        <w:ind w:firstLine="360"/>
        <w:jc w:val="both"/>
        <w:rPr>
          <w:rFonts w:ascii="Times New Roman" w:hAnsi="Times New Roman" w:cs="Times New Roman"/>
          <w:b/>
          <w:bCs/>
          <w:sz w:val="24"/>
          <w:szCs w:val="24"/>
        </w:rPr>
      </w:pPr>
      <w:r>
        <w:rPr>
          <w:rFonts w:ascii="Times New Roman" w:hAnsi="Times New Roman" w:cs="Times New Roman"/>
          <w:sz w:val="24"/>
          <w:szCs w:val="24"/>
        </w:rPr>
        <w:t xml:space="preserve">The recommendations resulted </w:t>
      </w:r>
      <w:r w:rsidR="00C43BE5">
        <w:rPr>
          <w:rFonts w:ascii="Times New Roman" w:hAnsi="Times New Roman" w:cs="Times New Roman"/>
          <w:sz w:val="24"/>
          <w:szCs w:val="24"/>
        </w:rPr>
        <w:t>after the thoroughly analysis of the above-mentioned factors is that YOOBI should look into d</w:t>
      </w:r>
      <w:r w:rsidR="00E751C7" w:rsidRPr="00E26E52">
        <w:rPr>
          <w:rFonts w:ascii="Times New Roman" w:hAnsi="Times New Roman" w:cs="Times New Roman"/>
          <w:sz w:val="24"/>
          <w:szCs w:val="24"/>
        </w:rPr>
        <w:t>iversifying the ingredients and the menu in order to make it more attractive and to cover a larger base of tastes.</w:t>
      </w:r>
    </w:p>
    <w:p w14:paraId="0E10BCF4" w14:textId="6F2E71C9" w:rsidR="00E26E52" w:rsidRDefault="00E751C7" w:rsidP="00E26E5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A</w:t>
      </w:r>
      <w:r w:rsidR="00C43BE5">
        <w:rPr>
          <w:rFonts w:ascii="Times New Roman" w:hAnsi="Times New Roman" w:cs="Times New Roman"/>
          <w:sz w:val="24"/>
          <w:szCs w:val="24"/>
        </w:rPr>
        <w:t xml:space="preserve"> </w:t>
      </w:r>
      <w:r w:rsidRPr="00E751C7">
        <w:rPr>
          <w:rFonts w:ascii="Times New Roman" w:hAnsi="Times New Roman" w:cs="Times New Roman"/>
          <w:sz w:val="24"/>
          <w:szCs w:val="24"/>
        </w:rPr>
        <w:t>pricing system corelated to the existent market and competitors</w:t>
      </w:r>
      <w:r w:rsidR="00C43BE5">
        <w:rPr>
          <w:rFonts w:ascii="Times New Roman" w:hAnsi="Times New Roman" w:cs="Times New Roman"/>
          <w:sz w:val="24"/>
          <w:szCs w:val="24"/>
        </w:rPr>
        <w:t xml:space="preserve"> should be ad</w:t>
      </w:r>
      <w:r w:rsidR="00571726">
        <w:rPr>
          <w:rFonts w:ascii="Times New Roman" w:hAnsi="Times New Roman" w:cs="Times New Roman"/>
          <w:sz w:val="24"/>
          <w:szCs w:val="24"/>
        </w:rPr>
        <w:t>o</w:t>
      </w:r>
      <w:r w:rsidR="00C43BE5">
        <w:rPr>
          <w:rFonts w:ascii="Times New Roman" w:hAnsi="Times New Roman" w:cs="Times New Roman"/>
          <w:sz w:val="24"/>
          <w:szCs w:val="24"/>
        </w:rPr>
        <w:t xml:space="preserve">pted in order to insert the market at a level of affordability that would offer </w:t>
      </w:r>
      <w:r w:rsidR="00571726">
        <w:rPr>
          <w:rFonts w:ascii="Times New Roman" w:hAnsi="Times New Roman" w:cs="Times New Roman"/>
          <w:sz w:val="24"/>
          <w:szCs w:val="24"/>
        </w:rPr>
        <w:t>to the targeted base of customers the chance to try YOOBI’s Temakis.</w:t>
      </w:r>
    </w:p>
    <w:p w14:paraId="798EB56C" w14:textId="4F6838B6" w:rsidR="00E751C7" w:rsidRPr="00E751C7" w:rsidRDefault="00E751C7" w:rsidP="00E26E5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 xml:space="preserve">Create a strong marketing campaign and good advertising in order to familiarize the </w:t>
      </w:r>
      <w:r w:rsidR="00571726">
        <w:rPr>
          <w:rFonts w:ascii="Times New Roman" w:hAnsi="Times New Roman" w:cs="Times New Roman"/>
          <w:sz w:val="24"/>
          <w:szCs w:val="24"/>
        </w:rPr>
        <w:t xml:space="preserve">Romanian public </w:t>
      </w:r>
      <w:r w:rsidRPr="00E751C7">
        <w:rPr>
          <w:rFonts w:ascii="Times New Roman" w:hAnsi="Times New Roman" w:cs="Times New Roman"/>
          <w:sz w:val="24"/>
          <w:szCs w:val="24"/>
        </w:rPr>
        <w:t>to the Temaki concept.</w:t>
      </w:r>
    </w:p>
    <w:p w14:paraId="54C7E776" w14:textId="3643922F" w:rsidR="00E751C7" w:rsidRDefault="00E751C7" w:rsidP="00E751C7">
      <w:pPr>
        <w:spacing w:line="360" w:lineRule="auto"/>
        <w:jc w:val="both"/>
        <w:rPr>
          <w:rFonts w:ascii="Times New Roman" w:hAnsi="Times New Roman" w:cs="Times New Roman"/>
          <w:b/>
          <w:bCs/>
          <w:sz w:val="24"/>
          <w:szCs w:val="24"/>
        </w:rPr>
      </w:pPr>
    </w:p>
    <w:p w14:paraId="594BE83E" w14:textId="50198430" w:rsidR="00A96BDE" w:rsidRDefault="00A96BDE" w:rsidP="00E751C7">
      <w:pPr>
        <w:spacing w:line="360" w:lineRule="auto"/>
        <w:jc w:val="both"/>
        <w:rPr>
          <w:rFonts w:ascii="Times New Roman" w:hAnsi="Times New Roman" w:cs="Times New Roman"/>
          <w:b/>
          <w:bCs/>
          <w:sz w:val="24"/>
          <w:szCs w:val="24"/>
        </w:rPr>
      </w:pPr>
    </w:p>
    <w:p w14:paraId="7DF11454" w14:textId="24A5D420" w:rsidR="00A96BDE" w:rsidRDefault="00A96BDE" w:rsidP="00E751C7">
      <w:pPr>
        <w:spacing w:line="360" w:lineRule="auto"/>
        <w:jc w:val="both"/>
        <w:rPr>
          <w:rFonts w:ascii="Times New Roman" w:hAnsi="Times New Roman" w:cs="Times New Roman"/>
          <w:b/>
          <w:bCs/>
          <w:sz w:val="24"/>
          <w:szCs w:val="24"/>
        </w:rPr>
      </w:pPr>
    </w:p>
    <w:p w14:paraId="08C7A1FA" w14:textId="77777777" w:rsidR="00A96BDE" w:rsidRDefault="00A96BDE" w:rsidP="00E751C7">
      <w:pPr>
        <w:spacing w:line="360" w:lineRule="auto"/>
        <w:jc w:val="both"/>
        <w:rPr>
          <w:rFonts w:ascii="Times New Roman" w:hAnsi="Times New Roman" w:cs="Times New Roman"/>
          <w:b/>
          <w:bCs/>
          <w:sz w:val="24"/>
          <w:szCs w:val="24"/>
        </w:rPr>
      </w:pPr>
    </w:p>
    <w:p w14:paraId="01682D27" w14:textId="1498EB51" w:rsidR="00E751C7" w:rsidRDefault="00E751C7" w:rsidP="00E751C7">
      <w:pPr>
        <w:spacing w:line="360" w:lineRule="auto"/>
        <w:jc w:val="both"/>
        <w:rPr>
          <w:rFonts w:ascii="Times New Roman" w:hAnsi="Times New Roman" w:cs="Times New Roman"/>
          <w:b/>
          <w:bCs/>
          <w:sz w:val="24"/>
          <w:szCs w:val="24"/>
        </w:rPr>
      </w:pPr>
    </w:p>
    <w:p w14:paraId="4988341B" w14:textId="77777777" w:rsidR="00E751C7" w:rsidRPr="00E751C7" w:rsidRDefault="00E751C7" w:rsidP="00E751C7">
      <w:pPr>
        <w:spacing w:line="360" w:lineRule="auto"/>
        <w:jc w:val="both"/>
        <w:rPr>
          <w:rFonts w:ascii="Times New Roman" w:hAnsi="Times New Roman" w:cs="Times New Roman"/>
          <w:b/>
          <w:bCs/>
          <w:sz w:val="24"/>
          <w:szCs w:val="24"/>
        </w:rPr>
      </w:pPr>
    </w:p>
    <w:p w14:paraId="7ADF5D26" w14:textId="537C59A5" w:rsidR="00E751C7" w:rsidRPr="00E751C7" w:rsidRDefault="00E751C7" w:rsidP="00E751C7">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CONCLUSIONS</w:t>
      </w:r>
    </w:p>
    <w:p w14:paraId="1FD1F360" w14:textId="77777777" w:rsidR="00E751C7" w:rsidRPr="00E751C7" w:rsidRDefault="00E751C7" w:rsidP="00E26E5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Based on the market analysis, provided informational context and brainstorming of all factors, introducing YOOBI company to Romanian customers and install it on Romanian market grounds can represent a good decision in the direction of expansion and globalisation of the brand.</w:t>
      </w:r>
    </w:p>
    <w:p w14:paraId="54726884" w14:textId="3C220544" w:rsidR="00E751C7" w:rsidRPr="00E751C7" w:rsidRDefault="00E751C7" w:rsidP="00E26E52">
      <w:pPr>
        <w:spacing w:line="360" w:lineRule="auto"/>
        <w:ind w:firstLine="360"/>
        <w:jc w:val="both"/>
        <w:rPr>
          <w:rFonts w:ascii="Times New Roman" w:hAnsi="Times New Roman" w:cs="Times New Roman"/>
          <w:sz w:val="24"/>
          <w:szCs w:val="24"/>
        </w:rPr>
      </w:pPr>
      <w:r w:rsidRPr="00E751C7">
        <w:rPr>
          <w:rFonts w:ascii="Times New Roman" w:hAnsi="Times New Roman" w:cs="Times New Roman"/>
          <w:sz w:val="24"/>
          <w:szCs w:val="24"/>
        </w:rPr>
        <w:t>There is a real chance of entering the Romanian food market and establishing YOOBI as one of its restaurants</w:t>
      </w:r>
      <w:r w:rsidR="001677BE">
        <w:rPr>
          <w:rFonts w:ascii="Times New Roman" w:hAnsi="Times New Roman" w:cs="Times New Roman"/>
          <w:sz w:val="24"/>
          <w:szCs w:val="24"/>
        </w:rPr>
        <w:t xml:space="preserve">, and why not, evaluating its situation after ten years of being present </w:t>
      </w:r>
      <w:proofErr w:type="gramStart"/>
      <w:r w:rsidR="001677BE">
        <w:rPr>
          <w:rFonts w:ascii="Times New Roman" w:hAnsi="Times New Roman" w:cs="Times New Roman"/>
          <w:sz w:val="24"/>
          <w:szCs w:val="24"/>
        </w:rPr>
        <w:t>an</w:t>
      </w:r>
      <w:proofErr w:type="gramEnd"/>
      <w:r w:rsidR="001677BE">
        <w:rPr>
          <w:rFonts w:ascii="Times New Roman" w:hAnsi="Times New Roman" w:cs="Times New Roman"/>
          <w:sz w:val="24"/>
          <w:szCs w:val="24"/>
        </w:rPr>
        <w:t xml:space="preserve"> competitive on Bucharest’s market like, today, it is the case in London.</w:t>
      </w:r>
    </w:p>
    <w:p w14:paraId="256ADE17" w14:textId="0749C5BC" w:rsidR="00AB58D9" w:rsidRDefault="00AB58D9" w:rsidP="00AB58D9">
      <w:pPr>
        <w:spacing w:line="360" w:lineRule="auto"/>
        <w:jc w:val="both"/>
        <w:rPr>
          <w:rFonts w:ascii="Times New Roman" w:hAnsi="Times New Roman" w:cs="Times New Roman"/>
          <w:b/>
          <w:bCs/>
          <w:sz w:val="24"/>
          <w:szCs w:val="24"/>
        </w:rPr>
      </w:pPr>
    </w:p>
    <w:p w14:paraId="343375A5" w14:textId="35350532" w:rsidR="00AB58D9" w:rsidRDefault="00AB58D9" w:rsidP="00AB58D9">
      <w:pPr>
        <w:spacing w:line="360" w:lineRule="auto"/>
        <w:jc w:val="both"/>
        <w:rPr>
          <w:rFonts w:ascii="Times New Roman" w:hAnsi="Times New Roman" w:cs="Times New Roman"/>
          <w:b/>
          <w:bCs/>
          <w:sz w:val="24"/>
          <w:szCs w:val="24"/>
        </w:rPr>
      </w:pPr>
    </w:p>
    <w:p w14:paraId="4E15293A" w14:textId="1CDB7CA6" w:rsidR="00AB58D9" w:rsidRDefault="00AB58D9" w:rsidP="00AB58D9">
      <w:pPr>
        <w:spacing w:line="360" w:lineRule="auto"/>
        <w:jc w:val="both"/>
        <w:rPr>
          <w:rFonts w:ascii="Times New Roman" w:hAnsi="Times New Roman" w:cs="Times New Roman"/>
          <w:b/>
          <w:bCs/>
          <w:sz w:val="24"/>
          <w:szCs w:val="24"/>
        </w:rPr>
      </w:pPr>
    </w:p>
    <w:p w14:paraId="2B49B955" w14:textId="3E9ED00B" w:rsidR="00AB58D9" w:rsidRDefault="00AB58D9" w:rsidP="00AB58D9">
      <w:pPr>
        <w:spacing w:line="360" w:lineRule="auto"/>
        <w:jc w:val="both"/>
        <w:rPr>
          <w:rFonts w:ascii="Times New Roman" w:hAnsi="Times New Roman" w:cs="Times New Roman"/>
          <w:b/>
          <w:bCs/>
          <w:sz w:val="24"/>
          <w:szCs w:val="24"/>
        </w:rPr>
      </w:pPr>
    </w:p>
    <w:p w14:paraId="6DA00112" w14:textId="2E560FE5" w:rsidR="004A3854" w:rsidRDefault="004A3854" w:rsidP="00AB58D9">
      <w:pPr>
        <w:spacing w:line="360" w:lineRule="auto"/>
        <w:jc w:val="both"/>
        <w:rPr>
          <w:rFonts w:ascii="Times New Roman" w:hAnsi="Times New Roman" w:cs="Times New Roman"/>
          <w:b/>
          <w:bCs/>
          <w:sz w:val="24"/>
          <w:szCs w:val="24"/>
        </w:rPr>
      </w:pPr>
    </w:p>
    <w:p w14:paraId="36AC7D83" w14:textId="1257E2B5" w:rsidR="004A3854" w:rsidRDefault="004A3854" w:rsidP="00AB58D9">
      <w:pPr>
        <w:spacing w:line="360" w:lineRule="auto"/>
        <w:jc w:val="both"/>
        <w:rPr>
          <w:rFonts w:ascii="Times New Roman" w:hAnsi="Times New Roman" w:cs="Times New Roman"/>
          <w:b/>
          <w:bCs/>
          <w:sz w:val="24"/>
          <w:szCs w:val="24"/>
        </w:rPr>
      </w:pPr>
    </w:p>
    <w:p w14:paraId="50A1049B" w14:textId="4C3A99C1" w:rsidR="004A3854" w:rsidRDefault="004A3854" w:rsidP="00AB58D9">
      <w:pPr>
        <w:spacing w:line="360" w:lineRule="auto"/>
        <w:jc w:val="both"/>
        <w:rPr>
          <w:rFonts w:ascii="Times New Roman" w:hAnsi="Times New Roman" w:cs="Times New Roman"/>
          <w:b/>
          <w:bCs/>
          <w:sz w:val="24"/>
          <w:szCs w:val="24"/>
        </w:rPr>
      </w:pPr>
    </w:p>
    <w:p w14:paraId="7F296D15" w14:textId="734AB503" w:rsidR="004A3854" w:rsidRDefault="004A3854" w:rsidP="00AB58D9">
      <w:pPr>
        <w:spacing w:line="360" w:lineRule="auto"/>
        <w:jc w:val="both"/>
        <w:rPr>
          <w:rFonts w:ascii="Times New Roman" w:hAnsi="Times New Roman" w:cs="Times New Roman"/>
          <w:b/>
          <w:bCs/>
          <w:sz w:val="24"/>
          <w:szCs w:val="24"/>
        </w:rPr>
      </w:pPr>
    </w:p>
    <w:p w14:paraId="140F33FF" w14:textId="264A7383" w:rsidR="004A3854" w:rsidRDefault="004A3854" w:rsidP="00AB58D9">
      <w:pPr>
        <w:spacing w:line="360" w:lineRule="auto"/>
        <w:jc w:val="both"/>
        <w:rPr>
          <w:rFonts w:ascii="Times New Roman" w:hAnsi="Times New Roman" w:cs="Times New Roman"/>
          <w:b/>
          <w:bCs/>
          <w:sz w:val="24"/>
          <w:szCs w:val="24"/>
        </w:rPr>
      </w:pPr>
    </w:p>
    <w:p w14:paraId="113E3312" w14:textId="1A3A0226" w:rsidR="004A3854" w:rsidRDefault="004A3854" w:rsidP="00AB58D9">
      <w:pPr>
        <w:spacing w:line="360" w:lineRule="auto"/>
        <w:jc w:val="both"/>
        <w:rPr>
          <w:rFonts w:ascii="Times New Roman" w:hAnsi="Times New Roman" w:cs="Times New Roman"/>
          <w:b/>
          <w:bCs/>
          <w:sz w:val="24"/>
          <w:szCs w:val="24"/>
        </w:rPr>
      </w:pPr>
    </w:p>
    <w:p w14:paraId="3E711FA8" w14:textId="14D83E2F" w:rsidR="004A3854" w:rsidRDefault="004A3854" w:rsidP="00AB58D9">
      <w:pPr>
        <w:spacing w:line="360" w:lineRule="auto"/>
        <w:jc w:val="both"/>
        <w:rPr>
          <w:rFonts w:ascii="Times New Roman" w:hAnsi="Times New Roman" w:cs="Times New Roman"/>
          <w:b/>
          <w:bCs/>
          <w:sz w:val="24"/>
          <w:szCs w:val="24"/>
        </w:rPr>
      </w:pPr>
    </w:p>
    <w:p w14:paraId="46D655DC" w14:textId="27A8A906" w:rsidR="004A3854" w:rsidRDefault="004A3854" w:rsidP="00AB58D9">
      <w:pPr>
        <w:spacing w:line="360" w:lineRule="auto"/>
        <w:jc w:val="both"/>
        <w:rPr>
          <w:rFonts w:ascii="Times New Roman" w:hAnsi="Times New Roman" w:cs="Times New Roman"/>
          <w:b/>
          <w:bCs/>
          <w:sz w:val="24"/>
          <w:szCs w:val="24"/>
        </w:rPr>
      </w:pPr>
    </w:p>
    <w:p w14:paraId="0C690554" w14:textId="33FE1932" w:rsidR="004A3854" w:rsidRDefault="004A3854" w:rsidP="00AB58D9">
      <w:pPr>
        <w:spacing w:line="360" w:lineRule="auto"/>
        <w:jc w:val="both"/>
        <w:rPr>
          <w:rFonts w:ascii="Times New Roman" w:hAnsi="Times New Roman" w:cs="Times New Roman"/>
          <w:b/>
          <w:bCs/>
          <w:sz w:val="24"/>
          <w:szCs w:val="24"/>
        </w:rPr>
      </w:pPr>
    </w:p>
    <w:p w14:paraId="3619570D" w14:textId="052D56EE" w:rsidR="004A3854" w:rsidRDefault="004A3854" w:rsidP="00AB58D9">
      <w:pPr>
        <w:spacing w:line="360" w:lineRule="auto"/>
        <w:jc w:val="both"/>
        <w:rPr>
          <w:rFonts w:ascii="Times New Roman" w:hAnsi="Times New Roman" w:cs="Times New Roman"/>
          <w:b/>
          <w:bCs/>
          <w:sz w:val="24"/>
          <w:szCs w:val="24"/>
        </w:rPr>
      </w:pPr>
    </w:p>
    <w:p w14:paraId="376CADB2" w14:textId="5F505935" w:rsidR="004A3854" w:rsidRDefault="004A3854" w:rsidP="00AB58D9">
      <w:pPr>
        <w:spacing w:line="360" w:lineRule="auto"/>
        <w:jc w:val="both"/>
        <w:rPr>
          <w:rFonts w:ascii="Times New Roman" w:hAnsi="Times New Roman" w:cs="Times New Roman"/>
          <w:b/>
          <w:bCs/>
          <w:sz w:val="24"/>
          <w:szCs w:val="24"/>
        </w:rPr>
      </w:pPr>
    </w:p>
    <w:p w14:paraId="287B3466" w14:textId="6D9D98D5" w:rsidR="004A3854" w:rsidRDefault="004A3854" w:rsidP="00AB58D9">
      <w:pPr>
        <w:spacing w:line="360" w:lineRule="auto"/>
        <w:jc w:val="both"/>
        <w:rPr>
          <w:rFonts w:ascii="Times New Roman" w:hAnsi="Times New Roman" w:cs="Times New Roman"/>
          <w:b/>
          <w:bCs/>
          <w:sz w:val="24"/>
          <w:szCs w:val="24"/>
        </w:rPr>
      </w:pPr>
    </w:p>
    <w:p w14:paraId="51FD193E" w14:textId="75BE2EB8" w:rsidR="00A96BDE" w:rsidRDefault="00A96BDE" w:rsidP="00AB58D9">
      <w:pPr>
        <w:spacing w:line="360" w:lineRule="auto"/>
        <w:jc w:val="both"/>
        <w:rPr>
          <w:rFonts w:ascii="Times New Roman" w:hAnsi="Times New Roman" w:cs="Times New Roman"/>
          <w:b/>
          <w:bCs/>
          <w:sz w:val="24"/>
          <w:szCs w:val="24"/>
        </w:rPr>
      </w:pPr>
    </w:p>
    <w:p w14:paraId="1C1348D3" w14:textId="2ADD836C" w:rsidR="00A96BDE" w:rsidRDefault="00A96BDE" w:rsidP="00AB58D9">
      <w:pPr>
        <w:spacing w:line="360" w:lineRule="auto"/>
        <w:jc w:val="both"/>
        <w:rPr>
          <w:rFonts w:ascii="Times New Roman" w:hAnsi="Times New Roman" w:cs="Times New Roman"/>
          <w:b/>
          <w:bCs/>
          <w:sz w:val="24"/>
          <w:szCs w:val="24"/>
        </w:rPr>
      </w:pPr>
    </w:p>
    <w:p w14:paraId="0F0785A1" w14:textId="2E9E183A" w:rsidR="00A96BDE" w:rsidRDefault="00A96BDE" w:rsidP="00AB58D9">
      <w:pPr>
        <w:spacing w:line="360" w:lineRule="auto"/>
        <w:jc w:val="both"/>
        <w:rPr>
          <w:rFonts w:ascii="Times New Roman" w:hAnsi="Times New Roman" w:cs="Times New Roman"/>
          <w:b/>
          <w:bCs/>
          <w:sz w:val="24"/>
          <w:szCs w:val="24"/>
        </w:rPr>
      </w:pPr>
    </w:p>
    <w:p w14:paraId="02143F64" w14:textId="5DD09C65" w:rsidR="00A96BDE" w:rsidRDefault="00A96BDE" w:rsidP="00AB58D9">
      <w:pPr>
        <w:spacing w:line="360" w:lineRule="auto"/>
        <w:jc w:val="both"/>
        <w:rPr>
          <w:rFonts w:ascii="Times New Roman" w:hAnsi="Times New Roman" w:cs="Times New Roman"/>
          <w:b/>
          <w:bCs/>
          <w:sz w:val="24"/>
          <w:szCs w:val="24"/>
        </w:rPr>
      </w:pPr>
    </w:p>
    <w:p w14:paraId="270CA9F5" w14:textId="77777777" w:rsidR="00A96BDE" w:rsidRDefault="00A96BDE" w:rsidP="00AB58D9">
      <w:pPr>
        <w:spacing w:line="360" w:lineRule="auto"/>
        <w:jc w:val="both"/>
        <w:rPr>
          <w:rFonts w:ascii="Times New Roman" w:hAnsi="Times New Roman" w:cs="Times New Roman"/>
          <w:b/>
          <w:bCs/>
          <w:sz w:val="24"/>
          <w:szCs w:val="24"/>
        </w:rPr>
      </w:pPr>
    </w:p>
    <w:p w14:paraId="2BA49017" w14:textId="63388304" w:rsidR="004A3854" w:rsidRDefault="004A3854" w:rsidP="00AB58D9">
      <w:pPr>
        <w:spacing w:line="360" w:lineRule="auto"/>
        <w:jc w:val="both"/>
        <w:rPr>
          <w:rFonts w:ascii="Times New Roman" w:hAnsi="Times New Roman" w:cs="Times New Roman"/>
          <w:b/>
          <w:bCs/>
          <w:sz w:val="24"/>
          <w:szCs w:val="24"/>
        </w:rPr>
      </w:pPr>
    </w:p>
    <w:p w14:paraId="0A07274B" w14:textId="4F7B1EDE" w:rsidR="004A3854" w:rsidRDefault="004A3854" w:rsidP="00AB58D9">
      <w:pPr>
        <w:spacing w:line="360" w:lineRule="auto"/>
        <w:jc w:val="both"/>
        <w:rPr>
          <w:rFonts w:ascii="Times New Roman" w:hAnsi="Times New Roman" w:cs="Times New Roman"/>
          <w:b/>
          <w:bCs/>
          <w:sz w:val="24"/>
          <w:szCs w:val="24"/>
        </w:rPr>
      </w:pPr>
    </w:p>
    <w:p w14:paraId="415C1473" w14:textId="0489458A" w:rsidR="004A3854" w:rsidRDefault="004A3854" w:rsidP="00AB58D9">
      <w:pPr>
        <w:spacing w:line="360" w:lineRule="auto"/>
        <w:jc w:val="both"/>
        <w:rPr>
          <w:rFonts w:ascii="Times New Roman" w:hAnsi="Times New Roman" w:cs="Times New Roman"/>
          <w:b/>
          <w:bCs/>
          <w:sz w:val="24"/>
          <w:szCs w:val="24"/>
        </w:rPr>
      </w:pPr>
    </w:p>
    <w:p w14:paraId="213D76BB" w14:textId="77777777" w:rsidR="004A3854" w:rsidRDefault="004A3854" w:rsidP="00AB58D9">
      <w:pPr>
        <w:spacing w:line="360" w:lineRule="auto"/>
        <w:jc w:val="both"/>
        <w:rPr>
          <w:rFonts w:ascii="Times New Roman" w:hAnsi="Times New Roman" w:cs="Times New Roman"/>
          <w:b/>
          <w:bCs/>
          <w:sz w:val="24"/>
          <w:szCs w:val="24"/>
        </w:rPr>
      </w:pPr>
    </w:p>
    <w:p w14:paraId="2F9CB59F" w14:textId="77777777" w:rsidR="00AB58D9" w:rsidRPr="00AB58D9" w:rsidRDefault="00AB58D9" w:rsidP="00AB58D9">
      <w:pPr>
        <w:spacing w:line="360" w:lineRule="auto"/>
        <w:jc w:val="both"/>
        <w:rPr>
          <w:rFonts w:ascii="Times New Roman" w:hAnsi="Times New Roman" w:cs="Times New Roman"/>
          <w:b/>
          <w:bCs/>
          <w:sz w:val="24"/>
          <w:szCs w:val="24"/>
        </w:rPr>
      </w:pPr>
    </w:p>
    <w:p w14:paraId="3900A3BD" w14:textId="332D888D" w:rsidR="00AB58D9" w:rsidRDefault="00AB58D9" w:rsidP="006D60A1">
      <w:pPr>
        <w:pStyle w:val="ListParagraph"/>
        <w:numPr>
          <w:ilvl w:val="0"/>
          <w:numId w:val="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REFERENCES</w:t>
      </w:r>
    </w:p>
    <w:p w14:paraId="74DC4DA1" w14:textId="1FF68766" w:rsidR="00E26E52" w:rsidRPr="00E26E52" w:rsidRDefault="00E26E52" w:rsidP="00E26E52">
      <w:pPr>
        <w:pStyle w:val="ListParagraph"/>
        <w:numPr>
          <w:ilvl w:val="0"/>
          <w:numId w:val="13"/>
        </w:numPr>
        <w:spacing w:line="360" w:lineRule="auto"/>
        <w:jc w:val="both"/>
        <w:rPr>
          <w:rFonts w:ascii="Times New Roman" w:hAnsi="Times New Roman" w:cs="Times New Roman"/>
          <w:sz w:val="24"/>
          <w:szCs w:val="24"/>
        </w:rPr>
      </w:pPr>
      <w:r w:rsidRPr="00E26E52">
        <w:rPr>
          <w:rFonts w:ascii="Times New Roman" w:hAnsi="Times New Roman" w:cs="Times New Roman"/>
          <w:sz w:val="24"/>
          <w:szCs w:val="24"/>
        </w:rPr>
        <w:t>Analytic Steps</w:t>
      </w:r>
      <w:r>
        <w:rPr>
          <w:rFonts w:ascii="Times New Roman" w:hAnsi="Times New Roman" w:cs="Times New Roman"/>
          <w:sz w:val="24"/>
          <w:szCs w:val="24"/>
        </w:rPr>
        <w:t xml:space="preserve"> (2021)</w:t>
      </w:r>
      <w:r w:rsidR="004511C5">
        <w:rPr>
          <w:rFonts w:ascii="Times New Roman" w:hAnsi="Times New Roman" w:cs="Times New Roman"/>
          <w:sz w:val="24"/>
          <w:szCs w:val="24"/>
        </w:rPr>
        <w:t xml:space="preserve"> </w:t>
      </w:r>
      <w:r w:rsidR="004511C5" w:rsidRPr="004511C5">
        <w:rPr>
          <w:rFonts w:ascii="Times New Roman" w:hAnsi="Times New Roman" w:cs="Times New Roman"/>
          <w:i/>
          <w:iCs/>
          <w:sz w:val="24"/>
          <w:szCs w:val="24"/>
        </w:rPr>
        <w:t>What is PESTLE Analysis? Everything you need to know about it.</w:t>
      </w:r>
    </w:p>
    <w:p w14:paraId="4CB83834" w14:textId="3F701AA4" w:rsidR="00E26E52" w:rsidRDefault="00E26E52" w:rsidP="00E26E52">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9" w:history="1">
        <w:r w:rsidRPr="0068166F">
          <w:rPr>
            <w:rStyle w:val="Hyperlink"/>
            <w:rFonts w:ascii="Times New Roman" w:hAnsi="Times New Roman" w:cs="Times New Roman"/>
            <w:sz w:val="24"/>
            <w:szCs w:val="24"/>
          </w:rPr>
          <w:t>https://www.analyticssteps.c</w:t>
        </w:r>
        <w:r w:rsidRPr="0068166F">
          <w:rPr>
            <w:rStyle w:val="Hyperlink"/>
            <w:rFonts w:ascii="Times New Roman" w:hAnsi="Times New Roman" w:cs="Times New Roman"/>
            <w:sz w:val="24"/>
            <w:szCs w:val="24"/>
          </w:rPr>
          <w:t>o</w:t>
        </w:r>
        <w:r w:rsidRPr="0068166F">
          <w:rPr>
            <w:rStyle w:val="Hyperlink"/>
            <w:rFonts w:ascii="Times New Roman" w:hAnsi="Times New Roman" w:cs="Times New Roman"/>
            <w:sz w:val="24"/>
            <w:szCs w:val="24"/>
          </w:rPr>
          <w:t>m/blogs/what-pestle-analysis</w:t>
        </w:r>
      </w:hyperlink>
    </w:p>
    <w:p w14:paraId="0090D37B" w14:textId="65B4961F" w:rsidR="00E26E52" w:rsidRPr="00E26E52" w:rsidRDefault="004511C5" w:rsidP="00E26E52">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E26E52">
        <w:rPr>
          <w:rFonts w:ascii="Times New Roman" w:hAnsi="Times New Roman" w:cs="Times New Roman"/>
          <w:sz w:val="24"/>
          <w:szCs w:val="24"/>
        </w:rPr>
        <w:t>Accessed on: 7</w:t>
      </w:r>
      <w:r w:rsidR="00E26E52" w:rsidRPr="00E26E52">
        <w:rPr>
          <w:rFonts w:ascii="Times New Roman" w:hAnsi="Times New Roman" w:cs="Times New Roman"/>
          <w:sz w:val="24"/>
          <w:szCs w:val="24"/>
          <w:vertAlign w:val="superscript"/>
        </w:rPr>
        <w:t>th</w:t>
      </w:r>
      <w:r w:rsidR="00E26E52">
        <w:rPr>
          <w:rFonts w:ascii="Times New Roman" w:hAnsi="Times New Roman" w:cs="Times New Roman"/>
          <w:sz w:val="24"/>
          <w:szCs w:val="24"/>
        </w:rPr>
        <w:t xml:space="preserve"> September 2022</w:t>
      </w:r>
      <w:r>
        <w:rPr>
          <w:rFonts w:ascii="Times New Roman" w:hAnsi="Times New Roman" w:cs="Times New Roman"/>
          <w:sz w:val="24"/>
          <w:szCs w:val="24"/>
        </w:rPr>
        <w:t>)</w:t>
      </w:r>
    </w:p>
    <w:p w14:paraId="3D6164B4" w14:textId="02824035" w:rsidR="00FD3E8A" w:rsidRDefault="006D1BB5" w:rsidP="006D1BB5">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Business Review</w:t>
      </w:r>
      <w:r w:rsidR="00E26E52">
        <w:rPr>
          <w:rFonts w:ascii="Times New Roman" w:hAnsi="Times New Roman" w:cs="Times New Roman"/>
          <w:sz w:val="24"/>
          <w:szCs w:val="24"/>
        </w:rPr>
        <w:t xml:space="preserve"> (2019)</w:t>
      </w:r>
      <w:r w:rsidR="004511C5">
        <w:rPr>
          <w:rFonts w:ascii="Times New Roman" w:hAnsi="Times New Roman" w:cs="Times New Roman"/>
          <w:sz w:val="24"/>
          <w:szCs w:val="24"/>
        </w:rPr>
        <w:t xml:space="preserve"> </w:t>
      </w:r>
      <w:r w:rsidR="004511C5">
        <w:rPr>
          <w:rFonts w:ascii="Times New Roman" w:hAnsi="Times New Roman" w:cs="Times New Roman"/>
          <w:i/>
          <w:iCs/>
          <w:sz w:val="24"/>
          <w:szCs w:val="24"/>
        </w:rPr>
        <w:t>Bucharest has one third of Romania’s university graduates.</w:t>
      </w:r>
    </w:p>
    <w:p w14:paraId="77316D79" w14:textId="2BC29629" w:rsidR="006D1BB5" w:rsidRDefault="006D1BB5" w:rsidP="006D1BB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0" w:history="1">
        <w:r w:rsidRPr="0068166F">
          <w:rPr>
            <w:rStyle w:val="Hyperlink"/>
            <w:rFonts w:ascii="Times New Roman" w:hAnsi="Times New Roman" w:cs="Times New Roman"/>
            <w:sz w:val="24"/>
            <w:szCs w:val="24"/>
          </w:rPr>
          <w:t>https://business-re</w:t>
        </w:r>
        <w:r w:rsidRPr="0068166F">
          <w:rPr>
            <w:rStyle w:val="Hyperlink"/>
            <w:rFonts w:ascii="Times New Roman" w:hAnsi="Times New Roman" w:cs="Times New Roman"/>
            <w:sz w:val="24"/>
            <w:szCs w:val="24"/>
          </w:rPr>
          <w:t>v</w:t>
        </w:r>
        <w:r w:rsidRPr="0068166F">
          <w:rPr>
            <w:rStyle w:val="Hyperlink"/>
            <w:rFonts w:ascii="Times New Roman" w:hAnsi="Times New Roman" w:cs="Times New Roman"/>
            <w:sz w:val="24"/>
            <w:szCs w:val="24"/>
          </w:rPr>
          <w:t>iew.eu/</w:t>
        </w:r>
        <w:r w:rsidRPr="0068166F">
          <w:rPr>
            <w:rStyle w:val="Hyperlink"/>
            <w:rFonts w:ascii="Times New Roman" w:hAnsi="Times New Roman" w:cs="Times New Roman"/>
            <w:sz w:val="24"/>
            <w:szCs w:val="24"/>
          </w:rPr>
          <w:t>b</w:t>
        </w:r>
        <w:r w:rsidRPr="0068166F">
          <w:rPr>
            <w:rStyle w:val="Hyperlink"/>
            <w:rFonts w:ascii="Times New Roman" w:hAnsi="Times New Roman" w:cs="Times New Roman"/>
            <w:sz w:val="24"/>
            <w:szCs w:val="24"/>
          </w:rPr>
          <w:t>usiness/human-resources/bucharest-has-one-third-of-romanias-university-graduates-205237</w:t>
        </w:r>
      </w:hyperlink>
    </w:p>
    <w:p w14:paraId="1B9FDAA0" w14:textId="217178BF" w:rsidR="006D1BB5" w:rsidRPr="006D1BB5" w:rsidRDefault="004511C5" w:rsidP="006D1BB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6D1BB5">
        <w:rPr>
          <w:rFonts w:ascii="Times New Roman" w:hAnsi="Times New Roman" w:cs="Times New Roman"/>
          <w:sz w:val="24"/>
          <w:szCs w:val="24"/>
        </w:rPr>
        <w:t xml:space="preserve">Accessed on: </w:t>
      </w:r>
      <w:r w:rsidR="00AB58D9">
        <w:rPr>
          <w:rFonts w:ascii="Times New Roman" w:hAnsi="Times New Roman" w:cs="Times New Roman"/>
          <w:sz w:val="24"/>
          <w:szCs w:val="24"/>
        </w:rPr>
        <w:t>7</w:t>
      </w:r>
      <w:r w:rsidR="00AB58D9" w:rsidRPr="00AB58D9">
        <w:rPr>
          <w:rFonts w:ascii="Times New Roman" w:hAnsi="Times New Roman" w:cs="Times New Roman"/>
          <w:sz w:val="24"/>
          <w:szCs w:val="24"/>
          <w:vertAlign w:val="superscript"/>
        </w:rPr>
        <w:t>th</w:t>
      </w:r>
      <w:r w:rsidR="00AB58D9">
        <w:rPr>
          <w:rFonts w:ascii="Times New Roman" w:hAnsi="Times New Roman" w:cs="Times New Roman"/>
          <w:sz w:val="24"/>
          <w:szCs w:val="24"/>
        </w:rPr>
        <w:t xml:space="preserve"> September 2022</w:t>
      </w:r>
      <w:r>
        <w:rPr>
          <w:rFonts w:ascii="Times New Roman" w:hAnsi="Times New Roman" w:cs="Times New Roman"/>
          <w:sz w:val="24"/>
          <w:szCs w:val="24"/>
        </w:rPr>
        <w:t>)</w:t>
      </w:r>
    </w:p>
    <w:p w14:paraId="2268F679" w14:textId="63D0BD14" w:rsidR="00FD3E8A" w:rsidRDefault="00FD3E8A" w:rsidP="006D1BB5">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Investopedia, (2022)</w:t>
      </w:r>
      <w:r w:rsidR="004511C5">
        <w:rPr>
          <w:rFonts w:ascii="Times New Roman" w:hAnsi="Times New Roman" w:cs="Times New Roman"/>
          <w:sz w:val="24"/>
          <w:szCs w:val="24"/>
        </w:rPr>
        <w:t xml:space="preserve"> </w:t>
      </w:r>
      <w:r w:rsidR="004511C5">
        <w:rPr>
          <w:rFonts w:ascii="Times New Roman" w:hAnsi="Times New Roman" w:cs="Times New Roman"/>
          <w:i/>
          <w:iCs/>
          <w:sz w:val="24"/>
          <w:szCs w:val="24"/>
        </w:rPr>
        <w:t>SWOT Analysis: How To With Table and Example.</w:t>
      </w:r>
    </w:p>
    <w:p w14:paraId="32211D01" w14:textId="599BB99B" w:rsidR="0044178A" w:rsidRDefault="00FD3E8A" w:rsidP="006D1BB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1" w:history="1">
        <w:r w:rsidR="0044178A" w:rsidRPr="0068166F">
          <w:rPr>
            <w:rStyle w:val="Hyperlink"/>
            <w:rFonts w:ascii="Times New Roman" w:hAnsi="Times New Roman" w:cs="Times New Roman"/>
            <w:sz w:val="24"/>
            <w:szCs w:val="24"/>
          </w:rPr>
          <w:t>https://www.investopedia</w:t>
        </w:r>
        <w:r w:rsidR="0044178A" w:rsidRPr="0068166F">
          <w:rPr>
            <w:rStyle w:val="Hyperlink"/>
            <w:rFonts w:ascii="Times New Roman" w:hAnsi="Times New Roman" w:cs="Times New Roman"/>
            <w:sz w:val="24"/>
            <w:szCs w:val="24"/>
          </w:rPr>
          <w:t>.</w:t>
        </w:r>
        <w:r w:rsidR="0044178A" w:rsidRPr="0068166F">
          <w:rPr>
            <w:rStyle w:val="Hyperlink"/>
            <w:rFonts w:ascii="Times New Roman" w:hAnsi="Times New Roman" w:cs="Times New Roman"/>
            <w:sz w:val="24"/>
            <w:szCs w:val="24"/>
          </w:rPr>
          <w:t>com/terms/s/swot.asp</w:t>
        </w:r>
      </w:hyperlink>
    </w:p>
    <w:p w14:paraId="109FC830" w14:textId="78D943BD" w:rsidR="00FD3E8A" w:rsidRDefault="004511C5" w:rsidP="006D1BB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44178A">
        <w:rPr>
          <w:rFonts w:ascii="Times New Roman" w:hAnsi="Times New Roman" w:cs="Times New Roman"/>
          <w:sz w:val="24"/>
          <w:szCs w:val="24"/>
        </w:rPr>
        <w:t>A</w:t>
      </w:r>
      <w:r w:rsidR="00FD3E8A">
        <w:rPr>
          <w:rFonts w:ascii="Times New Roman" w:hAnsi="Times New Roman" w:cs="Times New Roman"/>
          <w:sz w:val="24"/>
          <w:szCs w:val="24"/>
        </w:rPr>
        <w:t>ccessed on: 7</w:t>
      </w:r>
      <w:r w:rsidR="00FD3E8A" w:rsidRPr="00FD3E8A">
        <w:rPr>
          <w:rFonts w:ascii="Times New Roman" w:hAnsi="Times New Roman" w:cs="Times New Roman"/>
          <w:sz w:val="24"/>
          <w:szCs w:val="24"/>
          <w:vertAlign w:val="superscript"/>
        </w:rPr>
        <w:t>th</w:t>
      </w:r>
      <w:r w:rsidR="00FD3E8A">
        <w:rPr>
          <w:rFonts w:ascii="Times New Roman" w:hAnsi="Times New Roman" w:cs="Times New Roman"/>
          <w:sz w:val="24"/>
          <w:szCs w:val="24"/>
        </w:rPr>
        <w:t xml:space="preserve"> September 2022</w:t>
      </w:r>
      <w:r>
        <w:rPr>
          <w:rFonts w:ascii="Times New Roman" w:hAnsi="Times New Roman" w:cs="Times New Roman"/>
          <w:sz w:val="24"/>
          <w:szCs w:val="24"/>
        </w:rPr>
        <w:t>)</w:t>
      </w:r>
    </w:p>
    <w:p w14:paraId="212A44C3" w14:textId="11880E80" w:rsidR="00E26E52" w:rsidRDefault="004A3854" w:rsidP="00E26E52">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Invest Romania (2022)</w:t>
      </w:r>
      <w:r w:rsidR="004511C5">
        <w:rPr>
          <w:rFonts w:ascii="Times New Roman" w:hAnsi="Times New Roman" w:cs="Times New Roman"/>
          <w:sz w:val="24"/>
          <w:szCs w:val="24"/>
        </w:rPr>
        <w:t xml:space="preserve"> </w:t>
      </w:r>
      <w:r w:rsidR="004511C5">
        <w:rPr>
          <w:rFonts w:ascii="Times New Roman" w:hAnsi="Times New Roman" w:cs="Times New Roman"/>
          <w:i/>
          <w:iCs/>
          <w:sz w:val="24"/>
          <w:szCs w:val="24"/>
        </w:rPr>
        <w:t>Internet infrastructure</w:t>
      </w:r>
      <w:r w:rsidR="00B33EEF">
        <w:rPr>
          <w:rFonts w:ascii="Times New Roman" w:hAnsi="Times New Roman" w:cs="Times New Roman"/>
          <w:i/>
          <w:iCs/>
          <w:sz w:val="24"/>
          <w:szCs w:val="24"/>
        </w:rPr>
        <w:t>.</w:t>
      </w:r>
    </w:p>
    <w:p w14:paraId="3C8BEB3E" w14:textId="25F700EE" w:rsidR="004A3854" w:rsidRDefault="004A3854" w:rsidP="004A385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2" w:history="1">
        <w:r w:rsidRPr="0068166F">
          <w:rPr>
            <w:rStyle w:val="Hyperlink"/>
            <w:rFonts w:ascii="Times New Roman" w:hAnsi="Times New Roman" w:cs="Times New Roman"/>
            <w:sz w:val="24"/>
            <w:szCs w:val="24"/>
          </w:rPr>
          <w:t>http://investromania.gov.ro/</w:t>
        </w:r>
        <w:r w:rsidRPr="0068166F">
          <w:rPr>
            <w:rStyle w:val="Hyperlink"/>
            <w:rFonts w:ascii="Times New Roman" w:hAnsi="Times New Roman" w:cs="Times New Roman"/>
            <w:sz w:val="24"/>
            <w:szCs w:val="24"/>
          </w:rPr>
          <w:t>w</w:t>
        </w:r>
        <w:r w:rsidRPr="0068166F">
          <w:rPr>
            <w:rStyle w:val="Hyperlink"/>
            <w:rFonts w:ascii="Times New Roman" w:hAnsi="Times New Roman" w:cs="Times New Roman"/>
            <w:sz w:val="24"/>
            <w:szCs w:val="24"/>
          </w:rPr>
          <w:t>eb/internet-infrastructure/</w:t>
        </w:r>
      </w:hyperlink>
    </w:p>
    <w:p w14:paraId="4E5B5226" w14:textId="6138774E" w:rsidR="004A3854" w:rsidRPr="004A3854" w:rsidRDefault="004511C5" w:rsidP="004A385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4A3854">
        <w:rPr>
          <w:rFonts w:ascii="Times New Roman" w:hAnsi="Times New Roman" w:cs="Times New Roman"/>
          <w:sz w:val="24"/>
          <w:szCs w:val="24"/>
        </w:rPr>
        <w:t>Accessed on: 7</w:t>
      </w:r>
      <w:r w:rsidR="004A3854" w:rsidRPr="004A3854">
        <w:rPr>
          <w:rFonts w:ascii="Times New Roman" w:hAnsi="Times New Roman" w:cs="Times New Roman"/>
          <w:sz w:val="24"/>
          <w:szCs w:val="24"/>
          <w:vertAlign w:val="superscript"/>
        </w:rPr>
        <w:t>th</w:t>
      </w:r>
      <w:r w:rsidR="004A3854">
        <w:rPr>
          <w:rFonts w:ascii="Times New Roman" w:hAnsi="Times New Roman" w:cs="Times New Roman"/>
          <w:sz w:val="24"/>
          <w:szCs w:val="24"/>
        </w:rPr>
        <w:t xml:space="preserve"> September 2022</w:t>
      </w:r>
      <w:r>
        <w:rPr>
          <w:rFonts w:ascii="Times New Roman" w:hAnsi="Times New Roman" w:cs="Times New Roman"/>
          <w:sz w:val="24"/>
          <w:szCs w:val="24"/>
        </w:rPr>
        <w:t>)</w:t>
      </w:r>
    </w:p>
    <w:p w14:paraId="6B85AEE0" w14:textId="0A74F393" w:rsidR="0044178A" w:rsidRPr="006D1BB5" w:rsidRDefault="006D1BB5" w:rsidP="006D1BB5">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Meaden, D. (2010) </w:t>
      </w:r>
      <w:r w:rsidRPr="006D1BB5">
        <w:rPr>
          <w:rFonts w:ascii="Times New Roman" w:hAnsi="Times New Roman" w:cs="Times New Roman"/>
          <w:i/>
          <w:iCs/>
          <w:sz w:val="24"/>
          <w:szCs w:val="24"/>
        </w:rPr>
        <w:t>Common Sense Rules</w:t>
      </w:r>
      <w:r>
        <w:rPr>
          <w:rFonts w:ascii="Times New Roman" w:hAnsi="Times New Roman" w:cs="Times New Roman"/>
          <w:i/>
          <w:iCs/>
          <w:sz w:val="24"/>
          <w:szCs w:val="24"/>
        </w:rPr>
        <w:t>.</w:t>
      </w:r>
      <w:r>
        <w:rPr>
          <w:rFonts w:ascii="Times New Roman" w:hAnsi="Times New Roman" w:cs="Times New Roman"/>
          <w:sz w:val="24"/>
          <w:szCs w:val="24"/>
        </w:rPr>
        <w:t xml:space="preserve"> London: Random House Business Books</w:t>
      </w:r>
    </w:p>
    <w:p w14:paraId="0FF1E402" w14:textId="3C9DA111" w:rsidR="006D1BB5" w:rsidRDefault="006D1BB5" w:rsidP="006D1BB5">
      <w:pPr>
        <w:pStyle w:val="ListParagraph"/>
        <w:numPr>
          <w:ilvl w:val="0"/>
          <w:numId w:val="13"/>
        </w:numPr>
        <w:spacing w:line="360" w:lineRule="auto"/>
        <w:jc w:val="both"/>
        <w:rPr>
          <w:rFonts w:ascii="Times New Roman" w:hAnsi="Times New Roman" w:cs="Times New Roman"/>
          <w:sz w:val="24"/>
          <w:szCs w:val="24"/>
        </w:rPr>
      </w:pPr>
      <w:r w:rsidRPr="00FD3E8A">
        <w:rPr>
          <w:rFonts w:ascii="Times New Roman" w:hAnsi="Times New Roman" w:cs="Times New Roman"/>
          <w:sz w:val="24"/>
          <w:szCs w:val="24"/>
        </w:rPr>
        <w:t>Suki Desu</w:t>
      </w:r>
      <w:r>
        <w:rPr>
          <w:rFonts w:ascii="Times New Roman" w:hAnsi="Times New Roman" w:cs="Times New Roman"/>
          <w:sz w:val="24"/>
          <w:szCs w:val="24"/>
        </w:rPr>
        <w:t>, (2022)</w:t>
      </w:r>
      <w:r w:rsidR="00B33EEF">
        <w:rPr>
          <w:rFonts w:ascii="Times New Roman" w:hAnsi="Times New Roman" w:cs="Times New Roman"/>
          <w:sz w:val="24"/>
          <w:szCs w:val="24"/>
        </w:rPr>
        <w:t xml:space="preserve"> </w:t>
      </w:r>
      <w:r w:rsidR="00B33EEF" w:rsidRPr="00B33EEF">
        <w:rPr>
          <w:rFonts w:ascii="Times New Roman" w:hAnsi="Times New Roman" w:cs="Times New Roman"/>
          <w:i/>
          <w:iCs/>
          <w:sz w:val="24"/>
          <w:szCs w:val="24"/>
        </w:rPr>
        <w:t>Temaki - Cone - Shaped Sushi</w:t>
      </w:r>
      <w:r w:rsidR="00B33EEF">
        <w:rPr>
          <w:rFonts w:ascii="Times New Roman" w:hAnsi="Times New Roman" w:cs="Times New Roman"/>
          <w:i/>
          <w:iCs/>
          <w:sz w:val="24"/>
          <w:szCs w:val="24"/>
        </w:rPr>
        <w:t>.</w:t>
      </w:r>
    </w:p>
    <w:p w14:paraId="76307466" w14:textId="1A38CBDF" w:rsidR="006D1BB5" w:rsidRPr="006D1BB5" w:rsidRDefault="006D1BB5" w:rsidP="006D1BB5">
      <w:pPr>
        <w:spacing w:line="360" w:lineRule="auto"/>
        <w:ind w:left="720"/>
        <w:jc w:val="both"/>
        <w:rPr>
          <w:rFonts w:ascii="Times New Roman" w:hAnsi="Times New Roman" w:cs="Times New Roman"/>
          <w:sz w:val="24"/>
          <w:szCs w:val="24"/>
        </w:rPr>
      </w:pPr>
      <w:r w:rsidRPr="006D1BB5">
        <w:rPr>
          <w:rFonts w:ascii="Times New Roman" w:hAnsi="Times New Roman" w:cs="Times New Roman"/>
          <w:sz w:val="24"/>
          <w:szCs w:val="24"/>
        </w:rPr>
        <w:t xml:space="preserve">Available at: </w:t>
      </w:r>
      <w:hyperlink r:id="rId13" w:history="1">
        <w:r w:rsidRPr="006D1BB5">
          <w:rPr>
            <w:rStyle w:val="Hyperlink"/>
            <w:rFonts w:ascii="Times New Roman" w:hAnsi="Times New Roman" w:cs="Times New Roman"/>
            <w:sz w:val="24"/>
            <w:szCs w:val="24"/>
          </w:rPr>
          <w:t>https://skdesu.com/en/cone</w:t>
        </w:r>
        <w:r w:rsidRPr="006D1BB5">
          <w:rPr>
            <w:rStyle w:val="Hyperlink"/>
            <w:rFonts w:ascii="Times New Roman" w:hAnsi="Times New Roman" w:cs="Times New Roman"/>
            <w:sz w:val="24"/>
            <w:szCs w:val="24"/>
          </w:rPr>
          <w:t>-</w:t>
        </w:r>
        <w:r w:rsidRPr="006D1BB5">
          <w:rPr>
            <w:rStyle w:val="Hyperlink"/>
            <w:rFonts w:ascii="Times New Roman" w:hAnsi="Times New Roman" w:cs="Times New Roman"/>
            <w:sz w:val="24"/>
            <w:szCs w:val="24"/>
          </w:rPr>
          <w:t>shaped-sushi-sushi/</w:t>
        </w:r>
      </w:hyperlink>
    </w:p>
    <w:p w14:paraId="3BEE65EA" w14:textId="66AFB540" w:rsidR="006D1BB5" w:rsidRDefault="004511C5" w:rsidP="006D1BB5">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6D1BB5">
        <w:rPr>
          <w:rFonts w:ascii="Times New Roman" w:hAnsi="Times New Roman" w:cs="Times New Roman"/>
          <w:sz w:val="24"/>
          <w:szCs w:val="24"/>
        </w:rPr>
        <w:t>Accessed on: 7</w:t>
      </w:r>
      <w:r w:rsidR="006D1BB5" w:rsidRPr="006D60A1">
        <w:rPr>
          <w:rFonts w:ascii="Times New Roman" w:hAnsi="Times New Roman" w:cs="Times New Roman"/>
          <w:sz w:val="24"/>
          <w:szCs w:val="24"/>
          <w:vertAlign w:val="superscript"/>
        </w:rPr>
        <w:t>th</w:t>
      </w:r>
      <w:r w:rsidR="006D1BB5">
        <w:rPr>
          <w:rFonts w:ascii="Times New Roman" w:hAnsi="Times New Roman" w:cs="Times New Roman"/>
          <w:sz w:val="24"/>
          <w:szCs w:val="24"/>
        </w:rPr>
        <w:t xml:space="preserve"> September 2022</w:t>
      </w:r>
      <w:r>
        <w:rPr>
          <w:rFonts w:ascii="Times New Roman" w:hAnsi="Times New Roman" w:cs="Times New Roman"/>
          <w:sz w:val="24"/>
          <w:szCs w:val="24"/>
        </w:rPr>
        <w:t>)</w:t>
      </w:r>
    </w:p>
    <w:p w14:paraId="50D78EED" w14:textId="28747C8B" w:rsidR="0044178A" w:rsidRPr="0044178A" w:rsidRDefault="0044178A" w:rsidP="006D1BB5">
      <w:pPr>
        <w:pStyle w:val="ListParagraph"/>
        <w:ind w:left="1080"/>
        <w:jc w:val="both"/>
        <w:rPr>
          <w:rFonts w:ascii="Times New Roman" w:hAnsi="Times New Roman" w:cs="Times New Roman"/>
          <w:sz w:val="24"/>
          <w:szCs w:val="24"/>
        </w:rPr>
      </w:pPr>
    </w:p>
    <w:sectPr w:rsidR="0044178A" w:rsidRPr="0044178A" w:rsidSect="009B46A7">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362C" w14:textId="77777777" w:rsidR="00D1595E" w:rsidRDefault="00D1595E" w:rsidP="009B46A7">
      <w:r>
        <w:separator/>
      </w:r>
    </w:p>
  </w:endnote>
  <w:endnote w:type="continuationSeparator" w:id="0">
    <w:p w14:paraId="7EE840A9" w14:textId="77777777" w:rsidR="00D1595E" w:rsidRDefault="00D1595E" w:rsidP="009B4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905156"/>
      <w:docPartObj>
        <w:docPartGallery w:val="Page Numbers (Bottom of Page)"/>
        <w:docPartUnique/>
      </w:docPartObj>
    </w:sdtPr>
    <w:sdtContent>
      <w:p w14:paraId="12BC77CB" w14:textId="4B37665E" w:rsidR="009B46A7" w:rsidRDefault="009B46A7" w:rsidP="009B46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650F6D">
          <w:rPr>
            <w:rStyle w:val="PageNumber"/>
          </w:rPr>
          <w:fldChar w:fldCharType="separate"/>
        </w:r>
        <w:r w:rsidR="00650F6D">
          <w:rPr>
            <w:rStyle w:val="PageNumber"/>
            <w:noProof/>
          </w:rPr>
          <w:t>2</w:t>
        </w:r>
        <w:r>
          <w:rPr>
            <w:rStyle w:val="PageNumber"/>
          </w:rPr>
          <w:fldChar w:fldCharType="end"/>
        </w:r>
      </w:p>
    </w:sdtContent>
  </w:sdt>
  <w:p w14:paraId="7726489C" w14:textId="77777777" w:rsidR="009B46A7" w:rsidRDefault="009B46A7" w:rsidP="009B46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784840"/>
      <w:docPartObj>
        <w:docPartGallery w:val="Page Numbers (Bottom of Page)"/>
        <w:docPartUnique/>
      </w:docPartObj>
    </w:sdtPr>
    <w:sdtContent>
      <w:p w14:paraId="02C62558" w14:textId="4CE7F4A6" w:rsidR="009B46A7" w:rsidRDefault="009B46A7" w:rsidP="009B46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BD85E2" w14:textId="77777777" w:rsidR="009B46A7" w:rsidRDefault="009B46A7" w:rsidP="009B46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47909" w14:textId="77777777" w:rsidR="00D1595E" w:rsidRDefault="00D1595E" w:rsidP="009B46A7">
      <w:r>
        <w:separator/>
      </w:r>
    </w:p>
  </w:footnote>
  <w:footnote w:type="continuationSeparator" w:id="0">
    <w:p w14:paraId="5AD6D349" w14:textId="77777777" w:rsidR="00D1595E" w:rsidRDefault="00D1595E" w:rsidP="009B4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14E94"/>
    <w:multiLevelType w:val="hybridMultilevel"/>
    <w:tmpl w:val="9FD2AF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8B3F89"/>
    <w:multiLevelType w:val="hybridMultilevel"/>
    <w:tmpl w:val="5434AA9C"/>
    <w:lvl w:ilvl="0" w:tplc="D34A4F38">
      <w:start w:val="1"/>
      <w:numFmt w:val="bullet"/>
      <w:lvlText w:val="•"/>
      <w:lvlJc w:val="left"/>
      <w:pPr>
        <w:tabs>
          <w:tab w:val="num" w:pos="720"/>
        </w:tabs>
        <w:ind w:left="720" w:hanging="360"/>
      </w:pPr>
      <w:rPr>
        <w:rFonts w:ascii="Arial" w:hAnsi="Arial" w:hint="default"/>
      </w:rPr>
    </w:lvl>
    <w:lvl w:ilvl="1" w:tplc="A3E4F76C" w:tentative="1">
      <w:start w:val="1"/>
      <w:numFmt w:val="bullet"/>
      <w:lvlText w:val="•"/>
      <w:lvlJc w:val="left"/>
      <w:pPr>
        <w:tabs>
          <w:tab w:val="num" w:pos="1440"/>
        </w:tabs>
        <w:ind w:left="1440" w:hanging="360"/>
      </w:pPr>
      <w:rPr>
        <w:rFonts w:ascii="Arial" w:hAnsi="Arial" w:hint="default"/>
      </w:rPr>
    </w:lvl>
    <w:lvl w:ilvl="2" w:tplc="A2DC6E80" w:tentative="1">
      <w:start w:val="1"/>
      <w:numFmt w:val="bullet"/>
      <w:lvlText w:val="•"/>
      <w:lvlJc w:val="left"/>
      <w:pPr>
        <w:tabs>
          <w:tab w:val="num" w:pos="2160"/>
        </w:tabs>
        <w:ind w:left="2160" w:hanging="360"/>
      </w:pPr>
      <w:rPr>
        <w:rFonts w:ascii="Arial" w:hAnsi="Arial" w:hint="default"/>
      </w:rPr>
    </w:lvl>
    <w:lvl w:ilvl="3" w:tplc="B8E84DF4" w:tentative="1">
      <w:start w:val="1"/>
      <w:numFmt w:val="bullet"/>
      <w:lvlText w:val="•"/>
      <w:lvlJc w:val="left"/>
      <w:pPr>
        <w:tabs>
          <w:tab w:val="num" w:pos="2880"/>
        </w:tabs>
        <w:ind w:left="2880" w:hanging="360"/>
      </w:pPr>
      <w:rPr>
        <w:rFonts w:ascii="Arial" w:hAnsi="Arial" w:hint="default"/>
      </w:rPr>
    </w:lvl>
    <w:lvl w:ilvl="4" w:tplc="0A0CD448" w:tentative="1">
      <w:start w:val="1"/>
      <w:numFmt w:val="bullet"/>
      <w:lvlText w:val="•"/>
      <w:lvlJc w:val="left"/>
      <w:pPr>
        <w:tabs>
          <w:tab w:val="num" w:pos="3600"/>
        </w:tabs>
        <w:ind w:left="3600" w:hanging="360"/>
      </w:pPr>
      <w:rPr>
        <w:rFonts w:ascii="Arial" w:hAnsi="Arial" w:hint="default"/>
      </w:rPr>
    </w:lvl>
    <w:lvl w:ilvl="5" w:tplc="4EB84E8A" w:tentative="1">
      <w:start w:val="1"/>
      <w:numFmt w:val="bullet"/>
      <w:lvlText w:val="•"/>
      <w:lvlJc w:val="left"/>
      <w:pPr>
        <w:tabs>
          <w:tab w:val="num" w:pos="4320"/>
        </w:tabs>
        <w:ind w:left="4320" w:hanging="360"/>
      </w:pPr>
      <w:rPr>
        <w:rFonts w:ascii="Arial" w:hAnsi="Arial" w:hint="default"/>
      </w:rPr>
    </w:lvl>
    <w:lvl w:ilvl="6" w:tplc="96BC2E88" w:tentative="1">
      <w:start w:val="1"/>
      <w:numFmt w:val="bullet"/>
      <w:lvlText w:val="•"/>
      <w:lvlJc w:val="left"/>
      <w:pPr>
        <w:tabs>
          <w:tab w:val="num" w:pos="5040"/>
        </w:tabs>
        <w:ind w:left="5040" w:hanging="360"/>
      </w:pPr>
      <w:rPr>
        <w:rFonts w:ascii="Arial" w:hAnsi="Arial" w:hint="default"/>
      </w:rPr>
    </w:lvl>
    <w:lvl w:ilvl="7" w:tplc="960CE454" w:tentative="1">
      <w:start w:val="1"/>
      <w:numFmt w:val="bullet"/>
      <w:lvlText w:val="•"/>
      <w:lvlJc w:val="left"/>
      <w:pPr>
        <w:tabs>
          <w:tab w:val="num" w:pos="5760"/>
        </w:tabs>
        <w:ind w:left="5760" w:hanging="360"/>
      </w:pPr>
      <w:rPr>
        <w:rFonts w:ascii="Arial" w:hAnsi="Arial" w:hint="default"/>
      </w:rPr>
    </w:lvl>
    <w:lvl w:ilvl="8" w:tplc="F6E65A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342300"/>
    <w:multiLevelType w:val="multilevel"/>
    <w:tmpl w:val="AD10DB7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A412A2A"/>
    <w:multiLevelType w:val="hybridMultilevel"/>
    <w:tmpl w:val="7A487C8A"/>
    <w:lvl w:ilvl="0" w:tplc="244CE5B4">
      <w:start w:val="1"/>
      <w:numFmt w:val="bullet"/>
      <w:lvlText w:val="–"/>
      <w:lvlJc w:val="left"/>
      <w:pPr>
        <w:tabs>
          <w:tab w:val="num" w:pos="720"/>
        </w:tabs>
        <w:ind w:left="720" w:hanging="360"/>
      </w:pPr>
      <w:rPr>
        <w:rFonts w:ascii="Arial" w:hAnsi="Arial" w:hint="default"/>
      </w:rPr>
    </w:lvl>
    <w:lvl w:ilvl="1" w:tplc="EC24C1A6">
      <w:start w:val="1"/>
      <w:numFmt w:val="bullet"/>
      <w:lvlText w:val="–"/>
      <w:lvlJc w:val="left"/>
      <w:pPr>
        <w:tabs>
          <w:tab w:val="num" w:pos="1440"/>
        </w:tabs>
        <w:ind w:left="1440" w:hanging="360"/>
      </w:pPr>
      <w:rPr>
        <w:rFonts w:ascii="Arial" w:hAnsi="Arial" w:hint="default"/>
      </w:rPr>
    </w:lvl>
    <w:lvl w:ilvl="2" w:tplc="9744A1E4" w:tentative="1">
      <w:start w:val="1"/>
      <w:numFmt w:val="bullet"/>
      <w:lvlText w:val="–"/>
      <w:lvlJc w:val="left"/>
      <w:pPr>
        <w:tabs>
          <w:tab w:val="num" w:pos="2160"/>
        </w:tabs>
        <w:ind w:left="2160" w:hanging="360"/>
      </w:pPr>
      <w:rPr>
        <w:rFonts w:ascii="Arial" w:hAnsi="Arial" w:hint="default"/>
      </w:rPr>
    </w:lvl>
    <w:lvl w:ilvl="3" w:tplc="2CE2458C" w:tentative="1">
      <w:start w:val="1"/>
      <w:numFmt w:val="bullet"/>
      <w:lvlText w:val="–"/>
      <w:lvlJc w:val="left"/>
      <w:pPr>
        <w:tabs>
          <w:tab w:val="num" w:pos="2880"/>
        </w:tabs>
        <w:ind w:left="2880" w:hanging="360"/>
      </w:pPr>
      <w:rPr>
        <w:rFonts w:ascii="Arial" w:hAnsi="Arial" w:hint="default"/>
      </w:rPr>
    </w:lvl>
    <w:lvl w:ilvl="4" w:tplc="68A2A684" w:tentative="1">
      <w:start w:val="1"/>
      <w:numFmt w:val="bullet"/>
      <w:lvlText w:val="–"/>
      <w:lvlJc w:val="left"/>
      <w:pPr>
        <w:tabs>
          <w:tab w:val="num" w:pos="3600"/>
        </w:tabs>
        <w:ind w:left="3600" w:hanging="360"/>
      </w:pPr>
      <w:rPr>
        <w:rFonts w:ascii="Arial" w:hAnsi="Arial" w:hint="default"/>
      </w:rPr>
    </w:lvl>
    <w:lvl w:ilvl="5" w:tplc="BE74F922" w:tentative="1">
      <w:start w:val="1"/>
      <w:numFmt w:val="bullet"/>
      <w:lvlText w:val="–"/>
      <w:lvlJc w:val="left"/>
      <w:pPr>
        <w:tabs>
          <w:tab w:val="num" w:pos="4320"/>
        </w:tabs>
        <w:ind w:left="4320" w:hanging="360"/>
      </w:pPr>
      <w:rPr>
        <w:rFonts w:ascii="Arial" w:hAnsi="Arial" w:hint="default"/>
      </w:rPr>
    </w:lvl>
    <w:lvl w:ilvl="6" w:tplc="28A0CA0E" w:tentative="1">
      <w:start w:val="1"/>
      <w:numFmt w:val="bullet"/>
      <w:lvlText w:val="–"/>
      <w:lvlJc w:val="left"/>
      <w:pPr>
        <w:tabs>
          <w:tab w:val="num" w:pos="5040"/>
        </w:tabs>
        <w:ind w:left="5040" w:hanging="360"/>
      </w:pPr>
      <w:rPr>
        <w:rFonts w:ascii="Arial" w:hAnsi="Arial" w:hint="default"/>
      </w:rPr>
    </w:lvl>
    <w:lvl w:ilvl="7" w:tplc="F04C2772" w:tentative="1">
      <w:start w:val="1"/>
      <w:numFmt w:val="bullet"/>
      <w:lvlText w:val="–"/>
      <w:lvlJc w:val="left"/>
      <w:pPr>
        <w:tabs>
          <w:tab w:val="num" w:pos="5760"/>
        </w:tabs>
        <w:ind w:left="5760" w:hanging="360"/>
      </w:pPr>
      <w:rPr>
        <w:rFonts w:ascii="Arial" w:hAnsi="Arial" w:hint="default"/>
      </w:rPr>
    </w:lvl>
    <w:lvl w:ilvl="8" w:tplc="8CB0C8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061A23"/>
    <w:multiLevelType w:val="hybridMultilevel"/>
    <w:tmpl w:val="3F2CE582"/>
    <w:lvl w:ilvl="0" w:tplc="68329F9A">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E287A7E"/>
    <w:multiLevelType w:val="hybridMultilevel"/>
    <w:tmpl w:val="513A7CB0"/>
    <w:lvl w:ilvl="0" w:tplc="338E1F3A">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398016E3"/>
    <w:multiLevelType w:val="hybridMultilevel"/>
    <w:tmpl w:val="733EA9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C3C78B2"/>
    <w:multiLevelType w:val="hybridMultilevel"/>
    <w:tmpl w:val="8EDAA2A2"/>
    <w:lvl w:ilvl="0" w:tplc="67EA05EC">
      <w:start w:val="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7337CC5"/>
    <w:multiLevelType w:val="hybridMultilevel"/>
    <w:tmpl w:val="D272E228"/>
    <w:lvl w:ilvl="0" w:tplc="BD96D48C">
      <w:start w:val="1"/>
      <w:numFmt w:val="bullet"/>
      <w:lvlText w:val="-"/>
      <w:lvlJc w:val="left"/>
      <w:pPr>
        <w:tabs>
          <w:tab w:val="num" w:pos="720"/>
        </w:tabs>
        <w:ind w:left="720" w:hanging="360"/>
      </w:pPr>
      <w:rPr>
        <w:rFonts w:ascii="Times New Roman" w:hAnsi="Times New Roman" w:hint="default"/>
      </w:rPr>
    </w:lvl>
    <w:lvl w:ilvl="1" w:tplc="9F5C35FC" w:tentative="1">
      <w:start w:val="1"/>
      <w:numFmt w:val="bullet"/>
      <w:lvlText w:val="-"/>
      <w:lvlJc w:val="left"/>
      <w:pPr>
        <w:tabs>
          <w:tab w:val="num" w:pos="1440"/>
        </w:tabs>
        <w:ind w:left="1440" w:hanging="360"/>
      </w:pPr>
      <w:rPr>
        <w:rFonts w:ascii="Times New Roman" w:hAnsi="Times New Roman" w:hint="default"/>
      </w:rPr>
    </w:lvl>
    <w:lvl w:ilvl="2" w:tplc="52747C84" w:tentative="1">
      <w:start w:val="1"/>
      <w:numFmt w:val="bullet"/>
      <w:lvlText w:val="-"/>
      <w:lvlJc w:val="left"/>
      <w:pPr>
        <w:tabs>
          <w:tab w:val="num" w:pos="2160"/>
        </w:tabs>
        <w:ind w:left="2160" w:hanging="360"/>
      </w:pPr>
      <w:rPr>
        <w:rFonts w:ascii="Times New Roman" w:hAnsi="Times New Roman" w:hint="default"/>
      </w:rPr>
    </w:lvl>
    <w:lvl w:ilvl="3" w:tplc="6CF0D216" w:tentative="1">
      <w:start w:val="1"/>
      <w:numFmt w:val="bullet"/>
      <w:lvlText w:val="-"/>
      <w:lvlJc w:val="left"/>
      <w:pPr>
        <w:tabs>
          <w:tab w:val="num" w:pos="2880"/>
        </w:tabs>
        <w:ind w:left="2880" w:hanging="360"/>
      </w:pPr>
      <w:rPr>
        <w:rFonts w:ascii="Times New Roman" w:hAnsi="Times New Roman" w:hint="default"/>
      </w:rPr>
    </w:lvl>
    <w:lvl w:ilvl="4" w:tplc="3BEAF704" w:tentative="1">
      <w:start w:val="1"/>
      <w:numFmt w:val="bullet"/>
      <w:lvlText w:val="-"/>
      <w:lvlJc w:val="left"/>
      <w:pPr>
        <w:tabs>
          <w:tab w:val="num" w:pos="3600"/>
        </w:tabs>
        <w:ind w:left="3600" w:hanging="360"/>
      </w:pPr>
      <w:rPr>
        <w:rFonts w:ascii="Times New Roman" w:hAnsi="Times New Roman" w:hint="default"/>
      </w:rPr>
    </w:lvl>
    <w:lvl w:ilvl="5" w:tplc="18FE3EC8" w:tentative="1">
      <w:start w:val="1"/>
      <w:numFmt w:val="bullet"/>
      <w:lvlText w:val="-"/>
      <w:lvlJc w:val="left"/>
      <w:pPr>
        <w:tabs>
          <w:tab w:val="num" w:pos="4320"/>
        </w:tabs>
        <w:ind w:left="4320" w:hanging="360"/>
      </w:pPr>
      <w:rPr>
        <w:rFonts w:ascii="Times New Roman" w:hAnsi="Times New Roman" w:hint="default"/>
      </w:rPr>
    </w:lvl>
    <w:lvl w:ilvl="6" w:tplc="D6BC7FC2" w:tentative="1">
      <w:start w:val="1"/>
      <w:numFmt w:val="bullet"/>
      <w:lvlText w:val="-"/>
      <w:lvlJc w:val="left"/>
      <w:pPr>
        <w:tabs>
          <w:tab w:val="num" w:pos="5040"/>
        </w:tabs>
        <w:ind w:left="5040" w:hanging="360"/>
      </w:pPr>
      <w:rPr>
        <w:rFonts w:ascii="Times New Roman" w:hAnsi="Times New Roman" w:hint="default"/>
      </w:rPr>
    </w:lvl>
    <w:lvl w:ilvl="7" w:tplc="CAA0F048" w:tentative="1">
      <w:start w:val="1"/>
      <w:numFmt w:val="bullet"/>
      <w:lvlText w:val="-"/>
      <w:lvlJc w:val="left"/>
      <w:pPr>
        <w:tabs>
          <w:tab w:val="num" w:pos="5760"/>
        </w:tabs>
        <w:ind w:left="5760" w:hanging="360"/>
      </w:pPr>
      <w:rPr>
        <w:rFonts w:ascii="Times New Roman" w:hAnsi="Times New Roman" w:hint="default"/>
      </w:rPr>
    </w:lvl>
    <w:lvl w:ilvl="8" w:tplc="B96ACBC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A3E2205"/>
    <w:multiLevelType w:val="hybridMultilevel"/>
    <w:tmpl w:val="A98250FE"/>
    <w:lvl w:ilvl="0" w:tplc="B774929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11F05A7"/>
    <w:multiLevelType w:val="hybridMultilevel"/>
    <w:tmpl w:val="2A42A1D4"/>
    <w:lvl w:ilvl="0" w:tplc="B1BAC2FE">
      <w:start w:val="1"/>
      <w:numFmt w:val="bullet"/>
      <w:lvlText w:val="•"/>
      <w:lvlJc w:val="left"/>
      <w:pPr>
        <w:tabs>
          <w:tab w:val="num" w:pos="720"/>
        </w:tabs>
        <w:ind w:left="720" w:hanging="360"/>
      </w:pPr>
      <w:rPr>
        <w:rFonts w:ascii="Arial" w:hAnsi="Arial" w:hint="default"/>
      </w:rPr>
    </w:lvl>
    <w:lvl w:ilvl="1" w:tplc="434A039E">
      <w:numFmt w:val="bullet"/>
      <w:lvlText w:val="–"/>
      <w:lvlJc w:val="left"/>
      <w:pPr>
        <w:tabs>
          <w:tab w:val="num" w:pos="1440"/>
        </w:tabs>
        <w:ind w:left="1440" w:hanging="360"/>
      </w:pPr>
      <w:rPr>
        <w:rFonts w:ascii="Arial" w:hAnsi="Arial" w:hint="default"/>
      </w:rPr>
    </w:lvl>
    <w:lvl w:ilvl="2" w:tplc="1DA255A4" w:tentative="1">
      <w:start w:val="1"/>
      <w:numFmt w:val="bullet"/>
      <w:lvlText w:val="•"/>
      <w:lvlJc w:val="left"/>
      <w:pPr>
        <w:tabs>
          <w:tab w:val="num" w:pos="2160"/>
        </w:tabs>
        <w:ind w:left="2160" w:hanging="360"/>
      </w:pPr>
      <w:rPr>
        <w:rFonts w:ascii="Arial" w:hAnsi="Arial" w:hint="default"/>
      </w:rPr>
    </w:lvl>
    <w:lvl w:ilvl="3" w:tplc="0C0EBD36" w:tentative="1">
      <w:start w:val="1"/>
      <w:numFmt w:val="bullet"/>
      <w:lvlText w:val="•"/>
      <w:lvlJc w:val="left"/>
      <w:pPr>
        <w:tabs>
          <w:tab w:val="num" w:pos="2880"/>
        </w:tabs>
        <w:ind w:left="2880" w:hanging="360"/>
      </w:pPr>
      <w:rPr>
        <w:rFonts w:ascii="Arial" w:hAnsi="Arial" w:hint="default"/>
      </w:rPr>
    </w:lvl>
    <w:lvl w:ilvl="4" w:tplc="457C135E" w:tentative="1">
      <w:start w:val="1"/>
      <w:numFmt w:val="bullet"/>
      <w:lvlText w:val="•"/>
      <w:lvlJc w:val="left"/>
      <w:pPr>
        <w:tabs>
          <w:tab w:val="num" w:pos="3600"/>
        </w:tabs>
        <w:ind w:left="3600" w:hanging="360"/>
      </w:pPr>
      <w:rPr>
        <w:rFonts w:ascii="Arial" w:hAnsi="Arial" w:hint="default"/>
      </w:rPr>
    </w:lvl>
    <w:lvl w:ilvl="5" w:tplc="47444AF0" w:tentative="1">
      <w:start w:val="1"/>
      <w:numFmt w:val="bullet"/>
      <w:lvlText w:val="•"/>
      <w:lvlJc w:val="left"/>
      <w:pPr>
        <w:tabs>
          <w:tab w:val="num" w:pos="4320"/>
        </w:tabs>
        <w:ind w:left="4320" w:hanging="360"/>
      </w:pPr>
      <w:rPr>
        <w:rFonts w:ascii="Arial" w:hAnsi="Arial" w:hint="default"/>
      </w:rPr>
    </w:lvl>
    <w:lvl w:ilvl="6" w:tplc="693A70E0" w:tentative="1">
      <w:start w:val="1"/>
      <w:numFmt w:val="bullet"/>
      <w:lvlText w:val="•"/>
      <w:lvlJc w:val="left"/>
      <w:pPr>
        <w:tabs>
          <w:tab w:val="num" w:pos="5040"/>
        </w:tabs>
        <w:ind w:left="5040" w:hanging="360"/>
      </w:pPr>
      <w:rPr>
        <w:rFonts w:ascii="Arial" w:hAnsi="Arial" w:hint="default"/>
      </w:rPr>
    </w:lvl>
    <w:lvl w:ilvl="7" w:tplc="A2C4E6EC" w:tentative="1">
      <w:start w:val="1"/>
      <w:numFmt w:val="bullet"/>
      <w:lvlText w:val="•"/>
      <w:lvlJc w:val="left"/>
      <w:pPr>
        <w:tabs>
          <w:tab w:val="num" w:pos="5760"/>
        </w:tabs>
        <w:ind w:left="5760" w:hanging="360"/>
      </w:pPr>
      <w:rPr>
        <w:rFonts w:ascii="Arial" w:hAnsi="Arial" w:hint="default"/>
      </w:rPr>
    </w:lvl>
    <w:lvl w:ilvl="8" w:tplc="AC723C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38803FC"/>
    <w:multiLevelType w:val="hybridMultilevel"/>
    <w:tmpl w:val="0D7EEA4C"/>
    <w:lvl w:ilvl="0" w:tplc="28F45D6A">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6410037"/>
    <w:multiLevelType w:val="hybridMultilevel"/>
    <w:tmpl w:val="9B5E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17D9B"/>
    <w:multiLevelType w:val="hybridMultilevel"/>
    <w:tmpl w:val="1324B2B6"/>
    <w:lvl w:ilvl="0" w:tplc="96083102">
      <w:start w:val="1"/>
      <w:numFmt w:val="bullet"/>
      <w:lvlText w:val="•"/>
      <w:lvlJc w:val="left"/>
      <w:pPr>
        <w:tabs>
          <w:tab w:val="num" w:pos="720"/>
        </w:tabs>
        <w:ind w:left="720" w:hanging="360"/>
      </w:pPr>
      <w:rPr>
        <w:rFonts w:ascii="Arial" w:hAnsi="Arial" w:hint="default"/>
      </w:rPr>
    </w:lvl>
    <w:lvl w:ilvl="1" w:tplc="933265A8" w:tentative="1">
      <w:start w:val="1"/>
      <w:numFmt w:val="bullet"/>
      <w:lvlText w:val="•"/>
      <w:lvlJc w:val="left"/>
      <w:pPr>
        <w:tabs>
          <w:tab w:val="num" w:pos="1440"/>
        </w:tabs>
        <w:ind w:left="1440" w:hanging="360"/>
      </w:pPr>
      <w:rPr>
        <w:rFonts w:ascii="Arial" w:hAnsi="Arial" w:hint="default"/>
      </w:rPr>
    </w:lvl>
    <w:lvl w:ilvl="2" w:tplc="52060FF4" w:tentative="1">
      <w:start w:val="1"/>
      <w:numFmt w:val="bullet"/>
      <w:lvlText w:val="•"/>
      <w:lvlJc w:val="left"/>
      <w:pPr>
        <w:tabs>
          <w:tab w:val="num" w:pos="2160"/>
        </w:tabs>
        <w:ind w:left="2160" w:hanging="360"/>
      </w:pPr>
      <w:rPr>
        <w:rFonts w:ascii="Arial" w:hAnsi="Arial" w:hint="default"/>
      </w:rPr>
    </w:lvl>
    <w:lvl w:ilvl="3" w:tplc="4A46D182" w:tentative="1">
      <w:start w:val="1"/>
      <w:numFmt w:val="bullet"/>
      <w:lvlText w:val="•"/>
      <w:lvlJc w:val="left"/>
      <w:pPr>
        <w:tabs>
          <w:tab w:val="num" w:pos="2880"/>
        </w:tabs>
        <w:ind w:left="2880" w:hanging="360"/>
      </w:pPr>
      <w:rPr>
        <w:rFonts w:ascii="Arial" w:hAnsi="Arial" w:hint="default"/>
      </w:rPr>
    </w:lvl>
    <w:lvl w:ilvl="4" w:tplc="1F660E5C" w:tentative="1">
      <w:start w:val="1"/>
      <w:numFmt w:val="bullet"/>
      <w:lvlText w:val="•"/>
      <w:lvlJc w:val="left"/>
      <w:pPr>
        <w:tabs>
          <w:tab w:val="num" w:pos="3600"/>
        </w:tabs>
        <w:ind w:left="3600" w:hanging="360"/>
      </w:pPr>
      <w:rPr>
        <w:rFonts w:ascii="Arial" w:hAnsi="Arial" w:hint="default"/>
      </w:rPr>
    </w:lvl>
    <w:lvl w:ilvl="5" w:tplc="1D9418DA" w:tentative="1">
      <w:start w:val="1"/>
      <w:numFmt w:val="bullet"/>
      <w:lvlText w:val="•"/>
      <w:lvlJc w:val="left"/>
      <w:pPr>
        <w:tabs>
          <w:tab w:val="num" w:pos="4320"/>
        </w:tabs>
        <w:ind w:left="4320" w:hanging="360"/>
      </w:pPr>
      <w:rPr>
        <w:rFonts w:ascii="Arial" w:hAnsi="Arial" w:hint="default"/>
      </w:rPr>
    </w:lvl>
    <w:lvl w:ilvl="6" w:tplc="AC42E920" w:tentative="1">
      <w:start w:val="1"/>
      <w:numFmt w:val="bullet"/>
      <w:lvlText w:val="•"/>
      <w:lvlJc w:val="left"/>
      <w:pPr>
        <w:tabs>
          <w:tab w:val="num" w:pos="5040"/>
        </w:tabs>
        <w:ind w:left="5040" w:hanging="360"/>
      </w:pPr>
      <w:rPr>
        <w:rFonts w:ascii="Arial" w:hAnsi="Arial" w:hint="default"/>
      </w:rPr>
    </w:lvl>
    <w:lvl w:ilvl="7" w:tplc="23B2BDEC" w:tentative="1">
      <w:start w:val="1"/>
      <w:numFmt w:val="bullet"/>
      <w:lvlText w:val="•"/>
      <w:lvlJc w:val="left"/>
      <w:pPr>
        <w:tabs>
          <w:tab w:val="num" w:pos="5760"/>
        </w:tabs>
        <w:ind w:left="5760" w:hanging="360"/>
      </w:pPr>
      <w:rPr>
        <w:rFonts w:ascii="Arial" w:hAnsi="Arial" w:hint="default"/>
      </w:rPr>
    </w:lvl>
    <w:lvl w:ilvl="8" w:tplc="A88A285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B8B5796"/>
    <w:multiLevelType w:val="hybridMultilevel"/>
    <w:tmpl w:val="D7406C66"/>
    <w:lvl w:ilvl="0" w:tplc="183ACED4">
      <w:start w:val="1"/>
      <w:numFmt w:val="bullet"/>
      <w:lvlText w:val="•"/>
      <w:lvlJc w:val="left"/>
      <w:pPr>
        <w:tabs>
          <w:tab w:val="num" w:pos="720"/>
        </w:tabs>
        <w:ind w:left="720" w:hanging="360"/>
      </w:pPr>
      <w:rPr>
        <w:rFonts w:ascii="Arial" w:hAnsi="Arial" w:hint="default"/>
      </w:rPr>
    </w:lvl>
    <w:lvl w:ilvl="1" w:tplc="580644BC" w:tentative="1">
      <w:start w:val="1"/>
      <w:numFmt w:val="bullet"/>
      <w:lvlText w:val="•"/>
      <w:lvlJc w:val="left"/>
      <w:pPr>
        <w:tabs>
          <w:tab w:val="num" w:pos="1440"/>
        </w:tabs>
        <w:ind w:left="1440" w:hanging="360"/>
      </w:pPr>
      <w:rPr>
        <w:rFonts w:ascii="Arial" w:hAnsi="Arial" w:hint="default"/>
      </w:rPr>
    </w:lvl>
    <w:lvl w:ilvl="2" w:tplc="52AC13FE" w:tentative="1">
      <w:start w:val="1"/>
      <w:numFmt w:val="bullet"/>
      <w:lvlText w:val="•"/>
      <w:lvlJc w:val="left"/>
      <w:pPr>
        <w:tabs>
          <w:tab w:val="num" w:pos="2160"/>
        </w:tabs>
        <w:ind w:left="2160" w:hanging="360"/>
      </w:pPr>
      <w:rPr>
        <w:rFonts w:ascii="Arial" w:hAnsi="Arial" w:hint="default"/>
      </w:rPr>
    </w:lvl>
    <w:lvl w:ilvl="3" w:tplc="45BE0EFE" w:tentative="1">
      <w:start w:val="1"/>
      <w:numFmt w:val="bullet"/>
      <w:lvlText w:val="•"/>
      <w:lvlJc w:val="left"/>
      <w:pPr>
        <w:tabs>
          <w:tab w:val="num" w:pos="2880"/>
        </w:tabs>
        <w:ind w:left="2880" w:hanging="360"/>
      </w:pPr>
      <w:rPr>
        <w:rFonts w:ascii="Arial" w:hAnsi="Arial" w:hint="default"/>
      </w:rPr>
    </w:lvl>
    <w:lvl w:ilvl="4" w:tplc="92C89FA4" w:tentative="1">
      <w:start w:val="1"/>
      <w:numFmt w:val="bullet"/>
      <w:lvlText w:val="•"/>
      <w:lvlJc w:val="left"/>
      <w:pPr>
        <w:tabs>
          <w:tab w:val="num" w:pos="3600"/>
        </w:tabs>
        <w:ind w:left="3600" w:hanging="360"/>
      </w:pPr>
      <w:rPr>
        <w:rFonts w:ascii="Arial" w:hAnsi="Arial" w:hint="default"/>
      </w:rPr>
    </w:lvl>
    <w:lvl w:ilvl="5" w:tplc="FD38D5D2" w:tentative="1">
      <w:start w:val="1"/>
      <w:numFmt w:val="bullet"/>
      <w:lvlText w:val="•"/>
      <w:lvlJc w:val="left"/>
      <w:pPr>
        <w:tabs>
          <w:tab w:val="num" w:pos="4320"/>
        </w:tabs>
        <w:ind w:left="4320" w:hanging="360"/>
      </w:pPr>
      <w:rPr>
        <w:rFonts w:ascii="Arial" w:hAnsi="Arial" w:hint="default"/>
      </w:rPr>
    </w:lvl>
    <w:lvl w:ilvl="6" w:tplc="8614508E" w:tentative="1">
      <w:start w:val="1"/>
      <w:numFmt w:val="bullet"/>
      <w:lvlText w:val="•"/>
      <w:lvlJc w:val="left"/>
      <w:pPr>
        <w:tabs>
          <w:tab w:val="num" w:pos="5040"/>
        </w:tabs>
        <w:ind w:left="5040" w:hanging="360"/>
      </w:pPr>
      <w:rPr>
        <w:rFonts w:ascii="Arial" w:hAnsi="Arial" w:hint="default"/>
      </w:rPr>
    </w:lvl>
    <w:lvl w:ilvl="7" w:tplc="A77604C4" w:tentative="1">
      <w:start w:val="1"/>
      <w:numFmt w:val="bullet"/>
      <w:lvlText w:val="•"/>
      <w:lvlJc w:val="left"/>
      <w:pPr>
        <w:tabs>
          <w:tab w:val="num" w:pos="5760"/>
        </w:tabs>
        <w:ind w:left="5760" w:hanging="360"/>
      </w:pPr>
      <w:rPr>
        <w:rFonts w:ascii="Arial" w:hAnsi="Arial" w:hint="default"/>
      </w:rPr>
    </w:lvl>
    <w:lvl w:ilvl="8" w:tplc="33A48C8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F9B42DB"/>
    <w:multiLevelType w:val="hybridMultilevel"/>
    <w:tmpl w:val="2FA884DC"/>
    <w:lvl w:ilvl="0" w:tplc="945E5666">
      <w:start w:val="1"/>
      <w:numFmt w:val="bullet"/>
      <w:lvlText w:val="-"/>
      <w:lvlJc w:val="left"/>
      <w:pPr>
        <w:tabs>
          <w:tab w:val="num" w:pos="720"/>
        </w:tabs>
        <w:ind w:left="720" w:hanging="360"/>
      </w:pPr>
      <w:rPr>
        <w:rFonts w:ascii="Times New Roman" w:hAnsi="Times New Roman" w:hint="default"/>
      </w:rPr>
    </w:lvl>
    <w:lvl w:ilvl="1" w:tplc="FFB0AE58" w:tentative="1">
      <w:start w:val="1"/>
      <w:numFmt w:val="bullet"/>
      <w:lvlText w:val="-"/>
      <w:lvlJc w:val="left"/>
      <w:pPr>
        <w:tabs>
          <w:tab w:val="num" w:pos="1440"/>
        </w:tabs>
        <w:ind w:left="1440" w:hanging="360"/>
      </w:pPr>
      <w:rPr>
        <w:rFonts w:ascii="Times New Roman" w:hAnsi="Times New Roman" w:hint="default"/>
      </w:rPr>
    </w:lvl>
    <w:lvl w:ilvl="2" w:tplc="1A7C7C64" w:tentative="1">
      <w:start w:val="1"/>
      <w:numFmt w:val="bullet"/>
      <w:lvlText w:val="-"/>
      <w:lvlJc w:val="left"/>
      <w:pPr>
        <w:tabs>
          <w:tab w:val="num" w:pos="2160"/>
        </w:tabs>
        <w:ind w:left="2160" w:hanging="360"/>
      </w:pPr>
      <w:rPr>
        <w:rFonts w:ascii="Times New Roman" w:hAnsi="Times New Roman" w:hint="default"/>
      </w:rPr>
    </w:lvl>
    <w:lvl w:ilvl="3" w:tplc="80663E32" w:tentative="1">
      <w:start w:val="1"/>
      <w:numFmt w:val="bullet"/>
      <w:lvlText w:val="-"/>
      <w:lvlJc w:val="left"/>
      <w:pPr>
        <w:tabs>
          <w:tab w:val="num" w:pos="2880"/>
        </w:tabs>
        <w:ind w:left="2880" w:hanging="360"/>
      </w:pPr>
      <w:rPr>
        <w:rFonts w:ascii="Times New Roman" w:hAnsi="Times New Roman" w:hint="default"/>
      </w:rPr>
    </w:lvl>
    <w:lvl w:ilvl="4" w:tplc="6B620420" w:tentative="1">
      <w:start w:val="1"/>
      <w:numFmt w:val="bullet"/>
      <w:lvlText w:val="-"/>
      <w:lvlJc w:val="left"/>
      <w:pPr>
        <w:tabs>
          <w:tab w:val="num" w:pos="3600"/>
        </w:tabs>
        <w:ind w:left="3600" w:hanging="360"/>
      </w:pPr>
      <w:rPr>
        <w:rFonts w:ascii="Times New Roman" w:hAnsi="Times New Roman" w:hint="default"/>
      </w:rPr>
    </w:lvl>
    <w:lvl w:ilvl="5" w:tplc="90D8577A" w:tentative="1">
      <w:start w:val="1"/>
      <w:numFmt w:val="bullet"/>
      <w:lvlText w:val="-"/>
      <w:lvlJc w:val="left"/>
      <w:pPr>
        <w:tabs>
          <w:tab w:val="num" w:pos="4320"/>
        </w:tabs>
        <w:ind w:left="4320" w:hanging="360"/>
      </w:pPr>
      <w:rPr>
        <w:rFonts w:ascii="Times New Roman" w:hAnsi="Times New Roman" w:hint="default"/>
      </w:rPr>
    </w:lvl>
    <w:lvl w:ilvl="6" w:tplc="3422820E" w:tentative="1">
      <w:start w:val="1"/>
      <w:numFmt w:val="bullet"/>
      <w:lvlText w:val="-"/>
      <w:lvlJc w:val="left"/>
      <w:pPr>
        <w:tabs>
          <w:tab w:val="num" w:pos="5040"/>
        </w:tabs>
        <w:ind w:left="5040" w:hanging="360"/>
      </w:pPr>
      <w:rPr>
        <w:rFonts w:ascii="Times New Roman" w:hAnsi="Times New Roman" w:hint="default"/>
      </w:rPr>
    </w:lvl>
    <w:lvl w:ilvl="7" w:tplc="EA8C802A" w:tentative="1">
      <w:start w:val="1"/>
      <w:numFmt w:val="bullet"/>
      <w:lvlText w:val="-"/>
      <w:lvlJc w:val="left"/>
      <w:pPr>
        <w:tabs>
          <w:tab w:val="num" w:pos="5760"/>
        </w:tabs>
        <w:ind w:left="5760" w:hanging="360"/>
      </w:pPr>
      <w:rPr>
        <w:rFonts w:ascii="Times New Roman" w:hAnsi="Times New Roman" w:hint="default"/>
      </w:rPr>
    </w:lvl>
    <w:lvl w:ilvl="8" w:tplc="4636D116" w:tentative="1">
      <w:start w:val="1"/>
      <w:numFmt w:val="bullet"/>
      <w:lvlText w:val="-"/>
      <w:lvlJc w:val="left"/>
      <w:pPr>
        <w:tabs>
          <w:tab w:val="num" w:pos="6480"/>
        </w:tabs>
        <w:ind w:left="6480" w:hanging="360"/>
      </w:pPr>
      <w:rPr>
        <w:rFonts w:ascii="Times New Roman" w:hAnsi="Times New Roman" w:hint="default"/>
      </w:rPr>
    </w:lvl>
  </w:abstractNum>
  <w:num w:numId="1" w16cid:durableId="19519333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4150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91108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7087938">
    <w:abstractNumId w:val="12"/>
  </w:num>
  <w:num w:numId="5" w16cid:durableId="888540561">
    <w:abstractNumId w:val="2"/>
  </w:num>
  <w:num w:numId="6" w16cid:durableId="139075494">
    <w:abstractNumId w:val="11"/>
  </w:num>
  <w:num w:numId="7" w16cid:durableId="572197737">
    <w:abstractNumId w:val="5"/>
  </w:num>
  <w:num w:numId="8" w16cid:durableId="1405175920">
    <w:abstractNumId w:val="6"/>
  </w:num>
  <w:num w:numId="9" w16cid:durableId="2067990875">
    <w:abstractNumId w:val="0"/>
  </w:num>
  <w:num w:numId="10" w16cid:durableId="1563365362">
    <w:abstractNumId w:val="15"/>
  </w:num>
  <w:num w:numId="11" w16cid:durableId="831987545">
    <w:abstractNumId w:val="3"/>
  </w:num>
  <w:num w:numId="12" w16cid:durableId="747389285">
    <w:abstractNumId w:val="14"/>
  </w:num>
  <w:num w:numId="13" w16cid:durableId="1460803399">
    <w:abstractNumId w:val="4"/>
  </w:num>
  <w:num w:numId="14" w16cid:durableId="1861115314">
    <w:abstractNumId w:val="7"/>
  </w:num>
  <w:num w:numId="15" w16cid:durableId="774522966">
    <w:abstractNumId w:val="13"/>
  </w:num>
  <w:num w:numId="16" w16cid:durableId="1907565896">
    <w:abstractNumId w:val="18"/>
  </w:num>
  <w:num w:numId="17" w16cid:durableId="143860820">
    <w:abstractNumId w:val="17"/>
  </w:num>
  <w:num w:numId="18" w16cid:durableId="1887060221">
    <w:abstractNumId w:val="9"/>
  </w:num>
  <w:num w:numId="19" w16cid:durableId="1987540872">
    <w:abstractNumId w:val="1"/>
  </w:num>
  <w:num w:numId="20" w16cid:durableId="8734676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036EB"/>
    <w:rsid w:val="00011B0F"/>
    <w:rsid w:val="00027D93"/>
    <w:rsid w:val="000613FF"/>
    <w:rsid w:val="000925D5"/>
    <w:rsid w:val="000E1897"/>
    <w:rsid w:val="00106D8C"/>
    <w:rsid w:val="00114629"/>
    <w:rsid w:val="001215FA"/>
    <w:rsid w:val="001244E2"/>
    <w:rsid w:val="00132446"/>
    <w:rsid w:val="001677BE"/>
    <w:rsid w:val="00177C6A"/>
    <w:rsid w:val="0018077D"/>
    <w:rsid w:val="001F0B66"/>
    <w:rsid w:val="00245B65"/>
    <w:rsid w:val="00271493"/>
    <w:rsid w:val="00276D66"/>
    <w:rsid w:val="002A59AA"/>
    <w:rsid w:val="002C5378"/>
    <w:rsid w:val="002E62E0"/>
    <w:rsid w:val="00395955"/>
    <w:rsid w:val="0044178A"/>
    <w:rsid w:val="0044245D"/>
    <w:rsid w:val="004511C5"/>
    <w:rsid w:val="00453550"/>
    <w:rsid w:val="00483E23"/>
    <w:rsid w:val="00493B8F"/>
    <w:rsid w:val="004A3854"/>
    <w:rsid w:val="004B7A6E"/>
    <w:rsid w:val="004B7F3D"/>
    <w:rsid w:val="004C694B"/>
    <w:rsid w:val="004D5338"/>
    <w:rsid w:val="00507CDF"/>
    <w:rsid w:val="00517428"/>
    <w:rsid w:val="00526343"/>
    <w:rsid w:val="005624EE"/>
    <w:rsid w:val="00571726"/>
    <w:rsid w:val="00580A5C"/>
    <w:rsid w:val="00586121"/>
    <w:rsid w:val="00595412"/>
    <w:rsid w:val="005C66C0"/>
    <w:rsid w:val="005D69CD"/>
    <w:rsid w:val="005F4FD6"/>
    <w:rsid w:val="00613042"/>
    <w:rsid w:val="00634416"/>
    <w:rsid w:val="006419F7"/>
    <w:rsid w:val="00650F6D"/>
    <w:rsid w:val="006528DA"/>
    <w:rsid w:val="00671E56"/>
    <w:rsid w:val="006941F2"/>
    <w:rsid w:val="006A2388"/>
    <w:rsid w:val="006B1D80"/>
    <w:rsid w:val="006B4E5A"/>
    <w:rsid w:val="006B5478"/>
    <w:rsid w:val="006D0C1A"/>
    <w:rsid w:val="006D1BB5"/>
    <w:rsid w:val="006D60A1"/>
    <w:rsid w:val="006E7C54"/>
    <w:rsid w:val="00704EDC"/>
    <w:rsid w:val="0073150D"/>
    <w:rsid w:val="0074238C"/>
    <w:rsid w:val="00763A3C"/>
    <w:rsid w:val="00766C9F"/>
    <w:rsid w:val="00794106"/>
    <w:rsid w:val="007B0B45"/>
    <w:rsid w:val="007C76EF"/>
    <w:rsid w:val="007D2ECC"/>
    <w:rsid w:val="007F0048"/>
    <w:rsid w:val="0081674A"/>
    <w:rsid w:val="008211F7"/>
    <w:rsid w:val="00832A10"/>
    <w:rsid w:val="00841AFE"/>
    <w:rsid w:val="00890727"/>
    <w:rsid w:val="00894308"/>
    <w:rsid w:val="008B08E8"/>
    <w:rsid w:val="008B7DE1"/>
    <w:rsid w:val="008E085D"/>
    <w:rsid w:val="00903995"/>
    <w:rsid w:val="00912600"/>
    <w:rsid w:val="00930A4B"/>
    <w:rsid w:val="00944954"/>
    <w:rsid w:val="00993EF7"/>
    <w:rsid w:val="009A2182"/>
    <w:rsid w:val="009B46A7"/>
    <w:rsid w:val="009C053C"/>
    <w:rsid w:val="009C70EE"/>
    <w:rsid w:val="009D4C57"/>
    <w:rsid w:val="00A368A4"/>
    <w:rsid w:val="00A728C4"/>
    <w:rsid w:val="00A80D5C"/>
    <w:rsid w:val="00A96BDE"/>
    <w:rsid w:val="00AB2FC0"/>
    <w:rsid w:val="00AB58D9"/>
    <w:rsid w:val="00AF118E"/>
    <w:rsid w:val="00B00568"/>
    <w:rsid w:val="00B01DF0"/>
    <w:rsid w:val="00B267E5"/>
    <w:rsid w:val="00B30A36"/>
    <w:rsid w:val="00B33EEF"/>
    <w:rsid w:val="00B620C3"/>
    <w:rsid w:val="00B6233B"/>
    <w:rsid w:val="00B62D03"/>
    <w:rsid w:val="00B64A8D"/>
    <w:rsid w:val="00B91178"/>
    <w:rsid w:val="00B977B0"/>
    <w:rsid w:val="00BA1C73"/>
    <w:rsid w:val="00BA472A"/>
    <w:rsid w:val="00BF241F"/>
    <w:rsid w:val="00C1172E"/>
    <w:rsid w:val="00C43BE5"/>
    <w:rsid w:val="00C45761"/>
    <w:rsid w:val="00C61CFC"/>
    <w:rsid w:val="00C91D93"/>
    <w:rsid w:val="00C928D3"/>
    <w:rsid w:val="00CB2E24"/>
    <w:rsid w:val="00CB4EEA"/>
    <w:rsid w:val="00CB64B6"/>
    <w:rsid w:val="00CB6F93"/>
    <w:rsid w:val="00CD0BE4"/>
    <w:rsid w:val="00CD7471"/>
    <w:rsid w:val="00D1595E"/>
    <w:rsid w:val="00D2009D"/>
    <w:rsid w:val="00D5447E"/>
    <w:rsid w:val="00D56910"/>
    <w:rsid w:val="00D6387F"/>
    <w:rsid w:val="00DC46C0"/>
    <w:rsid w:val="00DD306F"/>
    <w:rsid w:val="00DD7C23"/>
    <w:rsid w:val="00DF5EC0"/>
    <w:rsid w:val="00E00CBB"/>
    <w:rsid w:val="00E1179B"/>
    <w:rsid w:val="00E2243A"/>
    <w:rsid w:val="00E26E52"/>
    <w:rsid w:val="00E51F9E"/>
    <w:rsid w:val="00E52FB9"/>
    <w:rsid w:val="00E53488"/>
    <w:rsid w:val="00E60204"/>
    <w:rsid w:val="00E751C7"/>
    <w:rsid w:val="00E95AE3"/>
    <w:rsid w:val="00E95F83"/>
    <w:rsid w:val="00EA1952"/>
    <w:rsid w:val="00EA7A5F"/>
    <w:rsid w:val="00EB79FC"/>
    <w:rsid w:val="00EC0C2D"/>
    <w:rsid w:val="00ED5762"/>
    <w:rsid w:val="00EF6A1F"/>
    <w:rsid w:val="00F21A9F"/>
    <w:rsid w:val="00F243FD"/>
    <w:rsid w:val="00F322AB"/>
    <w:rsid w:val="00F461A1"/>
    <w:rsid w:val="00FC00C5"/>
    <w:rsid w:val="00FD3E8A"/>
    <w:rsid w:val="00FE6420"/>
    <w:rsid w:val="00FF2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6A"/>
    <w:rPr>
      <w:rFonts w:eastAsiaTheme="minorEastAsia"/>
      <w:lang w:eastAsia="zh-CN"/>
    </w:rPr>
  </w:style>
  <w:style w:type="paragraph" w:styleId="Heading1">
    <w:name w:val="heading 1"/>
    <w:basedOn w:val="Normal"/>
    <w:next w:val="Normal"/>
    <w:link w:val="Heading1Char"/>
    <w:uiPriority w:val="9"/>
    <w:qFormat/>
    <w:rsid w:val="00B62D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character" w:customStyle="1" w:styleId="Heading1Char">
    <w:name w:val="Heading 1 Char"/>
    <w:basedOn w:val="DefaultParagraphFont"/>
    <w:link w:val="Heading1"/>
    <w:uiPriority w:val="9"/>
    <w:rsid w:val="00B62D03"/>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B62D03"/>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B62D03"/>
    <w:pPr>
      <w:spacing w:before="120"/>
    </w:pPr>
    <w:rPr>
      <w:rFonts w:cstheme="minorHAnsi"/>
      <w:b/>
      <w:bCs/>
      <w:i/>
      <w:iCs/>
      <w:sz w:val="24"/>
      <w:szCs w:val="24"/>
    </w:rPr>
  </w:style>
  <w:style w:type="paragraph" w:styleId="TOC2">
    <w:name w:val="toc 2"/>
    <w:basedOn w:val="Normal"/>
    <w:next w:val="Normal"/>
    <w:autoRedefine/>
    <w:uiPriority w:val="39"/>
    <w:semiHidden/>
    <w:unhideWhenUsed/>
    <w:rsid w:val="00B62D03"/>
    <w:pPr>
      <w:spacing w:before="120"/>
      <w:ind w:left="220"/>
    </w:pPr>
    <w:rPr>
      <w:rFonts w:cstheme="minorHAnsi"/>
      <w:b/>
      <w:bCs/>
    </w:rPr>
  </w:style>
  <w:style w:type="paragraph" w:styleId="TOC3">
    <w:name w:val="toc 3"/>
    <w:basedOn w:val="Normal"/>
    <w:next w:val="Normal"/>
    <w:autoRedefine/>
    <w:uiPriority w:val="39"/>
    <w:semiHidden/>
    <w:unhideWhenUsed/>
    <w:rsid w:val="00B62D03"/>
    <w:pPr>
      <w:ind w:left="440"/>
    </w:pPr>
    <w:rPr>
      <w:rFonts w:cstheme="minorHAnsi"/>
      <w:sz w:val="20"/>
      <w:szCs w:val="20"/>
    </w:rPr>
  </w:style>
  <w:style w:type="paragraph" w:styleId="TOC4">
    <w:name w:val="toc 4"/>
    <w:basedOn w:val="Normal"/>
    <w:next w:val="Normal"/>
    <w:autoRedefine/>
    <w:uiPriority w:val="39"/>
    <w:semiHidden/>
    <w:unhideWhenUsed/>
    <w:rsid w:val="00B62D03"/>
    <w:pPr>
      <w:ind w:left="660"/>
    </w:pPr>
    <w:rPr>
      <w:rFonts w:cstheme="minorHAnsi"/>
      <w:sz w:val="20"/>
      <w:szCs w:val="20"/>
    </w:rPr>
  </w:style>
  <w:style w:type="paragraph" w:styleId="TOC5">
    <w:name w:val="toc 5"/>
    <w:basedOn w:val="Normal"/>
    <w:next w:val="Normal"/>
    <w:autoRedefine/>
    <w:uiPriority w:val="39"/>
    <w:semiHidden/>
    <w:unhideWhenUsed/>
    <w:rsid w:val="00B62D03"/>
    <w:pPr>
      <w:ind w:left="880"/>
    </w:pPr>
    <w:rPr>
      <w:rFonts w:cstheme="minorHAnsi"/>
      <w:sz w:val="20"/>
      <w:szCs w:val="20"/>
    </w:rPr>
  </w:style>
  <w:style w:type="paragraph" w:styleId="TOC6">
    <w:name w:val="toc 6"/>
    <w:basedOn w:val="Normal"/>
    <w:next w:val="Normal"/>
    <w:autoRedefine/>
    <w:uiPriority w:val="39"/>
    <w:semiHidden/>
    <w:unhideWhenUsed/>
    <w:rsid w:val="00B62D03"/>
    <w:pPr>
      <w:ind w:left="1100"/>
    </w:pPr>
    <w:rPr>
      <w:rFonts w:cstheme="minorHAnsi"/>
      <w:sz w:val="20"/>
      <w:szCs w:val="20"/>
    </w:rPr>
  </w:style>
  <w:style w:type="paragraph" w:styleId="TOC7">
    <w:name w:val="toc 7"/>
    <w:basedOn w:val="Normal"/>
    <w:next w:val="Normal"/>
    <w:autoRedefine/>
    <w:uiPriority w:val="39"/>
    <w:semiHidden/>
    <w:unhideWhenUsed/>
    <w:rsid w:val="00B62D03"/>
    <w:pPr>
      <w:ind w:left="1320"/>
    </w:pPr>
    <w:rPr>
      <w:rFonts w:cstheme="minorHAnsi"/>
      <w:sz w:val="20"/>
      <w:szCs w:val="20"/>
    </w:rPr>
  </w:style>
  <w:style w:type="paragraph" w:styleId="TOC8">
    <w:name w:val="toc 8"/>
    <w:basedOn w:val="Normal"/>
    <w:next w:val="Normal"/>
    <w:autoRedefine/>
    <w:uiPriority w:val="39"/>
    <w:semiHidden/>
    <w:unhideWhenUsed/>
    <w:rsid w:val="00B62D03"/>
    <w:pPr>
      <w:ind w:left="1540"/>
    </w:pPr>
    <w:rPr>
      <w:rFonts w:cstheme="minorHAnsi"/>
      <w:sz w:val="20"/>
      <w:szCs w:val="20"/>
    </w:rPr>
  </w:style>
  <w:style w:type="paragraph" w:styleId="TOC9">
    <w:name w:val="toc 9"/>
    <w:basedOn w:val="Normal"/>
    <w:next w:val="Normal"/>
    <w:autoRedefine/>
    <w:uiPriority w:val="39"/>
    <w:semiHidden/>
    <w:unhideWhenUsed/>
    <w:rsid w:val="00B62D03"/>
    <w:pPr>
      <w:ind w:left="1760"/>
    </w:pPr>
    <w:rPr>
      <w:rFonts w:cstheme="minorHAnsi"/>
      <w:sz w:val="20"/>
      <w:szCs w:val="20"/>
    </w:rPr>
  </w:style>
  <w:style w:type="paragraph" w:styleId="Footer">
    <w:name w:val="footer"/>
    <w:basedOn w:val="Normal"/>
    <w:link w:val="FooterChar"/>
    <w:uiPriority w:val="99"/>
    <w:unhideWhenUsed/>
    <w:rsid w:val="009B46A7"/>
    <w:pPr>
      <w:tabs>
        <w:tab w:val="center" w:pos="4513"/>
        <w:tab w:val="right" w:pos="9026"/>
      </w:tabs>
    </w:pPr>
  </w:style>
  <w:style w:type="character" w:customStyle="1" w:styleId="FooterChar">
    <w:name w:val="Footer Char"/>
    <w:basedOn w:val="DefaultParagraphFont"/>
    <w:link w:val="Footer"/>
    <w:uiPriority w:val="99"/>
    <w:rsid w:val="009B46A7"/>
    <w:rPr>
      <w:rFonts w:eastAsiaTheme="minorEastAsia"/>
      <w:lang w:eastAsia="zh-CN"/>
    </w:rPr>
  </w:style>
  <w:style w:type="character" w:styleId="PageNumber">
    <w:name w:val="page number"/>
    <w:basedOn w:val="DefaultParagraphFont"/>
    <w:uiPriority w:val="99"/>
    <w:semiHidden/>
    <w:unhideWhenUsed/>
    <w:rsid w:val="009B46A7"/>
  </w:style>
  <w:style w:type="paragraph" w:styleId="Header">
    <w:name w:val="header"/>
    <w:basedOn w:val="Normal"/>
    <w:link w:val="HeaderChar"/>
    <w:uiPriority w:val="99"/>
    <w:unhideWhenUsed/>
    <w:rsid w:val="00AB2FC0"/>
    <w:pPr>
      <w:tabs>
        <w:tab w:val="center" w:pos="4513"/>
        <w:tab w:val="right" w:pos="9026"/>
      </w:tabs>
    </w:pPr>
  </w:style>
  <w:style w:type="character" w:customStyle="1" w:styleId="HeaderChar">
    <w:name w:val="Header Char"/>
    <w:basedOn w:val="DefaultParagraphFont"/>
    <w:link w:val="Header"/>
    <w:uiPriority w:val="99"/>
    <w:rsid w:val="00AB2FC0"/>
    <w:rPr>
      <w:rFonts w:eastAsiaTheme="minorEastAsia"/>
      <w:lang w:eastAsia="zh-CN"/>
    </w:rPr>
  </w:style>
  <w:style w:type="character" w:styleId="Hyperlink">
    <w:name w:val="Hyperlink"/>
    <w:basedOn w:val="DefaultParagraphFont"/>
    <w:uiPriority w:val="99"/>
    <w:unhideWhenUsed/>
    <w:rsid w:val="006528DA"/>
    <w:rPr>
      <w:color w:val="0563C1" w:themeColor="hyperlink"/>
      <w:u w:val="single"/>
    </w:rPr>
  </w:style>
  <w:style w:type="character" w:styleId="UnresolvedMention">
    <w:name w:val="Unresolved Mention"/>
    <w:basedOn w:val="DefaultParagraphFont"/>
    <w:uiPriority w:val="99"/>
    <w:semiHidden/>
    <w:unhideWhenUsed/>
    <w:rsid w:val="006528DA"/>
    <w:rPr>
      <w:color w:val="605E5C"/>
      <w:shd w:val="clear" w:color="auto" w:fill="E1DFDD"/>
    </w:rPr>
  </w:style>
  <w:style w:type="character" w:styleId="FollowedHyperlink">
    <w:name w:val="FollowedHyperlink"/>
    <w:basedOn w:val="DefaultParagraphFont"/>
    <w:uiPriority w:val="99"/>
    <w:semiHidden/>
    <w:unhideWhenUsed/>
    <w:rsid w:val="00634416"/>
    <w:rPr>
      <w:color w:val="954F72" w:themeColor="followedHyperlink"/>
      <w:u w:val="single"/>
    </w:rPr>
  </w:style>
  <w:style w:type="character" w:styleId="Strong">
    <w:name w:val="Strong"/>
    <w:basedOn w:val="DefaultParagraphFont"/>
    <w:uiPriority w:val="22"/>
    <w:qFormat/>
    <w:rsid w:val="00C61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59647">
      <w:bodyDiv w:val="1"/>
      <w:marLeft w:val="0"/>
      <w:marRight w:val="0"/>
      <w:marTop w:val="0"/>
      <w:marBottom w:val="0"/>
      <w:divBdr>
        <w:top w:val="none" w:sz="0" w:space="0" w:color="auto"/>
        <w:left w:val="none" w:sz="0" w:space="0" w:color="auto"/>
        <w:bottom w:val="none" w:sz="0" w:space="0" w:color="auto"/>
        <w:right w:val="none" w:sz="0" w:space="0" w:color="auto"/>
      </w:divBdr>
    </w:div>
    <w:div w:id="206534200">
      <w:bodyDiv w:val="1"/>
      <w:marLeft w:val="0"/>
      <w:marRight w:val="0"/>
      <w:marTop w:val="0"/>
      <w:marBottom w:val="0"/>
      <w:divBdr>
        <w:top w:val="none" w:sz="0" w:space="0" w:color="auto"/>
        <w:left w:val="none" w:sz="0" w:space="0" w:color="auto"/>
        <w:bottom w:val="none" w:sz="0" w:space="0" w:color="auto"/>
        <w:right w:val="none" w:sz="0" w:space="0" w:color="auto"/>
      </w:divBdr>
    </w:div>
    <w:div w:id="226185840">
      <w:bodyDiv w:val="1"/>
      <w:marLeft w:val="0"/>
      <w:marRight w:val="0"/>
      <w:marTop w:val="0"/>
      <w:marBottom w:val="0"/>
      <w:divBdr>
        <w:top w:val="none" w:sz="0" w:space="0" w:color="auto"/>
        <w:left w:val="none" w:sz="0" w:space="0" w:color="auto"/>
        <w:bottom w:val="none" w:sz="0" w:space="0" w:color="auto"/>
        <w:right w:val="none" w:sz="0" w:space="0" w:color="auto"/>
      </w:divBdr>
    </w:div>
    <w:div w:id="246305433">
      <w:bodyDiv w:val="1"/>
      <w:marLeft w:val="0"/>
      <w:marRight w:val="0"/>
      <w:marTop w:val="0"/>
      <w:marBottom w:val="0"/>
      <w:divBdr>
        <w:top w:val="none" w:sz="0" w:space="0" w:color="auto"/>
        <w:left w:val="none" w:sz="0" w:space="0" w:color="auto"/>
        <w:bottom w:val="none" w:sz="0" w:space="0" w:color="auto"/>
        <w:right w:val="none" w:sz="0" w:space="0" w:color="auto"/>
      </w:divBdr>
      <w:divsChild>
        <w:div w:id="585723706">
          <w:marLeft w:val="547"/>
          <w:marRight w:val="0"/>
          <w:marTop w:val="0"/>
          <w:marBottom w:val="0"/>
          <w:divBdr>
            <w:top w:val="none" w:sz="0" w:space="0" w:color="auto"/>
            <w:left w:val="none" w:sz="0" w:space="0" w:color="auto"/>
            <w:bottom w:val="none" w:sz="0" w:space="0" w:color="auto"/>
            <w:right w:val="none" w:sz="0" w:space="0" w:color="auto"/>
          </w:divBdr>
        </w:div>
        <w:div w:id="730008704">
          <w:marLeft w:val="547"/>
          <w:marRight w:val="0"/>
          <w:marTop w:val="0"/>
          <w:marBottom w:val="0"/>
          <w:divBdr>
            <w:top w:val="none" w:sz="0" w:space="0" w:color="auto"/>
            <w:left w:val="none" w:sz="0" w:space="0" w:color="auto"/>
            <w:bottom w:val="none" w:sz="0" w:space="0" w:color="auto"/>
            <w:right w:val="none" w:sz="0" w:space="0" w:color="auto"/>
          </w:divBdr>
        </w:div>
        <w:div w:id="2137137878">
          <w:marLeft w:val="547"/>
          <w:marRight w:val="0"/>
          <w:marTop w:val="0"/>
          <w:marBottom w:val="0"/>
          <w:divBdr>
            <w:top w:val="none" w:sz="0" w:space="0" w:color="auto"/>
            <w:left w:val="none" w:sz="0" w:space="0" w:color="auto"/>
            <w:bottom w:val="none" w:sz="0" w:space="0" w:color="auto"/>
            <w:right w:val="none" w:sz="0" w:space="0" w:color="auto"/>
          </w:divBdr>
        </w:div>
        <w:div w:id="1973511192">
          <w:marLeft w:val="547"/>
          <w:marRight w:val="0"/>
          <w:marTop w:val="0"/>
          <w:marBottom w:val="0"/>
          <w:divBdr>
            <w:top w:val="none" w:sz="0" w:space="0" w:color="auto"/>
            <w:left w:val="none" w:sz="0" w:space="0" w:color="auto"/>
            <w:bottom w:val="none" w:sz="0" w:space="0" w:color="auto"/>
            <w:right w:val="none" w:sz="0" w:space="0" w:color="auto"/>
          </w:divBdr>
        </w:div>
      </w:divsChild>
    </w:div>
    <w:div w:id="439687378">
      <w:bodyDiv w:val="1"/>
      <w:marLeft w:val="0"/>
      <w:marRight w:val="0"/>
      <w:marTop w:val="0"/>
      <w:marBottom w:val="0"/>
      <w:divBdr>
        <w:top w:val="none" w:sz="0" w:space="0" w:color="auto"/>
        <w:left w:val="none" w:sz="0" w:space="0" w:color="auto"/>
        <w:bottom w:val="none" w:sz="0" w:space="0" w:color="auto"/>
        <w:right w:val="none" w:sz="0" w:space="0" w:color="auto"/>
      </w:divBdr>
    </w:div>
    <w:div w:id="544873045">
      <w:bodyDiv w:val="1"/>
      <w:marLeft w:val="0"/>
      <w:marRight w:val="0"/>
      <w:marTop w:val="0"/>
      <w:marBottom w:val="0"/>
      <w:divBdr>
        <w:top w:val="none" w:sz="0" w:space="0" w:color="auto"/>
        <w:left w:val="none" w:sz="0" w:space="0" w:color="auto"/>
        <w:bottom w:val="none" w:sz="0" w:space="0" w:color="auto"/>
        <w:right w:val="none" w:sz="0" w:space="0" w:color="auto"/>
      </w:divBdr>
      <w:divsChild>
        <w:div w:id="1413508104">
          <w:marLeft w:val="547"/>
          <w:marRight w:val="0"/>
          <w:marTop w:val="115"/>
          <w:marBottom w:val="0"/>
          <w:divBdr>
            <w:top w:val="none" w:sz="0" w:space="0" w:color="auto"/>
            <w:left w:val="none" w:sz="0" w:space="0" w:color="auto"/>
            <w:bottom w:val="none" w:sz="0" w:space="0" w:color="auto"/>
            <w:right w:val="none" w:sz="0" w:space="0" w:color="auto"/>
          </w:divBdr>
        </w:div>
        <w:div w:id="1992521989">
          <w:marLeft w:val="547"/>
          <w:marRight w:val="0"/>
          <w:marTop w:val="115"/>
          <w:marBottom w:val="0"/>
          <w:divBdr>
            <w:top w:val="none" w:sz="0" w:space="0" w:color="auto"/>
            <w:left w:val="none" w:sz="0" w:space="0" w:color="auto"/>
            <w:bottom w:val="none" w:sz="0" w:space="0" w:color="auto"/>
            <w:right w:val="none" w:sz="0" w:space="0" w:color="auto"/>
          </w:divBdr>
        </w:div>
        <w:div w:id="735053529">
          <w:marLeft w:val="1166"/>
          <w:marRight w:val="0"/>
          <w:marTop w:val="115"/>
          <w:marBottom w:val="0"/>
          <w:divBdr>
            <w:top w:val="none" w:sz="0" w:space="0" w:color="auto"/>
            <w:left w:val="none" w:sz="0" w:space="0" w:color="auto"/>
            <w:bottom w:val="none" w:sz="0" w:space="0" w:color="auto"/>
            <w:right w:val="none" w:sz="0" w:space="0" w:color="auto"/>
          </w:divBdr>
        </w:div>
        <w:div w:id="2106803379">
          <w:marLeft w:val="1166"/>
          <w:marRight w:val="0"/>
          <w:marTop w:val="115"/>
          <w:marBottom w:val="0"/>
          <w:divBdr>
            <w:top w:val="none" w:sz="0" w:space="0" w:color="auto"/>
            <w:left w:val="none" w:sz="0" w:space="0" w:color="auto"/>
            <w:bottom w:val="none" w:sz="0" w:space="0" w:color="auto"/>
            <w:right w:val="none" w:sz="0" w:space="0" w:color="auto"/>
          </w:divBdr>
        </w:div>
      </w:divsChild>
    </w:div>
    <w:div w:id="643629249">
      <w:bodyDiv w:val="1"/>
      <w:marLeft w:val="0"/>
      <w:marRight w:val="0"/>
      <w:marTop w:val="0"/>
      <w:marBottom w:val="0"/>
      <w:divBdr>
        <w:top w:val="none" w:sz="0" w:space="0" w:color="auto"/>
        <w:left w:val="none" w:sz="0" w:space="0" w:color="auto"/>
        <w:bottom w:val="none" w:sz="0" w:space="0" w:color="auto"/>
        <w:right w:val="none" w:sz="0" w:space="0" w:color="auto"/>
      </w:divBdr>
      <w:divsChild>
        <w:div w:id="617181768">
          <w:marLeft w:val="547"/>
          <w:marRight w:val="0"/>
          <w:marTop w:val="115"/>
          <w:marBottom w:val="0"/>
          <w:divBdr>
            <w:top w:val="none" w:sz="0" w:space="0" w:color="auto"/>
            <w:left w:val="none" w:sz="0" w:space="0" w:color="auto"/>
            <w:bottom w:val="none" w:sz="0" w:space="0" w:color="auto"/>
            <w:right w:val="none" w:sz="0" w:space="0" w:color="auto"/>
          </w:divBdr>
        </w:div>
        <w:div w:id="1236013658">
          <w:marLeft w:val="547"/>
          <w:marRight w:val="0"/>
          <w:marTop w:val="115"/>
          <w:marBottom w:val="0"/>
          <w:divBdr>
            <w:top w:val="none" w:sz="0" w:space="0" w:color="auto"/>
            <w:left w:val="none" w:sz="0" w:space="0" w:color="auto"/>
            <w:bottom w:val="none" w:sz="0" w:space="0" w:color="auto"/>
            <w:right w:val="none" w:sz="0" w:space="0" w:color="auto"/>
          </w:divBdr>
        </w:div>
      </w:divsChild>
    </w:div>
    <w:div w:id="1127703497">
      <w:bodyDiv w:val="1"/>
      <w:marLeft w:val="0"/>
      <w:marRight w:val="0"/>
      <w:marTop w:val="0"/>
      <w:marBottom w:val="0"/>
      <w:divBdr>
        <w:top w:val="none" w:sz="0" w:space="0" w:color="auto"/>
        <w:left w:val="none" w:sz="0" w:space="0" w:color="auto"/>
        <w:bottom w:val="none" w:sz="0" w:space="0" w:color="auto"/>
        <w:right w:val="none" w:sz="0" w:space="0" w:color="auto"/>
      </w:divBdr>
      <w:divsChild>
        <w:div w:id="419447456">
          <w:marLeft w:val="547"/>
          <w:marRight w:val="0"/>
          <w:marTop w:val="115"/>
          <w:marBottom w:val="0"/>
          <w:divBdr>
            <w:top w:val="none" w:sz="0" w:space="0" w:color="auto"/>
            <w:left w:val="none" w:sz="0" w:space="0" w:color="auto"/>
            <w:bottom w:val="none" w:sz="0" w:space="0" w:color="auto"/>
            <w:right w:val="none" w:sz="0" w:space="0" w:color="auto"/>
          </w:divBdr>
        </w:div>
        <w:div w:id="1769765543">
          <w:marLeft w:val="547"/>
          <w:marRight w:val="0"/>
          <w:marTop w:val="115"/>
          <w:marBottom w:val="0"/>
          <w:divBdr>
            <w:top w:val="none" w:sz="0" w:space="0" w:color="auto"/>
            <w:left w:val="none" w:sz="0" w:space="0" w:color="auto"/>
            <w:bottom w:val="none" w:sz="0" w:space="0" w:color="auto"/>
            <w:right w:val="none" w:sz="0" w:space="0" w:color="auto"/>
          </w:divBdr>
        </w:div>
        <w:div w:id="1452550866">
          <w:marLeft w:val="547"/>
          <w:marRight w:val="0"/>
          <w:marTop w:val="115"/>
          <w:marBottom w:val="0"/>
          <w:divBdr>
            <w:top w:val="none" w:sz="0" w:space="0" w:color="auto"/>
            <w:left w:val="none" w:sz="0" w:space="0" w:color="auto"/>
            <w:bottom w:val="none" w:sz="0" w:space="0" w:color="auto"/>
            <w:right w:val="none" w:sz="0" w:space="0" w:color="auto"/>
          </w:divBdr>
        </w:div>
      </w:divsChild>
    </w:div>
    <w:div w:id="1528445283">
      <w:bodyDiv w:val="1"/>
      <w:marLeft w:val="0"/>
      <w:marRight w:val="0"/>
      <w:marTop w:val="0"/>
      <w:marBottom w:val="0"/>
      <w:divBdr>
        <w:top w:val="none" w:sz="0" w:space="0" w:color="auto"/>
        <w:left w:val="none" w:sz="0" w:space="0" w:color="auto"/>
        <w:bottom w:val="none" w:sz="0" w:space="0" w:color="auto"/>
        <w:right w:val="none" w:sz="0" w:space="0" w:color="auto"/>
      </w:divBdr>
    </w:div>
    <w:div w:id="1882938583">
      <w:bodyDiv w:val="1"/>
      <w:marLeft w:val="0"/>
      <w:marRight w:val="0"/>
      <w:marTop w:val="0"/>
      <w:marBottom w:val="0"/>
      <w:divBdr>
        <w:top w:val="none" w:sz="0" w:space="0" w:color="auto"/>
        <w:left w:val="none" w:sz="0" w:space="0" w:color="auto"/>
        <w:bottom w:val="none" w:sz="0" w:space="0" w:color="auto"/>
        <w:right w:val="none" w:sz="0" w:space="0" w:color="auto"/>
      </w:divBdr>
      <w:divsChild>
        <w:div w:id="960648070">
          <w:marLeft w:val="547"/>
          <w:marRight w:val="0"/>
          <w:marTop w:val="0"/>
          <w:marBottom w:val="0"/>
          <w:divBdr>
            <w:top w:val="none" w:sz="0" w:space="0" w:color="auto"/>
            <w:left w:val="none" w:sz="0" w:space="0" w:color="auto"/>
            <w:bottom w:val="none" w:sz="0" w:space="0" w:color="auto"/>
            <w:right w:val="none" w:sz="0" w:space="0" w:color="auto"/>
          </w:divBdr>
        </w:div>
        <w:div w:id="356927710">
          <w:marLeft w:val="547"/>
          <w:marRight w:val="0"/>
          <w:marTop w:val="0"/>
          <w:marBottom w:val="0"/>
          <w:divBdr>
            <w:top w:val="none" w:sz="0" w:space="0" w:color="auto"/>
            <w:left w:val="none" w:sz="0" w:space="0" w:color="auto"/>
            <w:bottom w:val="none" w:sz="0" w:space="0" w:color="auto"/>
            <w:right w:val="none" w:sz="0" w:space="0" w:color="auto"/>
          </w:divBdr>
        </w:div>
        <w:div w:id="434907531">
          <w:marLeft w:val="547"/>
          <w:marRight w:val="0"/>
          <w:marTop w:val="0"/>
          <w:marBottom w:val="0"/>
          <w:divBdr>
            <w:top w:val="none" w:sz="0" w:space="0" w:color="auto"/>
            <w:left w:val="none" w:sz="0" w:space="0" w:color="auto"/>
            <w:bottom w:val="none" w:sz="0" w:space="0" w:color="auto"/>
            <w:right w:val="none" w:sz="0" w:space="0" w:color="auto"/>
          </w:divBdr>
        </w:div>
        <w:div w:id="441656255">
          <w:marLeft w:val="547"/>
          <w:marRight w:val="0"/>
          <w:marTop w:val="0"/>
          <w:marBottom w:val="0"/>
          <w:divBdr>
            <w:top w:val="none" w:sz="0" w:space="0" w:color="auto"/>
            <w:left w:val="none" w:sz="0" w:space="0" w:color="auto"/>
            <w:bottom w:val="none" w:sz="0" w:space="0" w:color="auto"/>
            <w:right w:val="none" w:sz="0" w:space="0" w:color="auto"/>
          </w:divBdr>
        </w:div>
      </w:divsChild>
    </w:div>
    <w:div w:id="2079328168">
      <w:bodyDiv w:val="1"/>
      <w:marLeft w:val="0"/>
      <w:marRight w:val="0"/>
      <w:marTop w:val="0"/>
      <w:marBottom w:val="0"/>
      <w:divBdr>
        <w:top w:val="none" w:sz="0" w:space="0" w:color="auto"/>
        <w:left w:val="none" w:sz="0" w:space="0" w:color="auto"/>
        <w:bottom w:val="none" w:sz="0" w:space="0" w:color="auto"/>
        <w:right w:val="none" w:sz="0" w:space="0" w:color="auto"/>
      </w:divBdr>
      <w:divsChild>
        <w:div w:id="1023361792">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kdesu.com/en/cone-shaped-sushi-sush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vestromania.gov.ro/web/internet-infrastructu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s/swot.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usiness-review.eu/business/human-resources/bucharest-has-one-third-of-romanias-university-graduates-205237" TargetMode="External"/><Relationship Id="rId4" Type="http://schemas.openxmlformats.org/officeDocument/2006/relationships/settings" Target="settings.xml"/><Relationship Id="rId9" Type="http://schemas.openxmlformats.org/officeDocument/2006/relationships/hyperlink" Target="https://www.analyticssteps.com/blogs/what-pestle-analysi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Cristina Afiliu</cp:lastModifiedBy>
  <cp:revision>2</cp:revision>
  <dcterms:created xsi:type="dcterms:W3CDTF">2022-09-07T22:50:00Z</dcterms:created>
  <dcterms:modified xsi:type="dcterms:W3CDTF">2022-09-07T22:50:00Z</dcterms:modified>
</cp:coreProperties>
</file>