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Calibri" w:cs="Calibri" w:eastAsia="Calibri" w:hAnsi="Calibri"/>
          <w:b w:val="1"/>
          <w:sz w:val="28"/>
          <w:szCs w:val="28"/>
        </w:rPr>
        <w:drawing>
          <wp:inline distB="0" distT="0" distL="0" distR="0">
            <wp:extent cx="2247900" cy="752475"/>
            <wp:effectExtent b="0" l="0" r="0" t="0"/>
            <wp:docPr descr="uwtsd-logo-bilingual" id="125015595" name="image2.jpg"/>
            <a:graphic>
              <a:graphicData uri="http://schemas.openxmlformats.org/drawingml/2006/picture">
                <pic:pic>
                  <pic:nvPicPr>
                    <pic:cNvPr descr="uwtsd-logo-bilingual" id="0" name="image2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                                                                                    APPENDIX GA34</w:t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4257675</wp:posOffset>
            </wp:positionH>
            <wp:positionV relativeFrom="paragraph">
              <wp:posOffset>6985</wp:posOffset>
            </wp:positionV>
            <wp:extent cx="2499360" cy="396240"/>
            <wp:effectExtent b="0" l="0" r="0" t="0"/>
            <wp:wrapNone/>
            <wp:docPr id="125015594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499360" cy="39624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MODULE ASSESSMENT APPROVAL FORM</w:t>
      </w:r>
    </w:p>
    <w:p w:rsidR="00000000" w:rsidDel="00000000" w:rsidP="00000000" w:rsidRDefault="00000000" w:rsidRPr="00000000" w14:paraId="00000004">
      <w:pPr>
        <w:jc w:val="center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(INCLUDING COLLABORATIVE PROVISION)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789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This form is used to ensure that assessment specifications have been through an internal review process prior to external examination/approval and release to students. It should include details for each assessment for a particular module. The assessment tasks, criteria and marking scheme should accompany this form.</w:t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COLLABORATIVE PROVISION: please submit the completed document to the Partnership Team Leader. This must be in accord with specific arrangements for sharing electronic documents (e.g. via SharePoint or similar).</w:t>
      </w:r>
    </w:p>
    <w:p w:rsidR="00000000" w:rsidDel="00000000" w:rsidP="00000000" w:rsidRDefault="00000000" w:rsidRPr="00000000" w14:paraId="00000008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0"/>
          <w:szCs w:val="20"/>
        </w:rPr>
      </w:pPr>
      <w:bookmarkStart w:colFirst="0" w:colLast="0" w:name="_heading=h.gjdgxs" w:id="0"/>
      <w:bookmarkEnd w:id="0"/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The assessment tasks, criteria and marking scheme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 FOR EACH ASSESSMENT COMPONENT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 within the module should accompany this form.  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ONE APPROVAL FORM IS REQUIRED PER MODULE.</w:t>
      </w:r>
    </w:p>
    <w:p w:rsidR="00000000" w:rsidDel="00000000" w:rsidP="00000000" w:rsidRDefault="00000000" w:rsidRPr="00000000" w14:paraId="0000000A">
      <w:pPr>
        <w:jc w:val="center"/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48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2093"/>
        <w:gridCol w:w="2268"/>
        <w:gridCol w:w="583"/>
        <w:gridCol w:w="1932"/>
        <w:gridCol w:w="1029"/>
        <w:gridCol w:w="2580"/>
        <w:tblGridChange w:id="0">
          <w:tblGrid>
            <w:gridCol w:w="2093"/>
            <w:gridCol w:w="2268"/>
            <w:gridCol w:w="583"/>
            <w:gridCol w:w="1932"/>
            <w:gridCol w:w="1029"/>
            <w:gridCol w:w="2580"/>
          </w:tblGrid>
        </w:tblGridChange>
      </w:tblGrid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0B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PARTNER </w:t>
            </w:r>
            <w:r w:rsidDel="00000000" w:rsidR="00000000" w:rsidRPr="00000000">
              <w:rPr>
                <w:rFonts w:ascii="Arial" w:cs="Arial" w:eastAsia="Arial" w:hAnsi="Arial"/>
                <w:sz w:val="16"/>
                <w:szCs w:val="16"/>
                <w:rtl w:val="0"/>
              </w:rPr>
              <w:t xml:space="preserve">(and taught location if relevant)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0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Coleg Sir Gar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c5e0b3" w:val="clear"/>
            <w:vAlign w:val="center"/>
          </w:tcPr>
          <w:p w:rsidR="00000000" w:rsidDel="00000000" w:rsidP="00000000" w:rsidRDefault="00000000" w:rsidRPr="00000000" w14:paraId="00000011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EXTERNAL EXAMINER NAME:</w:t>
            </w:r>
          </w:p>
        </w:tc>
        <w:tc>
          <w:tcPr>
            <w:gridSpan w:val="5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Stephen Sigurnjak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17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COORDINATOR:</w:t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1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Robert Davies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1D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TITLE:</w:t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1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Independent Project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23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CODE:</w:t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2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SGEE6000</w:t>
            </w:r>
          </w:p>
        </w:tc>
        <w:tc>
          <w:tcPr>
            <w:gridSpan w:val="2"/>
            <w:shd w:fill="c5e0b3" w:val="clear"/>
            <w:vAlign w:val="center"/>
          </w:tcPr>
          <w:p w:rsidR="00000000" w:rsidDel="00000000" w:rsidP="00000000" w:rsidRDefault="00000000" w:rsidRPr="00000000" w14:paraId="00000026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LEVEL: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2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c5e0b3" w:val="clear"/>
            <w:vAlign w:val="center"/>
          </w:tcPr>
          <w:p w:rsidR="00000000" w:rsidDel="00000000" w:rsidP="00000000" w:rsidRDefault="00000000" w:rsidRPr="00000000" w14:paraId="00000029">
            <w:pPr>
              <w:rPr>
                <w:rFonts w:ascii="Calibri" w:cs="Calibri" w:eastAsia="Calibri" w:hAnsi="Calibri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TYPE OF ASSESSMENT(S):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Coursework</w:t>
            </w:r>
          </w:p>
        </w:tc>
        <w:tc>
          <w:tcPr>
            <w:gridSpan w:val="2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Examination</w:t>
            </w:r>
          </w:p>
        </w:tc>
        <w:tc>
          <w:tcPr>
            <w:gridSpan w:val="2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Practical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2F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LANGUAGE OF ASSESSMENT(S):</w:t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3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English</w:t>
            </w:r>
          </w:p>
        </w:tc>
        <w:tc>
          <w:tcPr>
            <w:gridSpan w:val="2"/>
            <w:shd w:fill="c5e0b3" w:val="clear"/>
            <w:vAlign w:val="center"/>
          </w:tcPr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TRANSLATION REQUIRED 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3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Yes</w:t>
            </w:r>
          </w:p>
          <w:p w:rsidR="00000000" w:rsidDel="00000000" w:rsidP="00000000" w:rsidRDefault="00000000" w:rsidRPr="00000000" w14:paraId="0000003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No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gridSpan w:val="6"/>
            <w:shd w:fill="c5e0b3" w:val="clear"/>
            <w:vAlign w:val="center"/>
          </w:tcPr>
          <w:p w:rsidR="00000000" w:rsidDel="00000000" w:rsidP="00000000" w:rsidRDefault="00000000" w:rsidRPr="00000000" w14:paraId="0000003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FOR EXAMINATIONS SPECIFY BELOW ANY ADDITIONAL MATERIAL(S) TO BE USED IN THE EXAMINATION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279" w:hRule="atLeast"/>
          <w:tblHeader w:val="0"/>
        </w:trPr>
        <w:tc>
          <w:tcPr>
            <w:gridSpan w:val="6"/>
            <w:shd w:fill="auto" w:val="clear"/>
            <w:vAlign w:val="center"/>
          </w:tcPr>
          <w:p w:rsidR="00000000" w:rsidDel="00000000" w:rsidP="00000000" w:rsidRDefault="00000000" w:rsidRPr="00000000" w14:paraId="0000003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3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10485.000000000002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92"/>
        <w:gridCol w:w="4961"/>
        <w:gridCol w:w="567"/>
        <w:gridCol w:w="567"/>
        <w:gridCol w:w="3998"/>
        <w:tblGridChange w:id="0">
          <w:tblGrid>
            <w:gridCol w:w="392"/>
            <w:gridCol w:w="4961"/>
            <w:gridCol w:w="567"/>
            <w:gridCol w:w="567"/>
            <w:gridCol w:w="3998"/>
          </w:tblGrid>
        </w:tblGridChange>
      </w:tblGrid>
      <w:tr>
        <w:trPr>
          <w:cantSplit w:val="0"/>
          <w:tblHeader w:val="0"/>
        </w:trPr>
        <w:tc>
          <w:tcPr>
            <w:gridSpan w:val="2"/>
            <w:vMerge w:val="restart"/>
            <w:shd w:fill="c5e0b3" w:val="clear"/>
          </w:tcPr>
          <w:p w:rsidR="00000000" w:rsidDel="00000000" w:rsidP="00000000" w:rsidRDefault="00000000" w:rsidRPr="00000000" w14:paraId="00000044">
            <w:pPr>
              <w:spacing w:line="204" w:lineRule="auto"/>
              <w:ind w:left="105" w:right="-20" w:firstLine="0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INTERNAL MODERATOR PLEASE TICK TO INDICATE THAT THE ASSESSMENTS INCLUDES: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c5e0b3" w:val="clear"/>
          </w:tcPr>
          <w:p w:rsidR="00000000" w:rsidDel="00000000" w:rsidP="00000000" w:rsidRDefault="00000000" w:rsidRPr="00000000" w14:paraId="0000004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i w:val="1"/>
                <w:sz w:val="22"/>
                <w:szCs w:val="22"/>
                <w:rtl w:val="0"/>
              </w:rPr>
              <w:t xml:space="preserve">Please </w:t>
            </w: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shd w:fill="c5e0b3" w:val="clea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vertAlign w:val="baseline"/>
                <w:rtl w:val="0"/>
              </w:rPr>
              <w:t xml:space="preserve">Comments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  <w:vMerge w:val="continue"/>
            <w:shd w:fill="c5e0b3" w:val="clear"/>
          </w:tcPr>
          <w:p w:rsidR="00000000" w:rsidDel="00000000" w:rsidP="00000000" w:rsidRDefault="00000000" w:rsidRPr="00000000" w14:paraId="0000004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4B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YES</w:t>
            </w:r>
          </w:p>
        </w:tc>
        <w:tc>
          <w:tcPr>
            <w:shd w:fill="c5e0b3" w:val="clear"/>
          </w:tcPr>
          <w:p w:rsidR="00000000" w:rsidDel="00000000" w:rsidP="00000000" w:rsidRDefault="00000000" w:rsidRPr="00000000" w14:paraId="0000004C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NO</w:t>
            </w:r>
          </w:p>
        </w:tc>
        <w:tc>
          <w:tcPr>
            <w:vMerge w:val="continue"/>
            <w:shd w:fill="c5e0b3" w:val="clear"/>
          </w:tcPr>
          <w:p w:rsidR="00000000" w:rsidDel="00000000" w:rsidP="00000000" w:rsidRDefault="00000000" w:rsidRPr="00000000" w14:paraId="0000004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4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4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that are specified clearly, accurately and comprehensibly, with appropriate use of language and neat presentation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All agreed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2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4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enable the module learning outcomes to be demonstrated (as per the module syllabus)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9">
            <w:pPr>
              <w:rPr>
                <w:rFonts w:ascii="Arial Narrow" w:cs="Arial Narrow" w:eastAsia="Arial Narrow" w:hAnsi="Arial Narrow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conform to the assessment described in the module syllabus</w:t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are written at the appropriate level of the Framework for Higher Education Qualifications (see </w:t>
            </w:r>
            <w:hyperlink r:id="rId9">
              <w:r w:rsidDel="00000000" w:rsidR="00000000" w:rsidRPr="00000000">
                <w:rPr>
                  <w:rFonts w:ascii="Arial Narrow" w:cs="Arial Narrow" w:eastAsia="Arial Narrow" w:hAnsi="Arial Narrow"/>
                  <w:color w:val="0563c1"/>
                  <w:sz w:val="22"/>
                  <w:szCs w:val="22"/>
                  <w:u w:val="single"/>
                  <w:rtl w:val="0"/>
                </w:rPr>
                <w:t xml:space="preserve">http://www.qaa.ac.uk/docs/qaa/quality-code/qualifications-frameworks.pdf?sfvrsn=170af781_14</w:t>
              </w:r>
            </w:hyperlink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).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Clear criteria for assessment and guidance about how marking/grading will be applied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6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Guidance about expected evidence for submission, e.g. essay or report, word count, bibliography and references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7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D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Reference to good academic conduct, for example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referencing, plagiarism and Turnitin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7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7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7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gridSpan w:val="4"/>
            <w:shd w:fill="auto" w:val="clear"/>
          </w:tcPr>
          <w:p w:rsidR="00000000" w:rsidDel="00000000" w:rsidP="00000000" w:rsidRDefault="00000000" w:rsidRPr="00000000" w14:paraId="00000073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rtl w:val="0"/>
              </w:rPr>
              <w:t xml:space="preserve">Actions to complete</w:t>
            </w:r>
          </w:p>
          <w:p w:rsidR="00000000" w:rsidDel="00000000" w:rsidP="00000000" w:rsidRDefault="00000000" w:rsidRPr="00000000" w14:paraId="00000074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5">
            <w:pPr>
              <w:rPr>
                <w:rFonts w:ascii="Arial" w:cs="Arial" w:eastAsia="Arial" w:hAnsi="Arial"/>
                <w:i w:val="1"/>
                <w:color w:val="a6a6a6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</w:p>
        </w:tc>
      </w:tr>
    </w:tbl>
    <w:p w:rsidR="00000000" w:rsidDel="00000000" w:rsidP="00000000" w:rsidRDefault="00000000" w:rsidRPr="00000000" w14:paraId="0000007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i w:val="1"/>
          <w:color w:val="a6a6a6"/>
          <w:sz w:val="18"/>
          <w:szCs w:val="18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1048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3"/>
        <w:gridCol w:w="3827"/>
        <w:gridCol w:w="2155"/>
        <w:tblGridChange w:id="0">
          <w:tblGrid>
            <w:gridCol w:w="4503"/>
            <w:gridCol w:w="3827"/>
            <w:gridCol w:w="2155"/>
          </w:tblGrid>
        </w:tblGridChange>
      </w:tblGrid>
      <w:tr>
        <w:trPr>
          <w:cantSplit w:val="0"/>
          <w:trHeight w:val="388" w:hRule="atLeast"/>
          <w:tblHeader w:val="0"/>
        </w:trPr>
        <w:tc>
          <w:tcPr>
            <w:shd w:fill="a8d08d" w:val="clear"/>
            <w:vAlign w:val="center"/>
          </w:tcPr>
          <w:p w:rsidR="00000000" w:rsidDel="00000000" w:rsidP="00000000" w:rsidRDefault="00000000" w:rsidRPr="00000000" w14:paraId="0000007A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 OF APPROVAL:</w:t>
            </w:r>
          </w:p>
        </w:tc>
        <w:tc>
          <w:tcPr>
            <w:shd w:fill="a8d08d" w:val="clear"/>
            <w:vAlign w:val="center"/>
          </w:tcPr>
          <w:p w:rsidR="00000000" w:rsidDel="00000000" w:rsidP="00000000" w:rsidRDefault="00000000" w:rsidRPr="00000000" w14:paraId="0000007B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</w:t>
            </w:r>
          </w:p>
        </w:tc>
        <w:tc>
          <w:tcPr>
            <w:shd w:fill="a8d08d" w:val="clear"/>
            <w:vAlign w:val="center"/>
          </w:tcPr>
          <w:p w:rsidR="00000000" w:rsidDel="00000000" w:rsidP="00000000" w:rsidRDefault="00000000" w:rsidRPr="00000000" w14:paraId="0000007C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DATE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7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INTERNAL MODERATOR: 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I confirm that this version of the assessment specification is ready to be sent to the External Examiner/Partnership Team Leader</w:t>
            </w:r>
          </w:p>
        </w:tc>
        <w:tc>
          <w:tcPr/>
          <w:p w:rsidR="00000000" w:rsidDel="00000000" w:rsidP="00000000" w:rsidRDefault="00000000" w:rsidRPr="00000000" w14:paraId="0000007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F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i w:val="1"/>
                <w:rtl w:val="0"/>
              </w:rPr>
              <w:t xml:space="preserve">S.Saggers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12/02/2025</w:t>
            </w:r>
          </w:p>
        </w:tc>
      </w:tr>
    </w:tbl>
    <w:p w:rsidR="00000000" w:rsidDel="00000000" w:rsidP="00000000" w:rsidRDefault="00000000" w:rsidRPr="00000000" w14:paraId="00000082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ONLY TO BE COMPLETED IF THE ASSESSMENT IS LINKED TO A COLLABORATIVE PARTNER</w:t>
      </w:r>
    </w:p>
    <w:p w:rsidR="00000000" w:rsidDel="00000000" w:rsidP="00000000" w:rsidRDefault="00000000" w:rsidRPr="00000000" w14:paraId="00000085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4"/>
        <w:tblW w:w="10485.000000000002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92"/>
        <w:gridCol w:w="4961"/>
        <w:gridCol w:w="567"/>
        <w:gridCol w:w="567"/>
        <w:gridCol w:w="3998"/>
        <w:tblGridChange w:id="0">
          <w:tblGrid>
            <w:gridCol w:w="392"/>
            <w:gridCol w:w="4961"/>
            <w:gridCol w:w="567"/>
            <w:gridCol w:w="567"/>
            <w:gridCol w:w="3998"/>
          </w:tblGrid>
        </w:tblGridChange>
      </w:tblGrid>
      <w:tr>
        <w:trPr>
          <w:cantSplit w:val="0"/>
          <w:tblHeader w:val="0"/>
        </w:trPr>
        <w:tc>
          <w:tcPr>
            <w:gridSpan w:val="2"/>
            <w:vMerge w:val="restart"/>
            <w:shd w:fill="f4b083" w:val="clear"/>
          </w:tcPr>
          <w:p w:rsidR="00000000" w:rsidDel="00000000" w:rsidP="00000000" w:rsidRDefault="00000000" w:rsidRPr="00000000" w14:paraId="00000086">
            <w:pPr>
              <w:spacing w:line="204" w:lineRule="auto"/>
              <w:ind w:left="105" w:right="-20" w:firstLine="0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PARTNERSHIP TEAM LEADER PLEASE TICK TO INDICATE THAT THE ASSESSMENTS INCLUDES: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f4b083" w:val="clear"/>
          </w:tcPr>
          <w:p w:rsidR="00000000" w:rsidDel="00000000" w:rsidP="00000000" w:rsidRDefault="00000000" w:rsidRPr="00000000" w14:paraId="0000008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i w:val="1"/>
                <w:sz w:val="22"/>
                <w:szCs w:val="22"/>
                <w:rtl w:val="0"/>
              </w:rPr>
              <w:t xml:space="preserve">Please </w:t>
            </w: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shd w:fill="f4b083" w:val="clear"/>
          </w:tcPr>
          <w:p w:rsidR="00000000" w:rsidDel="00000000" w:rsidP="00000000" w:rsidRDefault="00000000" w:rsidRPr="00000000" w14:paraId="0000008A">
            <w:pPr>
              <w:jc w:val="center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vertAlign w:val="baseline"/>
                <w:rtl w:val="0"/>
              </w:rPr>
              <w:t xml:space="preserve">Comments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  <w:vMerge w:val="continue"/>
            <w:shd w:fill="f4b083" w:val="clear"/>
          </w:tcPr>
          <w:p w:rsidR="00000000" w:rsidDel="00000000" w:rsidP="00000000" w:rsidRDefault="00000000" w:rsidRPr="00000000" w14:paraId="0000008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f4b083" w:val="clear"/>
            <w:vAlign w:val="center"/>
          </w:tcPr>
          <w:p w:rsidR="00000000" w:rsidDel="00000000" w:rsidP="00000000" w:rsidRDefault="00000000" w:rsidRPr="00000000" w14:paraId="0000008D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YES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8E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NO</w:t>
            </w:r>
          </w:p>
        </w:tc>
        <w:tc>
          <w:tcPr>
            <w:vMerge w:val="continue"/>
            <w:shd w:fill="f4b083" w:val="clear"/>
          </w:tcPr>
          <w:p w:rsidR="00000000" w:rsidDel="00000000" w:rsidP="00000000" w:rsidRDefault="00000000" w:rsidRPr="00000000" w14:paraId="0000008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that are specified clearly, accurately and comprehensibly, with appropriate use of language and neat presentation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2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6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enable the module learning outcomes to be demonstrated (as per the module syllabus)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B">
            <w:pPr>
              <w:rPr>
                <w:rFonts w:ascii="Arial Narrow" w:cs="Arial Narrow" w:eastAsia="Arial Narrow" w:hAnsi="Arial Narrow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conform to the assessment described in the module syllabus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are written at the appropriate level of the Framework for Higher Education Qualifications (see </w:t>
            </w:r>
            <w:hyperlink r:id="rId10">
              <w:r w:rsidDel="00000000" w:rsidR="00000000" w:rsidRPr="00000000">
                <w:rPr>
                  <w:rFonts w:ascii="Arial Narrow" w:cs="Arial Narrow" w:eastAsia="Arial Narrow" w:hAnsi="Arial Narrow"/>
                  <w:color w:val="0563c1"/>
                  <w:sz w:val="22"/>
                  <w:szCs w:val="22"/>
                  <w:u w:val="single"/>
                  <w:rtl w:val="0"/>
                </w:rPr>
                <w:t xml:space="preserve">http://www.qaa.ac.uk/docs/qaa/quality-code/qualifications-frameworks.pdf?sfvrsn=170af781_14</w:t>
              </w:r>
            </w:hyperlink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).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Clear criteria for assessment and guidance about how marking/grading will be applied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6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Guidance about expected evidence for submission, e.g. essay or report, word count, bibliography and references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7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F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Reference to good academic conduct, for example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referencing, plagiarism and Turnitin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14" w:hRule="atLeast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B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gridSpan w:val="4"/>
            <w:shd w:fill="auto" w:val="clear"/>
          </w:tcPr>
          <w:p w:rsidR="00000000" w:rsidDel="00000000" w:rsidP="00000000" w:rsidRDefault="00000000" w:rsidRPr="00000000" w14:paraId="000000B5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rtl w:val="0"/>
              </w:rPr>
              <w:t xml:space="preserve">Actions to complete</w:t>
            </w:r>
          </w:p>
          <w:p w:rsidR="00000000" w:rsidDel="00000000" w:rsidP="00000000" w:rsidRDefault="00000000" w:rsidRPr="00000000" w14:paraId="000000B6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7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8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9">
            <w:pPr>
              <w:rPr>
                <w:rFonts w:ascii="Arial" w:cs="Arial" w:eastAsia="Arial" w:hAnsi="Arial"/>
                <w:i w:val="1"/>
                <w:color w:val="a6a6a6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</w:p>
        </w:tc>
      </w:tr>
    </w:tbl>
    <w:p w:rsidR="00000000" w:rsidDel="00000000" w:rsidP="00000000" w:rsidRDefault="00000000" w:rsidRPr="00000000" w14:paraId="000000B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i w:val="1"/>
          <w:color w:val="a6a6a6"/>
          <w:sz w:val="18"/>
          <w:szCs w:val="18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1048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3"/>
        <w:gridCol w:w="3827"/>
        <w:gridCol w:w="2155"/>
        <w:tblGridChange w:id="0">
          <w:tblGrid>
            <w:gridCol w:w="4503"/>
            <w:gridCol w:w="3827"/>
            <w:gridCol w:w="2155"/>
          </w:tblGrid>
        </w:tblGridChange>
      </w:tblGrid>
      <w:tr>
        <w:trPr>
          <w:cantSplit w:val="0"/>
          <w:tblHeader w:val="0"/>
        </w:trPr>
        <w:tc>
          <w:tcPr>
            <w:shd w:fill="f4b083" w:val="clear"/>
          </w:tcPr>
          <w:p w:rsidR="00000000" w:rsidDel="00000000" w:rsidP="00000000" w:rsidRDefault="00000000" w:rsidRPr="00000000" w14:paraId="000000BE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 OF APPROVAL: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BF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C0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DATE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C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PTL: 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I confirm that this version of the assessment specification is ready to be sent to the External Examiner </w:t>
            </w:r>
          </w:p>
          <w:p w:rsidR="00000000" w:rsidDel="00000000" w:rsidP="00000000" w:rsidRDefault="00000000" w:rsidRPr="00000000" w14:paraId="000000C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C7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8">
      <w:pPr>
        <w:rPr>
          <w:rFonts w:ascii="Arial" w:cs="Arial" w:eastAsia="Arial" w:hAnsi="Arial"/>
          <w:b w:val="1"/>
          <w:i w:val="1"/>
        </w:rPr>
      </w:pPr>
      <w:r w:rsidDel="00000000" w:rsidR="00000000" w:rsidRPr="00000000">
        <w:rPr>
          <w:rFonts w:ascii="Arial" w:cs="Arial" w:eastAsia="Arial" w:hAnsi="Arial"/>
          <w:b w:val="1"/>
          <w:i w:val="1"/>
          <w:rtl w:val="0"/>
        </w:rPr>
        <w:t xml:space="preserve">For completion by the External Examiner:</w:t>
      </w:r>
    </w:p>
    <w:p w:rsidR="00000000" w:rsidDel="00000000" w:rsidP="00000000" w:rsidRDefault="00000000" w:rsidRPr="00000000" w14:paraId="000000C9">
      <w:pPr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This assessment specification has been subject to internal scrutiny and approval processes.  As External Examiner, please consider and comment on its suitability.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The assessment tasks, marking criteria and marking scheme accompany this form.</w:t>
      </w:r>
    </w:p>
    <w:p w:rsidR="00000000" w:rsidDel="00000000" w:rsidP="00000000" w:rsidRDefault="00000000" w:rsidRPr="00000000" w14:paraId="000000CA">
      <w:pPr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6"/>
        <w:tblW w:w="1048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59"/>
        <w:gridCol w:w="708"/>
        <w:gridCol w:w="709"/>
        <w:gridCol w:w="8109"/>
        <w:tblGridChange w:id="0">
          <w:tblGrid>
            <w:gridCol w:w="959"/>
            <w:gridCol w:w="708"/>
            <w:gridCol w:w="709"/>
            <w:gridCol w:w="8109"/>
          </w:tblGrid>
        </w:tblGridChange>
      </w:tblGrid>
      <w:tr>
        <w:trPr>
          <w:cantSplit w:val="0"/>
          <w:tblHeader w:val="0"/>
        </w:trPr>
        <w:tc>
          <w:tcPr>
            <w:vMerge w:val="restart"/>
            <w:shd w:fill="b4c6e7" w:val="clear"/>
          </w:tcPr>
          <w:p w:rsidR="00000000" w:rsidDel="00000000" w:rsidP="00000000" w:rsidRDefault="00000000" w:rsidRPr="00000000" w14:paraId="000000CB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b4c6e7" w:val="clear"/>
          </w:tcPr>
          <w:p w:rsidR="00000000" w:rsidDel="00000000" w:rsidP="00000000" w:rsidRDefault="00000000" w:rsidRPr="00000000" w14:paraId="000000CC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EE Approval </w:t>
            </w:r>
          </w:p>
        </w:tc>
        <w:tc>
          <w:tcPr>
            <w:vMerge w:val="restart"/>
            <w:shd w:fill="b4c6e7" w:val="clear"/>
          </w:tcPr>
          <w:p w:rsidR="00000000" w:rsidDel="00000000" w:rsidP="00000000" w:rsidRDefault="00000000" w:rsidRPr="00000000" w14:paraId="000000CE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EXTERNAL EXAMINER COMMENTS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Merge w:val="continue"/>
            <w:shd w:fill="b4c6e7" w:val="clear"/>
          </w:tcPr>
          <w:p w:rsidR="00000000" w:rsidDel="00000000" w:rsidP="00000000" w:rsidRDefault="00000000" w:rsidRPr="00000000" w14:paraId="000000C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0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YES</w:t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1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NO</w:t>
            </w:r>
          </w:p>
        </w:tc>
        <w:tc>
          <w:tcPr>
            <w:vMerge w:val="continue"/>
            <w:shd w:fill="b4c6e7" w:val="clear"/>
          </w:tcPr>
          <w:p w:rsidR="00000000" w:rsidDel="00000000" w:rsidP="00000000" w:rsidRDefault="00000000" w:rsidRPr="00000000" w14:paraId="000000D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02" w:hRule="atLeast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D3">
            <w:pPr>
              <w:jc w:val="center"/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FIRST DRAFT</w:t>
            </w:r>
          </w:p>
          <w:p w:rsidR="00000000" w:rsidDel="00000000" w:rsidP="00000000" w:rsidRDefault="00000000" w:rsidRPr="00000000" w14:paraId="000000D4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5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6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7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8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9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A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a6a6a6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DB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C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D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E">
            <w:pPr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Signature and date:</w:t>
            </w:r>
          </w:p>
          <w:p w:rsidR="00000000" w:rsidDel="00000000" w:rsidP="00000000" w:rsidRDefault="00000000" w:rsidRPr="00000000" w14:paraId="000000DF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02" w:hRule="atLeast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E0">
            <w:pPr>
              <w:jc w:val="center"/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FINAL DRAFT</w:t>
            </w:r>
          </w:p>
          <w:p w:rsidR="00000000" w:rsidDel="00000000" w:rsidP="00000000" w:rsidRDefault="00000000" w:rsidRPr="00000000" w14:paraId="000000E1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2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3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4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5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6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7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a6a6a6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E8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E9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EA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B">
            <w:pPr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Signature and date:</w:t>
            </w:r>
          </w:p>
          <w:p w:rsidR="00000000" w:rsidDel="00000000" w:rsidP="00000000" w:rsidRDefault="00000000" w:rsidRPr="00000000" w14:paraId="000000EC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ED">
      <w:pPr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E">
      <w:pPr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THIS DOCUMENT IS ALSO AVAILABLE IN WELSH</w:t>
      </w:r>
    </w:p>
    <w:sectPr>
      <w:footerReference r:id="rId11" w:type="default"/>
      <w:pgSz w:h="16834" w:w="11909" w:orient="portrait"/>
      <w:pgMar w:bottom="993" w:top="709" w:left="630" w:right="567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Calibri"/>
  <w:font w:name="Arial"/>
  <w:font w:name="MS Gothic"/>
  <w:font w:name="Arial Narrow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Wingdings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EF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rial" w:cs="Arial" w:eastAsia="Arial" w:hAnsi="Arial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Arial" w:cs="Arial" w:eastAsia="Arial" w:hAnsi="Arial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June 2022 (for 2022/23 – 2023/24)</w:t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table" w:styleId="TableGrid">
    <w:name w:val="Table Grid"/>
    <w:basedOn w:val="TableNormal"/>
    <w:rsid w:val="00A71457"/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BalloonText">
    <w:name w:val="Balloon Text"/>
    <w:basedOn w:val="Normal"/>
    <w:semiHidden w:val="1"/>
    <w:rsid w:val="00490544"/>
    <w:rPr>
      <w:rFonts w:ascii="Tahoma" w:cs="Tahoma" w:hAnsi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cs="Calibri" w:eastAsia="Calibri" w:hAnsi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footer" Target="footer1.xml"/><Relationship Id="rId10" Type="http://schemas.openxmlformats.org/officeDocument/2006/relationships/hyperlink" Target="http://www.qaa.ac.uk/docs/qaa/quality-code/qualifications-frameworks.pdf?sfvrsn=170af781_14" TargetMode="External"/><Relationship Id="rId9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2.jpg"/><Relationship Id="rId8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ArialNarrow-regular.ttf"/><Relationship Id="rId2" Type="http://schemas.openxmlformats.org/officeDocument/2006/relationships/font" Target="fonts/ArialNarrow-bold.ttf"/><Relationship Id="rId3" Type="http://schemas.openxmlformats.org/officeDocument/2006/relationships/font" Target="fonts/ArialNarrow-italic.ttf"/><Relationship Id="rId4" Type="http://schemas.openxmlformats.org/officeDocument/2006/relationships/font" Target="fonts/ArialNarrow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R4kcnyZEu3sl7qE36VKLbbXOmBw==">CgMxLjAyCGguZ2pkZ3hzOAByITEtamM5YzRkekhJcFlVZy1RNXJZeHlYUXJNQ3hsa1hFMA==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2023-09-15T11:38:00Z</dcterms:created>
  <dc:creator>Sian Thomas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