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E5F54F" w14:textId="6FF5842B" w:rsidR="00A04A7D" w:rsidRPr="00A04A7D" w:rsidRDefault="00A04A7D" w:rsidP="00A04A7D">
      <w:pPr>
        <w:jc w:val="right"/>
        <w:rPr>
          <w:b/>
          <w:bCs/>
          <w:sz w:val="24"/>
          <w:szCs w:val="24"/>
        </w:rPr>
      </w:pPr>
      <w:r w:rsidRPr="00A04A7D">
        <w:rPr>
          <w:b/>
          <w:bCs/>
          <w:sz w:val="24"/>
          <w:szCs w:val="24"/>
        </w:rPr>
        <w:t>Module:</w:t>
      </w:r>
      <w:r>
        <w:rPr>
          <w:b/>
          <w:bCs/>
          <w:sz w:val="24"/>
          <w:szCs w:val="24"/>
        </w:rPr>
        <w:t xml:space="preserve"> </w:t>
      </w:r>
      <w:r w:rsidRPr="00A04A7D">
        <w:rPr>
          <w:b/>
          <w:bCs/>
          <w:sz w:val="24"/>
          <w:szCs w:val="24"/>
        </w:rPr>
        <w:t>HISTORY AND THEORY 2</w:t>
      </w:r>
    </w:p>
    <w:p w14:paraId="0100A9C0" w14:textId="77777777" w:rsidR="00A04A7D" w:rsidRPr="00A04A7D" w:rsidRDefault="00A04A7D" w:rsidP="00A04A7D">
      <w:pPr>
        <w:jc w:val="right"/>
        <w:rPr>
          <w:b/>
          <w:bCs/>
          <w:sz w:val="24"/>
          <w:szCs w:val="24"/>
        </w:rPr>
      </w:pPr>
      <w:r w:rsidRPr="00A04A7D">
        <w:rPr>
          <w:b/>
          <w:bCs/>
          <w:sz w:val="24"/>
          <w:szCs w:val="24"/>
        </w:rPr>
        <w:t>Module code:</w:t>
      </w:r>
      <w:r w:rsidRPr="00A04A7D">
        <w:rPr>
          <w:b/>
          <w:bCs/>
          <w:sz w:val="24"/>
          <w:szCs w:val="24"/>
        </w:rPr>
        <w:tab/>
        <w:t>M5X01981</w:t>
      </w:r>
    </w:p>
    <w:p w14:paraId="3BBA004C" w14:textId="7E91E80B" w:rsidR="00A04A7D" w:rsidRDefault="00A04A7D" w:rsidP="00A04A7D">
      <w:pPr>
        <w:jc w:val="right"/>
        <w:rPr>
          <w:b/>
          <w:bCs/>
          <w:sz w:val="24"/>
          <w:szCs w:val="24"/>
        </w:rPr>
      </w:pPr>
      <w:r>
        <w:rPr>
          <w:b/>
          <w:bCs/>
          <w:sz w:val="24"/>
          <w:szCs w:val="24"/>
        </w:rPr>
        <w:t xml:space="preserve">Blanka </w:t>
      </w:r>
      <w:proofErr w:type="spellStart"/>
      <w:r>
        <w:rPr>
          <w:b/>
          <w:bCs/>
          <w:sz w:val="24"/>
          <w:szCs w:val="24"/>
        </w:rPr>
        <w:t>Grobelna</w:t>
      </w:r>
      <w:proofErr w:type="spellEnd"/>
      <w:r>
        <w:rPr>
          <w:b/>
          <w:bCs/>
          <w:sz w:val="24"/>
          <w:szCs w:val="24"/>
        </w:rPr>
        <w:t xml:space="preserve"> 1708723</w:t>
      </w:r>
    </w:p>
    <w:p w14:paraId="3E7FD759" w14:textId="497533CB" w:rsidR="00AE5B12" w:rsidRDefault="00AE5B12" w:rsidP="00A04A7D">
      <w:pPr>
        <w:jc w:val="right"/>
        <w:rPr>
          <w:b/>
          <w:bCs/>
          <w:sz w:val="24"/>
          <w:szCs w:val="24"/>
        </w:rPr>
      </w:pPr>
    </w:p>
    <w:p w14:paraId="3050D102" w14:textId="77777777" w:rsidR="00AE5B12" w:rsidRPr="005643A2" w:rsidRDefault="00AE5B12" w:rsidP="00A04A7D">
      <w:pPr>
        <w:jc w:val="right"/>
        <w:rPr>
          <w:b/>
          <w:bCs/>
          <w:sz w:val="24"/>
          <w:szCs w:val="24"/>
        </w:rPr>
      </w:pPr>
    </w:p>
    <w:p w14:paraId="11394965" w14:textId="5D159AD4" w:rsidR="005643A2" w:rsidRPr="00FC2424" w:rsidRDefault="009216E9" w:rsidP="005643A2">
      <w:pPr>
        <w:jc w:val="center"/>
        <w:rPr>
          <w:b/>
          <w:bCs/>
          <w:sz w:val="32"/>
          <w:szCs w:val="32"/>
        </w:rPr>
      </w:pPr>
      <w:r w:rsidRPr="00FC2424">
        <w:rPr>
          <w:b/>
          <w:bCs/>
          <w:sz w:val="32"/>
          <w:szCs w:val="32"/>
        </w:rPr>
        <w:t>Is the term 'organic architecture' relevant to architecture today?</w:t>
      </w:r>
    </w:p>
    <w:p w14:paraId="7DC1382A" w14:textId="290A38F4" w:rsidR="009216E9" w:rsidRDefault="009216E9" w:rsidP="005D0281">
      <w:pPr>
        <w:ind w:firstLine="720"/>
      </w:pPr>
    </w:p>
    <w:p w14:paraId="5A6FF481" w14:textId="290EA62C" w:rsidR="00BB562D" w:rsidRDefault="00171335" w:rsidP="00BB562D">
      <w:pPr>
        <w:keepNext/>
        <w:jc w:val="center"/>
      </w:pPr>
      <w:r w:rsidRPr="00171335">
        <w:rPr>
          <w:noProof/>
        </w:rPr>
        <w:drawing>
          <wp:inline distT="0" distB="0" distL="0" distR="0" wp14:anchorId="6DF7D971" wp14:editId="71316064">
            <wp:extent cx="2194891" cy="2019300"/>
            <wp:effectExtent l="114300" t="114300" r="110490" b="152400"/>
            <wp:docPr id="20" name="Obraz 20">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braz 20">
                      <a:hlinkClick r:id="rId8"/>
                    </pic:cNvPr>
                    <pic:cNvPicPr/>
                  </pic:nvPicPr>
                  <pic:blipFill>
                    <a:blip r:embed="rId9"/>
                    <a:stretch>
                      <a:fillRect/>
                    </a:stretch>
                  </pic:blipFill>
                  <pic:spPr>
                    <a:xfrm>
                      <a:off x="0" y="0"/>
                      <a:ext cx="2194891" cy="2019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BB562D" w:rsidRPr="00171335">
        <w:rPr>
          <w:noProof/>
        </w:rPr>
        <w:drawing>
          <wp:inline distT="0" distB="0" distL="0" distR="0" wp14:anchorId="3209BF3A" wp14:editId="3AF9D45C">
            <wp:extent cx="2834576" cy="2020570"/>
            <wp:effectExtent l="114300" t="114300" r="99695" b="151130"/>
            <wp:docPr id="21" name="Obraz 21">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Obraz 21">
                      <a:hlinkClick r:id="rId10"/>
                    </pic:cNvPr>
                    <pic:cNvPicPr/>
                  </pic:nvPicPr>
                  <pic:blipFill>
                    <a:blip r:embed="rId11"/>
                    <a:stretch>
                      <a:fillRect/>
                    </a:stretch>
                  </pic:blipFill>
                  <pic:spPr>
                    <a:xfrm>
                      <a:off x="0" y="0"/>
                      <a:ext cx="2834576" cy="20205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03E896" w14:textId="4E1B8F68" w:rsidR="00BB562D" w:rsidRDefault="00BB562D" w:rsidP="00BB562D">
      <w:pPr>
        <w:pStyle w:val="Legenda"/>
        <w:jc w:val="center"/>
      </w:pPr>
      <w:r>
        <w:t xml:space="preserve">Figure </w:t>
      </w:r>
      <w:fldSimple w:instr=" SEQ Figure \* ARABIC ">
        <w:r w:rsidR="00654E2D">
          <w:rPr>
            <w:noProof/>
          </w:rPr>
          <w:t>1</w:t>
        </w:r>
      </w:fldSimple>
      <w:r>
        <w:t xml:space="preserve"> Organic Form</w:t>
      </w:r>
    </w:p>
    <w:p w14:paraId="55071724" w14:textId="26A9C0CE" w:rsidR="00654E2D" w:rsidRDefault="00697442" w:rsidP="00654E2D">
      <w:pPr>
        <w:keepNext/>
      </w:pPr>
      <w:r>
        <w:rPr>
          <w:noProof/>
        </w:rPr>
        <w:drawing>
          <wp:inline distT="0" distB="0" distL="0" distR="0" wp14:anchorId="3635D27F" wp14:editId="22FBE359">
            <wp:extent cx="2479704" cy="1859915"/>
            <wp:effectExtent l="133350" t="114300" r="130175" b="159385"/>
            <wp:docPr id="19" name="Obraz 19" descr="Obraz zawierający tekst, tablica suchościerna, rysunek, wod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0200313_160555.jpg"/>
                    <pic:cNvPicPr/>
                  </pic:nvPicPr>
                  <pic:blipFill>
                    <a:blip r:embed="rId12" cstate="print">
                      <a:extLst>
                        <a:ext uri="{BEBA8EAE-BF5A-486C-A8C5-ECC9F3942E4B}">
                          <a14:imgProps xmlns:a14="http://schemas.microsoft.com/office/drawing/2010/main">
                            <a14:imgLayer r:embed="rId13">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2488073" cy="18661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54E2D">
        <w:rPr>
          <w:noProof/>
        </w:rPr>
        <w:drawing>
          <wp:inline distT="0" distB="0" distL="0" distR="0" wp14:anchorId="595655C2" wp14:editId="6024D2C9">
            <wp:extent cx="2449227" cy="1837055"/>
            <wp:effectExtent l="133350" t="114300" r="122555" b="163195"/>
            <wp:docPr id="34" name="Obraz 34" descr="Obraz zawierający tablica suchościerna,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20200313_160606.jpg"/>
                    <pic:cNvPicPr/>
                  </pic:nvPicPr>
                  <pic:blipFill>
                    <a:blip r:embed="rId14" cstate="print">
                      <a:extLst>
                        <a:ext uri="{BEBA8EAE-BF5A-486C-A8C5-ECC9F3942E4B}">
                          <a14:imgProps xmlns:a14="http://schemas.microsoft.com/office/drawing/2010/main">
                            <a14:imgLayer r:embed="rId15">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2459281" cy="18445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C0FB0B3" w14:textId="20FE5E4B" w:rsidR="00654E2D" w:rsidRDefault="00654E2D" w:rsidP="005A3B3A">
      <w:pPr>
        <w:pStyle w:val="Legenda"/>
        <w:jc w:val="center"/>
      </w:pPr>
      <w:r>
        <w:t xml:space="preserve">Figure </w:t>
      </w:r>
      <w:fldSimple w:instr=" SEQ Figure \* ARABIC ">
        <w:r>
          <w:rPr>
            <w:noProof/>
          </w:rPr>
          <w:t>2</w:t>
        </w:r>
      </w:fldSimple>
      <w:r>
        <w:t xml:space="preserve"> My sketches of organic forms</w:t>
      </w:r>
    </w:p>
    <w:p w14:paraId="5A510333" w14:textId="67B7A18C" w:rsidR="007860C6" w:rsidRDefault="005A3B3A" w:rsidP="005A3B3A">
      <w:pPr>
        <w:ind w:firstLine="720"/>
      </w:pPr>
      <w:r w:rsidRPr="005A3B3A">
        <w:t>Let me start by explaining what organic architecture means</w:t>
      </w:r>
      <w:r>
        <w:t xml:space="preserve"> i</w:t>
      </w:r>
      <w:r w:rsidR="009216E9">
        <w:t xml:space="preserve">n my opinion, combining the word 'organic' with 'architecture' is nothing more than a combination of harmony in relation to nature, which is the embedding of a building and landscape into one whole. It is a wonderful play of the environment with a combination of natural materials that blend in with the landscape. </w:t>
      </w:r>
      <w:r w:rsidR="005D0281">
        <w:t>Organic mean closely, inextricably linked, belonging to living organisms, connected to the world of plants or animals.</w:t>
      </w:r>
    </w:p>
    <w:p w14:paraId="5F38E2E6" w14:textId="2E29146F" w:rsidR="00BB562D" w:rsidRDefault="00171335" w:rsidP="00BB562D">
      <w:pPr>
        <w:keepNext/>
        <w:ind w:firstLine="720"/>
      </w:pPr>
      <w:r w:rsidRPr="00171335">
        <w:rPr>
          <w:noProof/>
        </w:rPr>
        <w:lastRenderedPageBreak/>
        <w:drawing>
          <wp:inline distT="0" distB="0" distL="0" distR="0" wp14:anchorId="548C5CFC" wp14:editId="61A0A23C">
            <wp:extent cx="2092082" cy="3071139"/>
            <wp:effectExtent l="133350" t="114300" r="137160" b="148590"/>
            <wp:docPr id="22" name="Obraz 22">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braz 22">
                      <a:hlinkClick r:id="rId16"/>
                    </pic:cNvPr>
                    <pic:cNvPicPr/>
                  </pic:nvPicPr>
                  <pic:blipFill>
                    <a:blip r:embed="rId17"/>
                    <a:stretch>
                      <a:fillRect/>
                    </a:stretch>
                  </pic:blipFill>
                  <pic:spPr>
                    <a:xfrm>
                      <a:off x="0" y="0"/>
                      <a:ext cx="2119934" cy="31120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BB562D" w:rsidRPr="00171335">
        <w:rPr>
          <w:noProof/>
        </w:rPr>
        <w:drawing>
          <wp:inline distT="0" distB="0" distL="0" distR="0" wp14:anchorId="7901A9C2" wp14:editId="4FDA6399">
            <wp:extent cx="2062480" cy="3093720"/>
            <wp:effectExtent l="133350" t="114300" r="128270" b="144780"/>
            <wp:docPr id="23" name="Obraz 23" descr="Obraz zawierający zewnętrzne, zdjęcie, czarny, biały&#10;&#10;Opis wygenerowany automatycznie">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Obraz 23" descr="Obraz zawierający zewnętrzne, zdjęcie, czarny, biały&#10;&#10;Opis wygenerowany automatycznie">
                      <a:hlinkClick r:id="rId18"/>
                    </pic:cNvPr>
                    <pic:cNvPicPr/>
                  </pic:nvPicPr>
                  <pic:blipFill>
                    <a:blip r:embed="rId19"/>
                    <a:stretch>
                      <a:fillRect/>
                    </a:stretch>
                  </pic:blipFill>
                  <pic:spPr>
                    <a:xfrm>
                      <a:off x="0" y="0"/>
                      <a:ext cx="2062480" cy="3093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657955" w14:textId="5C4E974C" w:rsidR="00BB562D" w:rsidRDefault="00BB562D" w:rsidP="00BB562D">
      <w:pPr>
        <w:pStyle w:val="Legenda"/>
        <w:jc w:val="center"/>
      </w:pPr>
      <w:r>
        <w:t xml:space="preserve">Figure </w:t>
      </w:r>
      <w:fldSimple w:instr=" SEQ Figure \* ARABIC ">
        <w:r w:rsidR="00654E2D">
          <w:rPr>
            <w:noProof/>
          </w:rPr>
          <w:t>3</w:t>
        </w:r>
      </w:fldSimple>
      <w:r>
        <w:t xml:space="preserve"> Organic forms by nature</w:t>
      </w:r>
    </w:p>
    <w:p w14:paraId="26884317" w14:textId="344497E8" w:rsidR="00171335" w:rsidRDefault="00171335" w:rsidP="00171335">
      <w:pPr>
        <w:ind w:firstLine="720"/>
      </w:pPr>
    </w:p>
    <w:p w14:paraId="7A4E2F77" w14:textId="5D63B3E8" w:rsidR="00D37485" w:rsidRDefault="004521F2" w:rsidP="00D37485">
      <w:pPr>
        <w:ind w:firstLine="720"/>
      </w:pPr>
      <w:r>
        <w:t>One of t</w:t>
      </w:r>
      <w:r w:rsidR="007860C6">
        <w:t xml:space="preserve">he first person of 'organic architecture' was Frank Lloyd Wright (born in 1867 at the Richland </w:t>
      </w:r>
      <w:proofErr w:type="spellStart"/>
      <w:r w:rsidR="007860C6">
        <w:t>Center</w:t>
      </w:r>
      <w:proofErr w:type="spellEnd"/>
      <w:r w:rsidR="007860C6">
        <w:t xml:space="preserve"> - died in 1959 in Phoenix)</w:t>
      </w:r>
      <w:r w:rsidR="00D37485">
        <w:t xml:space="preserve">. </w:t>
      </w:r>
      <w:r w:rsidR="007860C6">
        <w:t xml:space="preserve">His hallmarks are buildings perfectly integrated into the landscape, functional, with a simple shape. He was a precursor of modern organic architecture, harmonizing with the environment and made of natural building materials. </w:t>
      </w:r>
      <w:r w:rsidR="009216E9">
        <w:t xml:space="preserve">He truly combined harmony with nature. Natural environment could be improved by proper piece of architecture. </w:t>
      </w:r>
    </w:p>
    <w:p w14:paraId="11CE8A52" w14:textId="2F3ACC5A" w:rsidR="007860C6" w:rsidRDefault="00F9583A" w:rsidP="00BB562D">
      <w:pPr>
        <w:ind w:firstLine="720"/>
      </w:pPr>
      <w:r>
        <w:t>His famous work</w:t>
      </w:r>
      <w:r w:rsidR="009216E9">
        <w:t xml:space="preserve"> Falling Water</w:t>
      </w:r>
      <w:r w:rsidR="00BB562D" w:rsidRPr="00BB562D">
        <w:t xml:space="preserve"> </w:t>
      </w:r>
      <w:r w:rsidR="00BB562D">
        <w:t>Mill Run, United States 1939</w:t>
      </w:r>
      <w:r w:rsidR="009216E9">
        <w:t>, shows the incredible connection between the environment and the building</w:t>
      </w:r>
      <w:r w:rsidR="00BB562D">
        <w:t>.</w:t>
      </w:r>
      <w:r w:rsidR="007860C6">
        <w:t xml:space="preserve"> Although almost 80 years have passed since the construction of the most famous building of the father of organic architecture, Wright's design does not seem to grow old, on the contrary - it breathes a fresh look. The location of the house was a big surprise for the clients, because they expected that the windows would have a view of the waterfall. Wright, however, decided to put the structure above the waterfall so that residents could </w:t>
      </w:r>
      <w:proofErr w:type="gramStart"/>
      <w:r w:rsidR="007860C6">
        <w:t>hear the sound of</w:t>
      </w:r>
      <w:proofErr w:type="gramEnd"/>
      <w:r w:rsidR="007860C6">
        <w:t xml:space="preserve"> his water. Although at first glance the body of the building is dominated by geometric forms, in fact the lines are slightly </w:t>
      </w:r>
      <w:r>
        <w:t>curved,</w:t>
      </w:r>
      <w:r w:rsidR="007860C6">
        <w:t xml:space="preserve"> and the individual elements rounded. Wright did not postulate a strict imitation of forms derived from </w:t>
      </w:r>
      <w:r>
        <w:t>nature but</w:t>
      </w:r>
      <w:r w:rsidR="007860C6">
        <w:t xml:space="preserve"> tried to model on the harmony prevailing in it.</w:t>
      </w:r>
    </w:p>
    <w:p w14:paraId="38EBD039" w14:textId="1BC65904" w:rsidR="009216E9" w:rsidRDefault="009216E9" w:rsidP="00D37485">
      <w:pPr>
        <w:ind w:firstLine="720"/>
      </w:pPr>
      <w:r>
        <w:t xml:space="preserve">He </w:t>
      </w:r>
      <w:proofErr w:type="gramStart"/>
      <w:r>
        <w:t>had aspirations</w:t>
      </w:r>
      <w:proofErr w:type="gramEnd"/>
      <w:r>
        <w:t xml:space="preserve"> for technology, energy-efficient and environmentally friendly solutions. Following this current of building forms often imitate the shapes of living organisms. Buildings fit freely into the landscape and naturally extend it. In my opinion, organic architecture is supposed to restore balance in the environment, which may be disturbed by the development of industrial civilization, so the use of local materials allows for harmony with nature. </w:t>
      </w:r>
    </w:p>
    <w:p w14:paraId="0923D2B6" w14:textId="77777777" w:rsidR="00171335" w:rsidRDefault="00B16BD7" w:rsidP="00171335">
      <w:pPr>
        <w:keepNext/>
        <w:jc w:val="center"/>
      </w:pPr>
      <w:r w:rsidRPr="00B16BD7">
        <w:rPr>
          <w:noProof/>
        </w:rPr>
        <w:lastRenderedPageBreak/>
        <w:drawing>
          <wp:inline distT="0" distB="0" distL="0" distR="0" wp14:anchorId="51803BCA" wp14:editId="14364ECD">
            <wp:extent cx="4645600" cy="3096895"/>
            <wp:effectExtent l="133350" t="114300" r="136525" b="141605"/>
            <wp:docPr id="8"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51161" cy="310060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355738" w14:textId="6D18F996" w:rsidR="00B16BD7" w:rsidRDefault="00171335" w:rsidP="00171335">
      <w:pPr>
        <w:pStyle w:val="Legenda"/>
        <w:jc w:val="center"/>
      </w:pPr>
      <w:r>
        <w:t xml:space="preserve">Figure </w:t>
      </w:r>
      <w:fldSimple w:instr=" SEQ Figure \* ARABIC ">
        <w:r w:rsidR="00654E2D">
          <w:rPr>
            <w:noProof/>
          </w:rPr>
          <w:t>4</w:t>
        </w:r>
      </w:fldSimple>
      <w:r>
        <w:t xml:space="preserve"> Falling Water by </w:t>
      </w:r>
      <w:proofErr w:type="spellStart"/>
      <w:r>
        <w:t>Frak</w:t>
      </w:r>
      <w:proofErr w:type="spellEnd"/>
      <w:r>
        <w:t xml:space="preserve"> Lloyd Wright 1936</w:t>
      </w:r>
    </w:p>
    <w:p w14:paraId="3B7EAE81" w14:textId="77777777" w:rsidR="00654E2D" w:rsidRDefault="00697442" w:rsidP="00654E2D">
      <w:pPr>
        <w:keepNext/>
        <w:jc w:val="center"/>
      </w:pPr>
      <w:r>
        <w:rPr>
          <w:noProof/>
        </w:rPr>
        <w:drawing>
          <wp:inline distT="0" distB="0" distL="0" distR="0" wp14:anchorId="688056A0" wp14:editId="20ABB2F8">
            <wp:extent cx="3547271" cy="2660650"/>
            <wp:effectExtent l="133350" t="114300" r="148590" b="158750"/>
            <wp:docPr id="35" name="Obraz 35" descr="Obraz zawierający tekst, map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20200313_160652.jpg"/>
                    <pic:cNvPicPr/>
                  </pic:nvPicPr>
                  <pic:blipFill>
                    <a:blip r:embed="rId21" cstate="print">
                      <a:extLst>
                        <a:ext uri="{BEBA8EAE-BF5A-486C-A8C5-ECC9F3942E4B}">
                          <a14:imgProps xmlns:a14="http://schemas.microsoft.com/office/drawing/2010/main">
                            <a14:imgLayer r:embed="rId22">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3551068" cy="26634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935888" w14:textId="427F301B" w:rsidR="00697442" w:rsidRPr="00697442" w:rsidRDefault="00654E2D" w:rsidP="00654E2D">
      <w:pPr>
        <w:pStyle w:val="Legenda"/>
        <w:jc w:val="center"/>
      </w:pPr>
      <w:r>
        <w:t xml:space="preserve">Figure </w:t>
      </w:r>
      <w:fldSimple w:instr=" SEQ Figure \* ARABIC ">
        <w:r>
          <w:rPr>
            <w:noProof/>
          </w:rPr>
          <w:t>5</w:t>
        </w:r>
      </w:fldSimple>
      <w:r>
        <w:t xml:space="preserve"> My sketch of Falling Water</w:t>
      </w:r>
    </w:p>
    <w:p w14:paraId="4FD62974" w14:textId="01EAF375" w:rsidR="00D37485" w:rsidRDefault="00D37485" w:rsidP="00D37485">
      <w:pPr>
        <w:ind w:firstLine="720"/>
      </w:pPr>
      <w:r w:rsidRPr="00D37485">
        <w:t xml:space="preserve">Hanna House 1936 another work by Frank Lloyd Wright, which </w:t>
      </w:r>
      <w:proofErr w:type="gramStart"/>
      <w:r w:rsidRPr="00D37485">
        <w:t>The</w:t>
      </w:r>
      <w:proofErr w:type="gramEnd"/>
      <w:r w:rsidRPr="00D37485">
        <w:t xml:space="preserve"> house could be a part of nature, local </w:t>
      </w:r>
      <w:r w:rsidR="00F9583A" w:rsidRPr="00D37485">
        <w:t>materials</w:t>
      </w:r>
      <w:r w:rsidR="00F9583A">
        <w:t>, a</w:t>
      </w:r>
      <w:r w:rsidRPr="00D37485">
        <w:t xml:space="preserve"> big windows and was oriented just on right side of sun light. Such connections create an undetectable unity, they connect and give us a sense of proximity to the green surroundings. The honeycomb house due to a plan that is simply reminiscent</w:t>
      </w:r>
      <w:r w:rsidR="005D0281">
        <w:t>.</w:t>
      </w:r>
    </w:p>
    <w:p w14:paraId="12719FB3" w14:textId="77777777" w:rsidR="004521F2" w:rsidRDefault="004521F2" w:rsidP="004521F2">
      <w:pPr>
        <w:keepNext/>
      </w:pPr>
      <w:r w:rsidRPr="004521F2">
        <w:rPr>
          <w:noProof/>
        </w:rPr>
        <w:lastRenderedPageBreak/>
        <w:drawing>
          <wp:inline distT="0" distB="0" distL="0" distR="0" wp14:anchorId="509A08B3" wp14:editId="19D645CA">
            <wp:extent cx="5223411" cy="3446780"/>
            <wp:effectExtent l="133350" t="114300" r="149225" b="172720"/>
            <wp:docPr id="28" name="Obraz 28">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Obraz 28">
                      <a:hlinkClick r:id="rId23"/>
                    </pic:cNvPr>
                    <pic:cNvPicPr/>
                  </pic:nvPicPr>
                  <pic:blipFill>
                    <a:blip r:embed="rId24"/>
                    <a:stretch>
                      <a:fillRect/>
                    </a:stretch>
                  </pic:blipFill>
                  <pic:spPr>
                    <a:xfrm>
                      <a:off x="0" y="0"/>
                      <a:ext cx="5229142" cy="34505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9EBCC8" w14:textId="674B8C86" w:rsidR="004521F2" w:rsidRDefault="004521F2" w:rsidP="004521F2">
      <w:pPr>
        <w:pStyle w:val="Legenda"/>
        <w:jc w:val="center"/>
      </w:pPr>
      <w:r>
        <w:t xml:space="preserve">Figure </w:t>
      </w:r>
      <w:fldSimple w:instr=" SEQ Figure \* ARABIC ">
        <w:r w:rsidR="00654E2D">
          <w:rPr>
            <w:noProof/>
          </w:rPr>
          <w:t>6</w:t>
        </w:r>
      </w:fldSimple>
      <w:r>
        <w:t xml:space="preserve"> Plan of Hanna House, Honeycomb by Frank Lloyd Wright</w:t>
      </w:r>
    </w:p>
    <w:p w14:paraId="6781DF10" w14:textId="77777777" w:rsidR="00BB562D" w:rsidRDefault="00B16BD7" w:rsidP="004521F2">
      <w:pPr>
        <w:keepNext/>
        <w:ind w:firstLine="720"/>
      </w:pPr>
      <w:r w:rsidRPr="00B16BD7">
        <w:rPr>
          <w:noProof/>
        </w:rPr>
        <w:drawing>
          <wp:inline distT="0" distB="0" distL="0" distR="0" wp14:anchorId="12177A7C" wp14:editId="1853A68D">
            <wp:extent cx="4876800" cy="3209925"/>
            <wp:effectExtent l="114300" t="114300" r="114300" b="142875"/>
            <wp:docPr id="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76800" cy="3209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0F61DC2" w14:textId="6CED542D" w:rsidR="00B16BD7" w:rsidRDefault="00BB562D" w:rsidP="00BB562D">
      <w:pPr>
        <w:pStyle w:val="Legenda"/>
        <w:jc w:val="center"/>
      </w:pPr>
      <w:r>
        <w:t xml:space="preserve">Figure </w:t>
      </w:r>
      <w:fldSimple w:instr=" SEQ Figure \* ARABIC ">
        <w:r w:rsidR="00654E2D">
          <w:rPr>
            <w:noProof/>
          </w:rPr>
          <w:t>7</w:t>
        </w:r>
      </w:fldSimple>
      <w:r>
        <w:t xml:space="preserve"> Hanna House by Frank Lloyd Wright</w:t>
      </w:r>
    </w:p>
    <w:p w14:paraId="32D60212" w14:textId="77777777" w:rsidR="00BB562D" w:rsidRPr="00BB562D" w:rsidRDefault="00BB562D" w:rsidP="00BB562D"/>
    <w:p w14:paraId="53FCFE18" w14:textId="77777777" w:rsidR="004521F2" w:rsidRDefault="004521F2" w:rsidP="0007733F">
      <w:pPr>
        <w:jc w:val="center"/>
      </w:pPr>
    </w:p>
    <w:p w14:paraId="203EC8F0" w14:textId="77777777" w:rsidR="004521F2" w:rsidRDefault="004521F2" w:rsidP="0007733F">
      <w:pPr>
        <w:jc w:val="center"/>
      </w:pPr>
    </w:p>
    <w:p w14:paraId="6CA8227E" w14:textId="2BACD39C" w:rsidR="00D50391" w:rsidRDefault="00D50391" w:rsidP="0007733F">
      <w:pPr>
        <w:jc w:val="center"/>
      </w:pPr>
      <w:proofErr w:type="spellStart"/>
      <w:r>
        <w:lastRenderedPageBreak/>
        <w:t>Bavinger</w:t>
      </w:r>
      <w:proofErr w:type="spellEnd"/>
      <w:r>
        <w:t xml:space="preserve"> House</w:t>
      </w:r>
      <w:r w:rsidR="00BB562D">
        <w:t xml:space="preserve">, </w:t>
      </w:r>
      <w:r>
        <w:t>Norman, United States</w:t>
      </w:r>
      <w:r w:rsidR="00BB562D">
        <w:t>,</w:t>
      </w:r>
      <w:r>
        <w:t xml:space="preserve"> 1950-1955</w:t>
      </w:r>
      <w:r w:rsidR="00BB562D">
        <w:t xml:space="preserve">, </w:t>
      </w:r>
      <w:r>
        <w:t>Bruce Goff</w:t>
      </w:r>
    </w:p>
    <w:p w14:paraId="094021FB" w14:textId="77777777" w:rsidR="00D50391" w:rsidRDefault="00D50391" w:rsidP="00BB562D">
      <w:pPr>
        <w:ind w:firstLine="720"/>
      </w:pPr>
      <w:r>
        <w:t xml:space="preserve">The famous building of Bruce Goff, the architect considered the second most important representative of American organic architecture next to Wright, once aroused great interest of tourists. According to Goff's project, it was built by the owners themselves - artists Nancy and Eugene </w:t>
      </w:r>
      <w:proofErr w:type="spellStart"/>
      <w:r>
        <w:t>Bavinger</w:t>
      </w:r>
      <w:proofErr w:type="spellEnd"/>
      <w:r>
        <w:t xml:space="preserve"> with the help of their students, volunteers and local companies. After moving in, they became convinced that the building, which stood out thanks to its almost 30-meter long ore tower, became an extremely popular attraction. The artists tried to limit the number of visitors. Although charging for viewing the object brought more and more profits, in the end the marriage had enough of a constant influx of tourists and decided to move out.</w:t>
      </w:r>
    </w:p>
    <w:p w14:paraId="173BD23C" w14:textId="4E7AEB63" w:rsidR="009F6161" w:rsidRDefault="00D50391" w:rsidP="00BB562D">
      <w:pPr>
        <w:ind w:firstLine="720"/>
      </w:pPr>
      <w:r>
        <w:t xml:space="preserve">Lack of residents, neglect, destruction after a huge storm, as well as misunderstandings between the heir and institutions seeking to renovate the building meant that now nothing is left of it. In this context, it is worth mentioning that in the 1980s </w:t>
      </w:r>
      <w:proofErr w:type="spellStart"/>
      <w:r>
        <w:t>Bavinger</w:t>
      </w:r>
      <w:proofErr w:type="spellEnd"/>
      <w:r>
        <w:t xml:space="preserve"> House received the award of the American Institute of Architects, and at the beginning of the 21st century was entered in the American Register of Historical Real Estate. The organic features of the building were not only a spiral form, but also the use of local materials (extracted from the rock with a high iron content gave the walls a reddish </w:t>
      </w:r>
      <w:proofErr w:type="spellStart"/>
      <w:r>
        <w:t>color</w:t>
      </w:r>
      <w:proofErr w:type="spellEnd"/>
      <w:r>
        <w:t>) and integration with the surrounding landscape.</w:t>
      </w:r>
    </w:p>
    <w:p w14:paraId="51E7C1DD" w14:textId="4BCD8964" w:rsidR="00BB562D" w:rsidRDefault="00BB562D" w:rsidP="00BB562D">
      <w:pPr>
        <w:keepNext/>
        <w:jc w:val="center"/>
      </w:pPr>
      <w:r w:rsidRPr="00BB562D">
        <w:rPr>
          <w:noProof/>
        </w:rPr>
        <w:drawing>
          <wp:inline distT="0" distB="0" distL="0" distR="0" wp14:anchorId="083BE3B7" wp14:editId="576A3D97">
            <wp:extent cx="2893060" cy="2169795"/>
            <wp:effectExtent l="133350" t="114300" r="116840" b="154305"/>
            <wp:docPr id="24" name="Obraz 24">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braz 24">
                      <a:hlinkClick r:id="rId26"/>
                    </pic:cNvPr>
                    <pic:cNvPicPr/>
                  </pic:nvPicPr>
                  <pic:blipFill>
                    <a:blip r:embed="rId27"/>
                    <a:stretch>
                      <a:fillRect/>
                    </a:stretch>
                  </pic:blipFill>
                  <pic:spPr>
                    <a:xfrm>
                      <a:off x="0" y="0"/>
                      <a:ext cx="2893060" cy="2169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BB562D">
        <w:rPr>
          <w:noProof/>
        </w:rPr>
        <w:drawing>
          <wp:inline distT="0" distB="0" distL="0" distR="0" wp14:anchorId="271C9B18" wp14:editId="0F76B26D">
            <wp:extent cx="2179320" cy="2179320"/>
            <wp:effectExtent l="114300" t="114300" r="106680" b="144780"/>
            <wp:docPr id="25" name="Obraz 25">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braz 25">
                      <a:hlinkClick r:id="rId28"/>
                    </pic:cNvPr>
                    <pic:cNvPicPr/>
                  </pic:nvPicPr>
                  <pic:blipFill>
                    <a:blip r:embed="rId29"/>
                    <a:stretch>
                      <a:fillRect/>
                    </a:stretch>
                  </pic:blipFill>
                  <pic:spPr>
                    <a:xfrm>
                      <a:off x="0" y="0"/>
                      <a:ext cx="2179320" cy="21793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9EA2C0B" w14:textId="121B7699" w:rsidR="009F6161" w:rsidRDefault="00BB562D" w:rsidP="00BB562D">
      <w:pPr>
        <w:pStyle w:val="Legenda"/>
        <w:jc w:val="center"/>
      </w:pPr>
      <w:r>
        <w:t xml:space="preserve">Figure </w:t>
      </w:r>
      <w:fldSimple w:instr=" SEQ Figure \* ARABIC ">
        <w:r w:rsidR="00654E2D">
          <w:rPr>
            <w:noProof/>
          </w:rPr>
          <w:t>8</w:t>
        </w:r>
      </w:fldSimple>
      <w:r>
        <w:t xml:space="preserve"> </w:t>
      </w:r>
      <w:proofErr w:type="spellStart"/>
      <w:r>
        <w:t>Bavinger</w:t>
      </w:r>
      <w:proofErr w:type="spellEnd"/>
      <w:r>
        <w:t xml:space="preserve"> House by Bruce Goff</w:t>
      </w:r>
    </w:p>
    <w:p w14:paraId="19588651" w14:textId="363427DD" w:rsidR="009216E9" w:rsidRDefault="009216E9" w:rsidP="009F6161">
      <w:pPr>
        <w:jc w:val="center"/>
      </w:pPr>
      <w:r>
        <w:t>Is organic architecture important today?</w:t>
      </w:r>
    </w:p>
    <w:p w14:paraId="74259828" w14:textId="77204B1D" w:rsidR="009216E9" w:rsidRDefault="009216E9" w:rsidP="00C77C31">
      <w:pPr>
        <w:jc w:val="center"/>
      </w:pPr>
      <w:r>
        <w:t>In my opinion it is very important, but can I see it from buildings created by other architects?</w:t>
      </w:r>
    </w:p>
    <w:p w14:paraId="614B225A" w14:textId="77777777" w:rsidR="009216E9" w:rsidRDefault="009216E9" w:rsidP="009F6161">
      <w:pPr>
        <w:ind w:firstLine="720"/>
      </w:pPr>
      <w:r>
        <w:t xml:space="preserve">Well, there are various ways to connect the environment with nature nowadays. They can </w:t>
      </w:r>
      <w:proofErr w:type="gramStart"/>
      <w:r>
        <w:t>be connected with</w:t>
      </w:r>
      <w:proofErr w:type="gramEnd"/>
      <w:r>
        <w:t xml:space="preserve"> the issue of technology in architecture. However, the most important roles are played by plants, the green aura of the building will make it not so heavy, but light to the eye and most of all, it will enjoy. Green colour always has a positive influence on the surroundings. I will present my first Bosco </w:t>
      </w:r>
      <w:proofErr w:type="spellStart"/>
      <w:r>
        <w:t>Verticale</w:t>
      </w:r>
      <w:proofErr w:type="spellEnd"/>
      <w:r>
        <w:t xml:space="preserve"> (Vertical Forest) proposal, Milan by Boeri Studio 2014. A beautiful skyscraper that looks just as if the plants are climbing to the sky. A green metropolis trying to regenerate the environment. </w:t>
      </w:r>
    </w:p>
    <w:p w14:paraId="1233F9FE" w14:textId="77777777" w:rsidR="009F6161" w:rsidRDefault="009216E9" w:rsidP="009F6161">
      <w:pPr>
        <w:ind w:firstLine="720"/>
      </w:pPr>
      <w:r>
        <w:t xml:space="preserve">The vertical density of the landscape in the city is perfectly presented. Vertical forest sounds unusual? Concrete green forests climbing upwards, maybe it's our future to combine the organic architecture we've already known from Frank Lloyd Wright and others with the possibility of additional space upwards. The Vertical Forest consists of two residential towers, one 110m high and </w:t>
      </w:r>
      <w:r>
        <w:lastRenderedPageBreak/>
        <w:t xml:space="preserve">the other 76m high. It has 800 trees, they vary in size from 3 to 9 metres, 4500 shrubs and 15 000 plants from a wide range. Each one placed in the right place depending on the level of sunshine. </w:t>
      </w:r>
    </w:p>
    <w:p w14:paraId="3DDF7E4E" w14:textId="77777777" w:rsidR="00654E2D" w:rsidRDefault="00FC2424" w:rsidP="00654E2D">
      <w:pPr>
        <w:keepNext/>
        <w:ind w:firstLine="720"/>
        <w:jc w:val="center"/>
      </w:pPr>
      <w:r>
        <w:rPr>
          <w:noProof/>
        </w:rPr>
        <w:drawing>
          <wp:inline distT="0" distB="0" distL="0" distR="0" wp14:anchorId="1F9CA534" wp14:editId="307EADF8">
            <wp:extent cx="2567398" cy="3846830"/>
            <wp:effectExtent l="133350" t="114300" r="137795" b="172720"/>
            <wp:docPr id="1" name="Obraz 1" descr="Obraz zawierający zewnętrzne, budynek, drzewo&#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sco_Verticale_towers_in_Milan,_Italy_2015 (1).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76958" cy="38611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97442">
        <w:rPr>
          <w:noProof/>
        </w:rPr>
        <w:drawing>
          <wp:inline distT="0" distB="0" distL="0" distR="0" wp14:anchorId="509D7E89" wp14:editId="450C2A9B">
            <wp:extent cx="2685707" cy="2014429"/>
            <wp:effectExtent l="126048" t="102552" r="145732" b="164783"/>
            <wp:docPr id="36" name="Obraz 36" descr="Obraz zawierający tekst, tablica suchościerna, rysunek&#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_20200313_160734.jpg"/>
                    <pic:cNvPicPr/>
                  </pic:nvPicPr>
                  <pic:blipFill>
                    <a:blip r:embed="rId31" cstate="print">
                      <a:extLst>
                        <a:ext uri="{BEBA8EAE-BF5A-486C-A8C5-ECC9F3942E4B}">
                          <a14:imgProps xmlns:a14="http://schemas.microsoft.com/office/drawing/2010/main">
                            <a14:imgLayer r:embed="rId32">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rot="5400000">
                      <a:off x="0" y="0"/>
                      <a:ext cx="2695701" cy="2021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AD1DD6D" w14:textId="5C243A06" w:rsidR="00654E2D" w:rsidRDefault="00654E2D" w:rsidP="00654E2D">
      <w:pPr>
        <w:pStyle w:val="Legenda"/>
      </w:pPr>
      <w:r>
        <w:t xml:space="preserve">                                              Figure </w:t>
      </w:r>
      <w:r w:rsidR="00663957">
        <w:fldChar w:fldCharType="begin"/>
      </w:r>
      <w:r w:rsidR="00663957">
        <w:instrText xml:space="preserve"> SEQ Figure \* ARABIC </w:instrText>
      </w:r>
      <w:r w:rsidR="00663957">
        <w:fldChar w:fldCharType="separate"/>
      </w:r>
      <w:r>
        <w:rPr>
          <w:noProof/>
        </w:rPr>
        <w:t>9</w:t>
      </w:r>
      <w:r w:rsidR="00663957">
        <w:rPr>
          <w:noProof/>
        </w:rPr>
        <w:fldChar w:fldCharType="end"/>
      </w:r>
      <w:r>
        <w:t xml:space="preserve"> Bosco </w:t>
      </w:r>
      <w:proofErr w:type="spellStart"/>
      <w:r>
        <w:t>Verticale</w:t>
      </w:r>
      <w:proofErr w:type="spellEnd"/>
      <w:r>
        <w:t xml:space="preserve">                                                     </w:t>
      </w:r>
      <w:r w:rsidRPr="00654E2D">
        <w:t xml:space="preserve"> </w:t>
      </w:r>
      <w:r>
        <w:t xml:space="preserve">Figure </w:t>
      </w:r>
      <w:r w:rsidR="00663957">
        <w:fldChar w:fldCharType="begin"/>
      </w:r>
      <w:r w:rsidR="00663957">
        <w:instrText xml:space="preserve"> SEQ Figure \* ARABIC </w:instrText>
      </w:r>
      <w:r w:rsidR="00663957">
        <w:fldChar w:fldCharType="separate"/>
      </w:r>
      <w:r>
        <w:rPr>
          <w:noProof/>
        </w:rPr>
        <w:t>10</w:t>
      </w:r>
      <w:r w:rsidR="00663957">
        <w:rPr>
          <w:noProof/>
        </w:rPr>
        <w:fldChar w:fldCharType="end"/>
      </w:r>
      <w:r>
        <w:t xml:space="preserve"> My sketch of Bosco </w:t>
      </w:r>
      <w:proofErr w:type="spellStart"/>
      <w:r>
        <w:t>Verticale</w:t>
      </w:r>
      <w:proofErr w:type="spellEnd"/>
    </w:p>
    <w:p w14:paraId="4C88120D" w14:textId="00285646" w:rsidR="00654E2D" w:rsidRDefault="00654E2D" w:rsidP="00654E2D">
      <w:pPr>
        <w:pStyle w:val="Legenda"/>
      </w:pPr>
    </w:p>
    <w:p w14:paraId="29158E50" w14:textId="36A30F90" w:rsidR="00FC2424" w:rsidRDefault="00FC2424" w:rsidP="009F6161">
      <w:pPr>
        <w:ind w:firstLine="720"/>
        <w:jc w:val="center"/>
      </w:pPr>
    </w:p>
    <w:p w14:paraId="4BB661B3" w14:textId="34FDD24D" w:rsidR="009216E9" w:rsidRDefault="009216E9" w:rsidP="009F6161">
      <w:pPr>
        <w:ind w:firstLine="720"/>
      </w:pPr>
      <w:r>
        <w:t xml:space="preserve">This plant system has a huge impact on the structure of the microclimate, because it produces moisture, absorbs CO2 and liquid particles and produces oxygen. However, the combination of plant species distribution is not accidental, for this it took three years of research, which contributed to the orientation and height of the facade. Can I call it organic </w:t>
      </w:r>
      <w:r w:rsidR="00F9583A">
        <w:t>architecture?</w:t>
      </w:r>
      <w:r>
        <w:t xml:space="preserve"> The building, however, was not made of natural materials, but what is </w:t>
      </w:r>
      <w:proofErr w:type="gramStart"/>
      <w:r>
        <w:t>really natural</w:t>
      </w:r>
      <w:proofErr w:type="gramEnd"/>
      <w:r>
        <w:t xml:space="preserve"> material in architecture? I </w:t>
      </w:r>
      <w:proofErr w:type="gramStart"/>
      <w:r>
        <w:t>have to</w:t>
      </w:r>
      <w:proofErr w:type="gramEnd"/>
      <w:r>
        <w:t xml:space="preserve"> consider only natural materials, coming from a particular area of construction, in this case Italy. In my opinion, the interplay of all these elements and the care of the plants that are part of the building can be called organic architecture today. </w:t>
      </w:r>
    </w:p>
    <w:p w14:paraId="601C3E0D" w14:textId="5C95F6BE" w:rsidR="00FC2424" w:rsidRDefault="00FC2424" w:rsidP="00601E22">
      <w:pPr>
        <w:jc w:val="center"/>
      </w:pPr>
      <w:r>
        <w:rPr>
          <w:noProof/>
        </w:rPr>
        <w:lastRenderedPageBreak/>
        <w:drawing>
          <wp:inline distT="0" distB="0" distL="0" distR="0" wp14:anchorId="165CC616" wp14:editId="7F939A5E">
            <wp:extent cx="2926123" cy="2194755"/>
            <wp:effectExtent l="133350" t="114300" r="102870" b="148590"/>
            <wp:docPr id="2" name="Obraz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rrigazione_Bosco_Verticale (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54773" cy="2291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3F17AA9E" wp14:editId="67F1FB1F">
            <wp:extent cx="2274691" cy="2661285"/>
            <wp:effectExtent l="133350" t="114300" r="106680" b="158115"/>
            <wp:docPr id="3" name="Obraz 3" descr="Obraz zawierający tekst, map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efano_Boeri_Architetti_-_Bosco_Verticale_-_Drawings_05 (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15024" cy="27084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CEDD48" w14:textId="77777777" w:rsidR="009216E9" w:rsidRDefault="009216E9" w:rsidP="009216E9"/>
    <w:p w14:paraId="510BD10C" w14:textId="046577B1" w:rsidR="009216E9" w:rsidRDefault="009216E9" w:rsidP="009F6161">
      <w:pPr>
        <w:ind w:firstLine="720"/>
      </w:pPr>
      <w:r>
        <w:t xml:space="preserve">Let's go back to 1939, where the wonders of architecture happened. S. C. Johnson &amp; Son in Racine, Wisconsin, the outstanding architect Frank Lloyd Wright. What connects organic architecture with this place, in my opinion </w:t>
      </w:r>
      <w:proofErr w:type="gramStart"/>
      <w:r>
        <w:t>definitely shape</w:t>
      </w:r>
      <w:proofErr w:type="gramEnd"/>
      <w:r>
        <w:t xml:space="preserve">. The famous Great Workroom huge administrative office building with amazing space and huge columns. Rising upwards, huge platforms simply resembling a </w:t>
      </w:r>
      <w:r w:rsidR="00FC2424">
        <w:t>lily</w:t>
      </w:r>
      <w:r>
        <w:t xml:space="preserve"> forest. Between the wheels there are skylights embedded in their space, which warm up the surroundings with delicate light from above. Looking at other works by this architect, I can see the differences between office and home. In this case he didn't combine as much greenery as in his other works, but he did connect to organic architecture through columns resembling huge 'lily pad' columns. </w:t>
      </w:r>
    </w:p>
    <w:p w14:paraId="1CFDACA3" w14:textId="3AA682A5" w:rsidR="00654E2D" w:rsidRDefault="00FC2424" w:rsidP="00654E2D">
      <w:pPr>
        <w:keepNext/>
        <w:jc w:val="center"/>
      </w:pPr>
      <w:r w:rsidRPr="00FC2424">
        <w:rPr>
          <w:noProof/>
        </w:rPr>
        <w:drawing>
          <wp:inline distT="0" distB="0" distL="0" distR="0" wp14:anchorId="65A653B8" wp14:editId="615F3A3F">
            <wp:extent cx="2123887" cy="3186538"/>
            <wp:effectExtent l="133350" t="114300" r="124460" b="147320"/>
            <wp:docPr id="5" name="Obraz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131869" cy="31985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54E2D">
        <w:rPr>
          <w:noProof/>
        </w:rPr>
        <w:drawing>
          <wp:inline distT="0" distB="0" distL="0" distR="0" wp14:anchorId="20EEC6BD" wp14:editId="034B0F7D">
            <wp:extent cx="2366010" cy="1774639"/>
            <wp:effectExtent l="133350" t="114300" r="148590" b="168910"/>
            <wp:docPr id="37" name="Obraz 37" descr="Obraz zawierający woda, słup, jezioro, stół&#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200313_160718.jpg"/>
                    <pic:cNvPicPr/>
                  </pic:nvPicPr>
                  <pic:blipFill>
                    <a:blip r:embed="rId36" cstate="print">
                      <a:extLst>
                        <a:ext uri="{BEBA8EAE-BF5A-486C-A8C5-ECC9F3942E4B}">
                          <a14:imgProps xmlns:a14="http://schemas.microsoft.com/office/drawing/2010/main">
                            <a14:imgLayer r:embed="rId37">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flipH="1">
                      <a:off x="0" y="0"/>
                      <a:ext cx="2383121" cy="17874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D4BDBC" w14:textId="21C0245F" w:rsidR="00654E2D" w:rsidRDefault="00654E2D" w:rsidP="00654E2D">
      <w:pPr>
        <w:pStyle w:val="Legenda"/>
        <w:jc w:val="center"/>
      </w:pPr>
      <w:r>
        <w:t xml:space="preserve">Figure </w:t>
      </w:r>
      <w:fldSimple w:instr=" SEQ Figure \* ARABIC ">
        <w:r>
          <w:rPr>
            <w:noProof/>
          </w:rPr>
          <w:t>11</w:t>
        </w:r>
      </w:fldSimple>
      <w:r>
        <w:t xml:space="preserve"> Great </w:t>
      </w:r>
      <w:proofErr w:type="spellStart"/>
      <w:r>
        <w:t>WorkRoom</w:t>
      </w:r>
      <w:proofErr w:type="spellEnd"/>
    </w:p>
    <w:p w14:paraId="44B699B2" w14:textId="2BAF9A40" w:rsidR="00FC2424" w:rsidRDefault="00FC2424" w:rsidP="00BB562D">
      <w:pPr>
        <w:jc w:val="center"/>
      </w:pPr>
    </w:p>
    <w:p w14:paraId="1F6FBFBD" w14:textId="43F199F5" w:rsidR="00FC2424" w:rsidRDefault="00B16BD7" w:rsidP="00FC2424">
      <w:pPr>
        <w:jc w:val="center"/>
      </w:pPr>
      <w:r>
        <w:tab/>
      </w:r>
      <w:r w:rsidR="00BB562D" w:rsidRPr="00FC2424">
        <w:rPr>
          <w:noProof/>
        </w:rPr>
        <w:drawing>
          <wp:inline distT="0" distB="0" distL="0" distR="0" wp14:anchorId="26AC18BB" wp14:editId="0AD59D72">
            <wp:extent cx="2895600" cy="2316480"/>
            <wp:effectExtent l="133350" t="114300" r="133350" b="14097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909294" cy="23274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5F948C" w14:textId="65A5C21F" w:rsidR="009216E9" w:rsidRDefault="009216E9" w:rsidP="00B16BD7">
      <w:pPr>
        <w:ind w:firstLine="720"/>
      </w:pPr>
      <w:r>
        <w:t xml:space="preserve">The equivalent of today would be the famous "cucumber" 30 St Mary Axe, London | Foster + Partners was created in 2004. Presented with its modern form and shape and technology used for example to ventilate rooms. The shape is important, this form maximizes the natural light in the rooms, which further reduces the use of energy in the building. It is designed to use 50% less energy than other traditional office building. The view, which connects us with the urban architecture from </w:t>
      </w:r>
      <w:r w:rsidR="00C77C31">
        <w:t xml:space="preserve">other part </w:t>
      </w:r>
      <w:r>
        <w:t xml:space="preserve">outside the building, gives a pleasant and unusual view. In my opinion, this composition fits perfectly with the current organic architecture. </w:t>
      </w:r>
    </w:p>
    <w:p w14:paraId="3AB1BDA9" w14:textId="13A00732" w:rsidR="00384E91" w:rsidRDefault="00384E91" w:rsidP="009216E9"/>
    <w:p w14:paraId="4D681E1F" w14:textId="1A716589" w:rsidR="00654E2D" w:rsidRDefault="00B16BD7" w:rsidP="00654E2D">
      <w:pPr>
        <w:keepNext/>
        <w:jc w:val="center"/>
      </w:pPr>
      <w:r w:rsidRPr="00B16BD7">
        <w:rPr>
          <w:noProof/>
        </w:rPr>
        <w:drawing>
          <wp:inline distT="0" distB="0" distL="0" distR="0" wp14:anchorId="5C4DCF7C" wp14:editId="7E157E60">
            <wp:extent cx="3399224" cy="2682201"/>
            <wp:effectExtent l="133350" t="114300" r="144145" b="156845"/>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20112" cy="26986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54E2D">
        <w:rPr>
          <w:noProof/>
        </w:rPr>
        <w:drawing>
          <wp:inline distT="0" distB="0" distL="0" distR="0" wp14:anchorId="0B5103ED" wp14:editId="3E1055B1">
            <wp:extent cx="2450768" cy="1838212"/>
            <wp:effectExtent l="1588" t="0" r="8572" b="8573"/>
            <wp:docPr id="38" name="Obraz 38" descr="Obraz zawierający obiek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20200313_160639.jpg"/>
                    <pic:cNvPicPr/>
                  </pic:nvPicPr>
                  <pic:blipFill>
                    <a:blip r:embed="rId40" cstate="print">
                      <a:extLst>
                        <a:ext uri="{BEBA8EAE-BF5A-486C-A8C5-ECC9F3942E4B}">
                          <a14:imgProps xmlns:a14="http://schemas.microsoft.com/office/drawing/2010/main">
                            <a14:imgLayer r:embed="rId41">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rot="5400000">
                      <a:off x="0" y="0"/>
                      <a:ext cx="2460898" cy="1845810"/>
                    </a:xfrm>
                    <a:prstGeom prst="rect">
                      <a:avLst/>
                    </a:prstGeom>
                  </pic:spPr>
                </pic:pic>
              </a:graphicData>
            </a:graphic>
          </wp:inline>
        </w:drawing>
      </w:r>
    </w:p>
    <w:p w14:paraId="2E587895" w14:textId="2A1929DE" w:rsidR="00654E2D" w:rsidRDefault="00654E2D" w:rsidP="00654E2D">
      <w:pPr>
        <w:pStyle w:val="Legenda"/>
        <w:jc w:val="center"/>
      </w:pPr>
      <w:r>
        <w:t xml:space="preserve">Figure </w:t>
      </w:r>
      <w:fldSimple w:instr=" SEQ Figure \* ARABIC ">
        <w:r>
          <w:rPr>
            <w:noProof/>
          </w:rPr>
          <w:t>12</w:t>
        </w:r>
      </w:fldSimple>
      <w:r>
        <w:t xml:space="preserve"> 30 St Mary Axe</w:t>
      </w:r>
    </w:p>
    <w:p w14:paraId="7D40C8B3" w14:textId="2BC67F66" w:rsidR="00B16BD7" w:rsidRDefault="00B16BD7" w:rsidP="00B16BD7">
      <w:pPr>
        <w:jc w:val="center"/>
      </w:pPr>
    </w:p>
    <w:p w14:paraId="41DFB0A9" w14:textId="5DDD9735" w:rsidR="00EF0784" w:rsidRDefault="007860C6" w:rsidP="009F6161">
      <w:pPr>
        <w:ind w:firstLine="720"/>
      </w:pPr>
      <w:r w:rsidRPr="007860C6">
        <w:t xml:space="preserve">Other great works also include an outstanding architect such as Alvar Aalto, a Finnish architect and urban planner, one of the pioneers of modern world architecture. His hallmarks are buildings and architectural complexes, harmoniously combined with the landscape. He also designed </w:t>
      </w:r>
      <w:r w:rsidRPr="007860C6">
        <w:lastRenderedPageBreak/>
        <w:t xml:space="preserve">furniture and glass objects. They combined functionality, simplicity and warmth, obtained </w:t>
      </w:r>
      <w:proofErr w:type="gramStart"/>
      <w:r w:rsidRPr="007860C6">
        <w:t>through the use of</w:t>
      </w:r>
      <w:proofErr w:type="gramEnd"/>
      <w:r w:rsidRPr="007860C6">
        <w:t xml:space="preserve"> wood to finish the interior. The ability to soften the harshness of modern interiors by using natural materials is one of the characteristics of Aalto's work and all Scandinavian design.</w:t>
      </w:r>
    </w:p>
    <w:p w14:paraId="50923433" w14:textId="4EDCE4AB" w:rsidR="00EF0784" w:rsidRDefault="00453518" w:rsidP="00FB0E59">
      <w:pPr>
        <w:ind w:firstLine="720"/>
      </w:pPr>
      <w:r w:rsidRPr="00453518">
        <w:t xml:space="preserve">For Alvar Aalto Municipal Library, Viipuri (now Vyborg), </w:t>
      </w:r>
      <w:r>
        <w:t>i</w:t>
      </w:r>
      <w:r w:rsidR="00332912" w:rsidRPr="00332912">
        <w:t>t was built in 1927-1935. His wave-shaped ceiling is known all over the world, he only thought he was based on acoustic research. It is now known as the Central Library of the city of Alvar Aalto.</w:t>
      </w:r>
    </w:p>
    <w:p w14:paraId="0B3D5083" w14:textId="4FBCA574" w:rsidR="00453518" w:rsidRDefault="00453518" w:rsidP="00FB0E59">
      <w:pPr>
        <w:ind w:firstLine="720"/>
      </w:pPr>
      <w:r>
        <w:t>‘’</w:t>
      </w:r>
      <w:r w:rsidRPr="00453518">
        <w:t xml:space="preserve">Book-lined room The sky-lit atrium also appears in Aalto’s non-residential buildings </w:t>
      </w:r>
      <w:r w:rsidR="00F9583A" w:rsidRPr="00453518">
        <w:t>but it</w:t>
      </w:r>
      <w:r w:rsidRPr="00453518">
        <w:t xml:space="preserve"> is usually transformed by the idea for the building and the </w:t>
      </w:r>
      <w:proofErr w:type="gramStart"/>
      <w:r w:rsidRPr="00453518">
        <w:t>potential  for</w:t>
      </w:r>
      <w:proofErr w:type="gramEnd"/>
      <w:r w:rsidRPr="00453518">
        <w:t xml:space="preserve"> functional advantage. Aalto designed library </w:t>
      </w:r>
      <w:r w:rsidR="00F9583A" w:rsidRPr="00453518">
        <w:t>buildings throughout</w:t>
      </w:r>
      <w:r w:rsidRPr="00453518">
        <w:t xml:space="preserve"> his professional life, from the 1923 Finnish Parliament House Library Competition to the 1974 Scandinavian Library in Wisconsin.</w:t>
      </w:r>
      <w:r>
        <w:t>’’ 1.</w:t>
      </w:r>
    </w:p>
    <w:p w14:paraId="1040B9C7" w14:textId="77777777" w:rsidR="00654E2D" w:rsidRDefault="00EF0784" w:rsidP="00654E2D">
      <w:pPr>
        <w:keepNext/>
        <w:jc w:val="center"/>
      </w:pPr>
      <w:r w:rsidRPr="00EF0784">
        <w:rPr>
          <w:noProof/>
        </w:rPr>
        <w:drawing>
          <wp:inline distT="0" distB="0" distL="0" distR="0" wp14:anchorId="0B6CEBB7" wp14:editId="51155C7B">
            <wp:extent cx="3512820" cy="2281037"/>
            <wp:effectExtent l="0" t="0" r="0" b="5080"/>
            <wp:docPr id="12" name="Obraz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25364" cy="2289182"/>
                    </a:xfrm>
                    <a:prstGeom prst="rect">
                      <a:avLst/>
                    </a:prstGeom>
                  </pic:spPr>
                </pic:pic>
              </a:graphicData>
            </a:graphic>
          </wp:inline>
        </w:drawing>
      </w:r>
    </w:p>
    <w:p w14:paraId="7DFC0476" w14:textId="4DC7D2F0" w:rsidR="00EF0784" w:rsidRDefault="00654E2D" w:rsidP="00654E2D">
      <w:pPr>
        <w:pStyle w:val="Legenda"/>
        <w:jc w:val="center"/>
      </w:pPr>
      <w:r>
        <w:t xml:space="preserve">Figure </w:t>
      </w:r>
      <w:fldSimple w:instr=" SEQ Figure \* ARABIC ">
        <w:r>
          <w:rPr>
            <w:noProof/>
          </w:rPr>
          <w:t>13</w:t>
        </w:r>
      </w:fldSimple>
      <w:r>
        <w:t xml:space="preserve"> Municipal Library by Alvar Aalto</w:t>
      </w:r>
    </w:p>
    <w:p w14:paraId="76BAB576" w14:textId="73D06833" w:rsidR="00EF0784" w:rsidRDefault="00EF0784" w:rsidP="00B16BD7">
      <w:pPr>
        <w:jc w:val="center"/>
      </w:pPr>
    </w:p>
    <w:p w14:paraId="3C15BD09" w14:textId="6823C890" w:rsidR="00654E2D" w:rsidRDefault="00EF0784" w:rsidP="00654E2D">
      <w:pPr>
        <w:keepNext/>
      </w:pPr>
      <w:r w:rsidRPr="00EF0784">
        <w:rPr>
          <w:noProof/>
        </w:rPr>
        <w:lastRenderedPageBreak/>
        <w:drawing>
          <wp:inline distT="0" distB="0" distL="0" distR="0" wp14:anchorId="1199E47B" wp14:editId="38F6EB72">
            <wp:extent cx="3058647" cy="2038985"/>
            <wp:effectExtent l="0" t="0" r="8890" b="0"/>
            <wp:docPr id="11" name="Obraz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00803" cy="2067087"/>
                    </a:xfrm>
                    <a:prstGeom prst="rect">
                      <a:avLst/>
                    </a:prstGeom>
                  </pic:spPr>
                </pic:pic>
              </a:graphicData>
            </a:graphic>
          </wp:inline>
        </w:drawing>
      </w:r>
      <w:r w:rsidRPr="00EF0784">
        <w:rPr>
          <w:noProof/>
        </w:rPr>
        <w:drawing>
          <wp:inline distT="0" distB="0" distL="0" distR="0" wp14:anchorId="1D4B277F" wp14:editId="77BDB52A">
            <wp:extent cx="2030730" cy="2030730"/>
            <wp:effectExtent l="0" t="0" r="7620" b="7620"/>
            <wp:docPr id="10" name="Obraz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030730" cy="2030730"/>
                    </a:xfrm>
                    <a:prstGeom prst="rect">
                      <a:avLst/>
                    </a:prstGeom>
                  </pic:spPr>
                </pic:pic>
              </a:graphicData>
            </a:graphic>
          </wp:inline>
        </w:drawing>
      </w:r>
      <w:r w:rsidR="00697442">
        <w:rPr>
          <w:noProof/>
        </w:rPr>
        <w:drawing>
          <wp:inline distT="0" distB="0" distL="0" distR="0" wp14:anchorId="072CD2F5" wp14:editId="6191D9EB">
            <wp:extent cx="2571750" cy="1928954"/>
            <wp:effectExtent l="133350" t="114300" r="152400" b="167005"/>
            <wp:docPr id="39" name="Obraz 39" descr="Obraz zawierający tekst, map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20200313_160713.jpg"/>
                    <pic:cNvPicPr/>
                  </pic:nvPicPr>
                  <pic:blipFill>
                    <a:blip r:embed="rId45" cstate="print">
                      <a:extLst>
                        <a:ext uri="{BEBA8EAE-BF5A-486C-A8C5-ECC9F3942E4B}">
                          <a14:imgProps xmlns:a14="http://schemas.microsoft.com/office/drawing/2010/main">
                            <a14:imgLayer r:embed="rId46">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2596533" cy="19475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54E2D">
        <w:rPr>
          <w:noProof/>
        </w:rPr>
        <w:drawing>
          <wp:inline distT="0" distB="0" distL="0" distR="0" wp14:anchorId="3FD23373" wp14:editId="2391395B">
            <wp:extent cx="2564130" cy="1923239"/>
            <wp:effectExtent l="133350" t="114300" r="140970" b="172720"/>
            <wp:docPr id="40" name="Obraz 40" descr="Obraz zawierający tekst, tablica suchościern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20200313_160704.jpg"/>
                    <pic:cNvPicPr/>
                  </pic:nvPicPr>
                  <pic:blipFill>
                    <a:blip r:embed="rId47" cstate="print">
                      <a:extLst>
                        <a:ext uri="{BEBA8EAE-BF5A-486C-A8C5-ECC9F3942E4B}">
                          <a14:imgProps xmlns:a14="http://schemas.microsoft.com/office/drawing/2010/main">
                            <a14:imgLayer r:embed="rId48">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2599585" cy="19498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01CF5F" w14:textId="7315D4BA" w:rsidR="00654E2D" w:rsidRDefault="00654E2D" w:rsidP="00654E2D">
      <w:pPr>
        <w:pStyle w:val="Legenda"/>
        <w:jc w:val="center"/>
      </w:pPr>
      <w:r>
        <w:t xml:space="preserve">Figure </w:t>
      </w:r>
      <w:fldSimple w:instr=" SEQ Figure \* ARABIC ">
        <w:r>
          <w:rPr>
            <w:noProof/>
          </w:rPr>
          <w:t>14</w:t>
        </w:r>
      </w:fldSimple>
      <w:r>
        <w:t xml:space="preserve"> My sketches</w:t>
      </w:r>
    </w:p>
    <w:p w14:paraId="1D3A61F1" w14:textId="4FFFFBA4" w:rsidR="00EF0784" w:rsidRDefault="00EF0784" w:rsidP="00EF0784"/>
    <w:p w14:paraId="33CF3B91" w14:textId="70624DE2" w:rsidR="00654E2D" w:rsidRDefault="00BE4E40" w:rsidP="00654E2D">
      <w:pPr>
        <w:keepNext/>
        <w:ind w:firstLine="720"/>
        <w:jc w:val="center"/>
      </w:pPr>
      <w:r w:rsidRPr="00BE4E40">
        <w:t>Can I combine today's global work of Alvar Aalto with the National Assembly for Wales</w:t>
      </w:r>
      <w:r w:rsidR="0007733F">
        <w:t xml:space="preserve"> </w:t>
      </w:r>
      <w:r w:rsidRPr="00BE4E40">
        <w:t>Richard Rogers Partnership</w:t>
      </w:r>
      <w:r w:rsidR="005B42E8">
        <w:t xml:space="preserve"> 1998-</w:t>
      </w:r>
      <w:r w:rsidR="00F9583A">
        <w:t>2005?</w:t>
      </w:r>
      <w:r w:rsidR="00A72301" w:rsidRPr="00A72301">
        <w:rPr>
          <w:noProof/>
        </w:rPr>
        <w:t xml:space="preserve"> </w:t>
      </w:r>
      <w:r w:rsidR="00A72301">
        <w:rPr>
          <w:noProof/>
        </w:rPr>
        <w:drawing>
          <wp:inline distT="0" distB="0" distL="0" distR="0" wp14:anchorId="7A3D0504" wp14:editId="30054E68">
            <wp:extent cx="3973830" cy="2649072"/>
            <wp:effectExtent l="152400" t="114300" r="140970" b="170815"/>
            <wp:docPr id="9" name="Obraz 9" descr="Obraz zawierający zewnętrzne, budynek, stare, pociąg&#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000_0054ggf.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028887" cy="26857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B3A6745" w14:textId="179727E2" w:rsidR="00BE4E40" w:rsidRDefault="00654E2D" w:rsidP="00654E2D">
      <w:pPr>
        <w:pStyle w:val="Legenda"/>
        <w:jc w:val="center"/>
      </w:pPr>
      <w:r>
        <w:t xml:space="preserve">Figure </w:t>
      </w:r>
      <w:fldSimple w:instr=" SEQ Figure \* ARABIC ">
        <w:r>
          <w:rPr>
            <w:noProof/>
          </w:rPr>
          <w:t>15</w:t>
        </w:r>
      </w:fldSimple>
      <w:r>
        <w:t xml:space="preserve"> The National Assembly for Wales</w:t>
      </w:r>
    </w:p>
    <w:p w14:paraId="3955FCA0" w14:textId="3613FCC0" w:rsidR="005B42E8" w:rsidRDefault="005B42E8" w:rsidP="00697442">
      <w:pPr>
        <w:ind w:firstLine="720"/>
      </w:pPr>
      <w:r>
        <w:rPr>
          <w:noProof/>
        </w:rPr>
        <w:lastRenderedPageBreak/>
        <w:drawing>
          <wp:inline distT="0" distB="0" distL="0" distR="0" wp14:anchorId="48C16690" wp14:editId="6980572C">
            <wp:extent cx="2886075" cy="2886075"/>
            <wp:effectExtent l="114300" t="114300" r="104775" b="161925"/>
            <wp:docPr id="16" name="Obraz 16" descr="Obraz zawierający wewnątrz, sufit, budynek, siedzi&#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4000_N2412ghfgf.jpg"/>
                    <pic:cNvPicPr/>
                  </pic:nvPicPr>
                  <pic:blipFill>
                    <a:blip r:embed="rId50">
                      <a:extLst>
                        <a:ext uri="{28A0092B-C50C-407E-A947-70E740481C1C}">
                          <a14:useLocalDpi xmlns:a14="http://schemas.microsoft.com/office/drawing/2010/main" val="0"/>
                        </a:ext>
                      </a:extLst>
                    </a:blip>
                    <a:stretch>
                      <a:fillRect/>
                    </a:stretch>
                  </pic:blipFill>
                  <pic:spPr>
                    <a:xfrm>
                      <a:off x="0" y="0"/>
                      <a:ext cx="2886075" cy="2886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97442">
        <w:rPr>
          <w:noProof/>
        </w:rPr>
        <w:drawing>
          <wp:inline distT="0" distB="0" distL="0" distR="0" wp14:anchorId="37D433FB" wp14:editId="7BB94C42">
            <wp:extent cx="2243756" cy="1682942"/>
            <wp:effectExtent l="147003" t="100647" r="151447" b="151448"/>
            <wp:docPr id="41" name="Obraz 41" descr="Obraz zawierający tekst, rysunek&#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20200313_160633.jpg"/>
                    <pic:cNvPicPr/>
                  </pic:nvPicPr>
                  <pic:blipFill>
                    <a:blip r:embed="rId51" cstate="print">
                      <a:extLst>
                        <a:ext uri="{BEBA8EAE-BF5A-486C-A8C5-ECC9F3942E4B}">
                          <a14:imgProps xmlns:a14="http://schemas.microsoft.com/office/drawing/2010/main">
                            <a14:imgLayer r:embed="rId52">
                              <a14:imgEffect>
                                <a14:sharpenSoften amount="25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rot="5400000">
                      <a:off x="0" y="0"/>
                      <a:ext cx="2253958" cy="169059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E64A51" w14:textId="7EB75E86" w:rsidR="00EF0784" w:rsidRDefault="00BE4E40" w:rsidP="005B42E8">
      <w:pPr>
        <w:ind w:firstLine="720"/>
      </w:pPr>
      <w:r w:rsidRPr="00BE4E40">
        <w:t xml:space="preserve">I think this building gives an eye-catching impression. The ceiling used flows like waves, </w:t>
      </w:r>
      <w:proofErr w:type="gramStart"/>
      <w:r w:rsidRPr="00BE4E40">
        <w:t>similar to</w:t>
      </w:r>
      <w:proofErr w:type="gramEnd"/>
      <w:r w:rsidRPr="00BE4E40">
        <w:t xml:space="preserve"> Aalto, but on a larger scale. Wood contributes to mild coherence with the whole building. High windows perfectly put us in the power of this </w:t>
      </w:r>
      <w:r w:rsidR="005B42E8" w:rsidRPr="00BE4E40">
        <w:t>building,</w:t>
      </w:r>
      <w:r w:rsidRPr="00BE4E40">
        <w:t xml:space="preserve"> and we are happy to admire the architecture. In my opinion, this is a role model for other architects. Renewable energy strategies and systems have also been sustainably implemented. It also has natural Welsh materials here and there. The organic form resembles wood climbing up to the ceiling giving the impression of even greater elongation. It covers a tree or a mushroom in the very </w:t>
      </w:r>
      <w:proofErr w:type="spellStart"/>
      <w:r w:rsidRPr="00BE4E40">
        <w:t>center</w:t>
      </w:r>
      <w:proofErr w:type="spellEnd"/>
      <w:r w:rsidRPr="00BE4E40">
        <w:t xml:space="preserve"> of the building. Is this organic architecture? To sum up, the building has natural materials, its shape resembles organic form, it combines with nature, through the exit through long windows into the space of external nature which seems to be a touch of nature. </w:t>
      </w:r>
    </w:p>
    <w:p w14:paraId="46241C57" w14:textId="2AB8E5A9" w:rsidR="005B42E8" w:rsidRDefault="005B42E8" w:rsidP="005B42E8">
      <w:pPr>
        <w:jc w:val="center"/>
      </w:pPr>
      <w:r>
        <w:rPr>
          <w:noProof/>
        </w:rPr>
        <w:lastRenderedPageBreak/>
        <w:drawing>
          <wp:inline distT="0" distB="0" distL="0" distR="0" wp14:anchorId="7E4E6245" wp14:editId="2D0715CC">
            <wp:extent cx="4554492" cy="2240915"/>
            <wp:effectExtent l="114300" t="114300" r="113030" b="140335"/>
            <wp:docPr id="14" name="Obraz 14" descr="Obraz zawierający tekst, map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000_N155dd.jpg"/>
                    <pic:cNvPicPr/>
                  </pic:nvPicPr>
                  <pic:blipFill>
                    <a:blip r:embed="rId53">
                      <a:extLst>
                        <a:ext uri="{28A0092B-C50C-407E-A947-70E740481C1C}">
                          <a14:useLocalDpi xmlns:a14="http://schemas.microsoft.com/office/drawing/2010/main" val="0"/>
                        </a:ext>
                      </a:extLst>
                    </a:blip>
                    <a:stretch>
                      <a:fillRect/>
                    </a:stretch>
                  </pic:blipFill>
                  <pic:spPr>
                    <a:xfrm>
                      <a:off x="0" y="0"/>
                      <a:ext cx="4561281" cy="22442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124F4642" wp14:editId="2C7BF0EA">
            <wp:extent cx="4657217" cy="1519555"/>
            <wp:effectExtent l="133350" t="114300" r="105410" b="137795"/>
            <wp:docPr id="15" name="Obraz 15" descr="Obraz zawierający mapa, tekst, rysunek&#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000b.jpg"/>
                    <pic:cNvPicPr/>
                  </pic:nvPicPr>
                  <pic:blipFill>
                    <a:blip r:embed="rId54">
                      <a:extLst>
                        <a:ext uri="{28A0092B-C50C-407E-A947-70E740481C1C}">
                          <a14:useLocalDpi xmlns:a14="http://schemas.microsoft.com/office/drawing/2010/main" val="0"/>
                        </a:ext>
                      </a:extLst>
                    </a:blip>
                    <a:stretch>
                      <a:fillRect/>
                    </a:stretch>
                  </pic:blipFill>
                  <pic:spPr>
                    <a:xfrm>
                      <a:off x="0" y="0"/>
                      <a:ext cx="4665699" cy="152232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CC0737" w14:textId="77777777" w:rsidR="00A72301" w:rsidRDefault="00A72301" w:rsidP="00E16261">
      <w:pPr>
        <w:ind w:firstLine="720"/>
      </w:pPr>
      <w:r>
        <w:t xml:space="preserve">Let's move on to the next talented architect, Danish architect </w:t>
      </w:r>
      <w:proofErr w:type="spellStart"/>
      <w:r>
        <w:t>Jorn</w:t>
      </w:r>
      <w:proofErr w:type="spellEnd"/>
      <w:r>
        <w:t xml:space="preserve"> </w:t>
      </w:r>
      <w:proofErr w:type="spellStart"/>
      <w:r>
        <w:t>Utzon</w:t>
      </w:r>
      <w:proofErr w:type="spellEnd"/>
      <w:r>
        <w:t xml:space="preserve">, who was born in 1918 in Copenhagen. </w:t>
      </w:r>
      <w:proofErr w:type="spellStart"/>
      <w:r>
        <w:t>Utzon</w:t>
      </w:r>
      <w:proofErr w:type="spellEnd"/>
      <w:r>
        <w:t xml:space="preserve"> graduated from the architecture department of the Royal Danish Academy of Fine Arts. Then he set off on a journey of several years around the world. He visited Europe and both Americas.</w:t>
      </w:r>
    </w:p>
    <w:p w14:paraId="66D29ADF" w14:textId="1B0F756F" w:rsidR="009216E9" w:rsidRDefault="00A72301" w:rsidP="00E16261">
      <w:pPr>
        <w:ind w:firstLine="720"/>
      </w:pPr>
      <w:r>
        <w:t xml:space="preserve">In the first years of his apprenticeship he learned from the best: he worked for Gunnar </w:t>
      </w:r>
      <w:proofErr w:type="spellStart"/>
      <w:r>
        <w:t>Asplund</w:t>
      </w:r>
      <w:proofErr w:type="spellEnd"/>
      <w:r>
        <w:t xml:space="preserve">, the outstanding Alvar Aalto, he went to the school of Frank Lloyd Wright in Arizona. In 1950, </w:t>
      </w:r>
      <w:proofErr w:type="spellStart"/>
      <w:r>
        <w:t>Jorn</w:t>
      </w:r>
      <w:proofErr w:type="spellEnd"/>
      <w:r>
        <w:t xml:space="preserve"> </w:t>
      </w:r>
      <w:proofErr w:type="spellStart"/>
      <w:r>
        <w:t>Utzon</w:t>
      </w:r>
      <w:proofErr w:type="spellEnd"/>
      <w:r>
        <w:t xml:space="preserve"> opened his own studio in Copenhagen. </w:t>
      </w:r>
      <w:proofErr w:type="spellStart"/>
      <w:r>
        <w:t>Utzon's</w:t>
      </w:r>
      <w:proofErr w:type="spellEnd"/>
      <w:r>
        <w:t xml:space="preserve"> residential architecture enjoyed </w:t>
      </w:r>
      <w:proofErr w:type="gramStart"/>
      <w:r>
        <w:t>particular acclaim</w:t>
      </w:r>
      <w:proofErr w:type="gramEnd"/>
      <w:r>
        <w:t>. The houses he designed were extremely functional, perfectly laid out and adapted to human needs.</w:t>
      </w:r>
    </w:p>
    <w:p w14:paraId="1AEE6C1C" w14:textId="77777777" w:rsidR="00654E2D" w:rsidRDefault="00E16261" w:rsidP="00654E2D">
      <w:pPr>
        <w:keepNext/>
        <w:jc w:val="center"/>
      </w:pPr>
      <w:r w:rsidRPr="00E16261">
        <w:rPr>
          <w:noProof/>
        </w:rPr>
        <w:drawing>
          <wp:inline distT="0" distB="0" distL="0" distR="0" wp14:anchorId="0E96CA08" wp14:editId="42AC6E4D">
            <wp:extent cx="3710940" cy="1897407"/>
            <wp:effectExtent l="133350" t="114300" r="156210" b="160020"/>
            <wp:docPr id="17" name="Obraz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732346" cy="190835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18DC6C" w14:textId="078EE942" w:rsidR="00E16261" w:rsidRDefault="00654E2D" w:rsidP="00654E2D">
      <w:pPr>
        <w:pStyle w:val="Legenda"/>
        <w:jc w:val="center"/>
      </w:pPr>
      <w:r>
        <w:t xml:space="preserve">Figure </w:t>
      </w:r>
      <w:fldSimple w:instr=" SEQ Figure \* ARABIC ">
        <w:r>
          <w:rPr>
            <w:noProof/>
          </w:rPr>
          <w:t>16</w:t>
        </w:r>
      </w:fldSimple>
      <w:r>
        <w:t xml:space="preserve"> </w:t>
      </w:r>
      <w:proofErr w:type="spellStart"/>
      <w:r>
        <w:t>Bagsvaerd</w:t>
      </w:r>
      <w:proofErr w:type="spellEnd"/>
      <w:r>
        <w:t xml:space="preserve"> Church by John </w:t>
      </w:r>
      <w:proofErr w:type="spellStart"/>
      <w:r>
        <w:t>Utzon</w:t>
      </w:r>
      <w:proofErr w:type="spellEnd"/>
    </w:p>
    <w:p w14:paraId="55483E91" w14:textId="40955724" w:rsidR="00A72301" w:rsidRDefault="00E16261" w:rsidP="00E16261">
      <w:pPr>
        <w:ind w:firstLine="720"/>
      </w:pPr>
      <w:proofErr w:type="spellStart"/>
      <w:r w:rsidRPr="00E16261">
        <w:lastRenderedPageBreak/>
        <w:t>Bagsværd</w:t>
      </w:r>
      <w:proofErr w:type="spellEnd"/>
      <w:r w:rsidRPr="00E16261">
        <w:t xml:space="preserve"> Church, </w:t>
      </w:r>
      <w:proofErr w:type="spellStart"/>
      <w:r w:rsidRPr="00E16261">
        <w:t>Bagsværd</w:t>
      </w:r>
      <w:proofErr w:type="spellEnd"/>
      <w:r w:rsidRPr="00E16261">
        <w:t xml:space="preserve">, Denmark, 1976 - Lutheran church on the outskirts of Copenhagen, consisting of three parts and a courtyard. It is a narrow building with facades finished with prefabricated concrete panels and glazed tiles and an </w:t>
      </w:r>
      <w:r w:rsidR="00F9583A" w:rsidRPr="00E16261">
        <w:t>aluminium</w:t>
      </w:r>
      <w:r w:rsidRPr="00E16261">
        <w:t xml:space="preserve"> roof. A building with a white, bright interior with a characteristic reinforced concrete vault, perfectly lit thanks to the large number of windows and skylights.</w:t>
      </w:r>
    </w:p>
    <w:p w14:paraId="469329F9" w14:textId="77777777" w:rsidR="00654E2D" w:rsidRDefault="00E16261" w:rsidP="00654E2D">
      <w:pPr>
        <w:keepNext/>
        <w:jc w:val="center"/>
      </w:pPr>
      <w:r w:rsidRPr="00E16261">
        <w:rPr>
          <w:noProof/>
        </w:rPr>
        <w:drawing>
          <wp:inline distT="0" distB="0" distL="0" distR="0" wp14:anchorId="70BFC001" wp14:editId="460E1C21">
            <wp:extent cx="2673985" cy="3458355"/>
            <wp:effectExtent l="133350" t="114300" r="145415" b="161290"/>
            <wp:docPr id="18" name="Obraz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688059" cy="34765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DAC6E47" w14:textId="7371E714" w:rsidR="00E16261" w:rsidRDefault="00654E2D" w:rsidP="00654E2D">
      <w:pPr>
        <w:pStyle w:val="Legenda"/>
        <w:jc w:val="center"/>
      </w:pPr>
      <w:r>
        <w:t xml:space="preserve">Figure </w:t>
      </w:r>
      <w:fldSimple w:instr=" SEQ Figure \* ARABIC ">
        <w:r>
          <w:rPr>
            <w:noProof/>
          </w:rPr>
          <w:t>17</w:t>
        </w:r>
      </w:fldSimple>
      <w:r>
        <w:t xml:space="preserve"> Section and site plan of </w:t>
      </w:r>
      <w:proofErr w:type="spellStart"/>
      <w:r>
        <w:t>Utzon</w:t>
      </w:r>
      <w:proofErr w:type="spellEnd"/>
      <w:r>
        <w:t xml:space="preserve"> work</w:t>
      </w:r>
    </w:p>
    <w:p w14:paraId="22AE27E2" w14:textId="1BE6675C" w:rsidR="00E16261" w:rsidRDefault="00E16261" w:rsidP="00E16261">
      <w:pPr>
        <w:ind w:firstLine="720"/>
      </w:pPr>
      <w:r w:rsidRPr="00E16261">
        <w:t>In my opinion, this is the best example of the organic geometric form of the ceiling in the building. Playing the light in the room is beautiful with the space.</w:t>
      </w:r>
      <w:r>
        <w:t xml:space="preserve"> </w:t>
      </w:r>
      <w:r w:rsidRPr="00E16261">
        <w:t>Here you can see purely organic forms of architecture</w:t>
      </w:r>
      <w:r>
        <w:t>.</w:t>
      </w:r>
    </w:p>
    <w:p w14:paraId="68470098" w14:textId="06C2CF90" w:rsidR="00601E22" w:rsidRDefault="00601E22" w:rsidP="00E16261">
      <w:pPr>
        <w:ind w:firstLine="720"/>
      </w:pPr>
      <w:r w:rsidRPr="00601E22">
        <w:t>Can I compare this building to Zaha Hadid architects "</w:t>
      </w:r>
      <w:proofErr w:type="spellStart"/>
      <w:r w:rsidRPr="00601E22">
        <w:t>KnitCandela</w:t>
      </w:r>
      <w:proofErr w:type="spellEnd"/>
      <w:r w:rsidRPr="00601E22">
        <w:t xml:space="preserve">" design of the </w:t>
      </w:r>
      <w:r w:rsidR="00F9583A" w:rsidRPr="00601E22">
        <w:t>pavilion?</w:t>
      </w:r>
      <w:r w:rsidRPr="00601E22">
        <w:t xml:space="preserve"> Erected as a monument, a tribute to the architect Felix Candela. </w:t>
      </w:r>
    </w:p>
    <w:p w14:paraId="5526A0F7" w14:textId="77777777" w:rsidR="00654E2D" w:rsidRDefault="005370F2" w:rsidP="00654E2D">
      <w:pPr>
        <w:keepNext/>
      </w:pPr>
      <w:r w:rsidRPr="005370F2">
        <w:rPr>
          <w:noProof/>
        </w:rPr>
        <w:lastRenderedPageBreak/>
        <w:drawing>
          <wp:inline distT="0" distB="0" distL="0" distR="0" wp14:anchorId="296702DC" wp14:editId="01295CB8">
            <wp:extent cx="5731510" cy="3224530"/>
            <wp:effectExtent l="114300" t="114300" r="116840" b="147320"/>
            <wp:docPr id="26" name="Obraz 26">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braz 26">
                      <a:hlinkClick r:id="rId57"/>
                    </pic:cNvPr>
                    <pic:cNvPicPr/>
                  </pic:nvPicPr>
                  <pic:blipFill>
                    <a:blip r:embed="rId58"/>
                    <a:stretch>
                      <a:fillRect/>
                    </a:stretch>
                  </pic:blipFill>
                  <pic:spPr>
                    <a:xfrm>
                      <a:off x="0" y="0"/>
                      <a:ext cx="5731510" cy="3224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2977A8" w14:textId="043D2ABE" w:rsidR="005370F2" w:rsidRPr="0007733F" w:rsidRDefault="00654E2D" w:rsidP="00654E2D">
      <w:pPr>
        <w:pStyle w:val="Legenda"/>
        <w:jc w:val="center"/>
        <w:rPr>
          <w:sz w:val="20"/>
          <w:szCs w:val="20"/>
        </w:rPr>
      </w:pPr>
      <w:r>
        <w:t xml:space="preserve">Figure </w:t>
      </w:r>
      <w:fldSimple w:instr=" SEQ Figure \* ARABIC ">
        <w:r>
          <w:rPr>
            <w:noProof/>
          </w:rPr>
          <w:t>18</w:t>
        </w:r>
      </w:fldSimple>
      <w:r>
        <w:t xml:space="preserve"> </w:t>
      </w:r>
      <w:proofErr w:type="spellStart"/>
      <w:r>
        <w:t>KnitCandela</w:t>
      </w:r>
      <w:proofErr w:type="spellEnd"/>
      <w:r>
        <w:t xml:space="preserve"> by Zaha Hadid Architects</w:t>
      </w:r>
    </w:p>
    <w:p w14:paraId="15BC0FE2" w14:textId="0014B139" w:rsidR="00994C69" w:rsidRDefault="00601E22" w:rsidP="00994C69">
      <w:pPr>
        <w:ind w:firstLine="720"/>
        <w:rPr>
          <w:sz w:val="20"/>
          <w:szCs w:val="20"/>
        </w:rPr>
      </w:pPr>
      <w:r w:rsidRPr="00601E22">
        <w:t xml:space="preserve">The concrete structure, </w:t>
      </w:r>
      <w:proofErr w:type="spellStart"/>
      <w:r w:rsidRPr="00601E22">
        <w:t>color</w:t>
      </w:r>
      <w:proofErr w:type="spellEnd"/>
      <w:r w:rsidRPr="00601E22">
        <w:t xml:space="preserve">, size and form of total smoothness show us the organic form in a different form. For me, the appearance resembles a huge form of an oceanic creature, with </w:t>
      </w:r>
      <w:proofErr w:type="spellStart"/>
      <w:r w:rsidRPr="00601E22">
        <w:t>colors</w:t>
      </w:r>
      <w:proofErr w:type="spellEnd"/>
      <w:r w:rsidRPr="00601E22">
        <w:t xml:space="preserve"> like out of this earth. Beautiful art expressed in the building. Unfortunately, I can't say that it blends in with the background, but isn't that just the new organic architecture? Expressing yourself and showing this world through beautiful </w:t>
      </w:r>
      <w:proofErr w:type="spellStart"/>
      <w:r w:rsidRPr="00601E22">
        <w:t>colors</w:t>
      </w:r>
      <w:proofErr w:type="spellEnd"/>
      <w:r w:rsidRPr="00601E22">
        <w:t xml:space="preserve"> and shapes.</w:t>
      </w:r>
      <w:r w:rsidR="00994C69" w:rsidRPr="00994C69">
        <w:rPr>
          <w:sz w:val="20"/>
          <w:szCs w:val="20"/>
        </w:rPr>
        <w:t xml:space="preserve"> </w:t>
      </w:r>
    </w:p>
    <w:p w14:paraId="1C6D22D7" w14:textId="1812E2F2" w:rsidR="00994C69" w:rsidRPr="00994C69" w:rsidRDefault="00663957" w:rsidP="00994C69">
      <w:pPr>
        <w:ind w:left="720"/>
        <w:rPr>
          <w:sz w:val="20"/>
          <w:szCs w:val="20"/>
        </w:rPr>
      </w:pPr>
      <w:hyperlink r:id="rId59" w:history="1">
        <w:r w:rsidR="00994C69" w:rsidRPr="00994C69">
          <w:rPr>
            <w:rStyle w:val="Hipercze"/>
            <w:color w:val="auto"/>
            <w:sz w:val="20"/>
            <w:szCs w:val="20"/>
          </w:rPr>
          <w:t xml:space="preserve">‘with this cable-net and fabric formwork system, expressive, freeform concrete surfaces can now be constructed efficiently, without the need for complex </w:t>
        </w:r>
        <w:proofErr w:type="spellStart"/>
        <w:r w:rsidR="00994C69" w:rsidRPr="00994C69">
          <w:rPr>
            <w:rStyle w:val="Hipercze"/>
            <w:color w:val="auto"/>
            <w:sz w:val="20"/>
            <w:szCs w:val="20"/>
          </w:rPr>
          <w:t>molds</w:t>
        </w:r>
        <w:proofErr w:type="spellEnd"/>
        <w:r w:rsidR="00994C69" w:rsidRPr="00994C69">
          <w:rPr>
            <w:rStyle w:val="Hipercze"/>
            <w:color w:val="auto"/>
            <w:sz w:val="20"/>
            <w:szCs w:val="20"/>
          </w:rPr>
          <w:t xml:space="preserve">. </w:t>
        </w:r>
        <w:proofErr w:type="spellStart"/>
        <w:r w:rsidR="00994C69" w:rsidRPr="00994C69">
          <w:rPr>
            <w:rStyle w:val="Hipercze"/>
            <w:color w:val="auto"/>
            <w:sz w:val="20"/>
            <w:szCs w:val="20"/>
          </w:rPr>
          <w:t>KnitCandela’s</w:t>
        </w:r>
        <w:proofErr w:type="spellEnd"/>
        <w:r w:rsidR="00994C69" w:rsidRPr="00994C69">
          <w:rPr>
            <w:rStyle w:val="Hipercze"/>
            <w:color w:val="auto"/>
            <w:sz w:val="20"/>
            <w:szCs w:val="20"/>
          </w:rPr>
          <w:t xml:space="preserve"> thin, double-curved concrete shell with a surface area of almost 50 sqm and weighing more than 5 tonnes, was applied on a </w:t>
        </w:r>
        <w:proofErr w:type="spellStart"/>
        <w:r w:rsidR="00994C69" w:rsidRPr="00994C69">
          <w:rPr>
            <w:rStyle w:val="Hipercze"/>
            <w:color w:val="auto"/>
            <w:sz w:val="20"/>
            <w:szCs w:val="20"/>
          </w:rPr>
          <w:t>KnitCrete</w:t>
        </w:r>
        <w:proofErr w:type="spellEnd"/>
        <w:r w:rsidR="00994C69" w:rsidRPr="00994C69">
          <w:rPr>
            <w:rStyle w:val="Hipercze"/>
            <w:color w:val="auto"/>
            <w:sz w:val="20"/>
            <w:szCs w:val="20"/>
          </w:rPr>
          <w:t xml:space="preserve"> formwork of only 55 kg.’</w:t>
        </w:r>
      </w:hyperlink>
    </w:p>
    <w:p w14:paraId="6EC215B5" w14:textId="21DE6341" w:rsidR="00601E22" w:rsidRPr="00994C69" w:rsidRDefault="00601E22" w:rsidP="00601E22">
      <w:pPr>
        <w:ind w:firstLine="720"/>
      </w:pPr>
    </w:p>
    <w:p w14:paraId="23EB7ACB" w14:textId="3CAE2077" w:rsidR="0007733F" w:rsidRDefault="00663957" w:rsidP="0007733F">
      <w:pPr>
        <w:ind w:left="720"/>
        <w:rPr>
          <w:sz w:val="20"/>
          <w:szCs w:val="20"/>
        </w:rPr>
      </w:pPr>
      <w:hyperlink r:id="rId60" w:history="1">
        <w:r w:rsidR="00601E22" w:rsidRPr="00994C69">
          <w:rPr>
            <w:rStyle w:val="Hipercze"/>
            <w:color w:val="auto"/>
            <w:sz w:val="20"/>
            <w:szCs w:val="20"/>
          </w:rPr>
          <w:t xml:space="preserve">‘the pockets created between the two layers as part of the spatial knitting process are inflated using standard </w:t>
        </w:r>
        <w:proofErr w:type="spellStart"/>
        <w:r w:rsidR="00601E22" w:rsidRPr="00994C69">
          <w:rPr>
            <w:rStyle w:val="Hipercze"/>
            <w:color w:val="auto"/>
            <w:sz w:val="20"/>
            <w:szCs w:val="20"/>
          </w:rPr>
          <w:t>modeling</w:t>
        </w:r>
        <w:proofErr w:type="spellEnd"/>
        <w:r w:rsidR="00601E22" w:rsidRPr="00994C69">
          <w:rPr>
            <w:rStyle w:val="Hipercze"/>
            <w:color w:val="auto"/>
            <w:sz w:val="20"/>
            <w:szCs w:val="20"/>
          </w:rPr>
          <w:t xml:space="preserve"> balloons,’ say the architects. ‘these inflated pockets become cavities in the cast concrete, forming a structurally efficient waffle shell without the need for a complex, wasteful formwork. pockets located on this exterior side of the textile have different knit densities to control the inflated shape and openings for the insertion of the balloons, enabling cavities of different dimensions to be created with one standard balloon size.’</w:t>
        </w:r>
      </w:hyperlink>
    </w:p>
    <w:p w14:paraId="6F330FAE" w14:textId="6BBAF042" w:rsidR="005370F2" w:rsidRDefault="005370F2" w:rsidP="0007733F">
      <w:pPr>
        <w:ind w:left="720"/>
        <w:rPr>
          <w:sz w:val="20"/>
          <w:szCs w:val="20"/>
        </w:rPr>
      </w:pPr>
      <w:r w:rsidRPr="005370F2">
        <w:rPr>
          <w:noProof/>
        </w:rPr>
        <w:lastRenderedPageBreak/>
        <w:drawing>
          <wp:inline distT="0" distB="0" distL="0" distR="0" wp14:anchorId="0EE38495" wp14:editId="1D81370B">
            <wp:extent cx="4344469" cy="2768600"/>
            <wp:effectExtent l="133350" t="114300" r="132715" b="165100"/>
            <wp:docPr id="27" name="Obraz 27">
              <a:hlinkClick xmlns:a="http://schemas.openxmlformats.org/drawingml/2006/main"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Obraz 27">
                      <a:hlinkClick r:id="rId61"/>
                    </pic:cNvPr>
                    <pic:cNvPicPr/>
                  </pic:nvPicPr>
                  <pic:blipFill>
                    <a:blip r:embed="rId62"/>
                    <a:stretch>
                      <a:fillRect/>
                    </a:stretch>
                  </pic:blipFill>
                  <pic:spPr>
                    <a:xfrm>
                      <a:off x="0" y="0"/>
                      <a:ext cx="4346998" cy="277021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6BD9AE" w14:textId="34E43996" w:rsidR="009216E9" w:rsidRDefault="009216E9" w:rsidP="0007733F">
      <w:pPr>
        <w:ind w:firstLine="720"/>
      </w:pPr>
      <w:r>
        <w:t xml:space="preserve">Change is good, but only if we want it to get better. Now a days, the beauty of organic architecture may not be due to all the factors that once contributed, but they try to create new techniques and continue to look at nature and landscape. Using natural resources or high technology, we </w:t>
      </w:r>
      <w:proofErr w:type="gramStart"/>
      <w:r>
        <w:t>are able to</w:t>
      </w:r>
      <w:proofErr w:type="gramEnd"/>
      <w:r>
        <w:t xml:space="preserve"> connect more and try to understand better and more. We don't have to give up what we already know, what others have taught us, previous people like Frank Lloyd Wright and Alvar Aalto have made the world better and showed us what to do. Architecture always as art by combining organic resources such as shapes, plants, landscapes, light, integration into the environment, natural materials will never die. Everything creates an organic form.  </w:t>
      </w:r>
      <w:r w:rsidR="0007733F" w:rsidRPr="0007733F">
        <w:t>For some large part of the organic architecture still exists today. I think that the buildings presented above have slightly overturned my thoughts what organic architecture means to me nowadays, but will we come back to what it once was? Rather not, but if progress is to change for the better and not for worse, I do not see any contraindications to create a new era in new ways, not threatening the living being or green space.</w:t>
      </w:r>
      <w:r w:rsidR="004E7C60">
        <w:t xml:space="preserve"> </w:t>
      </w:r>
      <w:bookmarkStart w:id="0" w:name="_GoBack"/>
      <w:bookmarkEnd w:id="0"/>
    </w:p>
    <w:p w14:paraId="3281F2B4" w14:textId="3E48BA9C" w:rsidR="00F13A06" w:rsidRDefault="00F13A06" w:rsidP="0007733F">
      <w:pPr>
        <w:ind w:firstLine="720"/>
      </w:pPr>
    </w:p>
    <w:p w14:paraId="072BB6A3" w14:textId="77777777" w:rsidR="00F13A06" w:rsidRDefault="00F13A06" w:rsidP="0007733F">
      <w:pPr>
        <w:ind w:firstLine="720"/>
      </w:pPr>
    </w:p>
    <w:p w14:paraId="31B37B48" w14:textId="1C62571B" w:rsidR="004E7C60" w:rsidRDefault="00545100" w:rsidP="004E7C60">
      <w:pPr>
        <w:keepNext/>
      </w:pPr>
      <w:r>
        <w:rPr>
          <w:noProof/>
        </w:rPr>
        <w:drawing>
          <wp:inline distT="0" distB="0" distL="0" distR="0" wp14:anchorId="21F2CA55" wp14:editId="1AABC50B">
            <wp:extent cx="2712532" cy="2034549"/>
            <wp:effectExtent l="0" t="0" r="0" b="3810"/>
            <wp:docPr id="29" name="Obraz 29" descr="Obraz zawierający rysunek, tkanin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0200313_150601.jpg"/>
                    <pic:cNvPicPr/>
                  </pic:nvPicPr>
                  <pic:blipFill>
                    <a:blip r:embed="rId63" cstate="print">
                      <a:extLst>
                        <a:ext uri="{BEBA8EAE-BF5A-486C-A8C5-ECC9F3942E4B}">
                          <a14:imgProps xmlns:a14="http://schemas.microsoft.com/office/drawing/2010/main">
                            <a14:imgLayer r:embed="rId64">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2767230" cy="2075576"/>
                    </a:xfrm>
                    <a:prstGeom prst="rect">
                      <a:avLst/>
                    </a:prstGeom>
                  </pic:spPr>
                </pic:pic>
              </a:graphicData>
            </a:graphic>
          </wp:inline>
        </w:drawing>
      </w:r>
      <w:r w:rsidR="004E7C60">
        <w:rPr>
          <w:noProof/>
        </w:rPr>
        <w:drawing>
          <wp:inline distT="0" distB="0" distL="0" distR="0" wp14:anchorId="03B45651" wp14:editId="08BF2A3D">
            <wp:extent cx="2727960" cy="2046121"/>
            <wp:effectExtent l="0" t="0" r="0" b="0"/>
            <wp:docPr id="30" name="Obraz 30" descr="Obraz zawierający rysunek, graffiti, tkanin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200313_150543.jpg"/>
                    <pic:cNvPicPr/>
                  </pic:nvPicPr>
                  <pic:blipFill>
                    <a:blip r:embed="rId65" cstate="print">
                      <a:extLst>
                        <a:ext uri="{BEBA8EAE-BF5A-486C-A8C5-ECC9F3942E4B}">
                          <a14:imgProps xmlns:a14="http://schemas.microsoft.com/office/drawing/2010/main">
                            <a14:imgLayer r:embed="rId66">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2763879" cy="2073062"/>
                    </a:xfrm>
                    <a:prstGeom prst="rect">
                      <a:avLst/>
                    </a:prstGeom>
                  </pic:spPr>
                </pic:pic>
              </a:graphicData>
            </a:graphic>
          </wp:inline>
        </w:drawing>
      </w:r>
    </w:p>
    <w:p w14:paraId="4D8D3B18" w14:textId="5F4031D9" w:rsidR="004E7C60" w:rsidRDefault="004E7C60" w:rsidP="004E7C60">
      <w:pPr>
        <w:pStyle w:val="Legenda"/>
        <w:jc w:val="center"/>
      </w:pPr>
      <w:r>
        <w:t xml:space="preserve">Figure </w:t>
      </w:r>
      <w:fldSimple w:instr=" SEQ Figure \* ARABIC ">
        <w:r w:rsidR="00654E2D">
          <w:rPr>
            <w:noProof/>
          </w:rPr>
          <w:t>19</w:t>
        </w:r>
      </w:fldSimple>
      <w:r>
        <w:t xml:space="preserve"> Organic forms on my paintings</w:t>
      </w:r>
    </w:p>
    <w:p w14:paraId="37A6CA5D" w14:textId="1E2C3057" w:rsidR="005370F2" w:rsidRDefault="005370F2" w:rsidP="006668D6"/>
    <w:p w14:paraId="34E07F85" w14:textId="77777777" w:rsidR="004E7C60" w:rsidRDefault="004E7C60" w:rsidP="004E7C60">
      <w:pPr>
        <w:keepNext/>
      </w:pPr>
      <w:r>
        <w:rPr>
          <w:noProof/>
        </w:rPr>
        <w:lastRenderedPageBreak/>
        <w:drawing>
          <wp:inline distT="0" distB="0" distL="0" distR="0" wp14:anchorId="0082B962" wp14:editId="7502222F">
            <wp:extent cx="5699760" cy="4275137"/>
            <wp:effectExtent l="0" t="0" r="0" b="0"/>
            <wp:docPr id="32" name="Obraz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20200313_150427.jpg"/>
                    <pic:cNvPicPr/>
                  </pic:nvPicPr>
                  <pic:blipFill>
                    <a:blip r:embed="rId67" cstate="print">
                      <a:extLst>
                        <a:ext uri="{BEBA8EAE-BF5A-486C-A8C5-ECC9F3942E4B}">
                          <a14:imgProps xmlns:a14="http://schemas.microsoft.com/office/drawing/2010/main">
                            <a14:imgLayer r:embed="rId68">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43437" cy="4307897"/>
                    </a:xfrm>
                    <a:prstGeom prst="rect">
                      <a:avLst/>
                    </a:prstGeom>
                  </pic:spPr>
                </pic:pic>
              </a:graphicData>
            </a:graphic>
          </wp:inline>
        </w:drawing>
      </w:r>
      <w:r>
        <w:rPr>
          <w:noProof/>
        </w:rPr>
        <w:drawing>
          <wp:inline distT="0" distB="0" distL="0" distR="0" wp14:anchorId="24C7633F" wp14:editId="08E0A1D2">
            <wp:extent cx="5719659" cy="4290060"/>
            <wp:effectExtent l="0" t="0" r="0" b="0"/>
            <wp:docPr id="33" name="Obraz 33" descr="Obraz zawierający pływanie, woda, siedzi, ocean&#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20200313_150441.jpg"/>
                    <pic:cNvPicPr/>
                  </pic:nvPicPr>
                  <pic:blipFill>
                    <a:blip r:embed="rId69" cstate="print">
                      <a:extLst>
                        <a:ext uri="{BEBA8EAE-BF5A-486C-A8C5-ECC9F3942E4B}">
                          <a14:imgProps xmlns:a14="http://schemas.microsoft.com/office/drawing/2010/main">
                            <a14:imgLayer r:embed="rId70">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39831" cy="4305190"/>
                    </a:xfrm>
                    <a:prstGeom prst="rect">
                      <a:avLst/>
                    </a:prstGeom>
                  </pic:spPr>
                </pic:pic>
              </a:graphicData>
            </a:graphic>
          </wp:inline>
        </w:drawing>
      </w:r>
    </w:p>
    <w:p w14:paraId="20474859" w14:textId="0C09934F" w:rsidR="004E7C60" w:rsidRDefault="004E7C60" w:rsidP="004E7C60">
      <w:pPr>
        <w:pStyle w:val="Legenda"/>
        <w:jc w:val="center"/>
      </w:pPr>
      <w:r>
        <w:t xml:space="preserve">Figure </w:t>
      </w:r>
      <w:fldSimple w:instr=" SEQ Figure \* ARABIC ">
        <w:r w:rsidR="00654E2D">
          <w:rPr>
            <w:noProof/>
          </w:rPr>
          <w:t>20</w:t>
        </w:r>
      </w:fldSimple>
      <w:r>
        <w:t xml:space="preserve"> ‘Organic architecture’ cottage on my painting</w:t>
      </w:r>
    </w:p>
    <w:p w14:paraId="20D02AC9" w14:textId="77777777" w:rsidR="004E7C60" w:rsidRDefault="004E7C60" w:rsidP="004E7C60">
      <w:pPr>
        <w:keepNext/>
      </w:pPr>
      <w:r>
        <w:rPr>
          <w:noProof/>
        </w:rPr>
        <w:lastRenderedPageBreak/>
        <w:drawing>
          <wp:inline distT="0" distB="0" distL="0" distR="0" wp14:anchorId="303B755E" wp14:editId="0491D391">
            <wp:extent cx="5731510" cy="4299101"/>
            <wp:effectExtent l="0" t="0" r="2540" b="6350"/>
            <wp:docPr id="31" name="Obraz 31" descr="Obraz zawierający woda, siedzi, stół, niebieski&#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20200313_150707.jpg"/>
                    <pic:cNvPicPr/>
                  </pic:nvPicPr>
                  <pic:blipFill>
                    <a:blip r:embed="rId71" cstate="print">
                      <a:extLst>
                        <a:ext uri="{BEBA8EAE-BF5A-486C-A8C5-ECC9F3942E4B}">
                          <a14:imgProps xmlns:a14="http://schemas.microsoft.com/office/drawing/2010/main">
                            <a14:imgLayer r:embed="rId72">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31510" cy="4299101"/>
                    </a:xfrm>
                    <a:prstGeom prst="rect">
                      <a:avLst/>
                    </a:prstGeom>
                  </pic:spPr>
                </pic:pic>
              </a:graphicData>
            </a:graphic>
          </wp:inline>
        </w:drawing>
      </w:r>
    </w:p>
    <w:p w14:paraId="7682052D" w14:textId="77626682" w:rsidR="005370F2" w:rsidRDefault="004E7C60" w:rsidP="004E7C60">
      <w:pPr>
        <w:pStyle w:val="Legenda"/>
        <w:jc w:val="center"/>
      </w:pPr>
      <w:r>
        <w:t xml:space="preserve">Figure </w:t>
      </w:r>
      <w:fldSimple w:instr=" SEQ Figure \* ARABIC ">
        <w:r w:rsidR="00654E2D">
          <w:rPr>
            <w:noProof/>
          </w:rPr>
          <w:t>21</w:t>
        </w:r>
      </w:fldSimple>
      <w:r>
        <w:t xml:space="preserve"> ''Sunlight in the night" organic forms on my painting</w:t>
      </w:r>
    </w:p>
    <w:p w14:paraId="23B92C70" w14:textId="77777777" w:rsidR="005370F2" w:rsidRDefault="005370F2" w:rsidP="006668D6"/>
    <w:p w14:paraId="6E2FD0F9" w14:textId="77777777" w:rsidR="005370F2" w:rsidRDefault="005370F2" w:rsidP="006668D6"/>
    <w:p w14:paraId="751F7CDD" w14:textId="77777777" w:rsidR="005370F2" w:rsidRDefault="005370F2" w:rsidP="006668D6"/>
    <w:p w14:paraId="078B1DEC" w14:textId="77777777" w:rsidR="005370F2" w:rsidRDefault="005370F2" w:rsidP="006668D6"/>
    <w:p w14:paraId="53F47DFE" w14:textId="77777777" w:rsidR="004E7C60" w:rsidRDefault="004E7C60" w:rsidP="00A04A7D">
      <w:pPr>
        <w:jc w:val="right"/>
      </w:pPr>
    </w:p>
    <w:p w14:paraId="3A126B21" w14:textId="77777777" w:rsidR="004E7C60" w:rsidRDefault="004E7C60" w:rsidP="00A04A7D">
      <w:pPr>
        <w:jc w:val="right"/>
      </w:pPr>
    </w:p>
    <w:p w14:paraId="1AE13CB3" w14:textId="77777777" w:rsidR="004E7C60" w:rsidRDefault="004E7C60" w:rsidP="00A04A7D">
      <w:pPr>
        <w:jc w:val="right"/>
      </w:pPr>
    </w:p>
    <w:p w14:paraId="005B5B54" w14:textId="77777777" w:rsidR="004E7C60" w:rsidRDefault="004E7C60" w:rsidP="00A04A7D">
      <w:pPr>
        <w:jc w:val="right"/>
      </w:pPr>
    </w:p>
    <w:p w14:paraId="55440160" w14:textId="77777777" w:rsidR="004E7C60" w:rsidRDefault="004E7C60" w:rsidP="00A04A7D">
      <w:pPr>
        <w:jc w:val="right"/>
      </w:pPr>
    </w:p>
    <w:p w14:paraId="64D1D641" w14:textId="77777777" w:rsidR="004E7C60" w:rsidRDefault="004E7C60" w:rsidP="00A04A7D">
      <w:pPr>
        <w:jc w:val="right"/>
      </w:pPr>
    </w:p>
    <w:p w14:paraId="3ACC2244" w14:textId="2CF597EB" w:rsidR="00A04A7D" w:rsidRDefault="00A04A7D" w:rsidP="00A04A7D">
      <w:pPr>
        <w:jc w:val="right"/>
      </w:pPr>
      <w:r>
        <w:t>Module: HISTORY AND THEORY 2</w:t>
      </w:r>
    </w:p>
    <w:p w14:paraId="444B5B7A" w14:textId="77777777" w:rsidR="00A04A7D" w:rsidRDefault="00A04A7D" w:rsidP="00A04A7D">
      <w:pPr>
        <w:jc w:val="right"/>
      </w:pPr>
      <w:r>
        <w:t>Module code:</w:t>
      </w:r>
      <w:r>
        <w:tab/>
        <w:t>M5X01981</w:t>
      </w:r>
    </w:p>
    <w:p w14:paraId="6274729F" w14:textId="1A0129D2" w:rsidR="005370F2" w:rsidRDefault="00A04A7D" w:rsidP="00A04A7D">
      <w:pPr>
        <w:jc w:val="right"/>
      </w:pPr>
      <w:r>
        <w:t xml:space="preserve">Blanka </w:t>
      </w:r>
      <w:proofErr w:type="spellStart"/>
      <w:r>
        <w:t>Grobelna</w:t>
      </w:r>
      <w:proofErr w:type="spellEnd"/>
      <w:r>
        <w:t xml:space="preserve"> 1708723</w:t>
      </w:r>
    </w:p>
    <w:p w14:paraId="414B4C1C" w14:textId="77777777" w:rsidR="005370F2" w:rsidRDefault="005370F2" w:rsidP="006668D6"/>
    <w:p w14:paraId="4D279223" w14:textId="77777777" w:rsidR="004E7C60" w:rsidRDefault="004E7C60" w:rsidP="006668D6">
      <w:pPr>
        <w:rPr>
          <w:sz w:val="24"/>
          <w:szCs w:val="24"/>
        </w:rPr>
      </w:pPr>
    </w:p>
    <w:p w14:paraId="59A1CD70" w14:textId="77777777" w:rsidR="004E7C60" w:rsidRDefault="004E7C60" w:rsidP="006668D6">
      <w:pPr>
        <w:rPr>
          <w:sz w:val="24"/>
          <w:szCs w:val="24"/>
        </w:rPr>
      </w:pPr>
    </w:p>
    <w:p w14:paraId="23370881" w14:textId="77777777" w:rsidR="004E7C60" w:rsidRDefault="004E7C60" w:rsidP="006668D6">
      <w:pPr>
        <w:rPr>
          <w:sz w:val="24"/>
          <w:szCs w:val="24"/>
        </w:rPr>
      </w:pPr>
    </w:p>
    <w:p w14:paraId="7790F9B0" w14:textId="77777777" w:rsidR="004E7C60" w:rsidRDefault="004E7C60" w:rsidP="006668D6">
      <w:pPr>
        <w:rPr>
          <w:sz w:val="24"/>
          <w:szCs w:val="24"/>
        </w:rPr>
      </w:pPr>
    </w:p>
    <w:p w14:paraId="7CB680F2" w14:textId="77777777" w:rsidR="004E7C60" w:rsidRDefault="004E7C60" w:rsidP="006668D6">
      <w:pPr>
        <w:rPr>
          <w:sz w:val="24"/>
          <w:szCs w:val="24"/>
        </w:rPr>
      </w:pPr>
    </w:p>
    <w:p w14:paraId="75BF4EB6" w14:textId="77777777" w:rsidR="004E7C60" w:rsidRDefault="004E7C60" w:rsidP="006668D6">
      <w:pPr>
        <w:rPr>
          <w:sz w:val="24"/>
          <w:szCs w:val="24"/>
        </w:rPr>
      </w:pPr>
    </w:p>
    <w:p w14:paraId="4CA70E17" w14:textId="007DD0C9" w:rsidR="005370F2" w:rsidRPr="00A04A7D" w:rsidRDefault="00A04A7D" w:rsidP="006668D6">
      <w:pPr>
        <w:rPr>
          <w:sz w:val="24"/>
          <w:szCs w:val="24"/>
        </w:rPr>
      </w:pPr>
      <w:r w:rsidRPr="00A04A7D">
        <w:rPr>
          <w:sz w:val="24"/>
          <w:szCs w:val="24"/>
        </w:rPr>
        <w:t>References and bibliography</w:t>
      </w:r>
    </w:p>
    <w:p w14:paraId="37807BC2" w14:textId="23FA193D" w:rsidR="006668D6" w:rsidRDefault="006668D6" w:rsidP="006668D6">
      <w:r>
        <w:t>Book</w:t>
      </w:r>
      <w:r w:rsidR="00453518">
        <w:t>:</w:t>
      </w:r>
    </w:p>
    <w:p w14:paraId="69E68F72" w14:textId="5EF811FE" w:rsidR="00453518" w:rsidRDefault="006668D6" w:rsidP="00453518">
      <w:pPr>
        <w:pStyle w:val="Akapitzlist"/>
        <w:numPr>
          <w:ilvl w:val="0"/>
          <w:numId w:val="2"/>
        </w:numPr>
      </w:pPr>
      <w:r>
        <w:t>Alvar Aalto, architect</w:t>
      </w:r>
      <w:r w:rsidR="00FB0E59">
        <w:t xml:space="preserve">, </w:t>
      </w:r>
      <w:r>
        <w:t>John Stewart (Architect), author. Richard Rogers 1933</w:t>
      </w:r>
      <w:r w:rsidR="005370F2">
        <w:t xml:space="preserve">, </w:t>
      </w:r>
      <w:proofErr w:type="gramStart"/>
      <w:r>
        <w:t>London ;</w:t>
      </w:r>
      <w:proofErr w:type="gramEnd"/>
      <w:r>
        <w:t xml:space="preserve"> New York : Merrell 2017</w:t>
      </w:r>
    </w:p>
    <w:p w14:paraId="2906FF45" w14:textId="2AD6A968" w:rsidR="00453518" w:rsidRDefault="00453518" w:rsidP="00FB0E59">
      <w:pPr>
        <w:pStyle w:val="Akapitzlist"/>
        <w:numPr>
          <w:ilvl w:val="0"/>
          <w:numId w:val="2"/>
        </w:numPr>
      </w:pPr>
      <w:r>
        <w:t xml:space="preserve">Frank Lloyd </w:t>
      </w:r>
      <w:proofErr w:type="gramStart"/>
      <w:r>
        <w:t>Wright :</w:t>
      </w:r>
      <w:proofErr w:type="gramEnd"/>
      <w:r>
        <w:t xml:space="preserve"> natural design, organic architecture : lessons for building green from an American original</w:t>
      </w:r>
      <w:r w:rsidR="00FB0E59">
        <w:t xml:space="preserve"> </w:t>
      </w:r>
      <w:r>
        <w:t>Alan Hess 1952- Alan Weintraub</w:t>
      </w:r>
      <w:r w:rsidR="00FB0E59">
        <w:t xml:space="preserve">, </w:t>
      </w:r>
      <w:r>
        <w:t>New York : Rizzoli 2012</w:t>
      </w:r>
    </w:p>
    <w:p w14:paraId="082DB4DB" w14:textId="36E3F993" w:rsidR="005370F2" w:rsidRDefault="005370F2" w:rsidP="005370F2">
      <w:pPr>
        <w:pStyle w:val="Akapitzlist"/>
        <w:numPr>
          <w:ilvl w:val="0"/>
          <w:numId w:val="2"/>
        </w:numPr>
      </w:pPr>
      <w:r>
        <w:t>An Organic Architecture: The Architecture of Democracy: 2017, Saint, Andrew; Wright: Frank Lloyd</w:t>
      </w:r>
    </w:p>
    <w:p w14:paraId="62EA5989" w14:textId="69F1E51A" w:rsidR="005370F2" w:rsidRPr="005370F2" w:rsidRDefault="005370F2" w:rsidP="005370F2">
      <w:pPr>
        <w:pStyle w:val="Akapitzlist"/>
        <w:numPr>
          <w:ilvl w:val="0"/>
          <w:numId w:val="2"/>
        </w:numPr>
        <w:rPr>
          <w:lang w:val="pl-PL"/>
        </w:rPr>
      </w:pPr>
      <w:r w:rsidRPr="005370F2">
        <w:rPr>
          <w:lang w:val="pl-PL"/>
        </w:rPr>
        <w:t>Andrzej Basista</w:t>
      </w:r>
      <w:r>
        <w:rPr>
          <w:lang w:val="pl-PL"/>
        </w:rPr>
        <w:t xml:space="preserve"> </w:t>
      </w:r>
      <w:r w:rsidRPr="005370F2">
        <w:rPr>
          <w:lang w:val="pl-PL"/>
        </w:rPr>
        <w:t>“Architektura jako s</w:t>
      </w:r>
      <w:r>
        <w:rPr>
          <w:lang w:val="pl-PL"/>
        </w:rPr>
        <w:t xml:space="preserve">ztuka”, </w:t>
      </w:r>
      <w:proofErr w:type="spellStart"/>
      <w:r>
        <w:rPr>
          <w:lang w:val="pl-PL"/>
        </w:rPr>
        <w:t>Universitas</w:t>
      </w:r>
      <w:proofErr w:type="spellEnd"/>
      <w:r>
        <w:rPr>
          <w:lang w:val="pl-PL"/>
        </w:rPr>
        <w:t xml:space="preserve"> 2016</w:t>
      </w:r>
    </w:p>
    <w:p w14:paraId="2F13BA8F" w14:textId="78376FCB" w:rsidR="006668D6" w:rsidRDefault="00453518" w:rsidP="006668D6">
      <w:r>
        <w:t>Article:</w:t>
      </w:r>
    </w:p>
    <w:p w14:paraId="36D3FAE8" w14:textId="3F47F264" w:rsidR="00453518" w:rsidRPr="00453518" w:rsidRDefault="00663957" w:rsidP="00453518">
      <w:pPr>
        <w:pStyle w:val="Akapitzlist"/>
        <w:numPr>
          <w:ilvl w:val="0"/>
          <w:numId w:val="3"/>
        </w:numPr>
      </w:pPr>
      <w:hyperlink r:id="rId73" w:history="1">
        <w:r w:rsidR="00453518" w:rsidRPr="007A7437">
          <w:rPr>
            <w:rStyle w:val="Hipercze"/>
          </w:rPr>
          <w:t>https://web-b-ebscohost-com.ezproxy.uwtsd.ac.uk/ehost/pdfviewer/pdfviewer?vid=1&amp;sid=75a86f7e-eb0d-4444-9673-ca7483e1dc1b%40pdc-v-sessmgr02</w:t>
        </w:r>
      </w:hyperlink>
      <w:r w:rsidR="00453518" w:rsidRPr="00453518">
        <w:t xml:space="preserve"> (pag</w:t>
      </w:r>
      <w:r w:rsidR="00453518">
        <w:t>e46’)</w:t>
      </w:r>
    </w:p>
    <w:p w14:paraId="61AF5B0B" w14:textId="5F11CCC5" w:rsidR="00453518" w:rsidRPr="00453518" w:rsidRDefault="00FB0E59" w:rsidP="00FB0E59">
      <w:pPr>
        <w:pStyle w:val="Akapitzlist"/>
        <w:numPr>
          <w:ilvl w:val="0"/>
          <w:numId w:val="3"/>
        </w:numPr>
      </w:pPr>
      <w:r>
        <w:t xml:space="preserve">Alvar Aalto and </w:t>
      </w:r>
      <w:proofErr w:type="spellStart"/>
      <w:r>
        <w:t>Jørn</w:t>
      </w:r>
      <w:proofErr w:type="spellEnd"/>
      <w:r>
        <w:t xml:space="preserve"> </w:t>
      </w:r>
      <w:proofErr w:type="spellStart"/>
      <w:r>
        <w:t>Utzon</w:t>
      </w:r>
      <w:proofErr w:type="spellEnd"/>
      <w:r>
        <w:t xml:space="preserve">. Authors: Andresen, Brit, UME; Mar2011, Issue 22, p44-59, 16p, 47 </w:t>
      </w:r>
      <w:proofErr w:type="spellStart"/>
      <w:r>
        <w:t>Color</w:t>
      </w:r>
      <w:proofErr w:type="spellEnd"/>
      <w:r>
        <w:t xml:space="preserve"> Photographs, 10 Black and White Photographs, 8 Illustrations, 19 Diagrams</w:t>
      </w:r>
    </w:p>
    <w:p w14:paraId="1790951F" w14:textId="20B583A1" w:rsidR="00453518" w:rsidRPr="00453518" w:rsidRDefault="00453518" w:rsidP="006668D6"/>
    <w:p w14:paraId="6E878842" w14:textId="7BCE309E" w:rsidR="00453518" w:rsidRPr="00453518" w:rsidRDefault="00453518" w:rsidP="006668D6">
      <w:r>
        <w:t>Website:</w:t>
      </w:r>
    </w:p>
    <w:p w14:paraId="731D452C" w14:textId="1545D060" w:rsidR="00FC3EE5" w:rsidRDefault="00663957" w:rsidP="00453518">
      <w:pPr>
        <w:pStyle w:val="Akapitzlist"/>
        <w:numPr>
          <w:ilvl w:val="0"/>
          <w:numId w:val="4"/>
        </w:numPr>
      </w:pPr>
      <w:hyperlink r:id="rId74" w:history="1">
        <w:r w:rsidR="00B16BD7" w:rsidRPr="005901C5">
          <w:rPr>
            <w:rStyle w:val="Hipercze"/>
          </w:rPr>
          <w:t>https://en.wikipedia.org/wiki/Bosco_Verticale</w:t>
        </w:r>
      </w:hyperlink>
    </w:p>
    <w:p w14:paraId="0F6FF530" w14:textId="037C82A1" w:rsidR="00B16BD7" w:rsidRDefault="00663957" w:rsidP="00453518">
      <w:pPr>
        <w:pStyle w:val="Akapitzlist"/>
        <w:numPr>
          <w:ilvl w:val="0"/>
          <w:numId w:val="4"/>
        </w:numPr>
      </w:pPr>
      <w:hyperlink r:id="rId75" w:history="1">
        <w:r w:rsidR="00453518" w:rsidRPr="007A7437">
          <w:rPr>
            <w:rStyle w:val="Hipercze"/>
          </w:rPr>
          <w:t>https://www.scjohnson.com/en/a-family-company/architecture-and-tours/frank-lloyd-wright/designed-to-inspire-sc-johnsons-frank-lloyd-wright-designed-administration-building</w:t>
        </w:r>
      </w:hyperlink>
    </w:p>
    <w:p w14:paraId="14D88070" w14:textId="586A2CAB" w:rsidR="00B16BD7" w:rsidRDefault="00663957" w:rsidP="00453518">
      <w:pPr>
        <w:pStyle w:val="Akapitzlist"/>
        <w:numPr>
          <w:ilvl w:val="0"/>
          <w:numId w:val="4"/>
        </w:numPr>
      </w:pPr>
      <w:hyperlink r:id="rId76" w:history="1">
        <w:r w:rsidR="00B16BD7" w:rsidRPr="005901C5">
          <w:rPr>
            <w:rStyle w:val="Hipercze"/>
          </w:rPr>
          <w:t>https://www.fosterandpartners.com/news/archive/2004/04/30-st-mary-axe-london/</w:t>
        </w:r>
      </w:hyperlink>
    </w:p>
    <w:p w14:paraId="7C4082C5" w14:textId="27533D6A" w:rsidR="00CB4593" w:rsidRDefault="00663957" w:rsidP="00453518">
      <w:pPr>
        <w:pStyle w:val="Akapitzlist"/>
        <w:numPr>
          <w:ilvl w:val="0"/>
          <w:numId w:val="4"/>
        </w:numPr>
      </w:pPr>
      <w:hyperlink r:id="rId77" w:history="1">
        <w:r w:rsidR="00CB4593" w:rsidRPr="005901C5">
          <w:rPr>
            <w:rStyle w:val="Hipercze"/>
          </w:rPr>
          <w:t>https://en.wikipedia.org/wiki/Hanna–Honeycomb_House</w:t>
        </w:r>
      </w:hyperlink>
    </w:p>
    <w:p w14:paraId="6A43E177" w14:textId="121697FA" w:rsidR="00CB4593" w:rsidRDefault="00663957" w:rsidP="00453518">
      <w:pPr>
        <w:pStyle w:val="Akapitzlist"/>
        <w:numPr>
          <w:ilvl w:val="0"/>
          <w:numId w:val="4"/>
        </w:numPr>
      </w:pPr>
      <w:hyperlink r:id="rId78" w:history="1">
        <w:r w:rsidR="00CB4593" w:rsidRPr="005901C5">
          <w:rPr>
            <w:rStyle w:val="Hipercze"/>
          </w:rPr>
          <w:t>https://www.archdaily.com/777498/bosco-verticale-stefano-boeri-architetti</w:t>
        </w:r>
      </w:hyperlink>
    </w:p>
    <w:p w14:paraId="58BC673A" w14:textId="7B9A271D" w:rsidR="00CB4593" w:rsidRDefault="00663957" w:rsidP="00453518">
      <w:pPr>
        <w:pStyle w:val="Akapitzlist"/>
        <w:numPr>
          <w:ilvl w:val="0"/>
          <w:numId w:val="4"/>
        </w:numPr>
      </w:pPr>
      <w:hyperlink r:id="rId79" w:history="1">
        <w:r w:rsidR="00CB4593" w:rsidRPr="005901C5">
          <w:rPr>
            <w:rStyle w:val="Hipercze"/>
          </w:rPr>
          <w:t>https://www.greenroofs.com/projects/bosco-verticale-vertical-forest-milan/</w:t>
        </w:r>
      </w:hyperlink>
    </w:p>
    <w:p w14:paraId="16D29E25" w14:textId="00503503" w:rsidR="00EF0784" w:rsidRDefault="00663957" w:rsidP="009216E9">
      <w:pPr>
        <w:pStyle w:val="Akapitzlist"/>
        <w:numPr>
          <w:ilvl w:val="0"/>
          <w:numId w:val="4"/>
        </w:numPr>
        <w:rPr>
          <w:rStyle w:val="Hipercze"/>
        </w:rPr>
      </w:pPr>
      <w:hyperlink r:id="rId80" w:history="1">
        <w:r w:rsidR="00D37485" w:rsidRPr="005901C5">
          <w:rPr>
            <w:rStyle w:val="Hipercze"/>
          </w:rPr>
          <w:t>https://www.widewalls.ch/organic-architecture/</w:t>
        </w:r>
      </w:hyperlink>
    </w:p>
    <w:p w14:paraId="64ACFE14" w14:textId="3A1FA02E" w:rsidR="00B16BD7" w:rsidRDefault="00663957" w:rsidP="009216E9">
      <w:pPr>
        <w:pStyle w:val="Akapitzlist"/>
        <w:numPr>
          <w:ilvl w:val="0"/>
          <w:numId w:val="4"/>
        </w:numPr>
        <w:rPr>
          <w:color w:val="0563C1" w:themeColor="hyperlink"/>
          <w:u w:val="single"/>
        </w:rPr>
      </w:pPr>
      <w:hyperlink r:id="rId81" w:history="1">
        <w:r w:rsidR="00994C69" w:rsidRPr="00D15C65">
          <w:rPr>
            <w:rStyle w:val="Hipercze"/>
          </w:rPr>
          <w:t>https://www.designboom.com/architecture/zaha-hadid-knitcandela-concrete-shell-mexico-city-10-30-2018/</w:t>
        </w:r>
      </w:hyperlink>
    </w:p>
    <w:p w14:paraId="6A50E956" w14:textId="77777777" w:rsidR="00545100" w:rsidRPr="00545100" w:rsidRDefault="00545100" w:rsidP="00545100">
      <w:pPr>
        <w:pStyle w:val="Akapitzlist"/>
        <w:rPr>
          <w:color w:val="0563C1" w:themeColor="hyperlink"/>
          <w:u w:val="single"/>
        </w:rPr>
      </w:pPr>
    </w:p>
    <w:p w14:paraId="17BF37A8" w14:textId="409221D1" w:rsidR="00B16BD7" w:rsidRDefault="00B16BD7" w:rsidP="009216E9">
      <w:r>
        <w:t>Pictures:</w:t>
      </w:r>
    </w:p>
    <w:p w14:paraId="663E169D" w14:textId="471A6D56" w:rsidR="00F56698" w:rsidRDefault="00663957" w:rsidP="00453518">
      <w:pPr>
        <w:pStyle w:val="Akapitzlist"/>
        <w:numPr>
          <w:ilvl w:val="0"/>
          <w:numId w:val="5"/>
        </w:numPr>
      </w:pPr>
      <w:hyperlink r:id="rId82" w:history="1">
        <w:r w:rsidR="00B16BD7" w:rsidRPr="005901C5">
          <w:rPr>
            <w:rStyle w:val="Hipercze"/>
          </w:rPr>
          <w:t>https://www.google.com/url?sa=i&amp;url=https%3A%2F%2Fwww.scjohnson.com%2Fen%2Fa-family-company%2Farchitecture-and-tours%2Ffrank-lloyd-wright%2Fdesigned-to-inspire-sc-johnsons-frank-lloyd-wright-designed-administration-</w:t>
        </w:r>
        <w:r w:rsidR="00B16BD7" w:rsidRPr="005901C5">
          <w:rPr>
            <w:rStyle w:val="Hipercze"/>
          </w:rPr>
          <w:lastRenderedPageBreak/>
          <w:t>building&amp;psig=AOvVaw1vhkmSAvEXqb4QdmvjhwIR&amp;ust=1584138712645000&amp;source=images&amp;cd=vfe&amp;ved=0CAIQjRxqFwoTCJDmyOf-legCFQAAAAAdAAAAABAO</w:t>
        </w:r>
      </w:hyperlink>
      <w:r w:rsidR="00B16BD7">
        <w:t xml:space="preserve"> </w:t>
      </w:r>
    </w:p>
    <w:p w14:paraId="5BE16045" w14:textId="5C29391A" w:rsidR="00B16BD7" w:rsidRDefault="00663957" w:rsidP="00453518">
      <w:pPr>
        <w:pStyle w:val="Akapitzlist"/>
        <w:numPr>
          <w:ilvl w:val="0"/>
          <w:numId w:val="5"/>
        </w:numPr>
      </w:pPr>
      <w:hyperlink r:id="rId83" w:history="1">
        <w:r w:rsidR="00B16BD7" w:rsidRPr="005901C5">
          <w:rPr>
            <w:rStyle w:val="Hipercze"/>
          </w:rPr>
          <w:t>https://www.google.com/url?sa=i&amp;url=https%3A%2F%2Fwww.etsy.com%2Fil-en%2Flisting%2F175916013%2Flimited-edition-photography-swamp-lotus&amp;psig=AOvVaw1vhkmSAvEXqb4QdmvjhwIR&amp;ust=1584138712645000&amp;source=images&amp;cd=vfe&amp;ved=0CAIQjRxqFwoTCJDmyOf-legCFQAAAAAdAAAAABAl</w:t>
        </w:r>
      </w:hyperlink>
    </w:p>
    <w:p w14:paraId="13D03BED" w14:textId="5CEAFDAD" w:rsidR="00B16BD7" w:rsidRDefault="00663957" w:rsidP="009216E9">
      <w:pPr>
        <w:pStyle w:val="Akapitzlist"/>
        <w:numPr>
          <w:ilvl w:val="0"/>
          <w:numId w:val="5"/>
        </w:numPr>
      </w:pPr>
      <w:hyperlink r:id="rId84" w:history="1">
        <w:r w:rsidR="00B16BD7" w:rsidRPr="005901C5">
          <w:rPr>
            <w:rStyle w:val="Hipercze"/>
          </w:rPr>
          <w:t>https://www.google.com/url?sa=i&amp;url=http%3A%2F%2Fwww.alwardconstruction.com%2Fportfolio%2Fhanna-house%2F&amp;psig=AOvVaw06hT6eT9SkLeGEohDZ4X48&amp;ust=1584139013794000&amp;source=images&amp;cd=vfe&amp;ved=0CAIQjRxqFwoTCLjy5-7_legCFQAAAAAdAAAAABAs</w:t>
        </w:r>
      </w:hyperlink>
    </w:p>
    <w:p w14:paraId="419D9DEA" w14:textId="62EAA921" w:rsidR="00EF0784" w:rsidRDefault="00663957" w:rsidP="009216E9">
      <w:pPr>
        <w:pStyle w:val="Akapitzlist"/>
        <w:numPr>
          <w:ilvl w:val="0"/>
          <w:numId w:val="5"/>
        </w:numPr>
      </w:pPr>
      <w:hyperlink r:id="rId85" w:history="1">
        <w:r w:rsidR="00B16BD7" w:rsidRPr="005901C5">
          <w:rPr>
            <w:rStyle w:val="Hipercze"/>
          </w:rPr>
          <w:t>https://www.google.com/url?sa=i&amp;url=https%3A%2F%2Fstructuraltechnologies.com%2Fcase-studies%2Ffallingwater-strengthening%2F&amp;psig=AOvVaw02rwtmxeNWhIxu5yoErWFn&amp;ust=1584139106028000&amp;source=images&amp;cd=vfe&amp;ved=0CAIQjRxqFwoTCKCwyZyAlugCFQAAAAAdAAAAABAD</w:t>
        </w:r>
      </w:hyperlink>
    </w:p>
    <w:p w14:paraId="5BDAC0DB" w14:textId="44BCA5A8" w:rsidR="00EF0784" w:rsidRDefault="00663957" w:rsidP="009216E9">
      <w:pPr>
        <w:pStyle w:val="Akapitzlist"/>
        <w:numPr>
          <w:ilvl w:val="0"/>
          <w:numId w:val="5"/>
        </w:numPr>
      </w:pPr>
      <w:hyperlink r:id="rId86" w:history="1">
        <w:r w:rsidR="00EF0784" w:rsidRPr="005901C5">
          <w:rPr>
            <w:rStyle w:val="Hipercze"/>
          </w:rPr>
          <w:t>https://www.google.com/url?sa=i&amp;url=https%3A%2F%2Fen.wikipedia.org%2Fwiki%2FVyborg_Library&amp;psig=AOvVaw3iqa_fHhsm-ivOn5XxuIU0&amp;ust=1584140005987000&amp;source=images&amp;cd=vfe&amp;ved=0CAIQjRxqFwoTCLi6p8aDlugCFQAAAAAdAAAAABAf</w:t>
        </w:r>
      </w:hyperlink>
    </w:p>
    <w:p w14:paraId="4FE3FA69" w14:textId="2F770282" w:rsidR="00B16BD7" w:rsidRDefault="00663957" w:rsidP="00453518">
      <w:pPr>
        <w:pStyle w:val="Akapitzlist"/>
        <w:numPr>
          <w:ilvl w:val="0"/>
          <w:numId w:val="5"/>
        </w:numPr>
      </w:pPr>
      <w:hyperlink r:id="rId87" w:history="1">
        <w:r w:rsidR="00EF0784" w:rsidRPr="005901C5">
          <w:rPr>
            <w:rStyle w:val="Hipercze"/>
          </w:rPr>
          <w:t>https://www.google.com/url?sa=i&amp;url=https%3A%2F%2Fwww.hisour.com%2Fvyborg-library-alvar-aalto-111%2F&amp;psig=AOvVaw3iqa_fHhsm-ivOn5XxuIU0&amp;ust=1584140005987000&amp;source=images&amp;cd=vfe&amp;ved=0CAIQjRxqFwoTCLi6p8aDlugCFQAAAAAdAAAAABBb</w:t>
        </w:r>
      </w:hyperlink>
    </w:p>
    <w:p w14:paraId="52451CFF" w14:textId="6CFAC91E" w:rsidR="00E16261" w:rsidRDefault="00663957" w:rsidP="009216E9">
      <w:pPr>
        <w:pStyle w:val="Akapitzlist"/>
        <w:numPr>
          <w:ilvl w:val="0"/>
          <w:numId w:val="5"/>
        </w:numPr>
      </w:pPr>
      <w:hyperlink r:id="rId88" w:anchor="imgrc=RVq6ljjS2FkeRM" w:history="1">
        <w:r w:rsidR="005370F2" w:rsidRPr="00D15C65">
          <w:rPr>
            <w:rStyle w:val="Hipercze"/>
          </w:rPr>
          <w:t>https://www.google.com/search?q=bagsvaerd+church&amp;tbm=isch&amp;source=iu&amp;ictx=1&amp;fir=RVq6ljjS2FkeRM%253A%252CJPDXal9vQHrtjM%252C_&amp;vet=1&amp;usg=AI4_-kQ3-o_0XBtIJYNZVsboAz_ofYJeKA&amp;sa=X&amp;ved=2ahUKEwi7hPP7oJfoAhVPY8AKHQc5DR0Q9QEwA3oECAoQIg#imgrc=RVq6ljjS2FkeRM</w:t>
        </w:r>
      </w:hyperlink>
    </w:p>
    <w:p w14:paraId="11BA9C56" w14:textId="54978FE7" w:rsidR="00B16BD7" w:rsidRDefault="00663957" w:rsidP="005370F2">
      <w:pPr>
        <w:pStyle w:val="Akapitzlist"/>
        <w:numPr>
          <w:ilvl w:val="0"/>
          <w:numId w:val="5"/>
        </w:numPr>
      </w:pPr>
      <w:hyperlink r:id="rId89" w:anchor="imgrc=R1u2XE4Nu7gFsM" w:history="1">
        <w:r w:rsidR="00E16261" w:rsidRPr="00D15C65">
          <w:rPr>
            <w:rStyle w:val="Hipercze"/>
          </w:rPr>
          <w:t>https://www.google.com/search?q=bagsvaerd+church&amp;tbm=isch&amp;source=iu&amp;ictx=1&amp;fir=RVq6ljjS2FkeRM%253A%252CJPDXal9vQHrtjM%252C_&amp;vet=1&amp;usg=AI4_-kQ3-o_0XBtIJYNZVsboAz_ofYJeKA&amp;sa=X&amp;ved=2ahUKEwi7hPP7oJfoAhVPY8AKHQc5DR0Q9QEwA3oECAoQIg#imgrc=R1u2XE4Nu7gFsM</w:t>
        </w:r>
      </w:hyperlink>
    </w:p>
    <w:p w14:paraId="4DF5EE28" w14:textId="77777777" w:rsidR="00E16261" w:rsidRDefault="00E16261" w:rsidP="009216E9"/>
    <w:sectPr w:rsidR="00E16261">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611AA0" w14:textId="77777777" w:rsidR="00663957" w:rsidRDefault="00663957" w:rsidP="00545100">
      <w:pPr>
        <w:spacing w:after="0" w:line="240" w:lineRule="auto"/>
      </w:pPr>
      <w:r>
        <w:separator/>
      </w:r>
    </w:p>
  </w:endnote>
  <w:endnote w:type="continuationSeparator" w:id="0">
    <w:p w14:paraId="5BE9B6B2" w14:textId="77777777" w:rsidR="00663957" w:rsidRDefault="00663957" w:rsidP="0054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292068"/>
      <w:docPartObj>
        <w:docPartGallery w:val="Page Numbers (Bottom of Page)"/>
        <w:docPartUnique/>
      </w:docPartObj>
    </w:sdtPr>
    <w:sdtEndPr/>
    <w:sdtContent>
      <w:p w14:paraId="683732CD" w14:textId="584E1BE1" w:rsidR="00545100" w:rsidRDefault="00545100">
        <w:pPr>
          <w:pStyle w:val="Stopka"/>
          <w:jc w:val="center"/>
        </w:pPr>
        <w:r>
          <w:fldChar w:fldCharType="begin"/>
        </w:r>
        <w:r>
          <w:instrText>PAGE   \* MERGEFORMAT</w:instrText>
        </w:r>
        <w:r>
          <w:fldChar w:fldCharType="separate"/>
        </w:r>
        <w:r>
          <w:rPr>
            <w:lang w:val="pl-PL"/>
          </w:rPr>
          <w:t>2</w:t>
        </w:r>
        <w:r>
          <w:fldChar w:fldCharType="end"/>
        </w:r>
      </w:p>
    </w:sdtContent>
  </w:sdt>
  <w:p w14:paraId="3E6B5C2B" w14:textId="77777777" w:rsidR="00545100" w:rsidRDefault="00545100">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983B1" w14:textId="77777777" w:rsidR="00663957" w:rsidRDefault="00663957" w:rsidP="00545100">
      <w:pPr>
        <w:spacing w:after="0" w:line="240" w:lineRule="auto"/>
      </w:pPr>
      <w:r>
        <w:separator/>
      </w:r>
    </w:p>
  </w:footnote>
  <w:footnote w:type="continuationSeparator" w:id="0">
    <w:p w14:paraId="4B7F78AE" w14:textId="77777777" w:rsidR="00663957" w:rsidRDefault="00663957" w:rsidP="0054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23130"/>
    <w:multiLevelType w:val="hybridMultilevel"/>
    <w:tmpl w:val="A1B29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24A6A"/>
    <w:multiLevelType w:val="hybridMultilevel"/>
    <w:tmpl w:val="8A30DB2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3D952C21"/>
    <w:multiLevelType w:val="hybridMultilevel"/>
    <w:tmpl w:val="29609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1F66C1"/>
    <w:multiLevelType w:val="hybridMultilevel"/>
    <w:tmpl w:val="91D08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F772A0"/>
    <w:multiLevelType w:val="hybridMultilevel"/>
    <w:tmpl w:val="37623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698"/>
    <w:rsid w:val="00013B6E"/>
    <w:rsid w:val="0007733F"/>
    <w:rsid w:val="00171335"/>
    <w:rsid w:val="00332912"/>
    <w:rsid w:val="003530B1"/>
    <w:rsid w:val="00375B0D"/>
    <w:rsid w:val="00384E91"/>
    <w:rsid w:val="003F177B"/>
    <w:rsid w:val="004521F2"/>
    <w:rsid w:val="00453518"/>
    <w:rsid w:val="004E7C60"/>
    <w:rsid w:val="005370F2"/>
    <w:rsid w:val="00545100"/>
    <w:rsid w:val="005643A2"/>
    <w:rsid w:val="005A3B3A"/>
    <w:rsid w:val="005B42E8"/>
    <w:rsid w:val="005D0281"/>
    <w:rsid w:val="00601E22"/>
    <w:rsid w:val="00654E2D"/>
    <w:rsid w:val="00663957"/>
    <w:rsid w:val="006668D6"/>
    <w:rsid w:val="00697442"/>
    <w:rsid w:val="00757BE4"/>
    <w:rsid w:val="0078501F"/>
    <w:rsid w:val="007860C6"/>
    <w:rsid w:val="008312C8"/>
    <w:rsid w:val="008900A9"/>
    <w:rsid w:val="009216E9"/>
    <w:rsid w:val="00994C69"/>
    <w:rsid w:val="009F6161"/>
    <w:rsid w:val="00A04A7D"/>
    <w:rsid w:val="00A72301"/>
    <w:rsid w:val="00AA295F"/>
    <w:rsid w:val="00AE5B12"/>
    <w:rsid w:val="00B16BD7"/>
    <w:rsid w:val="00BB562D"/>
    <w:rsid w:val="00BE4E40"/>
    <w:rsid w:val="00C3699C"/>
    <w:rsid w:val="00C77C31"/>
    <w:rsid w:val="00CB4593"/>
    <w:rsid w:val="00D1255F"/>
    <w:rsid w:val="00D37485"/>
    <w:rsid w:val="00D50391"/>
    <w:rsid w:val="00E16261"/>
    <w:rsid w:val="00E550C5"/>
    <w:rsid w:val="00EF0784"/>
    <w:rsid w:val="00F13A06"/>
    <w:rsid w:val="00F56698"/>
    <w:rsid w:val="00F9583A"/>
    <w:rsid w:val="00FB0E59"/>
    <w:rsid w:val="00FC2424"/>
    <w:rsid w:val="00FC3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6002"/>
  <w15:chartTrackingRefBased/>
  <w15:docId w15:val="{2FB51C8F-3ABD-4CDF-B5D4-55C770274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B16BD7"/>
    <w:rPr>
      <w:color w:val="0563C1" w:themeColor="hyperlink"/>
      <w:u w:val="single"/>
    </w:rPr>
  </w:style>
  <w:style w:type="character" w:styleId="Nierozpoznanawzmianka">
    <w:name w:val="Unresolved Mention"/>
    <w:basedOn w:val="Domylnaczcionkaakapitu"/>
    <w:uiPriority w:val="99"/>
    <w:semiHidden/>
    <w:unhideWhenUsed/>
    <w:rsid w:val="00B16BD7"/>
    <w:rPr>
      <w:color w:val="605E5C"/>
      <w:shd w:val="clear" w:color="auto" w:fill="E1DFDD"/>
    </w:rPr>
  </w:style>
  <w:style w:type="character" w:styleId="UyteHipercze">
    <w:name w:val="FollowedHyperlink"/>
    <w:basedOn w:val="Domylnaczcionkaakapitu"/>
    <w:uiPriority w:val="99"/>
    <w:semiHidden/>
    <w:unhideWhenUsed/>
    <w:rsid w:val="00453518"/>
    <w:rPr>
      <w:color w:val="954F72" w:themeColor="followedHyperlink"/>
      <w:u w:val="single"/>
    </w:rPr>
  </w:style>
  <w:style w:type="paragraph" w:styleId="Akapitzlist">
    <w:name w:val="List Paragraph"/>
    <w:basedOn w:val="Normalny"/>
    <w:uiPriority w:val="34"/>
    <w:qFormat/>
    <w:rsid w:val="00453518"/>
    <w:pPr>
      <w:ind w:left="720"/>
      <w:contextualSpacing/>
    </w:pPr>
  </w:style>
  <w:style w:type="paragraph" w:styleId="Legenda">
    <w:name w:val="caption"/>
    <w:basedOn w:val="Normalny"/>
    <w:next w:val="Normalny"/>
    <w:uiPriority w:val="35"/>
    <w:unhideWhenUsed/>
    <w:qFormat/>
    <w:rsid w:val="00171335"/>
    <w:pPr>
      <w:spacing w:after="200" w:line="240" w:lineRule="auto"/>
    </w:pPr>
    <w:rPr>
      <w:i/>
      <w:iCs/>
      <w:color w:val="44546A" w:themeColor="text2"/>
      <w:sz w:val="18"/>
      <w:szCs w:val="18"/>
    </w:rPr>
  </w:style>
  <w:style w:type="paragraph" w:styleId="Nagwek">
    <w:name w:val="header"/>
    <w:basedOn w:val="Normalny"/>
    <w:link w:val="NagwekZnak"/>
    <w:uiPriority w:val="99"/>
    <w:unhideWhenUsed/>
    <w:rsid w:val="00545100"/>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545100"/>
  </w:style>
  <w:style w:type="paragraph" w:styleId="Stopka">
    <w:name w:val="footer"/>
    <w:basedOn w:val="Normalny"/>
    <w:link w:val="StopkaZnak"/>
    <w:uiPriority w:val="99"/>
    <w:unhideWhenUsed/>
    <w:rsid w:val="00545100"/>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545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hyperlink" Target="https://www.google.com/search?q=organic+forms+by+nature&amp;tbm=isch&amp;ved=2ahUKEwiV9uX6wZfoAhWQwYUKHZ0pAy0Q2-cCegQIABAA&amp;oq=organic+forms+by+nature&amp;gs_l=img.3...51182.53016..53343...0.0..0.147.918.7j3......0....1..gws-wiz-img.......0i19j0i8i30i19.SWEz_K9aOnM&amp;ei=E4VrXtWgMZCDlwSd04zoAg#imgrc=G4SYvBfpL9u6CM" TargetMode="External"/><Relationship Id="rId26" Type="http://schemas.openxmlformats.org/officeDocument/2006/relationships/hyperlink" Target="https://www.google.com/search?q=Bavinger+House&amp;source=lnms&amp;tbm=isch&amp;sa=X&amp;ved=2ahUKEwiC-r2lzZfoAhVCZMAKHdE1D1AQ_AUoAXoECBwQAw#imgrc=OD-Glj86eLf4JM&amp;imgdii=-ecd_R1I5aAd8M" TargetMode="External"/><Relationship Id="rId39" Type="http://schemas.openxmlformats.org/officeDocument/2006/relationships/image" Target="media/image20.png"/><Relationship Id="rId21" Type="http://schemas.openxmlformats.org/officeDocument/2006/relationships/image" Target="media/image8.png"/><Relationship Id="rId34" Type="http://schemas.openxmlformats.org/officeDocument/2006/relationships/image" Target="media/image16.jpeg"/><Relationship Id="rId42" Type="http://schemas.openxmlformats.org/officeDocument/2006/relationships/image" Target="media/image22.png"/><Relationship Id="rId47" Type="http://schemas.openxmlformats.org/officeDocument/2006/relationships/image" Target="media/image26.png"/><Relationship Id="rId50" Type="http://schemas.openxmlformats.org/officeDocument/2006/relationships/image" Target="media/image28.jpg"/><Relationship Id="rId55" Type="http://schemas.openxmlformats.org/officeDocument/2006/relationships/image" Target="media/image32.png"/><Relationship Id="rId63" Type="http://schemas.openxmlformats.org/officeDocument/2006/relationships/image" Target="media/image36.png"/><Relationship Id="rId68" Type="http://schemas.microsoft.com/office/2007/relationships/hdphoto" Target="media/hdphoto12.wdp"/><Relationship Id="rId76" Type="http://schemas.openxmlformats.org/officeDocument/2006/relationships/hyperlink" Target="https://www.fosterandpartners.com/news/archive/2004/04/30-st-mary-axe-london/" TargetMode="External"/><Relationship Id="rId84" Type="http://schemas.openxmlformats.org/officeDocument/2006/relationships/hyperlink" Target="https://www.google.com/url?sa=i&amp;url=http%3A%2F%2Fwww.alwardconstruction.com%2Fportfolio%2Fhanna-house%2F&amp;psig=AOvVaw06hT6eT9SkLeGEohDZ4X48&amp;ust=1584139013794000&amp;source=images&amp;cd=vfe&amp;ved=0CAIQjRxqFwoTCLjy5-7_legCFQAAAAAdAAAAABAs" TargetMode="External"/><Relationship Id="rId89" Type="http://schemas.openxmlformats.org/officeDocument/2006/relationships/hyperlink" Target="https://www.google.com/search?q=bagsvaerd+church&amp;tbm=isch&amp;source=iu&amp;ictx=1&amp;fir=RVq6ljjS2FkeRM%253A%252CJPDXal9vQHrtjM%252C_&amp;vet=1&amp;usg=AI4_-kQ3-o_0XBtIJYNZVsboAz_ofYJeKA&amp;sa=X&amp;ved=2ahUKEwi7hPP7oJfoAhVPY8AKHQc5DR0Q9QEwA3oECAoQIg" TargetMode="External"/><Relationship Id="rId7" Type="http://schemas.openxmlformats.org/officeDocument/2006/relationships/endnotes" Target="endnotes.xml"/><Relationship Id="rId71" Type="http://schemas.openxmlformats.org/officeDocument/2006/relationships/image" Target="media/image40.png"/><Relationship Id="rId9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ogle.com/search?q=organic+forms+by+nature&amp;tbm=isch&amp;ved=2ahUKEwiV9uX6wZfoAhWQwYUKHZ0pAy0Q2-cCegQIABAA&amp;oq=organic+forms+by+nature&amp;gs_l=img.3...51182.53016..53343...0.0..0.147.918.7j3......0....1..gws-wiz-img.......0i19j0i8i30i19.SWEz_K9aOnM&amp;ei=E4VrXtWgMZCDlwSd04zoAg#imgrc=cqsIiSPmJnR-sM" TargetMode="External"/><Relationship Id="rId29" Type="http://schemas.openxmlformats.org/officeDocument/2006/relationships/image" Target="media/image12.png"/><Relationship Id="rId11" Type="http://schemas.openxmlformats.org/officeDocument/2006/relationships/image" Target="media/image2.png"/><Relationship Id="rId24" Type="http://schemas.openxmlformats.org/officeDocument/2006/relationships/image" Target="media/image9.png"/><Relationship Id="rId32" Type="http://schemas.microsoft.com/office/2007/relationships/hdphoto" Target="media/hdphoto4.wdp"/><Relationship Id="rId37" Type="http://schemas.microsoft.com/office/2007/relationships/hdphoto" Target="media/hdphoto5.wdp"/><Relationship Id="rId40" Type="http://schemas.openxmlformats.org/officeDocument/2006/relationships/image" Target="media/image21.png"/><Relationship Id="rId45" Type="http://schemas.openxmlformats.org/officeDocument/2006/relationships/image" Target="media/image25.png"/><Relationship Id="rId53" Type="http://schemas.openxmlformats.org/officeDocument/2006/relationships/image" Target="media/image30.jpg"/><Relationship Id="rId58" Type="http://schemas.openxmlformats.org/officeDocument/2006/relationships/image" Target="media/image34.png"/><Relationship Id="rId66" Type="http://schemas.microsoft.com/office/2007/relationships/hdphoto" Target="media/hdphoto11.wdp"/><Relationship Id="rId74" Type="http://schemas.openxmlformats.org/officeDocument/2006/relationships/hyperlink" Target="https://en.wikipedia.org/wiki/Bosco_Verticale" TargetMode="External"/><Relationship Id="rId79" Type="http://schemas.openxmlformats.org/officeDocument/2006/relationships/hyperlink" Target="https://www.greenroofs.com/projects/bosco-verticale-vertical-forest-milan/" TargetMode="External"/><Relationship Id="rId87" Type="http://schemas.openxmlformats.org/officeDocument/2006/relationships/hyperlink" Target="https://www.google.com/url?sa=i&amp;url=https%3A%2F%2Fwww.hisour.com%2Fvyborg-library-alvar-aalto-111%2F&amp;psig=AOvVaw3iqa_fHhsm-ivOn5XxuIU0&amp;ust=1584140005987000&amp;source=images&amp;cd=vfe&amp;ved=0CAIQjRxqFwoTCLi6p8aDlugCFQAAAAAdAAAAABBb" TargetMode="External"/><Relationship Id="rId5" Type="http://schemas.openxmlformats.org/officeDocument/2006/relationships/webSettings" Target="webSettings.xml"/><Relationship Id="rId61" Type="http://schemas.openxmlformats.org/officeDocument/2006/relationships/hyperlink" Target="https://www.google.com/search?q=knit+candela&amp;tbm=isch&amp;source=iu&amp;ictx=1&amp;fir=HZ6orrY1sb2zuM%253A%252CabWPy0pnpP4J5M%252C_&amp;vet=1&amp;usg=AI4_-kSJ4OE4oc_2wyvqsbuKEyi9hmQBjA&amp;sa=X&amp;ved=2ahUKEwj1sord0ZfoAhXQQkEAHTGBC68Q9QEwAnoECAkQGw#imgrc=L_TEFYkwbB0PzM" TargetMode="External"/><Relationship Id="rId82" Type="http://schemas.openxmlformats.org/officeDocument/2006/relationships/hyperlink" Target="https://www.google.com/url?sa=i&amp;url=https%3A%2F%2Fwww.scjohnson.com%2Fen%2Fa-family-company%2Farchitecture-and-tours%2Ffrank-lloyd-wright%2Fdesigned-to-inspire-sc-johnsons-frank-lloyd-wright-designed-administration-building&amp;psig=AOvVaw1vhkmSAvEXqb4QdmvjhwIR&amp;ust=1584138712645000&amp;source=images&amp;cd=vfe&amp;ved=0CAIQjRxqFwoTCJDmyOf-legCFQAAAAAdAAAAABAO" TargetMode="External"/><Relationship Id="rId90" Type="http://schemas.openxmlformats.org/officeDocument/2006/relationships/footer" Target="footer1.xml"/><Relationship Id="rId19" Type="http://schemas.openxmlformats.org/officeDocument/2006/relationships/image" Target="media/image6.png"/><Relationship Id="rId14" Type="http://schemas.openxmlformats.org/officeDocument/2006/relationships/image" Target="media/image4.png"/><Relationship Id="rId22" Type="http://schemas.microsoft.com/office/2007/relationships/hdphoto" Target="media/hdphoto3.wdp"/><Relationship Id="rId27" Type="http://schemas.openxmlformats.org/officeDocument/2006/relationships/image" Target="media/image11.png"/><Relationship Id="rId30" Type="http://schemas.openxmlformats.org/officeDocument/2006/relationships/image" Target="media/image13.jpeg"/><Relationship Id="rId35" Type="http://schemas.openxmlformats.org/officeDocument/2006/relationships/image" Target="media/image17.png"/><Relationship Id="rId43" Type="http://schemas.openxmlformats.org/officeDocument/2006/relationships/image" Target="media/image23.png"/><Relationship Id="rId48" Type="http://schemas.microsoft.com/office/2007/relationships/hdphoto" Target="media/hdphoto8.wdp"/><Relationship Id="rId56" Type="http://schemas.openxmlformats.org/officeDocument/2006/relationships/image" Target="media/image33.png"/><Relationship Id="rId64" Type="http://schemas.microsoft.com/office/2007/relationships/hdphoto" Target="media/hdphoto10.wdp"/><Relationship Id="rId69" Type="http://schemas.openxmlformats.org/officeDocument/2006/relationships/image" Target="media/image39.png"/><Relationship Id="rId77" Type="http://schemas.openxmlformats.org/officeDocument/2006/relationships/hyperlink" Target="https://en.wikipedia.org/wiki/Hanna&#8211;Honeycomb_House" TargetMode="External"/><Relationship Id="rId8" Type="http://schemas.openxmlformats.org/officeDocument/2006/relationships/hyperlink" Target="https://www.google.com/search?q=organic+forms&amp;tbm=isch&amp;source=univ&amp;sa=X&amp;ved=2ahUKEwi4i434wZfoAhUyrHEKHZGqBYYQsAR6BAgKEAE#imgrc=qpUeVy8yWxTB5M&amp;imgdii=_BkSDt1vL34dBM" TargetMode="External"/><Relationship Id="rId51" Type="http://schemas.openxmlformats.org/officeDocument/2006/relationships/image" Target="media/image29.png"/><Relationship Id="rId72" Type="http://schemas.microsoft.com/office/2007/relationships/hdphoto" Target="media/hdphoto14.wdp"/><Relationship Id="rId80" Type="http://schemas.openxmlformats.org/officeDocument/2006/relationships/hyperlink" Target="https://www.widewalls.ch/organic-architecture/" TargetMode="External"/><Relationship Id="rId85" Type="http://schemas.openxmlformats.org/officeDocument/2006/relationships/hyperlink" Target="https://www.google.com/url?sa=i&amp;url=https%3A%2F%2Fstructuraltechnologies.com%2Fcase-studies%2Ffallingwater-strengthening%2F&amp;psig=AOvVaw02rwtmxeNWhIxu5yoErWFn&amp;ust=1584139106028000&amp;source=images&amp;cd=vfe&amp;ved=0CAIQjRxqFwoTCKCwyZyAlugCFQAAAAAdAAAAABAD"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5.jpeg"/><Relationship Id="rId38" Type="http://schemas.openxmlformats.org/officeDocument/2006/relationships/image" Target="media/image19.png"/><Relationship Id="rId46" Type="http://schemas.microsoft.com/office/2007/relationships/hdphoto" Target="media/hdphoto7.wdp"/><Relationship Id="rId59" Type="http://schemas.openxmlformats.org/officeDocument/2006/relationships/hyperlink" Target="https://www.designboom.com/architecture/zaha-hadid-knitcandela-concrete-shell-mexico-city-10-30-2018/" TargetMode="External"/><Relationship Id="rId67" Type="http://schemas.openxmlformats.org/officeDocument/2006/relationships/image" Target="media/image38.png"/><Relationship Id="rId20" Type="http://schemas.openxmlformats.org/officeDocument/2006/relationships/image" Target="media/image7.png"/><Relationship Id="rId41" Type="http://schemas.microsoft.com/office/2007/relationships/hdphoto" Target="media/hdphoto6.wdp"/><Relationship Id="rId54" Type="http://schemas.openxmlformats.org/officeDocument/2006/relationships/image" Target="media/image31.jpg"/><Relationship Id="rId62" Type="http://schemas.openxmlformats.org/officeDocument/2006/relationships/image" Target="media/image35.png"/><Relationship Id="rId70" Type="http://schemas.microsoft.com/office/2007/relationships/hdphoto" Target="media/hdphoto13.wdp"/><Relationship Id="rId75" Type="http://schemas.openxmlformats.org/officeDocument/2006/relationships/hyperlink" Target="https://www.scjohnson.com/en/a-family-company/architecture-and-tours/frank-lloyd-wright/designed-to-inspire-sc-johnsons-frank-lloyd-wright-designed-administration-building" TargetMode="External"/><Relationship Id="rId83" Type="http://schemas.openxmlformats.org/officeDocument/2006/relationships/hyperlink" Target="https://www.google.com/url?sa=i&amp;url=https%3A%2F%2Fwww.etsy.com%2Fil-en%2Flisting%2F175916013%2Flimited-edition-photography-swamp-lotus&amp;psig=AOvVaw1vhkmSAvEXqb4QdmvjhwIR&amp;ust=1584138712645000&amp;source=images&amp;cd=vfe&amp;ved=0CAIQjRxqFwoTCJDmyOf-legCFQAAAAAdAAAAABAl" TargetMode="External"/><Relationship Id="rId88" Type="http://schemas.openxmlformats.org/officeDocument/2006/relationships/hyperlink" Target="https://www.google.com/search?q=bagsvaerd+church&amp;tbm=isch&amp;source=iu&amp;ictx=1&amp;fir=RVq6ljjS2FkeRM%253A%252CJPDXal9vQHrtjM%252C_&amp;vet=1&amp;usg=AI4_-kQ3-o_0XBtIJYNZVsboAz_ofYJeKA&amp;sa=X&amp;ved=2ahUKEwi7hPP7oJfoAhVPY8AKHQc5DR0Q9QEwA3oECAoQIg"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hdphoto" Target="media/hdphoto2.wdp"/><Relationship Id="rId23" Type="http://schemas.openxmlformats.org/officeDocument/2006/relationships/hyperlink" Target="https://www.google.com/search?q=honeycomb+hanna+house&amp;source=lnms&amp;tbm=isch&amp;sa=X&amp;ved=2ahUKEwj2qv2c1pfoAhVuZxUIHXleDogQ_AUoAXoECBkQAw#imgrc=JHj0vfi4-J7R4M" TargetMode="External"/><Relationship Id="rId28" Type="http://schemas.openxmlformats.org/officeDocument/2006/relationships/hyperlink" Target="https://www.google.com/search?q=Bavinger+House&amp;source=lnms&amp;tbm=isch&amp;sa=X&amp;ved=2ahUKEwiC-r2lzZfoAhVCZMAKHdE1D1AQ_AUoAXoECBwQAw#imgrc=tqjP8HJrAQ4LPM" TargetMode="External"/><Relationship Id="rId36" Type="http://schemas.openxmlformats.org/officeDocument/2006/relationships/image" Target="media/image18.png"/><Relationship Id="rId49" Type="http://schemas.openxmlformats.org/officeDocument/2006/relationships/image" Target="media/image27.jpeg"/><Relationship Id="rId57" Type="http://schemas.openxmlformats.org/officeDocument/2006/relationships/hyperlink" Target="https://www.google.com/search?q=knit+candela&amp;tbm=isch&amp;source=iu&amp;ictx=1&amp;fir=HZ6orrY1sb2zuM%253A%252CabWPy0pnpP4J5M%252C_&amp;vet=1&amp;usg=AI4_-kSJ4OE4oc_2wyvqsbuKEyi9hmQBjA&amp;sa=X&amp;ved=2ahUKEwj1sord0ZfoAhXQQkEAHTGBC68Q9QEwAnoECAkQGw#imgrc=2jL_SlIabD0aXM&amp;imgdii=d7qEtGAfqF46TM" TargetMode="External"/><Relationship Id="rId10" Type="http://schemas.openxmlformats.org/officeDocument/2006/relationships/hyperlink" Target="https://www.google.com/search?q=organic+forms&amp;tbm=isch&amp;source=univ&amp;sa=X&amp;ved=2ahUKEwi4i434wZfoAhUyrHEKHZGqBYYQsAR6BAgKEAE#imgrc=_BkSDt1vL34dBM&amp;imgdii=z7B_icCqibz4LM" TargetMode="External"/><Relationship Id="rId31" Type="http://schemas.openxmlformats.org/officeDocument/2006/relationships/image" Target="media/image14.png"/><Relationship Id="rId44" Type="http://schemas.openxmlformats.org/officeDocument/2006/relationships/image" Target="media/image24.png"/><Relationship Id="rId52" Type="http://schemas.microsoft.com/office/2007/relationships/hdphoto" Target="media/hdphoto9.wdp"/><Relationship Id="rId60" Type="http://schemas.openxmlformats.org/officeDocument/2006/relationships/hyperlink" Target="https://www.designboom.com/architecture/zaha-hadid-knitcandela-concrete-shell-mexico-city-10-30-2018/" TargetMode="External"/><Relationship Id="rId65" Type="http://schemas.openxmlformats.org/officeDocument/2006/relationships/image" Target="media/image37.png"/><Relationship Id="rId73" Type="http://schemas.openxmlformats.org/officeDocument/2006/relationships/hyperlink" Target="https://web-b-ebscohost-com.ezproxy.uwtsd.ac.uk/ehost/pdfviewer/pdfviewer?vid=1&amp;sid=75a86f7e-eb0d-4444-9673-ca7483e1dc1b%40pdc-v-sessmgr02" TargetMode="External"/><Relationship Id="rId78" Type="http://schemas.openxmlformats.org/officeDocument/2006/relationships/hyperlink" Target="https://www.archdaily.com/777498/bosco-verticale-stefano-boeri-architetti" TargetMode="External"/><Relationship Id="rId81" Type="http://schemas.openxmlformats.org/officeDocument/2006/relationships/hyperlink" Target="https://www.designboom.com/architecture/zaha-hadid-knitcandela-concrete-shell-mexico-city-10-30-2018/" TargetMode="External"/><Relationship Id="rId86" Type="http://schemas.openxmlformats.org/officeDocument/2006/relationships/hyperlink" Target="https://www.google.com/url?sa=i&amp;url=https%3A%2F%2Fen.wikipedia.org%2Fwiki%2FVyborg_Library&amp;psig=AOvVaw3iqa_fHhsm-ivOn5XxuIU0&amp;ust=1584140005987000&amp;source=images&amp;cd=vfe&amp;ved=0CAIQjRxqFwoTCLi6p8aDlugCFQAAAAAdAAAAABAf"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3CDB9-578D-4502-9156-193A08FD7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Pages>
  <Words>3351</Words>
  <Characters>19104</Characters>
  <Application>Microsoft Office Word</Application>
  <DocSecurity>0</DocSecurity>
  <Lines>159</Lines>
  <Paragraphs>44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Blanka G</dc:creator>
  <cp:keywords/>
  <dc:description/>
  <cp:lastModifiedBy>Blanka G</cp:lastModifiedBy>
  <cp:revision>20</cp:revision>
  <dcterms:created xsi:type="dcterms:W3CDTF">2020-03-12T21:52:00Z</dcterms:created>
  <dcterms:modified xsi:type="dcterms:W3CDTF">2020-03-13T16:32:00Z</dcterms:modified>
</cp:coreProperties>
</file>